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DD39BF" w:rsidRDefault="00D249B1" w:rsidP="00D249B1">
      <w:pPr>
        <w:pStyle w:val="Default"/>
        <w:jc w:val="center"/>
        <w:rPr>
          <w:rFonts w:ascii="Arial Narrow" w:hAnsi="Arial Narrow"/>
          <w:b/>
          <w:bCs/>
          <w:color w:val="auto"/>
          <w:sz w:val="22"/>
          <w:szCs w:val="22"/>
        </w:rPr>
      </w:pPr>
      <w:r w:rsidRPr="00DD39BF">
        <w:rPr>
          <w:rFonts w:ascii="Arial Narrow" w:hAnsi="Arial Narrow"/>
          <w:b/>
          <w:bCs/>
          <w:color w:val="auto"/>
          <w:sz w:val="22"/>
          <w:szCs w:val="22"/>
        </w:rPr>
        <w:t>ANEXO</w:t>
      </w:r>
      <w:r w:rsidR="00735A35" w:rsidRPr="00DD39BF">
        <w:rPr>
          <w:rFonts w:ascii="Arial Narrow" w:hAnsi="Arial Narrow"/>
          <w:b/>
          <w:bCs/>
          <w:color w:val="auto"/>
          <w:sz w:val="22"/>
          <w:szCs w:val="22"/>
        </w:rPr>
        <w:t xml:space="preserve"> N°</w:t>
      </w:r>
      <w:r w:rsidRPr="00DD39BF">
        <w:rPr>
          <w:rFonts w:ascii="Arial Narrow" w:hAnsi="Arial Narrow"/>
          <w:b/>
          <w:bCs/>
          <w:color w:val="auto"/>
          <w:sz w:val="22"/>
          <w:szCs w:val="22"/>
        </w:rPr>
        <w:t xml:space="preserve"> 2</w:t>
      </w:r>
    </w:p>
    <w:p w14:paraId="46054FD5" w14:textId="77777777" w:rsidR="00D249B1" w:rsidRPr="00DD39BF" w:rsidRDefault="00D249B1" w:rsidP="00D249B1">
      <w:pPr>
        <w:pStyle w:val="Default"/>
        <w:jc w:val="center"/>
        <w:rPr>
          <w:rFonts w:ascii="Arial Narrow" w:hAnsi="Arial Narrow"/>
          <w:color w:val="auto"/>
          <w:sz w:val="22"/>
          <w:szCs w:val="22"/>
        </w:rPr>
      </w:pPr>
    </w:p>
    <w:p w14:paraId="54D469D5" w14:textId="77777777" w:rsidR="00D249B1" w:rsidRPr="00DD39BF" w:rsidRDefault="00D249B1" w:rsidP="00D249B1">
      <w:pPr>
        <w:pStyle w:val="Default"/>
        <w:jc w:val="center"/>
        <w:rPr>
          <w:rFonts w:ascii="Arial Narrow" w:hAnsi="Arial Narrow"/>
          <w:b/>
          <w:bCs/>
          <w:color w:val="auto"/>
          <w:sz w:val="22"/>
          <w:szCs w:val="22"/>
        </w:rPr>
      </w:pPr>
      <w:r w:rsidRPr="00DD39BF">
        <w:rPr>
          <w:rFonts w:ascii="Arial Narrow" w:hAnsi="Arial Narrow"/>
          <w:b/>
          <w:bCs/>
          <w:color w:val="auto"/>
          <w:sz w:val="22"/>
          <w:szCs w:val="22"/>
        </w:rPr>
        <w:t>ESPECIFICACIONES TÉCNICAS DE OBLIGATORIO CUMPLIMIENTO.</w:t>
      </w:r>
    </w:p>
    <w:p w14:paraId="73ECE6D8"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 </w:t>
      </w:r>
    </w:p>
    <w:p w14:paraId="6260DDD5"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Ciudad y fecha </w:t>
      </w:r>
    </w:p>
    <w:p w14:paraId="392B2DD7" w14:textId="77777777" w:rsidR="00D249B1" w:rsidRPr="00DD39BF" w:rsidRDefault="00D249B1" w:rsidP="00D249B1">
      <w:pPr>
        <w:pStyle w:val="Default"/>
        <w:jc w:val="both"/>
        <w:rPr>
          <w:rFonts w:ascii="Arial Narrow" w:hAnsi="Arial Narrow"/>
          <w:color w:val="auto"/>
          <w:sz w:val="22"/>
          <w:szCs w:val="22"/>
        </w:rPr>
      </w:pPr>
    </w:p>
    <w:p w14:paraId="488A5571" w14:textId="77777777" w:rsidR="00D249B1" w:rsidRPr="00DD39BF" w:rsidRDefault="00D249B1" w:rsidP="00D249B1">
      <w:pPr>
        <w:jc w:val="both"/>
        <w:rPr>
          <w:rFonts w:ascii="Arial Narrow" w:hAnsi="Arial Narrow" w:cs="Arial"/>
          <w:sz w:val="22"/>
          <w:szCs w:val="22"/>
        </w:rPr>
      </w:pPr>
      <w:r w:rsidRPr="00DD39BF">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DD39BF" w:rsidRDefault="00735A35" w:rsidP="00D249B1">
      <w:pPr>
        <w:jc w:val="both"/>
        <w:rPr>
          <w:rFonts w:ascii="Arial Narrow" w:hAnsi="Arial Narrow" w:cs="Arial"/>
          <w:sz w:val="22"/>
          <w:szCs w:val="22"/>
        </w:rPr>
      </w:pPr>
    </w:p>
    <w:p w14:paraId="5F147842" w14:textId="77777777" w:rsidR="00BF411C" w:rsidRPr="00DD39BF" w:rsidRDefault="00BF411C" w:rsidP="00BF411C">
      <w:pPr>
        <w:autoSpaceDE w:val="0"/>
        <w:autoSpaceDN w:val="0"/>
        <w:adjustRightInd w:val="0"/>
        <w:jc w:val="both"/>
        <w:rPr>
          <w:rFonts w:ascii="Arial Narrow" w:eastAsiaTheme="minorHAnsi" w:hAnsi="Arial Narrow" w:cs="Arial"/>
          <w:sz w:val="22"/>
          <w:szCs w:val="22"/>
          <w:lang w:eastAsia="en-US"/>
        </w:rPr>
      </w:pPr>
      <w:r w:rsidRPr="00DD39BF">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DD39BF" w:rsidRDefault="00BF411C" w:rsidP="00BF411C">
      <w:pPr>
        <w:pStyle w:val="Sinespaciado"/>
        <w:ind w:left="1224"/>
        <w:jc w:val="both"/>
        <w:rPr>
          <w:rFonts w:ascii="Arial Narrow" w:hAnsi="Arial Narrow" w:cs="Arial"/>
          <w:b/>
          <w:bCs/>
        </w:rPr>
      </w:pPr>
    </w:p>
    <w:p w14:paraId="2351491C" w14:textId="77777777" w:rsidR="00725DD1" w:rsidRPr="00DD39BF" w:rsidRDefault="00725DD1" w:rsidP="00725DD1">
      <w:pPr>
        <w:autoSpaceDE w:val="0"/>
        <w:adjustRightInd w:val="0"/>
        <w:spacing w:before="2" w:line="260" w:lineRule="exact"/>
        <w:jc w:val="both"/>
        <w:rPr>
          <w:rFonts w:ascii="Arial Narrow" w:hAnsi="Arial Narrow" w:cs="Arial"/>
          <w:sz w:val="22"/>
          <w:szCs w:val="22"/>
        </w:rPr>
      </w:pPr>
      <w:r w:rsidRPr="00DD39BF">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DD39BF" w:rsidRDefault="00725DD1" w:rsidP="00725DD1">
      <w:pPr>
        <w:autoSpaceDE w:val="0"/>
        <w:adjustRightInd w:val="0"/>
        <w:spacing w:before="2" w:line="260" w:lineRule="exact"/>
        <w:rPr>
          <w:rFonts w:ascii="Arial Narrow" w:hAnsi="Arial Narrow" w:cs="Arial"/>
          <w:sz w:val="22"/>
          <w:szCs w:val="22"/>
        </w:rPr>
      </w:pPr>
    </w:p>
    <w:p w14:paraId="2A4B4DF5" w14:textId="55F4FA2E" w:rsidR="00F61DCA" w:rsidRPr="00DD39BF" w:rsidRDefault="00F61DCA" w:rsidP="003B6ABF">
      <w:pPr>
        <w:pBdr>
          <w:top w:val="nil"/>
          <w:left w:val="nil"/>
          <w:bottom w:val="nil"/>
          <w:right w:val="nil"/>
          <w:between w:val="nil"/>
        </w:pBdr>
        <w:jc w:val="both"/>
        <w:rPr>
          <w:rFonts w:ascii="Arial Narrow" w:eastAsia="Arial Narrow" w:hAnsi="Arial Narrow" w:cs="Arial"/>
          <w:b/>
          <w:bCs/>
          <w:sz w:val="22"/>
          <w:szCs w:val="22"/>
        </w:rPr>
      </w:pPr>
      <w:r w:rsidRPr="00DD39BF">
        <w:rPr>
          <w:rFonts w:ascii="Arial Narrow" w:eastAsia="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DD39BF">
        <w:rPr>
          <w:rFonts w:ascii="Arial Narrow" w:eastAsia="Arial Narrow" w:hAnsi="Arial Narrow" w:cs="Arial"/>
          <w:b/>
          <w:bCs/>
          <w:sz w:val="22"/>
          <w:szCs w:val="22"/>
        </w:rPr>
        <w:t>“</w:t>
      </w:r>
      <w:r w:rsidR="00DD39BF" w:rsidRPr="00DD39BF">
        <w:rPr>
          <w:rFonts w:ascii="Arial Narrow" w:eastAsia="Arial Narrow" w:hAnsi="Arial Narrow" w:cs="Arial"/>
          <w:b/>
          <w:bCs/>
          <w:sz w:val="22"/>
          <w:szCs w:val="22"/>
        </w:rPr>
        <w:t>PRESTACIÓN DE SERVICIOS PARA EXAMENES DE LABORATORIO CLÍNICO, PRUEBAS GENÉTICAS Y LABORATORIO DE PATOLOGIA PARA LOS USUARIOS Y BENEFICIARIOS DEL SUBSISTEMA DE SALUD DE LAS FUERZAS MILITARES ADSCRITOS AL DISPENSARIO MÉDICO DE MEDELLIN PARA LA VIGENCIA 2026</w:t>
      </w:r>
      <w:r w:rsidR="00571149" w:rsidRPr="00DD39BF">
        <w:rPr>
          <w:rFonts w:ascii="Arial Narrow" w:eastAsia="Arial Narrow" w:hAnsi="Arial Narrow" w:cs="Arial"/>
          <w:b/>
          <w:bCs/>
          <w:sz w:val="22"/>
          <w:szCs w:val="22"/>
        </w:rPr>
        <w:t>”</w:t>
      </w:r>
    </w:p>
    <w:p w14:paraId="322E8DDB" w14:textId="77777777" w:rsidR="00DD39BF" w:rsidRPr="00DD39BF" w:rsidRDefault="00DD39BF" w:rsidP="003B6ABF">
      <w:pPr>
        <w:pBdr>
          <w:top w:val="nil"/>
          <w:left w:val="nil"/>
          <w:bottom w:val="nil"/>
          <w:right w:val="nil"/>
          <w:between w:val="nil"/>
        </w:pBdr>
        <w:jc w:val="both"/>
        <w:rPr>
          <w:rFonts w:ascii="Arial Narrow" w:eastAsia="Arial Narrow" w:hAnsi="Arial Narrow" w:cs="Arial"/>
          <w:b/>
          <w:bCs/>
          <w:sz w:val="22"/>
          <w:szCs w:val="22"/>
        </w:rPr>
      </w:pPr>
    </w:p>
    <w:p w14:paraId="34053983" w14:textId="77777777" w:rsidR="000D45F6" w:rsidRPr="00DD39BF" w:rsidRDefault="000D45F6" w:rsidP="000D45F6">
      <w:pPr>
        <w:tabs>
          <w:tab w:val="left" w:pos="-3119"/>
        </w:tabs>
        <w:ind w:right="48"/>
        <w:jc w:val="both"/>
        <w:rPr>
          <w:rFonts w:ascii="Arial Narrow" w:hAnsi="Arial Narrow" w:cs="Arial"/>
          <w:sz w:val="22"/>
          <w:szCs w:val="22"/>
        </w:rPr>
      </w:pPr>
      <w:r w:rsidRPr="00DD39BF">
        <w:rPr>
          <w:rFonts w:ascii="Arial Narrow" w:hAnsi="Arial Narrow" w:cs="Arial"/>
          <w:sz w:val="22"/>
          <w:szCs w:val="22"/>
        </w:rPr>
        <w:t xml:space="preserve">Para evaluar los requisitos de orden técnico que a continuación se describen, únicamente se evaluaran </w:t>
      </w:r>
      <w:r w:rsidRPr="00DD39BF">
        <w:rPr>
          <w:rFonts w:ascii="Arial Narrow" w:hAnsi="Arial Narrow" w:cs="Arial"/>
          <w:b/>
          <w:sz w:val="22"/>
          <w:szCs w:val="22"/>
        </w:rPr>
        <w:t>“CUMPLE” o “NO CUMPLE”,</w:t>
      </w:r>
      <w:r w:rsidRPr="00DD39BF">
        <w:rPr>
          <w:rFonts w:ascii="Arial Narrow" w:hAnsi="Arial Narrow" w:cs="Arial"/>
          <w:sz w:val="22"/>
          <w:szCs w:val="22"/>
        </w:rPr>
        <w:t xml:space="preserve"> conforme al numeral 1° del artículo 5° de la Ley 1150 de 2007 así:</w:t>
      </w:r>
    </w:p>
    <w:p w14:paraId="2F56DA7C" w14:textId="77777777" w:rsidR="002C2560" w:rsidRPr="00DD39BF" w:rsidRDefault="002C2560" w:rsidP="002C2560">
      <w:pPr>
        <w:jc w:val="both"/>
        <w:rPr>
          <w:rFonts w:ascii="Arial Narrow" w:eastAsia="Arial Narrow" w:hAnsi="Arial Narrow" w:cs="Arial Narrow"/>
          <w:sz w:val="22"/>
          <w:szCs w:val="22"/>
        </w:rPr>
      </w:pPr>
    </w:p>
    <w:p w14:paraId="32089499" w14:textId="77777777" w:rsidR="002C2560" w:rsidRPr="00DD39BF" w:rsidRDefault="002C2560" w:rsidP="002C2560">
      <w:pPr>
        <w:jc w:val="both"/>
        <w:rPr>
          <w:rFonts w:ascii="Arial Narrow" w:eastAsia="Arial Narrow" w:hAnsi="Arial Narrow" w:cs="Arial Narrow"/>
          <w:sz w:val="22"/>
          <w:szCs w:val="22"/>
        </w:rPr>
      </w:pPr>
      <w:r w:rsidRPr="00DD39BF">
        <w:rPr>
          <w:rFonts w:ascii="Arial Narrow" w:eastAsia="Arial Narrow" w:hAnsi="Arial Narrow" w:cs="Arial Narrow"/>
          <w:sz w:val="22"/>
          <w:szCs w:val="22"/>
        </w:rPr>
        <w:t xml:space="preserve">Para evaluar los requisitos de orden técnico que a continuación se describen, únicamente se evaluaran </w:t>
      </w:r>
      <w:r w:rsidRPr="00DD39BF">
        <w:rPr>
          <w:rFonts w:ascii="Arial Narrow" w:eastAsia="Arial Narrow" w:hAnsi="Arial Narrow" w:cs="Arial Narrow"/>
          <w:b/>
          <w:sz w:val="22"/>
          <w:szCs w:val="22"/>
        </w:rPr>
        <w:t>“CUMPLE” o “NO CUMPLE”,</w:t>
      </w:r>
      <w:r w:rsidRPr="00DD39BF">
        <w:rPr>
          <w:rFonts w:ascii="Arial Narrow" w:eastAsia="Arial Narrow" w:hAnsi="Arial Narrow" w:cs="Arial Narrow"/>
          <w:sz w:val="22"/>
          <w:szCs w:val="22"/>
        </w:rPr>
        <w:t xml:space="preserve"> conforme al numeral 1° del artículo 5° de la Ley 1150 de 2007 así: </w:t>
      </w:r>
    </w:p>
    <w:p w14:paraId="0E398B59" w14:textId="77777777" w:rsidR="002C2560" w:rsidRPr="00DD39BF" w:rsidRDefault="002C2560" w:rsidP="002C2560">
      <w:pPr>
        <w:jc w:val="both"/>
        <w:rPr>
          <w:rFonts w:ascii="Arial Narrow" w:eastAsia="Arial Narrow" w:hAnsi="Arial Narrow" w:cs="Arial Narrow"/>
          <w:sz w:val="22"/>
          <w:szCs w:val="22"/>
        </w:rPr>
      </w:pPr>
    </w:p>
    <w:p w14:paraId="53DE8CEC" w14:textId="77777777" w:rsidR="000C6CE7" w:rsidRPr="00DD39BF" w:rsidRDefault="000C6CE7" w:rsidP="000C6CE7">
      <w:pPr>
        <w:pStyle w:val="Prrafodelista"/>
        <w:numPr>
          <w:ilvl w:val="1"/>
          <w:numId w:val="25"/>
        </w:numPr>
        <w:shd w:val="clear" w:color="auto" w:fill="D9D9D9" w:themeFill="background1" w:themeFillShade="D9"/>
        <w:ind w:left="426" w:hanging="426"/>
        <w:contextualSpacing w:val="0"/>
        <w:jc w:val="both"/>
        <w:rPr>
          <w:rFonts w:ascii="Arial Narrow" w:hAnsi="Arial Narrow"/>
          <w:b/>
          <w:sz w:val="22"/>
          <w:szCs w:val="22"/>
        </w:rPr>
      </w:pPr>
      <w:r w:rsidRPr="00DD39BF">
        <w:rPr>
          <w:rFonts w:ascii="Arial Narrow" w:hAnsi="Arial Narrow"/>
          <w:b/>
          <w:sz w:val="22"/>
          <w:szCs w:val="22"/>
        </w:rPr>
        <w:t xml:space="preserve">ESPECIFICACIONES TÉCNICAS ADICIONALES DE OBLIGATORIO CUMPLIMIENTO </w:t>
      </w:r>
    </w:p>
    <w:p w14:paraId="1BD117D9" w14:textId="77777777" w:rsidR="000C6CE7" w:rsidRPr="00DD39BF" w:rsidRDefault="000C6CE7" w:rsidP="000C6CE7">
      <w:pPr>
        <w:jc w:val="both"/>
        <w:rPr>
          <w:rFonts w:ascii="Arial Narrow" w:hAnsi="Arial Narrow"/>
          <w:b/>
          <w:sz w:val="22"/>
          <w:szCs w:val="22"/>
        </w:rPr>
      </w:pPr>
    </w:p>
    <w:p w14:paraId="3F8C98B4" w14:textId="77777777" w:rsidR="000C6CE7" w:rsidRPr="00DD39BF" w:rsidRDefault="000C6CE7" w:rsidP="000C6CE7">
      <w:pPr>
        <w:rPr>
          <w:rFonts w:ascii="Arial Narrow" w:hAnsi="Arial Narrow" w:cs="Arial"/>
          <w:color w:val="000000" w:themeColor="text1"/>
          <w:sz w:val="22"/>
          <w:szCs w:val="22"/>
        </w:rPr>
      </w:pPr>
      <w:r w:rsidRPr="00DD39BF">
        <w:rPr>
          <w:rFonts w:ascii="Arial Narrow" w:hAnsi="Arial Narrow" w:cs="Arial"/>
          <w:color w:val="000000" w:themeColor="text1"/>
          <w:sz w:val="22"/>
          <w:szCs w:val="22"/>
        </w:rPr>
        <w:t xml:space="preserve">Para evaluar los requisitos de orden técnico que a continuación se describen, únicamente se evaluaran </w:t>
      </w:r>
      <w:r w:rsidRPr="00DD39BF">
        <w:rPr>
          <w:rFonts w:ascii="Arial Narrow" w:hAnsi="Arial Narrow" w:cs="Arial"/>
          <w:b/>
          <w:color w:val="000000" w:themeColor="text1"/>
          <w:sz w:val="22"/>
          <w:szCs w:val="22"/>
        </w:rPr>
        <w:t>“CUMPLE” o “NO CUMPLE”,</w:t>
      </w:r>
      <w:r w:rsidRPr="00DD39BF">
        <w:rPr>
          <w:rFonts w:ascii="Arial Narrow" w:hAnsi="Arial Narrow" w:cs="Arial"/>
          <w:color w:val="000000" w:themeColor="text1"/>
          <w:sz w:val="22"/>
          <w:szCs w:val="22"/>
        </w:rPr>
        <w:t xml:space="preserve"> conforme al numeral 1° del artículo 5° de la Ley 1150 de 2007 así:</w:t>
      </w:r>
    </w:p>
    <w:p w14:paraId="0FCB0610" w14:textId="77777777" w:rsidR="000C6CE7" w:rsidRPr="00DD39BF" w:rsidRDefault="000C6CE7" w:rsidP="000C6CE7">
      <w:pPr>
        <w:rPr>
          <w:rFonts w:ascii="Arial Narrow" w:hAnsi="Arial Narrow" w:cs="Arial"/>
          <w:color w:val="000000" w:themeColor="text1"/>
        </w:rPr>
      </w:pPr>
    </w:p>
    <w:tbl>
      <w:tblPr>
        <w:tblW w:w="5000" w:type="pct"/>
        <w:tblCellMar>
          <w:left w:w="70" w:type="dxa"/>
          <w:right w:w="70" w:type="dxa"/>
        </w:tblCellMar>
        <w:tblLook w:val="04A0" w:firstRow="1" w:lastRow="0" w:firstColumn="1" w:lastColumn="0" w:noHBand="0" w:noVBand="1"/>
      </w:tblPr>
      <w:tblGrid>
        <w:gridCol w:w="482"/>
        <w:gridCol w:w="724"/>
        <w:gridCol w:w="724"/>
        <w:gridCol w:w="4839"/>
        <w:gridCol w:w="767"/>
        <w:gridCol w:w="825"/>
        <w:gridCol w:w="694"/>
      </w:tblGrid>
      <w:tr w:rsidR="00566FD6" w:rsidRPr="00DD39BF" w14:paraId="768441FB" w14:textId="77777777" w:rsidTr="00566FD6">
        <w:trPr>
          <w:trHeight w:val="276"/>
        </w:trPr>
        <w:tc>
          <w:tcPr>
            <w:tcW w:w="300"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6E85407"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ITEM</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9EC4691"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CODIGO UNSPSC</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85C0118"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CODIGO CUPS</w:t>
            </w:r>
          </w:p>
        </w:tc>
        <w:tc>
          <w:tcPr>
            <w:tcW w:w="2705"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CA2B615"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DESCRIPCION</w:t>
            </w:r>
          </w:p>
        </w:tc>
        <w:tc>
          <w:tcPr>
            <w:tcW w:w="409"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49301E97"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UNIDAD DE MEDIDA</w:t>
            </w:r>
          </w:p>
        </w:tc>
        <w:tc>
          <w:tcPr>
            <w:tcW w:w="440"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6127453"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CANTIDAD MINIMA</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D057C74" w14:textId="77777777" w:rsidR="00566FD6" w:rsidRPr="00DD39BF" w:rsidRDefault="00566FD6">
            <w:pPr>
              <w:jc w:val="center"/>
              <w:rPr>
                <w:rFonts w:ascii="Arial Narrow" w:hAnsi="Arial Narrow" w:cs="Arial"/>
                <w:b/>
                <w:bCs/>
                <w:color w:val="000000"/>
                <w:sz w:val="16"/>
                <w:szCs w:val="16"/>
                <w:lang w:eastAsia="es-CO"/>
              </w:rPr>
            </w:pPr>
            <w:r w:rsidRPr="00DD39BF">
              <w:rPr>
                <w:rFonts w:ascii="Arial Narrow" w:hAnsi="Arial Narrow" w:cs="Arial"/>
                <w:b/>
                <w:bCs/>
                <w:color w:val="000000"/>
                <w:sz w:val="16"/>
                <w:szCs w:val="16"/>
                <w:lang w:eastAsia="es-CO"/>
              </w:rPr>
              <w:t>CUMPLE / NO CUMPLE</w:t>
            </w:r>
          </w:p>
        </w:tc>
      </w:tr>
      <w:tr w:rsidR="00566FD6" w:rsidRPr="00DD39BF" w14:paraId="585C81C3" w14:textId="77777777" w:rsidTr="00566FD6">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E44434" w14:textId="77777777" w:rsidR="00566FD6" w:rsidRPr="00DD39BF" w:rsidRDefault="00566FD6">
            <w:pPr>
              <w:rPr>
                <w:rFonts w:ascii="Arial Narrow" w:hAnsi="Arial Narrow"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948D9" w14:textId="77777777" w:rsidR="00566FD6" w:rsidRPr="00DD39BF" w:rsidRDefault="00566FD6">
            <w:pPr>
              <w:rPr>
                <w:rFonts w:ascii="Arial Narrow" w:hAnsi="Arial Narrow"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C6B07" w14:textId="77777777" w:rsidR="00566FD6" w:rsidRPr="00DD39BF" w:rsidRDefault="00566FD6">
            <w:pPr>
              <w:rPr>
                <w:rFonts w:ascii="Arial Narrow" w:hAnsi="Arial Narrow"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295E0" w14:textId="77777777" w:rsidR="00566FD6" w:rsidRPr="00DD39BF" w:rsidRDefault="00566FD6">
            <w:pPr>
              <w:rPr>
                <w:rFonts w:ascii="Arial Narrow" w:hAnsi="Arial Narrow"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CA444" w14:textId="77777777" w:rsidR="00566FD6" w:rsidRPr="00DD39BF" w:rsidRDefault="00566FD6">
            <w:pPr>
              <w:rPr>
                <w:rFonts w:ascii="Arial Narrow" w:hAnsi="Arial Narrow"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6A224" w14:textId="77777777" w:rsidR="00566FD6" w:rsidRPr="00DD39BF" w:rsidRDefault="00566FD6">
            <w:pPr>
              <w:rPr>
                <w:rFonts w:ascii="Arial Narrow" w:hAnsi="Arial Narrow"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6705F6" w14:textId="77777777" w:rsidR="00566FD6" w:rsidRPr="00DD39BF" w:rsidRDefault="00566FD6">
            <w:pPr>
              <w:rPr>
                <w:rFonts w:ascii="Arial Narrow" w:hAnsi="Arial Narrow" w:cs="Arial"/>
                <w:b/>
                <w:bCs/>
                <w:color w:val="000000"/>
                <w:sz w:val="16"/>
                <w:szCs w:val="16"/>
                <w:lang w:eastAsia="es-CO"/>
              </w:rPr>
            </w:pPr>
          </w:p>
        </w:tc>
      </w:tr>
      <w:tr w:rsidR="00566FD6" w:rsidRPr="00DD39BF" w14:paraId="23EE0CE4" w14:textId="77777777" w:rsidTr="00566FD6">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FEAF60C" w14:textId="77777777" w:rsidR="00566FD6" w:rsidRPr="00DD39BF" w:rsidRDefault="00566FD6">
            <w:pPr>
              <w:jc w:val="center"/>
              <w:rPr>
                <w:rFonts w:ascii="Arial Narrow" w:hAnsi="Arial Narrow" w:cs="Arial"/>
                <w:b/>
                <w:bCs/>
                <w:sz w:val="16"/>
                <w:szCs w:val="16"/>
                <w:lang w:eastAsia="es-CO"/>
              </w:rPr>
            </w:pPr>
            <w:r w:rsidRPr="00DD39BF">
              <w:rPr>
                <w:rFonts w:ascii="Arial Narrow" w:hAnsi="Arial Narrow" w:cs="Arial"/>
                <w:b/>
                <w:bCs/>
                <w:sz w:val="16"/>
                <w:szCs w:val="16"/>
                <w:lang w:eastAsia="es-CO"/>
              </w:rPr>
              <w:t>PRUEBAS DE LABORATORIO CLINICO</w:t>
            </w:r>
          </w:p>
        </w:tc>
      </w:tr>
      <w:tr w:rsidR="00566FD6" w:rsidRPr="00DD39BF" w14:paraId="62F5C3D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715B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86" w:type="pct"/>
            <w:tcBorders>
              <w:top w:val="nil"/>
              <w:left w:val="nil"/>
              <w:bottom w:val="single" w:sz="4" w:space="0" w:color="auto"/>
              <w:right w:val="single" w:sz="4" w:space="0" w:color="auto"/>
            </w:tcBorders>
            <w:noWrap/>
            <w:vAlign w:val="center"/>
            <w:hideMark/>
          </w:tcPr>
          <w:p w14:paraId="5DC75B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FEEA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903105</w:t>
            </w:r>
          </w:p>
        </w:tc>
        <w:tc>
          <w:tcPr>
            <w:tcW w:w="2705" w:type="pct"/>
            <w:tcBorders>
              <w:top w:val="nil"/>
              <w:left w:val="nil"/>
              <w:bottom w:val="single" w:sz="4" w:space="0" w:color="auto"/>
              <w:right w:val="single" w:sz="4" w:space="0" w:color="auto"/>
            </w:tcBorders>
            <w:vAlign w:val="center"/>
            <w:hideMark/>
          </w:tcPr>
          <w:p w14:paraId="2569E81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FÓLICO [FOLATOS] EN SUERO</w:t>
            </w:r>
          </w:p>
        </w:tc>
        <w:tc>
          <w:tcPr>
            <w:tcW w:w="409" w:type="pct"/>
            <w:tcBorders>
              <w:top w:val="nil"/>
              <w:left w:val="nil"/>
              <w:bottom w:val="single" w:sz="4" w:space="0" w:color="auto"/>
              <w:right w:val="single" w:sz="4" w:space="0" w:color="auto"/>
            </w:tcBorders>
            <w:vAlign w:val="center"/>
            <w:hideMark/>
          </w:tcPr>
          <w:p w14:paraId="6AF9488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85FD6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B30C9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4367F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6796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w:t>
            </w:r>
          </w:p>
        </w:tc>
        <w:tc>
          <w:tcPr>
            <w:tcW w:w="386" w:type="pct"/>
            <w:tcBorders>
              <w:top w:val="nil"/>
              <w:left w:val="nil"/>
              <w:bottom w:val="single" w:sz="4" w:space="0" w:color="auto"/>
              <w:right w:val="single" w:sz="4" w:space="0" w:color="auto"/>
            </w:tcBorders>
            <w:noWrap/>
            <w:vAlign w:val="center"/>
            <w:hideMark/>
          </w:tcPr>
          <w:p w14:paraId="660D51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80355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906483</w:t>
            </w:r>
          </w:p>
        </w:tc>
        <w:tc>
          <w:tcPr>
            <w:tcW w:w="2705" w:type="pct"/>
            <w:tcBorders>
              <w:top w:val="nil"/>
              <w:left w:val="nil"/>
              <w:bottom w:val="single" w:sz="4" w:space="0" w:color="auto"/>
              <w:right w:val="single" w:sz="4" w:space="0" w:color="auto"/>
            </w:tcBorders>
            <w:vAlign w:val="center"/>
            <w:hideMark/>
          </w:tcPr>
          <w:p w14:paraId="22ED5E8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GLUTÁMICO      DECARBOXILASA      ANTICUERPO SEMIAUTOMATIZADO</w:t>
            </w:r>
          </w:p>
        </w:tc>
        <w:tc>
          <w:tcPr>
            <w:tcW w:w="409" w:type="pct"/>
            <w:tcBorders>
              <w:top w:val="nil"/>
              <w:left w:val="nil"/>
              <w:bottom w:val="single" w:sz="4" w:space="0" w:color="auto"/>
              <w:right w:val="single" w:sz="4" w:space="0" w:color="auto"/>
            </w:tcBorders>
            <w:vAlign w:val="center"/>
            <w:hideMark/>
          </w:tcPr>
          <w:p w14:paraId="0750CAF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18769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D70E1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86B6A6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7F719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w:t>
            </w:r>
          </w:p>
        </w:tc>
        <w:tc>
          <w:tcPr>
            <w:tcW w:w="386" w:type="pct"/>
            <w:tcBorders>
              <w:top w:val="nil"/>
              <w:left w:val="nil"/>
              <w:bottom w:val="single" w:sz="4" w:space="0" w:color="auto"/>
              <w:right w:val="single" w:sz="4" w:space="0" w:color="auto"/>
            </w:tcBorders>
            <w:noWrap/>
            <w:vAlign w:val="center"/>
            <w:hideMark/>
          </w:tcPr>
          <w:p w14:paraId="4DA51C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23C49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903109</w:t>
            </w:r>
          </w:p>
        </w:tc>
        <w:tc>
          <w:tcPr>
            <w:tcW w:w="2705" w:type="pct"/>
            <w:tcBorders>
              <w:top w:val="nil"/>
              <w:left w:val="nil"/>
              <w:bottom w:val="single" w:sz="4" w:space="0" w:color="auto"/>
              <w:right w:val="single" w:sz="4" w:space="0" w:color="auto"/>
            </w:tcBorders>
            <w:vAlign w:val="center"/>
            <w:hideMark/>
          </w:tcPr>
          <w:p w14:paraId="6DE1AF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HOMOVALÍNICO EN ORINA DE 24 HORAS</w:t>
            </w:r>
          </w:p>
        </w:tc>
        <w:tc>
          <w:tcPr>
            <w:tcW w:w="409" w:type="pct"/>
            <w:tcBorders>
              <w:top w:val="nil"/>
              <w:left w:val="nil"/>
              <w:bottom w:val="single" w:sz="4" w:space="0" w:color="auto"/>
              <w:right w:val="single" w:sz="4" w:space="0" w:color="auto"/>
            </w:tcBorders>
            <w:vAlign w:val="center"/>
            <w:hideMark/>
          </w:tcPr>
          <w:p w14:paraId="0616D8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56A81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1FAAA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5B6B2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BDEE2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w:t>
            </w:r>
          </w:p>
        </w:tc>
        <w:tc>
          <w:tcPr>
            <w:tcW w:w="386" w:type="pct"/>
            <w:tcBorders>
              <w:top w:val="nil"/>
              <w:left w:val="nil"/>
              <w:bottom w:val="single" w:sz="4" w:space="0" w:color="auto"/>
              <w:right w:val="single" w:sz="4" w:space="0" w:color="auto"/>
            </w:tcBorders>
            <w:noWrap/>
            <w:vAlign w:val="center"/>
            <w:hideMark/>
          </w:tcPr>
          <w:p w14:paraId="60B032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28023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903110</w:t>
            </w:r>
          </w:p>
        </w:tc>
        <w:tc>
          <w:tcPr>
            <w:tcW w:w="2705" w:type="pct"/>
            <w:tcBorders>
              <w:top w:val="nil"/>
              <w:left w:val="nil"/>
              <w:bottom w:val="single" w:sz="4" w:space="0" w:color="auto"/>
              <w:right w:val="single" w:sz="4" w:space="0" w:color="auto"/>
            </w:tcBorders>
            <w:vAlign w:val="center"/>
            <w:hideMark/>
          </w:tcPr>
          <w:p w14:paraId="68EB884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LÁCTICO [L-LACTATO] SEMIAUTOMATIZADO</w:t>
            </w:r>
          </w:p>
        </w:tc>
        <w:tc>
          <w:tcPr>
            <w:tcW w:w="409" w:type="pct"/>
            <w:tcBorders>
              <w:top w:val="nil"/>
              <w:left w:val="nil"/>
              <w:bottom w:val="single" w:sz="4" w:space="0" w:color="auto"/>
              <w:right w:val="single" w:sz="4" w:space="0" w:color="auto"/>
            </w:tcBorders>
            <w:vAlign w:val="center"/>
            <w:hideMark/>
          </w:tcPr>
          <w:p w14:paraId="2ED80D3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7F05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F8D95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BFFA14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CF728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w:t>
            </w:r>
          </w:p>
        </w:tc>
        <w:tc>
          <w:tcPr>
            <w:tcW w:w="386" w:type="pct"/>
            <w:tcBorders>
              <w:top w:val="nil"/>
              <w:left w:val="nil"/>
              <w:bottom w:val="single" w:sz="4" w:space="0" w:color="auto"/>
              <w:right w:val="single" w:sz="4" w:space="0" w:color="auto"/>
            </w:tcBorders>
            <w:noWrap/>
            <w:vAlign w:val="center"/>
            <w:hideMark/>
          </w:tcPr>
          <w:p w14:paraId="50E482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97266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903802</w:t>
            </w:r>
          </w:p>
        </w:tc>
        <w:tc>
          <w:tcPr>
            <w:tcW w:w="2705" w:type="pct"/>
            <w:tcBorders>
              <w:top w:val="nil"/>
              <w:left w:val="nil"/>
              <w:bottom w:val="single" w:sz="4" w:space="0" w:color="auto"/>
              <w:right w:val="single" w:sz="4" w:space="0" w:color="auto"/>
            </w:tcBorders>
            <w:vAlign w:val="center"/>
            <w:hideMark/>
          </w:tcPr>
          <w:p w14:paraId="64D7A91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ÚRICO EN ORINA DE 24 HORAS</w:t>
            </w:r>
          </w:p>
        </w:tc>
        <w:tc>
          <w:tcPr>
            <w:tcW w:w="409" w:type="pct"/>
            <w:tcBorders>
              <w:top w:val="nil"/>
              <w:left w:val="nil"/>
              <w:bottom w:val="single" w:sz="4" w:space="0" w:color="auto"/>
              <w:right w:val="single" w:sz="4" w:space="0" w:color="auto"/>
            </w:tcBorders>
            <w:vAlign w:val="center"/>
            <w:hideMark/>
          </w:tcPr>
          <w:p w14:paraId="407ED49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CAD5F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40D38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30F254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8DB2C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w:t>
            </w:r>
          </w:p>
        </w:tc>
        <w:tc>
          <w:tcPr>
            <w:tcW w:w="386" w:type="pct"/>
            <w:tcBorders>
              <w:top w:val="nil"/>
              <w:left w:val="nil"/>
              <w:bottom w:val="single" w:sz="4" w:space="0" w:color="auto"/>
              <w:right w:val="single" w:sz="4" w:space="0" w:color="auto"/>
            </w:tcBorders>
            <w:noWrap/>
            <w:vAlign w:val="center"/>
            <w:hideMark/>
          </w:tcPr>
          <w:p w14:paraId="3B4E2B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0D95B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903877</w:t>
            </w:r>
          </w:p>
        </w:tc>
        <w:tc>
          <w:tcPr>
            <w:tcW w:w="2705" w:type="pct"/>
            <w:tcBorders>
              <w:top w:val="nil"/>
              <w:left w:val="nil"/>
              <w:bottom w:val="single" w:sz="4" w:space="0" w:color="auto"/>
              <w:right w:val="single" w:sz="4" w:space="0" w:color="auto"/>
            </w:tcBorders>
            <w:vAlign w:val="center"/>
            <w:hideMark/>
          </w:tcPr>
          <w:p w14:paraId="6D91137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ÚRICO EN ORINA PARCIAL</w:t>
            </w:r>
          </w:p>
        </w:tc>
        <w:tc>
          <w:tcPr>
            <w:tcW w:w="409" w:type="pct"/>
            <w:tcBorders>
              <w:top w:val="nil"/>
              <w:left w:val="nil"/>
              <w:bottom w:val="single" w:sz="4" w:space="0" w:color="auto"/>
              <w:right w:val="single" w:sz="4" w:space="0" w:color="auto"/>
            </w:tcBorders>
            <w:vAlign w:val="center"/>
            <w:hideMark/>
          </w:tcPr>
          <w:p w14:paraId="71A451F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E917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4476C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AC2A1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71661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w:t>
            </w:r>
          </w:p>
        </w:tc>
        <w:tc>
          <w:tcPr>
            <w:tcW w:w="386" w:type="pct"/>
            <w:tcBorders>
              <w:top w:val="nil"/>
              <w:left w:val="nil"/>
              <w:bottom w:val="single" w:sz="4" w:space="0" w:color="auto"/>
              <w:right w:val="single" w:sz="4" w:space="0" w:color="auto"/>
            </w:tcBorders>
            <w:noWrap/>
            <w:vAlign w:val="center"/>
            <w:hideMark/>
          </w:tcPr>
          <w:p w14:paraId="009E88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CED60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903801</w:t>
            </w:r>
          </w:p>
        </w:tc>
        <w:tc>
          <w:tcPr>
            <w:tcW w:w="2705" w:type="pct"/>
            <w:tcBorders>
              <w:top w:val="nil"/>
              <w:left w:val="nil"/>
              <w:bottom w:val="single" w:sz="4" w:space="0" w:color="auto"/>
              <w:right w:val="single" w:sz="4" w:space="0" w:color="auto"/>
            </w:tcBorders>
            <w:vAlign w:val="center"/>
            <w:hideMark/>
          </w:tcPr>
          <w:p w14:paraId="19A6CB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ÚRICO EN SUERO U OTROS FLUIDOS</w:t>
            </w:r>
          </w:p>
        </w:tc>
        <w:tc>
          <w:tcPr>
            <w:tcW w:w="409" w:type="pct"/>
            <w:tcBorders>
              <w:top w:val="nil"/>
              <w:left w:val="nil"/>
              <w:bottom w:val="single" w:sz="4" w:space="0" w:color="auto"/>
              <w:right w:val="single" w:sz="4" w:space="0" w:color="auto"/>
            </w:tcBorders>
            <w:vAlign w:val="center"/>
            <w:hideMark/>
          </w:tcPr>
          <w:p w14:paraId="2EC684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0E884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1EABA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68528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D6A6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w:t>
            </w:r>
          </w:p>
        </w:tc>
        <w:tc>
          <w:tcPr>
            <w:tcW w:w="386" w:type="pct"/>
            <w:tcBorders>
              <w:top w:val="nil"/>
              <w:left w:val="nil"/>
              <w:bottom w:val="single" w:sz="4" w:space="0" w:color="auto"/>
              <w:right w:val="single" w:sz="4" w:space="0" w:color="auto"/>
            </w:tcBorders>
            <w:noWrap/>
            <w:vAlign w:val="center"/>
            <w:hideMark/>
          </w:tcPr>
          <w:p w14:paraId="0ABC15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C9EBC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905201</w:t>
            </w:r>
          </w:p>
        </w:tc>
        <w:tc>
          <w:tcPr>
            <w:tcW w:w="2705" w:type="pct"/>
            <w:tcBorders>
              <w:top w:val="nil"/>
              <w:left w:val="nil"/>
              <w:bottom w:val="single" w:sz="4" w:space="0" w:color="auto"/>
              <w:right w:val="single" w:sz="4" w:space="0" w:color="auto"/>
            </w:tcBorders>
            <w:vAlign w:val="center"/>
            <w:hideMark/>
          </w:tcPr>
          <w:p w14:paraId="20AB0F6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VALPROICO AUTOMATIZADO</w:t>
            </w:r>
          </w:p>
        </w:tc>
        <w:tc>
          <w:tcPr>
            <w:tcW w:w="409" w:type="pct"/>
            <w:tcBorders>
              <w:top w:val="nil"/>
              <w:left w:val="nil"/>
              <w:bottom w:val="single" w:sz="4" w:space="0" w:color="auto"/>
              <w:right w:val="single" w:sz="4" w:space="0" w:color="auto"/>
            </w:tcBorders>
            <w:vAlign w:val="center"/>
            <w:hideMark/>
          </w:tcPr>
          <w:p w14:paraId="5D7B6B4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2CFD3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F3574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1ED40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833CC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w:t>
            </w:r>
          </w:p>
        </w:tc>
        <w:tc>
          <w:tcPr>
            <w:tcW w:w="386" w:type="pct"/>
            <w:tcBorders>
              <w:top w:val="nil"/>
              <w:left w:val="nil"/>
              <w:bottom w:val="single" w:sz="4" w:space="0" w:color="auto"/>
              <w:right w:val="single" w:sz="4" w:space="0" w:color="auto"/>
            </w:tcBorders>
            <w:noWrap/>
            <w:vAlign w:val="center"/>
            <w:hideMark/>
          </w:tcPr>
          <w:p w14:paraId="663B3B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96873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905202</w:t>
            </w:r>
          </w:p>
        </w:tc>
        <w:tc>
          <w:tcPr>
            <w:tcW w:w="2705" w:type="pct"/>
            <w:tcBorders>
              <w:top w:val="nil"/>
              <w:left w:val="nil"/>
              <w:bottom w:val="single" w:sz="4" w:space="0" w:color="auto"/>
              <w:right w:val="single" w:sz="4" w:space="0" w:color="auto"/>
            </w:tcBorders>
            <w:vAlign w:val="center"/>
            <w:hideMark/>
          </w:tcPr>
          <w:p w14:paraId="0723E9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VALPROICO LIBRE AUTOMATIZADO</w:t>
            </w:r>
          </w:p>
        </w:tc>
        <w:tc>
          <w:tcPr>
            <w:tcW w:w="409" w:type="pct"/>
            <w:tcBorders>
              <w:top w:val="nil"/>
              <w:left w:val="nil"/>
              <w:bottom w:val="single" w:sz="4" w:space="0" w:color="auto"/>
              <w:right w:val="single" w:sz="4" w:space="0" w:color="auto"/>
            </w:tcBorders>
            <w:vAlign w:val="center"/>
            <w:hideMark/>
          </w:tcPr>
          <w:p w14:paraId="07B5C1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2D347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6956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1F7D43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BB8F7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w:t>
            </w:r>
          </w:p>
        </w:tc>
        <w:tc>
          <w:tcPr>
            <w:tcW w:w="386" w:type="pct"/>
            <w:tcBorders>
              <w:top w:val="nil"/>
              <w:left w:val="nil"/>
              <w:bottom w:val="single" w:sz="4" w:space="0" w:color="auto"/>
              <w:right w:val="single" w:sz="4" w:space="0" w:color="auto"/>
            </w:tcBorders>
            <w:noWrap/>
            <w:vAlign w:val="center"/>
            <w:hideMark/>
          </w:tcPr>
          <w:p w14:paraId="61F2ED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7C13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903113</w:t>
            </w:r>
          </w:p>
        </w:tc>
        <w:tc>
          <w:tcPr>
            <w:tcW w:w="2705" w:type="pct"/>
            <w:tcBorders>
              <w:top w:val="nil"/>
              <w:left w:val="nil"/>
              <w:bottom w:val="single" w:sz="4" w:space="0" w:color="auto"/>
              <w:right w:val="single" w:sz="4" w:space="0" w:color="auto"/>
            </w:tcBorders>
            <w:vAlign w:val="center"/>
            <w:hideMark/>
          </w:tcPr>
          <w:p w14:paraId="15F2426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ÁCIDO VANILMANDÉLICO [VMA] EN ORINA DE 24 HORAS</w:t>
            </w:r>
          </w:p>
        </w:tc>
        <w:tc>
          <w:tcPr>
            <w:tcW w:w="409" w:type="pct"/>
            <w:tcBorders>
              <w:top w:val="nil"/>
              <w:left w:val="nil"/>
              <w:bottom w:val="single" w:sz="4" w:space="0" w:color="auto"/>
              <w:right w:val="single" w:sz="4" w:space="0" w:color="auto"/>
            </w:tcBorders>
            <w:vAlign w:val="center"/>
            <w:hideMark/>
          </w:tcPr>
          <w:p w14:paraId="09E9CA2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FDDD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2CA66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5F013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B9541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w:t>
            </w:r>
          </w:p>
        </w:tc>
        <w:tc>
          <w:tcPr>
            <w:tcW w:w="386" w:type="pct"/>
            <w:tcBorders>
              <w:top w:val="nil"/>
              <w:left w:val="nil"/>
              <w:bottom w:val="single" w:sz="4" w:space="0" w:color="auto"/>
              <w:right w:val="single" w:sz="4" w:space="0" w:color="auto"/>
            </w:tcBorders>
            <w:noWrap/>
            <w:vAlign w:val="center"/>
            <w:hideMark/>
          </w:tcPr>
          <w:p w14:paraId="07F6584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0A640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902072</w:t>
            </w:r>
          </w:p>
        </w:tc>
        <w:tc>
          <w:tcPr>
            <w:tcW w:w="2705" w:type="pct"/>
            <w:tcBorders>
              <w:top w:val="nil"/>
              <w:left w:val="nil"/>
              <w:bottom w:val="single" w:sz="4" w:space="0" w:color="auto"/>
              <w:right w:val="single" w:sz="4" w:space="0" w:color="auto"/>
            </w:tcBorders>
            <w:vAlign w:val="center"/>
            <w:hideMark/>
          </w:tcPr>
          <w:p w14:paraId="54F57C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ACTIVIDAD DEL FACTOR VON WILLEBAND</w:t>
            </w:r>
          </w:p>
        </w:tc>
        <w:tc>
          <w:tcPr>
            <w:tcW w:w="409" w:type="pct"/>
            <w:tcBorders>
              <w:top w:val="nil"/>
              <w:left w:val="nil"/>
              <w:bottom w:val="single" w:sz="4" w:space="0" w:color="auto"/>
              <w:right w:val="single" w:sz="4" w:space="0" w:color="auto"/>
            </w:tcBorders>
            <w:vAlign w:val="center"/>
            <w:hideMark/>
          </w:tcPr>
          <w:p w14:paraId="68A627A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94B9B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49EACF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07A52F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BD46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w:t>
            </w:r>
          </w:p>
        </w:tc>
        <w:tc>
          <w:tcPr>
            <w:tcW w:w="386" w:type="pct"/>
            <w:tcBorders>
              <w:top w:val="nil"/>
              <w:left w:val="nil"/>
              <w:bottom w:val="single" w:sz="4" w:space="0" w:color="auto"/>
              <w:right w:val="single" w:sz="4" w:space="0" w:color="auto"/>
            </w:tcBorders>
            <w:noWrap/>
            <w:vAlign w:val="center"/>
            <w:hideMark/>
          </w:tcPr>
          <w:p w14:paraId="4942F7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92DE1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903401</w:t>
            </w:r>
          </w:p>
        </w:tc>
        <w:tc>
          <w:tcPr>
            <w:tcW w:w="2705" w:type="pct"/>
            <w:tcBorders>
              <w:top w:val="nil"/>
              <w:left w:val="nil"/>
              <w:bottom w:val="single" w:sz="4" w:space="0" w:color="auto"/>
              <w:right w:val="single" w:sz="4" w:space="0" w:color="auto"/>
            </w:tcBorders>
            <w:vAlign w:val="center"/>
            <w:hideMark/>
          </w:tcPr>
          <w:p w14:paraId="601F215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ADENOSIN DEAMINASA [ADA]</w:t>
            </w:r>
          </w:p>
        </w:tc>
        <w:tc>
          <w:tcPr>
            <w:tcW w:w="409" w:type="pct"/>
            <w:tcBorders>
              <w:top w:val="nil"/>
              <w:left w:val="nil"/>
              <w:bottom w:val="single" w:sz="4" w:space="0" w:color="auto"/>
              <w:right w:val="single" w:sz="4" w:space="0" w:color="auto"/>
            </w:tcBorders>
            <w:vAlign w:val="center"/>
            <w:hideMark/>
          </w:tcPr>
          <w:p w14:paraId="254EBE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8FD81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4BA15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8084BB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CE84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w:t>
            </w:r>
          </w:p>
        </w:tc>
        <w:tc>
          <w:tcPr>
            <w:tcW w:w="386" w:type="pct"/>
            <w:tcBorders>
              <w:top w:val="nil"/>
              <w:left w:val="nil"/>
              <w:bottom w:val="single" w:sz="4" w:space="0" w:color="auto"/>
              <w:right w:val="single" w:sz="4" w:space="0" w:color="auto"/>
            </w:tcBorders>
            <w:noWrap/>
            <w:vAlign w:val="center"/>
            <w:hideMark/>
          </w:tcPr>
          <w:p w14:paraId="20BC60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CD4E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906201</w:t>
            </w:r>
          </w:p>
        </w:tc>
        <w:tc>
          <w:tcPr>
            <w:tcW w:w="2705" w:type="pct"/>
            <w:tcBorders>
              <w:top w:val="nil"/>
              <w:left w:val="nil"/>
              <w:bottom w:val="single" w:sz="4" w:space="0" w:color="auto"/>
              <w:right w:val="single" w:sz="4" w:space="0" w:color="auto"/>
            </w:tcBorders>
            <w:vAlign w:val="center"/>
            <w:hideMark/>
          </w:tcPr>
          <w:p w14:paraId="603D273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Adenovirus ANTICUERPOS Ig G AUTOMATIZADO</w:t>
            </w:r>
          </w:p>
        </w:tc>
        <w:tc>
          <w:tcPr>
            <w:tcW w:w="409" w:type="pct"/>
            <w:tcBorders>
              <w:top w:val="nil"/>
              <w:left w:val="nil"/>
              <w:bottom w:val="single" w:sz="4" w:space="0" w:color="auto"/>
              <w:right w:val="single" w:sz="4" w:space="0" w:color="auto"/>
            </w:tcBorders>
            <w:vAlign w:val="center"/>
            <w:hideMark/>
          </w:tcPr>
          <w:p w14:paraId="2515F6B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6A5C7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0DDCCD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7D4EDC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14C9B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w:t>
            </w:r>
          </w:p>
        </w:tc>
        <w:tc>
          <w:tcPr>
            <w:tcW w:w="386" w:type="pct"/>
            <w:tcBorders>
              <w:top w:val="nil"/>
              <w:left w:val="nil"/>
              <w:bottom w:val="single" w:sz="4" w:space="0" w:color="auto"/>
              <w:right w:val="single" w:sz="4" w:space="0" w:color="auto"/>
            </w:tcBorders>
            <w:noWrap/>
            <w:vAlign w:val="center"/>
            <w:hideMark/>
          </w:tcPr>
          <w:p w14:paraId="72EC80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60991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906203</w:t>
            </w:r>
          </w:p>
        </w:tc>
        <w:tc>
          <w:tcPr>
            <w:tcW w:w="2705" w:type="pct"/>
            <w:tcBorders>
              <w:top w:val="nil"/>
              <w:left w:val="nil"/>
              <w:bottom w:val="single" w:sz="4" w:space="0" w:color="auto"/>
              <w:right w:val="single" w:sz="4" w:space="0" w:color="auto"/>
            </w:tcBorders>
            <w:vAlign w:val="center"/>
            <w:hideMark/>
          </w:tcPr>
          <w:p w14:paraId="682C385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Adenovirus ANTICUERPOS Ig M AUTOMATIZADO</w:t>
            </w:r>
          </w:p>
        </w:tc>
        <w:tc>
          <w:tcPr>
            <w:tcW w:w="409" w:type="pct"/>
            <w:tcBorders>
              <w:top w:val="nil"/>
              <w:left w:val="nil"/>
              <w:bottom w:val="single" w:sz="4" w:space="0" w:color="auto"/>
              <w:right w:val="single" w:sz="4" w:space="0" w:color="auto"/>
            </w:tcBorders>
            <w:vAlign w:val="center"/>
            <w:hideMark/>
          </w:tcPr>
          <w:p w14:paraId="037B83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4811F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893C40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40D58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B1E6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15</w:t>
            </w:r>
          </w:p>
        </w:tc>
        <w:tc>
          <w:tcPr>
            <w:tcW w:w="386" w:type="pct"/>
            <w:tcBorders>
              <w:top w:val="nil"/>
              <w:left w:val="nil"/>
              <w:bottom w:val="single" w:sz="4" w:space="0" w:color="auto"/>
              <w:right w:val="single" w:sz="4" w:space="0" w:color="auto"/>
            </w:tcBorders>
            <w:noWrap/>
            <w:vAlign w:val="center"/>
            <w:hideMark/>
          </w:tcPr>
          <w:p w14:paraId="09E27B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A41B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906301</w:t>
            </w:r>
          </w:p>
        </w:tc>
        <w:tc>
          <w:tcPr>
            <w:tcW w:w="2705" w:type="pct"/>
            <w:tcBorders>
              <w:top w:val="nil"/>
              <w:left w:val="nil"/>
              <w:bottom w:val="single" w:sz="4" w:space="0" w:color="auto"/>
              <w:right w:val="single" w:sz="4" w:space="0" w:color="auto"/>
            </w:tcBorders>
            <w:vAlign w:val="center"/>
            <w:hideMark/>
          </w:tcPr>
          <w:p w14:paraId="42C64A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Adenovirus ANTÍGENO</w:t>
            </w:r>
          </w:p>
        </w:tc>
        <w:tc>
          <w:tcPr>
            <w:tcW w:w="409" w:type="pct"/>
            <w:tcBorders>
              <w:top w:val="nil"/>
              <w:left w:val="nil"/>
              <w:bottom w:val="single" w:sz="4" w:space="0" w:color="auto"/>
              <w:right w:val="single" w:sz="4" w:space="0" w:color="auto"/>
            </w:tcBorders>
            <w:vAlign w:val="center"/>
            <w:hideMark/>
          </w:tcPr>
          <w:p w14:paraId="4C2074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254F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678CC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B5483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94D20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w:t>
            </w:r>
          </w:p>
        </w:tc>
        <w:tc>
          <w:tcPr>
            <w:tcW w:w="386" w:type="pct"/>
            <w:tcBorders>
              <w:top w:val="nil"/>
              <w:left w:val="nil"/>
              <w:bottom w:val="single" w:sz="4" w:space="0" w:color="auto"/>
              <w:right w:val="single" w:sz="4" w:space="0" w:color="auto"/>
            </w:tcBorders>
            <w:noWrap/>
            <w:vAlign w:val="center"/>
            <w:hideMark/>
          </w:tcPr>
          <w:p w14:paraId="5ED60A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6EBC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906405</w:t>
            </w:r>
          </w:p>
        </w:tc>
        <w:tc>
          <w:tcPr>
            <w:tcW w:w="2705" w:type="pct"/>
            <w:tcBorders>
              <w:top w:val="nil"/>
              <w:left w:val="nil"/>
              <w:bottom w:val="single" w:sz="4" w:space="0" w:color="auto"/>
              <w:right w:val="single" w:sz="4" w:space="0" w:color="auto"/>
            </w:tcBorders>
            <w:vAlign w:val="center"/>
            <w:hideMark/>
          </w:tcPr>
          <w:p w14:paraId="3751E5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ADRENAL AUTOANTICUERPOS AUTOMATIZADA</w:t>
            </w:r>
          </w:p>
        </w:tc>
        <w:tc>
          <w:tcPr>
            <w:tcW w:w="409" w:type="pct"/>
            <w:tcBorders>
              <w:top w:val="nil"/>
              <w:left w:val="nil"/>
              <w:bottom w:val="single" w:sz="4" w:space="0" w:color="auto"/>
              <w:right w:val="single" w:sz="4" w:space="0" w:color="auto"/>
            </w:tcBorders>
            <w:vAlign w:val="center"/>
            <w:hideMark/>
          </w:tcPr>
          <w:p w14:paraId="5BE5E09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E4DA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2A58A3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E6AE2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CA10C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w:t>
            </w:r>
          </w:p>
        </w:tc>
        <w:tc>
          <w:tcPr>
            <w:tcW w:w="386" w:type="pct"/>
            <w:tcBorders>
              <w:top w:val="nil"/>
              <w:left w:val="nil"/>
              <w:bottom w:val="single" w:sz="4" w:space="0" w:color="auto"/>
              <w:right w:val="single" w:sz="4" w:space="0" w:color="auto"/>
            </w:tcBorders>
            <w:noWrap/>
            <w:vAlign w:val="center"/>
            <w:hideMark/>
          </w:tcPr>
          <w:p w14:paraId="195ECC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4CDF8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902002</w:t>
            </w:r>
          </w:p>
        </w:tc>
        <w:tc>
          <w:tcPr>
            <w:tcW w:w="2705" w:type="pct"/>
            <w:tcBorders>
              <w:top w:val="nil"/>
              <w:left w:val="nil"/>
              <w:bottom w:val="single" w:sz="4" w:space="0" w:color="auto"/>
              <w:right w:val="single" w:sz="4" w:space="0" w:color="auto"/>
            </w:tcBorders>
            <w:vAlign w:val="center"/>
            <w:hideMark/>
          </w:tcPr>
          <w:p w14:paraId="4CBD9DBD" w14:textId="77777777" w:rsidR="00566FD6" w:rsidRPr="00DD39BF" w:rsidRDefault="00566FD6">
            <w:pP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AGREGACIÓN     PLAQUETARIA     CON     RISTOCETINA     2 DILUCIONES [RIPA]</w:t>
            </w:r>
          </w:p>
        </w:tc>
        <w:tc>
          <w:tcPr>
            <w:tcW w:w="409" w:type="pct"/>
            <w:tcBorders>
              <w:top w:val="nil"/>
              <w:left w:val="nil"/>
              <w:bottom w:val="single" w:sz="4" w:space="0" w:color="auto"/>
              <w:right w:val="single" w:sz="4" w:space="0" w:color="auto"/>
            </w:tcBorders>
            <w:vAlign w:val="center"/>
            <w:hideMark/>
          </w:tcPr>
          <w:p w14:paraId="21593D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7AB12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8F3CC0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83D3C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B44C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w:t>
            </w:r>
          </w:p>
        </w:tc>
        <w:tc>
          <w:tcPr>
            <w:tcW w:w="386" w:type="pct"/>
            <w:tcBorders>
              <w:top w:val="nil"/>
              <w:left w:val="nil"/>
              <w:bottom w:val="single" w:sz="4" w:space="0" w:color="auto"/>
              <w:right w:val="single" w:sz="4" w:space="0" w:color="auto"/>
            </w:tcBorders>
            <w:noWrap/>
            <w:vAlign w:val="center"/>
            <w:hideMark/>
          </w:tcPr>
          <w:p w14:paraId="6EEFB8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D891D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902003</w:t>
            </w:r>
          </w:p>
        </w:tc>
        <w:tc>
          <w:tcPr>
            <w:tcW w:w="2705" w:type="pct"/>
            <w:tcBorders>
              <w:top w:val="nil"/>
              <w:left w:val="nil"/>
              <w:bottom w:val="single" w:sz="4" w:space="0" w:color="auto"/>
              <w:right w:val="single" w:sz="4" w:space="0" w:color="auto"/>
            </w:tcBorders>
            <w:vAlign w:val="center"/>
            <w:hideMark/>
          </w:tcPr>
          <w:p w14:paraId="103D64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AGREGACIÓN PLAQUETARIA CURVA</w:t>
            </w:r>
          </w:p>
        </w:tc>
        <w:tc>
          <w:tcPr>
            <w:tcW w:w="409" w:type="pct"/>
            <w:tcBorders>
              <w:top w:val="nil"/>
              <w:left w:val="nil"/>
              <w:bottom w:val="single" w:sz="4" w:space="0" w:color="auto"/>
              <w:right w:val="single" w:sz="4" w:space="0" w:color="auto"/>
            </w:tcBorders>
            <w:vAlign w:val="center"/>
            <w:hideMark/>
          </w:tcPr>
          <w:p w14:paraId="1E3B163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BCFC2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C73DA2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F9898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360E8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w:t>
            </w:r>
          </w:p>
        </w:tc>
        <w:tc>
          <w:tcPr>
            <w:tcW w:w="386" w:type="pct"/>
            <w:tcBorders>
              <w:top w:val="nil"/>
              <w:left w:val="nil"/>
              <w:bottom w:val="single" w:sz="4" w:space="0" w:color="auto"/>
              <w:right w:val="single" w:sz="4" w:space="0" w:color="auto"/>
            </w:tcBorders>
            <w:noWrap/>
            <w:vAlign w:val="center"/>
            <w:hideMark/>
          </w:tcPr>
          <w:p w14:paraId="77BA4F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18F0E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903804</w:t>
            </w:r>
          </w:p>
        </w:tc>
        <w:tc>
          <w:tcPr>
            <w:tcW w:w="2705" w:type="pct"/>
            <w:tcBorders>
              <w:top w:val="nil"/>
              <w:left w:val="nil"/>
              <w:bottom w:val="single" w:sz="4" w:space="0" w:color="auto"/>
              <w:right w:val="single" w:sz="4" w:space="0" w:color="auto"/>
            </w:tcBorders>
            <w:vAlign w:val="center"/>
            <w:hideMark/>
          </w:tcPr>
          <w:p w14:paraId="283EDE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ALBUMINA EN ORINA DE 24 HORAS</w:t>
            </w:r>
          </w:p>
        </w:tc>
        <w:tc>
          <w:tcPr>
            <w:tcW w:w="409" w:type="pct"/>
            <w:tcBorders>
              <w:top w:val="nil"/>
              <w:left w:val="nil"/>
              <w:bottom w:val="single" w:sz="4" w:space="0" w:color="auto"/>
              <w:right w:val="single" w:sz="4" w:space="0" w:color="auto"/>
            </w:tcBorders>
            <w:vAlign w:val="center"/>
            <w:hideMark/>
          </w:tcPr>
          <w:p w14:paraId="0EF7E3A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6E465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0ACA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4A2F4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31E51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w:t>
            </w:r>
          </w:p>
        </w:tc>
        <w:tc>
          <w:tcPr>
            <w:tcW w:w="386" w:type="pct"/>
            <w:tcBorders>
              <w:top w:val="nil"/>
              <w:left w:val="nil"/>
              <w:bottom w:val="single" w:sz="4" w:space="0" w:color="auto"/>
              <w:right w:val="single" w:sz="4" w:space="0" w:color="auto"/>
            </w:tcBorders>
            <w:noWrap/>
            <w:vAlign w:val="center"/>
            <w:hideMark/>
          </w:tcPr>
          <w:p w14:paraId="7D2556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7438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903803</w:t>
            </w:r>
          </w:p>
        </w:tc>
        <w:tc>
          <w:tcPr>
            <w:tcW w:w="2705" w:type="pct"/>
            <w:tcBorders>
              <w:top w:val="nil"/>
              <w:left w:val="nil"/>
              <w:bottom w:val="single" w:sz="4" w:space="0" w:color="auto"/>
              <w:right w:val="single" w:sz="4" w:space="0" w:color="auto"/>
            </w:tcBorders>
            <w:vAlign w:val="center"/>
            <w:hideMark/>
          </w:tcPr>
          <w:p w14:paraId="31B8C0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ALBUMINA EN SUERO U OTROS FLUIDOS</w:t>
            </w:r>
          </w:p>
        </w:tc>
        <w:tc>
          <w:tcPr>
            <w:tcW w:w="409" w:type="pct"/>
            <w:tcBorders>
              <w:top w:val="nil"/>
              <w:left w:val="nil"/>
              <w:bottom w:val="single" w:sz="4" w:space="0" w:color="auto"/>
              <w:right w:val="single" w:sz="4" w:space="0" w:color="auto"/>
            </w:tcBorders>
            <w:vAlign w:val="center"/>
            <w:hideMark/>
          </w:tcPr>
          <w:p w14:paraId="17BAF7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BF7F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F7825A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42A09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C053B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w:t>
            </w:r>
          </w:p>
        </w:tc>
        <w:tc>
          <w:tcPr>
            <w:tcW w:w="386" w:type="pct"/>
            <w:tcBorders>
              <w:top w:val="nil"/>
              <w:left w:val="nil"/>
              <w:bottom w:val="single" w:sz="4" w:space="0" w:color="auto"/>
              <w:right w:val="single" w:sz="4" w:space="0" w:color="auto"/>
            </w:tcBorders>
            <w:noWrap/>
            <w:vAlign w:val="center"/>
            <w:hideMark/>
          </w:tcPr>
          <w:p w14:paraId="2FB8E2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2CEBB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905703</w:t>
            </w:r>
          </w:p>
        </w:tc>
        <w:tc>
          <w:tcPr>
            <w:tcW w:w="2705" w:type="pct"/>
            <w:tcBorders>
              <w:top w:val="nil"/>
              <w:left w:val="nil"/>
              <w:bottom w:val="single" w:sz="4" w:space="0" w:color="auto"/>
              <w:right w:val="single" w:sz="4" w:space="0" w:color="auto"/>
            </w:tcBorders>
            <w:vAlign w:val="center"/>
            <w:hideMark/>
          </w:tcPr>
          <w:p w14:paraId="2FF55C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ALCALOIDES AUTOMATIZADO</w:t>
            </w:r>
          </w:p>
        </w:tc>
        <w:tc>
          <w:tcPr>
            <w:tcW w:w="409" w:type="pct"/>
            <w:tcBorders>
              <w:top w:val="nil"/>
              <w:left w:val="nil"/>
              <w:bottom w:val="single" w:sz="4" w:space="0" w:color="auto"/>
              <w:right w:val="single" w:sz="4" w:space="0" w:color="auto"/>
            </w:tcBorders>
            <w:vAlign w:val="center"/>
            <w:hideMark/>
          </w:tcPr>
          <w:p w14:paraId="72D97D6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AD67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5A678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01C73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18FA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w:t>
            </w:r>
          </w:p>
        </w:tc>
        <w:tc>
          <w:tcPr>
            <w:tcW w:w="386" w:type="pct"/>
            <w:tcBorders>
              <w:top w:val="nil"/>
              <w:left w:val="nil"/>
              <w:bottom w:val="single" w:sz="4" w:space="0" w:color="auto"/>
              <w:right w:val="single" w:sz="4" w:space="0" w:color="auto"/>
            </w:tcBorders>
            <w:noWrap/>
            <w:vAlign w:val="center"/>
            <w:hideMark/>
          </w:tcPr>
          <w:p w14:paraId="224591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1F013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905705</w:t>
            </w:r>
          </w:p>
        </w:tc>
        <w:tc>
          <w:tcPr>
            <w:tcW w:w="2705" w:type="pct"/>
            <w:tcBorders>
              <w:top w:val="nil"/>
              <w:left w:val="nil"/>
              <w:bottom w:val="single" w:sz="4" w:space="0" w:color="auto"/>
              <w:right w:val="single" w:sz="4" w:space="0" w:color="auto"/>
            </w:tcBorders>
            <w:vAlign w:val="center"/>
            <w:hideMark/>
          </w:tcPr>
          <w:p w14:paraId="5228B2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ALCOHOL ETÍLICO AUTOMATIZADO</w:t>
            </w:r>
          </w:p>
        </w:tc>
        <w:tc>
          <w:tcPr>
            <w:tcW w:w="409" w:type="pct"/>
            <w:tcBorders>
              <w:top w:val="nil"/>
              <w:left w:val="nil"/>
              <w:bottom w:val="single" w:sz="4" w:space="0" w:color="auto"/>
              <w:right w:val="single" w:sz="4" w:space="0" w:color="auto"/>
            </w:tcBorders>
            <w:vAlign w:val="center"/>
            <w:hideMark/>
          </w:tcPr>
          <w:p w14:paraId="7E4ED78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B000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03DB5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97CE1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45189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w:t>
            </w:r>
          </w:p>
        </w:tc>
        <w:tc>
          <w:tcPr>
            <w:tcW w:w="386" w:type="pct"/>
            <w:tcBorders>
              <w:top w:val="nil"/>
              <w:left w:val="nil"/>
              <w:bottom w:val="single" w:sz="4" w:space="0" w:color="auto"/>
              <w:right w:val="single" w:sz="4" w:space="0" w:color="auto"/>
            </w:tcBorders>
            <w:noWrap/>
            <w:vAlign w:val="center"/>
            <w:hideMark/>
          </w:tcPr>
          <w:p w14:paraId="47CD6A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70A8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905708</w:t>
            </w:r>
          </w:p>
        </w:tc>
        <w:tc>
          <w:tcPr>
            <w:tcW w:w="2705" w:type="pct"/>
            <w:tcBorders>
              <w:top w:val="nil"/>
              <w:left w:val="nil"/>
              <w:bottom w:val="single" w:sz="4" w:space="0" w:color="auto"/>
              <w:right w:val="single" w:sz="4" w:space="0" w:color="auto"/>
            </w:tcBorders>
            <w:vAlign w:val="center"/>
            <w:hideMark/>
          </w:tcPr>
          <w:p w14:paraId="32FD45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ALCOHOL METÍLICO [FORMALDEHÍDO] AUTOMATIZADO</w:t>
            </w:r>
          </w:p>
        </w:tc>
        <w:tc>
          <w:tcPr>
            <w:tcW w:w="409" w:type="pct"/>
            <w:tcBorders>
              <w:top w:val="nil"/>
              <w:left w:val="nil"/>
              <w:bottom w:val="single" w:sz="4" w:space="0" w:color="auto"/>
              <w:right w:val="single" w:sz="4" w:space="0" w:color="auto"/>
            </w:tcBorders>
            <w:vAlign w:val="center"/>
            <w:hideMark/>
          </w:tcPr>
          <w:p w14:paraId="39646F5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D0FB4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8A457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4873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C9CC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w:t>
            </w:r>
          </w:p>
        </w:tc>
        <w:tc>
          <w:tcPr>
            <w:tcW w:w="386" w:type="pct"/>
            <w:tcBorders>
              <w:top w:val="nil"/>
              <w:left w:val="nil"/>
              <w:bottom w:val="single" w:sz="4" w:space="0" w:color="auto"/>
              <w:right w:val="single" w:sz="4" w:space="0" w:color="auto"/>
            </w:tcBorders>
            <w:noWrap/>
            <w:vAlign w:val="center"/>
            <w:hideMark/>
          </w:tcPr>
          <w:p w14:paraId="6BA4FE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3C6A1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904801</w:t>
            </w:r>
          </w:p>
        </w:tc>
        <w:tc>
          <w:tcPr>
            <w:tcW w:w="2705" w:type="pct"/>
            <w:tcBorders>
              <w:top w:val="nil"/>
              <w:left w:val="nil"/>
              <w:bottom w:val="single" w:sz="4" w:space="0" w:color="auto"/>
              <w:right w:val="single" w:sz="4" w:space="0" w:color="auto"/>
            </w:tcBorders>
            <w:vAlign w:val="center"/>
            <w:hideMark/>
          </w:tcPr>
          <w:p w14:paraId="663CAD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ALDOSTERONA</w:t>
            </w:r>
          </w:p>
        </w:tc>
        <w:tc>
          <w:tcPr>
            <w:tcW w:w="409" w:type="pct"/>
            <w:tcBorders>
              <w:top w:val="nil"/>
              <w:left w:val="nil"/>
              <w:bottom w:val="single" w:sz="4" w:space="0" w:color="auto"/>
              <w:right w:val="single" w:sz="4" w:space="0" w:color="auto"/>
            </w:tcBorders>
            <w:vAlign w:val="center"/>
            <w:hideMark/>
          </w:tcPr>
          <w:p w14:paraId="40D7BD0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7C30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A681DB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5A6074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17C6D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w:t>
            </w:r>
          </w:p>
        </w:tc>
        <w:tc>
          <w:tcPr>
            <w:tcW w:w="386" w:type="pct"/>
            <w:tcBorders>
              <w:top w:val="nil"/>
              <w:left w:val="nil"/>
              <w:bottom w:val="single" w:sz="4" w:space="0" w:color="auto"/>
              <w:right w:val="single" w:sz="4" w:space="0" w:color="auto"/>
            </w:tcBorders>
            <w:noWrap/>
            <w:vAlign w:val="center"/>
            <w:hideMark/>
          </w:tcPr>
          <w:p w14:paraId="2D78EC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3169F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904802</w:t>
            </w:r>
          </w:p>
        </w:tc>
        <w:tc>
          <w:tcPr>
            <w:tcW w:w="2705" w:type="pct"/>
            <w:tcBorders>
              <w:top w:val="nil"/>
              <w:left w:val="nil"/>
              <w:bottom w:val="single" w:sz="4" w:space="0" w:color="auto"/>
              <w:right w:val="single" w:sz="4" w:space="0" w:color="auto"/>
            </w:tcBorders>
            <w:vAlign w:val="center"/>
            <w:hideMark/>
          </w:tcPr>
          <w:p w14:paraId="65E6758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ALDOSTERONA EN ORINA</w:t>
            </w:r>
          </w:p>
        </w:tc>
        <w:tc>
          <w:tcPr>
            <w:tcW w:w="409" w:type="pct"/>
            <w:tcBorders>
              <w:top w:val="nil"/>
              <w:left w:val="nil"/>
              <w:bottom w:val="single" w:sz="4" w:space="0" w:color="auto"/>
              <w:right w:val="single" w:sz="4" w:space="0" w:color="auto"/>
            </w:tcBorders>
            <w:vAlign w:val="center"/>
            <w:hideMark/>
          </w:tcPr>
          <w:p w14:paraId="55372AC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07229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6B1FF8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EA27C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D7167F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w:t>
            </w:r>
          </w:p>
        </w:tc>
        <w:tc>
          <w:tcPr>
            <w:tcW w:w="386" w:type="pct"/>
            <w:tcBorders>
              <w:top w:val="nil"/>
              <w:left w:val="nil"/>
              <w:bottom w:val="single" w:sz="4" w:space="0" w:color="auto"/>
              <w:right w:val="single" w:sz="4" w:space="0" w:color="auto"/>
            </w:tcBorders>
            <w:noWrap/>
            <w:vAlign w:val="center"/>
            <w:hideMark/>
          </w:tcPr>
          <w:p w14:paraId="32AF15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E418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903406</w:t>
            </w:r>
          </w:p>
        </w:tc>
        <w:tc>
          <w:tcPr>
            <w:tcW w:w="2705" w:type="pct"/>
            <w:tcBorders>
              <w:top w:val="nil"/>
              <w:left w:val="nil"/>
              <w:bottom w:val="single" w:sz="4" w:space="0" w:color="auto"/>
              <w:right w:val="single" w:sz="4" w:space="0" w:color="auto"/>
            </w:tcBorders>
            <w:vAlign w:val="center"/>
            <w:hideMark/>
          </w:tcPr>
          <w:p w14:paraId="269203C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1 ANTITRIPSINA AUTOMATIZADA</w:t>
            </w:r>
          </w:p>
        </w:tc>
        <w:tc>
          <w:tcPr>
            <w:tcW w:w="409" w:type="pct"/>
            <w:tcBorders>
              <w:top w:val="nil"/>
              <w:left w:val="nil"/>
              <w:bottom w:val="single" w:sz="4" w:space="0" w:color="auto"/>
              <w:right w:val="single" w:sz="4" w:space="0" w:color="auto"/>
            </w:tcBorders>
            <w:vAlign w:val="center"/>
            <w:hideMark/>
          </w:tcPr>
          <w:p w14:paraId="4AA7A5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894AF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A0E5BF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409D6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90602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w:t>
            </w:r>
          </w:p>
        </w:tc>
        <w:tc>
          <w:tcPr>
            <w:tcW w:w="386" w:type="pct"/>
            <w:tcBorders>
              <w:top w:val="nil"/>
              <w:left w:val="nil"/>
              <w:bottom w:val="single" w:sz="4" w:space="0" w:color="auto"/>
              <w:right w:val="single" w:sz="4" w:space="0" w:color="auto"/>
            </w:tcBorders>
            <w:noWrap/>
            <w:vAlign w:val="center"/>
            <w:hideMark/>
          </w:tcPr>
          <w:p w14:paraId="7693E0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21D36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903407</w:t>
            </w:r>
          </w:p>
        </w:tc>
        <w:tc>
          <w:tcPr>
            <w:tcW w:w="2705" w:type="pct"/>
            <w:tcBorders>
              <w:top w:val="nil"/>
              <w:left w:val="nil"/>
              <w:bottom w:val="single" w:sz="4" w:space="0" w:color="auto"/>
              <w:right w:val="single" w:sz="4" w:space="0" w:color="auto"/>
            </w:tcBorders>
            <w:vAlign w:val="center"/>
            <w:hideMark/>
          </w:tcPr>
          <w:p w14:paraId="55AFD8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1 GLICOPROTEÍNA ÁCIDA U OROMUCOIDE</w:t>
            </w:r>
          </w:p>
        </w:tc>
        <w:tc>
          <w:tcPr>
            <w:tcW w:w="409" w:type="pct"/>
            <w:tcBorders>
              <w:top w:val="nil"/>
              <w:left w:val="nil"/>
              <w:bottom w:val="single" w:sz="4" w:space="0" w:color="auto"/>
              <w:right w:val="single" w:sz="4" w:space="0" w:color="auto"/>
            </w:tcBorders>
            <w:vAlign w:val="center"/>
            <w:hideMark/>
          </w:tcPr>
          <w:p w14:paraId="561F299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48C66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957FAE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79505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E412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w:t>
            </w:r>
          </w:p>
        </w:tc>
        <w:tc>
          <w:tcPr>
            <w:tcW w:w="386" w:type="pct"/>
            <w:tcBorders>
              <w:top w:val="nil"/>
              <w:left w:val="nil"/>
              <w:bottom w:val="single" w:sz="4" w:space="0" w:color="auto"/>
              <w:right w:val="single" w:sz="4" w:space="0" w:color="auto"/>
            </w:tcBorders>
            <w:noWrap/>
            <w:vAlign w:val="center"/>
            <w:hideMark/>
          </w:tcPr>
          <w:p w14:paraId="64AA53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58AA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903408</w:t>
            </w:r>
          </w:p>
        </w:tc>
        <w:tc>
          <w:tcPr>
            <w:tcW w:w="2705" w:type="pct"/>
            <w:tcBorders>
              <w:top w:val="nil"/>
              <w:left w:val="nil"/>
              <w:bottom w:val="single" w:sz="4" w:space="0" w:color="auto"/>
              <w:right w:val="single" w:sz="4" w:space="0" w:color="auto"/>
            </w:tcBorders>
            <w:vAlign w:val="center"/>
            <w:hideMark/>
          </w:tcPr>
          <w:p w14:paraId="657F9F6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2 ANTIPLASMINA FUNCIONAL</w:t>
            </w:r>
          </w:p>
        </w:tc>
        <w:tc>
          <w:tcPr>
            <w:tcW w:w="409" w:type="pct"/>
            <w:tcBorders>
              <w:top w:val="nil"/>
              <w:left w:val="nil"/>
              <w:bottom w:val="single" w:sz="4" w:space="0" w:color="auto"/>
              <w:right w:val="single" w:sz="4" w:space="0" w:color="auto"/>
            </w:tcBorders>
            <w:vAlign w:val="center"/>
            <w:hideMark/>
          </w:tcPr>
          <w:p w14:paraId="6C1298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7F58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07EE73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2BEA29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C0D1E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w:t>
            </w:r>
          </w:p>
        </w:tc>
        <w:tc>
          <w:tcPr>
            <w:tcW w:w="386" w:type="pct"/>
            <w:tcBorders>
              <w:top w:val="nil"/>
              <w:left w:val="nil"/>
              <w:bottom w:val="single" w:sz="4" w:space="0" w:color="auto"/>
              <w:right w:val="single" w:sz="4" w:space="0" w:color="auto"/>
            </w:tcBorders>
            <w:noWrap/>
            <w:vAlign w:val="center"/>
            <w:hideMark/>
          </w:tcPr>
          <w:p w14:paraId="7E48EA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E5C9B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903001</w:t>
            </w:r>
          </w:p>
        </w:tc>
        <w:tc>
          <w:tcPr>
            <w:tcW w:w="2705" w:type="pct"/>
            <w:tcBorders>
              <w:top w:val="nil"/>
              <w:left w:val="nil"/>
              <w:bottom w:val="single" w:sz="4" w:space="0" w:color="auto"/>
              <w:right w:val="single" w:sz="4" w:space="0" w:color="auto"/>
            </w:tcBorders>
            <w:vAlign w:val="center"/>
            <w:hideMark/>
          </w:tcPr>
          <w:p w14:paraId="51C8D5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2 MACROGLOBULINA</w:t>
            </w:r>
          </w:p>
        </w:tc>
        <w:tc>
          <w:tcPr>
            <w:tcW w:w="409" w:type="pct"/>
            <w:tcBorders>
              <w:top w:val="nil"/>
              <w:left w:val="nil"/>
              <w:bottom w:val="single" w:sz="4" w:space="0" w:color="auto"/>
              <w:right w:val="single" w:sz="4" w:space="0" w:color="auto"/>
            </w:tcBorders>
            <w:vAlign w:val="center"/>
            <w:hideMark/>
          </w:tcPr>
          <w:p w14:paraId="20A5297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3438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D68A64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5D58F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7158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w:t>
            </w:r>
          </w:p>
        </w:tc>
        <w:tc>
          <w:tcPr>
            <w:tcW w:w="386" w:type="pct"/>
            <w:tcBorders>
              <w:top w:val="nil"/>
              <w:left w:val="nil"/>
              <w:bottom w:val="single" w:sz="4" w:space="0" w:color="auto"/>
              <w:right w:val="single" w:sz="4" w:space="0" w:color="auto"/>
            </w:tcBorders>
            <w:noWrap/>
            <w:vAlign w:val="center"/>
            <w:hideMark/>
          </w:tcPr>
          <w:p w14:paraId="755062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7DEE2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906602</w:t>
            </w:r>
          </w:p>
        </w:tc>
        <w:tc>
          <w:tcPr>
            <w:tcW w:w="2705" w:type="pct"/>
            <w:tcBorders>
              <w:top w:val="nil"/>
              <w:left w:val="nil"/>
              <w:bottom w:val="single" w:sz="4" w:space="0" w:color="auto"/>
              <w:right w:val="single" w:sz="4" w:space="0" w:color="auto"/>
            </w:tcBorders>
            <w:vAlign w:val="center"/>
            <w:hideMark/>
          </w:tcPr>
          <w:p w14:paraId="2C93C1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FETOPROTEÍNA AUTOMATIZADO</w:t>
            </w:r>
          </w:p>
        </w:tc>
        <w:tc>
          <w:tcPr>
            <w:tcW w:w="409" w:type="pct"/>
            <w:tcBorders>
              <w:top w:val="nil"/>
              <w:left w:val="nil"/>
              <w:bottom w:val="single" w:sz="4" w:space="0" w:color="auto"/>
              <w:right w:val="single" w:sz="4" w:space="0" w:color="auto"/>
            </w:tcBorders>
            <w:vAlign w:val="center"/>
            <w:hideMark/>
          </w:tcPr>
          <w:p w14:paraId="3B67BA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56EE0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B66C1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C8C173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62BC9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w:t>
            </w:r>
          </w:p>
        </w:tc>
        <w:tc>
          <w:tcPr>
            <w:tcW w:w="386" w:type="pct"/>
            <w:tcBorders>
              <w:top w:val="nil"/>
              <w:left w:val="nil"/>
              <w:bottom w:val="single" w:sz="4" w:space="0" w:color="auto"/>
              <w:right w:val="single" w:sz="4" w:space="0" w:color="auto"/>
            </w:tcBorders>
            <w:noWrap/>
            <w:vAlign w:val="center"/>
            <w:hideMark/>
          </w:tcPr>
          <w:p w14:paraId="58D6CF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D094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908334</w:t>
            </w:r>
          </w:p>
        </w:tc>
        <w:tc>
          <w:tcPr>
            <w:tcW w:w="2705" w:type="pct"/>
            <w:tcBorders>
              <w:top w:val="nil"/>
              <w:left w:val="nil"/>
              <w:bottom w:val="single" w:sz="4" w:space="0" w:color="auto"/>
              <w:right w:val="single" w:sz="4" w:space="0" w:color="auto"/>
            </w:tcBorders>
            <w:vAlign w:val="center"/>
            <w:hideMark/>
          </w:tcPr>
          <w:p w14:paraId="33EA9B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GALACTOSIDASA ACTIVIDAD</w:t>
            </w:r>
          </w:p>
        </w:tc>
        <w:tc>
          <w:tcPr>
            <w:tcW w:w="409" w:type="pct"/>
            <w:tcBorders>
              <w:top w:val="nil"/>
              <w:left w:val="nil"/>
              <w:bottom w:val="single" w:sz="4" w:space="0" w:color="auto"/>
              <w:right w:val="single" w:sz="4" w:space="0" w:color="auto"/>
            </w:tcBorders>
            <w:vAlign w:val="center"/>
            <w:hideMark/>
          </w:tcPr>
          <w:p w14:paraId="4A4B1C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8713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F1039F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3F8DDE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56451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w:t>
            </w:r>
          </w:p>
        </w:tc>
        <w:tc>
          <w:tcPr>
            <w:tcW w:w="386" w:type="pct"/>
            <w:tcBorders>
              <w:top w:val="nil"/>
              <w:left w:val="nil"/>
              <w:bottom w:val="single" w:sz="4" w:space="0" w:color="auto"/>
              <w:right w:val="single" w:sz="4" w:space="0" w:color="auto"/>
            </w:tcBorders>
            <w:noWrap/>
            <w:vAlign w:val="center"/>
            <w:hideMark/>
          </w:tcPr>
          <w:p w14:paraId="249A93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9187A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908335</w:t>
            </w:r>
          </w:p>
        </w:tc>
        <w:tc>
          <w:tcPr>
            <w:tcW w:w="2705" w:type="pct"/>
            <w:tcBorders>
              <w:top w:val="nil"/>
              <w:left w:val="nil"/>
              <w:bottom w:val="single" w:sz="4" w:space="0" w:color="auto"/>
              <w:right w:val="single" w:sz="4" w:space="0" w:color="auto"/>
            </w:tcBorders>
            <w:vAlign w:val="center"/>
            <w:hideMark/>
          </w:tcPr>
          <w:p w14:paraId="1B2AD46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ALFA GLUCOSIDASA ACTIVIDAD</w:t>
            </w:r>
          </w:p>
        </w:tc>
        <w:tc>
          <w:tcPr>
            <w:tcW w:w="409" w:type="pct"/>
            <w:tcBorders>
              <w:top w:val="nil"/>
              <w:left w:val="nil"/>
              <w:bottom w:val="single" w:sz="4" w:space="0" w:color="auto"/>
              <w:right w:val="single" w:sz="4" w:space="0" w:color="auto"/>
            </w:tcBorders>
            <w:vAlign w:val="center"/>
            <w:hideMark/>
          </w:tcPr>
          <w:p w14:paraId="552318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5ECA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58A415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CDFBCA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D669F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w:t>
            </w:r>
          </w:p>
        </w:tc>
        <w:tc>
          <w:tcPr>
            <w:tcW w:w="386" w:type="pct"/>
            <w:tcBorders>
              <w:top w:val="nil"/>
              <w:left w:val="nil"/>
              <w:bottom w:val="single" w:sz="4" w:space="0" w:color="auto"/>
              <w:right w:val="single" w:sz="4" w:space="0" w:color="auto"/>
            </w:tcBorders>
            <w:noWrap/>
            <w:vAlign w:val="center"/>
            <w:hideMark/>
          </w:tcPr>
          <w:p w14:paraId="1505638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C846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903806</w:t>
            </w:r>
          </w:p>
        </w:tc>
        <w:tc>
          <w:tcPr>
            <w:tcW w:w="2705" w:type="pct"/>
            <w:tcBorders>
              <w:top w:val="nil"/>
              <w:left w:val="nil"/>
              <w:bottom w:val="single" w:sz="4" w:space="0" w:color="auto"/>
              <w:right w:val="single" w:sz="4" w:space="0" w:color="auto"/>
            </w:tcBorders>
            <w:vAlign w:val="center"/>
            <w:hideMark/>
          </w:tcPr>
          <w:p w14:paraId="40334A6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AMILASA EN ORINA DE 24 HORAS</w:t>
            </w:r>
          </w:p>
        </w:tc>
        <w:tc>
          <w:tcPr>
            <w:tcW w:w="409" w:type="pct"/>
            <w:tcBorders>
              <w:top w:val="nil"/>
              <w:left w:val="nil"/>
              <w:bottom w:val="single" w:sz="4" w:space="0" w:color="auto"/>
              <w:right w:val="single" w:sz="4" w:space="0" w:color="auto"/>
            </w:tcBorders>
            <w:vAlign w:val="center"/>
            <w:hideMark/>
          </w:tcPr>
          <w:p w14:paraId="0ABAB67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F724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F3AC68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E1896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E5449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w:t>
            </w:r>
          </w:p>
        </w:tc>
        <w:tc>
          <w:tcPr>
            <w:tcW w:w="386" w:type="pct"/>
            <w:tcBorders>
              <w:top w:val="nil"/>
              <w:left w:val="nil"/>
              <w:bottom w:val="single" w:sz="4" w:space="0" w:color="auto"/>
              <w:right w:val="single" w:sz="4" w:space="0" w:color="auto"/>
            </w:tcBorders>
            <w:noWrap/>
            <w:vAlign w:val="center"/>
            <w:hideMark/>
          </w:tcPr>
          <w:p w14:paraId="228811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90B80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903871</w:t>
            </w:r>
          </w:p>
        </w:tc>
        <w:tc>
          <w:tcPr>
            <w:tcW w:w="2705" w:type="pct"/>
            <w:tcBorders>
              <w:top w:val="nil"/>
              <w:left w:val="nil"/>
              <w:bottom w:val="single" w:sz="4" w:space="0" w:color="auto"/>
              <w:right w:val="single" w:sz="4" w:space="0" w:color="auto"/>
            </w:tcBorders>
            <w:vAlign w:val="center"/>
            <w:hideMark/>
          </w:tcPr>
          <w:p w14:paraId="295422F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AMILASA EN ORINA PARCIAL</w:t>
            </w:r>
          </w:p>
        </w:tc>
        <w:tc>
          <w:tcPr>
            <w:tcW w:w="409" w:type="pct"/>
            <w:tcBorders>
              <w:top w:val="nil"/>
              <w:left w:val="nil"/>
              <w:bottom w:val="single" w:sz="4" w:space="0" w:color="auto"/>
              <w:right w:val="single" w:sz="4" w:space="0" w:color="auto"/>
            </w:tcBorders>
            <w:vAlign w:val="center"/>
            <w:hideMark/>
          </w:tcPr>
          <w:p w14:paraId="1BCD7D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54CAF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EAAC5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56B072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5FFB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w:t>
            </w:r>
          </w:p>
        </w:tc>
        <w:tc>
          <w:tcPr>
            <w:tcW w:w="386" w:type="pct"/>
            <w:tcBorders>
              <w:top w:val="nil"/>
              <w:left w:val="nil"/>
              <w:bottom w:val="single" w:sz="4" w:space="0" w:color="auto"/>
              <w:right w:val="single" w:sz="4" w:space="0" w:color="auto"/>
            </w:tcBorders>
            <w:noWrap/>
            <w:vAlign w:val="center"/>
            <w:hideMark/>
          </w:tcPr>
          <w:p w14:paraId="5242E5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7515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903805</w:t>
            </w:r>
          </w:p>
        </w:tc>
        <w:tc>
          <w:tcPr>
            <w:tcW w:w="2705" w:type="pct"/>
            <w:tcBorders>
              <w:top w:val="nil"/>
              <w:left w:val="nil"/>
              <w:bottom w:val="single" w:sz="4" w:space="0" w:color="auto"/>
              <w:right w:val="single" w:sz="4" w:space="0" w:color="auto"/>
            </w:tcBorders>
            <w:vAlign w:val="center"/>
            <w:hideMark/>
          </w:tcPr>
          <w:p w14:paraId="05C78B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AMILASA EN SUERO U OTROS FLUIDOS</w:t>
            </w:r>
          </w:p>
        </w:tc>
        <w:tc>
          <w:tcPr>
            <w:tcW w:w="409" w:type="pct"/>
            <w:tcBorders>
              <w:top w:val="nil"/>
              <w:left w:val="nil"/>
              <w:bottom w:val="single" w:sz="4" w:space="0" w:color="auto"/>
              <w:right w:val="single" w:sz="4" w:space="0" w:color="auto"/>
            </w:tcBorders>
            <w:vAlign w:val="center"/>
            <w:hideMark/>
          </w:tcPr>
          <w:p w14:paraId="534159F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2640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922A3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F00C2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FD53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w:t>
            </w:r>
          </w:p>
        </w:tc>
        <w:tc>
          <w:tcPr>
            <w:tcW w:w="386" w:type="pct"/>
            <w:tcBorders>
              <w:top w:val="nil"/>
              <w:left w:val="nil"/>
              <w:bottom w:val="single" w:sz="4" w:space="0" w:color="auto"/>
              <w:right w:val="single" w:sz="4" w:space="0" w:color="auto"/>
            </w:tcBorders>
            <w:noWrap/>
            <w:vAlign w:val="center"/>
            <w:hideMark/>
          </w:tcPr>
          <w:p w14:paraId="0285D9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40691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903602</w:t>
            </w:r>
          </w:p>
        </w:tc>
        <w:tc>
          <w:tcPr>
            <w:tcW w:w="2705" w:type="pct"/>
            <w:tcBorders>
              <w:top w:val="nil"/>
              <w:left w:val="nil"/>
              <w:bottom w:val="single" w:sz="4" w:space="0" w:color="auto"/>
              <w:right w:val="single" w:sz="4" w:space="0" w:color="auto"/>
            </w:tcBorders>
            <w:vAlign w:val="center"/>
            <w:hideMark/>
          </w:tcPr>
          <w:p w14:paraId="6B0B6F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AMONIO</w:t>
            </w:r>
          </w:p>
        </w:tc>
        <w:tc>
          <w:tcPr>
            <w:tcW w:w="409" w:type="pct"/>
            <w:tcBorders>
              <w:top w:val="nil"/>
              <w:left w:val="nil"/>
              <w:bottom w:val="single" w:sz="4" w:space="0" w:color="auto"/>
              <w:right w:val="single" w:sz="4" w:space="0" w:color="auto"/>
            </w:tcBorders>
            <w:vAlign w:val="center"/>
            <w:hideMark/>
          </w:tcPr>
          <w:p w14:paraId="30C23E3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6D9E2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DCDBF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80D39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0F9B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w:t>
            </w:r>
          </w:p>
        </w:tc>
        <w:tc>
          <w:tcPr>
            <w:tcW w:w="386" w:type="pct"/>
            <w:tcBorders>
              <w:top w:val="nil"/>
              <w:left w:val="nil"/>
              <w:bottom w:val="single" w:sz="4" w:space="0" w:color="auto"/>
              <w:right w:val="single" w:sz="4" w:space="0" w:color="auto"/>
            </w:tcBorders>
            <w:noWrap/>
            <w:vAlign w:val="center"/>
            <w:hideMark/>
          </w:tcPr>
          <w:p w14:paraId="0BC3A0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F5BA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904501</w:t>
            </w:r>
          </w:p>
        </w:tc>
        <w:tc>
          <w:tcPr>
            <w:tcW w:w="2705" w:type="pct"/>
            <w:tcBorders>
              <w:top w:val="nil"/>
              <w:left w:val="nil"/>
              <w:bottom w:val="single" w:sz="4" w:space="0" w:color="auto"/>
              <w:right w:val="single" w:sz="4" w:space="0" w:color="auto"/>
            </w:tcBorders>
            <w:vAlign w:val="center"/>
            <w:hideMark/>
          </w:tcPr>
          <w:p w14:paraId="6FFA9F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ANDROSTENEDIONA</w:t>
            </w:r>
          </w:p>
        </w:tc>
        <w:tc>
          <w:tcPr>
            <w:tcW w:w="409" w:type="pct"/>
            <w:tcBorders>
              <w:top w:val="nil"/>
              <w:left w:val="nil"/>
              <w:bottom w:val="single" w:sz="4" w:space="0" w:color="auto"/>
              <w:right w:val="single" w:sz="4" w:space="0" w:color="auto"/>
            </w:tcBorders>
            <w:vAlign w:val="center"/>
            <w:hideMark/>
          </w:tcPr>
          <w:p w14:paraId="7CD35E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3EEEB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CB336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1232D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641E6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w:t>
            </w:r>
          </w:p>
        </w:tc>
        <w:tc>
          <w:tcPr>
            <w:tcW w:w="386" w:type="pct"/>
            <w:tcBorders>
              <w:top w:val="nil"/>
              <w:left w:val="nil"/>
              <w:bottom w:val="single" w:sz="4" w:space="0" w:color="auto"/>
              <w:right w:val="single" w:sz="4" w:space="0" w:color="auto"/>
            </w:tcBorders>
            <w:noWrap/>
            <w:vAlign w:val="center"/>
            <w:hideMark/>
          </w:tcPr>
          <w:p w14:paraId="692362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D7E36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904512</w:t>
            </w:r>
          </w:p>
        </w:tc>
        <w:tc>
          <w:tcPr>
            <w:tcW w:w="2705" w:type="pct"/>
            <w:tcBorders>
              <w:top w:val="nil"/>
              <w:left w:val="nil"/>
              <w:bottom w:val="single" w:sz="4" w:space="0" w:color="auto"/>
              <w:right w:val="single" w:sz="4" w:space="0" w:color="auto"/>
            </w:tcBorders>
            <w:vAlign w:val="center"/>
            <w:hideMark/>
          </w:tcPr>
          <w:p w14:paraId="3DEF5EE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ANDROSTERONA</w:t>
            </w:r>
          </w:p>
        </w:tc>
        <w:tc>
          <w:tcPr>
            <w:tcW w:w="409" w:type="pct"/>
            <w:tcBorders>
              <w:top w:val="nil"/>
              <w:left w:val="nil"/>
              <w:bottom w:val="single" w:sz="4" w:space="0" w:color="auto"/>
              <w:right w:val="single" w:sz="4" w:space="0" w:color="auto"/>
            </w:tcBorders>
            <w:vAlign w:val="center"/>
            <w:hideMark/>
          </w:tcPr>
          <w:p w14:paraId="23180E9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F3C4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BE2F2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B61A7E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8435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w:t>
            </w:r>
          </w:p>
        </w:tc>
        <w:tc>
          <w:tcPr>
            <w:tcW w:w="386" w:type="pct"/>
            <w:tcBorders>
              <w:top w:val="nil"/>
              <w:left w:val="nil"/>
              <w:bottom w:val="single" w:sz="4" w:space="0" w:color="auto"/>
              <w:right w:val="single" w:sz="4" w:space="0" w:color="auto"/>
            </w:tcBorders>
            <w:shd w:val="clear" w:color="auto" w:fill="FFFFFF"/>
            <w:noWrap/>
            <w:vAlign w:val="center"/>
            <w:hideMark/>
          </w:tcPr>
          <w:p w14:paraId="540BDB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65E449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905301</w:t>
            </w:r>
          </w:p>
        </w:tc>
        <w:tc>
          <w:tcPr>
            <w:tcW w:w="2705" w:type="pct"/>
            <w:tcBorders>
              <w:top w:val="nil"/>
              <w:left w:val="nil"/>
              <w:bottom w:val="single" w:sz="4" w:space="0" w:color="auto"/>
              <w:right w:val="single" w:sz="4" w:space="0" w:color="auto"/>
            </w:tcBorders>
            <w:shd w:val="clear" w:color="auto" w:fill="FFFFFF"/>
            <w:vAlign w:val="center"/>
            <w:hideMark/>
          </w:tcPr>
          <w:p w14:paraId="01E4B2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ANFETAMINAS Y METANFETAMINAS CUANTITATIVAS AUTOMATIZADO</w:t>
            </w:r>
          </w:p>
        </w:tc>
        <w:tc>
          <w:tcPr>
            <w:tcW w:w="409" w:type="pct"/>
            <w:tcBorders>
              <w:top w:val="nil"/>
              <w:left w:val="nil"/>
              <w:bottom w:val="single" w:sz="4" w:space="0" w:color="auto"/>
              <w:right w:val="single" w:sz="4" w:space="0" w:color="auto"/>
            </w:tcBorders>
            <w:shd w:val="clear" w:color="auto" w:fill="FFFFFF"/>
            <w:vAlign w:val="center"/>
            <w:hideMark/>
          </w:tcPr>
          <w:p w14:paraId="3DAF337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556FC6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51E02E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95C05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C729F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w:t>
            </w:r>
          </w:p>
        </w:tc>
        <w:tc>
          <w:tcPr>
            <w:tcW w:w="386" w:type="pct"/>
            <w:tcBorders>
              <w:top w:val="nil"/>
              <w:left w:val="nil"/>
              <w:bottom w:val="single" w:sz="4" w:space="0" w:color="auto"/>
              <w:right w:val="single" w:sz="4" w:space="0" w:color="auto"/>
            </w:tcBorders>
            <w:noWrap/>
            <w:vAlign w:val="center"/>
            <w:hideMark/>
          </w:tcPr>
          <w:p w14:paraId="2451A1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A3B9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904001</w:t>
            </w:r>
          </w:p>
        </w:tc>
        <w:tc>
          <w:tcPr>
            <w:tcW w:w="2705" w:type="pct"/>
            <w:tcBorders>
              <w:top w:val="nil"/>
              <w:left w:val="nil"/>
              <w:bottom w:val="single" w:sz="4" w:space="0" w:color="auto"/>
              <w:right w:val="single" w:sz="4" w:space="0" w:color="auto"/>
            </w:tcBorders>
            <w:vAlign w:val="center"/>
            <w:hideMark/>
          </w:tcPr>
          <w:p w14:paraId="260455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ANGIOTENSINA II</w:t>
            </w:r>
          </w:p>
        </w:tc>
        <w:tc>
          <w:tcPr>
            <w:tcW w:w="409" w:type="pct"/>
            <w:tcBorders>
              <w:top w:val="nil"/>
              <w:left w:val="nil"/>
              <w:bottom w:val="single" w:sz="4" w:space="0" w:color="auto"/>
              <w:right w:val="single" w:sz="4" w:space="0" w:color="auto"/>
            </w:tcBorders>
            <w:vAlign w:val="center"/>
            <w:hideMark/>
          </w:tcPr>
          <w:p w14:paraId="0F4A71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5E2AA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3C2FDF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182F52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E010B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w:t>
            </w:r>
          </w:p>
        </w:tc>
        <w:tc>
          <w:tcPr>
            <w:tcW w:w="386" w:type="pct"/>
            <w:tcBorders>
              <w:top w:val="nil"/>
              <w:left w:val="nil"/>
              <w:bottom w:val="single" w:sz="4" w:space="0" w:color="auto"/>
              <w:right w:val="single" w:sz="4" w:space="0" w:color="auto"/>
            </w:tcBorders>
            <w:noWrap/>
            <w:vAlign w:val="center"/>
            <w:hideMark/>
          </w:tcPr>
          <w:p w14:paraId="6920EA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D70B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906524</w:t>
            </w:r>
          </w:p>
        </w:tc>
        <w:tc>
          <w:tcPr>
            <w:tcW w:w="2705" w:type="pct"/>
            <w:tcBorders>
              <w:top w:val="nil"/>
              <w:left w:val="nil"/>
              <w:bottom w:val="single" w:sz="4" w:space="0" w:color="auto"/>
              <w:right w:val="single" w:sz="4" w:space="0" w:color="auto"/>
            </w:tcBorders>
            <w:vAlign w:val="center"/>
            <w:hideMark/>
          </w:tcPr>
          <w:p w14:paraId="0AE0C0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 HLA CLASE  II (P.R.A) CUANTITATIVO</w:t>
            </w:r>
          </w:p>
        </w:tc>
        <w:tc>
          <w:tcPr>
            <w:tcW w:w="409" w:type="pct"/>
            <w:tcBorders>
              <w:top w:val="nil"/>
              <w:left w:val="nil"/>
              <w:bottom w:val="single" w:sz="4" w:space="0" w:color="auto"/>
              <w:right w:val="single" w:sz="4" w:space="0" w:color="auto"/>
            </w:tcBorders>
            <w:vAlign w:val="center"/>
            <w:hideMark/>
          </w:tcPr>
          <w:p w14:paraId="6B38A12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68A97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DD1B7B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1FEF25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02A5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w:t>
            </w:r>
          </w:p>
        </w:tc>
        <w:tc>
          <w:tcPr>
            <w:tcW w:w="386" w:type="pct"/>
            <w:tcBorders>
              <w:top w:val="nil"/>
              <w:left w:val="nil"/>
              <w:bottom w:val="single" w:sz="4" w:space="0" w:color="auto"/>
              <w:right w:val="single" w:sz="4" w:space="0" w:color="auto"/>
            </w:tcBorders>
            <w:noWrap/>
            <w:vAlign w:val="center"/>
            <w:hideMark/>
          </w:tcPr>
          <w:p w14:paraId="6888171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7EB13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901002</w:t>
            </w:r>
          </w:p>
        </w:tc>
        <w:tc>
          <w:tcPr>
            <w:tcW w:w="2705" w:type="pct"/>
            <w:tcBorders>
              <w:top w:val="nil"/>
              <w:left w:val="nil"/>
              <w:bottom w:val="single" w:sz="4" w:space="0" w:color="auto"/>
              <w:right w:val="single" w:sz="4" w:space="0" w:color="auto"/>
            </w:tcBorders>
            <w:vAlign w:val="center"/>
            <w:hideMark/>
          </w:tcPr>
          <w:p w14:paraId="204B20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ANTIBIOGRAMA    CONCENTRACIÓN    MÍNIMA    INHIBITORIA METODO AUTOMATIZADO</w:t>
            </w:r>
          </w:p>
        </w:tc>
        <w:tc>
          <w:tcPr>
            <w:tcW w:w="409" w:type="pct"/>
            <w:tcBorders>
              <w:top w:val="nil"/>
              <w:left w:val="nil"/>
              <w:bottom w:val="single" w:sz="4" w:space="0" w:color="auto"/>
              <w:right w:val="single" w:sz="4" w:space="0" w:color="auto"/>
            </w:tcBorders>
            <w:vAlign w:val="center"/>
            <w:hideMark/>
          </w:tcPr>
          <w:p w14:paraId="7D29C99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2703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C8375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1DC7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A404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w:t>
            </w:r>
          </w:p>
        </w:tc>
        <w:tc>
          <w:tcPr>
            <w:tcW w:w="386" w:type="pct"/>
            <w:tcBorders>
              <w:top w:val="nil"/>
              <w:left w:val="nil"/>
              <w:bottom w:val="single" w:sz="4" w:space="0" w:color="auto"/>
              <w:right w:val="single" w:sz="4" w:space="0" w:color="auto"/>
            </w:tcBorders>
            <w:noWrap/>
            <w:vAlign w:val="center"/>
            <w:hideMark/>
          </w:tcPr>
          <w:p w14:paraId="4B5100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D9C74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902079</w:t>
            </w:r>
          </w:p>
        </w:tc>
        <w:tc>
          <w:tcPr>
            <w:tcW w:w="2705" w:type="pct"/>
            <w:tcBorders>
              <w:top w:val="nil"/>
              <w:left w:val="nil"/>
              <w:bottom w:val="single" w:sz="4" w:space="0" w:color="auto"/>
              <w:right w:val="single" w:sz="4" w:space="0" w:color="auto"/>
            </w:tcBorders>
            <w:vAlign w:val="center"/>
            <w:hideMark/>
          </w:tcPr>
          <w:p w14:paraId="763DE4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ANTICOAGULANTE LUPICO COMPLETO (TVVRD-FOSFOLIPID)</w:t>
            </w:r>
          </w:p>
        </w:tc>
        <w:tc>
          <w:tcPr>
            <w:tcW w:w="409" w:type="pct"/>
            <w:tcBorders>
              <w:top w:val="nil"/>
              <w:left w:val="nil"/>
              <w:bottom w:val="single" w:sz="4" w:space="0" w:color="auto"/>
              <w:right w:val="single" w:sz="4" w:space="0" w:color="auto"/>
            </w:tcBorders>
            <w:vAlign w:val="center"/>
            <w:hideMark/>
          </w:tcPr>
          <w:p w14:paraId="3F6316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75D3A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A409E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C8167E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F6A24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w:t>
            </w:r>
          </w:p>
        </w:tc>
        <w:tc>
          <w:tcPr>
            <w:tcW w:w="386" w:type="pct"/>
            <w:tcBorders>
              <w:top w:val="nil"/>
              <w:left w:val="nil"/>
              <w:bottom w:val="single" w:sz="4" w:space="0" w:color="auto"/>
              <w:right w:val="single" w:sz="4" w:space="0" w:color="auto"/>
            </w:tcBorders>
            <w:noWrap/>
            <w:vAlign w:val="center"/>
            <w:hideMark/>
          </w:tcPr>
          <w:p w14:paraId="46080A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D8BEC0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902079-1</w:t>
            </w:r>
          </w:p>
        </w:tc>
        <w:tc>
          <w:tcPr>
            <w:tcW w:w="2705" w:type="pct"/>
            <w:tcBorders>
              <w:top w:val="nil"/>
              <w:left w:val="nil"/>
              <w:bottom w:val="single" w:sz="4" w:space="0" w:color="auto"/>
              <w:right w:val="single" w:sz="4" w:space="0" w:color="auto"/>
            </w:tcBorders>
            <w:vAlign w:val="center"/>
            <w:hideMark/>
          </w:tcPr>
          <w:p w14:paraId="3BEA647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ANTICOAGULANTE LUPICO PRUEBA CONFIRMATORIA TIEMPO VENENO DE VÍBORA DE RUSSELL</w:t>
            </w:r>
          </w:p>
        </w:tc>
        <w:tc>
          <w:tcPr>
            <w:tcW w:w="409" w:type="pct"/>
            <w:tcBorders>
              <w:top w:val="nil"/>
              <w:left w:val="nil"/>
              <w:bottom w:val="single" w:sz="4" w:space="0" w:color="auto"/>
              <w:right w:val="single" w:sz="4" w:space="0" w:color="auto"/>
            </w:tcBorders>
            <w:vAlign w:val="center"/>
            <w:hideMark/>
          </w:tcPr>
          <w:p w14:paraId="2A1E061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CDCBC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2A30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82837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7C61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w:t>
            </w:r>
          </w:p>
        </w:tc>
        <w:tc>
          <w:tcPr>
            <w:tcW w:w="386" w:type="pct"/>
            <w:tcBorders>
              <w:top w:val="nil"/>
              <w:left w:val="nil"/>
              <w:bottom w:val="single" w:sz="4" w:space="0" w:color="auto"/>
              <w:right w:val="single" w:sz="4" w:space="0" w:color="auto"/>
            </w:tcBorders>
            <w:noWrap/>
            <w:vAlign w:val="center"/>
            <w:hideMark/>
          </w:tcPr>
          <w:p w14:paraId="7DA284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B7CA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906442</w:t>
            </w:r>
          </w:p>
        </w:tc>
        <w:tc>
          <w:tcPr>
            <w:tcW w:w="2705" w:type="pct"/>
            <w:tcBorders>
              <w:top w:val="nil"/>
              <w:left w:val="nil"/>
              <w:bottom w:val="single" w:sz="4" w:space="0" w:color="auto"/>
              <w:right w:val="single" w:sz="4" w:space="0" w:color="auto"/>
            </w:tcBorders>
            <w:vAlign w:val="center"/>
            <w:hideMark/>
          </w:tcPr>
          <w:p w14:paraId="4BF21F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ANTINUCLEARES (ANA) a25</w:t>
            </w:r>
          </w:p>
        </w:tc>
        <w:tc>
          <w:tcPr>
            <w:tcW w:w="409" w:type="pct"/>
            <w:tcBorders>
              <w:top w:val="nil"/>
              <w:left w:val="nil"/>
              <w:bottom w:val="single" w:sz="4" w:space="0" w:color="auto"/>
              <w:right w:val="single" w:sz="4" w:space="0" w:color="auto"/>
            </w:tcBorders>
            <w:vAlign w:val="center"/>
            <w:hideMark/>
          </w:tcPr>
          <w:p w14:paraId="22A3CD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1128F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2131D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13D7FA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DFB2B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w:t>
            </w:r>
          </w:p>
        </w:tc>
        <w:tc>
          <w:tcPr>
            <w:tcW w:w="386" w:type="pct"/>
            <w:tcBorders>
              <w:top w:val="nil"/>
              <w:left w:val="nil"/>
              <w:bottom w:val="single" w:sz="4" w:space="0" w:color="auto"/>
              <w:right w:val="single" w:sz="4" w:space="0" w:color="auto"/>
            </w:tcBorders>
            <w:noWrap/>
            <w:vAlign w:val="center"/>
            <w:hideMark/>
          </w:tcPr>
          <w:p w14:paraId="17AF66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0EEC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906440</w:t>
            </w:r>
          </w:p>
        </w:tc>
        <w:tc>
          <w:tcPr>
            <w:tcW w:w="2705" w:type="pct"/>
            <w:tcBorders>
              <w:top w:val="nil"/>
              <w:left w:val="nil"/>
              <w:bottom w:val="single" w:sz="4" w:space="0" w:color="auto"/>
              <w:right w:val="single" w:sz="4" w:space="0" w:color="auto"/>
            </w:tcBorders>
            <w:vAlign w:val="center"/>
            <w:hideMark/>
          </w:tcPr>
          <w:p w14:paraId="3AA2159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ANTINUCLEARES AUTOMATIZADO</w:t>
            </w:r>
          </w:p>
        </w:tc>
        <w:tc>
          <w:tcPr>
            <w:tcW w:w="409" w:type="pct"/>
            <w:tcBorders>
              <w:top w:val="nil"/>
              <w:left w:val="nil"/>
              <w:bottom w:val="single" w:sz="4" w:space="0" w:color="auto"/>
              <w:right w:val="single" w:sz="4" w:space="0" w:color="auto"/>
            </w:tcBorders>
            <w:vAlign w:val="center"/>
            <w:hideMark/>
          </w:tcPr>
          <w:p w14:paraId="7723B90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7EBD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42582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E8914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F560F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w:t>
            </w:r>
          </w:p>
        </w:tc>
        <w:tc>
          <w:tcPr>
            <w:tcW w:w="386" w:type="pct"/>
            <w:tcBorders>
              <w:top w:val="nil"/>
              <w:left w:val="nil"/>
              <w:bottom w:val="single" w:sz="4" w:space="0" w:color="auto"/>
              <w:right w:val="single" w:sz="4" w:space="0" w:color="auto"/>
            </w:tcBorders>
            <w:noWrap/>
            <w:vAlign w:val="center"/>
            <w:hideMark/>
          </w:tcPr>
          <w:p w14:paraId="63A4C8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B54F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906492</w:t>
            </w:r>
          </w:p>
        </w:tc>
        <w:tc>
          <w:tcPr>
            <w:tcW w:w="2705" w:type="pct"/>
            <w:tcBorders>
              <w:top w:val="nil"/>
              <w:left w:val="nil"/>
              <w:bottom w:val="single" w:sz="4" w:space="0" w:color="auto"/>
              <w:right w:val="single" w:sz="4" w:space="0" w:color="auto"/>
            </w:tcBorders>
            <w:vAlign w:val="center"/>
            <w:hideMark/>
          </w:tcPr>
          <w:p w14:paraId="1DC069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ANTIRECEPTORES DE TSH, SUERO</w:t>
            </w:r>
          </w:p>
        </w:tc>
        <w:tc>
          <w:tcPr>
            <w:tcW w:w="409" w:type="pct"/>
            <w:tcBorders>
              <w:top w:val="nil"/>
              <w:left w:val="nil"/>
              <w:bottom w:val="single" w:sz="4" w:space="0" w:color="auto"/>
              <w:right w:val="single" w:sz="4" w:space="0" w:color="auto"/>
            </w:tcBorders>
            <w:vAlign w:val="center"/>
            <w:hideMark/>
          </w:tcPr>
          <w:p w14:paraId="7995EF1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8033A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EF3895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9E9645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81AB7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w:t>
            </w:r>
          </w:p>
        </w:tc>
        <w:tc>
          <w:tcPr>
            <w:tcW w:w="386" w:type="pct"/>
            <w:tcBorders>
              <w:top w:val="nil"/>
              <w:left w:val="nil"/>
              <w:bottom w:val="single" w:sz="4" w:space="0" w:color="auto"/>
              <w:right w:val="single" w:sz="4" w:space="0" w:color="auto"/>
            </w:tcBorders>
            <w:noWrap/>
            <w:vAlign w:val="center"/>
            <w:hideMark/>
          </w:tcPr>
          <w:p w14:paraId="33F2E7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8B79B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906903</w:t>
            </w:r>
          </w:p>
        </w:tc>
        <w:tc>
          <w:tcPr>
            <w:tcW w:w="2705" w:type="pct"/>
            <w:tcBorders>
              <w:top w:val="nil"/>
              <w:left w:val="nil"/>
              <w:bottom w:val="single" w:sz="4" w:space="0" w:color="auto"/>
              <w:right w:val="single" w:sz="4" w:space="0" w:color="auto"/>
            </w:tcBorders>
            <w:vAlign w:val="center"/>
            <w:hideMark/>
          </w:tcPr>
          <w:p w14:paraId="06C61C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HETEROFILOS AUTOMATIZADO</w:t>
            </w:r>
          </w:p>
        </w:tc>
        <w:tc>
          <w:tcPr>
            <w:tcW w:w="409" w:type="pct"/>
            <w:tcBorders>
              <w:top w:val="nil"/>
              <w:left w:val="nil"/>
              <w:bottom w:val="single" w:sz="4" w:space="0" w:color="auto"/>
              <w:right w:val="single" w:sz="4" w:space="0" w:color="auto"/>
            </w:tcBorders>
            <w:vAlign w:val="center"/>
            <w:hideMark/>
          </w:tcPr>
          <w:p w14:paraId="794F5E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4FB51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80A29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08D3D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9BAA1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w:t>
            </w:r>
          </w:p>
        </w:tc>
        <w:tc>
          <w:tcPr>
            <w:tcW w:w="386" w:type="pct"/>
            <w:tcBorders>
              <w:top w:val="nil"/>
              <w:left w:val="nil"/>
              <w:bottom w:val="single" w:sz="4" w:space="0" w:color="auto"/>
              <w:right w:val="single" w:sz="4" w:space="0" w:color="auto"/>
            </w:tcBorders>
            <w:noWrap/>
            <w:vAlign w:val="center"/>
            <w:hideMark/>
          </w:tcPr>
          <w:p w14:paraId="07C785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C54E8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911003</w:t>
            </w:r>
          </w:p>
        </w:tc>
        <w:tc>
          <w:tcPr>
            <w:tcW w:w="2705" w:type="pct"/>
            <w:tcBorders>
              <w:top w:val="nil"/>
              <w:left w:val="nil"/>
              <w:bottom w:val="single" w:sz="4" w:space="0" w:color="auto"/>
              <w:right w:val="single" w:sz="4" w:space="0" w:color="auto"/>
            </w:tcBorders>
            <w:vAlign w:val="center"/>
            <w:hideMark/>
          </w:tcPr>
          <w:p w14:paraId="306F1A2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IRREGULARES     DETECCIÓN     (COOMBS INDIRECTO,     RASTREO     ANTICUERPOS     IRREGULARES, PRUEBA  DE  ANTIGLOBULINA  INDIRECTA  ESCRUTINIO  DE ANTICUERPOS IRREGULARES) POR MICROTÉCNICA</w:t>
            </w:r>
          </w:p>
        </w:tc>
        <w:tc>
          <w:tcPr>
            <w:tcW w:w="409" w:type="pct"/>
            <w:tcBorders>
              <w:top w:val="nil"/>
              <w:left w:val="nil"/>
              <w:bottom w:val="single" w:sz="4" w:space="0" w:color="auto"/>
              <w:right w:val="single" w:sz="4" w:space="0" w:color="auto"/>
            </w:tcBorders>
            <w:vAlign w:val="center"/>
            <w:hideMark/>
          </w:tcPr>
          <w:p w14:paraId="314B13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8444E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F7DF40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B4EBD9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3B3CA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w:t>
            </w:r>
          </w:p>
        </w:tc>
        <w:tc>
          <w:tcPr>
            <w:tcW w:w="386" w:type="pct"/>
            <w:tcBorders>
              <w:top w:val="nil"/>
              <w:left w:val="nil"/>
              <w:bottom w:val="single" w:sz="4" w:space="0" w:color="auto"/>
              <w:right w:val="single" w:sz="4" w:space="0" w:color="auto"/>
            </w:tcBorders>
            <w:noWrap/>
            <w:vAlign w:val="center"/>
            <w:hideMark/>
          </w:tcPr>
          <w:p w14:paraId="13714F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CF5EA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911005</w:t>
            </w:r>
          </w:p>
        </w:tc>
        <w:tc>
          <w:tcPr>
            <w:tcW w:w="2705" w:type="pct"/>
            <w:tcBorders>
              <w:top w:val="nil"/>
              <w:left w:val="nil"/>
              <w:bottom w:val="single" w:sz="4" w:space="0" w:color="auto"/>
              <w:right w:val="single" w:sz="4" w:space="0" w:color="auto"/>
            </w:tcBorders>
            <w:vAlign w:val="center"/>
            <w:hideMark/>
          </w:tcPr>
          <w:p w14:paraId="0143421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IRREGULARES     IDENTIFICACIÓN     POR MICROTÉCNICA</w:t>
            </w:r>
          </w:p>
        </w:tc>
        <w:tc>
          <w:tcPr>
            <w:tcW w:w="409" w:type="pct"/>
            <w:tcBorders>
              <w:top w:val="nil"/>
              <w:left w:val="nil"/>
              <w:bottom w:val="single" w:sz="4" w:space="0" w:color="auto"/>
              <w:right w:val="single" w:sz="4" w:space="0" w:color="auto"/>
            </w:tcBorders>
            <w:vAlign w:val="center"/>
            <w:hideMark/>
          </w:tcPr>
          <w:p w14:paraId="0C4A85A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F54A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A2C94A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ED6CA3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CD1F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w:t>
            </w:r>
          </w:p>
        </w:tc>
        <w:tc>
          <w:tcPr>
            <w:tcW w:w="386" w:type="pct"/>
            <w:tcBorders>
              <w:top w:val="nil"/>
              <w:left w:val="nil"/>
              <w:bottom w:val="single" w:sz="4" w:space="0" w:color="auto"/>
              <w:right w:val="single" w:sz="4" w:space="0" w:color="auto"/>
            </w:tcBorders>
            <w:noWrap/>
            <w:vAlign w:val="center"/>
            <w:hideMark/>
          </w:tcPr>
          <w:p w14:paraId="5639A3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C3224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911001</w:t>
            </w:r>
          </w:p>
        </w:tc>
        <w:tc>
          <w:tcPr>
            <w:tcW w:w="2705" w:type="pct"/>
            <w:tcBorders>
              <w:top w:val="nil"/>
              <w:left w:val="nil"/>
              <w:bottom w:val="single" w:sz="4" w:space="0" w:color="auto"/>
              <w:right w:val="single" w:sz="4" w:space="0" w:color="auto"/>
            </w:tcBorders>
            <w:vAlign w:val="center"/>
            <w:hideMark/>
          </w:tcPr>
          <w:p w14:paraId="2AA02AF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IRREGULARES       TITULACIÓN       POR MICROTECNICA</w:t>
            </w:r>
          </w:p>
        </w:tc>
        <w:tc>
          <w:tcPr>
            <w:tcW w:w="409" w:type="pct"/>
            <w:tcBorders>
              <w:top w:val="nil"/>
              <w:left w:val="nil"/>
              <w:bottom w:val="single" w:sz="4" w:space="0" w:color="auto"/>
              <w:right w:val="single" w:sz="4" w:space="0" w:color="auto"/>
            </w:tcBorders>
            <w:vAlign w:val="center"/>
            <w:hideMark/>
          </w:tcPr>
          <w:p w14:paraId="5D9C91F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982A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955B2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E9D3C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118CB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w:t>
            </w:r>
          </w:p>
        </w:tc>
        <w:tc>
          <w:tcPr>
            <w:tcW w:w="386" w:type="pct"/>
            <w:tcBorders>
              <w:top w:val="nil"/>
              <w:left w:val="nil"/>
              <w:bottom w:val="single" w:sz="4" w:space="0" w:color="auto"/>
              <w:right w:val="single" w:sz="4" w:space="0" w:color="auto"/>
            </w:tcBorders>
            <w:noWrap/>
            <w:vAlign w:val="center"/>
            <w:hideMark/>
          </w:tcPr>
          <w:p w14:paraId="6F4372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97BF9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906487</w:t>
            </w:r>
          </w:p>
        </w:tc>
        <w:tc>
          <w:tcPr>
            <w:tcW w:w="2705" w:type="pct"/>
            <w:tcBorders>
              <w:top w:val="nil"/>
              <w:left w:val="nil"/>
              <w:bottom w:val="single" w:sz="4" w:space="0" w:color="auto"/>
              <w:right w:val="single" w:sz="4" w:space="0" w:color="auto"/>
            </w:tcBorders>
            <w:vAlign w:val="center"/>
            <w:hideMark/>
          </w:tcPr>
          <w:p w14:paraId="741D939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NEURONALES (Titina, SOX1, Recoverina, Hu, Yo,Ri,  PNMA2, CV2, Amfifisina)</w:t>
            </w:r>
          </w:p>
        </w:tc>
        <w:tc>
          <w:tcPr>
            <w:tcW w:w="409" w:type="pct"/>
            <w:tcBorders>
              <w:top w:val="nil"/>
              <w:left w:val="nil"/>
              <w:bottom w:val="single" w:sz="4" w:space="0" w:color="auto"/>
              <w:right w:val="single" w:sz="4" w:space="0" w:color="auto"/>
            </w:tcBorders>
            <w:vAlign w:val="center"/>
            <w:hideMark/>
          </w:tcPr>
          <w:p w14:paraId="2DB491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340AB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311B8C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569DD1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A6D65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w:t>
            </w:r>
          </w:p>
        </w:tc>
        <w:tc>
          <w:tcPr>
            <w:tcW w:w="386" w:type="pct"/>
            <w:tcBorders>
              <w:top w:val="nil"/>
              <w:left w:val="nil"/>
              <w:bottom w:val="single" w:sz="4" w:space="0" w:color="auto"/>
              <w:right w:val="single" w:sz="4" w:space="0" w:color="auto"/>
            </w:tcBorders>
            <w:shd w:val="clear" w:color="auto" w:fill="FFFFFF"/>
            <w:noWrap/>
            <w:vAlign w:val="center"/>
            <w:hideMark/>
          </w:tcPr>
          <w:p w14:paraId="31DA2B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19B9DF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906406</w:t>
            </w:r>
          </w:p>
        </w:tc>
        <w:tc>
          <w:tcPr>
            <w:tcW w:w="2705" w:type="pct"/>
            <w:tcBorders>
              <w:top w:val="nil"/>
              <w:left w:val="nil"/>
              <w:bottom w:val="single" w:sz="4" w:space="0" w:color="auto"/>
              <w:right w:val="single" w:sz="4" w:space="0" w:color="auto"/>
            </w:tcBorders>
            <w:shd w:val="clear" w:color="auto" w:fill="FFFFFF"/>
            <w:vAlign w:val="center"/>
            <w:hideMark/>
          </w:tcPr>
          <w:p w14:paraId="0ABBA8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NUCLEARES EXTRACTABLES TOTALES [ENA] SS-A  [Ro]  SS-B  [La]  RNP  y  Sm  SEMIAUTOMATIZADO  O AUTOMATIZADO</w:t>
            </w:r>
          </w:p>
        </w:tc>
        <w:tc>
          <w:tcPr>
            <w:tcW w:w="409" w:type="pct"/>
            <w:tcBorders>
              <w:top w:val="nil"/>
              <w:left w:val="nil"/>
              <w:bottom w:val="single" w:sz="4" w:space="0" w:color="auto"/>
              <w:right w:val="single" w:sz="4" w:space="0" w:color="auto"/>
            </w:tcBorders>
            <w:shd w:val="clear" w:color="auto" w:fill="FFFFFF"/>
            <w:vAlign w:val="center"/>
            <w:hideMark/>
          </w:tcPr>
          <w:p w14:paraId="5C2C4D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A92E0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FB1DCA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92D5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54661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w:t>
            </w:r>
          </w:p>
        </w:tc>
        <w:tc>
          <w:tcPr>
            <w:tcW w:w="386" w:type="pct"/>
            <w:tcBorders>
              <w:top w:val="nil"/>
              <w:left w:val="nil"/>
              <w:bottom w:val="single" w:sz="4" w:space="0" w:color="auto"/>
              <w:right w:val="single" w:sz="4" w:space="0" w:color="auto"/>
            </w:tcBorders>
            <w:noWrap/>
            <w:vAlign w:val="center"/>
            <w:hideMark/>
          </w:tcPr>
          <w:p w14:paraId="05DD88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EC1D2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906444</w:t>
            </w:r>
          </w:p>
        </w:tc>
        <w:tc>
          <w:tcPr>
            <w:tcW w:w="2705" w:type="pct"/>
            <w:tcBorders>
              <w:top w:val="nil"/>
              <w:left w:val="nil"/>
              <w:bottom w:val="single" w:sz="4" w:space="0" w:color="auto"/>
              <w:right w:val="single" w:sz="4" w:space="0" w:color="auto"/>
            </w:tcBorders>
            <w:vAlign w:val="center"/>
            <w:hideMark/>
          </w:tcPr>
          <w:p w14:paraId="0CADAA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ANTICUERPOS PLAQUETARIOS DETECCIÓN AUTOMATIZADO</w:t>
            </w:r>
          </w:p>
        </w:tc>
        <w:tc>
          <w:tcPr>
            <w:tcW w:w="409" w:type="pct"/>
            <w:tcBorders>
              <w:top w:val="nil"/>
              <w:left w:val="nil"/>
              <w:bottom w:val="single" w:sz="4" w:space="0" w:color="auto"/>
              <w:right w:val="single" w:sz="4" w:space="0" w:color="auto"/>
            </w:tcBorders>
            <w:vAlign w:val="center"/>
            <w:hideMark/>
          </w:tcPr>
          <w:p w14:paraId="7D81BB4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4FA73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72BE8E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88C84E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2620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w:t>
            </w:r>
          </w:p>
        </w:tc>
        <w:tc>
          <w:tcPr>
            <w:tcW w:w="386" w:type="pct"/>
            <w:tcBorders>
              <w:top w:val="nil"/>
              <w:left w:val="nil"/>
              <w:bottom w:val="single" w:sz="4" w:space="0" w:color="auto"/>
              <w:right w:val="single" w:sz="4" w:space="0" w:color="auto"/>
            </w:tcBorders>
            <w:noWrap/>
            <w:vAlign w:val="center"/>
            <w:hideMark/>
          </w:tcPr>
          <w:p w14:paraId="47C7C5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0306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905303</w:t>
            </w:r>
          </w:p>
        </w:tc>
        <w:tc>
          <w:tcPr>
            <w:tcW w:w="2705" w:type="pct"/>
            <w:tcBorders>
              <w:top w:val="nil"/>
              <w:left w:val="nil"/>
              <w:bottom w:val="single" w:sz="4" w:space="0" w:color="auto"/>
              <w:right w:val="single" w:sz="4" w:space="0" w:color="auto"/>
            </w:tcBorders>
            <w:vAlign w:val="center"/>
            <w:hideMark/>
          </w:tcPr>
          <w:p w14:paraId="4D12A2F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ANTIDEPRESIVOS           TRICÍCLICOS           CUANTITATIVO AUTOMATIZADO,          AMITRIPTILINA,          NORTRIPTILINA, DESIPRAMINA, CLOMIPRAMINA O IMIPRAMINA</w:t>
            </w:r>
          </w:p>
        </w:tc>
        <w:tc>
          <w:tcPr>
            <w:tcW w:w="409" w:type="pct"/>
            <w:tcBorders>
              <w:top w:val="nil"/>
              <w:left w:val="nil"/>
              <w:bottom w:val="single" w:sz="4" w:space="0" w:color="auto"/>
              <w:right w:val="single" w:sz="4" w:space="0" w:color="auto"/>
            </w:tcBorders>
            <w:vAlign w:val="center"/>
            <w:hideMark/>
          </w:tcPr>
          <w:p w14:paraId="5F025A3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84B8E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B414B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E3F0D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D28C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w:t>
            </w:r>
          </w:p>
        </w:tc>
        <w:tc>
          <w:tcPr>
            <w:tcW w:w="386" w:type="pct"/>
            <w:tcBorders>
              <w:top w:val="nil"/>
              <w:left w:val="nil"/>
              <w:bottom w:val="single" w:sz="4" w:space="0" w:color="auto"/>
              <w:right w:val="single" w:sz="4" w:space="0" w:color="auto"/>
            </w:tcBorders>
            <w:noWrap/>
            <w:vAlign w:val="center"/>
            <w:hideMark/>
          </w:tcPr>
          <w:p w14:paraId="3577E3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364A5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905304</w:t>
            </w:r>
          </w:p>
        </w:tc>
        <w:tc>
          <w:tcPr>
            <w:tcW w:w="2705" w:type="pct"/>
            <w:tcBorders>
              <w:top w:val="nil"/>
              <w:left w:val="nil"/>
              <w:bottom w:val="single" w:sz="4" w:space="0" w:color="auto"/>
              <w:right w:val="single" w:sz="4" w:space="0" w:color="auto"/>
            </w:tcBorders>
            <w:vAlign w:val="center"/>
            <w:hideMark/>
          </w:tcPr>
          <w:p w14:paraId="57275B6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ANTIDEPRESIVOS TRICÍCLICOS SEMICUANTITATIVO MANUAL O   SEMIAUTOMATIZADO,   AMITRIPTILINA,   NORTRIPTILINA, DESIPRAMINA, CLOMIPRAMINA O IMIPRAMINA</w:t>
            </w:r>
          </w:p>
        </w:tc>
        <w:tc>
          <w:tcPr>
            <w:tcW w:w="409" w:type="pct"/>
            <w:tcBorders>
              <w:top w:val="nil"/>
              <w:left w:val="nil"/>
              <w:bottom w:val="single" w:sz="4" w:space="0" w:color="auto"/>
              <w:right w:val="single" w:sz="4" w:space="0" w:color="auto"/>
            </w:tcBorders>
            <w:vAlign w:val="center"/>
            <w:hideMark/>
          </w:tcPr>
          <w:p w14:paraId="1BEB9BF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8CA7E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757A5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4F55A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9B44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w:t>
            </w:r>
          </w:p>
        </w:tc>
        <w:tc>
          <w:tcPr>
            <w:tcW w:w="386" w:type="pct"/>
            <w:tcBorders>
              <w:top w:val="nil"/>
              <w:left w:val="nil"/>
              <w:bottom w:val="single" w:sz="4" w:space="0" w:color="auto"/>
              <w:right w:val="single" w:sz="4" w:space="0" w:color="auto"/>
            </w:tcBorders>
            <w:noWrap/>
            <w:vAlign w:val="center"/>
            <w:hideMark/>
          </w:tcPr>
          <w:p w14:paraId="4AA52E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DE2C1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906001</w:t>
            </w:r>
          </w:p>
        </w:tc>
        <w:tc>
          <w:tcPr>
            <w:tcW w:w="2705" w:type="pct"/>
            <w:tcBorders>
              <w:top w:val="nil"/>
              <w:left w:val="nil"/>
              <w:bottom w:val="single" w:sz="4" w:space="0" w:color="auto"/>
              <w:right w:val="single" w:sz="4" w:space="0" w:color="auto"/>
            </w:tcBorders>
            <w:vAlign w:val="center"/>
            <w:hideMark/>
          </w:tcPr>
          <w:p w14:paraId="3F32468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ANTIESTREPTOLISINA AUTOMATIZADO( CUANTITATIVA)</w:t>
            </w:r>
          </w:p>
        </w:tc>
        <w:tc>
          <w:tcPr>
            <w:tcW w:w="409" w:type="pct"/>
            <w:tcBorders>
              <w:top w:val="nil"/>
              <w:left w:val="nil"/>
              <w:bottom w:val="single" w:sz="4" w:space="0" w:color="auto"/>
              <w:right w:val="single" w:sz="4" w:space="0" w:color="auto"/>
            </w:tcBorders>
            <w:vAlign w:val="center"/>
            <w:hideMark/>
          </w:tcPr>
          <w:p w14:paraId="06C81C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603FA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19C615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75B09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956B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w:t>
            </w:r>
          </w:p>
        </w:tc>
        <w:tc>
          <w:tcPr>
            <w:tcW w:w="386" w:type="pct"/>
            <w:tcBorders>
              <w:top w:val="nil"/>
              <w:left w:val="nil"/>
              <w:bottom w:val="single" w:sz="4" w:space="0" w:color="auto"/>
              <w:right w:val="single" w:sz="4" w:space="0" w:color="auto"/>
            </w:tcBorders>
            <w:noWrap/>
            <w:vAlign w:val="center"/>
            <w:hideMark/>
          </w:tcPr>
          <w:p w14:paraId="4440DE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AE5D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906603</w:t>
            </w:r>
          </w:p>
        </w:tc>
        <w:tc>
          <w:tcPr>
            <w:tcW w:w="2705" w:type="pct"/>
            <w:tcBorders>
              <w:top w:val="nil"/>
              <w:left w:val="nil"/>
              <w:bottom w:val="single" w:sz="4" w:space="0" w:color="auto"/>
              <w:right w:val="single" w:sz="4" w:space="0" w:color="auto"/>
            </w:tcBorders>
            <w:vAlign w:val="center"/>
            <w:hideMark/>
          </w:tcPr>
          <w:p w14:paraId="4750F9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CARCINOEMBRIONARIO AUTOMATIZADO</w:t>
            </w:r>
          </w:p>
        </w:tc>
        <w:tc>
          <w:tcPr>
            <w:tcW w:w="409" w:type="pct"/>
            <w:tcBorders>
              <w:top w:val="nil"/>
              <w:left w:val="nil"/>
              <w:bottom w:val="single" w:sz="4" w:space="0" w:color="auto"/>
              <w:right w:val="single" w:sz="4" w:space="0" w:color="auto"/>
            </w:tcBorders>
            <w:vAlign w:val="center"/>
            <w:hideMark/>
          </w:tcPr>
          <w:p w14:paraId="088A461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B0C1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6EA9C2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924B6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03F5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w:t>
            </w:r>
          </w:p>
        </w:tc>
        <w:tc>
          <w:tcPr>
            <w:tcW w:w="386" w:type="pct"/>
            <w:tcBorders>
              <w:top w:val="nil"/>
              <w:left w:val="nil"/>
              <w:bottom w:val="single" w:sz="4" w:space="0" w:color="auto"/>
              <w:right w:val="single" w:sz="4" w:space="0" w:color="auto"/>
            </w:tcBorders>
            <w:noWrap/>
            <w:vAlign w:val="center"/>
            <w:hideMark/>
          </w:tcPr>
          <w:p w14:paraId="71FCA9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510E1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906604</w:t>
            </w:r>
          </w:p>
        </w:tc>
        <w:tc>
          <w:tcPr>
            <w:tcW w:w="2705" w:type="pct"/>
            <w:tcBorders>
              <w:top w:val="nil"/>
              <w:left w:val="nil"/>
              <w:bottom w:val="single" w:sz="4" w:space="0" w:color="auto"/>
              <w:right w:val="single" w:sz="4" w:space="0" w:color="auto"/>
            </w:tcBorders>
            <w:vAlign w:val="center"/>
            <w:hideMark/>
          </w:tcPr>
          <w:p w14:paraId="7397F51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DE CÁNCER DE MAMA [CA 15-3] AUTOMATIZADO</w:t>
            </w:r>
          </w:p>
        </w:tc>
        <w:tc>
          <w:tcPr>
            <w:tcW w:w="409" w:type="pct"/>
            <w:tcBorders>
              <w:top w:val="nil"/>
              <w:left w:val="nil"/>
              <w:bottom w:val="single" w:sz="4" w:space="0" w:color="auto"/>
              <w:right w:val="single" w:sz="4" w:space="0" w:color="auto"/>
            </w:tcBorders>
            <w:vAlign w:val="center"/>
            <w:hideMark/>
          </w:tcPr>
          <w:p w14:paraId="27A337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94D4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AC42F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6C4AD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63C5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w:t>
            </w:r>
          </w:p>
        </w:tc>
        <w:tc>
          <w:tcPr>
            <w:tcW w:w="386" w:type="pct"/>
            <w:tcBorders>
              <w:top w:val="nil"/>
              <w:left w:val="nil"/>
              <w:bottom w:val="single" w:sz="4" w:space="0" w:color="auto"/>
              <w:right w:val="single" w:sz="4" w:space="0" w:color="auto"/>
            </w:tcBorders>
            <w:noWrap/>
            <w:vAlign w:val="center"/>
            <w:hideMark/>
          </w:tcPr>
          <w:p w14:paraId="4FA713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A2DA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906605</w:t>
            </w:r>
          </w:p>
        </w:tc>
        <w:tc>
          <w:tcPr>
            <w:tcW w:w="2705" w:type="pct"/>
            <w:tcBorders>
              <w:top w:val="nil"/>
              <w:left w:val="nil"/>
              <w:bottom w:val="single" w:sz="4" w:space="0" w:color="auto"/>
              <w:right w:val="single" w:sz="4" w:space="0" w:color="auto"/>
            </w:tcBorders>
            <w:vAlign w:val="center"/>
            <w:hideMark/>
          </w:tcPr>
          <w:p w14:paraId="1DB5AB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DE CÁNCER DE OVARIO [CA 125] AUTOMATIZADO</w:t>
            </w:r>
          </w:p>
        </w:tc>
        <w:tc>
          <w:tcPr>
            <w:tcW w:w="409" w:type="pct"/>
            <w:tcBorders>
              <w:top w:val="nil"/>
              <w:left w:val="nil"/>
              <w:bottom w:val="single" w:sz="4" w:space="0" w:color="auto"/>
              <w:right w:val="single" w:sz="4" w:space="0" w:color="auto"/>
            </w:tcBorders>
            <w:vAlign w:val="center"/>
            <w:hideMark/>
          </w:tcPr>
          <w:p w14:paraId="5D7BCC8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16224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17358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C8E5A5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B7FDD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w:t>
            </w:r>
          </w:p>
        </w:tc>
        <w:tc>
          <w:tcPr>
            <w:tcW w:w="386" w:type="pct"/>
            <w:tcBorders>
              <w:top w:val="nil"/>
              <w:left w:val="nil"/>
              <w:bottom w:val="single" w:sz="4" w:space="0" w:color="auto"/>
              <w:right w:val="single" w:sz="4" w:space="0" w:color="auto"/>
            </w:tcBorders>
            <w:shd w:val="clear" w:color="auto" w:fill="FFFFFF"/>
            <w:noWrap/>
            <w:vAlign w:val="center"/>
            <w:hideMark/>
          </w:tcPr>
          <w:p w14:paraId="7368A2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1041E6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906606</w:t>
            </w:r>
          </w:p>
        </w:tc>
        <w:tc>
          <w:tcPr>
            <w:tcW w:w="2705" w:type="pct"/>
            <w:tcBorders>
              <w:top w:val="nil"/>
              <w:left w:val="nil"/>
              <w:bottom w:val="single" w:sz="4" w:space="0" w:color="auto"/>
              <w:right w:val="single" w:sz="4" w:space="0" w:color="auto"/>
            </w:tcBorders>
            <w:shd w:val="clear" w:color="auto" w:fill="FFFFFF"/>
            <w:vAlign w:val="center"/>
            <w:hideMark/>
          </w:tcPr>
          <w:p w14:paraId="4B31E3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DE  CÁNCER  DE  TUBO  DIGESTIVO  [CA  19-9] AUTOMATIZADO</w:t>
            </w:r>
          </w:p>
        </w:tc>
        <w:tc>
          <w:tcPr>
            <w:tcW w:w="409" w:type="pct"/>
            <w:tcBorders>
              <w:top w:val="nil"/>
              <w:left w:val="nil"/>
              <w:bottom w:val="single" w:sz="4" w:space="0" w:color="auto"/>
              <w:right w:val="single" w:sz="4" w:space="0" w:color="auto"/>
            </w:tcBorders>
            <w:shd w:val="clear" w:color="auto" w:fill="FFFFFF"/>
            <w:vAlign w:val="center"/>
            <w:hideMark/>
          </w:tcPr>
          <w:p w14:paraId="53E042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D619E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1AB49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15722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2DC8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w:t>
            </w:r>
          </w:p>
        </w:tc>
        <w:tc>
          <w:tcPr>
            <w:tcW w:w="386" w:type="pct"/>
            <w:tcBorders>
              <w:top w:val="nil"/>
              <w:left w:val="nil"/>
              <w:bottom w:val="single" w:sz="4" w:space="0" w:color="auto"/>
              <w:right w:val="single" w:sz="4" w:space="0" w:color="auto"/>
            </w:tcBorders>
            <w:noWrap/>
            <w:vAlign w:val="center"/>
            <w:hideMark/>
          </w:tcPr>
          <w:p w14:paraId="737A55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375E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902019</w:t>
            </w:r>
          </w:p>
        </w:tc>
        <w:tc>
          <w:tcPr>
            <w:tcW w:w="2705" w:type="pct"/>
            <w:tcBorders>
              <w:top w:val="nil"/>
              <w:left w:val="nil"/>
              <w:bottom w:val="single" w:sz="4" w:space="0" w:color="auto"/>
              <w:right w:val="single" w:sz="4" w:space="0" w:color="auto"/>
            </w:tcBorders>
            <w:vAlign w:val="center"/>
            <w:hideMark/>
          </w:tcPr>
          <w:p w14:paraId="624406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DEL FACTOR VON WILLEBRAND</w:t>
            </w:r>
          </w:p>
        </w:tc>
        <w:tc>
          <w:tcPr>
            <w:tcW w:w="409" w:type="pct"/>
            <w:tcBorders>
              <w:top w:val="nil"/>
              <w:left w:val="nil"/>
              <w:bottom w:val="single" w:sz="4" w:space="0" w:color="auto"/>
              <w:right w:val="single" w:sz="4" w:space="0" w:color="auto"/>
            </w:tcBorders>
            <w:vAlign w:val="center"/>
            <w:hideMark/>
          </w:tcPr>
          <w:p w14:paraId="66BB0A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98AA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BD71A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0F42DA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FC8B7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w:t>
            </w:r>
          </w:p>
        </w:tc>
        <w:tc>
          <w:tcPr>
            <w:tcW w:w="386" w:type="pct"/>
            <w:tcBorders>
              <w:top w:val="nil"/>
              <w:left w:val="nil"/>
              <w:bottom w:val="single" w:sz="4" w:space="0" w:color="auto"/>
              <w:right w:val="single" w:sz="4" w:space="0" w:color="auto"/>
            </w:tcBorders>
            <w:noWrap/>
            <w:vAlign w:val="center"/>
            <w:hideMark/>
          </w:tcPr>
          <w:p w14:paraId="0243F7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46E66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906610</w:t>
            </w:r>
          </w:p>
        </w:tc>
        <w:tc>
          <w:tcPr>
            <w:tcW w:w="2705" w:type="pct"/>
            <w:tcBorders>
              <w:top w:val="nil"/>
              <w:left w:val="nil"/>
              <w:bottom w:val="single" w:sz="4" w:space="0" w:color="auto"/>
              <w:right w:val="single" w:sz="4" w:space="0" w:color="auto"/>
            </w:tcBorders>
            <w:vAlign w:val="center"/>
            <w:hideMark/>
          </w:tcPr>
          <w:p w14:paraId="1A65887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ESPECÍFICO DE PRÓSTATA AUTOMATIZADO</w:t>
            </w:r>
          </w:p>
        </w:tc>
        <w:tc>
          <w:tcPr>
            <w:tcW w:w="409" w:type="pct"/>
            <w:tcBorders>
              <w:top w:val="nil"/>
              <w:left w:val="nil"/>
              <w:bottom w:val="single" w:sz="4" w:space="0" w:color="auto"/>
              <w:right w:val="single" w:sz="4" w:space="0" w:color="auto"/>
            </w:tcBorders>
            <w:vAlign w:val="center"/>
            <w:hideMark/>
          </w:tcPr>
          <w:p w14:paraId="4431F0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AD5EC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BE1CFF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3C2A1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87D08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w:t>
            </w:r>
          </w:p>
        </w:tc>
        <w:tc>
          <w:tcPr>
            <w:tcW w:w="386" w:type="pct"/>
            <w:tcBorders>
              <w:top w:val="nil"/>
              <w:left w:val="nil"/>
              <w:bottom w:val="single" w:sz="4" w:space="0" w:color="auto"/>
              <w:right w:val="single" w:sz="4" w:space="0" w:color="auto"/>
            </w:tcBorders>
            <w:noWrap/>
            <w:vAlign w:val="center"/>
            <w:hideMark/>
          </w:tcPr>
          <w:p w14:paraId="0F57D7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E8EC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906611</w:t>
            </w:r>
          </w:p>
        </w:tc>
        <w:tc>
          <w:tcPr>
            <w:tcW w:w="2705" w:type="pct"/>
            <w:tcBorders>
              <w:top w:val="nil"/>
              <w:left w:val="nil"/>
              <w:bottom w:val="single" w:sz="4" w:space="0" w:color="auto"/>
              <w:right w:val="single" w:sz="4" w:space="0" w:color="auto"/>
            </w:tcBorders>
            <w:vAlign w:val="center"/>
            <w:hideMark/>
          </w:tcPr>
          <w:p w14:paraId="7DD3D2D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ESPECÍFICO  DE  PRÓSTATA  FRACCIÓN  LIBRE AUTOMATIZADO</w:t>
            </w:r>
          </w:p>
        </w:tc>
        <w:tc>
          <w:tcPr>
            <w:tcW w:w="409" w:type="pct"/>
            <w:tcBorders>
              <w:top w:val="nil"/>
              <w:left w:val="nil"/>
              <w:bottom w:val="single" w:sz="4" w:space="0" w:color="auto"/>
              <w:right w:val="single" w:sz="4" w:space="0" w:color="auto"/>
            </w:tcBorders>
            <w:vAlign w:val="center"/>
            <w:hideMark/>
          </w:tcPr>
          <w:p w14:paraId="424C8C4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AE31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A1335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92AC1E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285E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65</w:t>
            </w:r>
          </w:p>
        </w:tc>
        <w:tc>
          <w:tcPr>
            <w:tcW w:w="386" w:type="pct"/>
            <w:tcBorders>
              <w:top w:val="nil"/>
              <w:left w:val="nil"/>
              <w:bottom w:val="single" w:sz="4" w:space="0" w:color="auto"/>
              <w:right w:val="single" w:sz="4" w:space="0" w:color="auto"/>
            </w:tcBorders>
            <w:noWrap/>
            <w:vAlign w:val="center"/>
            <w:hideMark/>
          </w:tcPr>
          <w:p w14:paraId="2BB83E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4530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906513</w:t>
            </w:r>
          </w:p>
        </w:tc>
        <w:tc>
          <w:tcPr>
            <w:tcW w:w="2705" w:type="pct"/>
            <w:tcBorders>
              <w:top w:val="nil"/>
              <w:left w:val="nil"/>
              <w:bottom w:val="single" w:sz="4" w:space="0" w:color="auto"/>
              <w:right w:val="single" w:sz="4" w:space="0" w:color="auto"/>
            </w:tcBorders>
            <w:vAlign w:val="center"/>
            <w:hideMark/>
          </w:tcPr>
          <w:p w14:paraId="375E65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LEUCOCITARIO   HUMANO   LOCUS   DR   ALTA RESOLUCIÓN AUTOMATIZADO</w:t>
            </w:r>
          </w:p>
        </w:tc>
        <w:tc>
          <w:tcPr>
            <w:tcW w:w="409" w:type="pct"/>
            <w:tcBorders>
              <w:top w:val="nil"/>
              <w:left w:val="nil"/>
              <w:bottom w:val="single" w:sz="4" w:space="0" w:color="auto"/>
              <w:right w:val="single" w:sz="4" w:space="0" w:color="auto"/>
            </w:tcBorders>
            <w:vAlign w:val="center"/>
            <w:hideMark/>
          </w:tcPr>
          <w:p w14:paraId="3B769A9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155B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5FB83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8D25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5D0C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w:t>
            </w:r>
          </w:p>
        </w:tc>
        <w:tc>
          <w:tcPr>
            <w:tcW w:w="386" w:type="pct"/>
            <w:tcBorders>
              <w:top w:val="nil"/>
              <w:left w:val="nil"/>
              <w:bottom w:val="single" w:sz="4" w:space="0" w:color="auto"/>
              <w:right w:val="single" w:sz="4" w:space="0" w:color="auto"/>
            </w:tcBorders>
            <w:noWrap/>
            <w:vAlign w:val="center"/>
            <w:hideMark/>
          </w:tcPr>
          <w:p w14:paraId="44AB53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B9EE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906302</w:t>
            </w:r>
          </w:p>
        </w:tc>
        <w:tc>
          <w:tcPr>
            <w:tcW w:w="2705" w:type="pct"/>
            <w:tcBorders>
              <w:top w:val="nil"/>
              <w:left w:val="nil"/>
              <w:bottom w:val="single" w:sz="4" w:space="0" w:color="auto"/>
              <w:right w:val="single" w:sz="4" w:space="0" w:color="auto"/>
            </w:tcBorders>
            <w:vAlign w:val="center"/>
            <w:hideMark/>
          </w:tcPr>
          <w:p w14:paraId="26FBE1F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P 24 Virus de Inmunodeficiencia Humana 1</w:t>
            </w:r>
          </w:p>
        </w:tc>
        <w:tc>
          <w:tcPr>
            <w:tcW w:w="409" w:type="pct"/>
            <w:tcBorders>
              <w:top w:val="nil"/>
              <w:left w:val="nil"/>
              <w:bottom w:val="single" w:sz="4" w:space="0" w:color="auto"/>
              <w:right w:val="single" w:sz="4" w:space="0" w:color="auto"/>
            </w:tcBorders>
            <w:vAlign w:val="center"/>
            <w:hideMark/>
          </w:tcPr>
          <w:p w14:paraId="2817FC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4EB4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57B698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86F4D1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F12D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w:t>
            </w:r>
          </w:p>
        </w:tc>
        <w:tc>
          <w:tcPr>
            <w:tcW w:w="386" w:type="pct"/>
            <w:tcBorders>
              <w:top w:val="nil"/>
              <w:left w:val="nil"/>
              <w:bottom w:val="single" w:sz="4" w:space="0" w:color="auto"/>
              <w:right w:val="single" w:sz="4" w:space="0" w:color="auto"/>
            </w:tcBorders>
            <w:noWrap/>
            <w:vAlign w:val="center"/>
            <w:hideMark/>
          </w:tcPr>
          <w:p w14:paraId="266C63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7225B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906613</w:t>
            </w:r>
          </w:p>
        </w:tc>
        <w:tc>
          <w:tcPr>
            <w:tcW w:w="2705" w:type="pct"/>
            <w:tcBorders>
              <w:top w:val="nil"/>
              <w:left w:val="nil"/>
              <w:bottom w:val="single" w:sz="4" w:space="0" w:color="auto"/>
              <w:right w:val="single" w:sz="4" w:space="0" w:color="auto"/>
            </w:tcBorders>
            <w:vAlign w:val="center"/>
            <w:hideMark/>
          </w:tcPr>
          <w:p w14:paraId="6C191D1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   POLIPÉPTIDO   DE   TEJIDO   O   ANTÍGENO   DE PROLIFERACION CELULAR AUTOMATIZADO</w:t>
            </w:r>
          </w:p>
        </w:tc>
        <w:tc>
          <w:tcPr>
            <w:tcW w:w="409" w:type="pct"/>
            <w:tcBorders>
              <w:top w:val="nil"/>
              <w:left w:val="nil"/>
              <w:bottom w:val="single" w:sz="4" w:space="0" w:color="auto"/>
              <w:right w:val="single" w:sz="4" w:space="0" w:color="auto"/>
            </w:tcBorders>
            <w:vAlign w:val="center"/>
            <w:hideMark/>
          </w:tcPr>
          <w:p w14:paraId="1A7CD3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1D6CD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8604B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330B7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0ECAA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w:t>
            </w:r>
          </w:p>
        </w:tc>
        <w:tc>
          <w:tcPr>
            <w:tcW w:w="386" w:type="pct"/>
            <w:tcBorders>
              <w:top w:val="nil"/>
              <w:left w:val="nil"/>
              <w:bottom w:val="single" w:sz="4" w:space="0" w:color="auto"/>
              <w:right w:val="single" w:sz="4" w:space="0" w:color="auto"/>
            </w:tcBorders>
            <w:noWrap/>
            <w:vAlign w:val="center"/>
            <w:hideMark/>
          </w:tcPr>
          <w:p w14:paraId="72434C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AE127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906304</w:t>
            </w:r>
          </w:p>
        </w:tc>
        <w:tc>
          <w:tcPr>
            <w:tcW w:w="2705" w:type="pct"/>
            <w:tcBorders>
              <w:top w:val="nil"/>
              <w:left w:val="nil"/>
              <w:bottom w:val="single" w:sz="4" w:space="0" w:color="auto"/>
              <w:right w:val="single" w:sz="4" w:space="0" w:color="auto"/>
            </w:tcBorders>
            <w:vAlign w:val="center"/>
            <w:hideMark/>
          </w:tcPr>
          <w:p w14:paraId="4AB7D1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ANTÍGENOS   FEBRILES       SEMIAUTOMATIZADO   INCLUYE Brucella abortus, Salmonella paratyphi A y B, tiphy H y O, Proteus OX19</w:t>
            </w:r>
          </w:p>
        </w:tc>
        <w:tc>
          <w:tcPr>
            <w:tcW w:w="409" w:type="pct"/>
            <w:tcBorders>
              <w:top w:val="nil"/>
              <w:left w:val="nil"/>
              <w:bottom w:val="single" w:sz="4" w:space="0" w:color="auto"/>
              <w:right w:val="single" w:sz="4" w:space="0" w:color="auto"/>
            </w:tcBorders>
            <w:vAlign w:val="center"/>
            <w:hideMark/>
          </w:tcPr>
          <w:p w14:paraId="08F85D1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174C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7EB8AA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924403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B4CF7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w:t>
            </w:r>
          </w:p>
        </w:tc>
        <w:tc>
          <w:tcPr>
            <w:tcW w:w="386" w:type="pct"/>
            <w:tcBorders>
              <w:top w:val="nil"/>
              <w:left w:val="nil"/>
              <w:bottom w:val="single" w:sz="4" w:space="0" w:color="auto"/>
              <w:right w:val="single" w:sz="4" w:space="0" w:color="auto"/>
            </w:tcBorders>
            <w:noWrap/>
            <w:vAlign w:val="center"/>
            <w:hideMark/>
          </w:tcPr>
          <w:p w14:paraId="42BB21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01330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902006</w:t>
            </w:r>
          </w:p>
        </w:tc>
        <w:tc>
          <w:tcPr>
            <w:tcW w:w="2705" w:type="pct"/>
            <w:tcBorders>
              <w:top w:val="nil"/>
              <w:left w:val="nil"/>
              <w:bottom w:val="single" w:sz="4" w:space="0" w:color="auto"/>
              <w:right w:val="single" w:sz="4" w:space="0" w:color="auto"/>
            </w:tcBorders>
            <w:vAlign w:val="center"/>
            <w:hideMark/>
          </w:tcPr>
          <w:p w14:paraId="1B2D70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ANTITROMBINA III CONCENTRACIÓN AUTOMATIZADA</w:t>
            </w:r>
          </w:p>
        </w:tc>
        <w:tc>
          <w:tcPr>
            <w:tcW w:w="409" w:type="pct"/>
            <w:tcBorders>
              <w:top w:val="nil"/>
              <w:left w:val="nil"/>
              <w:bottom w:val="single" w:sz="4" w:space="0" w:color="auto"/>
              <w:right w:val="single" w:sz="4" w:space="0" w:color="auto"/>
            </w:tcBorders>
            <w:vAlign w:val="center"/>
            <w:hideMark/>
          </w:tcPr>
          <w:p w14:paraId="3950BC8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5DA8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90B14A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9C457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C0F1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w:t>
            </w:r>
          </w:p>
        </w:tc>
        <w:tc>
          <w:tcPr>
            <w:tcW w:w="386" w:type="pct"/>
            <w:tcBorders>
              <w:top w:val="nil"/>
              <w:left w:val="nil"/>
              <w:bottom w:val="single" w:sz="4" w:space="0" w:color="auto"/>
              <w:right w:val="single" w:sz="4" w:space="0" w:color="auto"/>
            </w:tcBorders>
            <w:noWrap/>
            <w:vAlign w:val="center"/>
            <w:hideMark/>
          </w:tcPr>
          <w:p w14:paraId="1AEC3C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3D96D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902007</w:t>
            </w:r>
          </w:p>
        </w:tc>
        <w:tc>
          <w:tcPr>
            <w:tcW w:w="2705" w:type="pct"/>
            <w:tcBorders>
              <w:top w:val="nil"/>
              <w:left w:val="nil"/>
              <w:bottom w:val="single" w:sz="4" w:space="0" w:color="auto"/>
              <w:right w:val="single" w:sz="4" w:space="0" w:color="auto"/>
            </w:tcBorders>
            <w:vAlign w:val="center"/>
            <w:hideMark/>
          </w:tcPr>
          <w:p w14:paraId="773DB1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ANTITROMBINA III FUNCIONAL AUTOMATIZADA</w:t>
            </w:r>
          </w:p>
        </w:tc>
        <w:tc>
          <w:tcPr>
            <w:tcW w:w="409" w:type="pct"/>
            <w:tcBorders>
              <w:top w:val="nil"/>
              <w:left w:val="nil"/>
              <w:bottom w:val="single" w:sz="4" w:space="0" w:color="auto"/>
              <w:right w:val="single" w:sz="4" w:space="0" w:color="auto"/>
            </w:tcBorders>
            <w:vAlign w:val="center"/>
            <w:hideMark/>
          </w:tcPr>
          <w:p w14:paraId="14C9ECD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8ED2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F1C81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189FF1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D2207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w:t>
            </w:r>
          </w:p>
        </w:tc>
        <w:tc>
          <w:tcPr>
            <w:tcW w:w="386" w:type="pct"/>
            <w:tcBorders>
              <w:top w:val="nil"/>
              <w:left w:val="nil"/>
              <w:bottom w:val="single" w:sz="4" w:space="0" w:color="auto"/>
              <w:right w:val="single" w:sz="4" w:space="0" w:color="auto"/>
            </w:tcBorders>
            <w:noWrap/>
            <w:vAlign w:val="center"/>
            <w:hideMark/>
          </w:tcPr>
          <w:p w14:paraId="3D8E48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68314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903411</w:t>
            </w:r>
          </w:p>
        </w:tc>
        <w:tc>
          <w:tcPr>
            <w:tcW w:w="2705" w:type="pct"/>
            <w:tcBorders>
              <w:top w:val="nil"/>
              <w:left w:val="nil"/>
              <w:bottom w:val="single" w:sz="4" w:space="0" w:color="auto"/>
              <w:right w:val="single" w:sz="4" w:space="0" w:color="auto"/>
            </w:tcBorders>
            <w:vAlign w:val="center"/>
            <w:hideMark/>
          </w:tcPr>
          <w:p w14:paraId="3DB58D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APOLIPOPROTEÍNAS A1 AUTOMATIZADA</w:t>
            </w:r>
          </w:p>
        </w:tc>
        <w:tc>
          <w:tcPr>
            <w:tcW w:w="409" w:type="pct"/>
            <w:tcBorders>
              <w:top w:val="nil"/>
              <w:left w:val="nil"/>
              <w:bottom w:val="single" w:sz="4" w:space="0" w:color="auto"/>
              <w:right w:val="single" w:sz="4" w:space="0" w:color="auto"/>
            </w:tcBorders>
            <w:vAlign w:val="center"/>
            <w:hideMark/>
          </w:tcPr>
          <w:p w14:paraId="790DA0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AC5D8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304FDD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ABC81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60CBA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w:t>
            </w:r>
          </w:p>
        </w:tc>
        <w:tc>
          <w:tcPr>
            <w:tcW w:w="386" w:type="pct"/>
            <w:tcBorders>
              <w:top w:val="nil"/>
              <w:left w:val="nil"/>
              <w:bottom w:val="single" w:sz="4" w:space="0" w:color="auto"/>
              <w:right w:val="single" w:sz="4" w:space="0" w:color="auto"/>
            </w:tcBorders>
            <w:noWrap/>
            <w:vAlign w:val="center"/>
            <w:hideMark/>
          </w:tcPr>
          <w:p w14:paraId="315204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27E38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903412</w:t>
            </w:r>
          </w:p>
        </w:tc>
        <w:tc>
          <w:tcPr>
            <w:tcW w:w="2705" w:type="pct"/>
            <w:tcBorders>
              <w:top w:val="nil"/>
              <w:left w:val="nil"/>
              <w:bottom w:val="single" w:sz="4" w:space="0" w:color="auto"/>
              <w:right w:val="single" w:sz="4" w:space="0" w:color="auto"/>
            </w:tcBorders>
            <w:vAlign w:val="center"/>
            <w:hideMark/>
          </w:tcPr>
          <w:p w14:paraId="2F56FD1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APOLIPOPROTEÍNAS B AUTOMATIZADA</w:t>
            </w:r>
          </w:p>
        </w:tc>
        <w:tc>
          <w:tcPr>
            <w:tcW w:w="409" w:type="pct"/>
            <w:tcBorders>
              <w:top w:val="nil"/>
              <w:left w:val="nil"/>
              <w:bottom w:val="single" w:sz="4" w:space="0" w:color="auto"/>
              <w:right w:val="single" w:sz="4" w:space="0" w:color="auto"/>
            </w:tcBorders>
            <w:vAlign w:val="center"/>
            <w:hideMark/>
          </w:tcPr>
          <w:p w14:paraId="373796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A9562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FFA26B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1C9B34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B2903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w:t>
            </w:r>
          </w:p>
        </w:tc>
        <w:tc>
          <w:tcPr>
            <w:tcW w:w="386" w:type="pct"/>
            <w:tcBorders>
              <w:top w:val="nil"/>
              <w:left w:val="nil"/>
              <w:bottom w:val="single" w:sz="4" w:space="0" w:color="auto"/>
              <w:right w:val="single" w:sz="4" w:space="0" w:color="auto"/>
            </w:tcBorders>
            <w:noWrap/>
            <w:vAlign w:val="center"/>
            <w:hideMark/>
          </w:tcPr>
          <w:p w14:paraId="1F6A20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561E6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905709</w:t>
            </w:r>
          </w:p>
        </w:tc>
        <w:tc>
          <w:tcPr>
            <w:tcW w:w="2705" w:type="pct"/>
            <w:tcBorders>
              <w:top w:val="nil"/>
              <w:left w:val="nil"/>
              <w:bottom w:val="single" w:sz="4" w:space="0" w:color="auto"/>
              <w:right w:val="single" w:sz="4" w:space="0" w:color="auto"/>
            </w:tcBorders>
            <w:vAlign w:val="center"/>
            <w:hideMark/>
          </w:tcPr>
          <w:p w14:paraId="57E4AD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ARSÉNICO SEMIAUTOMATIZADO</w:t>
            </w:r>
          </w:p>
        </w:tc>
        <w:tc>
          <w:tcPr>
            <w:tcW w:w="409" w:type="pct"/>
            <w:tcBorders>
              <w:top w:val="nil"/>
              <w:left w:val="nil"/>
              <w:bottom w:val="single" w:sz="4" w:space="0" w:color="auto"/>
              <w:right w:val="single" w:sz="4" w:space="0" w:color="auto"/>
            </w:tcBorders>
            <w:vAlign w:val="center"/>
            <w:hideMark/>
          </w:tcPr>
          <w:p w14:paraId="7AE1B39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B36D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1785E6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1B43A2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EEED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w:t>
            </w:r>
          </w:p>
        </w:tc>
        <w:tc>
          <w:tcPr>
            <w:tcW w:w="386" w:type="pct"/>
            <w:tcBorders>
              <w:top w:val="nil"/>
              <w:left w:val="nil"/>
              <w:bottom w:val="single" w:sz="4" w:space="0" w:color="auto"/>
              <w:right w:val="single" w:sz="4" w:space="0" w:color="auto"/>
            </w:tcBorders>
            <w:noWrap/>
            <w:vAlign w:val="center"/>
            <w:hideMark/>
          </w:tcPr>
          <w:p w14:paraId="160BD2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84EB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903807</w:t>
            </w:r>
          </w:p>
        </w:tc>
        <w:tc>
          <w:tcPr>
            <w:tcW w:w="2705" w:type="pct"/>
            <w:tcBorders>
              <w:top w:val="nil"/>
              <w:left w:val="nil"/>
              <w:bottom w:val="single" w:sz="4" w:space="0" w:color="auto"/>
              <w:right w:val="single" w:sz="4" w:space="0" w:color="auto"/>
            </w:tcBorders>
            <w:vAlign w:val="center"/>
            <w:hideMark/>
          </w:tcPr>
          <w:p w14:paraId="2C3DE8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ASPIRADO GÁSTRICO (EXAMEN FÍSICO Y CITOQUÍMICO CON RECUENTO DE POLIMORFONUCLEARES)</w:t>
            </w:r>
          </w:p>
        </w:tc>
        <w:tc>
          <w:tcPr>
            <w:tcW w:w="409" w:type="pct"/>
            <w:tcBorders>
              <w:top w:val="nil"/>
              <w:left w:val="nil"/>
              <w:bottom w:val="single" w:sz="4" w:space="0" w:color="auto"/>
              <w:right w:val="single" w:sz="4" w:space="0" w:color="auto"/>
            </w:tcBorders>
            <w:vAlign w:val="center"/>
            <w:hideMark/>
          </w:tcPr>
          <w:p w14:paraId="5E17B0D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E842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23EE3C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70D1A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A28D3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75</w:t>
            </w:r>
          </w:p>
        </w:tc>
        <w:tc>
          <w:tcPr>
            <w:tcW w:w="386" w:type="pct"/>
            <w:tcBorders>
              <w:top w:val="nil"/>
              <w:left w:val="nil"/>
              <w:bottom w:val="single" w:sz="4" w:space="0" w:color="auto"/>
              <w:right w:val="single" w:sz="4" w:space="0" w:color="auto"/>
            </w:tcBorders>
            <w:noWrap/>
            <w:vAlign w:val="center"/>
            <w:hideMark/>
          </w:tcPr>
          <w:p w14:paraId="2B373E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6574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905710</w:t>
            </w:r>
          </w:p>
        </w:tc>
        <w:tc>
          <w:tcPr>
            <w:tcW w:w="2705" w:type="pct"/>
            <w:tcBorders>
              <w:top w:val="nil"/>
              <w:left w:val="nil"/>
              <w:bottom w:val="single" w:sz="4" w:space="0" w:color="auto"/>
              <w:right w:val="single" w:sz="4" w:space="0" w:color="auto"/>
            </w:tcBorders>
            <w:vAlign w:val="center"/>
            <w:hideMark/>
          </w:tcPr>
          <w:p w14:paraId="2C411D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ATROPÍNICOS AUTOMATIZADO INCLUYE ESCOPOLAMINA</w:t>
            </w:r>
          </w:p>
        </w:tc>
        <w:tc>
          <w:tcPr>
            <w:tcW w:w="409" w:type="pct"/>
            <w:tcBorders>
              <w:top w:val="nil"/>
              <w:left w:val="nil"/>
              <w:bottom w:val="single" w:sz="4" w:space="0" w:color="auto"/>
              <w:right w:val="single" w:sz="4" w:space="0" w:color="auto"/>
            </w:tcBorders>
            <w:vAlign w:val="center"/>
            <w:hideMark/>
          </w:tcPr>
          <w:p w14:paraId="590BE7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8B781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FDB7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2618AF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274C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76</w:t>
            </w:r>
          </w:p>
        </w:tc>
        <w:tc>
          <w:tcPr>
            <w:tcW w:w="386" w:type="pct"/>
            <w:tcBorders>
              <w:top w:val="nil"/>
              <w:left w:val="nil"/>
              <w:bottom w:val="single" w:sz="4" w:space="0" w:color="auto"/>
              <w:right w:val="single" w:sz="4" w:space="0" w:color="auto"/>
            </w:tcBorders>
            <w:noWrap/>
            <w:vAlign w:val="center"/>
            <w:hideMark/>
          </w:tcPr>
          <w:p w14:paraId="6FADE49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D279A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907001</w:t>
            </w:r>
          </w:p>
        </w:tc>
        <w:tc>
          <w:tcPr>
            <w:tcW w:w="2705" w:type="pct"/>
            <w:tcBorders>
              <w:top w:val="nil"/>
              <w:left w:val="nil"/>
              <w:bottom w:val="single" w:sz="4" w:space="0" w:color="auto"/>
              <w:right w:val="single" w:sz="4" w:space="0" w:color="auto"/>
            </w:tcBorders>
            <w:vAlign w:val="center"/>
            <w:hideMark/>
          </w:tcPr>
          <w:p w14:paraId="7354520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AZUCARES REDUCTORES EN HECES</w:t>
            </w:r>
          </w:p>
        </w:tc>
        <w:tc>
          <w:tcPr>
            <w:tcW w:w="409" w:type="pct"/>
            <w:tcBorders>
              <w:top w:val="nil"/>
              <w:left w:val="nil"/>
              <w:bottom w:val="single" w:sz="4" w:space="0" w:color="auto"/>
              <w:right w:val="single" w:sz="4" w:space="0" w:color="auto"/>
            </w:tcBorders>
            <w:vAlign w:val="center"/>
            <w:hideMark/>
          </w:tcPr>
          <w:p w14:paraId="04DC925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E7EB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83AC9E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97EF30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31C5D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77</w:t>
            </w:r>
          </w:p>
        </w:tc>
        <w:tc>
          <w:tcPr>
            <w:tcW w:w="386" w:type="pct"/>
            <w:tcBorders>
              <w:top w:val="nil"/>
              <w:left w:val="nil"/>
              <w:bottom w:val="single" w:sz="4" w:space="0" w:color="auto"/>
              <w:right w:val="single" w:sz="4" w:space="0" w:color="auto"/>
            </w:tcBorders>
            <w:noWrap/>
            <w:vAlign w:val="center"/>
            <w:hideMark/>
          </w:tcPr>
          <w:p w14:paraId="72474C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45EF6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907101</w:t>
            </w:r>
          </w:p>
        </w:tc>
        <w:tc>
          <w:tcPr>
            <w:tcW w:w="2705" w:type="pct"/>
            <w:tcBorders>
              <w:top w:val="nil"/>
              <w:left w:val="nil"/>
              <w:bottom w:val="single" w:sz="4" w:space="0" w:color="auto"/>
              <w:right w:val="single" w:sz="4" w:space="0" w:color="auto"/>
            </w:tcBorders>
            <w:vAlign w:val="center"/>
            <w:hideMark/>
          </w:tcPr>
          <w:p w14:paraId="3A25FA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AZUCARES REDUCTORES EN ORINA</w:t>
            </w:r>
          </w:p>
        </w:tc>
        <w:tc>
          <w:tcPr>
            <w:tcW w:w="409" w:type="pct"/>
            <w:tcBorders>
              <w:top w:val="nil"/>
              <w:left w:val="nil"/>
              <w:bottom w:val="single" w:sz="4" w:space="0" w:color="auto"/>
              <w:right w:val="single" w:sz="4" w:space="0" w:color="auto"/>
            </w:tcBorders>
            <w:vAlign w:val="center"/>
            <w:hideMark/>
          </w:tcPr>
          <w:p w14:paraId="5E11B56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68EA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F88E7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FE60B9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63F28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78</w:t>
            </w:r>
          </w:p>
        </w:tc>
        <w:tc>
          <w:tcPr>
            <w:tcW w:w="386" w:type="pct"/>
            <w:tcBorders>
              <w:top w:val="nil"/>
              <w:left w:val="nil"/>
              <w:bottom w:val="single" w:sz="4" w:space="0" w:color="auto"/>
              <w:right w:val="single" w:sz="4" w:space="0" w:color="auto"/>
            </w:tcBorders>
            <w:noWrap/>
            <w:vAlign w:val="center"/>
            <w:hideMark/>
          </w:tcPr>
          <w:p w14:paraId="401188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A01B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901101</w:t>
            </w:r>
          </w:p>
        </w:tc>
        <w:tc>
          <w:tcPr>
            <w:tcW w:w="2705" w:type="pct"/>
            <w:tcBorders>
              <w:top w:val="nil"/>
              <w:left w:val="nil"/>
              <w:bottom w:val="single" w:sz="4" w:space="0" w:color="auto"/>
              <w:right w:val="single" w:sz="4" w:space="0" w:color="auto"/>
            </w:tcBorders>
            <w:vAlign w:val="center"/>
            <w:hideMark/>
          </w:tcPr>
          <w:p w14:paraId="485667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BACILOSCOPIA COLORACIÓN ÁCIDO ALCOHOL-RESISTENTE [ZIEHL-NEELSEN]</w:t>
            </w:r>
          </w:p>
        </w:tc>
        <w:tc>
          <w:tcPr>
            <w:tcW w:w="409" w:type="pct"/>
            <w:tcBorders>
              <w:top w:val="nil"/>
              <w:left w:val="nil"/>
              <w:bottom w:val="single" w:sz="4" w:space="0" w:color="auto"/>
              <w:right w:val="single" w:sz="4" w:space="0" w:color="auto"/>
            </w:tcBorders>
            <w:vAlign w:val="center"/>
            <w:hideMark/>
          </w:tcPr>
          <w:p w14:paraId="35C1FB8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DDA2D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611473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BD02F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571D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79</w:t>
            </w:r>
          </w:p>
        </w:tc>
        <w:tc>
          <w:tcPr>
            <w:tcW w:w="386" w:type="pct"/>
            <w:tcBorders>
              <w:top w:val="nil"/>
              <w:left w:val="nil"/>
              <w:bottom w:val="single" w:sz="4" w:space="0" w:color="auto"/>
              <w:right w:val="single" w:sz="4" w:space="0" w:color="auto"/>
            </w:tcBorders>
            <w:noWrap/>
            <w:vAlign w:val="center"/>
            <w:hideMark/>
          </w:tcPr>
          <w:p w14:paraId="6417B2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C1F28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905203</w:t>
            </w:r>
          </w:p>
        </w:tc>
        <w:tc>
          <w:tcPr>
            <w:tcW w:w="2705" w:type="pct"/>
            <w:tcBorders>
              <w:top w:val="nil"/>
              <w:left w:val="nil"/>
              <w:bottom w:val="single" w:sz="4" w:space="0" w:color="auto"/>
              <w:right w:val="single" w:sz="4" w:space="0" w:color="auto"/>
            </w:tcBorders>
            <w:vAlign w:val="center"/>
            <w:hideMark/>
          </w:tcPr>
          <w:p w14:paraId="525182B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BARBITÚRICOS CUANTITATIVO AUTOMATIZADO</w:t>
            </w:r>
          </w:p>
        </w:tc>
        <w:tc>
          <w:tcPr>
            <w:tcW w:w="409" w:type="pct"/>
            <w:tcBorders>
              <w:top w:val="nil"/>
              <w:left w:val="nil"/>
              <w:bottom w:val="single" w:sz="4" w:space="0" w:color="auto"/>
              <w:right w:val="single" w:sz="4" w:space="0" w:color="auto"/>
            </w:tcBorders>
            <w:vAlign w:val="center"/>
            <w:hideMark/>
          </w:tcPr>
          <w:p w14:paraId="1C11C06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00F72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BAE42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E28365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BAE7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80</w:t>
            </w:r>
          </w:p>
        </w:tc>
        <w:tc>
          <w:tcPr>
            <w:tcW w:w="386" w:type="pct"/>
            <w:tcBorders>
              <w:top w:val="nil"/>
              <w:left w:val="nil"/>
              <w:bottom w:val="single" w:sz="4" w:space="0" w:color="auto"/>
              <w:right w:val="single" w:sz="4" w:space="0" w:color="auto"/>
            </w:tcBorders>
            <w:noWrap/>
            <w:vAlign w:val="center"/>
            <w:hideMark/>
          </w:tcPr>
          <w:p w14:paraId="195DE3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1DF14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905204</w:t>
            </w:r>
          </w:p>
        </w:tc>
        <w:tc>
          <w:tcPr>
            <w:tcW w:w="2705" w:type="pct"/>
            <w:tcBorders>
              <w:top w:val="nil"/>
              <w:left w:val="nil"/>
              <w:bottom w:val="single" w:sz="4" w:space="0" w:color="auto"/>
              <w:right w:val="single" w:sz="4" w:space="0" w:color="auto"/>
            </w:tcBorders>
            <w:vAlign w:val="center"/>
            <w:hideMark/>
          </w:tcPr>
          <w:p w14:paraId="261A81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BARBITÚRICOS SEMICUANTITATIVO MANUAL</w:t>
            </w:r>
          </w:p>
        </w:tc>
        <w:tc>
          <w:tcPr>
            <w:tcW w:w="409" w:type="pct"/>
            <w:tcBorders>
              <w:top w:val="nil"/>
              <w:left w:val="nil"/>
              <w:bottom w:val="single" w:sz="4" w:space="0" w:color="auto"/>
              <w:right w:val="single" w:sz="4" w:space="0" w:color="auto"/>
            </w:tcBorders>
            <w:vAlign w:val="center"/>
            <w:hideMark/>
          </w:tcPr>
          <w:p w14:paraId="61D3AB3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05C9B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D2B9A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CD457D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7BAAF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81</w:t>
            </w:r>
          </w:p>
        </w:tc>
        <w:tc>
          <w:tcPr>
            <w:tcW w:w="386" w:type="pct"/>
            <w:tcBorders>
              <w:top w:val="nil"/>
              <w:left w:val="nil"/>
              <w:bottom w:val="single" w:sz="4" w:space="0" w:color="auto"/>
              <w:right w:val="single" w:sz="4" w:space="0" w:color="auto"/>
            </w:tcBorders>
            <w:noWrap/>
            <w:vAlign w:val="center"/>
            <w:hideMark/>
          </w:tcPr>
          <w:p w14:paraId="6FD99B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313B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905305</w:t>
            </w:r>
          </w:p>
        </w:tc>
        <w:tc>
          <w:tcPr>
            <w:tcW w:w="2705" w:type="pct"/>
            <w:tcBorders>
              <w:top w:val="nil"/>
              <w:left w:val="nil"/>
              <w:bottom w:val="single" w:sz="4" w:space="0" w:color="auto"/>
              <w:right w:val="single" w:sz="4" w:space="0" w:color="auto"/>
            </w:tcBorders>
            <w:vAlign w:val="center"/>
            <w:hideMark/>
          </w:tcPr>
          <w:p w14:paraId="1DBCD3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BENZODIACEPINAS       CUANTITATIVAS       AUTOMATIZADO INCLUYE:       DIAZEPAN,       CLONAZEPAN,       LORAZEPAN, DESALQUILFLÚORAZEPAN, OXAZEPAN O NORDIAZEPAN</w:t>
            </w:r>
          </w:p>
        </w:tc>
        <w:tc>
          <w:tcPr>
            <w:tcW w:w="409" w:type="pct"/>
            <w:tcBorders>
              <w:top w:val="nil"/>
              <w:left w:val="nil"/>
              <w:bottom w:val="single" w:sz="4" w:space="0" w:color="auto"/>
              <w:right w:val="single" w:sz="4" w:space="0" w:color="auto"/>
            </w:tcBorders>
            <w:vAlign w:val="center"/>
            <w:hideMark/>
          </w:tcPr>
          <w:p w14:paraId="6FFBC6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90349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E311A8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86D2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93B55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82</w:t>
            </w:r>
          </w:p>
        </w:tc>
        <w:tc>
          <w:tcPr>
            <w:tcW w:w="386" w:type="pct"/>
            <w:tcBorders>
              <w:top w:val="nil"/>
              <w:left w:val="nil"/>
              <w:bottom w:val="single" w:sz="4" w:space="0" w:color="auto"/>
              <w:right w:val="single" w:sz="4" w:space="0" w:color="auto"/>
            </w:tcBorders>
            <w:noWrap/>
            <w:vAlign w:val="center"/>
            <w:hideMark/>
          </w:tcPr>
          <w:p w14:paraId="343BEF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A5B33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905306</w:t>
            </w:r>
          </w:p>
        </w:tc>
        <w:tc>
          <w:tcPr>
            <w:tcW w:w="2705" w:type="pct"/>
            <w:tcBorders>
              <w:top w:val="nil"/>
              <w:left w:val="nil"/>
              <w:bottom w:val="single" w:sz="4" w:space="0" w:color="auto"/>
              <w:right w:val="single" w:sz="4" w:space="0" w:color="auto"/>
            </w:tcBorders>
            <w:vAlign w:val="center"/>
            <w:hideMark/>
          </w:tcPr>
          <w:p w14:paraId="17D4B35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BENZODIACEPINAS  SEMICUANTITATIVO  MANUAL  INCLUYE: DIAZEPAN,                 CLONAZEPAN,                 LORAZEPAN, DESALQUILFLÚORAZEPAN, OXAZEPAN O NORDIAZEPAN</w:t>
            </w:r>
          </w:p>
        </w:tc>
        <w:tc>
          <w:tcPr>
            <w:tcW w:w="409" w:type="pct"/>
            <w:tcBorders>
              <w:top w:val="nil"/>
              <w:left w:val="nil"/>
              <w:bottom w:val="single" w:sz="4" w:space="0" w:color="auto"/>
              <w:right w:val="single" w:sz="4" w:space="0" w:color="auto"/>
            </w:tcBorders>
            <w:vAlign w:val="center"/>
            <w:hideMark/>
          </w:tcPr>
          <w:p w14:paraId="55F0B64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8E43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B0E67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CCF666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A4E0A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83</w:t>
            </w:r>
          </w:p>
        </w:tc>
        <w:tc>
          <w:tcPr>
            <w:tcW w:w="386" w:type="pct"/>
            <w:tcBorders>
              <w:top w:val="nil"/>
              <w:left w:val="nil"/>
              <w:bottom w:val="single" w:sz="4" w:space="0" w:color="auto"/>
              <w:right w:val="single" w:sz="4" w:space="0" w:color="auto"/>
            </w:tcBorders>
            <w:noWrap/>
            <w:vAlign w:val="center"/>
            <w:hideMark/>
          </w:tcPr>
          <w:p w14:paraId="4F06E8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189A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906480</w:t>
            </w:r>
          </w:p>
        </w:tc>
        <w:tc>
          <w:tcPr>
            <w:tcW w:w="2705" w:type="pct"/>
            <w:tcBorders>
              <w:top w:val="nil"/>
              <w:left w:val="nil"/>
              <w:bottom w:val="single" w:sz="4" w:space="0" w:color="auto"/>
              <w:right w:val="single" w:sz="4" w:space="0" w:color="auto"/>
            </w:tcBorders>
            <w:vAlign w:val="center"/>
            <w:hideMark/>
          </w:tcPr>
          <w:p w14:paraId="65DF70B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BETA 2 GLICOPROTEÍNA I Ig A AUTOMATIZADO</w:t>
            </w:r>
          </w:p>
        </w:tc>
        <w:tc>
          <w:tcPr>
            <w:tcW w:w="409" w:type="pct"/>
            <w:tcBorders>
              <w:top w:val="nil"/>
              <w:left w:val="nil"/>
              <w:bottom w:val="single" w:sz="4" w:space="0" w:color="auto"/>
              <w:right w:val="single" w:sz="4" w:space="0" w:color="auto"/>
            </w:tcBorders>
            <w:vAlign w:val="center"/>
            <w:hideMark/>
          </w:tcPr>
          <w:p w14:paraId="47F3D11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A8D9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B5E99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87D448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9947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84</w:t>
            </w:r>
          </w:p>
        </w:tc>
        <w:tc>
          <w:tcPr>
            <w:tcW w:w="386" w:type="pct"/>
            <w:tcBorders>
              <w:top w:val="nil"/>
              <w:left w:val="nil"/>
              <w:bottom w:val="single" w:sz="4" w:space="0" w:color="auto"/>
              <w:right w:val="single" w:sz="4" w:space="0" w:color="auto"/>
            </w:tcBorders>
            <w:noWrap/>
            <w:vAlign w:val="center"/>
            <w:hideMark/>
          </w:tcPr>
          <w:p w14:paraId="524F52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819A9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906481</w:t>
            </w:r>
          </w:p>
        </w:tc>
        <w:tc>
          <w:tcPr>
            <w:tcW w:w="2705" w:type="pct"/>
            <w:tcBorders>
              <w:top w:val="nil"/>
              <w:left w:val="nil"/>
              <w:bottom w:val="single" w:sz="4" w:space="0" w:color="auto"/>
              <w:right w:val="single" w:sz="4" w:space="0" w:color="auto"/>
            </w:tcBorders>
            <w:vAlign w:val="center"/>
            <w:hideMark/>
          </w:tcPr>
          <w:p w14:paraId="1B87F95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BETA 2 GLICOPROTEÍNA I Ig G AUTOMATIZADO</w:t>
            </w:r>
          </w:p>
        </w:tc>
        <w:tc>
          <w:tcPr>
            <w:tcW w:w="409" w:type="pct"/>
            <w:tcBorders>
              <w:top w:val="nil"/>
              <w:left w:val="nil"/>
              <w:bottom w:val="single" w:sz="4" w:space="0" w:color="auto"/>
              <w:right w:val="single" w:sz="4" w:space="0" w:color="auto"/>
            </w:tcBorders>
            <w:vAlign w:val="center"/>
            <w:hideMark/>
          </w:tcPr>
          <w:p w14:paraId="4A75BC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CC52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835C6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87B109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8BA7F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w:t>
            </w:r>
          </w:p>
        </w:tc>
        <w:tc>
          <w:tcPr>
            <w:tcW w:w="386" w:type="pct"/>
            <w:tcBorders>
              <w:top w:val="nil"/>
              <w:left w:val="nil"/>
              <w:bottom w:val="single" w:sz="4" w:space="0" w:color="auto"/>
              <w:right w:val="single" w:sz="4" w:space="0" w:color="auto"/>
            </w:tcBorders>
            <w:noWrap/>
            <w:vAlign w:val="center"/>
            <w:hideMark/>
          </w:tcPr>
          <w:p w14:paraId="15B576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9559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906482</w:t>
            </w:r>
          </w:p>
        </w:tc>
        <w:tc>
          <w:tcPr>
            <w:tcW w:w="2705" w:type="pct"/>
            <w:tcBorders>
              <w:top w:val="nil"/>
              <w:left w:val="nil"/>
              <w:bottom w:val="single" w:sz="4" w:space="0" w:color="auto"/>
              <w:right w:val="single" w:sz="4" w:space="0" w:color="auto"/>
            </w:tcBorders>
            <w:vAlign w:val="center"/>
            <w:hideMark/>
          </w:tcPr>
          <w:p w14:paraId="159A611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BETA 2 GLICOPROTEÍNA I Ig M AUTOMATIZADO</w:t>
            </w:r>
          </w:p>
        </w:tc>
        <w:tc>
          <w:tcPr>
            <w:tcW w:w="409" w:type="pct"/>
            <w:tcBorders>
              <w:top w:val="nil"/>
              <w:left w:val="nil"/>
              <w:bottom w:val="single" w:sz="4" w:space="0" w:color="auto"/>
              <w:right w:val="single" w:sz="4" w:space="0" w:color="auto"/>
            </w:tcBorders>
            <w:vAlign w:val="center"/>
            <w:hideMark/>
          </w:tcPr>
          <w:p w14:paraId="5E8BF04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98E62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7458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DDF79B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4380A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86</w:t>
            </w:r>
          </w:p>
        </w:tc>
        <w:tc>
          <w:tcPr>
            <w:tcW w:w="386" w:type="pct"/>
            <w:tcBorders>
              <w:top w:val="nil"/>
              <w:left w:val="nil"/>
              <w:bottom w:val="single" w:sz="4" w:space="0" w:color="auto"/>
              <w:right w:val="single" w:sz="4" w:space="0" w:color="auto"/>
            </w:tcBorders>
            <w:noWrap/>
            <w:vAlign w:val="center"/>
            <w:hideMark/>
          </w:tcPr>
          <w:p w14:paraId="74EE4F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6EE2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906620</w:t>
            </w:r>
          </w:p>
        </w:tc>
        <w:tc>
          <w:tcPr>
            <w:tcW w:w="2705" w:type="pct"/>
            <w:tcBorders>
              <w:top w:val="nil"/>
              <w:left w:val="nil"/>
              <w:bottom w:val="single" w:sz="4" w:space="0" w:color="auto"/>
              <w:right w:val="single" w:sz="4" w:space="0" w:color="auto"/>
            </w:tcBorders>
            <w:vAlign w:val="center"/>
            <w:hideMark/>
          </w:tcPr>
          <w:p w14:paraId="39FA52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BETA 2 MICROGLOBULINA AUTOMATIZADO</w:t>
            </w:r>
          </w:p>
        </w:tc>
        <w:tc>
          <w:tcPr>
            <w:tcW w:w="409" w:type="pct"/>
            <w:tcBorders>
              <w:top w:val="nil"/>
              <w:left w:val="nil"/>
              <w:bottom w:val="single" w:sz="4" w:space="0" w:color="auto"/>
              <w:right w:val="single" w:sz="4" w:space="0" w:color="auto"/>
            </w:tcBorders>
            <w:vAlign w:val="center"/>
            <w:hideMark/>
          </w:tcPr>
          <w:p w14:paraId="534646A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A105A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5A28E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515C2F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4D0E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87</w:t>
            </w:r>
          </w:p>
        </w:tc>
        <w:tc>
          <w:tcPr>
            <w:tcW w:w="386" w:type="pct"/>
            <w:tcBorders>
              <w:top w:val="nil"/>
              <w:left w:val="nil"/>
              <w:bottom w:val="single" w:sz="4" w:space="0" w:color="auto"/>
              <w:right w:val="single" w:sz="4" w:space="0" w:color="auto"/>
            </w:tcBorders>
            <w:noWrap/>
            <w:vAlign w:val="center"/>
            <w:hideMark/>
          </w:tcPr>
          <w:p w14:paraId="543857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083236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908326</w:t>
            </w:r>
          </w:p>
        </w:tc>
        <w:tc>
          <w:tcPr>
            <w:tcW w:w="2705" w:type="pct"/>
            <w:tcBorders>
              <w:top w:val="nil"/>
              <w:left w:val="nil"/>
              <w:bottom w:val="single" w:sz="4" w:space="0" w:color="auto"/>
              <w:right w:val="single" w:sz="4" w:space="0" w:color="auto"/>
            </w:tcBorders>
            <w:vAlign w:val="center"/>
            <w:hideMark/>
          </w:tcPr>
          <w:p w14:paraId="11F2BB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BETA GALACTOCIDASA ACTIVIDAD</w:t>
            </w:r>
          </w:p>
        </w:tc>
        <w:tc>
          <w:tcPr>
            <w:tcW w:w="409" w:type="pct"/>
            <w:tcBorders>
              <w:top w:val="nil"/>
              <w:left w:val="nil"/>
              <w:bottom w:val="single" w:sz="4" w:space="0" w:color="auto"/>
              <w:right w:val="single" w:sz="4" w:space="0" w:color="auto"/>
            </w:tcBorders>
            <w:vAlign w:val="center"/>
            <w:hideMark/>
          </w:tcPr>
          <w:p w14:paraId="280A52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1453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9DB173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5D62F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EE543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88</w:t>
            </w:r>
          </w:p>
        </w:tc>
        <w:tc>
          <w:tcPr>
            <w:tcW w:w="386" w:type="pct"/>
            <w:tcBorders>
              <w:top w:val="nil"/>
              <w:left w:val="nil"/>
              <w:bottom w:val="single" w:sz="4" w:space="0" w:color="auto"/>
              <w:right w:val="single" w:sz="4" w:space="0" w:color="auto"/>
            </w:tcBorders>
            <w:noWrap/>
            <w:vAlign w:val="center"/>
            <w:hideMark/>
          </w:tcPr>
          <w:p w14:paraId="4C5AF0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C43D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908331</w:t>
            </w:r>
          </w:p>
        </w:tc>
        <w:tc>
          <w:tcPr>
            <w:tcW w:w="2705" w:type="pct"/>
            <w:tcBorders>
              <w:top w:val="nil"/>
              <w:left w:val="nil"/>
              <w:bottom w:val="single" w:sz="4" w:space="0" w:color="auto"/>
              <w:right w:val="single" w:sz="4" w:space="0" w:color="auto"/>
            </w:tcBorders>
            <w:vAlign w:val="center"/>
            <w:hideMark/>
          </w:tcPr>
          <w:p w14:paraId="1E840B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BETA GLUCORONIDASA ACTIVIDAD</w:t>
            </w:r>
          </w:p>
        </w:tc>
        <w:tc>
          <w:tcPr>
            <w:tcW w:w="409" w:type="pct"/>
            <w:tcBorders>
              <w:top w:val="nil"/>
              <w:left w:val="nil"/>
              <w:bottom w:val="single" w:sz="4" w:space="0" w:color="auto"/>
              <w:right w:val="single" w:sz="4" w:space="0" w:color="auto"/>
            </w:tcBorders>
            <w:vAlign w:val="center"/>
            <w:hideMark/>
          </w:tcPr>
          <w:p w14:paraId="4AAB140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2B34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4800C1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B8CFBC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AB75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w:t>
            </w:r>
          </w:p>
        </w:tc>
        <w:tc>
          <w:tcPr>
            <w:tcW w:w="386" w:type="pct"/>
            <w:tcBorders>
              <w:top w:val="nil"/>
              <w:left w:val="nil"/>
              <w:bottom w:val="single" w:sz="4" w:space="0" w:color="auto"/>
              <w:right w:val="single" w:sz="4" w:space="0" w:color="auto"/>
            </w:tcBorders>
            <w:noWrap/>
            <w:vAlign w:val="center"/>
            <w:hideMark/>
          </w:tcPr>
          <w:p w14:paraId="48C4B7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DC29E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903003</w:t>
            </w:r>
          </w:p>
        </w:tc>
        <w:tc>
          <w:tcPr>
            <w:tcW w:w="2705" w:type="pct"/>
            <w:tcBorders>
              <w:top w:val="nil"/>
              <w:left w:val="nil"/>
              <w:bottom w:val="single" w:sz="4" w:space="0" w:color="auto"/>
              <w:right w:val="single" w:sz="4" w:space="0" w:color="auto"/>
            </w:tcBorders>
            <w:vAlign w:val="center"/>
            <w:hideMark/>
          </w:tcPr>
          <w:p w14:paraId="6E37106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BICARBONATO</w:t>
            </w:r>
          </w:p>
        </w:tc>
        <w:tc>
          <w:tcPr>
            <w:tcW w:w="409" w:type="pct"/>
            <w:tcBorders>
              <w:top w:val="nil"/>
              <w:left w:val="nil"/>
              <w:bottom w:val="single" w:sz="4" w:space="0" w:color="auto"/>
              <w:right w:val="single" w:sz="4" w:space="0" w:color="auto"/>
            </w:tcBorders>
            <w:vAlign w:val="center"/>
            <w:hideMark/>
          </w:tcPr>
          <w:p w14:paraId="517DF1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79556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71B40A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E1BAE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A2B2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w:t>
            </w:r>
          </w:p>
        </w:tc>
        <w:tc>
          <w:tcPr>
            <w:tcW w:w="386" w:type="pct"/>
            <w:tcBorders>
              <w:top w:val="nil"/>
              <w:left w:val="nil"/>
              <w:bottom w:val="single" w:sz="4" w:space="0" w:color="auto"/>
              <w:right w:val="single" w:sz="4" w:space="0" w:color="auto"/>
            </w:tcBorders>
            <w:noWrap/>
            <w:vAlign w:val="center"/>
            <w:hideMark/>
          </w:tcPr>
          <w:p w14:paraId="1EA659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B21F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903809</w:t>
            </w:r>
          </w:p>
        </w:tc>
        <w:tc>
          <w:tcPr>
            <w:tcW w:w="2705" w:type="pct"/>
            <w:tcBorders>
              <w:top w:val="nil"/>
              <w:left w:val="nil"/>
              <w:bottom w:val="single" w:sz="4" w:space="0" w:color="auto"/>
              <w:right w:val="single" w:sz="4" w:space="0" w:color="auto"/>
            </w:tcBorders>
            <w:vAlign w:val="center"/>
            <w:hideMark/>
          </w:tcPr>
          <w:p w14:paraId="426CC08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BILIRRUBINAS TOTAL Y DIRECTA</w:t>
            </w:r>
          </w:p>
        </w:tc>
        <w:tc>
          <w:tcPr>
            <w:tcW w:w="409" w:type="pct"/>
            <w:tcBorders>
              <w:top w:val="nil"/>
              <w:left w:val="nil"/>
              <w:bottom w:val="single" w:sz="4" w:space="0" w:color="auto"/>
              <w:right w:val="single" w:sz="4" w:space="0" w:color="auto"/>
            </w:tcBorders>
            <w:vAlign w:val="center"/>
            <w:hideMark/>
          </w:tcPr>
          <w:p w14:paraId="61223DA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9A4F8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E7D4F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72C47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CC32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w:t>
            </w:r>
          </w:p>
        </w:tc>
        <w:tc>
          <w:tcPr>
            <w:tcW w:w="386" w:type="pct"/>
            <w:tcBorders>
              <w:top w:val="nil"/>
              <w:left w:val="nil"/>
              <w:bottom w:val="single" w:sz="4" w:space="0" w:color="auto"/>
              <w:right w:val="single" w:sz="4" w:space="0" w:color="auto"/>
            </w:tcBorders>
            <w:noWrap/>
            <w:vAlign w:val="center"/>
            <w:hideMark/>
          </w:tcPr>
          <w:p w14:paraId="2AB802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5516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905713</w:t>
            </w:r>
          </w:p>
        </w:tc>
        <w:tc>
          <w:tcPr>
            <w:tcW w:w="2705" w:type="pct"/>
            <w:tcBorders>
              <w:top w:val="nil"/>
              <w:left w:val="nil"/>
              <w:bottom w:val="single" w:sz="4" w:space="0" w:color="auto"/>
              <w:right w:val="single" w:sz="4" w:space="0" w:color="auto"/>
            </w:tcBorders>
            <w:vAlign w:val="center"/>
            <w:hideMark/>
          </w:tcPr>
          <w:p w14:paraId="0B4AA6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BIPIRIDILO AUTOMATIZADO INCLUYE PARAQUAT,OTROS</w:t>
            </w:r>
          </w:p>
        </w:tc>
        <w:tc>
          <w:tcPr>
            <w:tcW w:w="409" w:type="pct"/>
            <w:tcBorders>
              <w:top w:val="nil"/>
              <w:left w:val="nil"/>
              <w:bottom w:val="single" w:sz="4" w:space="0" w:color="auto"/>
              <w:right w:val="single" w:sz="4" w:space="0" w:color="auto"/>
            </w:tcBorders>
            <w:vAlign w:val="center"/>
            <w:hideMark/>
          </w:tcPr>
          <w:p w14:paraId="49E042A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69AE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6A6A0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74BE7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6E80A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92</w:t>
            </w:r>
          </w:p>
        </w:tc>
        <w:tc>
          <w:tcPr>
            <w:tcW w:w="386" w:type="pct"/>
            <w:tcBorders>
              <w:top w:val="nil"/>
              <w:left w:val="nil"/>
              <w:bottom w:val="single" w:sz="4" w:space="0" w:color="auto"/>
              <w:right w:val="single" w:sz="4" w:space="0" w:color="auto"/>
            </w:tcBorders>
            <w:noWrap/>
            <w:vAlign w:val="center"/>
            <w:hideMark/>
          </w:tcPr>
          <w:p w14:paraId="6EE137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1BBE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906003</w:t>
            </w:r>
          </w:p>
        </w:tc>
        <w:tc>
          <w:tcPr>
            <w:tcW w:w="2705" w:type="pct"/>
            <w:tcBorders>
              <w:top w:val="nil"/>
              <w:left w:val="nil"/>
              <w:bottom w:val="single" w:sz="4" w:space="0" w:color="auto"/>
              <w:right w:val="single" w:sz="4" w:space="0" w:color="auto"/>
            </w:tcBorders>
            <w:vAlign w:val="center"/>
            <w:hideMark/>
          </w:tcPr>
          <w:p w14:paraId="306B4F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Bordetella pertussi ANTICUERPOS Ig A AUTOMATIZADO</w:t>
            </w:r>
          </w:p>
        </w:tc>
        <w:tc>
          <w:tcPr>
            <w:tcW w:w="409" w:type="pct"/>
            <w:tcBorders>
              <w:top w:val="nil"/>
              <w:left w:val="nil"/>
              <w:bottom w:val="single" w:sz="4" w:space="0" w:color="auto"/>
              <w:right w:val="single" w:sz="4" w:space="0" w:color="auto"/>
            </w:tcBorders>
            <w:vAlign w:val="center"/>
            <w:hideMark/>
          </w:tcPr>
          <w:p w14:paraId="1FCBD3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8502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C909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7E1BA8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BC53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93</w:t>
            </w:r>
          </w:p>
        </w:tc>
        <w:tc>
          <w:tcPr>
            <w:tcW w:w="386" w:type="pct"/>
            <w:tcBorders>
              <w:top w:val="nil"/>
              <w:left w:val="nil"/>
              <w:bottom w:val="single" w:sz="4" w:space="0" w:color="auto"/>
              <w:right w:val="single" w:sz="4" w:space="0" w:color="auto"/>
            </w:tcBorders>
            <w:noWrap/>
            <w:vAlign w:val="center"/>
            <w:hideMark/>
          </w:tcPr>
          <w:p w14:paraId="21DDD3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1498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906005</w:t>
            </w:r>
          </w:p>
        </w:tc>
        <w:tc>
          <w:tcPr>
            <w:tcW w:w="2705" w:type="pct"/>
            <w:tcBorders>
              <w:top w:val="nil"/>
              <w:left w:val="nil"/>
              <w:bottom w:val="single" w:sz="4" w:space="0" w:color="auto"/>
              <w:right w:val="single" w:sz="4" w:space="0" w:color="auto"/>
            </w:tcBorders>
            <w:vAlign w:val="center"/>
            <w:hideMark/>
          </w:tcPr>
          <w:p w14:paraId="6F2B45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Bordetella pertussi ANTICUERPOS Ig G AUTOMATIZADO</w:t>
            </w:r>
          </w:p>
        </w:tc>
        <w:tc>
          <w:tcPr>
            <w:tcW w:w="409" w:type="pct"/>
            <w:tcBorders>
              <w:top w:val="nil"/>
              <w:left w:val="nil"/>
              <w:bottom w:val="single" w:sz="4" w:space="0" w:color="auto"/>
              <w:right w:val="single" w:sz="4" w:space="0" w:color="auto"/>
            </w:tcBorders>
            <w:vAlign w:val="center"/>
            <w:hideMark/>
          </w:tcPr>
          <w:p w14:paraId="6A19523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7440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DC637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70907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BEB5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94</w:t>
            </w:r>
          </w:p>
        </w:tc>
        <w:tc>
          <w:tcPr>
            <w:tcW w:w="386" w:type="pct"/>
            <w:tcBorders>
              <w:top w:val="nil"/>
              <w:left w:val="nil"/>
              <w:bottom w:val="single" w:sz="4" w:space="0" w:color="auto"/>
              <w:right w:val="single" w:sz="4" w:space="0" w:color="auto"/>
            </w:tcBorders>
            <w:noWrap/>
            <w:vAlign w:val="center"/>
            <w:hideMark/>
          </w:tcPr>
          <w:p w14:paraId="14328B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22096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906007</w:t>
            </w:r>
          </w:p>
        </w:tc>
        <w:tc>
          <w:tcPr>
            <w:tcW w:w="2705" w:type="pct"/>
            <w:tcBorders>
              <w:top w:val="nil"/>
              <w:left w:val="nil"/>
              <w:bottom w:val="single" w:sz="4" w:space="0" w:color="auto"/>
              <w:right w:val="single" w:sz="4" w:space="0" w:color="auto"/>
            </w:tcBorders>
            <w:vAlign w:val="center"/>
            <w:hideMark/>
          </w:tcPr>
          <w:p w14:paraId="672D78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Bordetella pertussi ANTICUERPOS Ig M AUTOMATIZADO</w:t>
            </w:r>
          </w:p>
        </w:tc>
        <w:tc>
          <w:tcPr>
            <w:tcW w:w="409" w:type="pct"/>
            <w:tcBorders>
              <w:top w:val="nil"/>
              <w:left w:val="nil"/>
              <w:bottom w:val="single" w:sz="4" w:space="0" w:color="auto"/>
              <w:right w:val="single" w:sz="4" w:space="0" w:color="auto"/>
            </w:tcBorders>
            <w:vAlign w:val="center"/>
            <w:hideMark/>
          </w:tcPr>
          <w:p w14:paraId="568750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2879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D64B0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E2D08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08245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95</w:t>
            </w:r>
          </w:p>
        </w:tc>
        <w:tc>
          <w:tcPr>
            <w:tcW w:w="386" w:type="pct"/>
            <w:tcBorders>
              <w:top w:val="nil"/>
              <w:left w:val="nil"/>
              <w:bottom w:val="single" w:sz="4" w:space="0" w:color="auto"/>
              <w:right w:val="single" w:sz="4" w:space="0" w:color="auto"/>
            </w:tcBorders>
            <w:noWrap/>
            <w:vAlign w:val="center"/>
            <w:hideMark/>
          </w:tcPr>
          <w:p w14:paraId="10A1B1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63146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908879</w:t>
            </w:r>
          </w:p>
        </w:tc>
        <w:tc>
          <w:tcPr>
            <w:tcW w:w="2705" w:type="pct"/>
            <w:tcBorders>
              <w:top w:val="nil"/>
              <w:left w:val="nil"/>
              <w:bottom w:val="single" w:sz="4" w:space="0" w:color="auto"/>
              <w:right w:val="single" w:sz="4" w:space="0" w:color="auto"/>
            </w:tcBorders>
            <w:vAlign w:val="center"/>
            <w:hideMark/>
          </w:tcPr>
          <w:p w14:paraId="4B720B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Bordetella     pertussis     IDENTIFICACIÓN     POR     PRUEBAS MOLECULARES (ESPECÍFICO</w:t>
            </w:r>
          </w:p>
        </w:tc>
        <w:tc>
          <w:tcPr>
            <w:tcW w:w="409" w:type="pct"/>
            <w:tcBorders>
              <w:top w:val="nil"/>
              <w:left w:val="nil"/>
              <w:bottom w:val="single" w:sz="4" w:space="0" w:color="auto"/>
              <w:right w:val="single" w:sz="4" w:space="0" w:color="auto"/>
            </w:tcBorders>
            <w:vAlign w:val="center"/>
            <w:hideMark/>
          </w:tcPr>
          <w:p w14:paraId="713322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C729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8F48A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981538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F66F5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96</w:t>
            </w:r>
          </w:p>
        </w:tc>
        <w:tc>
          <w:tcPr>
            <w:tcW w:w="386" w:type="pct"/>
            <w:tcBorders>
              <w:top w:val="nil"/>
              <w:left w:val="nil"/>
              <w:bottom w:val="single" w:sz="4" w:space="0" w:color="auto"/>
              <w:right w:val="single" w:sz="4" w:space="0" w:color="auto"/>
            </w:tcBorders>
            <w:noWrap/>
            <w:vAlign w:val="center"/>
            <w:hideMark/>
          </w:tcPr>
          <w:p w14:paraId="0BE538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3BCCE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908433</w:t>
            </w:r>
          </w:p>
        </w:tc>
        <w:tc>
          <w:tcPr>
            <w:tcW w:w="2705" w:type="pct"/>
            <w:tcBorders>
              <w:top w:val="nil"/>
              <w:left w:val="nil"/>
              <w:bottom w:val="single" w:sz="4" w:space="0" w:color="auto"/>
              <w:right w:val="single" w:sz="4" w:space="0" w:color="auto"/>
            </w:tcBorders>
            <w:vAlign w:val="center"/>
            <w:hideMark/>
          </w:tcPr>
          <w:p w14:paraId="2D4C88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BRCA1 Y BRCA2 SECUENCIACIÓN COMPLETA</w:t>
            </w:r>
          </w:p>
        </w:tc>
        <w:tc>
          <w:tcPr>
            <w:tcW w:w="409" w:type="pct"/>
            <w:tcBorders>
              <w:top w:val="nil"/>
              <w:left w:val="nil"/>
              <w:bottom w:val="single" w:sz="4" w:space="0" w:color="auto"/>
              <w:right w:val="single" w:sz="4" w:space="0" w:color="auto"/>
            </w:tcBorders>
            <w:vAlign w:val="center"/>
            <w:hideMark/>
          </w:tcPr>
          <w:p w14:paraId="6C0D62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88980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1F154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6CBBE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6F89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97</w:t>
            </w:r>
          </w:p>
        </w:tc>
        <w:tc>
          <w:tcPr>
            <w:tcW w:w="386" w:type="pct"/>
            <w:tcBorders>
              <w:top w:val="nil"/>
              <w:left w:val="nil"/>
              <w:bottom w:val="single" w:sz="4" w:space="0" w:color="auto"/>
              <w:right w:val="single" w:sz="4" w:space="0" w:color="auto"/>
            </w:tcBorders>
            <w:noWrap/>
            <w:vAlign w:val="center"/>
            <w:hideMark/>
          </w:tcPr>
          <w:p w14:paraId="5EF39F5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34F8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901203</w:t>
            </w:r>
          </w:p>
        </w:tc>
        <w:tc>
          <w:tcPr>
            <w:tcW w:w="2705" w:type="pct"/>
            <w:tcBorders>
              <w:top w:val="nil"/>
              <w:left w:val="nil"/>
              <w:bottom w:val="single" w:sz="4" w:space="0" w:color="auto"/>
              <w:right w:val="single" w:sz="4" w:space="0" w:color="auto"/>
            </w:tcBorders>
            <w:vAlign w:val="center"/>
            <w:hideMark/>
          </w:tcPr>
          <w:p w14:paraId="623667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Brucella CULTIVO</w:t>
            </w:r>
          </w:p>
        </w:tc>
        <w:tc>
          <w:tcPr>
            <w:tcW w:w="409" w:type="pct"/>
            <w:tcBorders>
              <w:top w:val="nil"/>
              <w:left w:val="nil"/>
              <w:bottom w:val="single" w:sz="4" w:space="0" w:color="auto"/>
              <w:right w:val="single" w:sz="4" w:space="0" w:color="auto"/>
            </w:tcBorders>
            <w:vAlign w:val="center"/>
            <w:hideMark/>
          </w:tcPr>
          <w:p w14:paraId="5C1D92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5838A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263CAE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0803C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B70F2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98</w:t>
            </w:r>
          </w:p>
        </w:tc>
        <w:tc>
          <w:tcPr>
            <w:tcW w:w="386" w:type="pct"/>
            <w:tcBorders>
              <w:top w:val="nil"/>
              <w:left w:val="nil"/>
              <w:bottom w:val="single" w:sz="4" w:space="0" w:color="auto"/>
              <w:right w:val="single" w:sz="4" w:space="0" w:color="auto"/>
            </w:tcBorders>
            <w:noWrap/>
            <w:vAlign w:val="center"/>
            <w:hideMark/>
          </w:tcPr>
          <w:p w14:paraId="77211A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BF790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906013</w:t>
            </w:r>
          </w:p>
        </w:tc>
        <w:tc>
          <w:tcPr>
            <w:tcW w:w="2705" w:type="pct"/>
            <w:tcBorders>
              <w:top w:val="nil"/>
              <w:left w:val="nil"/>
              <w:bottom w:val="single" w:sz="4" w:space="0" w:color="auto"/>
              <w:right w:val="single" w:sz="4" w:space="0" w:color="auto"/>
            </w:tcBorders>
            <w:vAlign w:val="center"/>
            <w:hideMark/>
          </w:tcPr>
          <w:p w14:paraId="736923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Brucella spp ANTICUERPOS MANUAL</w:t>
            </w:r>
          </w:p>
        </w:tc>
        <w:tc>
          <w:tcPr>
            <w:tcW w:w="409" w:type="pct"/>
            <w:tcBorders>
              <w:top w:val="nil"/>
              <w:left w:val="nil"/>
              <w:bottom w:val="single" w:sz="4" w:space="0" w:color="auto"/>
              <w:right w:val="single" w:sz="4" w:space="0" w:color="auto"/>
            </w:tcBorders>
            <w:vAlign w:val="center"/>
            <w:hideMark/>
          </w:tcPr>
          <w:p w14:paraId="239188F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4112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866E26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B346A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8691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99</w:t>
            </w:r>
          </w:p>
        </w:tc>
        <w:tc>
          <w:tcPr>
            <w:tcW w:w="386" w:type="pct"/>
            <w:tcBorders>
              <w:top w:val="nil"/>
              <w:left w:val="nil"/>
              <w:bottom w:val="single" w:sz="4" w:space="0" w:color="auto"/>
              <w:right w:val="single" w:sz="4" w:space="0" w:color="auto"/>
            </w:tcBorders>
            <w:noWrap/>
            <w:vAlign w:val="center"/>
            <w:hideMark/>
          </w:tcPr>
          <w:p w14:paraId="09853C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8199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903603</w:t>
            </w:r>
          </w:p>
        </w:tc>
        <w:tc>
          <w:tcPr>
            <w:tcW w:w="2705" w:type="pct"/>
            <w:tcBorders>
              <w:top w:val="nil"/>
              <w:left w:val="nil"/>
              <w:bottom w:val="single" w:sz="4" w:space="0" w:color="auto"/>
              <w:right w:val="single" w:sz="4" w:space="0" w:color="auto"/>
            </w:tcBorders>
            <w:vAlign w:val="center"/>
            <w:hideMark/>
          </w:tcPr>
          <w:p w14:paraId="21ED19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CALCIO AUTOMATIZADO</w:t>
            </w:r>
          </w:p>
        </w:tc>
        <w:tc>
          <w:tcPr>
            <w:tcW w:w="409" w:type="pct"/>
            <w:tcBorders>
              <w:top w:val="nil"/>
              <w:left w:val="nil"/>
              <w:bottom w:val="single" w:sz="4" w:space="0" w:color="auto"/>
              <w:right w:val="single" w:sz="4" w:space="0" w:color="auto"/>
            </w:tcBorders>
            <w:vAlign w:val="center"/>
            <w:hideMark/>
          </w:tcPr>
          <w:p w14:paraId="1FF75A4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5014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3F1F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05B43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AA26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100</w:t>
            </w:r>
          </w:p>
        </w:tc>
        <w:tc>
          <w:tcPr>
            <w:tcW w:w="386" w:type="pct"/>
            <w:tcBorders>
              <w:top w:val="nil"/>
              <w:left w:val="nil"/>
              <w:bottom w:val="single" w:sz="4" w:space="0" w:color="auto"/>
              <w:right w:val="single" w:sz="4" w:space="0" w:color="auto"/>
            </w:tcBorders>
            <w:noWrap/>
            <w:vAlign w:val="center"/>
            <w:hideMark/>
          </w:tcPr>
          <w:p w14:paraId="688268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F8CDF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903811</w:t>
            </w:r>
          </w:p>
        </w:tc>
        <w:tc>
          <w:tcPr>
            <w:tcW w:w="2705" w:type="pct"/>
            <w:tcBorders>
              <w:top w:val="nil"/>
              <w:left w:val="nil"/>
              <w:bottom w:val="single" w:sz="4" w:space="0" w:color="auto"/>
              <w:right w:val="single" w:sz="4" w:space="0" w:color="auto"/>
            </w:tcBorders>
            <w:vAlign w:val="center"/>
            <w:hideMark/>
          </w:tcPr>
          <w:p w14:paraId="7D0326A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CALCIO AUTOMATIZADO EN ORINA DE 24 HORAS</w:t>
            </w:r>
          </w:p>
        </w:tc>
        <w:tc>
          <w:tcPr>
            <w:tcW w:w="409" w:type="pct"/>
            <w:tcBorders>
              <w:top w:val="nil"/>
              <w:left w:val="nil"/>
              <w:bottom w:val="single" w:sz="4" w:space="0" w:color="auto"/>
              <w:right w:val="single" w:sz="4" w:space="0" w:color="auto"/>
            </w:tcBorders>
            <w:vAlign w:val="center"/>
            <w:hideMark/>
          </w:tcPr>
          <w:p w14:paraId="7CEE699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154F9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405DF7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B367BB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33D3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101</w:t>
            </w:r>
          </w:p>
        </w:tc>
        <w:tc>
          <w:tcPr>
            <w:tcW w:w="386" w:type="pct"/>
            <w:tcBorders>
              <w:top w:val="nil"/>
              <w:left w:val="nil"/>
              <w:bottom w:val="single" w:sz="4" w:space="0" w:color="auto"/>
              <w:right w:val="single" w:sz="4" w:space="0" w:color="auto"/>
            </w:tcBorders>
            <w:noWrap/>
            <w:vAlign w:val="center"/>
            <w:hideMark/>
          </w:tcPr>
          <w:p w14:paraId="4743B1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EA3F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903873</w:t>
            </w:r>
          </w:p>
        </w:tc>
        <w:tc>
          <w:tcPr>
            <w:tcW w:w="2705" w:type="pct"/>
            <w:tcBorders>
              <w:top w:val="nil"/>
              <w:left w:val="nil"/>
              <w:bottom w:val="single" w:sz="4" w:space="0" w:color="auto"/>
              <w:right w:val="single" w:sz="4" w:space="0" w:color="auto"/>
            </w:tcBorders>
            <w:vAlign w:val="center"/>
            <w:hideMark/>
          </w:tcPr>
          <w:p w14:paraId="57842DE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CALCIO EN ORINA PARCIAL</w:t>
            </w:r>
          </w:p>
        </w:tc>
        <w:tc>
          <w:tcPr>
            <w:tcW w:w="409" w:type="pct"/>
            <w:tcBorders>
              <w:top w:val="nil"/>
              <w:left w:val="nil"/>
              <w:bottom w:val="single" w:sz="4" w:space="0" w:color="auto"/>
              <w:right w:val="single" w:sz="4" w:space="0" w:color="auto"/>
            </w:tcBorders>
            <w:vAlign w:val="center"/>
            <w:hideMark/>
          </w:tcPr>
          <w:p w14:paraId="04E0CB4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E277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0F18C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7DD301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35B5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102</w:t>
            </w:r>
          </w:p>
        </w:tc>
        <w:tc>
          <w:tcPr>
            <w:tcW w:w="386" w:type="pct"/>
            <w:tcBorders>
              <w:top w:val="nil"/>
              <w:left w:val="nil"/>
              <w:bottom w:val="single" w:sz="4" w:space="0" w:color="auto"/>
              <w:right w:val="single" w:sz="4" w:space="0" w:color="auto"/>
            </w:tcBorders>
            <w:noWrap/>
            <w:vAlign w:val="center"/>
            <w:hideMark/>
          </w:tcPr>
          <w:p w14:paraId="5B7891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6470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903604</w:t>
            </w:r>
          </w:p>
        </w:tc>
        <w:tc>
          <w:tcPr>
            <w:tcW w:w="2705" w:type="pct"/>
            <w:tcBorders>
              <w:top w:val="nil"/>
              <w:left w:val="nil"/>
              <w:bottom w:val="single" w:sz="4" w:space="0" w:color="auto"/>
              <w:right w:val="single" w:sz="4" w:space="0" w:color="auto"/>
            </w:tcBorders>
            <w:vAlign w:val="center"/>
            <w:hideMark/>
          </w:tcPr>
          <w:p w14:paraId="172EBD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CALCIO IÓNICO</w:t>
            </w:r>
          </w:p>
        </w:tc>
        <w:tc>
          <w:tcPr>
            <w:tcW w:w="409" w:type="pct"/>
            <w:tcBorders>
              <w:top w:val="nil"/>
              <w:left w:val="nil"/>
              <w:bottom w:val="single" w:sz="4" w:space="0" w:color="auto"/>
              <w:right w:val="single" w:sz="4" w:space="0" w:color="auto"/>
            </w:tcBorders>
            <w:vAlign w:val="center"/>
            <w:hideMark/>
          </w:tcPr>
          <w:p w14:paraId="772FF40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5B0E0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D96A8F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9CD7E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B8C03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103</w:t>
            </w:r>
          </w:p>
        </w:tc>
        <w:tc>
          <w:tcPr>
            <w:tcW w:w="386" w:type="pct"/>
            <w:tcBorders>
              <w:top w:val="nil"/>
              <w:left w:val="nil"/>
              <w:bottom w:val="single" w:sz="4" w:space="0" w:color="auto"/>
              <w:right w:val="single" w:sz="4" w:space="0" w:color="auto"/>
            </w:tcBorders>
            <w:noWrap/>
            <w:vAlign w:val="center"/>
            <w:hideMark/>
          </w:tcPr>
          <w:p w14:paraId="1562E7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E5654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906621</w:t>
            </w:r>
          </w:p>
        </w:tc>
        <w:tc>
          <w:tcPr>
            <w:tcW w:w="2705" w:type="pct"/>
            <w:tcBorders>
              <w:top w:val="nil"/>
              <w:left w:val="nil"/>
              <w:bottom w:val="single" w:sz="4" w:space="0" w:color="auto"/>
              <w:right w:val="single" w:sz="4" w:space="0" w:color="auto"/>
            </w:tcBorders>
            <w:vAlign w:val="center"/>
            <w:hideMark/>
          </w:tcPr>
          <w:p w14:paraId="21072D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CALCITONINA AUTOMATIZADO</w:t>
            </w:r>
          </w:p>
        </w:tc>
        <w:tc>
          <w:tcPr>
            <w:tcW w:w="409" w:type="pct"/>
            <w:tcBorders>
              <w:top w:val="nil"/>
              <w:left w:val="nil"/>
              <w:bottom w:val="single" w:sz="4" w:space="0" w:color="auto"/>
              <w:right w:val="single" w:sz="4" w:space="0" w:color="auto"/>
            </w:tcBorders>
            <w:vAlign w:val="center"/>
            <w:hideMark/>
          </w:tcPr>
          <w:p w14:paraId="2B676FD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A3973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FDAB2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76EBF5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14A5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104</w:t>
            </w:r>
          </w:p>
        </w:tc>
        <w:tc>
          <w:tcPr>
            <w:tcW w:w="386" w:type="pct"/>
            <w:tcBorders>
              <w:top w:val="nil"/>
              <w:left w:val="nil"/>
              <w:bottom w:val="single" w:sz="4" w:space="0" w:color="auto"/>
              <w:right w:val="single" w:sz="4" w:space="0" w:color="auto"/>
            </w:tcBorders>
            <w:noWrap/>
            <w:vAlign w:val="center"/>
            <w:hideMark/>
          </w:tcPr>
          <w:p w14:paraId="552193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42F38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903005</w:t>
            </w:r>
          </w:p>
        </w:tc>
        <w:tc>
          <w:tcPr>
            <w:tcW w:w="2705" w:type="pct"/>
            <w:tcBorders>
              <w:top w:val="nil"/>
              <w:left w:val="nil"/>
              <w:bottom w:val="single" w:sz="4" w:space="0" w:color="auto"/>
              <w:right w:val="single" w:sz="4" w:space="0" w:color="auto"/>
            </w:tcBorders>
            <w:vAlign w:val="center"/>
            <w:hideMark/>
          </w:tcPr>
          <w:p w14:paraId="2289D12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CÁLCULO RENAL ANÁLISIS FÍSICO-QUÍMICO CUANTITATIVO</w:t>
            </w:r>
          </w:p>
        </w:tc>
        <w:tc>
          <w:tcPr>
            <w:tcW w:w="409" w:type="pct"/>
            <w:tcBorders>
              <w:top w:val="nil"/>
              <w:left w:val="nil"/>
              <w:bottom w:val="single" w:sz="4" w:space="0" w:color="auto"/>
              <w:right w:val="single" w:sz="4" w:space="0" w:color="auto"/>
            </w:tcBorders>
            <w:vAlign w:val="center"/>
            <w:hideMark/>
          </w:tcPr>
          <w:p w14:paraId="1C29028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53EF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B1533B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6B702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EAF32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105</w:t>
            </w:r>
          </w:p>
        </w:tc>
        <w:tc>
          <w:tcPr>
            <w:tcW w:w="386" w:type="pct"/>
            <w:tcBorders>
              <w:top w:val="nil"/>
              <w:left w:val="nil"/>
              <w:bottom w:val="single" w:sz="4" w:space="0" w:color="auto"/>
              <w:right w:val="single" w:sz="4" w:space="0" w:color="auto"/>
            </w:tcBorders>
            <w:noWrap/>
            <w:vAlign w:val="center"/>
            <w:hideMark/>
          </w:tcPr>
          <w:p w14:paraId="023D36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72A7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906851</w:t>
            </w:r>
          </w:p>
        </w:tc>
        <w:tc>
          <w:tcPr>
            <w:tcW w:w="2705" w:type="pct"/>
            <w:tcBorders>
              <w:top w:val="nil"/>
              <w:left w:val="nil"/>
              <w:bottom w:val="single" w:sz="4" w:space="0" w:color="auto"/>
              <w:right w:val="single" w:sz="4" w:space="0" w:color="auto"/>
            </w:tcBorders>
            <w:vAlign w:val="center"/>
            <w:hideMark/>
          </w:tcPr>
          <w:p w14:paraId="267E96B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CALPROTECTINA AUTOMATIZADO</w:t>
            </w:r>
          </w:p>
        </w:tc>
        <w:tc>
          <w:tcPr>
            <w:tcW w:w="409" w:type="pct"/>
            <w:tcBorders>
              <w:top w:val="nil"/>
              <w:left w:val="nil"/>
              <w:bottom w:val="single" w:sz="4" w:space="0" w:color="auto"/>
              <w:right w:val="single" w:sz="4" w:space="0" w:color="auto"/>
            </w:tcBorders>
            <w:vAlign w:val="center"/>
            <w:hideMark/>
          </w:tcPr>
          <w:p w14:paraId="61685C1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A1A9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FDB09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35263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B9B0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106</w:t>
            </w:r>
          </w:p>
        </w:tc>
        <w:tc>
          <w:tcPr>
            <w:tcW w:w="386" w:type="pct"/>
            <w:tcBorders>
              <w:top w:val="nil"/>
              <w:left w:val="nil"/>
              <w:bottom w:val="single" w:sz="4" w:space="0" w:color="auto"/>
              <w:right w:val="single" w:sz="4" w:space="0" w:color="auto"/>
            </w:tcBorders>
            <w:noWrap/>
            <w:vAlign w:val="center"/>
            <w:hideMark/>
          </w:tcPr>
          <w:p w14:paraId="38C08A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D84BB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906802</w:t>
            </w:r>
          </w:p>
        </w:tc>
        <w:tc>
          <w:tcPr>
            <w:tcW w:w="2705" w:type="pct"/>
            <w:tcBorders>
              <w:top w:val="nil"/>
              <w:left w:val="nil"/>
              <w:bottom w:val="single" w:sz="4" w:space="0" w:color="auto"/>
              <w:right w:val="single" w:sz="4" w:space="0" w:color="auto"/>
            </w:tcBorders>
            <w:vAlign w:val="center"/>
            <w:hideMark/>
          </w:tcPr>
          <w:p w14:paraId="7807C6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CAMPO OSCURO PARA CUALQUIER MUESTRA</w:t>
            </w:r>
          </w:p>
        </w:tc>
        <w:tc>
          <w:tcPr>
            <w:tcW w:w="409" w:type="pct"/>
            <w:tcBorders>
              <w:top w:val="nil"/>
              <w:left w:val="nil"/>
              <w:bottom w:val="single" w:sz="4" w:space="0" w:color="auto"/>
              <w:right w:val="single" w:sz="4" w:space="0" w:color="auto"/>
            </w:tcBorders>
            <w:vAlign w:val="center"/>
            <w:hideMark/>
          </w:tcPr>
          <w:p w14:paraId="5D477C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A860F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404CCE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DB847E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07C8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107</w:t>
            </w:r>
          </w:p>
        </w:tc>
        <w:tc>
          <w:tcPr>
            <w:tcW w:w="386" w:type="pct"/>
            <w:tcBorders>
              <w:top w:val="nil"/>
              <w:left w:val="nil"/>
              <w:bottom w:val="single" w:sz="4" w:space="0" w:color="auto"/>
              <w:right w:val="single" w:sz="4" w:space="0" w:color="auto"/>
            </w:tcBorders>
            <w:noWrap/>
            <w:vAlign w:val="center"/>
            <w:hideMark/>
          </w:tcPr>
          <w:p w14:paraId="2E990E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0BCA6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906014</w:t>
            </w:r>
          </w:p>
        </w:tc>
        <w:tc>
          <w:tcPr>
            <w:tcW w:w="2705" w:type="pct"/>
            <w:tcBorders>
              <w:top w:val="nil"/>
              <w:left w:val="nil"/>
              <w:bottom w:val="single" w:sz="4" w:space="0" w:color="auto"/>
              <w:right w:val="single" w:sz="4" w:space="0" w:color="auto"/>
            </w:tcBorders>
            <w:vAlign w:val="center"/>
            <w:hideMark/>
          </w:tcPr>
          <w:p w14:paraId="2039E8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Campylobacter jejuni ANTICUERPOS Ig G AUTOMATIZADO</w:t>
            </w:r>
          </w:p>
        </w:tc>
        <w:tc>
          <w:tcPr>
            <w:tcW w:w="409" w:type="pct"/>
            <w:tcBorders>
              <w:top w:val="nil"/>
              <w:left w:val="nil"/>
              <w:bottom w:val="single" w:sz="4" w:space="0" w:color="auto"/>
              <w:right w:val="single" w:sz="4" w:space="0" w:color="auto"/>
            </w:tcBorders>
            <w:vAlign w:val="center"/>
            <w:hideMark/>
          </w:tcPr>
          <w:p w14:paraId="6898884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B104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809741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F7A219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ABAB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108</w:t>
            </w:r>
          </w:p>
        </w:tc>
        <w:tc>
          <w:tcPr>
            <w:tcW w:w="386" w:type="pct"/>
            <w:tcBorders>
              <w:top w:val="nil"/>
              <w:left w:val="nil"/>
              <w:bottom w:val="single" w:sz="4" w:space="0" w:color="auto"/>
              <w:right w:val="single" w:sz="4" w:space="0" w:color="auto"/>
            </w:tcBorders>
            <w:noWrap/>
            <w:vAlign w:val="center"/>
            <w:hideMark/>
          </w:tcPr>
          <w:p w14:paraId="61DF695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2D974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906115</w:t>
            </w:r>
          </w:p>
        </w:tc>
        <w:tc>
          <w:tcPr>
            <w:tcW w:w="2705" w:type="pct"/>
            <w:tcBorders>
              <w:top w:val="nil"/>
              <w:left w:val="nil"/>
              <w:bottom w:val="single" w:sz="4" w:space="0" w:color="auto"/>
              <w:right w:val="single" w:sz="4" w:space="0" w:color="auto"/>
            </w:tcBorders>
            <w:vAlign w:val="center"/>
            <w:hideMark/>
          </w:tcPr>
          <w:p w14:paraId="7B5114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Cándida albicans ANTICUERPOS Ig G AUTOMATIZADO</w:t>
            </w:r>
          </w:p>
        </w:tc>
        <w:tc>
          <w:tcPr>
            <w:tcW w:w="409" w:type="pct"/>
            <w:tcBorders>
              <w:top w:val="nil"/>
              <w:left w:val="nil"/>
              <w:bottom w:val="single" w:sz="4" w:space="0" w:color="auto"/>
              <w:right w:val="single" w:sz="4" w:space="0" w:color="auto"/>
            </w:tcBorders>
            <w:vAlign w:val="center"/>
            <w:hideMark/>
          </w:tcPr>
          <w:p w14:paraId="7099FA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E3C99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5E8651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CD2F6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6713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109</w:t>
            </w:r>
          </w:p>
        </w:tc>
        <w:tc>
          <w:tcPr>
            <w:tcW w:w="386" w:type="pct"/>
            <w:tcBorders>
              <w:top w:val="nil"/>
              <w:left w:val="nil"/>
              <w:bottom w:val="single" w:sz="4" w:space="0" w:color="auto"/>
              <w:right w:val="single" w:sz="4" w:space="0" w:color="auto"/>
            </w:tcBorders>
            <w:noWrap/>
            <w:vAlign w:val="center"/>
            <w:hideMark/>
          </w:tcPr>
          <w:p w14:paraId="5C72E5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EDEFB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905716</w:t>
            </w:r>
          </w:p>
        </w:tc>
        <w:tc>
          <w:tcPr>
            <w:tcW w:w="2705" w:type="pct"/>
            <w:tcBorders>
              <w:top w:val="nil"/>
              <w:left w:val="nil"/>
              <w:bottom w:val="single" w:sz="4" w:space="0" w:color="auto"/>
              <w:right w:val="single" w:sz="4" w:space="0" w:color="auto"/>
            </w:tcBorders>
            <w:vAlign w:val="center"/>
            <w:hideMark/>
          </w:tcPr>
          <w:p w14:paraId="0B5A53F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CANNABINOIDES AUTOMATIZADO INCLUYE MARIHUANA</w:t>
            </w:r>
          </w:p>
        </w:tc>
        <w:tc>
          <w:tcPr>
            <w:tcW w:w="409" w:type="pct"/>
            <w:tcBorders>
              <w:top w:val="nil"/>
              <w:left w:val="nil"/>
              <w:bottom w:val="single" w:sz="4" w:space="0" w:color="auto"/>
              <w:right w:val="single" w:sz="4" w:space="0" w:color="auto"/>
            </w:tcBorders>
            <w:vAlign w:val="center"/>
            <w:hideMark/>
          </w:tcPr>
          <w:p w14:paraId="23550D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0F45D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B08AE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B393BA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EA190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110</w:t>
            </w:r>
          </w:p>
        </w:tc>
        <w:tc>
          <w:tcPr>
            <w:tcW w:w="386" w:type="pct"/>
            <w:tcBorders>
              <w:top w:val="nil"/>
              <w:left w:val="nil"/>
              <w:bottom w:val="single" w:sz="4" w:space="0" w:color="auto"/>
              <w:right w:val="single" w:sz="4" w:space="0" w:color="auto"/>
            </w:tcBorders>
            <w:noWrap/>
            <w:vAlign w:val="center"/>
            <w:hideMark/>
          </w:tcPr>
          <w:p w14:paraId="77378D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9363C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905717</w:t>
            </w:r>
          </w:p>
        </w:tc>
        <w:tc>
          <w:tcPr>
            <w:tcW w:w="2705" w:type="pct"/>
            <w:tcBorders>
              <w:top w:val="nil"/>
              <w:left w:val="nil"/>
              <w:bottom w:val="single" w:sz="4" w:space="0" w:color="auto"/>
              <w:right w:val="single" w:sz="4" w:space="0" w:color="auto"/>
            </w:tcBorders>
            <w:vAlign w:val="center"/>
            <w:hideMark/>
          </w:tcPr>
          <w:p w14:paraId="20C21B8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CANNABINOIDES MANUAL INCLUYE MARIHUANA</w:t>
            </w:r>
          </w:p>
        </w:tc>
        <w:tc>
          <w:tcPr>
            <w:tcW w:w="409" w:type="pct"/>
            <w:tcBorders>
              <w:top w:val="nil"/>
              <w:left w:val="nil"/>
              <w:bottom w:val="single" w:sz="4" w:space="0" w:color="auto"/>
              <w:right w:val="single" w:sz="4" w:space="0" w:color="auto"/>
            </w:tcBorders>
            <w:vAlign w:val="center"/>
            <w:hideMark/>
          </w:tcPr>
          <w:p w14:paraId="51A7C9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CDFFA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A976A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2F887C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DB374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111</w:t>
            </w:r>
          </w:p>
        </w:tc>
        <w:tc>
          <w:tcPr>
            <w:tcW w:w="386" w:type="pct"/>
            <w:tcBorders>
              <w:top w:val="nil"/>
              <w:left w:val="nil"/>
              <w:bottom w:val="single" w:sz="4" w:space="0" w:color="auto"/>
              <w:right w:val="single" w:sz="4" w:space="0" w:color="auto"/>
            </w:tcBorders>
            <w:noWrap/>
            <w:vAlign w:val="center"/>
            <w:hideMark/>
          </w:tcPr>
          <w:p w14:paraId="7890E5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9CE82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903812</w:t>
            </w:r>
          </w:p>
        </w:tc>
        <w:tc>
          <w:tcPr>
            <w:tcW w:w="2705" w:type="pct"/>
            <w:tcBorders>
              <w:top w:val="nil"/>
              <w:left w:val="nil"/>
              <w:bottom w:val="single" w:sz="4" w:space="0" w:color="auto"/>
              <w:right w:val="single" w:sz="4" w:space="0" w:color="auto"/>
            </w:tcBorders>
            <w:vAlign w:val="center"/>
            <w:hideMark/>
          </w:tcPr>
          <w:p w14:paraId="326242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CAPACIDAD DE COMBINACIÓN DEL HIERRO</w:t>
            </w:r>
          </w:p>
        </w:tc>
        <w:tc>
          <w:tcPr>
            <w:tcW w:w="409" w:type="pct"/>
            <w:tcBorders>
              <w:top w:val="nil"/>
              <w:left w:val="nil"/>
              <w:bottom w:val="single" w:sz="4" w:space="0" w:color="auto"/>
              <w:right w:val="single" w:sz="4" w:space="0" w:color="auto"/>
            </w:tcBorders>
            <w:vAlign w:val="center"/>
            <w:hideMark/>
          </w:tcPr>
          <w:p w14:paraId="7EA638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9D089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2628C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242475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37DE3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112</w:t>
            </w:r>
          </w:p>
        </w:tc>
        <w:tc>
          <w:tcPr>
            <w:tcW w:w="386" w:type="pct"/>
            <w:tcBorders>
              <w:top w:val="nil"/>
              <w:left w:val="nil"/>
              <w:bottom w:val="single" w:sz="4" w:space="0" w:color="auto"/>
              <w:right w:val="single" w:sz="4" w:space="0" w:color="auto"/>
            </w:tcBorders>
            <w:noWrap/>
            <w:vAlign w:val="center"/>
            <w:hideMark/>
          </w:tcPr>
          <w:p w14:paraId="0F9897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C09F7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905206</w:t>
            </w:r>
          </w:p>
        </w:tc>
        <w:tc>
          <w:tcPr>
            <w:tcW w:w="2705" w:type="pct"/>
            <w:tcBorders>
              <w:top w:val="nil"/>
              <w:left w:val="nil"/>
              <w:bottom w:val="single" w:sz="4" w:space="0" w:color="auto"/>
              <w:right w:val="single" w:sz="4" w:space="0" w:color="auto"/>
            </w:tcBorders>
            <w:vAlign w:val="center"/>
            <w:hideMark/>
          </w:tcPr>
          <w:p w14:paraId="556518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CARBAMAZEPINA CUANTITATIVA AUTOMATIZADA</w:t>
            </w:r>
          </w:p>
        </w:tc>
        <w:tc>
          <w:tcPr>
            <w:tcW w:w="409" w:type="pct"/>
            <w:tcBorders>
              <w:top w:val="nil"/>
              <w:left w:val="nil"/>
              <w:bottom w:val="single" w:sz="4" w:space="0" w:color="auto"/>
              <w:right w:val="single" w:sz="4" w:space="0" w:color="auto"/>
            </w:tcBorders>
            <w:vAlign w:val="center"/>
            <w:hideMark/>
          </w:tcPr>
          <w:p w14:paraId="225AE7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6B3B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DEE69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7F1E8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3B8A0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113</w:t>
            </w:r>
          </w:p>
        </w:tc>
        <w:tc>
          <w:tcPr>
            <w:tcW w:w="386" w:type="pct"/>
            <w:tcBorders>
              <w:top w:val="nil"/>
              <w:left w:val="nil"/>
              <w:bottom w:val="single" w:sz="4" w:space="0" w:color="auto"/>
              <w:right w:val="single" w:sz="4" w:space="0" w:color="auto"/>
            </w:tcBorders>
            <w:noWrap/>
            <w:vAlign w:val="center"/>
            <w:hideMark/>
          </w:tcPr>
          <w:p w14:paraId="4CEAFB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C3E5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908318</w:t>
            </w:r>
          </w:p>
        </w:tc>
        <w:tc>
          <w:tcPr>
            <w:tcW w:w="2705" w:type="pct"/>
            <w:tcBorders>
              <w:top w:val="nil"/>
              <w:left w:val="nil"/>
              <w:bottom w:val="single" w:sz="4" w:space="0" w:color="auto"/>
              <w:right w:val="single" w:sz="4" w:space="0" w:color="auto"/>
            </w:tcBorders>
            <w:vAlign w:val="center"/>
            <w:hideMark/>
          </w:tcPr>
          <w:p w14:paraId="0F4602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CARBOHIDRATOS CUALITATIVOS</w:t>
            </w:r>
          </w:p>
        </w:tc>
        <w:tc>
          <w:tcPr>
            <w:tcW w:w="409" w:type="pct"/>
            <w:tcBorders>
              <w:top w:val="nil"/>
              <w:left w:val="nil"/>
              <w:bottom w:val="single" w:sz="4" w:space="0" w:color="auto"/>
              <w:right w:val="single" w:sz="4" w:space="0" w:color="auto"/>
            </w:tcBorders>
            <w:vAlign w:val="center"/>
            <w:hideMark/>
          </w:tcPr>
          <w:p w14:paraId="0BD542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F73D2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60A3F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5D071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C345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114</w:t>
            </w:r>
          </w:p>
        </w:tc>
        <w:tc>
          <w:tcPr>
            <w:tcW w:w="386" w:type="pct"/>
            <w:tcBorders>
              <w:top w:val="nil"/>
              <w:left w:val="nil"/>
              <w:bottom w:val="single" w:sz="4" w:space="0" w:color="auto"/>
              <w:right w:val="single" w:sz="4" w:space="0" w:color="auto"/>
            </w:tcBorders>
            <w:noWrap/>
            <w:vAlign w:val="center"/>
            <w:hideMark/>
          </w:tcPr>
          <w:p w14:paraId="5C4E80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AB65D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906407</w:t>
            </w:r>
          </w:p>
        </w:tc>
        <w:tc>
          <w:tcPr>
            <w:tcW w:w="2705" w:type="pct"/>
            <w:tcBorders>
              <w:top w:val="nil"/>
              <w:left w:val="nil"/>
              <w:bottom w:val="single" w:sz="4" w:space="0" w:color="auto"/>
              <w:right w:val="single" w:sz="4" w:space="0" w:color="auto"/>
            </w:tcBorders>
            <w:vAlign w:val="center"/>
            <w:hideMark/>
          </w:tcPr>
          <w:p w14:paraId="512ABB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CARDIOLIPINA ANTICUERPOS Ig A AUTOMATIZADO</w:t>
            </w:r>
          </w:p>
        </w:tc>
        <w:tc>
          <w:tcPr>
            <w:tcW w:w="409" w:type="pct"/>
            <w:tcBorders>
              <w:top w:val="nil"/>
              <w:left w:val="nil"/>
              <w:bottom w:val="single" w:sz="4" w:space="0" w:color="auto"/>
              <w:right w:val="single" w:sz="4" w:space="0" w:color="auto"/>
            </w:tcBorders>
            <w:vAlign w:val="center"/>
            <w:hideMark/>
          </w:tcPr>
          <w:p w14:paraId="6F79FA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5947F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CDAC24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E22C8B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E61E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115</w:t>
            </w:r>
          </w:p>
        </w:tc>
        <w:tc>
          <w:tcPr>
            <w:tcW w:w="386" w:type="pct"/>
            <w:tcBorders>
              <w:top w:val="nil"/>
              <w:left w:val="nil"/>
              <w:bottom w:val="single" w:sz="4" w:space="0" w:color="auto"/>
              <w:right w:val="single" w:sz="4" w:space="0" w:color="auto"/>
            </w:tcBorders>
            <w:noWrap/>
            <w:vAlign w:val="center"/>
            <w:hideMark/>
          </w:tcPr>
          <w:p w14:paraId="5D3F2E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BF8B0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906408</w:t>
            </w:r>
          </w:p>
        </w:tc>
        <w:tc>
          <w:tcPr>
            <w:tcW w:w="2705" w:type="pct"/>
            <w:tcBorders>
              <w:top w:val="nil"/>
              <w:left w:val="nil"/>
              <w:bottom w:val="single" w:sz="4" w:space="0" w:color="auto"/>
              <w:right w:val="single" w:sz="4" w:space="0" w:color="auto"/>
            </w:tcBorders>
            <w:vAlign w:val="center"/>
            <w:hideMark/>
          </w:tcPr>
          <w:p w14:paraId="6E93A1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CARDIOLIPINA ANTICUERPOS Ig G AUTOMATIZADO</w:t>
            </w:r>
          </w:p>
        </w:tc>
        <w:tc>
          <w:tcPr>
            <w:tcW w:w="409" w:type="pct"/>
            <w:tcBorders>
              <w:top w:val="nil"/>
              <w:left w:val="nil"/>
              <w:bottom w:val="single" w:sz="4" w:space="0" w:color="auto"/>
              <w:right w:val="single" w:sz="4" w:space="0" w:color="auto"/>
            </w:tcBorders>
            <w:vAlign w:val="center"/>
            <w:hideMark/>
          </w:tcPr>
          <w:p w14:paraId="30B410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D746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BC19FF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C92F3C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77B8D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116</w:t>
            </w:r>
          </w:p>
        </w:tc>
        <w:tc>
          <w:tcPr>
            <w:tcW w:w="386" w:type="pct"/>
            <w:tcBorders>
              <w:top w:val="nil"/>
              <w:left w:val="nil"/>
              <w:bottom w:val="single" w:sz="4" w:space="0" w:color="auto"/>
              <w:right w:val="single" w:sz="4" w:space="0" w:color="auto"/>
            </w:tcBorders>
            <w:noWrap/>
            <w:vAlign w:val="center"/>
            <w:hideMark/>
          </w:tcPr>
          <w:p w14:paraId="19EC1E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26A5B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906409</w:t>
            </w:r>
          </w:p>
        </w:tc>
        <w:tc>
          <w:tcPr>
            <w:tcW w:w="2705" w:type="pct"/>
            <w:tcBorders>
              <w:top w:val="nil"/>
              <w:left w:val="nil"/>
              <w:bottom w:val="single" w:sz="4" w:space="0" w:color="auto"/>
              <w:right w:val="single" w:sz="4" w:space="0" w:color="auto"/>
            </w:tcBorders>
            <w:vAlign w:val="center"/>
            <w:hideMark/>
          </w:tcPr>
          <w:p w14:paraId="153711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CARDIOLIPINA ANTICUERPOS Ig M AUTOMATIZADO</w:t>
            </w:r>
          </w:p>
        </w:tc>
        <w:tc>
          <w:tcPr>
            <w:tcW w:w="409" w:type="pct"/>
            <w:tcBorders>
              <w:top w:val="nil"/>
              <w:left w:val="nil"/>
              <w:bottom w:val="single" w:sz="4" w:space="0" w:color="auto"/>
              <w:right w:val="single" w:sz="4" w:space="0" w:color="auto"/>
            </w:tcBorders>
            <w:vAlign w:val="center"/>
            <w:hideMark/>
          </w:tcPr>
          <w:p w14:paraId="7CADEA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F7A9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626763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70FAE6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9DF4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117</w:t>
            </w:r>
          </w:p>
        </w:tc>
        <w:tc>
          <w:tcPr>
            <w:tcW w:w="386" w:type="pct"/>
            <w:tcBorders>
              <w:top w:val="nil"/>
              <w:left w:val="nil"/>
              <w:bottom w:val="single" w:sz="4" w:space="0" w:color="auto"/>
              <w:right w:val="single" w:sz="4" w:space="0" w:color="auto"/>
            </w:tcBorders>
            <w:noWrap/>
            <w:vAlign w:val="center"/>
            <w:hideMark/>
          </w:tcPr>
          <w:p w14:paraId="62C068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6AD7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908610</w:t>
            </w:r>
          </w:p>
        </w:tc>
        <w:tc>
          <w:tcPr>
            <w:tcW w:w="2705" w:type="pct"/>
            <w:tcBorders>
              <w:top w:val="nil"/>
              <w:left w:val="nil"/>
              <w:bottom w:val="single" w:sz="4" w:space="0" w:color="auto"/>
              <w:right w:val="single" w:sz="4" w:space="0" w:color="auto"/>
            </w:tcBorders>
            <w:vAlign w:val="center"/>
            <w:hideMark/>
          </w:tcPr>
          <w:p w14:paraId="3FE89AA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CARNITINA TOTAL Y LIBRE CUANTITATIVA</w:t>
            </w:r>
          </w:p>
        </w:tc>
        <w:tc>
          <w:tcPr>
            <w:tcW w:w="409" w:type="pct"/>
            <w:tcBorders>
              <w:top w:val="nil"/>
              <w:left w:val="nil"/>
              <w:bottom w:val="single" w:sz="4" w:space="0" w:color="auto"/>
              <w:right w:val="single" w:sz="4" w:space="0" w:color="auto"/>
            </w:tcBorders>
            <w:vAlign w:val="center"/>
            <w:hideMark/>
          </w:tcPr>
          <w:p w14:paraId="59827A5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9C75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6495A0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0529F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A2D3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118</w:t>
            </w:r>
          </w:p>
        </w:tc>
        <w:tc>
          <w:tcPr>
            <w:tcW w:w="386" w:type="pct"/>
            <w:tcBorders>
              <w:top w:val="nil"/>
              <w:left w:val="nil"/>
              <w:bottom w:val="single" w:sz="4" w:space="0" w:color="auto"/>
              <w:right w:val="single" w:sz="4" w:space="0" w:color="auto"/>
            </w:tcBorders>
            <w:noWrap/>
            <w:vAlign w:val="center"/>
            <w:hideMark/>
          </w:tcPr>
          <w:p w14:paraId="149207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13B2A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903007</w:t>
            </w:r>
          </w:p>
        </w:tc>
        <w:tc>
          <w:tcPr>
            <w:tcW w:w="2705" w:type="pct"/>
            <w:tcBorders>
              <w:top w:val="nil"/>
              <w:left w:val="nil"/>
              <w:bottom w:val="single" w:sz="4" w:space="0" w:color="auto"/>
              <w:right w:val="single" w:sz="4" w:space="0" w:color="auto"/>
            </w:tcBorders>
            <w:vAlign w:val="center"/>
            <w:hideMark/>
          </w:tcPr>
          <w:p w14:paraId="15E9354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CATECOLAMINAS    FRACCIONADAS    O     DIFERENCIADAS (ADRENALINA       [EPINEFRINA]       Y       NORADRENALINA [NOREPINEFRINA]) EN ORINA DE 24 H</w:t>
            </w:r>
          </w:p>
        </w:tc>
        <w:tc>
          <w:tcPr>
            <w:tcW w:w="409" w:type="pct"/>
            <w:tcBorders>
              <w:top w:val="nil"/>
              <w:left w:val="nil"/>
              <w:bottom w:val="single" w:sz="4" w:space="0" w:color="auto"/>
              <w:right w:val="single" w:sz="4" w:space="0" w:color="auto"/>
            </w:tcBorders>
            <w:vAlign w:val="center"/>
            <w:hideMark/>
          </w:tcPr>
          <w:p w14:paraId="2EADFD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3EE51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B985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E14DB9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C553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119</w:t>
            </w:r>
          </w:p>
        </w:tc>
        <w:tc>
          <w:tcPr>
            <w:tcW w:w="386" w:type="pct"/>
            <w:tcBorders>
              <w:top w:val="nil"/>
              <w:left w:val="nil"/>
              <w:bottom w:val="single" w:sz="4" w:space="0" w:color="auto"/>
              <w:right w:val="single" w:sz="4" w:space="0" w:color="auto"/>
            </w:tcBorders>
            <w:noWrap/>
            <w:vAlign w:val="center"/>
            <w:hideMark/>
          </w:tcPr>
          <w:p w14:paraId="490EBB1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52D08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903008</w:t>
            </w:r>
          </w:p>
        </w:tc>
        <w:tc>
          <w:tcPr>
            <w:tcW w:w="2705" w:type="pct"/>
            <w:tcBorders>
              <w:top w:val="nil"/>
              <w:left w:val="nil"/>
              <w:bottom w:val="single" w:sz="4" w:space="0" w:color="auto"/>
              <w:right w:val="single" w:sz="4" w:space="0" w:color="auto"/>
            </w:tcBorders>
            <w:vAlign w:val="center"/>
            <w:hideMark/>
          </w:tcPr>
          <w:p w14:paraId="3BA33CD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CATECOLAMINAS    FRACCIONADAS    O     DIFERENCIADAS (ADRENALINA       [EPINEFRINA]       Y       NORADRENALINA [NOREPINEFRINA]) EN PLASMA</w:t>
            </w:r>
          </w:p>
        </w:tc>
        <w:tc>
          <w:tcPr>
            <w:tcW w:w="409" w:type="pct"/>
            <w:tcBorders>
              <w:top w:val="nil"/>
              <w:left w:val="nil"/>
              <w:bottom w:val="single" w:sz="4" w:space="0" w:color="auto"/>
              <w:right w:val="single" w:sz="4" w:space="0" w:color="auto"/>
            </w:tcBorders>
            <w:vAlign w:val="center"/>
            <w:hideMark/>
          </w:tcPr>
          <w:p w14:paraId="00630F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364EE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20597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E1385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39BE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120</w:t>
            </w:r>
          </w:p>
        </w:tc>
        <w:tc>
          <w:tcPr>
            <w:tcW w:w="386" w:type="pct"/>
            <w:tcBorders>
              <w:top w:val="nil"/>
              <w:left w:val="nil"/>
              <w:bottom w:val="single" w:sz="4" w:space="0" w:color="auto"/>
              <w:right w:val="single" w:sz="4" w:space="0" w:color="auto"/>
            </w:tcBorders>
            <w:noWrap/>
            <w:vAlign w:val="center"/>
            <w:hideMark/>
          </w:tcPr>
          <w:p w14:paraId="4F3CC3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913AA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906411</w:t>
            </w:r>
          </w:p>
        </w:tc>
        <w:tc>
          <w:tcPr>
            <w:tcW w:w="2705" w:type="pct"/>
            <w:tcBorders>
              <w:top w:val="nil"/>
              <w:left w:val="nil"/>
              <w:bottom w:val="single" w:sz="4" w:space="0" w:color="auto"/>
              <w:right w:val="single" w:sz="4" w:space="0" w:color="auto"/>
            </w:tcBorders>
            <w:vAlign w:val="center"/>
            <w:hideMark/>
          </w:tcPr>
          <w:p w14:paraId="328A909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CÉLULAS PARIETALES ANTICUERPOS AUTOMATIZADO</w:t>
            </w:r>
          </w:p>
        </w:tc>
        <w:tc>
          <w:tcPr>
            <w:tcW w:w="409" w:type="pct"/>
            <w:tcBorders>
              <w:top w:val="nil"/>
              <w:left w:val="nil"/>
              <w:bottom w:val="single" w:sz="4" w:space="0" w:color="auto"/>
              <w:right w:val="single" w:sz="4" w:space="0" w:color="auto"/>
            </w:tcBorders>
            <w:vAlign w:val="center"/>
            <w:hideMark/>
          </w:tcPr>
          <w:p w14:paraId="08D8FE7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7A600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67C8A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BD48E5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53B10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121</w:t>
            </w:r>
          </w:p>
        </w:tc>
        <w:tc>
          <w:tcPr>
            <w:tcW w:w="386" w:type="pct"/>
            <w:tcBorders>
              <w:top w:val="nil"/>
              <w:left w:val="nil"/>
              <w:bottom w:val="single" w:sz="4" w:space="0" w:color="auto"/>
              <w:right w:val="single" w:sz="4" w:space="0" w:color="auto"/>
            </w:tcBorders>
            <w:noWrap/>
            <w:vAlign w:val="center"/>
            <w:hideMark/>
          </w:tcPr>
          <w:p w14:paraId="05E6E0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54F2E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903417</w:t>
            </w:r>
          </w:p>
        </w:tc>
        <w:tc>
          <w:tcPr>
            <w:tcW w:w="2705" w:type="pct"/>
            <w:tcBorders>
              <w:top w:val="nil"/>
              <w:left w:val="nil"/>
              <w:bottom w:val="single" w:sz="4" w:space="0" w:color="auto"/>
              <w:right w:val="single" w:sz="4" w:space="0" w:color="auto"/>
            </w:tcBorders>
            <w:vAlign w:val="center"/>
            <w:hideMark/>
          </w:tcPr>
          <w:p w14:paraId="49B5C9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CERULOPLASMINA AUTOMATIZADA</w:t>
            </w:r>
          </w:p>
        </w:tc>
        <w:tc>
          <w:tcPr>
            <w:tcW w:w="409" w:type="pct"/>
            <w:tcBorders>
              <w:top w:val="nil"/>
              <w:left w:val="nil"/>
              <w:bottom w:val="single" w:sz="4" w:space="0" w:color="auto"/>
              <w:right w:val="single" w:sz="4" w:space="0" w:color="auto"/>
            </w:tcBorders>
            <w:vAlign w:val="center"/>
            <w:hideMark/>
          </w:tcPr>
          <w:p w14:paraId="5E00C1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E137C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AEE00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9F0EC6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4662C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122</w:t>
            </w:r>
          </w:p>
        </w:tc>
        <w:tc>
          <w:tcPr>
            <w:tcW w:w="386" w:type="pct"/>
            <w:tcBorders>
              <w:top w:val="nil"/>
              <w:left w:val="nil"/>
              <w:bottom w:val="single" w:sz="4" w:space="0" w:color="auto"/>
              <w:right w:val="single" w:sz="4" w:space="0" w:color="auto"/>
            </w:tcBorders>
            <w:noWrap/>
            <w:vAlign w:val="center"/>
            <w:hideMark/>
          </w:tcPr>
          <w:p w14:paraId="4ED546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F8B9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904804</w:t>
            </w:r>
          </w:p>
        </w:tc>
        <w:tc>
          <w:tcPr>
            <w:tcW w:w="2705" w:type="pct"/>
            <w:tcBorders>
              <w:top w:val="nil"/>
              <w:left w:val="nil"/>
              <w:bottom w:val="single" w:sz="4" w:space="0" w:color="auto"/>
              <w:right w:val="single" w:sz="4" w:space="0" w:color="auto"/>
            </w:tcBorders>
            <w:vAlign w:val="center"/>
            <w:hideMark/>
          </w:tcPr>
          <w:p w14:paraId="6EF200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CETOESTEROIDES 17</w:t>
            </w:r>
          </w:p>
        </w:tc>
        <w:tc>
          <w:tcPr>
            <w:tcW w:w="409" w:type="pct"/>
            <w:tcBorders>
              <w:top w:val="nil"/>
              <w:left w:val="nil"/>
              <w:bottom w:val="single" w:sz="4" w:space="0" w:color="auto"/>
              <w:right w:val="single" w:sz="4" w:space="0" w:color="auto"/>
            </w:tcBorders>
            <w:vAlign w:val="center"/>
            <w:hideMark/>
          </w:tcPr>
          <w:p w14:paraId="5508338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AD0C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C9F60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1E53FB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A8D3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123</w:t>
            </w:r>
          </w:p>
        </w:tc>
        <w:tc>
          <w:tcPr>
            <w:tcW w:w="386" w:type="pct"/>
            <w:tcBorders>
              <w:top w:val="nil"/>
              <w:left w:val="nil"/>
              <w:bottom w:val="single" w:sz="4" w:space="0" w:color="auto"/>
              <w:right w:val="single" w:sz="4" w:space="0" w:color="auto"/>
            </w:tcBorders>
            <w:noWrap/>
            <w:vAlign w:val="center"/>
            <w:hideMark/>
          </w:tcPr>
          <w:p w14:paraId="39BFF6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46788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906018</w:t>
            </w:r>
          </w:p>
        </w:tc>
        <w:tc>
          <w:tcPr>
            <w:tcW w:w="2705" w:type="pct"/>
            <w:tcBorders>
              <w:top w:val="nil"/>
              <w:left w:val="nil"/>
              <w:bottom w:val="single" w:sz="4" w:space="0" w:color="auto"/>
              <w:right w:val="single" w:sz="4" w:space="0" w:color="auto"/>
            </w:tcBorders>
            <w:vAlign w:val="center"/>
            <w:hideMark/>
          </w:tcPr>
          <w:p w14:paraId="62E099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Chlamydia trachomatis ANTICUERPOS Ig A AUTOMATIZADO</w:t>
            </w:r>
          </w:p>
        </w:tc>
        <w:tc>
          <w:tcPr>
            <w:tcW w:w="409" w:type="pct"/>
            <w:tcBorders>
              <w:top w:val="nil"/>
              <w:left w:val="nil"/>
              <w:bottom w:val="single" w:sz="4" w:space="0" w:color="auto"/>
              <w:right w:val="single" w:sz="4" w:space="0" w:color="auto"/>
            </w:tcBorders>
            <w:vAlign w:val="center"/>
            <w:hideMark/>
          </w:tcPr>
          <w:p w14:paraId="5D7B99D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CA80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8A94C6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6018E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C96A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124</w:t>
            </w:r>
          </w:p>
        </w:tc>
        <w:tc>
          <w:tcPr>
            <w:tcW w:w="386" w:type="pct"/>
            <w:tcBorders>
              <w:top w:val="nil"/>
              <w:left w:val="nil"/>
              <w:bottom w:val="single" w:sz="4" w:space="0" w:color="auto"/>
              <w:right w:val="single" w:sz="4" w:space="0" w:color="auto"/>
            </w:tcBorders>
            <w:noWrap/>
            <w:vAlign w:val="center"/>
            <w:hideMark/>
          </w:tcPr>
          <w:p w14:paraId="440989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CF56A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906019</w:t>
            </w:r>
          </w:p>
        </w:tc>
        <w:tc>
          <w:tcPr>
            <w:tcW w:w="2705" w:type="pct"/>
            <w:tcBorders>
              <w:top w:val="nil"/>
              <w:left w:val="nil"/>
              <w:bottom w:val="single" w:sz="4" w:space="0" w:color="auto"/>
              <w:right w:val="single" w:sz="4" w:space="0" w:color="auto"/>
            </w:tcBorders>
            <w:vAlign w:val="center"/>
            <w:hideMark/>
          </w:tcPr>
          <w:p w14:paraId="2E0875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Chlamydia trachomatis ANTICUERPOS Ig G AUTOMATIZADO</w:t>
            </w:r>
          </w:p>
        </w:tc>
        <w:tc>
          <w:tcPr>
            <w:tcW w:w="409" w:type="pct"/>
            <w:tcBorders>
              <w:top w:val="nil"/>
              <w:left w:val="nil"/>
              <w:bottom w:val="single" w:sz="4" w:space="0" w:color="auto"/>
              <w:right w:val="single" w:sz="4" w:space="0" w:color="auto"/>
            </w:tcBorders>
            <w:vAlign w:val="center"/>
            <w:hideMark/>
          </w:tcPr>
          <w:p w14:paraId="15A21F2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79306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5EA80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1AB1B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1A887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125</w:t>
            </w:r>
          </w:p>
        </w:tc>
        <w:tc>
          <w:tcPr>
            <w:tcW w:w="386" w:type="pct"/>
            <w:tcBorders>
              <w:top w:val="nil"/>
              <w:left w:val="nil"/>
              <w:bottom w:val="single" w:sz="4" w:space="0" w:color="auto"/>
              <w:right w:val="single" w:sz="4" w:space="0" w:color="auto"/>
            </w:tcBorders>
            <w:noWrap/>
            <w:vAlign w:val="center"/>
            <w:hideMark/>
          </w:tcPr>
          <w:p w14:paraId="396B9F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CBF0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906020</w:t>
            </w:r>
          </w:p>
        </w:tc>
        <w:tc>
          <w:tcPr>
            <w:tcW w:w="2705" w:type="pct"/>
            <w:tcBorders>
              <w:top w:val="nil"/>
              <w:left w:val="nil"/>
              <w:bottom w:val="single" w:sz="4" w:space="0" w:color="auto"/>
              <w:right w:val="single" w:sz="4" w:space="0" w:color="auto"/>
            </w:tcBorders>
            <w:vAlign w:val="center"/>
            <w:hideMark/>
          </w:tcPr>
          <w:p w14:paraId="5ACAF12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Chlamydia trachomatis ANTICUERPOS Ig M AUTOMATIZADO</w:t>
            </w:r>
          </w:p>
        </w:tc>
        <w:tc>
          <w:tcPr>
            <w:tcW w:w="409" w:type="pct"/>
            <w:tcBorders>
              <w:top w:val="nil"/>
              <w:left w:val="nil"/>
              <w:bottom w:val="single" w:sz="4" w:space="0" w:color="auto"/>
              <w:right w:val="single" w:sz="4" w:space="0" w:color="auto"/>
            </w:tcBorders>
            <w:vAlign w:val="center"/>
            <w:hideMark/>
          </w:tcPr>
          <w:p w14:paraId="36914A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ED26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FE0BE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0EB6AF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E1FD6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126</w:t>
            </w:r>
          </w:p>
        </w:tc>
        <w:tc>
          <w:tcPr>
            <w:tcW w:w="386" w:type="pct"/>
            <w:tcBorders>
              <w:top w:val="nil"/>
              <w:left w:val="nil"/>
              <w:bottom w:val="single" w:sz="4" w:space="0" w:color="auto"/>
              <w:right w:val="single" w:sz="4" w:space="0" w:color="auto"/>
            </w:tcBorders>
            <w:noWrap/>
            <w:vAlign w:val="center"/>
            <w:hideMark/>
          </w:tcPr>
          <w:p w14:paraId="166F08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CAA92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906308</w:t>
            </w:r>
          </w:p>
        </w:tc>
        <w:tc>
          <w:tcPr>
            <w:tcW w:w="2705" w:type="pct"/>
            <w:tcBorders>
              <w:top w:val="nil"/>
              <w:left w:val="nil"/>
              <w:bottom w:val="single" w:sz="4" w:space="0" w:color="auto"/>
              <w:right w:val="single" w:sz="4" w:space="0" w:color="auto"/>
            </w:tcBorders>
            <w:vAlign w:val="center"/>
            <w:hideMark/>
          </w:tcPr>
          <w:p w14:paraId="76B00C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Chlamydia trachomatis ANTÍGENO MANUAL</w:t>
            </w:r>
          </w:p>
        </w:tc>
        <w:tc>
          <w:tcPr>
            <w:tcW w:w="409" w:type="pct"/>
            <w:tcBorders>
              <w:top w:val="nil"/>
              <w:left w:val="nil"/>
              <w:bottom w:val="single" w:sz="4" w:space="0" w:color="auto"/>
              <w:right w:val="single" w:sz="4" w:space="0" w:color="auto"/>
            </w:tcBorders>
            <w:vAlign w:val="center"/>
            <w:hideMark/>
          </w:tcPr>
          <w:p w14:paraId="5AE8DA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016D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BE3E59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69ECB2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2730D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127</w:t>
            </w:r>
          </w:p>
        </w:tc>
        <w:tc>
          <w:tcPr>
            <w:tcW w:w="386" w:type="pct"/>
            <w:tcBorders>
              <w:top w:val="nil"/>
              <w:left w:val="nil"/>
              <w:bottom w:val="single" w:sz="4" w:space="0" w:color="auto"/>
              <w:right w:val="single" w:sz="4" w:space="0" w:color="auto"/>
            </w:tcBorders>
            <w:noWrap/>
            <w:vAlign w:val="center"/>
            <w:hideMark/>
          </w:tcPr>
          <w:p w14:paraId="62CC44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5B40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905502</w:t>
            </w:r>
          </w:p>
        </w:tc>
        <w:tc>
          <w:tcPr>
            <w:tcW w:w="2705" w:type="pct"/>
            <w:tcBorders>
              <w:top w:val="nil"/>
              <w:left w:val="nil"/>
              <w:bottom w:val="single" w:sz="4" w:space="0" w:color="auto"/>
              <w:right w:val="single" w:sz="4" w:space="0" w:color="auto"/>
            </w:tcBorders>
            <w:vAlign w:val="center"/>
            <w:hideMark/>
          </w:tcPr>
          <w:p w14:paraId="34CBF4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CICLOSPORINA A O METABOLITOS AUTOMATIZADO</w:t>
            </w:r>
          </w:p>
        </w:tc>
        <w:tc>
          <w:tcPr>
            <w:tcW w:w="409" w:type="pct"/>
            <w:tcBorders>
              <w:top w:val="nil"/>
              <w:left w:val="nil"/>
              <w:bottom w:val="single" w:sz="4" w:space="0" w:color="auto"/>
              <w:right w:val="single" w:sz="4" w:space="0" w:color="auto"/>
            </w:tcBorders>
            <w:vAlign w:val="center"/>
            <w:hideMark/>
          </w:tcPr>
          <w:p w14:paraId="0F67F9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2D001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D4968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0B7624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4E352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128</w:t>
            </w:r>
          </w:p>
        </w:tc>
        <w:tc>
          <w:tcPr>
            <w:tcW w:w="386" w:type="pct"/>
            <w:tcBorders>
              <w:top w:val="nil"/>
              <w:left w:val="nil"/>
              <w:bottom w:val="single" w:sz="4" w:space="0" w:color="auto"/>
              <w:right w:val="single" w:sz="4" w:space="0" w:color="auto"/>
            </w:tcBorders>
            <w:noWrap/>
            <w:vAlign w:val="center"/>
            <w:hideMark/>
          </w:tcPr>
          <w:p w14:paraId="7FE2F9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1966D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903896</w:t>
            </w:r>
          </w:p>
        </w:tc>
        <w:tc>
          <w:tcPr>
            <w:tcW w:w="2705" w:type="pct"/>
            <w:tcBorders>
              <w:top w:val="nil"/>
              <w:left w:val="nil"/>
              <w:bottom w:val="single" w:sz="4" w:space="0" w:color="auto"/>
              <w:right w:val="single" w:sz="4" w:space="0" w:color="auto"/>
            </w:tcBorders>
            <w:vAlign w:val="center"/>
            <w:hideMark/>
          </w:tcPr>
          <w:p w14:paraId="42F149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CISTATINA C</w:t>
            </w:r>
          </w:p>
        </w:tc>
        <w:tc>
          <w:tcPr>
            <w:tcW w:w="409" w:type="pct"/>
            <w:tcBorders>
              <w:top w:val="nil"/>
              <w:left w:val="nil"/>
              <w:bottom w:val="single" w:sz="4" w:space="0" w:color="auto"/>
              <w:right w:val="single" w:sz="4" w:space="0" w:color="auto"/>
            </w:tcBorders>
            <w:vAlign w:val="center"/>
            <w:hideMark/>
          </w:tcPr>
          <w:p w14:paraId="3DA1E36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9DB8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BB4C35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5D29E2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64257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129</w:t>
            </w:r>
          </w:p>
        </w:tc>
        <w:tc>
          <w:tcPr>
            <w:tcW w:w="386" w:type="pct"/>
            <w:tcBorders>
              <w:top w:val="nil"/>
              <w:left w:val="nil"/>
              <w:bottom w:val="single" w:sz="4" w:space="0" w:color="auto"/>
              <w:right w:val="single" w:sz="4" w:space="0" w:color="auto"/>
            </w:tcBorders>
            <w:noWrap/>
            <w:vAlign w:val="center"/>
            <w:hideMark/>
          </w:tcPr>
          <w:p w14:paraId="1A2285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9621F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908314</w:t>
            </w:r>
          </w:p>
        </w:tc>
        <w:tc>
          <w:tcPr>
            <w:tcW w:w="2705" w:type="pct"/>
            <w:tcBorders>
              <w:top w:val="nil"/>
              <w:left w:val="nil"/>
              <w:bottom w:val="single" w:sz="4" w:space="0" w:color="auto"/>
              <w:right w:val="single" w:sz="4" w:space="0" w:color="auto"/>
            </w:tcBorders>
            <w:vAlign w:val="center"/>
            <w:hideMark/>
          </w:tcPr>
          <w:p w14:paraId="046F2E8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CISTINA CUANTITATIVA</w:t>
            </w:r>
          </w:p>
        </w:tc>
        <w:tc>
          <w:tcPr>
            <w:tcW w:w="409" w:type="pct"/>
            <w:tcBorders>
              <w:top w:val="nil"/>
              <w:left w:val="nil"/>
              <w:bottom w:val="single" w:sz="4" w:space="0" w:color="auto"/>
              <w:right w:val="single" w:sz="4" w:space="0" w:color="auto"/>
            </w:tcBorders>
            <w:vAlign w:val="center"/>
            <w:hideMark/>
          </w:tcPr>
          <w:p w14:paraId="38588E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8597A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BB47AA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EA988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0B1D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130</w:t>
            </w:r>
          </w:p>
        </w:tc>
        <w:tc>
          <w:tcPr>
            <w:tcW w:w="386" w:type="pct"/>
            <w:tcBorders>
              <w:top w:val="nil"/>
              <w:left w:val="nil"/>
              <w:bottom w:val="single" w:sz="4" w:space="0" w:color="auto"/>
              <w:right w:val="single" w:sz="4" w:space="0" w:color="auto"/>
            </w:tcBorders>
            <w:shd w:val="clear" w:color="auto" w:fill="FFFFFF"/>
            <w:noWrap/>
            <w:vAlign w:val="center"/>
            <w:hideMark/>
          </w:tcPr>
          <w:p w14:paraId="016693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5741FB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906205</w:t>
            </w:r>
          </w:p>
        </w:tc>
        <w:tc>
          <w:tcPr>
            <w:tcW w:w="2705" w:type="pct"/>
            <w:tcBorders>
              <w:top w:val="nil"/>
              <w:left w:val="nil"/>
              <w:bottom w:val="single" w:sz="4" w:space="0" w:color="auto"/>
              <w:right w:val="single" w:sz="4" w:space="0" w:color="auto"/>
            </w:tcBorders>
            <w:shd w:val="clear" w:color="auto" w:fill="FFFFFF"/>
            <w:vAlign w:val="center"/>
            <w:hideMark/>
          </w:tcPr>
          <w:p w14:paraId="196085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Citomegalovirus  ANTICUERPOS  Ig  G  SEMIAUTOMATIZADO  O AUTOMATIZADO</w:t>
            </w:r>
          </w:p>
        </w:tc>
        <w:tc>
          <w:tcPr>
            <w:tcW w:w="409" w:type="pct"/>
            <w:tcBorders>
              <w:top w:val="nil"/>
              <w:left w:val="nil"/>
              <w:bottom w:val="single" w:sz="4" w:space="0" w:color="auto"/>
              <w:right w:val="single" w:sz="4" w:space="0" w:color="auto"/>
            </w:tcBorders>
            <w:shd w:val="clear" w:color="auto" w:fill="FFFFFF"/>
            <w:vAlign w:val="center"/>
            <w:hideMark/>
          </w:tcPr>
          <w:p w14:paraId="26FA9F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7B8A1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19129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E411C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E92D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131</w:t>
            </w:r>
          </w:p>
        </w:tc>
        <w:tc>
          <w:tcPr>
            <w:tcW w:w="386" w:type="pct"/>
            <w:tcBorders>
              <w:top w:val="nil"/>
              <w:left w:val="nil"/>
              <w:bottom w:val="single" w:sz="4" w:space="0" w:color="auto"/>
              <w:right w:val="single" w:sz="4" w:space="0" w:color="auto"/>
            </w:tcBorders>
            <w:shd w:val="clear" w:color="auto" w:fill="FFFFFF"/>
            <w:noWrap/>
            <w:vAlign w:val="center"/>
            <w:hideMark/>
          </w:tcPr>
          <w:p w14:paraId="477367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3168CA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906206</w:t>
            </w:r>
          </w:p>
        </w:tc>
        <w:tc>
          <w:tcPr>
            <w:tcW w:w="2705" w:type="pct"/>
            <w:tcBorders>
              <w:top w:val="nil"/>
              <w:left w:val="nil"/>
              <w:bottom w:val="single" w:sz="4" w:space="0" w:color="auto"/>
              <w:right w:val="single" w:sz="4" w:space="0" w:color="auto"/>
            </w:tcBorders>
            <w:shd w:val="clear" w:color="auto" w:fill="FFFFFF"/>
            <w:vAlign w:val="center"/>
            <w:hideMark/>
          </w:tcPr>
          <w:p w14:paraId="1C32FA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Citomegalovirus  ANTICUERPOS  Ig  M  SEMIAUTOMATIZADO  O AUTOMATIZADO</w:t>
            </w:r>
          </w:p>
        </w:tc>
        <w:tc>
          <w:tcPr>
            <w:tcW w:w="409" w:type="pct"/>
            <w:tcBorders>
              <w:top w:val="nil"/>
              <w:left w:val="nil"/>
              <w:bottom w:val="single" w:sz="4" w:space="0" w:color="auto"/>
              <w:right w:val="single" w:sz="4" w:space="0" w:color="auto"/>
            </w:tcBorders>
            <w:shd w:val="clear" w:color="auto" w:fill="FFFFFF"/>
            <w:vAlign w:val="center"/>
            <w:hideMark/>
          </w:tcPr>
          <w:p w14:paraId="6AB563B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4BBE96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9EC47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8F68A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A89CA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132</w:t>
            </w:r>
          </w:p>
        </w:tc>
        <w:tc>
          <w:tcPr>
            <w:tcW w:w="386" w:type="pct"/>
            <w:tcBorders>
              <w:top w:val="nil"/>
              <w:left w:val="nil"/>
              <w:bottom w:val="single" w:sz="4" w:space="0" w:color="auto"/>
              <w:right w:val="single" w:sz="4" w:space="0" w:color="auto"/>
            </w:tcBorders>
            <w:noWrap/>
            <w:vAlign w:val="center"/>
            <w:hideMark/>
          </w:tcPr>
          <w:p w14:paraId="432FD1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93E9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908805</w:t>
            </w:r>
          </w:p>
        </w:tc>
        <w:tc>
          <w:tcPr>
            <w:tcW w:w="2705" w:type="pct"/>
            <w:tcBorders>
              <w:top w:val="nil"/>
              <w:left w:val="nil"/>
              <w:bottom w:val="single" w:sz="4" w:space="0" w:color="auto"/>
              <w:right w:val="single" w:sz="4" w:space="0" w:color="auto"/>
            </w:tcBorders>
            <w:vAlign w:val="center"/>
            <w:hideMark/>
          </w:tcPr>
          <w:p w14:paraId="71690D4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Citomegalovirus CARGA VIRAL</w:t>
            </w:r>
          </w:p>
        </w:tc>
        <w:tc>
          <w:tcPr>
            <w:tcW w:w="409" w:type="pct"/>
            <w:tcBorders>
              <w:top w:val="nil"/>
              <w:left w:val="nil"/>
              <w:bottom w:val="single" w:sz="4" w:space="0" w:color="auto"/>
              <w:right w:val="single" w:sz="4" w:space="0" w:color="auto"/>
            </w:tcBorders>
            <w:vAlign w:val="center"/>
            <w:hideMark/>
          </w:tcPr>
          <w:p w14:paraId="662F37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C6C75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DD0ED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FD78D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AFD0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133</w:t>
            </w:r>
          </w:p>
        </w:tc>
        <w:tc>
          <w:tcPr>
            <w:tcW w:w="386" w:type="pct"/>
            <w:tcBorders>
              <w:top w:val="nil"/>
              <w:left w:val="nil"/>
              <w:bottom w:val="single" w:sz="4" w:space="0" w:color="auto"/>
              <w:right w:val="single" w:sz="4" w:space="0" w:color="auto"/>
            </w:tcBorders>
            <w:noWrap/>
            <w:vAlign w:val="center"/>
            <w:hideMark/>
          </w:tcPr>
          <w:p w14:paraId="41EBF5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432C2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906415</w:t>
            </w:r>
          </w:p>
        </w:tc>
        <w:tc>
          <w:tcPr>
            <w:tcW w:w="2705" w:type="pct"/>
            <w:tcBorders>
              <w:top w:val="nil"/>
              <w:left w:val="nil"/>
              <w:bottom w:val="single" w:sz="4" w:space="0" w:color="auto"/>
              <w:right w:val="single" w:sz="4" w:space="0" w:color="auto"/>
            </w:tcBorders>
            <w:vAlign w:val="center"/>
            <w:hideMark/>
          </w:tcPr>
          <w:p w14:paraId="7A5D281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CITOPLASMA DE NEUTRÓFILOS ANTICUERPOS TOTALES [CANCA O P ANCA] AUTOMATIZADO</w:t>
            </w:r>
          </w:p>
        </w:tc>
        <w:tc>
          <w:tcPr>
            <w:tcW w:w="409" w:type="pct"/>
            <w:tcBorders>
              <w:top w:val="nil"/>
              <w:left w:val="nil"/>
              <w:bottom w:val="single" w:sz="4" w:space="0" w:color="auto"/>
              <w:right w:val="single" w:sz="4" w:space="0" w:color="auto"/>
            </w:tcBorders>
            <w:vAlign w:val="center"/>
            <w:hideMark/>
          </w:tcPr>
          <w:p w14:paraId="62D7773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F0514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EF7F9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273B73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1300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134</w:t>
            </w:r>
          </w:p>
        </w:tc>
        <w:tc>
          <w:tcPr>
            <w:tcW w:w="386" w:type="pct"/>
            <w:tcBorders>
              <w:top w:val="nil"/>
              <w:left w:val="nil"/>
              <w:bottom w:val="single" w:sz="4" w:space="0" w:color="auto"/>
              <w:right w:val="single" w:sz="4" w:space="0" w:color="auto"/>
            </w:tcBorders>
            <w:noWrap/>
            <w:vAlign w:val="center"/>
            <w:hideMark/>
          </w:tcPr>
          <w:p w14:paraId="3D1056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6D1B3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903052</w:t>
            </w:r>
          </w:p>
        </w:tc>
        <w:tc>
          <w:tcPr>
            <w:tcW w:w="2705" w:type="pct"/>
            <w:tcBorders>
              <w:top w:val="nil"/>
              <w:left w:val="nil"/>
              <w:bottom w:val="single" w:sz="4" w:space="0" w:color="auto"/>
              <w:right w:val="single" w:sz="4" w:space="0" w:color="auto"/>
            </w:tcBorders>
            <w:vAlign w:val="center"/>
            <w:hideMark/>
          </w:tcPr>
          <w:p w14:paraId="25E9A0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CITRATOS EN ORINA DE 24 HORAS</w:t>
            </w:r>
          </w:p>
        </w:tc>
        <w:tc>
          <w:tcPr>
            <w:tcW w:w="409" w:type="pct"/>
            <w:tcBorders>
              <w:top w:val="nil"/>
              <w:left w:val="nil"/>
              <w:bottom w:val="single" w:sz="4" w:space="0" w:color="auto"/>
              <w:right w:val="single" w:sz="4" w:space="0" w:color="auto"/>
            </w:tcBorders>
            <w:vAlign w:val="center"/>
            <w:hideMark/>
          </w:tcPr>
          <w:p w14:paraId="0EB18B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C4741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4B5831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542EB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4998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135</w:t>
            </w:r>
          </w:p>
        </w:tc>
        <w:tc>
          <w:tcPr>
            <w:tcW w:w="386" w:type="pct"/>
            <w:tcBorders>
              <w:top w:val="nil"/>
              <w:left w:val="nil"/>
              <w:bottom w:val="single" w:sz="4" w:space="0" w:color="auto"/>
              <w:right w:val="single" w:sz="4" w:space="0" w:color="auto"/>
            </w:tcBorders>
            <w:noWrap/>
            <w:vAlign w:val="center"/>
            <w:hideMark/>
          </w:tcPr>
          <w:p w14:paraId="3E796F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3BF59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906466</w:t>
            </w:r>
          </w:p>
        </w:tc>
        <w:tc>
          <w:tcPr>
            <w:tcW w:w="2705" w:type="pct"/>
            <w:tcBorders>
              <w:top w:val="nil"/>
              <w:left w:val="nil"/>
              <w:bottom w:val="single" w:sz="4" w:space="0" w:color="auto"/>
              <w:right w:val="single" w:sz="4" w:space="0" w:color="auto"/>
            </w:tcBorders>
            <w:vAlign w:val="center"/>
            <w:hideMark/>
          </w:tcPr>
          <w:p w14:paraId="6ED5BE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CITRULINA     ANTICUERPOS     [ANTI     PÉPTIDO     CÍCLICO CITRULINADO] AUTOMATIZADO</w:t>
            </w:r>
          </w:p>
        </w:tc>
        <w:tc>
          <w:tcPr>
            <w:tcW w:w="409" w:type="pct"/>
            <w:tcBorders>
              <w:top w:val="nil"/>
              <w:left w:val="nil"/>
              <w:bottom w:val="single" w:sz="4" w:space="0" w:color="auto"/>
              <w:right w:val="single" w:sz="4" w:space="0" w:color="auto"/>
            </w:tcBorders>
            <w:vAlign w:val="center"/>
            <w:hideMark/>
          </w:tcPr>
          <w:p w14:paraId="1904A38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2020D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C2DAE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1D47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9915D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136</w:t>
            </w:r>
          </w:p>
        </w:tc>
        <w:tc>
          <w:tcPr>
            <w:tcW w:w="386" w:type="pct"/>
            <w:tcBorders>
              <w:top w:val="nil"/>
              <w:left w:val="nil"/>
              <w:bottom w:val="single" w:sz="4" w:space="0" w:color="auto"/>
              <w:right w:val="single" w:sz="4" w:space="0" w:color="auto"/>
            </w:tcBorders>
            <w:noWrap/>
            <w:vAlign w:val="center"/>
            <w:hideMark/>
          </w:tcPr>
          <w:p w14:paraId="08BCDF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DFAF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903813</w:t>
            </w:r>
          </w:p>
        </w:tc>
        <w:tc>
          <w:tcPr>
            <w:tcW w:w="2705" w:type="pct"/>
            <w:tcBorders>
              <w:top w:val="nil"/>
              <w:left w:val="nil"/>
              <w:bottom w:val="single" w:sz="4" w:space="0" w:color="auto"/>
              <w:right w:val="single" w:sz="4" w:space="0" w:color="auto"/>
            </w:tcBorders>
            <w:vAlign w:val="center"/>
            <w:hideMark/>
          </w:tcPr>
          <w:p w14:paraId="305A90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CLORO</w:t>
            </w:r>
          </w:p>
        </w:tc>
        <w:tc>
          <w:tcPr>
            <w:tcW w:w="409" w:type="pct"/>
            <w:tcBorders>
              <w:top w:val="nil"/>
              <w:left w:val="nil"/>
              <w:bottom w:val="single" w:sz="4" w:space="0" w:color="auto"/>
              <w:right w:val="single" w:sz="4" w:space="0" w:color="auto"/>
            </w:tcBorders>
            <w:vAlign w:val="center"/>
            <w:hideMark/>
          </w:tcPr>
          <w:p w14:paraId="1D5A71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B6BE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AB9D49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912B9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C48E3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137</w:t>
            </w:r>
          </w:p>
        </w:tc>
        <w:tc>
          <w:tcPr>
            <w:tcW w:w="386" w:type="pct"/>
            <w:tcBorders>
              <w:top w:val="nil"/>
              <w:left w:val="nil"/>
              <w:bottom w:val="single" w:sz="4" w:space="0" w:color="auto"/>
              <w:right w:val="single" w:sz="4" w:space="0" w:color="auto"/>
            </w:tcBorders>
            <w:noWrap/>
            <w:vAlign w:val="center"/>
            <w:hideMark/>
          </w:tcPr>
          <w:p w14:paraId="53572D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2728F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903814</w:t>
            </w:r>
          </w:p>
        </w:tc>
        <w:tc>
          <w:tcPr>
            <w:tcW w:w="2705" w:type="pct"/>
            <w:tcBorders>
              <w:top w:val="nil"/>
              <w:left w:val="nil"/>
              <w:bottom w:val="single" w:sz="4" w:space="0" w:color="auto"/>
              <w:right w:val="single" w:sz="4" w:space="0" w:color="auto"/>
            </w:tcBorders>
            <w:vAlign w:val="center"/>
            <w:hideMark/>
          </w:tcPr>
          <w:p w14:paraId="0FF57DB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CLORO EN ORINA DE 24 HORAS</w:t>
            </w:r>
          </w:p>
        </w:tc>
        <w:tc>
          <w:tcPr>
            <w:tcW w:w="409" w:type="pct"/>
            <w:tcBorders>
              <w:top w:val="nil"/>
              <w:left w:val="nil"/>
              <w:bottom w:val="single" w:sz="4" w:space="0" w:color="auto"/>
              <w:right w:val="single" w:sz="4" w:space="0" w:color="auto"/>
            </w:tcBorders>
            <w:vAlign w:val="center"/>
            <w:hideMark/>
          </w:tcPr>
          <w:p w14:paraId="57E416D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44D15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C43FEC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5FA47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416A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138</w:t>
            </w:r>
          </w:p>
        </w:tc>
        <w:tc>
          <w:tcPr>
            <w:tcW w:w="386" w:type="pct"/>
            <w:tcBorders>
              <w:top w:val="nil"/>
              <w:left w:val="nil"/>
              <w:bottom w:val="single" w:sz="4" w:space="0" w:color="auto"/>
              <w:right w:val="single" w:sz="4" w:space="0" w:color="auto"/>
            </w:tcBorders>
            <w:noWrap/>
            <w:vAlign w:val="center"/>
            <w:hideMark/>
          </w:tcPr>
          <w:p w14:paraId="23AB81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587B6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903880</w:t>
            </w:r>
          </w:p>
        </w:tc>
        <w:tc>
          <w:tcPr>
            <w:tcW w:w="2705" w:type="pct"/>
            <w:tcBorders>
              <w:top w:val="nil"/>
              <w:left w:val="nil"/>
              <w:bottom w:val="single" w:sz="4" w:space="0" w:color="auto"/>
              <w:right w:val="single" w:sz="4" w:space="0" w:color="auto"/>
            </w:tcBorders>
            <w:vAlign w:val="center"/>
            <w:hideMark/>
          </w:tcPr>
          <w:p w14:paraId="427D92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CLORO EN ORINA PARCIAL</w:t>
            </w:r>
          </w:p>
        </w:tc>
        <w:tc>
          <w:tcPr>
            <w:tcW w:w="409" w:type="pct"/>
            <w:tcBorders>
              <w:top w:val="nil"/>
              <w:left w:val="nil"/>
              <w:bottom w:val="single" w:sz="4" w:space="0" w:color="auto"/>
              <w:right w:val="single" w:sz="4" w:space="0" w:color="auto"/>
            </w:tcBorders>
            <w:vAlign w:val="center"/>
            <w:hideMark/>
          </w:tcPr>
          <w:p w14:paraId="667657C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51277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72422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C699AB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23601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139</w:t>
            </w:r>
          </w:p>
        </w:tc>
        <w:tc>
          <w:tcPr>
            <w:tcW w:w="386" w:type="pct"/>
            <w:tcBorders>
              <w:top w:val="nil"/>
              <w:left w:val="nil"/>
              <w:bottom w:val="single" w:sz="4" w:space="0" w:color="auto"/>
              <w:right w:val="single" w:sz="4" w:space="0" w:color="auto"/>
            </w:tcBorders>
            <w:noWrap/>
            <w:vAlign w:val="center"/>
            <w:hideMark/>
          </w:tcPr>
          <w:p w14:paraId="3CDA52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EAE4E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901502</w:t>
            </w:r>
          </w:p>
        </w:tc>
        <w:tc>
          <w:tcPr>
            <w:tcW w:w="2705" w:type="pct"/>
            <w:tcBorders>
              <w:top w:val="nil"/>
              <w:left w:val="nil"/>
              <w:bottom w:val="single" w:sz="4" w:space="0" w:color="auto"/>
              <w:right w:val="single" w:sz="4" w:space="0" w:color="auto"/>
            </w:tcBorders>
            <w:vAlign w:val="center"/>
            <w:hideMark/>
          </w:tcPr>
          <w:p w14:paraId="2006BD93" w14:textId="77777777" w:rsidR="00566FD6" w:rsidRPr="00DD39BF" w:rsidRDefault="00566FD6">
            <w:pPr>
              <w:jc w:val="center"/>
              <w:rPr>
                <w:rFonts w:ascii="Arial Narrow" w:hAnsi="Arial Narrow" w:cs="Arial"/>
                <w:sz w:val="16"/>
                <w:szCs w:val="16"/>
                <w:lang w:val="en-US" w:eastAsia="es-CO"/>
              </w:rPr>
            </w:pPr>
            <w:r w:rsidRPr="00DD39BF">
              <w:rPr>
                <w:rFonts w:ascii="Arial Narrow" w:hAnsi="Arial Narrow" w:cs="Arial"/>
                <w:sz w:val="16"/>
                <w:szCs w:val="16"/>
                <w:lang w:val="en-US" w:eastAsia="es-CO"/>
              </w:rPr>
              <w:t>Clostridium  TOXINA  INCLUYE:  Clostridium  difficile,  Clostridium botulinum</w:t>
            </w:r>
          </w:p>
        </w:tc>
        <w:tc>
          <w:tcPr>
            <w:tcW w:w="409" w:type="pct"/>
            <w:tcBorders>
              <w:top w:val="nil"/>
              <w:left w:val="nil"/>
              <w:bottom w:val="single" w:sz="4" w:space="0" w:color="auto"/>
              <w:right w:val="single" w:sz="4" w:space="0" w:color="auto"/>
            </w:tcBorders>
            <w:vAlign w:val="center"/>
            <w:hideMark/>
          </w:tcPr>
          <w:p w14:paraId="3DA37C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3FB95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983D0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C97DD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A615D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140</w:t>
            </w:r>
          </w:p>
        </w:tc>
        <w:tc>
          <w:tcPr>
            <w:tcW w:w="386" w:type="pct"/>
            <w:tcBorders>
              <w:top w:val="nil"/>
              <w:left w:val="nil"/>
              <w:bottom w:val="single" w:sz="4" w:space="0" w:color="auto"/>
              <w:right w:val="single" w:sz="4" w:space="0" w:color="auto"/>
            </w:tcBorders>
            <w:noWrap/>
            <w:vAlign w:val="center"/>
            <w:hideMark/>
          </w:tcPr>
          <w:p w14:paraId="6451F3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6E64C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905726</w:t>
            </w:r>
          </w:p>
        </w:tc>
        <w:tc>
          <w:tcPr>
            <w:tcW w:w="2705" w:type="pct"/>
            <w:tcBorders>
              <w:top w:val="nil"/>
              <w:left w:val="nil"/>
              <w:bottom w:val="single" w:sz="4" w:space="0" w:color="auto"/>
              <w:right w:val="single" w:sz="4" w:space="0" w:color="auto"/>
            </w:tcBorders>
            <w:vAlign w:val="center"/>
            <w:hideMark/>
          </w:tcPr>
          <w:p w14:paraId="3C1D6A2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COCAÍNA O METABOLITOS AUTOMATIZADO</w:t>
            </w:r>
          </w:p>
        </w:tc>
        <w:tc>
          <w:tcPr>
            <w:tcW w:w="409" w:type="pct"/>
            <w:tcBorders>
              <w:top w:val="nil"/>
              <w:left w:val="nil"/>
              <w:bottom w:val="single" w:sz="4" w:space="0" w:color="auto"/>
              <w:right w:val="single" w:sz="4" w:space="0" w:color="auto"/>
            </w:tcBorders>
            <w:vAlign w:val="center"/>
            <w:hideMark/>
          </w:tcPr>
          <w:p w14:paraId="4F7F3D6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6378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60BF52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50F76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3ED67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141</w:t>
            </w:r>
          </w:p>
        </w:tc>
        <w:tc>
          <w:tcPr>
            <w:tcW w:w="386" w:type="pct"/>
            <w:tcBorders>
              <w:top w:val="nil"/>
              <w:left w:val="nil"/>
              <w:bottom w:val="single" w:sz="4" w:space="0" w:color="auto"/>
              <w:right w:val="single" w:sz="4" w:space="0" w:color="auto"/>
            </w:tcBorders>
            <w:noWrap/>
            <w:vAlign w:val="center"/>
            <w:hideMark/>
          </w:tcPr>
          <w:p w14:paraId="35A149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8C5F8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905724</w:t>
            </w:r>
          </w:p>
        </w:tc>
        <w:tc>
          <w:tcPr>
            <w:tcW w:w="2705" w:type="pct"/>
            <w:tcBorders>
              <w:top w:val="nil"/>
              <w:left w:val="nil"/>
              <w:bottom w:val="single" w:sz="4" w:space="0" w:color="auto"/>
              <w:right w:val="single" w:sz="4" w:space="0" w:color="auto"/>
            </w:tcBorders>
            <w:vAlign w:val="center"/>
            <w:hideMark/>
          </w:tcPr>
          <w:p w14:paraId="2F399D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COCAÍNA O METABOLITOS MANUAL</w:t>
            </w:r>
          </w:p>
        </w:tc>
        <w:tc>
          <w:tcPr>
            <w:tcW w:w="409" w:type="pct"/>
            <w:tcBorders>
              <w:top w:val="nil"/>
              <w:left w:val="nil"/>
              <w:bottom w:val="single" w:sz="4" w:space="0" w:color="auto"/>
              <w:right w:val="single" w:sz="4" w:space="0" w:color="auto"/>
            </w:tcBorders>
            <w:vAlign w:val="center"/>
            <w:hideMark/>
          </w:tcPr>
          <w:p w14:paraId="5050A19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05405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66016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1C84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3017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142</w:t>
            </w:r>
          </w:p>
        </w:tc>
        <w:tc>
          <w:tcPr>
            <w:tcW w:w="386" w:type="pct"/>
            <w:tcBorders>
              <w:top w:val="nil"/>
              <w:left w:val="nil"/>
              <w:bottom w:val="single" w:sz="4" w:space="0" w:color="auto"/>
              <w:right w:val="single" w:sz="4" w:space="0" w:color="auto"/>
            </w:tcBorders>
            <w:noWrap/>
            <w:vAlign w:val="center"/>
            <w:hideMark/>
          </w:tcPr>
          <w:p w14:paraId="370B88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6E2A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903815</w:t>
            </w:r>
          </w:p>
        </w:tc>
        <w:tc>
          <w:tcPr>
            <w:tcW w:w="2705" w:type="pct"/>
            <w:tcBorders>
              <w:top w:val="nil"/>
              <w:left w:val="nil"/>
              <w:bottom w:val="single" w:sz="4" w:space="0" w:color="auto"/>
              <w:right w:val="single" w:sz="4" w:space="0" w:color="auto"/>
            </w:tcBorders>
            <w:vAlign w:val="center"/>
            <w:hideMark/>
          </w:tcPr>
          <w:p w14:paraId="2D58559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COLESTEROL DE ALTA DENSIDAD</w:t>
            </w:r>
          </w:p>
        </w:tc>
        <w:tc>
          <w:tcPr>
            <w:tcW w:w="409" w:type="pct"/>
            <w:tcBorders>
              <w:top w:val="nil"/>
              <w:left w:val="nil"/>
              <w:bottom w:val="single" w:sz="4" w:space="0" w:color="auto"/>
              <w:right w:val="single" w:sz="4" w:space="0" w:color="auto"/>
            </w:tcBorders>
            <w:vAlign w:val="center"/>
            <w:hideMark/>
          </w:tcPr>
          <w:p w14:paraId="30D912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2A851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563AD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68383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A2085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143</w:t>
            </w:r>
          </w:p>
        </w:tc>
        <w:tc>
          <w:tcPr>
            <w:tcW w:w="386" w:type="pct"/>
            <w:tcBorders>
              <w:top w:val="nil"/>
              <w:left w:val="nil"/>
              <w:bottom w:val="single" w:sz="4" w:space="0" w:color="auto"/>
              <w:right w:val="single" w:sz="4" w:space="0" w:color="auto"/>
            </w:tcBorders>
            <w:noWrap/>
            <w:vAlign w:val="center"/>
            <w:hideMark/>
          </w:tcPr>
          <w:p w14:paraId="0CA944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B615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903817</w:t>
            </w:r>
          </w:p>
        </w:tc>
        <w:tc>
          <w:tcPr>
            <w:tcW w:w="2705" w:type="pct"/>
            <w:tcBorders>
              <w:top w:val="nil"/>
              <w:left w:val="nil"/>
              <w:bottom w:val="single" w:sz="4" w:space="0" w:color="auto"/>
              <w:right w:val="single" w:sz="4" w:space="0" w:color="auto"/>
            </w:tcBorders>
            <w:vAlign w:val="center"/>
            <w:hideMark/>
          </w:tcPr>
          <w:p w14:paraId="6863CD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COLESTEROL DE BAJA DENSIDAD [LDL] AUTOMATIZADO</w:t>
            </w:r>
          </w:p>
        </w:tc>
        <w:tc>
          <w:tcPr>
            <w:tcW w:w="409" w:type="pct"/>
            <w:tcBorders>
              <w:top w:val="nil"/>
              <w:left w:val="nil"/>
              <w:bottom w:val="single" w:sz="4" w:space="0" w:color="auto"/>
              <w:right w:val="single" w:sz="4" w:space="0" w:color="auto"/>
            </w:tcBorders>
            <w:vAlign w:val="center"/>
            <w:hideMark/>
          </w:tcPr>
          <w:p w14:paraId="57CAE21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D4FB29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58333D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8647A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A4154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144</w:t>
            </w:r>
          </w:p>
        </w:tc>
        <w:tc>
          <w:tcPr>
            <w:tcW w:w="386" w:type="pct"/>
            <w:tcBorders>
              <w:top w:val="nil"/>
              <w:left w:val="nil"/>
              <w:bottom w:val="single" w:sz="4" w:space="0" w:color="auto"/>
              <w:right w:val="single" w:sz="4" w:space="0" w:color="auto"/>
            </w:tcBorders>
            <w:noWrap/>
            <w:vAlign w:val="center"/>
            <w:hideMark/>
          </w:tcPr>
          <w:p w14:paraId="67554C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E52D2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903816</w:t>
            </w:r>
          </w:p>
        </w:tc>
        <w:tc>
          <w:tcPr>
            <w:tcW w:w="2705" w:type="pct"/>
            <w:tcBorders>
              <w:top w:val="nil"/>
              <w:left w:val="nil"/>
              <w:bottom w:val="single" w:sz="4" w:space="0" w:color="auto"/>
              <w:right w:val="single" w:sz="4" w:space="0" w:color="auto"/>
            </w:tcBorders>
            <w:vAlign w:val="center"/>
            <w:hideMark/>
          </w:tcPr>
          <w:p w14:paraId="5A6470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COLESTEROL DE BAJA DENSIDAD SEMIAUTOMATIZADO</w:t>
            </w:r>
          </w:p>
        </w:tc>
        <w:tc>
          <w:tcPr>
            <w:tcW w:w="409" w:type="pct"/>
            <w:tcBorders>
              <w:top w:val="nil"/>
              <w:left w:val="nil"/>
              <w:bottom w:val="single" w:sz="4" w:space="0" w:color="auto"/>
              <w:right w:val="single" w:sz="4" w:space="0" w:color="auto"/>
            </w:tcBorders>
            <w:vAlign w:val="center"/>
            <w:hideMark/>
          </w:tcPr>
          <w:p w14:paraId="5A4BDCD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6390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AA5B8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2801A4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17689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145</w:t>
            </w:r>
          </w:p>
        </w:tc>
        <w:tc>
          <w:tcPr>
            <w:tcW w:w="386" w:type="pct"/>
            <w:tcBorders>
              <w:top w:val="nil"/>
              <w:left w:val="nil"/>
              <w:bottom w:val="single" w:sz="4" w:space="0" w:color="auto"/>
              <w:right w:val="single" w:sz="4" w:space="0" w:color="auto"/>
            </w:tcBorders>
            <w:noWrap/>
            <w:vAlign w:val="center"/>
            <w:hideMark/>
          </w:tcPr>
          <w:p w14:paraId="5B75E1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4BEF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903818</w:t>
            </w:r>
          </w:p>
        </w:tc>
        <w:tc>
          <w:tcPr>
            <w:tcW w:w="2705" w:type="pct"/>
            <w:tcBorders>
              <w:top w:val="nil"/>
              <w:left w:val="nil"/>
              <w:bottom w:val="single" w:sz="4" w:space="0" w:color="auto"/>
              <w:right w:val="single" w:sz="4" w:space="0" w:color="auto"/>
            </w:tcBorders>
            <w:vAlign w:val="center"/>
            <w:hideMark/>
          </w:tcPr>
          <w:p w14:paraId="0038D33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COLESTEROL TOTAL</w:t>
            </w:r>
          </w:p>
        </w:tc>
        <w:tc>
          <w:tcPr>
            <w:tcW w:w="409" w:type="pct"/>
            <w:tcBorders>
              <w:top w:val="nil"/>
              <w:left w:val="nil"/>
              <w:bottom w:val="single" w:sz="4" w:space="0" w:color="auto"/>
              <w:right w:val="single" w:sz="4" w:space="0" w:color="auto"/>
            </w:tcBorders>
            <w:vAlign w:val="center"/>
            <w:hideMark/>
          </w:tcPr>
          <w:p w14:paraId="1F0BCF9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32832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8391FA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02660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77D73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146</w:t>
            </w:r>
          </w:p>
        </w:tc>
        <w:tc>
          <w:tcPr>
            <w:tcW w:w="386" w:type="pct"/>
            <w:tcBorders>
              <w:top w:val="nil"/>
              <w:left w:val="nil"/>
              <w:bottom w:val="single" w:sz="4" w:space="0" w:color="auto"/>
              <w:right w:val="single" w:sz="4" w:space="0" w:color="auto"/>
            </w:tcBorders>
            <w:noWrap/>
            <w:vAlign w:val="center"/>
            <w:hideMark/>
          </w:tcPr>
          <w:p w14:paraId="12D087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4E6F4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903419</w:t>
            </w:r>
          </w:p>
        </w:tc>
        <w:tc>
          <w:tcPr>
            <w:tcW w:w="2705" w:type="pct"/>
            <w:tcBorders>
              <w:top w:val="nil"/>
              <w:left w:val="nil"/>
              <w:bottom w:val="single" w:sz="4" w:space="0" w:color="auto"/>
              <w:right w:val="single" w:sz="4" w:space="0" w:color="auto"/>
            </w:tcBorders>
            <w:vAlign w:val="center"/>
            <w:hideMark/>
          </w:tcPr>
          <w:p w14:paraId="0B331F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COLINESTERASA EN ERITROCITOS [ACETILCOLINESTERASA]</w:t>
            </w:r>
          </w:p>
        </w:tc>
        <w:tc>
          <w:tcPr>
            <w:tcW w:w="409" w:type="pct"/>
            <w:tcBorders>
              <w:top w:val="nil"/>
              <w:left w:val="nil"/>
              <w:bottom w:val="single" w:sz="4" w:space="0" w:color="auto"/>
              <w:right w:val="single" w:sz="4" w:space="0" w:color="auto"/>
            </w:tcBorders>
            <w:vAlign w:val="center"/>
            <w:hideMark/>
          </w:tcPr>
          <w:p w14:paraId="434A26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C1CC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E01F8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C3B175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B3F9C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147</w:t>
            </w:r>
          </w:p>
        </w:tc>
        <w:tc>
          <w:tcPr>
            <w:tcW w:w="386" w:type="pct"/>
            <w:tcBorders>
              <w:top w:val="nil"/>
              <w:left w:val="nil"/>
              <w:bottom w:val="single" w:sz="4" w:space="0" w:color="auto"/>
              <w:right w:val="single" w:sz="4" w:space="0" w:color="auto"/>
            </w:tcBorders>
            <w:noWrap/>
            <w:vAlign w:val="center"/>
            <w:hideMark/>
          </w:tcPr>
          <w:p w14:paraId="526A7D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59A9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903420</w:t>
            </w:r>
          </w:p>
        </w:tc>
        <w:tc>
          <w:tcPr>
            <w:tcW w:w="2705" w:type="pct"/>
            <w:tcBorders>
              <w:top w:val="nil"/>
              <w:left w:val="nil"/>
              <w:bottom w:val="single" w:sz="4" w:space="0" w:color="auto"/>
              <w:right w:val="single" w:sz="4" w:space="0" w:color="auto"/>
            </w:tcBorders>
            <w:vAlign w:val="center"/>
            <w:hideMark/>
          </w:tcPr>
          <w:p w14:paraId="3CBF6F2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COLINESTERASA SERICA</w:t>
            </w:r>
          </w:p>
        </w:tc>
        <w:tc>
          <w:tcPr>
            <w:tcW w:w="409" w:type="pct"/>
            <w:tcBorders>
              <w:top w:val="nil"/>
              <w:left w:val="nil"/>
              <w:bottom w:val="single" w:sz="4" w:space="0" w:color="auto"/>
              <w:right w:val="single" w:sz="4" w:space="0" w:color="auto"/>
            </w:tcBorders>
            <w:vAlign w:val="center"/>
            <w:hideMark/>
          </w:tcPr>
          <w:p w14:paraId="171899D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5D1AE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82270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081BF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1FAFE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148</w:t>
            </w:r>
          </w:p>
        </w:tc>
        <w:tc>
          <w:tcPr>
            <w:tcW w:w="386" w:type="pct"/>
            <w:tcBorders>
              <w:top w:val="nil"/>
              <w:left w:val="nil"/>
              <w:bottom w:val="single" w:sz="4" w:space="0" w:color="auto"/>
              <w:right w:val="single" w:sz="4" w:space="0" w:color="auto"/>
            </w:tcBorders>
            <w:noWrap/>
            <w:vAlign w:val="center"/>
            <w:hideMark/>
          </w:tcPr>
          <w:p w14:paraId="74FADB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CEAB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901102</w:t>
            </w:r>
          </w:p>
        </w:tc>
        <w:tc>
          <w:tcPr>
            <w:tcW w:w="2705" w:type="pct"/>
            <w:tcBorders>
              <w:top w:val="nil"/>
              <w:left w:val="nil"/>
              <w:bottom w:val="single" w:sz="4" w:space="0" w:color="auto"/>
              <w:right w:val="single" w:sz="4" w:space="0" w:color="auto"/>
            </w:tcBorders>
            <w:vAlign w:val="center"/>
            <w:hideMark/>
          </w:tcPr>
          <w:p w14:paraId="51A856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COLORACIÓN ÁCIDO ALCOHOL RESISTENTE MODIFICADA Y LECTURAINCLUYE: Isospora belli, Cryptosporidium, entre otros</w:t>
            </w:r>
          </w:p>
        </w:tc>
        <w:tc>
          <w:tcPr>
            <w:tcW w:w="409" w:type="pct"/>
            <w:tcBorders>
              <w:top w:val="nil"/>
              <w:left w:val="nil"/>
              <w:bottom w:val="single" w:sz="4" w:space="0" w:color="auto"/>
              <w:right w:val="single" w:sz="4" w:space="0" w:color="auto"/>
            </w:tcBorders>
            <w:vAlign w:val="center"/>
            <w:hideMark/>
          </w:tcPr>
          <w:p w14:paraId="4204E3C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A32E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F3C8D5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92D2B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F251A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149</w:t>
            </w:r>
          </w:p>
        </w:tc>
        <w:tc>
          <w:tcPr>
            <w:tcW w:w="386" w:type="pct"/>
            <w:tcBorders>
              <w:top w:val="nil"/>
              <w:left w:val="nil"/>
              <w:bottom w:val="single" w:sz="4" w:space="0" w:color="auto"/>
              <w:right w:val="single" w:sz="4" w:space="0" w:color="auto"/>
            </w:tcBorders>
            <w:noWrap/>
            <w:vAlign w:val="center"/>
            <w:hideMark/>
          </w:tcPr>
          <w:p w14:paraId="2D668B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2042D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901107</w:t>
            </w:r>
          </w:p>
        </w:tc>
        <w:tc>
          <w:tcPr>
            <w:tcW w:w="2705" w:type="pct"/>
            <w:tcBorders>
              <w:top w:val="nil"/>
              <w:left w:val="nil"/>
              <w:bottom w:val="single" w:sz="4" w:space="0" w:color="auto"/>
              <w:right w:val="single" w:sz="4" w:space="0" w:color="auto"/>
            </w:tcBorders>
            <w:vAlign w:val="center"/>
            <w:hideMark/>
          </w:tcPr>
          <w:p w14:paraId="05492E0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COLORACIÓN GRAM Y LECTURA PARA CUALQUIER MUESTRA INCLUYE: SECRECIÓN VAGINAL, URETRAL O RECTAL</w:t>
            </w:r>
          </w:p>
        </w:tc>
        <w:tc>
          <w:tcPr>
            <w:tcW w:w="409" w:type="pct"/>
            <w:tcBorders>
              <w:top w:val="nil"/>
              <w:left w:val="nil"/>
              <w:bottom w:val="single" w:sz="4" w:space="0" w:color="auto"/>
              <w:right w:val="single" w:sz="4" w:space="0" w:color="auto"/>
            </w:tcBorders>
            <w:vAlign w:val="center"/>
            <w:hideMark/>
          </w:tcPr>
          <w:p w14:paraId="637839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642FE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31A148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1B0ED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DAA95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150</w:t>
            </w:r>
          </w:p>
        </w:tc>
        <w:tc>
          <w:tcPr>
            <w:tcW w:w="386" w:type="pct"/>
            <w:tcBorders>
              <w:top w:val="nil"/>
              <w:left w:val="nil"/>
              <w:bottom w:val="single" w:sz="4" w:space="0" w:color="auto"/>
              <w:right w:val="single" w:sz="4" w:space="0" w:color="auto"/>
            </w:tcBorders>
            <w:noWrap/>
            <w:vAlign w:val="center"/>
            <w:hideMark/>
          </w:tcPr>
          <w:p w14:paraId="0435C2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D74F1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901109</w:t>
            </w:r>
          </w:p>
        </w:tc>
        <w:tc>
          <w:tcPr>
            <w:tcW w:w="2705" w:type="pct"/>
            <w:tcBorders>
              <w:top w:val="nil"/>
              <w:left w:val="nil"/>
              <w:bottom w:val="single" w:sz="4" w:space="0" w:color="auto"/>
              <w:right w:val="single" w:sz="4" w:space="0" w:color="auto"/>
            </w:tcBorders>
            <w:vAlign w:val="center"/>
            <w:hideMark/>
          </w:tcPr>
          <w:p w14:paraId="2A69BB3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COLORACIÓN TINTA CHINA Y LECTURA INCLUYE: Cryptococcus neoformans</w:t>
            </w:r>
          </w:p>
        </w:tc>
        <w:tc>
          <w:tcPr>
            <w:tcW w:w="409" w:type="pct"/>
            <w:tcBorders>
              <w:top w:val="nil"/>
              <w:left w:val="nil"/>
              <w:bottom w:val="single" w:sz="4" w:space="0" w:color="auto"/>
              <w:right w:val="single" w:sz="4" w:space="0" w:color="auto"/>
            </w:tcBorders>
            <w:vAlign w:val="center"/>
            <w:hideMark/>
          </w:tcPr>
          <w:p w14:paraId="353F2C1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38BD1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EF8AE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973308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BA0A8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151</w:t>
            </w:r>
          </w:p>
        </w:tc>
        <w:tc>
          <w:tcPr>
            <w:tcW w:w="386" w:type="pct"/>
            <w:tcBorders>
              <w:top w:val="nil"/>
              <w:left w:val="nil"/>
              <w:bottom w:val="single" w:sz="4" w:space="0" w:color="auto"/>
              <w:right w:val="single" w:sz="4" w:space="0" w:color="auto"/>
            </w:tcBorders>
            <w:noWrap/>
            <w:vAlign w:val="center"/>
            <w:hideMark/>
          </w:tcPr>
          <w:p w14:paraId="1D5B99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1D4F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906806</w:t>
            </w:r>
          </w:p>
        </w:tc>
        <w:tc>
          <w:tcPr>
            <w:tcW w:w="2705" w:type="pct"/>
            <w:tcBorders>
              <w:top w:val="nil"/>
              <w:left w:val="nil"/>
              <w:bottom w:val="single" w:sz="4" w:space="0" w:color="auto"/>
              <w:right w:val="single" w:sz="4" w:space="0" w:color="auto"/>
            </w:tcBorders>
            <w:vAlign w:val="center"/>
            <w:hideMark/>
          </w:tcPr>
          <w:p w14:paraId="258ED01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COMPLEMENTO C1Q AUTOMATIZADO</w:t>
            </w:r>
          </w:p>
        </w:tc>
        <w:tc>
          <w:tcPr>
            <w:tcW w:w="409" w:type="pct"/>
            <w:tcBorders>
              <w:top w:val="nil"/>
              <w:left w:val="nil"/>
              <w:bottom w:val="single" w:sz="4" w:space="0" w:color="auto"/>
              <w:right w:val="single" w:sz="4" w:space="0" w:color="auto"/>
            </w:tcBorders>
            <w:vAlign w:val="center"/>
            <w:hideMark/>
          </w:tcPr>
          <w:p w14:paraId="72D202A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BBD9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A938C1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8D82C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1A0F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152</w:t>
            </w:r>
          </w:p>
        </w:tc>
        <w:tc>
          <w:tcPr>
            <w:tcW w:w="386" w:type="pct"/>
            <w:tcBorders>
              <w:top w:val="nil"/>
              <w:left w:val="nil"/>
              <w:bottom w:val="single" w:sz="4" w:space="0" w:color="auto"/>
              <w:right w:val="single" w:sz="4" w:space="0" w:color="auto"/>
            </w:tcBorders>
            <w:noWrap/>
            <w:vAlign w:val="center"/>
            <w:hideMark/>
          </w:tcPr>
          <w:p w14:paraId="29D454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BC1F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906905</w:t>
            </w:r>
          </w:p>
        </w:tc>
        <w:tc>
          <w:tcPr>
            <w:tcW w:w="2705" w:type="pct"/>
            <w:tcBorders>
              <w:top w:val="nil"/>
              <w:left w:val="nil"/>
              <w:bottom w:val="single" w:sz="4" w:space="0" w:color="auto"/>
              <w:right w:val="single" w:sz="4" w:space="0" w:color="auto"/>
            </w:tcBorders>
            <w:vAlign w:val="center"/>
            <w:hideMark/>
          </w:tcPr>
          <w:p w14:paraId="39181F1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COMPLEMENTO SÉRICO C3 SEMIAUTOMATIZADO</w:t>
            </w:r>
          </w:p>
        </w:tc>
        <w:tc>
          <w:tcPr>
            <w:tcW w:w="409" w:type="pct"/>
            <w:tcBorders>
              <w:top w:val="nil"/>
              <w:left w:val="nil"/>
              <w:bottom w:val="single" w:sz="4" w:space="0" w:color="auto"/>
              <w:right w:val="single" w:sz="4" w:space="0" w:color="auto"/>
            </w:tcBorders>
            <w:vAlign w:val="center"/>
            <w:hideMark/>
          </w:tcPr>
          <w:p w14:paraId="6D6E91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5D564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88861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B8B7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5DF56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153</w:t>
            </w:r>
          </w:p>
        </w:tc>
        <w:tc>
          <w:tcPr>
            <w:tcW w:w="386" w:type="pct"/>
            <w:tcBorders>
              <w:top w:val="nil"/>
              <w:left w:val="nil"/>
              <w:bottom w:val="single" w:sz="4" w:space="0" w:color="auto"/>
              <w:right w:val="single" w:sz="4" w:space="0" w:color="auto"/>
            </w:tcBorders>
            <w:noWrap/>
            <w:vAlign w:val="center"/>
            <w:hideMark/>
          </w:tcPr>
          <w:p w14:paraId="13F5F6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0A50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906908</w:t>
            </w:r>
          </w:p>
        </w:tc>
        <w:tc>
          <w:tcPr>
            <w:tcW w:w="2705" w:type="pct"/>
            <w:tcBorders>
              <w:top w:val="nil"/>
              <w:left w:val="nil"/>
              <w:bottom w:val="single" w:sz="4" w:space="0" w:color="auto"/>
              <w:right w:val="single" w:sz="4" w:space="0" w:color="auto"/>
            </w:tcBorders>
            <w:vAlign w:val="center"/>
            <w:hideMark/>
          </w:tcPr>
          <w:p w14:paraId="4CB4593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COMPLEMENTO SÉRICO C4 AUTOMATIZADO</w:t>
            </w:r>
          </w:p>
        </w:tc>
        <w:tc>
          <w:tcPr>
            <w:tcW w:w="409" w:type="pct"/>
            <w:tcBorders>
              <w:top w:val="nil"/>
              <w:left w:val="nil"/>
              <w:bottom w:val="single" w:sz="4" w:space="0" w:color="auto"/>
              <w:right w:val="single" w:sz="4" w:space="0" w:color="auto"/>
            </w:tcBorders>
            <w:vAlign w:val="center"/>
            <w:hideMark/>
          </w:tcPr>
          <w:p w14:paraId="3DCEBFB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9E70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C56885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A9CF1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F5D45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154</w:t>
            </w:r>
          </w:p>
        </w:tc>
        <w:tc>
          <w:tcPr>
            <w:tcW w:w="386" w:type="pct"/>
            <w:tcBorders>
              <w:top w:val="nil"/>
              <w:left w:val="nil"/>
              <w:bottom w:val="single" w:sz="4" w:space="0" w:color="auto"/>
              <w:right w:val="single" w:sz="4" w:space="0" w:color="auto"/>
            </w:tcBorders>
            <w:noWrap/>
            <w:vAlign w:val="center"/>
            <w:hideMark/>
          </w:tcPr>
          <w:p w14:paraId="684A31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5B63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911010</w:t>
            </w:r>
          </w:p>
        </w:tc>
        <w:tc>
          <w:tcPr>
            <w:tcW w:w="2705" w:type="pct"/>
            <w:tcBorders>
              <w:top w:val="nil"/>
              <w:left w:val="nil"/>
              <w:bottom w:val="single" w:sz="4" w:space="0" w:color="auto"/>
              <w:right w:val="single" w:sz="4" w:space="0" w:color="auto"/>
            </w:tcBorders>
            <w:vAlign w:val="center"/>
            <w:hideMark/>
          </w:tcPr>
          <w:p w14:paraId="2A168C4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COOMBS DIRECTO CUALITATIVO EN TUBO</w:t>
            </w:r>
          </w:p>
        </w:tc>
        <w:tc>
          <w:tcPr>
            <w:tcW w:w="409" w:type="pct"/>
            <w:tcBorders>
              <w:top w:val="nil"/>
              <w:left w:val="nil"/>
              <w:bottom w:val="single" w:sz="4" w:space="0" w:color="auto"/>
              <w:right w:val="single" w:sz="4" w:space="0" w:color="auto"/>
            </w:tcBorders>
            <w:vAlign w:val="center"/>
            <w:hideMark/>
          </w:tcPr>
          <w:p w14:paraId="3E0FD38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03220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E165AE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68414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F7AB4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155</w:t>
            </w:r>
          </w:p>
        </w:tc>
        <w:tc>
          <w:tcPr>
            <w:tcW w:w="386" w:type="pct"/>
            <w:tcBorders>
              <w:top w:val="nil"/>
              <w:left w:val="nil"/>
              <w:bottom w:val="single" w:sz="4" w:space="0" w:color="auto"/>
              <w:right w:val="single" w:sz="4" w:space="0" w:color="auto"/>
            </w:tcBorders>
            <w:noWrap/>
            <w:vAlign w:val="center"/>
            <w:hideMark/>
          </w:tcPr>
          <w:p w14:paraId="6158F7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21F2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911009</w:t>
            </w:r>
          </w:p>
        </w:tc>
        <w:tc>
          <w:tcPr>
            <w:tcW w:w="2705" w:type="pct"/>
            <w:tcBorders>
              <w:top w:val="nil"/>
              <w:left w:val="nil"/>
              <w:bottom w:val="single" w:sz="4" w:space="0" w:color="auto"/>
              <w:right w:val="single" w:sz="4" w:space="0" w:color="auto"/>
            </w:tcBorders>
            <w:vAlign w:val="center"/>
            <w:hideMark/>
          </w:tcPr>
          <w:p w14:paraId="0A4FA6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COOMBS DIRECTO CUALITATIVO POR MICROTÉCNICA</w:t>
            </w:r>
          </w:p>
        </w:tc>
        <w:tc>
          <w:tcPr>
            <w:tcW w:w="409" w:type="pct"/>
            <w:tcBorders>
              <w:top w:val="nil"/>
              <w:left w:val="nil"/>
              <w:bottom w:val="single" w:sz="4" w:space="0" w:color="auto"/>
              <w:right w:val="single" w:sz="4" w:space="0" w:color="auto"/>
            </w:tcBorders>
            <w:vAlign w:val="center"/>
            <w:hideMark/>
          </w:tcPr>
          <w:p w14:paraId="2CB45FA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EC6AF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74141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A25B5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9DCA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156</w:t>
            </w:r>
          </w:p>
        </w:tc>
        <w:tc>
          <w:tcPr>
            <w:tcW w:w="386" w:type="pct"/>
            <w:tcBorders>
              <w:top w:val="nil"/>
              <w:left w:val="nil"/>
              <w:bottom w:val="single" w:sz="4" w:space="0" w:color="auto"/>
              <w:right w:val="single" w:sz="4" w:space="0" w:color="auto"/>
            </w:tcBorders>
            <w:noWrap/>
            <w:vAlign w:val="center"/>
            <w:hideMark/>
          </w:tcPr>
          <w:p w14:paraId="27683B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4B609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911007</w:t>
            </w:r>
          </w:p>
        </w:tc>
        <w:tc>
          <w:tcPr>
            <w:tcW w:w="2705" w:type="pct"/>
            <w:tcBorders>
              <w:top w:val="nil"/>
              <w:left w:val="nil"/>
              <w:bottom w:val="single" w:sz="4" w:space="0" w:color="auto"/>
              <w:right w:val="single" w:sz="4" w:space="0" w:color="auto"/>
            </w:tcBorders>
            <w:vAlign w:val="center"/>
            <w:hideMark/>
          </w:tcPr>
          <w:p w14:paraId="369DFC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COOMBS    DIRECTO    FRACCIONADO    MONOESPECÍFICO (INMUNOGLOBULINAS Y FRACCIONES DEL COMPLEMENTO) POR MICROTÉCNICA</w:t>
            </w:r>
          </w:p>
        </w:tc>
        <w:tc>
          <w:tcPr>
            <w:tcW w:w="409" w:type="pct"/>
            <w:tcBorders>
              <w:top w:val="nil"/>
              <w:left w:val="nil"/>
              <w:bottom w:val="single" w:sz="4" w:space="0" w:color="auto"/>
              <w:right w:val="single" w:sz="4" w:space="0" w:color="auto"/>
            </w:tcBorders>
            <w:vAlign w:val="center"/>
            <w:hideMark/>
          </w:tcPr>
          <w:p w14:paraId="65E30B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23374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0C6C4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5D2F5C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9830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157</w:t>
            </w:r>
          </w:p>
        </w:tc>
        <w:tc>
          <w:tcPr>
            <w:tcW w:w="386" w:type="pct"/>
            <w:tcBorders>
              <w:top w:val="nil"/>
              <w:left w:val="nil"/>
              <w:bottom w:val="single" w:sz="4" w:space="0" w:color="auto"/>
              <w:right w:val="single" w:sz="4" w:space="0" w:color="auto"/>
            </w:tcBorders>
            <w:noWrap/>
            <w:vAlign w:val="center"/>
            <w:hideMark/>
          </w:tcPr>
          <w:p w14:paraId="327E8C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E54C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901206</w:t>
            </w:r>
          </w:p>
        </w:tc>
        <w:tc>
          <w:tcPr>
            <w:tcW w:w="2705" w:type="pct"/>
            <w:tcBorders>
              <w:top w:val="nil"/>
              <w:left w:val="nil"/>
              <w:bottom w:val="single" w:sz="4" w:space="0" w:color="auto"/>
              <w:right w:val="single" w:sz="4" w:space="0" w:color="auto"/>
            </w:tcBorders>
            <w:vAlign w:val="center"/>
            <w:hideMark/>
          </w:tcPr>
          <w:p w14:paraId="66BBB3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COPROCULTIVO    INCLUYE:IDENTIFICACIÓN    GÉNERO    O ESPECIE</w:t>
            </w:r>
          </w:p>
        </w:tc>
        <w:tc>
          <w:tcPr>
            <w:tcW w:w="409" w:type="pct"/>
            <w:tcBorders>
              <w:top w:val="nil"/>
              <w:left w:val="nil"/>
              <w:bottom w:val="single" w:sz="4" w:space="0" w:color="auto"/>
              <w:right w:val="single" w:sz="4" w:space="0" w:color="auto"/>
            </w:tcBorders>
            <w:vAlign w:val="center"/>
            <w:hideMark/>
          </w:tcPr>
          <w:p w14:paraId="49EBFF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BC86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48AA46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49660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2C1A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158</w:t>
            </w:r>
          </w:p>
        </w:tc>
        <w:tc>
          <w:tcPr>
            <w:tcW w:w="386" w:type="pct"/>
            <w:tcBorders>
              <w:top w:val="nil"/>
              <w:left w:val="nil"/>
              <w:bottom w:val="single" w:sz="4" w:space="0" w:color="auto"/>
              <w:right w:val="single" w:sz="4" w:space="0" w:color="auto"/>
            </w:tcBorders>
            <w:noWrap/>
            <w:vAlign w:val="center"/>
            <w:hideMark/>
          </w:tcPr>
          <w:p w14:paraId="0BFFA6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99D15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907002</w:t>
            </w:r>
          </w:p>
        </w:tc>
        <w:tc>
          <w:tcPr>
            <w:tcW w:w="2705" w:type="pct"/>
            <w:tcBorders>
              <w:top w:val="nil"/>
              <w:left w:val="nil"/>
              <w:bottom w:val="single" w:sz="4" w:space="0" w:color="auto"/>
              <w:right w:val="single" w:sz="4" w:space="0" w:color="auto"/>
            </w:tcBorders>
            <w:vAlign w:val="center"/>
            <w:hideMark/>
          </w:tcPr>
          <w:p w14:paraId="4A3D451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COPROLÓGICO</w:t>
            </w:r>
          </w:p>
        </w:tc>
        <w:tc>
          <w:tcPr>
            <w:tcW w:w="409" w:type="pct"/>
            <w:tcBorders>
              <w:top w:val="nil"/>
              <w:left w:val="nil"/>
              <w:bottom w:val="single" w:sz="4" w:space="0" w:color="auto"/>
              <w:right w:val="single" w:sz="4" w:space="0" w:color="auto"/>
            </w:tcBorders>
            <w:vAlign w:val="center"/>
            <w:hideMark/>
          </w:tcPr>
          <w:p w14:paraId="2B90C4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DB85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FAFB1E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C596FD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4DB01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159</w:t>
            </w:r>
          </w:p>
        </w:tc>
        <w:tc>
          <w:tcPr>
            <w:tcW w:w="386" w:type="pct"/>
            <w:tcBorders>
              <w:top w:val="nil"/>
              <w:left w:val="nil"/>
              <w:bottom w:val="single" w:sz="4" w:space="0" w:color="auto"/>
              <w:right w:val="single" w:sz="4" w:space="0" w:color="auto"/>
            </w:tcBorders>
            <w:noWrap/>
            <w:vAlign w:val="center"/>
            <w:hideMark/>
          </w:tcPr>
          <w:p w14:paraId="60E268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8BE97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907003</w:t>
            </w:r>
          </w:p>
        </w:tc>
        <w:tc>
          <w:tcPr>
            <w:tcW w:w="2705" w:type="pct"/>
            <w:tcBorders>
              <w:top w:val="nil"/>
              <w:left w:val="nil"/>
              <w:bottom w:val="single" w:sz="4" w:space="0" w:color="auto"/>
              <w:right w:val="single" w:sz="4" w:space="0" w:color="auto"/>
            </w:tcBorders>
            <w:vAlign w:val="center"/>
            <w:hideMark/>
          </w:tcPr>
          <w:p w14:paraId="72C644F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COPROLÓGICO POR CONCENTRACIÓN</w:t>
            </w:r>
          </w:p>
        </w:tc>
        <w:tc>
          <w:tcPr>
            <w:tcW w:w="409" w:type="pct"/>
            <w:tcBorders>
              <w:top w:val="nil"/>
              <w:left w:val="nil"/>
              <w:bottom w:val="single" w:sz="4" w:space="0" w:color="auto"/>
              <w:right w:val="single" w:sz="4" w:space="0" w:color="auto"/>
            </w:tcBorders>
            <w:vAlign w:val="center"/>
            <w:hideMark/>
          </w:tcPr>
          <w:p w14:paraId="3B4FA3A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946DA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3257A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0835BA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2390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160</w:t>
            </w:r>
          </w:p>
        </w:tc>
        <w:tc>
          <w:tcPr>
            <w:tcW w:w="386" w:type="pct"/>
            <w:tcBorders>
              <w:top w:val="nil"/>
              <w:left w:val="nil"/>
              <w:bottom w:val="single" w:sz="4" w:space="0" w:color="auto"/>
              <w:right w:val="single" w:sz="4" w:space="0" w:color="auto"/>
            </w:tcBorders>
            <w:noWrap/>
            <w:vAlign w:val="center"/>
            <w:hideMark/>
          </w:tcPr>
          <w:p w14:paraId="655AF9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0F55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907013</w:t>
            </w:r>
          </w:p>
        </w:tc>
        <w:tc>
          <w:tcPr>
            <w:tcW w:w="2705" w:type="pct"/>
            <w:tcBorders>
              <w:top w:val="nil"/>
              <w:left w:val="nil"/>
              <w:bottom w:val="single" w:sz="4" w:space="0" w:color="auto"/>
              <w:right w:val="single" w:sz="4" w:space="0" w:color="auto"/>
            </w:tcBorders>
            <w:vAlign w:val="center"/>
            <w:hideMark/>
          </w:tcPr>
          <w:p w14:paraId="5D53142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COPROLÓGICO SERIADO TRES MUESTRAS</w:t>
            </w:r>
          </w:p>
        </w:tc>
        <w:tc>
          <w:tcPr>
            <w:tcW w:w="409" w:type="pct"/>
            <w:tcBorders>
              <w:top w:val="nil"/>
              <w:left w:val="nil"/>
              <w:bottom w:val="single" w:sz="4" w:space="0" w:color="auto"/>
              <w:right w:val="single" w:sz="4" w:space="0" w:color="auto"/>
            </w:tcBorders>
            <w:vAlign w:val="center"/>
            <w:hideMark/>
          </w:tcPr>
          <w:p w14:paraId="573868D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A1AF0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677E46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21AC21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A5EF9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161</w:t>
            </w:r>
          </w:p>
        </w:tc>
        <w:tc>
          <w:tcPr>
            <w:tcW w:w="386" w:type="pct"/>
            <w:tcBorders>
              <w:top w:val="nil"/>
              <w:left w:val="nil"/>
              <w:bottom w:val="single" w:sz="4" w:space="0" w:color="auto"/>
              <w:right w:val="single" w:sz="4" w:space="0" w:color="auto"/>
            </w:tcBorders>
            <w:noWrap/>
            <w:vAlign w:val="center"/>
            <w:hideMark/>
          </w:tcPr>
          <w:p w14:paraId="5888C9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2988B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903422</w:t>
            </w:r>
          </w:p>
        </w:tc>
        <w:tc>
          <w:tcPr>
            <w:tcW w:w="2705" w:type="pct"/>
            <w:tcBorders>
              <w:top w:val="nil"/>
              <w:left w:val="nil"/>
              <w:bottom w:val="single" w:sz="4" w:space="0" w:color="auto"/>
              <w:right w:val="single" w:sz="4" w:space="0" w:color="auto"/>
            </w:tcBorders>
            <w:vAlign w:val="center"/>
            <w:hideMark/>
          </w:tcPr>
          <w:p w14:paraId="012A5E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COPROPORFIRINAS EN ORINA DE 24 HORAS AUTOMATIZADA</w:t>
            </w:r>
          </w:p>
        </w:tc>
        <w:tc>
          <w:tcPr>
            <w:tcW w:w="409" w:type="pct"/>
            <w:tcBorders>
              <w:top w:val="nil"/>
              <w:left w:val="nil"/>
              <w:bottom w:val="single" w:sz="4" w:space="0" w:color="auto"/>
              <w:right w:val="single" w:sz="4" w:space="0" w:color="auto"/>
            </w:tcBorders>
            <w:vAlign w:val="center"/>
            <w:hideMark/>
          </w:tcPr>
          <w:p w14:paraId="5176009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00D3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D11B8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7A31E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795E7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162</w:t>
            </w:r>
          </w:p>
        </w:tc>
        <w:tc>
          <w:tcPr>
            <w:tcW w:w="386" w:type="pct"/>
            <w:tcBorders>
              <w:top w:val="nil"/>
              <w:left w:val="nil"/>
              <w:bottom w:val="single" w:sz="4" w:space="0" w:color="auto"/>
              <w:right w:val="single" w:sz="4" w:space="0" w:color="auto"/>
            </w:tcBorders>
            <w:noWrap/>
            <w:vAlign w:val="center"/>
            <w:hideMark/>
          </w:tcPr>
          <w:p w14:paraId="5CD32B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C2678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907004</w:t>
            </w:r>
          </w:p>
        </w:tc>
        <w:tc>
          <w:tcPr>
            <w:tcW w:w="2705" w:type="pct"/>
            <w:tcBorders>
              <w:top w:val="nil"/>
              <w:left w:val="nil"/>
              <w:bottom w:val="single" w:sz="4" w:space="0" w:color="auto"/>
              <w:right w:val="single" w:sz="4" w:space="0" w:color="auto"/>
            </w:tcBorders>
            <w:vAlign w:val="center"/>
            <w:hideMark/>
          </w:tcPr>
          <w:p w14:paraId="5AE688A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COPROSCÓPICO INCLUYE: pH, SANGRE OCULTA, AZÚCARES REDUCTORES, ACTIVIDAD DE TRIPSINA Y PARÁSITOS</w:t>
            </w:r>
          </w:p>
        </w:tc>
        <w:tc>
          <w:tcPr>
            <w:tcW w:w="409" w:type="pct"/>
            <w:tcBorders>
              <w:top w:val="nil"/>
              <w:left w:val="nil"/>
              <w:bottom w:val="single" w:sz="4" w:space="0" w:color="auto"/>
              <w:right w:val="single" w:sz="4" w:space="0" w:color="auto"/>
            </w:tcBorders>
            <w:vAlign w:val="center"/>
            <w:hideMark/>
          </w:tcPr>
          <w:p w14:paraId="591511B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85633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0016D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632E6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D9D4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163</w:t>
            </w:r>
          </w:p>
        </w:tc>
        <w:tc>
          <w:tcPr>
            <w:tcW w:w="386" w:type="pct"/>
            <w:tcBorders>
              <w:top w:val="nil"/>
              <w:left w:val="nil"/>
              <w:bottom w:val="single" w:sz="4" w:space="0" w:color="auto"/>
              <w:right w:val="single" w:sz="4" w:space="0" w:color="auto"/>
            </w:tcBorders>
            <w:noWrap/>
            <w:vAlign w:val="center"/>
            <w:hideMark/>
          </w:tcPr>
          <w:p w14:paraId="05AA80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1A0C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907014</w:t>
            </w:r>
          </w:p>
        </w:tc>
        <w:tc>
          <w:tcPr>
            <w:tcW w:w="2705" w:type="pct"/>
            <w:tcBorders>
              <w:top w:val="nil"/>
              <w:left w:val="nil"/>
              <w:bottom w:val="single" w:sz="4" w:space="0" w:color="auto"/>
              <w:right w:val="single" w:sz="4" w:space="0" w:color="auto"/>
            </w:tcBorders>
            <w:vAlign w:val="center"/>
            <w:hideMark/>
          </w:tcPr>
          <w:p w14:paraId="774F57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COPROSCÓPICO SERIADO TRES MUESTRAS</w:t>
            </w:r>
          </w:p>
        </w:tc>
        <w:tc>
          <w:tcPr>
            <w:tcW w:w="409" w:type="pct"/>
            <w:tcBorders>
              <w:top w:val="nil"/>
              <w:left w:val="nil"/>
              <w:bottom w:val="single" w:sz="4" w:space="0" w:color="auto"/>
              <w:right w:val="single" w:sz="4" w:space="0" w:color="auto"/>
            </w:tcBorders>
            <w:vAlign w:val="center"/>
            <w:hideMark/>
          </w:tcPr>
          <w:p w14:paraId="39CF4A0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0571C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8F2D1B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509F1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F8A4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164</w:t>
            </w:r>
          </w:p>
        </w:tc>
        <w:tc>
          <w:tcPr>
            <w:tcW w:w="386" w:type="pct"/>
            <w:tcBorders>
              <w:top w:val="nil"/>
              <w:left w:val="nil"/>
              <w:bottom w:val="single" w:sz="4" w:space="0" w:color="auto"/>
              <w:right w:val="single" w:sz="4" w:space="0" w:color="auto"/>
            </w:tcBorders>
            <w:noWrap/>
            <w:vAlign w:val="center"/>
            <w:hideMark/>
          </w:tcPr>
          <w:p w14:paraId="2ED61A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D56A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904806</w:t>
            </w:r>
          </w:p>
        </w:tc>
        <w:tc>
          <w:tcPr>
            <w:tcW w:w="2705" w:type="pct"/>
            <w:tcBorders>
              <w:top w:val="nil"/>
              <w:left w:val="nil"/>
              <w:bottom w:val="single" w:sz="4" w:space="0" w:color="auto"/>
              <w:right w:val="single" w:sz="4" w:space="0" w:color="auto"/>
            </w:tcBorders>
            <w:vAlign w:val="center"/>
            <w:hideMark/>
          </w:tcPr>
          <w:p w14:paraId="2456D7C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CORTISOL (DOS MUESTRAS AM-PM)</w:t>
            </w:r>
          </w:p>
        </w:tc>
        <w:tc>
          <w:tcPr>
            <w:tcW w:w="409" w:type="pct"/>
            <w:tcBorders>
              <w:top w:val="nil"/>
              <w:left w:val="nil"/>
              <w:bottom w:val="single" w:sz="4" w:space="0" w:color="auto"/>
              <w:right w:val="single" w:sz="4" w:space="0" w:color="auto"/>
            </w:tcBorders>
            <w:vAlign w:val="center"/>
            <w:hideMark/>
          </w:tcPr>
          <w:p w14:paraId="32A1A7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AB11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C8AAE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FDDDC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3F4A4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165</w:t>
            </w:r>
          </w:p>
        </w:tc>
        <w:tc>
          <w:tcPr>
            <w:tcW w:w="386" w:type="pct"/>
            <w:tcBorders>
              <w:top w:val="nil"/>
              <w:left w:val="nil"/>
              <w:bottom w:val="single" w:sz="4" w:space="0" w:color="auto"/>
              <w:right w:val="single" w:sz="4" w:space="0" w:color="auto"/>
            </w:tcBorders>
            <w:noWrap/>
            <w:vAlign w:val="center"/>
            <w:hideMark/>
          </w:tcPr>
          <w:p w14:paraId="3B4761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C8249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904812</w:t>
            </w:r>
          </w:p>
        </w:tc>
        <w:tc>
          <w:tcPr>
            <w:tcW w:w="2705" w:type="pct"/>
            <w:tcBorders>
              <w:top w:val="nil"/>
              <w:left w:val="nil"/>
              <w:bottom w:val="single" w:sz="4" w:space="0" w:color="auto"/>
              <w:right w:val="single" w:sz="4" w:space="0" w:color="auto"/>
            </w:tcBorders>
            <w:vAlign w:val="center"/>
            <w:hideMark/>
          </w:tcPr>
          <w:p w14:paraId="6D591A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CORTISOL AM</w:t>
            </w:r>
          </w:p>
        </w:tc>
        <w:tc>
          <w:tcPr>
            <w:tcW w:w="409" w:type="pct"/>
            <w:tcBorders>
              <w:top w:val="nil"/>
              <w:left w:val="nil"/>
              <w:bottom w:val="single" w:sz="4" w:space="0" w:color="auto"/>
              <w:right w:val="single" w:sz="4" w:space="0" w:color="auto"/>
            </w:tcBorders>
            <w:vAlign w:val="center"/>
            <w:hideMark/>
          </w:tcPr>
          <w:p w14:paraId="0E5976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92C0D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A1056C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530035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D60C3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166</w:t>
            </w:r>
          </w:p>
        </w:tc>
        <w:tc>
          <w:tcPr>
            <w:tcW w:w="386" w:type="pct"/>
            <w:tcBorders>
              <w:top w:val="nil"/>
              <w:left w:val="nil"/>
              <w:bottom w:val="single" w:sz="4" w:space="0" w:color="auto"/>
              <w:right w:val="single" w:sz="4" w:space="0" w:color="auto"/>
            </w:tcBorders>
            <w:noWrap/>
            <w:vAlign w:val="center"/>
            <w:hideMark/>
          </w:tcPr>
          <w:p w14:paraId="743B33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E3259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904805</w:t>
            </w:r>
          </w:p>
        </w:tc>
        <w:tc>
          <w:tcPr>
            <w:tcW w:w="2705" w:type="pct"/>
            <w:tcBorders>
              <w:top w:val="nil"/>
              <w:left w:val="nil"/>
              <w:bottom w:val="single" w:sz="4" w:space="0" w:color="auto"/>
              <w:right w:val="single" w:sz="4" w:space="0" w:color="auto"/>
            </w:tcBorders>
            <w:vAlign w:val="center"/>
            <w:hideMark/>
          </w:tcPr>
          <w:p w14:paraId="0C9B05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CORTISOL DIFERENTES MUESTRAS</w:t>
            </w:r>
          </w:p>
        </w:tc>
        <w:tc>
          <w:tcPr>
            <w:tcW w:w="409" w:type="pct"/>
            <w:tcBorders>
              <w:top w:val="nil"/>
              <w:left w:val="nil"/>
              <w:bottom w:val="single" w:sz="4" w:space="0" w:color="auto"/>
              <w:right w:val="single" w:sz="4" w:space="0" w:color="auto"/>
            </w:tcBorders>
            <w:vAlign w:val="center"/>
            <w:hideMark/>
          </w:tcPr>
          <w:p w14:paraId="322CDD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30BD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D8909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C580D8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FCFE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167</w:t>
            </w:r>
          </w:p>
        </w:tc>
        <w:tc>
          <w:tcPr>
            <w:tcW w:w="386" w:type="pct"/>
            <w:tcBorders>
              <w:top w:val="nil"/>
              <w:left w:val="nil"/>
              <w:bottom w:val="single" w:sz="4" w:space="0" w:color="auto"/>
              <w:right w:val="single" w:sz="4" w:space="0" w:color="auto"/>
            </w:tcBorders>
            <w:noWrap/>
            <w:vAlign w:val="center"/>
            <w:hideMark/>
          </w:tcPr>
          <w:p w14:paraId="4DBED1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C8A1A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904807</w:t>
            </w:r>
          </w:p>
        </w:tc>
        <w:tc>
          <w:tcPr>
            <w:tcW w:w="2705" w:type="pct"/>
            <w:tcBorders>
              <w:top w:val="nil"/>
              <w:left w:val="nil"/>
              <w:bottom w:val="single" w:sz="4" w:space="0" w:color="auto"/>
              <w:right w:val="single" w:sz="4" w:space="0" w:color="auto"/>
            </w:tcBorders>
            <w:vAlign w:val="center"/>
            <w:hideMark/>
          </w:tcPr>
          <w:p w14:paraId="49226AF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CORTISOL LIBRE EN ORINA DE 24 HORAS</w:t>
            </w:r>
          </w:p>
        </w:tc>
        <w:tc>
          <w:tcPr>
            <w:tcW w:w="409" w:type="pct"/>
            <w:tcBorders>
              <w:top w:val="nil"/>
              <w:left w:val="nil"/>
              <w:bottom w:val="single" w:sz="4" w:space="0" w:color="auto"/>
              <w:right w:val="single" w:sz="4" w:space="0" w:color="auto"/>
            </w:tcBorders>
            <w:vAlign w:val="center"/>
            <w:hideMark/>
          </w:tcPr>
          <w:p w14:paraId="486EE91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1EFE8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B365E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41FAA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90BD5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168</w:t>
            </w:r>
          </w:p>
        </w:tc>
        <w:tc>
          <w:tcPr>
            <w:tcW w:w="386" w:type="pct"/>
            <w:tcBorders>
              <w:top w:val="nil"/>
              <w:left w:val="nil"/>
              <w:bottom w:val="single" w:sz="4" w:space="0" w:color="auto"/>
              <w:right w:val="single" w:sz="4" w:space="0" w:color="auto"/>
            </w:tcBorders>
            <w:noWrap/>
            <w:vAlign w:val="center"/>
            <w:hideMark/>
          </w:tcPr>
          <w:p w14:paraId="75F73C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8D858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904813</w:t>
            </w:r>
          </w:p>
        </w:tc>
        <w:tc>
          <w:tcPr>
            <w:tcW w:w="2705" w:type="pct"/>
            <w:tcBorders>
              <w:top w:val="nil"/>
              <w:left w:val="nil"/>
              <w:bottom w:val="single" w:sz="4" w:space="0" w:color="auto"/>
              <w:right w:val="single" w:sz="4" w:space="0" w:color="auto"/>
            </w:tcBorders>
            <w:vAlign w:val="center"/>
            <w:hideMark/>
          </w:tcPr>
          <w:p w14:paraId="0ED8944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CORTISOL PM</w:t>
            </w:r>
          </w:p>
        </w:tc>
        <w:tc>
          <w:tcPr>
            <w:tcW w:w="409" w:type="pct"/>
            <w:tcBorders>
              <w:top w:val="nil"/>
              <w:left w:val="nil"/>
              <w:bottom w:val="single" w:sz="4" w:space="0" w:color="auto"/>
              <w:right w:val="single" w:sz="4" w:space="0" w:color="auto"/>
            </w:tcBorders>
            <w:vAlign w:val="center"/>
            <w:hideMark/>
          </w:tcPr>
          <w:p w14:paraId="25BD3E4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0A5B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5F11F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0A1C14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03936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169</w:t>
            </w:r>
          </w:p>
        </w:tc>
        <w:tc>
          <w:tcPr>
            <w:tcW w:w="386" w:type="pct"/>
            <w:tcBorders>
              <w:top w:val="nil"/>
              <w:left w:val="nil"/>
              <w:bottom w:val="single" w:sz="4" w:space="0" w:color="auto"/>
              <w:right w:val="single" w:sz="4" w:space="0" w:color="auto"/>
            </w:tcBorders>
            <w:noWrap/>
            <w:vAlign w:val="center"/>
            <w:hideMark/>
          </w:tcPr>
          <w:p w14:paraId="4DE9CD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D6CB4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904302</w:t>
            </w:r>
          </w:p>
        </w:tc>
        <w:tc>
          <w:tcPr>
            <w:tcW w:w="2705" w:type="pct"/>
            <w:tcBorders>
              <w:top w:val="nil"/>
              <w:left w:val="nil"/>
              <w:bottom w:val="single" w:sz="4" w:space="0" w:color="auto"/>
              <w:right w:val="single" w:sz="4" w:space="0" w:color="auto"/>
            </w:tcBorders>
            <w:vAlign w:val="center"/>
            <w:hideMark/>
          </w:tcPr>
          <w:p w14:paraId="6E4278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CORTISOL PRE Y POS SUPRESION CON DEXAMETASONA: 2 Muestras (NO INCLUYE EL ESTIMULO)</w:t>
            </w:r>
          </w:p>
        </w:tc>
        <w:tc>
          <w:tcPr>
            <w:tcW w:w="409" w:type="pct"/>
            <w:tcBorders>
              <w:top w:val="nil"/>
              <w:left w:val="nil"/>
              <w:bottom w:val="single" w:sz="4" w:space="0" w:color="auto"/>
              <w:right w:val="single" w:sz="4" w:space="0" w:color="auto"/>
            </w:tcBorders>
            <w:vAlign w:val="center"/>
            <w:hideMark/>
          </w:tcPr>
          <w:p w14:paraId="07102DC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2B8E2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D0F7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8B553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8187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170</w:t>
            </w:r>
          </w:p>
        </w:tc>
        <w:tc>
          <w:tcPr>
            <w:tcW w:w="386" w:type="pct"/>
            <w:tcBorders>
              <w:top w:val="nil"/>
              <w:left w:val="nil"/>
              <w:bottom w:val="single" w:sz="4" w:space="0" w:color="auto"/>
              <w:right w:val="single" w:sz="4" w:space="0" w:color="auto"/>
            </w:tcBorders>
            <w:noWrap/>
            <w:vAlign w:val="center"/>
            <w:hideMark/>
          </w:tcPr>
          <w:p w14:paraId="3C2BD2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82D68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903820</w:t>
            </w:r>
          </w:p>
        </w:tc>
        <w:tc>
          <w:tcPr>
            <w:tcW w:w="2705" w:type="pct"/>
            <w:tcBorders>
              <w:top w:val="nil"/>
              <w:left w:val="nil"/>
              <w:bottom w:val="single" w:sz="4" w:space="0" w:color="auto"/>
              <w:right w:val="single" w:sz="4" w:space="0" w:color="auto"/>
            </w:tcBorders>
            <w:vAlign w:val="center"/>
            <w:hideMark/>
          </w:tcPr>
          <w:p w14:paraId="011DE0E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 QUINASA (FRACCIÓN MB) AUTOMATIZADA</w:t>
            </w:r>
          </w:p>
        </w:tc>
        <w:tc>
          <w:tcPr>
            <w:tcW w:w="409" w:type="pct"/>
            <w:tcBorders>
              <w:top w:val="nil"/>
              <w:left w:val="nil"/>
              <w:bottom w:val="single" w:sz="4" w:space="0" w:color="auto"/>
              <w:right w:val="single" w:sz="4" w:space="0" w:color="auto"/>
            </w:tcBorders>
            <w:vAlign w:val="center"/>
            <w:hideMark/>
          </w:tcPr>
          <w:p w14:paraId="7249AAF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F300C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15BDF1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59AE63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511E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171</w:t>
            </w:r>
          </w:p>
        </w:tc>
        <w:tc>
          <w:tcPr>
            <w:tcW w:w="386" w:type="pct"/>
            <w:tcBorders>
              <w:top w:val="nil"/>
              <w:left w:val="nil"/>
              <w:bottom w:val="single" w:sz="4" w:space="0" w:color="auto"/>
              <w:right w:val="single" w:sz="4" w:space="0" w:color="auto"/>
            </w:tcBorders>
            <w:noWrap/>
            <w:vAlign w:val="center"/>
            <w:hideMark/>
          </w:tcPr>
          <w:p w14:paraId="2B0F20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E6C4C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903821</w:t>
            </w:r>
          </w:p>
        </w:tc>
        <w:tc>
          <w:tcPr>
            <w:tcW w:w="2705" w:type="pct"/>
            <w:tcBorders>
              <w:top w:val="nil"/>
              <w:left w:val="nil"/>
              <w:bottom w:val="single" w:sz="4" w:space="0" w:color="auto"/>
              <w:right w:val="single" w:sz="4" w:space="0" w:color="auto"/>
            </w:tcBorders>
            <w:vAlign w:val="center"/>
            <w:hideMark/>
          </w:tcPr>
          <w:p w14:paraId="1BC077C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 QUINASA TOTAL [CK-CPK]</w:t>
            </w:r>
          </w:p>
        </w:tc>
        <w:tc>
          <w:tcPr>
            <w:tcW w:w="409" w:type="pct"/>
            <w:tcBorders>
              <w:top w:val="nil"/>
              <w:left w:val="nil"/>
              <w:bottom w:val="single" w:sz="4" w:space="0" w:color="auto"/>
              <w:right w:val="single" w:sz="4" w:space="0" w:color="auto"/>
            </w:tcBorders>
            <w:vAlign w:val="center"/>
            <w:hideMark/>
          </w:tcPr>
          <w:p w14:paraId="41C0426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7BFF7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86EF6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BE05B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27F5E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172</w:t>
            </w:r>
          </w:p>
        </w:tc>
        <w:tc>
          <w:tcPr>
            <w:tcW w:w="386" w:type="pct"/>
            <w:tcBorders>
              <w:top w:val="nil"/>
              <w:left w:val="nil"/>
              <w:bottom w:val="single" w:sz="4" w:space="0" w:color="auto"/>
              <w:right w:val="single" w:sz="4" w:space="0" w:color="auto"/>
            </w:tcBorders>
            <w:noWrap/>
            <w:vAlign w:val="center"/>
            <w:hideMark/>
          </w:tcPr>
          <w:p w14:paraId="5B683B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8C076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903822</w:t>
            </w:r>
          </w:p>
        </w:tc>
        <w:tc>
          <w:tcPr>
            <w:tcW w:w="2705" w:type="pct"/>
            <w:tcBorders>
              <w:top w:val="nil"/>
              <w:left w:val="nil"/>
              <w:bottom w:val="single" w:sz="4" w:space="0" w:color="auto"/>
              <w:right w:val="single" w:sz="4" w:space="0" w:color="auto"/>
            </w:tcBorders>
            <w:vAlign w:val="center"/>
            <w:hideMark/>
          </w:tcPr>
          <w:p w14:paraId="1A965D8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CREATINA</w:t>
            </w:r>
          </w:p>
        </w:tc>
        <w:tc>
          <w:tcPr>
            <w:tcW w:w="409" w:type="pct"/>
            <w:tcBorders>
              <w:top w:val="nil"/>
              <w:left w:val="nil"/>
              <w:bottom w:val="single" w:sz="4" w:space="0" w:color="auto"/>
              <w:right w:val="single" w:sz="4" w:space="0" w:color="auto"/>
            </w:tcBorders>
            <w:vAlign w:val="center"/>
            <w:hideMark/>
          </w:tcPr>
          <w:p w14:paraId="158F269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C73B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3BD7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6728C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ED6E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173</w:t>
            </w:r>
          </w:p>
        </w:tc>
        <w:tc>
          <w:tcPr>
            <w:tcW w:w="386" w:type="pct"/>
            <w:tcBorders>
              <w:top w:val="nil"/>
              <w:left w:val="nil"/>
              <w:bottom w:val="single" w:sz="4" w:space="0" w:color="auto"/>
              <w:right w:val="single" w:sz="4" w:space="0" w:color="auto"/>
            </w:tcBorders>
            <w:noWrap/>
            <w:vAlign w:val="center"/>
            <w:hideMark/>
          </w:tcPr>
          <w:p w14:paraId="42A6DA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61869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903881</w:t>
            </w:r>
          </w:p>
        </w:tc>
        <w:tc>
          <w:tcPr>
            <w:tcW w:w="2705" w:type="pct"/>
            <w:tcBorders>
              <w:top w:val="nil"/>
              <w:left w:val="nil"/>
              <w:bottom w:val="single" w:sz="4" w:space="0" w:color="auto"/>
              <w:right w:val="single" w:sz="4" w:space="0" w:color="auto"/>
            </w:tcBorders>
            <w:vAlign w:val="center"/>
            <w:hideMark/>
          </w:tcPr>
          <w:p w14:paraId="418656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CREATINA EN ORINA DE 24 HORAS</w:t>
            </w:r>
          </w:p>
        </w:tc>
        <w:tc>
          <w:tcPr>
            <w:tcW w:w="409" w:type="pct"/>
            <w:tcBorders>
              <w:top w:val="nil"/>
              <w:left w:val="nil"/>
              <w:bottom w:val="single" w:sz="4" w:space="0" w:color="auto"/>
              <w:right w:val="single" w:sz="4" w:space="0" w:color="auto"/>
            </w:tcBorders>
            <w:vAlign w:val="center"/>
            <w:hideMark/>
          </w:tcPr>
          <w:p w14:paraId="59ABB7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A9A1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99127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83B001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C93BB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174</w:t>
            </w:r>
          </w:p>
        </w:tc>
        <w:tc>
          <w:tcPr>
            <w:tcW w:w="386" w:type="pct"/>
            <w:tcBorders>
              <w:top w:val="nil"/>
              <w:left w:val="nil"/>
              <w:bottom w:val="single" w:sz="4" w:space="0" w:color="auto"/>
              <w:right w:val="single" w:sz="4" w:space="0" w:color="auto"/>
            </w:tcBorders>
            <w:noWrap/>
            <w:vAlign w:val="center"/>
            <w:hideMark/>
          </w:tcPr>
          <w:p w14:paraId="6A8CDE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93981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903823</w:t>
            </w:r>
          </w:p>
        </w:tc>
        <w:tc>
          <w:tcPr>
            <w:tcW w:w="2705" w:type="pct"/>
            <w:tcBorders>
              <w:top w:val="nil"/>
              <w:left w:val="nil"/>
              <w:bottom w:val="single" w:sz="4" w:space="0" w:color="auto"/>
              <w:right w:val="single" w:sz="4" w:space="0" w:color="auto"/>
            </w:tcBorders>
            <w:vAlign w:val="center"/>
            <w:hideMark/>
          </w:tcPr>
          <w:p w14:paraId="6E28D3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CREATININA DEPURACIÓN</w:t>
            </w:r>
          </w:p>
        </w:tc>
        <w:tc>
          <w:tcPr>
            <w:tcW w:w="409" w:type="pct"/>
            <w:tcBorders>
              <w:top w:val="nil"/>
              <w:left w:val="nil"/>
              <w:bottom w:val="single" w:sz="4" w:space="0" w:color="auto"/>
              <w:right w:val="single" w:sz="4" w:space="0" w:color="auto"/>
            </w:tcBorders>
            <w:vAlign w:val="center"/>
            <w:hideMark/>
          </w:tcPr>
          <w:p w14:paraId="2F4E649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D7540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63D498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469FC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A7F14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175</w:t>
            </w:r>
          </w:p>
        </w:tc>
        <w:tc>
          <w:tcPr>
            <w:tcW w:w="386" w:type="pct"/>
            <w:tcBorders>
              <w:top w:val="nil"/>
              <w:left w:val="nil"/>
              <w:bottom w:val="single" w:sz="4" w:space="0" w:color="auto"/>
              <w:right w:val="single" w:sz="4" w:space="0" w:color="auto"/>
            </w:tcBorders>
            <w:noWrap/>
            <w:vAlign w:val="center"/>
            <w:hideMark/>
          </w:tcPr>
          <w:p w14:paraId="083D6C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6C21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903824</w:t>
            </w:r>
          </w:p>
        </w:tc>
        <w:tc>
          <w:tcPr>
            <w:tcW w:w="2705" w:type="pct"/>
            <w:tcBorders>
              <w:top w:val="nil"/>
              <w:left w:val="nil"/>
              <w:bottom w:val="single" w:sz="4" w:space="0" w:color="auto"/>
              <w:right w:val="single" w:sz="4" w:space="0" w:color="auto"/>
            </w:tcBorders>
            <w:vAlign w:val="center"/>
            <w:hideMark/>
          </w:tcPr>
          <w:p w14:paraId="4A51618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CREATININA EN ORINA DE 24 HORAS</w:t>
            </w:r>
          </w:p>
        </w:tc>
        <w:tc>
          <w:tcPr>
            <w:tcW w:w="409" w:type="pct"/>
            <w:tcBorders>
              <w:top w:val="nil"/>
              <w:left w:val="nil"/>
              <w:bottom w:val="single" w:sz="4" w:space="0" w:color="auto"/>
              <w:right w:val="single" w:sz="4" w:space="0" w:color="auto"/>
            </w:tcBorders>
            <w:vAlign w:val="center"/>
            <w:hideMark/>
          </w:tcPr>
          <w:p w14:paraId="2F16DF9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B8D81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EC0E60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B1386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56D20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176</w:t>
            </w:r>
          </w:p>
        </w:tc>
        <w:tc>
          <w:tcPr>
            <w:tcW w:w="386" w:type="pct"/>
            <w:tcBorders>
              <w:top w:val="nil"/>
              <w:left w:val="nil"/>
              <w:bottom w:val="single" w:sz="4" w:space="0" w:color="auto"/>
              <w:right w:val="single" w:sz="4" w:space="0" w:color="auto"/>
            </w:tcBorders>
            <w:noWrap/>
            <w:vAlign w:val="center"/>
            <w:hideMark/>
          </w:tcPr>
          <w:p w14:paraId="56842A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76EFB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903876</w:t>
            </w:r>
          </w:p>
        </w:tc>
        <w:tc>
          <w:tcPr>
            <w:tcW w:w="2705" w:type="pct"/>
            <w:tcBorders>
              <w:top w:val="nil"/>
              <w:left w:val="nil"/>
              <w:bottom w:val="single" w:sz="4" w:space="0" w:color="auto"/>
              <w:right w:val="single" w:sz="4" w:space="0" w:color="auto"/>
            </w:tcBorders>
            <w:vAlign w:val="center"/>
            <w:hideMark/>
          </w:tcPr>
          <w:p w14:paraId="67BD873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CREATININA EN ORINA PARCIAL</w:t>
            </w:r>
          </w:p>
        </w:tc>
        <w:tc>
          <w:tcPr>
            <w:tcW w:w="409" w:type="pct"/>
            <w:tcBorders>
              <w:top w:val="nil"/>
              <w:left w:val="nil"/>
              <w:bottom w:val="single" w:sz="4" w:space="0" w:color="auto"/>
              <w:right w:val="single" w:sz="4" w:space="0" w:color="auto"/>
            </w:tcBorders>
            <w:vAlign w:val="center"/>
            <w:hideMark/>
          </w:tcPr>
          <w:p w14:paraId="6CF909D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8FC6F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73C303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494D74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70A7E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177</w:t>
            </w:r>
          </w:p>
        </w:tc>
        <w:tc>
          <w:tcPr>
            <w:tcW w:w="386" w:type="pct"/>
            <w:tcBorders>
              <w:top w:val="nil"/>
              <w:left w:val="nil"/>
              <w:bottom w:val="single" w:sz="4" w:space="0" w:color="auto"/>
              <w:right w:val="single" w:sz="4" w:space="0" w:color="auto"/>
            </w:tcBorders>
            <w:noWrap/>
            <w:vAlign w:val="center"/>
            <w:hideMark/>
          </w:tcPr>
          <w:p w14:paraId="0896B1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82EF2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903895</w:t>
            </w:r>
          </w:p>
        </w:tc>
        <w:tc>
          <w:tcPr>
            <w:tcW w:w="2705" w:type="pct"/>
            <w:tcBorders>
              <w:top w:val="nil"/>
              <w:left w:val="nil"/>
              <w:bottom w:val="single" w:sz="4" w:space="0" w:color="auto"/>
              <w:right w:val="single" w:sz="4" w:space="0" w:color="auto"/>
            </w:tcBorders>
            <w:vAlign w:val="center"/>
            <w:hideMark/>
          </w:tcPr>
          <w:p w14:paraId="5C212A2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CREATININA EN SUERO U OTROS FLUIDOS</w:t>
            </w:r>
          </w:p>
        </w:tc>
        <w:tc>
          <w:tcPr>
            <w:tcW w:w="409" w:type="pct"/>
            <w:tcBorders>
              <w:top w:val="nil"/>
              <w:left w:val="nil"/>
              <w:bottom w:val="single" w:sz="4" w:space="0" w:color="auto"/>
              <w:right w:val="single" w:sz="4" w:space="0" w:color="auto"/>
            </w:tcBorders>
            <w:vAlign w:val="center"/>
            <w:hideMark/>
          </w:tcPr>
          <w:p w14:paraId="7F5AAF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51DB7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2207D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DD641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1343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178</w:t>
            </w:r>
          </w:p>
        </w:tc>
        <w:tc>
          <w:tcPr>
            <w:tcW w:w="386" w:type="pct"/>
            <w:tcBorders>
              <w:top w:val="nil"/>
              <w:left w:val="nil"/>
              <w:bottom w:val="single" w:sz="4" w:space="0" w:color="auto"/>
              <w:right w:val="single" w:sz="4" w:space="0" w:color="auto"/>
            </w:tcBorders>
            <w:noWrap/>
            <w:vAlign w:val="center"/>
            <w:hideMark/>
          </w:tcPr>
          <w:p w14:paraId="270663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3572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906917</w:t>
            </w:r>
          </w:p>
        </w:tc>
        <w:tc>
          <w:tcPr>
            <w:tcW w:w="2705" w:type="pct"/>
            <w:tcBorders>
              <w:top w:val="nil"/>
              <w:left w:val="nil"/>
              <w:bottom w:val="single" w:sz="4" w:space="0" w:color="auto"/>
              <w:right w:val="single" w:sz="4" w:space="0" w:color="auto"/>
            </w:tcBorders>
            <w:vAlign w:val="center"/>
            <w:hideMark/>
          </w:tcPr>
          <w:p w14:paraId="0C7E9F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CRIOGLOBULINAS</w:t>
            </w:r>
          </w:p>
        </w:tc>
        <w:tc>
          <w:tcPr>
            <w:tcW w:w="409" w:type="pct"/>
            <w:tcBorders>
              <w:top w:val="nil"/>
              <w:left w:val="nil"/>
              <w:bottom w:val="single" w:sz="4" w:space="0" w:color="auto"/>
              <w:right w:val="single" w:sz="4" w:space="0" w:color="auto"/>
            </w:tcBorders>
            <w:vAlign w:val="center"/>
            <w:hideMark/>
          </w:tcPr>
          <w:p w14:paraId="70BE084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55149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A82E02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F0F76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D55F4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179</w:t>
            </w:r>
          </w:p>
        </w:tc>
        <w:tc>
          <w:tcPr>
            <w:tcW w:w="386" w:type="pct"/>
            <w:tcBorders>
              <w:top w:val="nil"/>
              <w:left w:val="nil"/>
              <w:bottom w:val="single" w:sz="4" w:space="0" w:color="auto"/>
              <w:right w:val="single" w:sz="4" w:space="0" w:color="auto"/>
            </w:tcBorders>
            <w:noWrap/>
            <w:vAlign w:val="center"/>
            <w:hideMark/>
          </w:tcPr>
          <w:p w14:paraId="15941E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57FF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906314</w:t>
            </w:r>
          </w:p>
        </w:tc>
        <w:tc>
          <w:tcPr>
            <w:tcW w:w="2705" w:type="pct"/>
            <w:tcBorders>
              <w:top w:val="nil"/>
              <w:left w:val="nil"/>
              <w:bottom w:val="single" w:sz="4" w:space="0" w:color="auto"/>
              <w:right w:val="single" w:sz="4" w:space="0" w:color="auto"/>
            </w:tcBorders>
            <w:vAlign w:val="center"/>
            <w:hideMark/>
          </w:tcPr>
          <w:p w14:paraId="40DF30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Cryptococcus neoformans ANTÍGENO</w:t>
            </w:r>
          </w:p>
        </w:tc>
        <w:tc>
          <w:tcPr>
            <w:tcW w:w="409" w:type="pct"/>
            <w:tcBorders>
              <w:top w:val="nil"/>
              <w:left w:val="nil"/>
              <w:bottom w:val="single" w:sz="4" w:space="0" w:color="auto"/>
              <w:right w:val="single" w:sz="4" w:space="0" w:color="auto"/>
            </w:tcBorders>
            <w:vAlign w:val="center"/>
            <w:hideMark/>
          </w:tcPr>
          <w:p w14:paraId="4D637F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1203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7244ED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BA70F4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55002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180</w:t>
            </w:r>
          </w:p>
        </w:tc>
        <w:tc>
          <w:tcPr>
            <w:tcW w:w="386" w:type="pct"/>
            <w:tcBorders>
              <w:top w:val="nil"/>
              <w:left w:val="nil"/>
              <w:bottom w:val="single" w:sz="4" w:space="0" w:color="auto"/>
              <w:right w:val="single" w:sz="4" w:space="0" w:color="auto"/>
            </w:tcBorders>
            <w:noWrap/>
            <w:vAlign w:val="center"/>
            <w:hideMark/>
          </w:tcPr>
          <w:p w14:paraId="49898C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CD0C2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903054</w:t>
            </w:r>
          </w:p>
        </w:tc>
        <w:tc>
          <w:tcPr>
            <w:tcW w:w="2705" w:type="pct"/>
            <w:tcBorders>
              <w:top w:val="nil"/>
              <w:left w:val="nil"/>
              <w:bottom w:val="single" w:sz="4" w:space="0" w:color="auto"/>
              <w:right w:val="single" w:sz="4" w:space="0" w:color="auto"/>
            </w:tcBorders>
            <w:vAlign w:val="center"/>
            <w:hideMark/>
          </w:tcPr>
          <w:p w14:paraId="2FCCED0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C-TELOPÉPTIDO</w:t>
            </w:r>
          </w:p>
        </w:tc>
        <w:tc>
          <w:tcPr>
            <w:tcW w:w="409" w:type="pct"/>
            <w:tcBorders>
              <w:top w:val="nil"/>
              <w:left w:val="nil"/>
              <w:bottom w:val="single" w:sz="4" w:space="0" w:color="auto"/>
              <w:right w:val="single" w:sz="4" w:space="0" w:color="auto"/>
            </w:tcBorders>
            <w:vAlign w:val="center"/>
            <w:hideMark/>
          </w:tcPr>
          <w:p w14:paraId="63AE5A9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D566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FD8CFC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912B5C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0213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181</w:t>
            </w:r>
          </w:p>
        </w:tc>
        <w:tc>
          <w:tcPr>
            <w:tcW w:w="386" w:type="pct"/>
            <w:tcBorders>
              <w:top w:val="nil"/>
              <w:left w:val="nil"/>
              <w:bottom w:val="single" w:sz="4" w:space="0" w:color="auto"/>
              <w:right w:val="single" w:sz="4" w:space="0" w:color="auto"/>
            </w:tcBorders>
            <w:noWrap/>
            <w:vAlign w:val="center"/>
            <w:hideMark/>
          </w:tcPr>
          <w:p w14:paraId="11BD6B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AE014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903826</w:t>
            </w:r>
          </w:p>
        </w:tc>
        <w:tc>
          <w:tcPr>
            <w:tcW w:w="2705" w:type="pct"/>
            <w:tcBorders>
              <w:top w:val="nil"/>
              <w:left w:val="nil"/>
              <w:bottom w:val="single" w:sz="4" w:space="0" w:color="auto"/>
              <w:right w:val="single" w:sz="4" w:space="0" w:color="auto"/>
            </w:tcBorders>
            <w:vAlign w:val="center"/>
            <w:hideMark/>
          </w:tcPr>
          <w:p w14:paraId="718A6DD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CUERPOS CETÓNICOS O CETONAS EN ORINA</w:t>
            </w:r>
          </w:p>
        </w:tc>
        <w:tc>
          <w:tcPr>
            <w:tcW w:w="409" w:type="pct"/>
            <w:tcBorders>
              <w:top w:val="nil"/>
              <w:left w:val="nil"/>
              <w:bottom w:val="single" w:sz="4" w:space="0" w:color="auto"/>
              <w:right w:val="single" w:sz="4" w:space="0" w:color="auto"/>
            </w:tcBorders>
            <w:vAlign w:val="center"/>
            <w:hideMark/>
          </w:tcPr>
          <w:p w14:paraId="66A5810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653461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3B5308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C109A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DD489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182</w:t>
            </w:r>
          </w:p>
        </w:tc>
        <w:tc>
          <w:tcPr>
            <w:tcW w:w="386" w:type="pct"/>
            <w:tcBorders>
              <w:top w:val="nil"/>
              <w:left w:val="nil"/>
              <w:bottom w:val="single" w:sz="4" w:space="0" w:color="auto"/>
              <w:right w:val="single" w:sz="4" w:space="0" w:color="auto"/>
            </w:tcBorders>
            <w:noWrap/>
            <w:vAlign w:val="center"/>
            <w:hideMark/>
          </w:tcPr>
          <w:p w14:paraId="4DA452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3F9DD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903827</w:t>
            </w:r>
          </w:p>
        </w:tc>
        <w:tc>
          <w:tcPr>
            <w:tcW w:w="2705" w:type="pct"/>
            <w:tcBorders>
              <w:top w:val="nil"/>
              <w:left w:val="nil"/>
              <w:bottom w:val="single" w:sz="4" w:space="0" w:color="auto"/>
              <w:right w:val="single" w:sz="4" w:space="0" w:color="auto"/>
            </w:tcBorders>
            <w:vAlign w:val="center"/>
            <w:hideMark/>
          </w:tcPr>
          <w:p w14:paraId="13B1B9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CUERPOS CETÓNICOS O CETONAS EN SANGRE</w:t>
            </w:r>
          </w:p>
        </w:tc>
        <w:tc>
          <w:tcPr>
            <w:tcW w:w="409" w:type="pct"/>
            <w:tcBorders>
              <w:top w:val="nil"/>
              <w:left w:val="nil"/>
              <w:bottom w:val="single" w:sz="4" w:space="0" w:color="auto"/>
              <w:right w:val="single" w:sz="4" w:space="0" w:color="auto"/>
            </w:tcBorders>
            <w:vAlign w:val="center"/>
            <w:hideMark/>
          </w:tcPr>
          <w:p w14:paraId="242668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0783A4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F618AA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381E4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FE7A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183</w:t>
            </w:r>
          </w:p>
        </w:tc>
        <w:tc>
          <w:tcPr>
            <w:tcW w:w="386" w:type="pct"/>
            <w:tcBorders>
              <w:top w:val="nil"/>
              <w:left w:val="nil"/>
              <w:bottom w:val="single" w:sz="4" w:space="0" w:color="auto"/>
              <w:right w:val="single" w:sz="4" w:space="0" w:color="auto"/>
            </w:tcBorders>
            <w:noWrap/>
            <w:vAlign w:val="center"/>
            <w:hideMark/>
          </w:tcPr>
          <w:p w14:paraId="64B48A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7D425E4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901212-1</w:t>
            </w:r>
          </w:p>
        </w:tc>
        <w:tc>
          <w:tcPr>
            <w:tcW w:w="2705" w:type="pct"/>
            <w:tcBorders>
              <w:top w:val="nil"/>
              <w:left w:val="nil"/>
              <w:bottom w:val="single" w:sz="4" w:space="0" w:color="auto"/>
              <w:right w:val="single" w:sz="4" w:space="0" w:color="auto"/>
            </w:tcBorders>
            <w:vAlign w:val="center"/>
            <w:hideMark/>
          </w:tcPr>
          <w:p w14:paraId="762845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HONGOS MICOSIS PROFUNDA: CULTIVO DE HONGOS (Flujo Vaginal ó Esputo)</w:t>
            </w:r>
          </w:p>
        </w:tc>
        <w:tc>
          <w:tcPr>
            <w:tcW w:w="409" w:type="pct"/>
            <w:tcBorders>
              <w:top w:val="nil"/>
              <w:left w:val="nil"/>
              <w:bottom w:val="single" w:sz="4" w:space="0" w:color="auto"/>
              <w:right w:val="single" w:sz="4" w:space="0" w:color="auto"/>
            </w:tcBorders>
            <w:vAlign w:val="center"/>
            <w:hideMark/>
          </w:tcPr>
          <w:p w14:paraId="020F777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66770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47DEB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C9268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EF21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184</w:t>
            </w:r>
          </w:p>
        </w:tc>
        <w:tc>
          <w:tcPr>
            <w:tcW w:w="386" w:type="pct"/>
            <w:tcBorders>
              <w:top w:val="nil"/>
              <w:left w:val="nil"/>
              <w:bottom w:val="single" w:sz="4" w:space="0" w:color="auto"/>
              <w:right w:val="single" w:sz="4" w:space="0" w:color="auto"/>
            </w:tcBorders>
            <w:noWrap/>
            <w:vAlign w:val="center"/>
            <w:hideMark/>
          </w:tcPr>
          <w:p w14:paraId="74D988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84FE0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901209</w:t>
            </w:r>
          </w:p>
        </w:tc>
        <w:tc>
          <w:tcPr>
            <w:tcW w:w="2705" w:type="pct"/>
            <w:tcBorders>
              <w:top w:val="nil"/>
              <w:left w:val="nil"/>
              <w:bottom w:val="single" w:sz="4" w:space="0" w:color="auto"/>
              <w:right w:val="single" w:sz="4" w:space="0" w:color="auto"/>
            </w:tcBorders>
            <w:vAlign w:val="center"/>
            <w:hideMark/>
          </w:tcPr>
          <w:p w14:paraId="0B625ED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DE    LÍQUIDOS    CORPORALES    (BILIS    L.C.R PERITONEAL     PLEURAL     ASCITICO     SINOVIAL     OTROS DIFERENTE A ORINA) INCLUYE: IDENTIFICACIÓN GÉNERO O ESPECIE</w:t>
            </w:r>
          </w:p>
        </w:tc>
        <w:tc>
          <w:tcPr>
            <w:tcW w:w="409" w:type="pct"/>
            <w:tcBorders>
              <w:top w:val="nil"/>
              <w:left w:val="nil"/>
              <w:bottom w:val="single" w:sz="4" w:space="0" w:color="auto"/>
              <w:right w:val="single" w:sz="4" w:space="0" w:color="auto"/>
            </w:tcBorders>
            <w:vAlign w:val="center"/>
            <w:hideMark/>
          </w:tcPr>
          <w:p w14:paraId="57DD27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3CCD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97BA0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42CC8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D76C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185</w:t>
            </w:r>
          </w:p>
        </w:tc>
        <w:tc>
          <w:tcPr>
            <w:tcW w:w="386" w:type="pct"/>
            <w:tcBorders>
              <w:top w:val="nil"/>
              <w:left w:val="nil"/>
              <w:bottom w:val="single" w:sz="4" w:space="0" w:color="auto"/>
              <w:right w:val="single" w:sz="4" w:space="0" w:color="auto"/>
            </w:tcBorders>
            <w:noWrap/>
            <w:vAlign w:val="center"/>
            <w:hideMark/>
          </w:tcPr>
          <w:p w14:paraId="2272B5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25B7FC7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901217-1</w:t>
            </w:r>
          </w:p>
        </w:tc>
        <w:tc>
          <w:tcPr>
            <w:tcW w:w="2705" w:type="pct"/>
            <w:tcBorders>
              <w:top w:val="nil"/>
              <w:left w:val="nil"/>
              <w:bottom w:val="single" w:sz="4" w:space="0" w:color="auto"/>
              <w:right w:val="single" w:sz="4" w:space="0" w:color="auto"/>
            </w:tcBorders>
            <w:vAlign w:val="center"/>
            <w:hideMark/>
          </w:tcPr>
          <w:p w14:paraId="1E5DFE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EN    CUALQUIER MUESTRA  DIFERENTE  A  MÉDULA  ÓSEA  ORINA  Y  HECES INCLUYE: IDENTIFICACIÓN GÉNERO O ESPECIE   : CULTIVO FARINGEO Y A/B (MIC)</w:t>
            </w:r>
          </w:p>
        </w:tc>
        <w:tc>
          <w:tcPr>
            <w:tcW w:w="409" w:type="pct"/>
            <w:tcBorders>
              <w:top w:val="nil"/>
              <w:left w:val="nil"/>
              <w:bottom w:val="single" w:sz="4" w:space="0" w:color="auto"/>
              <w:right w:val="single" w:sz="4" w:space="0" w:color="auto"/>
            </w:tcBorders>
            <w:vAlign w:val="center"/>
            <w:hideMark/>
          </w:tcPr>
          <w:p w14:paraId="16E762B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5C27F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1A2A28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97ED7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ACE7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186</w:t>
            </w:r>
          </w:p>
        </w:tc>
        <w:tc>
          <w:tcPr>
            <w:tcW w:w="386" w:type="pct"/>
            <w:tcBorders>
              <w:top w:val="nil"/>
              <w:left w:val="nil"/>
              <w:bottom w:val="single" w:sz="4" w:space="0" w:color="auto"/>
              <w:right w:val="single" w:sz="4" w:space="0" w:color="auto"/>
            </w:tcBorders>
            <w:noWrap/>
            <w:vAlign w:val="center"/>
            <w:hideMark/>
          </w:tcPr>
          <w:p w14:paraId="6C2F7E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75242DC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901217-2</w:t>
            </w:r>
          </w:p>
        </w:tc>
        <w:tc>
          <w:tcPr>
            <w:tcW w:w="2705" w:type="pct"/>
            <w:tcBorders>
              <w:top w:val="nil"/>
              <w:left w:val="nil"/>
              <w:bottom w:val="single" w:sz="4" w:space="0" w:color="auto"/>
              <w:right w:val="single" w:sz="4" w:space="0" w:color="auto"/>
            </w:tcBorders>
            <w:vAlign w:val="center"/>
            <w:hideMark/>
          </w:tcPr>
          <w:p w14:paraId="07FDC8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EN    CUALQUIER MUESTRA  DIFERENTE  A  MÉDULA  ÓSEA  ORINA  Y  HECES INCLUYE:  IDENTIFICACIÓN  GÉNERO  O  ESPECIE:   CULTIVO PARA BUSQUEDA Y AISLAMIENTO DE STREPTOCOCCUS BETA HEMOLITICO (VAGINAL)</w:t>
            </w:r>
          </w:p>
        </w:tc>
        <w:tc>
          <w:tcPr>
            <w:tcW w:w="409" w:type="pct"/>
            <w:tcBorders>
              <w:top w:val="nil"/>
              <w:left w:val="nil"/>
              <w:bottom w:val="single" w:sz="4" w:space="0" w:color="auto"/>
              <w:right w:val="single" w:sz="4" w:space="0" w:color="auto"/>
            </w:tcBorders>
            <w:vAlign w:val="center"/>
            <w:hideMark/>
          </w:tcPr>
          <w:p w14:paraId="2E0EE9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18F8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20FA0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1FED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B7E2C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187</w:t>
            </w:r>
          </w:p>
        </w:tc>
        <w:tc>
          <w:tcPr>
            <w:tcW w:w="386" w:type="pct"/>
            <w:tcBorders>
              <w:top w:val="nil"/>
              <w:left w:val="nil"/>
              <w:bottom w:val="single" w:sz="4" w:space="0" w:color="auto"/>
              <w:right w:val="single" w:sz="4" w:space="0" w:color="auto"/>
            </w:tcBorders>
            <w:noWrap/>
            <w:vAlign w:val="center"/>
            <w:hideMark/>
          </w:tcPr>
          <w:p w14:paraId="627CFE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704F12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901217-3</w:t>
            </w:r>
          </w:p>
        </w:tc>
        <w:tc>
          <w:tcPr>
            <w:tcW w:w="2705" w:type="pct"/>
            <w:tcBorders>
              <w:top w:val="nil"/>
              <w:left w:val="nil"/>
              <w:bottom w:val="single" w:sz="4" w:space="0" w:color="auto"/>
              <w:right w:val="single" w:sz="4" w:space="0" w:color="auto"/>
            </w:tcBorders>
            <w:vAlign w:val="center"/>
            <w:hideMark/>
          </w:tcPr>
          <w:p w14:paraId="24834D6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EN    CUALQUIER MUESTRA  DIFERENTE  A  MÉDULA  ÓSEA  ORINA  Y  HECES INCLUYE:  IDENTIFICACIÓN  GÉNERO  O  ESPECIE:  CULTIVO PARA BUSQUEDA Y AISLAMIENTO DE STREPTOCOCCUS BETA HEMOLITICO. (ANO - RECTAL)</w:t>
            </w:r>
          </w:p>
        </w:tc>
        <w:tc>
          <w:tcPr>
            <w:tcW w:w="409" w:type="pct"/>
            <w:tcBorders>
              <w:top w:val="nil"/>
              <w:left w:val="nil"/>
              <w:bottom w:val="single" w:sz="4" w:space="0" w:color="auto"/>
              <w:right w:val="single" w:sz="4" w:space="0" w:color="auto"/>
            </w:tcBorders>
            <w:vAlign w:val="center"/>
            <w:hideMark/>
          </w:tcPr>
          <w:p w14:paraId="5C3DF01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3083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35EF0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FADC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EDFBC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188</w:t>
            </w:r>
          </w:p>
        </w:tc>
        <w:tc>
          <w:tcPr>
            <w:tcW w:w="386" w:type="pct"/>
            <w:tcBorders>
              <w:top w:val="nil"/>
              <w:left w:val="nil"/>
              <w:bottom w:val="single" w:sz="4" w:space="0" w:color="auto"/>
              <w:right w:val="single" w:sz="4" w:space="0" w:color="auto"/>
            </w:tcBorders>
            <w:noWrap/>
            <w:vAlign w:val="center"/>
            <w:hideMark/>
          </w:tcPr>
          <w:p w14:paraId="28551B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3FB87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901211</w:t>
            </w:r>
          </w:p>
        </w:tc>
        <w:tc>
          <w:tcPr>
            <w:tcW w:w="2705" w:type="pct"/>
            <w:tcBorders>
              <w:top w:val="nil"/>
              <w:left w:val="nil"/>
              <w:bottom w:val="single" w:sz="4" w:space="0" w:color="auto"/>
              <w:right w:val="single" w:sz="4" w:space="0" w:color="auto"/>
            </w:tcBorders>
            <w:vAlign w:val="center"/>
            <w:hideMark/>
          </w:tcPr>
          <w:p w14:paraId="4378186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HONGOS EN MÉDULA ÓSEA</w:t>
            </w:r>
          </w:p>
        </w:tc>
        <w:tc>
          <w:tcPr>
            <w:tcW w:w="409" w:type="pct"/>
            <w:tcBorders>
              <w:top w:val="nil"/>
              <w:left w:val="nil"/>
              <w:bottom w:val="single" w:sz="4" w:space="0" w:color="auto"/>
              <w:right w:val="single" w:sz="4" w:space="0" w:color="auto"/>
            </w:tcBorders>
            <w:vAlign w:val="center"/>
            <w:hideMark/>
          </w:tcPr>
          <w:p w14:paraId="714DAA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BA1ED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E2EBC4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CD3BB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FF162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189</w:t>
            </w:r>
          </w:p>
        </w:tc>
        <w:tc>
          <w:tcPr>
            <w:tcW w:w="386" w:type="pct"/>
            <w:tcBorders>
              <w:top w:val="nil"/>
              <w:left w:val="nil"/>
              <w:bottom w:val="single" w:sz="4" w:space="0" w:color="auto"/>
              <w:right w:val="single" w:sz="4" w:space="0" w:color="auto"/>
            </w:tcBorders>
            <w:noWrap/>
            <w:vAlign w:val="center"/>
            <w:hideMark/>
          </w:tcPr>
          <w:p w14:paraId="3A66EB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96CEB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901212</w:t>
            </w:r>
          </w:p>
        </w:tc>
        <w:tc>
          <w:tcPr>
            <w:tcW w:w="2705" w:type="pct"/>
            <w:tcBorders>
              <w:top w:val="nil"/>
              <w:left w:val="nil"/>
              <w:bottom w:val="single" w:sz="4" w:space="0" w:color="auto"/>
              <w:right w:val="single" w:sz="4" w:space="0" w:color="auto"/>
            </w:tcBorders>
            <w:vAlign w:val="center"/>
            <w:hideMark/>
          </w:tcPr>
          <w:p w14:paraId="0284EDD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HONGOS MICOSIS PROFUNDA</w:t>
            </w:r>
          </w:p>
        </w:tc>
        <w:tc>
          <w:tcPr>
            <w:tcW w:w="409" w:type="pct"/>
            <w:tcBorders>
              <w:top w:val="nil"/>
              <w:left w:val="nil"/>
              <w:bottom w:val="single" w:sz="4" w:space="0" w:color="auto"/>
              <w:right w:val="single" w:sz="4" w:space="0" w:color="auto"/>
            </w:tcBorders>
            <w:vAlign w:val="center"/>
            <w:hideMark/>
          </w:tcPr>
          <w:p w14:paraId="40A501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548FE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51C3B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314198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7889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190</w:t>
            </w:r>
          </w:p>
        </w:tc>
        <w:tc>
          <w:tcPr>
            <w:tcW w:w="386" w:type="pct"/>
            <w:tcBorders>
              <w:top w:val="nil"/>
              <w:left w:val="nil"/>
              <w:bottom w:val="single" w:sz="4" w:space="0" w:color="auto"/>
              <w:right w:val="single" w:sz="4" w:space="0" w:color="auto"/>
            </w:tcBorders>
            <w:noWrap/>
            <w:vAlign w:val="center"/>
            <w:hideMark/>
          </w:tcPr>
          <w:p w14:paraId="664DA7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1E8B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901213</w:t>
            </w:r>
          </w:p>
        </w:tc>
        <w:tc>
          <w:tcPr>
            <w:tcW w:w="2705" w:type="pct"/>
            <w:tcBorders>
              <w:top w:val="nil"/>
              <w:left w:val="nil"/>
              <w:bottom w:val="single" w:sz="4" w:space="0" w:color="auto"/>
              <w:right w:val="single" w:sz="4" w:space="0" w:color="auto"/>
            </w:tcBorders>
            <w:vAlign w:val="center"/>
            <w:hideMark/>
          </w:tcPr>
          <w:p w14:paraId="4AE6E0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HONGOS MICOSIS SUPERFICIAL</w:t>
            </w:r>
          </w:p>
        </w:tc>
        <w:tc>
          <w:tcPr>
            <w:tcW w:w="409" w:type="pct"/>
            <w:tcBorders>
              <w:top w:val="nil"/>
              <w:left w:val="nil"/>
              <w:bottom w:val="single" w:sz="4" w:space="0" w:color="auto"/>
              <w:right w:val="single" w:sz="4" w:space="0" w:color="auto"/>
            </w:tcBorders>
            <w:vAlign w:val="center"/>
            <w:hideMark/>
          </w:tcPr>
          <w:p w14:paraId="163936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E914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C7B26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3723A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24DA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191</w:t>
            </w:r>
          </w:p>
        </w:tc>
        <w:tc>
          <w:tcPr>
            <w:tcW w:w="386" w:type="pct"/>
            <w:tcBorders>
              <w:top w:val="nil"/>
              <w:left w:val="nil"/>
              <w:bottom w:val="single" w:sz="4" w:space="0" w:color="auto"/>
              <w:right w:val="single" w:sz="4" w:space="0" w:color="auto"/>
            </w:tcBorders>
            <w:noWrap/>
            <w:vAlign w:val="center"/>
            <w:hideMark/>
          </w:tcPr>
          <w:p w14:paraId="11E1A3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856A3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901214</w:t>
            </w:r>
          </w:p>
        </w:tc>
        <w:tc>
          <w:tcPr>
            <w:tcW w:w="2705" w:type="pct"/>
            <w:tcBorders>
              <w:top w:val="nil"/>
              <w:left w:val="nil"/>
              <w:bottom w:val="single" w:sz="4" w:space="0" w:color="auto"/>
              <w:right w:val="single" w:sz="4" w:space="0" w:color="auto"/>
            </w:tcBorders>
            <w:vAlign w:val="center"/>
            <w:hideMark/>
          </w:tcPr>
          <w:p w14:paraId="4ECB5B2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MICOBACTERIAS EN MÉDULA ÓSEA</w:t>
            </w:r>
          </w:p>
        </w:tc>
        <w:tc>
          <w:tcPr>
            <w:tcW w:w="409" w:type="pct"/>
            <w:tcBorders>
              <w:top w:val="nil"/>
              <w:left w:val="nil"/>
              <w:bottom w:val="single" w:sz="4" w:space="0" w:color="auto"/>
              <w:right w:val="single" w:sz="4" w:space="0" w:color="auto"/>
            </w:tcBorders>
            <w:vAlign w:val="center"/>
            <w:hideMark/>
          </w:tcPr>
          <w:p w14:paraId="6A742E4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20F8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9EEAB8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F4EBD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25E72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192</w:t>
            </w:r>
          </w:p>
        </w:tc>
        <w:tc>
          <w:tcPr>
            <w:tcW w:w="386" w:type="pct"/>
            <w:tcBorders>
              <w:top w:val="nil"/>
              <w:left w:val="nil"/>
              <w:bottom w:val="single" w:sz="4" w:space="0" w:color="auto"/>
              <w:right w:val="single" w:sz="4" w:space="0" w:color="auto"/>
            </w:tcBorders>
            <w:noWrap/>
            <w:vAlign w:val="center"/>
            <w:hideMark/>
          </w:tcPr>
          <w:p w14:paraId="1C6861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5FD3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901215</w:t>
            </w:r>
          </w:p>
        </w:tc>
        <w:tc>
          <w:tcPr>
            <w:tcW w:w="2705" w:type="pct"/>
            <w:tcBorders>
              <w:top w:val="nil"/>
              <w:left w:val="nil"/>
              <w:bottom w:val="single" w:sz="4" w:space="0" w:color="auto"/>
              <w:right w:val="single" w:sz="4" w:space="0" w:color="auto"/>
            </w:tcBorders>
            <w:vAlign w:val="center"/>
            <w:hideMark/>
          </w:tcPr>
          <w:p w14:paraId="562F092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AEROBIOS EN MÉDULA ÓSEA</w:t>
            </w:r>
          </w:p>
        </w:tc>
        <w:tc>
          <w:tcPr>
            <w:tcW w:w="409" w:type="pct"/>
            <w:tcBorders>
              <w:top w:val="nil"/>
              <w:left w:val="nil"/>
              <w:bottom w:val="single" w:sz="4" w:space="0" w:color="auto"/>
              <w:right w:val="single" w:sz="4" w:space="0" w:color="auto"/>
            </w:tcBorders>
            <w:vAlign w:val="center"/>
            <w:hideMark/>
          </w:tcPr>
          <w:p w14:paraId="657E3E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3797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BD6C6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C10C7A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0835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193</w:t>
            </w:r>
          </w:p>
        </w:tc>
        <w:tc>
          <w:tcPr>
            <w:tcW w:w="386" w:type="pct"/>
            <w:tcBorders>
              <w:top w:val="nil"/>
              <w:left w:val="nil"/>
              <w:bottom w:val="single" w:sz="4" w:space="0" w:color="auto"/>
              <w:right w:val="single" w:sz="4" w:space="0" w:color="auto"/>
            </w:tcBorders>
            <w:noWrap/>
            <w:vAlign w:val="center"/>
            <w:hideMark/>
          </w:tcPr>
          <w:p w14:paraId="3FFD2C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912B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901218</w:t>
            </w:r>
          </w:p>
        </w:tc>
        <w:tc>
          <w:tcPr>
            <w:tcW w:w="2705" w:type="pct"/>
            <w:tcBorders>
              <w:top w:val="nil"/>
              <w:left w:val="nil"/>
              <w:bottom w:val="single" w:sz="4" w:space="0" w:color="auto"/>
              <w:right w:val="single" w:sz="4" w:space="0" w:color="auto"/>
            </w:tcBorders>
            <w:vAlign w:val="center"/>
            <w:hideMark/>
          </w:tcPr>
          <w:p w14:paraId="523BA9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ANAEROBIOS    DE CUALQUIER MUESTRA DIFERENTE A MÉDULAÓSEA</w:t>
            </w:r>
          </w:p>
        </w:tc>
        <w:tc>
          <w:tcPr>
            <w:tcW w:w="409" w:type="pct"/>
            <w:tcBorders>
              <w:top w:val="nil"/>
              <w:left w:val="nil"/>
              <w:bottom w:val="single" w:sz="4" w:space="0" w:color="auto"/>
              <w:right w:val="single" w:sz="4" w:space="0" w:color="auto"/>
            </w:tcBorders>
            <w:vAlign w:val="center"/>
            <w:hideMark/>
          </w:tcPr>
          <w:p w14:paraId="55E2504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2E26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86239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2A66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AC728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194</w:t>
            </w:r>
          </w:p>
        </w:tc>
        <w:tc>
          <w:tcPr>
            <w:tcW w:w="386" w:type="pct"/>
            <w:tcBorders>
              <w:top w:val="nil"/>
              <w:left w:val="nil"/>
              <w:bottom w:val="single" w:sz="4" w:space="0" w:color="auto"/>
              <w:right w:val="single" w:sz="4" w:space="0" w:color="auto"/>
            </w:tcBorders>
            <w:noWrap/>
            <w:vAlign w:val="center"/>
            <w:hideMark/>
          </w:tcPr>
          <w:p w14:paraId="556BAA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E8629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901216</w:t>
            </w:r>
          </w:p>
        </w:tc>
        <w:tc>
          <w:tcPr>
            <w:tcW w:w="2705" w:type="pct"/>
            <w:tcBorders>
              <w:top w:val="nil"/>
              <w:left w:val="nil"/>
              <w:bottom w:val="single" w:sz="4" w:space="0" w:color="auto"/>
              <w:right w:val="single" w:sz="4" w:space="0" w:color="auto"/>
            </w:tcBorders>
            <w:vAlign w:val="center"/>
            <w:hideMark/>
          </w:tcPr>
          <w:p w14:paraId="1BFEE8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ANAEROBIOS    EN MÉDULA ÓSEA</w:t>
            </w:r>
          </w:p>
        </w:tc>
        <w:tc>
          <w:tcPr>
            <w:tcW w:w="409" w:type="pct"/>
            <w:tcBorders>
              <w:top w:val="nil"/>
              <w:left w:val="nil"/>
              <w:bottom w:val="single" w:sz="4" w:space="0" w:color="auto"/>
              <w:right w:val="single" w:sz="4" w:space="0" w:color="auto"/>
            </w:tcBorders>
            <w:vAlign w:val="center"/>
            <w:hideMark/>
          </w:tcPr>
          <w:p w14:paraId="1D25A69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7477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720D22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05B70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B78B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195</w:t>
            </w:r>
          </w:p>
        </w:tc>
        <w:tc>
          <w:tcPr>
            <w:tcW w:w="386" w:type="pct"/>
            <w:tcBorders>
              <w:top w:val="nil"/>
              <w:left w:val="nil"/>
              <w:bottom w:val="single" w:sz="4" w:space="0" w:color="auto"/>
              <w:right w:val="single" w:sz="4" w:space="0" w:color="auto"/>
            </w:tcBorders>
            <w:noWrap/>
            <w:vAlign w:val="center"/>
            <w:hideMark/>
          </w:tcPr>
          <w:p w14:paraId="667E58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807FF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901217</w:t>
            </w:r>
          </w:p>
        </w:tc>
        <w:tc>
          <w:tcPr>
            <w:tcW w:w="2705" w:type="pct"/>
            <w:tcBorders>
              <w:top w:val="nil"/>
              <w:left w:val="nil"/>
              <w:bottom w:val="single" w:sz="4" w:space="0" w:color="auto"/>
              <w:right w:val="single" w:sz="4" w:space="0" w:color="auto"/>
            </w:tcBorders>
            <w:vAlign w:val="center"/>
            <w:hideMark/>
          </w:tcPr>
          <w:p w14:paraId="05DDA6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CULTIVO    PARA    MICROORGANISMOS    EN    CUALQUIER MUESTRA  DIFERENTE  A  MÉDULA  ÓSEA  ORINA  Y  HECES INCLUYE: IDENTIFICACIÓN GÉNERO O ESPECIE</w:t>
            </w:r>
          </w:p>
        </w:tc>
        <w:tc>
          <w:tcPr>
            <w:tcW w:w="409" w:type="pct"/>
            <w:tcBorders>
              <w:top w:val="nil"/>
              <w:left w:val="nil"/>
              <w:bottom w:val="single" w:sz="4" w:space="0" w:color="auto"/>
              <w:right w:val="single" w:sz="4" w:space="0" w:color="auto"/>
            </w:tcBorders>
            <w:vAlign w:val="center"/>
            <w:hideMark/>
          </w:tcPr>
          <w:p w14:paraId="2357A96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50ABF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8724D2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3A16B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A4BE2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196</w:t>
            </w:r>
          </w:p>
        </w:tc>
        <w:tc>
          <w:tcPr>
            <w:tcW w:w="386" w:type="pct"/>
            <w:tcBorders>
              <w:top w:val="nil"/>
              <w:left w:val="nil"/>
              <w:bottom w:val="single" w:sz="4" w:space="0" w:color="auto"/>
              <w:right w:val="single" w:sz="4" w:space="0" w:color="auto"/>
            </w:tcBorders>
            <w:noWrap/>
            <w:vAlign w:val="center"/>
            <w:hideMark/>
          </w:tcPr>
          <w:p w14:paraId="0C3C7F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F20E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904808</w:t>
            </w:r>
          </w:p>
        </w:tc>
        <w:tc>
          <w:tcPr>
            <w:tcW w:w="2705" w:type="pct"/>
            <w:tcBorders>
              <w:top w:val="nil"/>
              <w:left w:val="nil"/>
              <w:bottom w:val="single" w:sz="4" w:space="0" w:color="auto"/>
              <w:right w:val="single" w:sz="4" w:space="0" w:color="auto"/>
            </w:tcBorders>
            <w:vAlign w:val="center"/>
            <w:hideMark/>
          </w:tcPr>
          <w:p w14:paraId="6C207F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DEHIDROEPINANDROSTERONA</w:t>
            </w:r>
          </w:p>
        </w:tc>
        <w:tc>
          <w:tcPr>
            <w:tcW w:w="409" w:type="pct"/>
            <w:tcBorders>
              <w:top w:val="nil"/>
              <w:left w:val="nil"/>
              <w:bottom w:val="single" w:sz="4" w:space="0" w:color="auto"/>
              <w:right w:val="single" w:sz="4" w:space="0" w:color="auto"/>
            </w:tcBorders>
            <w:vAlign w:val="center"/>
            <w:hideMark/>
          </w:tcPr>
          <w:p w14:paraId="35D6C67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B8964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0E834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3CCE57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A86F9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197</w:t>
            </w:r>
          </w:p>
        </w:tc>
        <w:tc>
          <w:tcPr>
            <w:tcW w:w="386" w:type="pct"/>
            <w:tcBorders>
              <w:top w:val="nil"/>
              <w:left w:val="nil"/>
              <w:bottom w:val="single" w:sz="4" w:space="0" w:color="auto"/>
              <w:right w:val="single" w:sz="4" w:space="0" w:color="auto"/>
            </w:tcBorders>
            <w:noWrap/>
            <w:vAlign w:val="center"/>
            <w:hideMark/>
          </w:tcPr>
          <w:p w14:paraId="570FF7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A92D5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904809</w:t>
            </w:r>
          </w:p>
        </w:tc>
        <w:tc>
          <w:tcPr>
            <w:tcW w:w="2705" w:type="pct"/>
            <w:tcBorders>
              <w:top w:val="nil"/>
              <w:left w:val="nil"/>
              <w:bottom w:val="single" w:sz="4" w:space="0" w:color="auto"/>
              <w:right w:val="single" w:sz="4" w:space="0" w:color="auto"/>
            </w:tcBorders>
            <w:vAlign w:val="center"/>
            <w:hideMark/>
          </w:tcPr>
          <w:p w14:paraId="0E129A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DEHIDROEPINANDROSTERONA                              SULFATO [EPINANDROSTERONA - DHEA-SO4] CADA MUESTRA</w:t>
            </w:r>
          </w:p>
        </w:tc>
        <w:tc>
          <w:tcPr>
            <w:tcW w:w="409" w:type="pct"/>
            <w:tcBorders>
              <w:top w:val="nil"/>
              <w:left w:val="nil"/>
              <w:bottom w:val="single" w:sz="4" w:space="0" w:color="auto"/>
              <w:right w:val="single" w:sz="4" w:space="0" w:color="auto"/>
            </w:tcBorders>
            <w:vAlign w:val="center"/>
            <w:hideMark/>
          </w:tcPr>
          <w:p w14:paraId="7ABD190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37612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3A3890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AAEA6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8B5C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198</w:t>
            </w:r>
          </w:p>
        </w:tc>
        <w:tc>
          <w:tcPr>
            <w:tcW w:w="386" w:type="pct"/>
            <w:tcBorders>
              <w:top w:val="nil"/>
              <w:left w:val="nil"/>
              <w:bottom w:val="single" w:sz="4" w:space="0" w:color="auto"/>
              <w:right w:val="single" w:sz="4" w:space="0" w:color="auto"/>
            </w:tcBorders>
            <w:noWrap/>
            <w:vAlign w:val="center"/>
            <w:hideMark/>
          </w:tcPr>
          <w:p w14:paraId="5B5708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4DDF1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901302</w:t>
            </w:r>
          </w:p>
        </w:tc>
        <w:tc>
          <w:tcPr>
            <w:tcW w:w="2705" w:type="pct"/>
            <w:tcBorders>
              <w:top w:val="nil"/>
              <w:left w:val="nil"/>
              <w:bottom w:val="single" w:sz="4" w:space="0" w:color="auto"/>
              <w:right w:val="single" w:sz="4" w:space="0" w:color="auto"/>
            </w:tcBorders>
            <w:vAlign w:val="center"/>
            <w:hideMark/>
          </w:tcPr>
          <w:p w14:paraId="418CA6A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Demodex EXAMEN DIRECTO</w:t>
            </w:r>
          </w:p>
        </w:tc>
        <w:tc>
          <w:tcPr>
            <w:tcW w:w="409" w:type="pct"/>
            <w:tcBorders>
              <w:top w:val="nil"/>
              <w:left w:val="nil"/>
              <w:bottom w:val="single" w:sz="4" w:space="0" w:color="auto"/>
              <w:right w:val="single" w:sz="4" w:space="0" w:color="auto"/>
            </w:tcBorders>
            <w:vAlign w:val="center"/>
            <w:hideMark/>
          </w:tcPr>
          <w:p w14:paraId="4BE3233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3CB1C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11F9D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6E2D6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5EE37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199</w:t>
            </w:r>
          </w:p>
        </w:tc>
        <w:tc>
          <w:tcPr>
            <w:tcW w:w="386" w:type="pct"/>
            <w:tcBorders>
              <w:top w:val="nil"/>
              <w:left w:val="nil"/>
              <w:bottom w:val="single" w:sz="4" w:space="0" w:color="auto"/>
              <w:right w:val="single" w:sz="4" w:space="0" w:color="auto"/>
            </w:tcBorders>
            <w:noWrap/>
            <w:vAlign w:val="center"/>
            <w:hideMark/>
          </w:tcPr>
          <w:p w14:paraId="7EE626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6AC7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906207</w:t>
            </w:r>
          </w:p>
        </w:tc>
        <w:tc>
          <w:tcPr>
            <w:tcW w:w="2705" w:type="pct"/>
            <w:tcBorders>
              <w:top w:val="nil"/>
              <w:left w:val="nil"/>
              <w:bottom w:val="single" w:sz="4" w:space="0" w:color="auto"/>
              <w:right w:val="single" w:sz="4" w:space="0" w:color="auto"/>
            </w:tcBorders>
            <w:vAlign w:val="center"/>
            <w:hideMark/>
          </w:tcPr>
          <w:p w14:paraId="417B565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Dengue ANTICUERPOS Ig G</w:t>
            </w:r>
          </w:p>
        </w:tc>
        <w:tc>
          <w:tcPr>
            <w:tcW w:w="409" w:type="pct"/>
            <w:tcBorders>
              <w:top w:val="nil"/>
              <w:left w:val="nil"/>
              <w:bottom w:val="single" w:sz="4" w:space="0" w:color="auto"/>
              <w:right w:val="single" w:sz="4" w:space="0" w:color="auto"/>
            </w:tcBorders>
            <w:vAlign w:val="center"/>
            <w:hideMark/>
          </w:tcPr>
          <w:p w14:paraId="33AB68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C743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4850DC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0A3353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0CFFB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200</w:t>
            </w:r>
          </w:p>
        </w:tc>
        <w:tc>
          <w:tcPr>
            <w:tcW w:w="386" w:type="pct"/>
            <w:tcBorders>
              <w:top w:val="nil"/>
              <w:left w:val="nil"/>
              <w:bottom w:val="single" w:sz="4" w:space="0" w:color="auto"/>
              <w:right w:val="single" w:sz="4" w:space="0" w:color="auto"/>
            </w:tcBorders>
            <w:noWrap/>
            <w:vAlign w:val="center"/>
            <w:hideMark/>
          </w:tcPr>
          <w:p w14:paraId="65E64F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F94AE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906208</w:t>
            </w:r>
          </w:p>
        </w:tc>
        <w:tc>
          <w:tcPr>
            <w:tcW w:w="2705" w:type="pct"/>
            <w:tcBorders>
              <w:top w:val="nil"/>
              <w:left w:val="nil"/>
              <w:bottom w:val="single" w:sz="4" w:space="0" w:color="auto"/>
              <w:right w:val="single" w:sz="4" w:space="0" w:color="auto"/>
            </w:tcBorders>
            <w:vAlign w:val="center"/>
            <w:hideMark/>
          </w:tcPr>
          <w:p w14:paraId="15F3A2E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Dengue ANTICUERPOS Ig M</w:t>
            </w:r>
          </w:p>
        </w:tc>
        <w:tc>
          <w:tcPr>
            <w:tcW w:w="409" w:type="pct"/>
            <w:tcBorders>
              <w:top w:val="nil"/>
              <w:left w:val="nil"/>
              <w:bottom w:val="single" w:sz="4" w:space="0" w:color="auto"/>
              <w:right w:val="single" w:sz="4" w:space="0" w:color="auto"/>
            </w:tcBorders>
            <w:vAlign w:val="center"/>
            <w:hideMark/>
          </w:tcPr>
          <w:p w14:paraId="3EBE1B1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E2215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CA5686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7492DE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03DA4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201</w:t>
            </w:r>
          </w:p>
        </w:tc>
        <w:tc>
          <w:tcPr>
            <w:tcW w:w="386" w:type="pct"/>
            <w:tcBorders>
              <w:top w:val="nil"/>
              <w:left w:val="nil"/>
              <w:bottom w:val="single" w:sz="4" w:space="0" w:color="auto"/>
              <w:right w:val="single" w:sz="4" w:space="0" w:color="auto"/>
            </w:tcBorders>
            <w:noWrap/>
            <w:vAlign w:val="center"/>
            <w:hideMark/>
          </w:tcPr>
          <w:p w14:paraId="37DF5F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F5483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906209</w:t>
            </w:r>
          </w:p>
        </w:tc>
        <w:tc>
          <w:tcPr>
            <w:tcW w:w="2705" w:type="pct"/>
            <w:tcBorders>
              <w:top w:val="nil"/>
              <w:left w:val="nil"/>
              <w:bottom w:val="single" w:sz="4" w:space="0" w:color="auto"/>
              <w:right w:val="single" w:sz="4" w:space="0" w:color="auto"/>
            </w:tcBorders>
            <w:vAlign w:val="center"/>
            <w:hideMark/>
          </w:tcPr>
          <w:p w14:paraId="383AC4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Dengue ANTICUERPOS TOTALES</w:t>
            </w:r>
          </w:p>
        </w:tc>
        <w:tc>
          <w:tcPr>
            <w:tcW w:w="409" w:type="pct"/>
            <w:tcBorders>
              <w:top w:val="nil"/>
              <w:left w:val="nil"/>
              <w:bottom w:val="single" w:sz="4" w:space="0" w:color="auto"/>
              <w:right w:val="single" w:sz="4" w:space="0" w:color="auto"/>
            </w:tcBorders>
            <w:vAlign w:val="center"/>
            <w:hideMark/>
          </w:tcPr>
          <w:p w14:paraId="4198DA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FF7A1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0830E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59A152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7256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202</w:t>
            </w:r>
          </w:p>
        </w:tc>
        <w:tc>
          <w:tcPr>
            <w:tcW w:w="386" w:type="pct"/>
            <w:tcBorders>
              <w:top w:val="nil"/>
              <w:left w:val="nil"/>
              <w:bottom w:val="single" w:sz="4" w:space="0" w:color="auto"/>
              <w:right w:val="single" w:sz="4" w:space="0" w:color="auto"/>
            </w:tcBorders>
            <w:noWrap/>
            <w:vAlign w:val="center"/>
            <w:hideMark/>
          </w:tcPr>
          <w:p w14:paraId="6660C7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9DAFA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903424</w:t>
            </w:r>
          </w:p>
        </w:tc>
        <w:tc>
          <w:tcPr>
            <w:tcW w:w="2705" w:type="pct"/>
            <w:tcBorders>
              <w:top w:val="nil"/>
              <w:left w:val="nil"/>
              <w:bottom w:val="single" w:sz="4" w:space="0" w:color="auto"/>
              <w:right w:val="single" w:sz="4" w:space="0" w:color="auto"/>
            </w:tcBorders>
            <w:vAlign w:val="center"/>
            <w:hideMark/>
          </w:tcPr>
          <w:p w14:paraId="50B853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DESHIDROGENASA HIDROXIBUTÍRICA</w:t>
            </w:r>
          </w:p>
        </w:tc>
        <w:tc>
          <w:tcPr>
            <w:tcW w:w="409" w:type="pct"/>
            <w:tcBorders>
              <w:top w:val="nil"/>
              <w:left w:val="nil"/>
              <w:bottom w:val="single" w:sz="4" w:space="0" w:color="auto"/>
              <w:right w:val="single" w:sz="4" w:space="0" w:color="auto"/>
            </w:tcBorders>
            <w:vAlign w:val="center"/>
            <w:hideMark/>
          </w:tcPr>
          <w:p w14:paraId="4A6E736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A4E1D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D50E7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D18F3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2931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203</w:t>
            </w:r>
          </w:p>
        </w:tc>
        <w:tc>
          <w:tcPr>
            <w:tcW w:w="386" w:type="pct"/>
            <w:tcBorders>
              <w:top w:val="nil"/>
              <w:left w:val="nil"/>
              <w:bottom w:val="single" w:sz="4" w:space="0" w:color="auto"/>
              <w:right w:val="single" w:sz="4" w:space="0" w:color="auto"/>
            </w:tcBorders>
            <w:noWrap/>
            <w:vAlign w:val="center"/>
            <w:hideMark/>
          </w:tcPr>
          <w:p w14:paraId="6E50B9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9EE42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903828</w:t>
            </w:r>
          </w:p>
        </w:tc>
        <w:tc>
          <w:tcPr>
            <w:tcW w:w="2705" w:type="pct"/>
            <w:tcBorders>
              <w:top w:val="nil"/>
              <w:left w:val="nil"/>
              <w:bottom w:val="single" w:sz="4" w:space="0" w:color="auto"/>
              <w:right w:val="single" w:sz="4" w:space="0" w:color="auto"/>
            </w:tcBorders>
            <w:vAlign w:val="center"/>
            <w:hideMark/>
          </w:tcPr>
          <w:p w14:paraId="34749A6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DESHIDROGENASA LÁCTICA</w:t>
            </w:r>
          </w:p>
        </w:tc>
        <w:tc>
          <w:tcPr>
            <w:tcW w:w="409" w:type="pct"/>
            <w:tcBorders>
              <w:top w:val="nil"/>
              <w:left w:val="nil"/>
              <w:bottom w:val="single" w:sz="4" w:space="0" w:color="auto"/>
              <w:right w:val="single" w:sz="4" w:space="0" w:color="auto"/>
            </w:tcBorders>
            <w:vAlign w:val="center"/>
            <w:hideMark/>
          </w:tcPr>
          <w:p w14:paraId="7854A9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307C5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C35BE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985202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713B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204</w:t>
            </w:r>
          </w:p>
        </w:tc>
        <w:tc>
          <w:tcPr>
            <w:tcW w:w="386" w:type="pct"/>
            <w:tcBorders>
              <w:top w:val="nil"/>
              <w:left w:val="nil"/>
              <w:bottom w:val="single" w:sz="4" w:space="0" w:color="auto"/>
              <w:right w:val="single" w:sz="4" w:space="0" w:color="auto"/>
            </w:tcBorders>
            <w:noWrap/>
            <w:vAlign w:val="center"/>
            <w:hideMark/>
          </w:tcPr>
          <w:p w14:paraId="61039E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2D8CD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903829</w:t>
            </w:r>
          </w:p>
        </w:tc>
        <w:tc>
          <w:tcPr>
            <w:tcW w:w="2705" w:type="pct"/>
            <w:tcBorders>
              <w:top w:val="nil"/>
              <w:left w:val="nil"/>
              <w:bottom w:val="single" w:sz="4" w:space="0" w:color="auto"/>
              <w:right w:val="single" w:sz="4" w:space="0" w:color="auto"/>
            </w:tcBorders>
            <w:vAlign w:val="center"/>
            <w:hideMark/>
          </w:tcPr>
          <w:p w14:paraId="323FC40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DESHIDROGENASA LÁCTICA ISOENZIMAS</w:t>
            </w:r>
          </w:p>
        </w:tc>
        <w:tc>
          <w:tcPr>
            <w:tcW w:w="409" w:type="pct"/>
            <w:tcBorders>
              <w:top w:val="nil"/>
              <w:left w:val="nil"/>
              <w:bottom w:val="single" w:sz="4" w:space="0" w:color="auto"/>
              <w:right w:val="single" w:sz="4" w:space="0" w:color="auto"/>
            </w:tcBorders>
            <w:vAlign w:val="center"/>
            <w:hideMark/>
          </w:tcPr>
          <w:p w14:paraId="53509C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697B26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4A2EDA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39ECC1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2E45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205</w:t>
            </w:r>
          </w:p>
        </w:tc>
        <w:tc>
          <w:tcPr>
            <w:tcW w:w="386" w:type="pct"/>
            <w:tcBorders>
              <w:top w:val="nil"/>
              <w:left w:val="nil"/>
              <w:bottom w:val="single" w:sz="4" w:space="0" w:color="auto"/>
              <w:right w:val="single" w:sz="4" w:space="0" w:color="auto"/>
            </w:tcBorders>
            <w:noWrap/>
            <w:vAlign w:val="center"/>
            <w:hideMark/>
          </w:tcPr>
          <w:p w14:paraId="7128D8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6F488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908890</w:t>
            </w:r>
          </w:p>
        </w:tc>
        <w:tc>
          <w:tcPr>
            <w:tcW w:w="2705" w:type="pct"/>
            <w:tcBorders>
              <w:top w:val="nil"/>
              <w:left w:val="nil"/>
              <w:bottom w:val="single" w:sz="4" w:space="0" w:color="auto"/>
              <w:right w:val="single" w:sz="4" w:space="0" w:color="auto"/>
            </w:tcBorders>
            <w:vAlign w:val="center"/>
            <w:hideMark/>
          </w:tcPr>
          <w:p w14:paraId="2E223E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DETECCIÓN   Virus   del   Papiloma   Humano   POR   PRUEBAS MOLECULARES</w:t>
            </w:r>
          </w:p>
        </w:tc>
        <w:tc>
          <w:tcPr>
            <w:tcW w:w="409" w:type="pct"/>
            <w:tcBorders>
              <w:top w:val="nil"/>
              <w:left w:val="nil"/>
              <w:bottom w:val="single" w:sz="4" w:space="0" w:color="auto"/>
              <w:right w:val="single" w:sz="4" w:space="0" w:color="auto"/>
            </w:tcBorders>
            <w:vAlign w:val="center"/>
            <w:hideMark/>
          </w:tcPr>
          <w:p w14:paraId="72CD0E7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B165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86C0C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28F89C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0960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206</w:t>
            </w:r>
          </w:p>
        </w:tc>
        <w:tc>
          <w:tcPr>
            <w:tcW w:w="386" w:type="pct"/>
            <w:tcBorders>
              <w:top w:val="nil"/>
              <w:left w:val="nil"/>
              <w:bottom w:val="single" w:sz="4" w:space="0" w:color="auto"/>
              <w:right w:val="single" w:sz="4" w:space="0" w:color="auto"/>
            </w:tcBorders>
            <w:noWrap/>
            <w:vAlign w:val="center"/>
            <w:hideMark/>
          </w:tcPr>
          <w:p w14:paraId="78C26B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5A33C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905603</w:t>
            </w:r>
          </w:p>
        </w:tc>
        <w:tc>
          <w:tcPr>
            <w:tcW w:w="2705" w:type="pct"/>
            <w:tcBorders>
              <w:top w:val="nil"/>
              <w:left w:val="nil"/>
              <w:bottom w:val="single" w:sz="4" w:space="0" w:color="auto"/>
              <w:right w:val="single" w:sz="4" w:space="0" w:color="auto"/>
            </w:tcBorders>
            <w:vAlign w:val="center"/>
            <w:hideMark/>
          </w:tcPr>
          <w:p w14:paraId="7247B3F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DIGOXINA AUTOMATIZADO</w:t>
            </w:r>
          </w:p>
        </w:tc>
        <w:tc>
          <w:tcPr>
            <w:tcW w:w="409" w:type="pct"/>
            <w:tcBorders>
              <w:top w:val="nil"/>
              <w:left w:val="nil"/>
              <w:bottom w:val="single" w:sz="4" w:space="0" w:color="auto"/>
              <w:right w:val="single" w:sz="4" w:space="0" w:color="auto"/>
            </w:tcBorders>
            <w:vAlign w:val="center"/>
            <w:hideMark/>
          </w:tcPr>
          <w:p w14:paraId="43CF874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B85C7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5193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AF9CF5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A5E1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207</w:t>
            </w:r>
          </w:p>
        </w:tc>
        <w:tc>
          <w:tcPr>
            <w:tcW w:w="386" w:type="pct"/>
            <w:tcBorders>
              <w:top w:val="nil"/>
              <w:left w:val="nil"/>
              <w:bottom w:val="single" w:sz="4" w:space="0" w:color="auto"/>
              <w:right w:val="single" w:sz="4" w:space="0" w:color="auto"/>
            </w:tcBorders>
            <w:noWrap/>
            <w:vAlign w:val="center"/>
            <w:hideMark/>
          </w:tcPr>
          <w:p w14:paraId="31D814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9300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902104</w:t>
            </w:r>
          </w:p>
        </w:tc>
        <w:tc>
          <w:tcPr>
            <w:tcW w:w="2705" w:type="pct"/>
            <w:tcBorders>
              <w:top w:val="nil"/>
              <w:left w:val="nil"/>
              <w:bottom w:val="single" w:sz="4" w:space="0" w:color="auto"/>
              <w:right w:val="single" w:sz="4" w:space="0" w:color="auto"/>
            </w:tcBorders>
            <w:vAlign w:val="center"/>
            <w:hideMark/>
          </w:tcPr>
          <w:p w14:paraId="277762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DIMERO D AUTOMATIZADO</w:t>
            </w:r>
          </w:p>
        </w:tc>
        <w:tc>
          <w:tcPr>
            <w:tcW w:w="409" w:type="pct"/>
            <w:tcBorders>
              <w:top w:val="nil"/>
              <w:left w:val="nil"/>
              <w:bottom w:val="single" w:sz="4" w:space="0" w:color="auto"/>
              <w:right w:val="single" w:sz="4" w:space="0" w:color="auto"/>
            </w:tcBorders>
            <w:vAlign w:val="center"/>
            <w:hideMark/>
          </w:tcPr>
          <w:p w14:paraId="2A02E5B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C324F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12F346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0AA89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9550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208</w:t>
            </w:r>
          </w:p>
        </w:tc>
        <w:tc>
          <w:tcPr>
            <w:tcW w:w="386" w:type="pct"/>
            <w:tcBorders>
              <w:top w:val="nil"/>
              <w:left w:val="nil"/>
              <w:bottom w:val="single" w:sz="4" w:space="0" w:color="auto"/>
              <w:right w:val="single" w:sz="4" w:space="0" w:color="auto"/>
            </w:tcBorders>
            <w:noWrap/>
            <w:vAlign w:val="center"/>
            <w:hideMark/>
          </w:tcPr>
          <w:p w14:paraId="374586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4D1F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906417</w:t>
            </w:r>
          </w:p>
        </w:tc>
        <w:tc>
          <w:tcPr>
            <w:tcW w:w="2705" w:type="pct"/>
            <w:tcBorders>
              <w:top w:val="nil"/>
              <w:left w:val="nil"/>
              <w:bottom w:val="single" w:sz="4" w:space="0" w:color="auto"/>
              <w:right w:val="single" w:sz="4" w:space="0" w:color="auto"/>
            </w:tcBorders>
            <w:vAlign w:val="center"/>
            <w:hideMark/>
          </w:tcPr>
          <w:p w14:paraId="06CAAE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DNA n ANTICUERPOS AUTOMATIZADO</w:t>
            </w:r>
          </w:p>
        </w:tc>
        <w:tc>
          <w:tcPr>
            <w:tcW w:w="409" w:type="pct"/>
            <w:tcBorders>
              <w:top w:val="nil"/>
              <w:left w:val="nil"/>
              <w:bottom w:val="single" w:sz="4" w:space="0" w:color="auto"/>
              <w:right w:val="single" w:sz="4" w:space="0" w:color="auto"/>
            </w:tcBorders>
            <w:vAlign w:val="center"/>
            <w:hideMark/>
          </w:tcPr>
          <w:p w14:paraId="288AD9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1C09D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6D1D5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BCC947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1F235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209</w:t>
            </w:r>
          </w:p>
        </w:tc>
        <w:tc>
          <w:tcPr>
            <w:tcW w:w="386" w:type="pct"/>
            <w:tcBorders>
              <w:top w:val="nil"/>
              <w:left w:val="nil"/>
              <w:bottom w:val="single" w:sz="4" w:space="0" w:color="auto"/>
              <w:right w:val="single" w:sz="4" w:space="0" w:color="auto"/>
            </w:tcBorders>
            <w:noWrap/>
            <w:vAlign w:val="center"/>
            <w:hideMark/>
          </w:tcPr>
          <w:p w14:paraId="63ED9E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DA77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905727</w:t>
            </w:r>
          </w:p>
        </w:tc>
        <w:tc>
          <w:tcPr>
            <w:tcW w:w="2705" w:type="pct"/>
            <w:tcBorders>
              <w:top w:val="nil"/>
              <w:left w:val="nil"/>
              <w:bottom w:val="single" w:sz="4" w:space="0" w:color="auto"/>
              <w:right w:val="single" w:sz="4" w:space="0" w:color="auto"/>
            </w:tcBorders>
            <w:vAlign w:val="center"/>
            <w:hideMark/>
          </w:tcPr>
          <w:p w14:paraId="313297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DROGAS      DE      ABUSO      INCLUYE:      PRUEBA     PARA BENZODIACEPINAS,  COCAÍNA,  BARBITÚRICOS,  OPIÁCEOS, CANABINOIDES,         ANFETAMINAS,         ANTIDEPRESIVOS TRICÍCLICOS U OTROS</w:t>
            </w:r>
          </w:p>
        </w:tc>
        <w:tc>
          <w:tcPr>
            <w:tcW w:w="409" w:type="pct"/>
            <w:tcBorders>
              <w:top w:val="nil"/>
              <w:left w:val="nil"/>
              <w:bottom w:val="single" w:sz="4" w:space="0" w:color="auto"/>
              <w:right w:val="single" w:sz="4" w:space="0" w:color="auto"/>
            </w:tcBorders>
            <w:vAlign w:val="center"/>
            <w:hideMark/>
          </w:tcPr>
          <w:p w14:paraId="7CDFE51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4652B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8478BD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F2E4D1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687F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210</w:t>
            </w:r>
          </w:p>
        </w:tc>
        <w:tc>
          <w:tcPr>
            <w:tcW w:w="386" w:type="pct"/>
            <w:tcBorders>
              <w:top w:val="nil"/>
              <w:left w:val="nil"/>
              <w:bottom w:val="single" w:sz="4" w:space="0" w:color="auto"/>
              <w:right w:val="single" w:sz="4" w:space="0" w:color="auto"/>
            </w:tcBorders>
            <w:noWrap/>
            <w:vAlign w:val="center"/>
            <w:hideMark/>
          </w:tcPr>
          <w:p w14:paraId="0DF075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CE1D9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904720</w:t>
            </w:r>
          </w:p>
        </w:tc>
        <w:tc>
          <w:tcPr>
            <w:tcW w:w="2705" w:type="pct"/>
            <w:tcBorders>
              <w:top w:val="nil"/>
              <w:left w:val="nil"/>
              <w:bottom w:val="single" w:sz="4" w:space="0" w:color="auto"/>
              <w:right w:val="single" w:sz="4" w:space="0" w:color="auto"/>
            </w:tcBorders>
            <w:vAlign w:val="center"/>
            <w:hideMark/>
          </w:tcPr>
          <w:p w14:paraId="5F6F8C9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ELASTASA PANCREÁTICA</w:t>
            </w:r>
          </w:p>
        </w:tc>
        <w:tc>
          <w:tcPr>
            <w:tcW w:w="409" w:type="pct"/>
            <w:tcBorders>
              <w:top w:val="nil"/>
              <w:left w:val="nil"/>
              <w:bottom w:val="single" w:sz="4" w:space="0" w:color="auto"/>
              <w:right w:val="single" w:sz="4" w:space="0" w:color="auto"/>
            </w:tcBorders>
            <w:vAlign w:val="center"/>
            <w:hideMark/>
          </w:tcPr>
          <w:p w14:paraId="557225A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71B17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537EA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C7DB7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E5155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211</w:t>
            </w:r>
          </w:p>
        </w:tc>
        <w:tc>
          <w:tcPr>
            <w:tcW w:w="386" w:type="pct"/>
            <w:tcBorders>
              <w:top w:val="nil"/>
              <w:left w:val="nil"/>
              <w:bottom w:val="single" w:sz="4" w:space="0" w:color="auto"/>
              <w:right w:val="single" w:sz="4" w:space="0" w:color="auto"/>
            </w:tcBorders>
            <w:noWrap/>
            <w:vAlign w:val="center"/>
            <w:hideMark/>
          </w:tcPr>
          <w:p w14:paraId="713DCB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B32A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906858</w:t>
            </w:r>
          </w:p>
        </w:tc>
        <w:tc>
          <w:tcPr>
            <w:tcW w:w="2705" w:type="pct"/>
            <w:tcBorders>
              <w:top w:val="nil"/>
              <w:left w:val="nil"/>
              <w:bottom w:val="single" w:sz="4" w:space="0" w:color="auto"/>
              <w:right w:val="single" w:sz="4" w:space="0" w:color="auto"/>
            </w:tcBorders>
            <w:vAlign w:val="center"/>
            <w:hideMark/>
          </w:tcPr>
          <w:p w14:paraId="76634F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HEMOGLOBINAS (ESPECÍFICO): ELECTROFORESIS ACIDA DE HEMOGLOBINA</w:t>
            </w:r>
          </w:p>
        </w:tc>
        <w:tc>
          <w:tcPr>
            <w:tcW w:w="409" w:type="pct"/>
            <w:tcBorders>
              <w:top w:val="nil"/>
              <w:left w:val="nil"/>
              <w:bottom w:val="single" w:sz="4" w:space="0" w:color="auto"/>
              <w:right w:val="single" w:sz="4" w:space="0" w:color="auto"/>
            </w:tcBorders>
            <w:vAlign w:val="center"/>
            <w:hideMark/>
          </w:tcPr>
          <w:p w14:paraId="5AEE182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224A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D851D7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817264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C3AFC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212</w:t>
            </w:r>
          </w:p>
        </w:tc>
        <w:tc>
          <w:tcPr>
            <w:tcW w:w="386" w:type="pct"/>
            <w:tcBorders>
              <w:top w:val="nil"/>
              <w:left w:val="nil"/>
              <w:bottom w:val="single" w:sz="4" w:space="0" w:color="auto"/>
              <w:right w:val="single" w:sz="4" w:space="0" w:color="auto"/>
            </w:tcBorders>
            <w:noWrap/>
            <w:vAlign w:val="center"/>
            <w:hideMark/>
          </w:tcPr>
          <w:p w14:paraId="5DE77C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148D933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906858-1</w:t>
            </w:r>
          </w:p>
        </w:tc>
        <w:tc>
          <w:tcPr>
            <w:tcW w:w="2705" w:type="pct"/>
            <w:tcBorders>
              <w:top w:val="nil"/>
              <w:left w:val="nil"/>
              <w:bottom w:val="single" w:sz="4" w:space="0" w:color="auto"/>
              <w:right w:val="single" w:sz="4" w:space="0" w:color="auto"/>
            </w:tcBorders>
            <w:vAlign w:val="center"/>
            <w:hideMark/>
          </w:tcPr>
          <w:p w14:paraId="1655CF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HEMOGLOBINAS    (ESPECÍFICO):    ELECTROFORESIS    DE HEMOGLOBINA AUTOMATIZADO</w:t>
            </w:r>
          </w:p>
        </w:tc>
        <w:tc>
          <w:tcPr>
            <w:tcW w:w="409" w:type="pct"/>
            <w:tcBorders>
              <w:top w:val="nil"/>
              <w:left w:val="nil"/>
              <w:bottom w:val="single" w:sz="4" w:space="0" w:color="auto"/>
              <w:right w:val="single" w:sz="4" w:space="0" w:color="auto"/>
            </w:tcBorders>
            <w:vAlign w:val="center"/>
            <w:hideMark/>
          </w:tcPr>
          <w:p w14:paraId="7506E4A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47FA6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010303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EE46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24E3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213</w:t>
            </w:r>
          </w:p>
        </w:tc>
        <w:tc>
          <w:tcPr>
            <w:tcW w:w="386" w:type="pct"/>
            <w:tcBorders>
              <w:top w:val="nil"/>
              <w:left w:val="nil"/>
              <w:bottom w:val="single" w:sz="4" w:space="0" w:color="auto"/>
              <w:right w:val="single" w:sz="4" w:space="0" w:color="auto"/>
            </w:tcBorders>
            <w:noWrap/>
            <w:vAlign w:val="center"/>
            <w:hideMark/>
          </w:tcPr>
          <w:p w14:paraId="613611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24A8F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906810</w:t>
            </w:r>
          </w:p>
        </w:tc>
        <w:tc>
          <w:tcPr>
            <w:tcW w:w="2705" w:type="pct"/>
            <w:tcBorders>
              <w:top w:val="nil"/>
              <w:left w:val="nil"/>
              <w:bottom w:val="single" w:sz="4" w:space="0" w:color="auto"/>
              <w:right w:val="single" w:sz="4" w:space="0" w:color="auto"/>
            </w:tcBorders>
            <w:vAlign w:val="center"/>
            <w:hideMark/>
          </w:tcPr>
          <w:p w14:paraId="3172009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ELECTROFORESIS DE LIPOPROTEÍNAS AUTOMATIZADO</w:t>
            </w:r>
          </w:p>
        </w:tc>
        <w:tc>
          <w:tcPr>
            <w:tcW w:w="409" w:type="pct"/>
            <w:tcBorders>
              <w:top w:val="nil"/>
              <w:left w:val="nil"/>
              <w:bottom w:val="single" w:sz="4" w:space="0" w:color="auto"/>
              <w:right w:val="single" w:sz="4" w:space="0" w:color="auto"/>
            </w:tcBorders>
            <w:vAlign w:val="center"/>
            <w:hideMark/>
          </w:tcPr>
          <w:p w14:paraId="7D8CADB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8F032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1C197E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0D829F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022A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214</w:t>
            </w:r>
          </w:p>
        </w:tc>
        <w:tc>
          <w:tcPr>
            <w:tcW w:w="386" w:type="pct"/>
            <w:tcBorders>
              <w:top w:val="nil"/>
              <w:left w:val="nil"/>
              <w:bottom w:val="single" w:sz="4" w:space="0" w:color="auto"/>
              <w:right w:val="single" w:sz="4" w:space="0" w:color="auto"/>
            </w:tcBorders>
            <w:noWrap/>
            <w:vAlign w:val="center"/>
            <w:hideMark/>
          </w:tcPr>
          <w:p w14:paraId="581AD4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84AAB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906812</w:t>
            </w:r>
          </w:p>
        </w:tc>
        <w:tc>
          <w:tcPr>
            <w:tcW w:w="2705" w:type="pct"/>
            <w:tcBorders>
              <w:top w:val="nil"/>
              <w:left w:val="nil"/>
              <w:bottom w:val="single" w:sz="4" w:space="0" w:color="auto"/>
              <w:right w:val="single" w:sz="4" w:space="0" w:color="auto"/>
            </w:tcBorders>
            <w:vAlign w:val="center"/>
            <w:hideMark/>
          </w:tcPr>
          <w:p w14:paraId="03AC94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ELECTROFORESIS DE PROTEÍNAS AUTOMATIZADO</w:t>
            </w:r>
          </w:p>
        </w:tc>
        <w:tc>
          <w:tcPr>
            <w:tcW w:w="409" w:type="pct"/>
            <w:tcBorders>
              <w:top w:val="nil"/>
              <w:left w:val="nil"/>
              <w:bottom w:val="single" w:sz="4" w:space="0" w:color="auto"/>
              <w:right w:val="single" w:sz="4" w:space="0" w:color="auto"/>
            </w:tcBorders>
            <w:vAlign w:val="center"/>
            <w:hideMark/>
          </w:tcPr>
          <w:p w14:paraId="0EBEA7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338F2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C41EA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71F765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FCF69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215</w:t>
            </w:r>
          </w:p>
        </w:tc>
        <w:tc>
          <w:tcPr>
            <w:tcW w:w="386" w:type="pct"/>
            <w:tcBorders>
              <w:top w:val="nil"/>
              <w:left w:val="nil"/>
              <w:bottom w:val="single" w:sz="4" w:space="0" w:color="auto"/>
              <w:right w:val="single" w:sz="4" w:space="0" w:color="auto"/>
            </w:tcBorders>
            <w:noWrap/>
            <w:vAlign w:val="center"/>
            <w:hideMark/>
          </w:tcPr>
          <w:p w14:paraId="23040D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7708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906811</w:t>
            </w:r>
          </w:p>
        </w:tc>
        <w:tc>
          <w:tcPr>
            <w:tcW w:w="2705" w:type="pct"/>
            <w:tcBorders>
              <w:top w:val="nil"/>
              <w:left w:val="nil"/>
              <w:bottom w:val="single" w:sz="4" w:space="0" w:color="auto"/>
              <w:right w:val="single" w:sz="4" w:space="0" w:color="auto"/>
            </w:tcBorders>
            <w:vAlign w:val="center"/>
            <w:hideMark/>
          </w:tcPr>
          <w:p w14:paraId="0A87DB6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ELECTROFORESIS      DE      PROTEÍNAS      DE      LÍQUIDO CEFALORRAQUÍDEO        [DETECCIÓN        DE        BANDAS OLIGOCLONALES] AUTOMATIZADO</w:t>
            </w:r>
          </w:p>
        </w:tc>
        <w:tc>
          <w:tcPr>
            <w:tcW w:w="409" w:type="pct"/>
            <w:tcBorders>
              <w:top w:val="nil"/>
              <w:left w:val="nil"/>
              <w:bottom w:val="single" w:sz="4" w:space="0" w:color="auto"/>
              <w:right w:val="single" w:sz="4" w:space="0" w:color="auto"/>
            </w:tcBorders>
            <w:vAlign w:val="center"/>
            <w:hideMark/>
          </w:tcPr>
          <w:p w14:paraId="18F8EA8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4A8E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73A000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B1138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D0CB0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216</w:t>
            </w:r>
          </w:p>
        </w:tc>
        <w:tc>
          <w:tcPr>
            <w:tcW w:w="386" w:type="pct"/>
            <w:tcBorders>
              <w:top w:val="nil"/>
              <w:left w:val="nil"/>
              <w:bottom w:val="single" w:sz="4" w:space="0" w:color="auto"/>
              <w:right w:val="single" w:sz="4" w:space="0" w:color="auto"/>
            </w:tcBorders>
            <w:noWrap/>
            <w:vAlign w:val="center"/>
            <w:hideMark/>
          </w:tcPr>
          <w:p w14:paraId="7AE067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DE6EC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903613</w:t>
            </w:r>
          </w:p>
        </w:tc>
        <w:tc>
          <w:tcPr>
            <w:tcW w:w="2705" w:type="pct"/>
            <w:tcBorders>
              <w:top w:val="nil"/>
              <w:left w:val="nil"/>
              <w:bottom w:val="single" w:sz="4" w:space="0" w:color="auto"/>
              <w:right w:val="single" w:sz="4" w:space="0" w:color="auto"/>
            </w:tcBorders>
            <w:vAlign w:val="center"/>
            <w:hideMark/>
          </w:tcPr>
          <w:p w14:paraId="6F071A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ELECTROLITOS     EN  SUDOR  (IONTOFORESIS)  MEDICION INDIRECTA</w:t>
            </w:r>
          </w:p>
        </w:tc>
        <w:tc>
          <w:tcPr>
            <w:tcW w:w="409" w:type="pct"/>
            <w:tcBorders>
              <w:top w:val="nil"/>
              <w:left w:val="nil"/>
              <w:bottom w:val="single" w:sz="4" w:space="0" w:color="auto"/>
              <w:right w:val="single" w:sz="4" w:space="0" w:color="auto"/>
            </w:tcBorders>
            <w:vAlign w:val="center"/>
            <w:hideMark/>
          </w:tcPr>
          <w:p w14:paraId="7E825C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A226A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567C9A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4917FF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4794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217</w:t>
            </w:r>
          </w:p>
        </w:tc>
        <w:tc>
          <w:tcPr>
            <w:tcW w:w="386" w:type="pct"/>
            <w:tcBorders>
              <w:top w:val="nil"/>
              <w:left w:val="nil"/>
              <w:bottom w:val="single" w:sz="4" w:space="0" w:color="auto"/>
              <w:right w:val="single" w:sz="4" w:space="0" w:color="auto"/>
            </w:tcBorders>
            <w:noWrap/>
            <w:vAlign w:val="center"/>
            <w:hideMark/>
          </w:tcPr>
          <w:p w14:paraId="2A1C17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2B328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903612</w:t>
            </w:r>
          </w:p>
        </w:tc>
        <w:tc>
          <w:tcPr>
            <w:tcW w:w="2705" w:type="pct"/>
            <w:tcBorders>
              <w:top w:val="nil"/>
              <w:left w:val="nil"/>
              <w:bottom w:val="single" w:sz="4" w:space="0" w:color="auto"/>
              <w:right w:val="single" w:sz="4" w:space="0" w:color="auto"/>
            </w:tcBorders>
            <w:vAlign w:val="center"/>
            <w:hideMark/>
          </w:tcPr>
          <w:p w14:paraId="7E2534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ELECTROLITOS   EN   SUDOR   (IONTOFORESIS)   MEDICION DIRECTA</w:t>
            </w:r>
          </w:p>
        </w:tc>
        <w:tc>
          <w:tcPr>
            <w:tcW w:w="409" w:type="pct"/>
            <w:tcBorders>
              <w:top w:val="nil"/>
              <w:left w:val="nil"/>
              <w:bottom w:val="single" w:sz="4" w:space="0" w:color="auto"/>
              <w:right w:val="single" w:sz="4" w:space="0" w:color="auto"/>
            </w:tcBorders>
            <w:vAlign w:val="center"/>
            <w:hideMark/>
          </w:tcPr>
          <w:p w14:paraId="74526A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8C1C0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C07DC0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82074F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E7FF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218</w:t>
            </w:r>
          </w:p>
        </w:tc>
        <w:tc>
          <w:tcPr>
            <w:tcW w:w="386" w:type="pct"/>
            <w:tcBorders>
              <w:top w:val="nil"/>
              <w:left w:val="nil"/>
              <w:bottom w:val="single" w:sz="4" w:space="0" w:color="auto"/>
              <w:right w:val="single" w:sz="4" w:space="0" w:color="auto"/>
            </w:tcBorders>
            <w:noWrap/>
            <w:vAlign w:val="center"/>
            <w:hideMark/>
          </w:tcPr>
          <w:p w14:paraId="7B467A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9D5CD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904002</w:t>
            </w:r>
          </w:p>
        </w:tc>
        <w:tc>
          <w:tcPr>
            <w:tcW w:w="2705" w:type="pct"/>
            <w:tcBorders>
              <w:top w:val="nil"/>
              <w:left w:val="nil"/>
              <w:bottom w:val="single" w:sz="4" w:space="0" w:color="auto"/>
              <w:right w:val="single" w:sz="4" w:space="0" w:color="auto"/>
            </w:tcBorders>
            <w:vAlign w:val="center"/>
            <w:hideMark/>
          </w:tcPr>
          <w:p w14:paraId="7A32C0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ENZIMA CONVERTIDORA DE ANGIOTENSINA</w:t>
            </w:r>
          </w:p>
        </w:tc>
        <w:tc>
          <w:tcPr>
            <w:tcW w:w="409" w:type="pct"/>
            <w:tcBorders>
              <w:top w:val="nil"/>
              <w:left w:val="nil"/>
              <w:bottom w:val="single" w:sz="4" w:space="0" w:color="auto"/>
              <w:right w:val="single" w:sz="4" w:space="0" w:color="auto"/>
            </w:tcBorders>
            <w:vAlign w:val="center"/>
            <w:hideMark/>
          </w:tcPr>
          <w:p w14:paraId="08191FD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6E6C3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DEA147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04A87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0352A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219</w:t>
            </w:r>
          </w:p>
        </w:tc>
        <w:tc>
          <w:tcPr>
            <w:tcW w:w="386" w:type="pct"/>
            <w:tcBorders>
              <w:top w:val="nil"/>
              <w:left w:val="nil"/>
              <w:bottom w:val="single" w:sz="4" w:space="0" w:color="auto"/>
              <w:right w:val="single" w:sz="4" w:space="0" w:color="auto"/>
            </w:tcBorders>
            <w:noWrap/>
            <w:vAlign w:val="center"/>
            <w:hideMark/>
          </w:tcPr>
          <w:p w14:paraId="22BDEE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704A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902219</w:t>
            </w:r>
          </w:p>
        </w:tc>
        <w:tc>
          <w:tcPr>
            <w:tcW w:w="2705" w:type="pct"/>
            <w:tcBorders>
              <w:top w:val="nil"/>
              <w:left w:val="nil"/>
              <w:bottom w:val="single" w:sz="4" w:space="0" w:color="auto"/>
              <w:right w:val="single" w:sz="4" w:space="0" w:color="auto"/>
            </w:tcBorders>
            <w:vAlign w:val="center"/>
            <w:hideMark/>
          </w:tcPr>
          <w:p w14:paraId="4DE8C8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EOSINÓFILOS EN MOCO NASAL</w:t>
            </w:r>
          </w:p>
        </w:tc>
        <w:tc>
          <w:tcPr>
            <w:tcW w:w="409" w:type="pct"/>
            <w:tcBorders>
              <w:top w:val="nil"/>
              <w:left w:val="nil"/>
              <w:bottom w:val="single" w:sz="4" w:space="0" w:color="auto"/>
              <w:right w:val="single" w:sz="4" w:space="0" w:color="auto"/>
            </w:tcBorders>
            <w:vAlign w:val="center"/>
            <w:hideMark/>
          </w:tcPr>
          <w:p w14:paraId="765664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5AD0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055E7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5DD97D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8BF6C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220</w:t>
            </w:r>
          </w:p>
        </w:tc>
        <w:tc>
          <w:tcPr>
            <w:tcW w:w="386" w:type="pct"/>
            <w:tcBorders>
              <w:top w:val="nil"/>
              <w:left w:val="nil"/>
              <w:bottom w:val="single" w:sz="4" w:space="0" w:color="auto"/>
              <w:right w:val="single" w:sz="4" w:space="0" w:color="auto"/>
            </w:tcBorders>
            <w:noWrap/>
            <w:vAlign w:val="center"/>
            <w:hideMark/>
          </w:tcPr>
          <w:p w14:paraId="22A1A0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9D87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906211</w:t>
            </w:r>
          </w:p>
        </w:tc>
        <w:tc>
          <w:tcPr>
            <w:tcW w:w="2705" w:type="pct"/>
            <w:tcBorders>
              <w:top w:val="nil"/>
              <w:left w:val="nil"/>
              <w:bottom w:val="single" w:sz="4" w:space="0" w:color="auto"/>
              <w:right w:val="single" w:sz="4" w:space="0" w:color="auto"/>
            </w:tcBorders>
            <w:vAlign w:val="center"/>
            <w:hideMark/>
          </w:tcPr>
          <w:p w14:paraId="0F6243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A   (CÁPSULA   EB-VCA-A) SEMIAUTOMATIZADO O AUTOMATIZADO</w:t>
            </w:r>
          </w:p>
        </w:tc>
        <w:tc>
          <w:tcPr>
            <w:tcW w:w="409" w:type="pct"/>
            <w:tcBorders>
              <w:top w:val="nil"/>
              <w:left w:val="nil"/>
              <w:bottom w:val="single" w:sz="4" w:space="0" w:color="auto"/>
              <w:right w:val="single" w:sz="4" w:space="0" w:color="auto"/>
            </w:tcBorders>
            <w:vAlign w:val="center"/>
            <w:hideMark/>
          </w:tcPr>
          <w:p w14:paraId="47D6E20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9AA0B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B812E6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997ED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178B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221</w:t>
            </w:r>
          </w:p>
        </w:tc>
        <w:tc>
          <w:tcPr>
            <w:tcW w:w="386" w:type="pct"/>
            <w:tcBorders>
              <w:top w:val="nil"/>
              <w:left w:val="nil"/>
              <w:bottom w:val="single" w:sz="4" w:space="0" w:color="auto"/>
              <w:right w:val="single" w:sz="4" w:space="0" w:color="auto"/>
            </w:tcBorders>
            <w:noWrap/>
            <w:vAlign w:val="center"/>
            <w:hideMark/>
          </w:tcPr>
          <w:p w14:paraId="2F40E0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F470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906217</w:t>
            </w:r>
          </w:p>
        </w:tc>
        <w:tc>
          <w:tcPr>
            <w:tcW w:w="2705" w:type="pct"/>
            <w:tcBorders>
              <w:top w:val="nil"/>
              <w:left w:val="nil"/>
              <w:bottom w:val="single" w:sz="4" w:space="0" w:color="auto"/>
              <w:right w:val="single" w:sz="4" w:space="0" w:color="auto"/>
            </w:tcBorders>
            <w:vAlign w:val="center"/>
            <w:hideMark/>
          </w:tcPr>
          <w:p w14:paraId="4A7F28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A     (TEMPRANOS     A) AUTOMATIZADO</w:t>
            </w:r>
          </w:p>
        </w:tc>
        <w:tc>
          <w:tcPr>
            <w:tcW w:w="409" w:type="pct"/>
            <w:tcBorders>
              <w:top w:val="nil"/>
              <w:left w:val="nil"/>
              <w:bottom w:val="single" w:sz="4" w:space="0" w:color="auto"/>
              <w:right w:val="single" w:sz="4" w:space="0" w:color="auto"/>
            </w:tcBorders>
            <w:vAlign w:val="center"/>
            <w:hideMark/>
          </w:tcPr>
          <w:p w14:paraId="0B377C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AA110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0C294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A0C95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4A3A7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222</w:t>
            </w:r>
          </w:p>
        </w:tc>
        <w:tc>
          <w:tcPr>
            <w:tcW w:w="386" w:type="pct"/>
            <w:tcBorders>
              <w:top w:val="nil"/>
              <w:left w:val="nil"/>
              <w:bottom w:val="single" w:sz="4" w:space="0" w:color="auto"/>
              <w:right w:val="single" w:sz="4" w:space="0" w:color="auto"/>
            </w:tcBorders>
            <w:noWrap/>
            <w:vAlign w:val="center"/>
            <w:hideMark/>
          </w:tcPr>
          <w:p w14:paraId="457083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86C0A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906212</w:t>
            </w:r>
          </w:p>
        </w:tc>
        <w:tc>
          <w:tcPr>
            <w:tcW w:w="2705" w:type="pct"/>
            <w:tcBorders>
              <w:top w:val="nil"/>
              <w:left w:val="nil"/>
              <w:bottom w:val="single" w:sz="4" w:space="0" w:color="auto"/>
              <w:right w:val="single" w:sz="4" w:space="0" w:color="auto"/>
            </w:tcBorders>
            <w:vAlign w:val="center"/>
            <w:hideMark/>
          </w:tcPr>
          <w:p w14:paraId="33C8C14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G   (CÁPSULA   EB-VCA-G) AUTOMATIZADO</w:t>
            </w:r>
          </w:p>
        </w:tc>
        <w:tc>
          <w:tcPr>
            <w:tcW w:w="409" w:type="pct"/>
            <w:tcBorders>
              <w:top w:val="nil"/>
              <w:left w:val="nil"/>
              <w:bottom w:val="single" w:sz="4" w:space="0" w:color="auto"/>
              <w:right w:val="single" w:sz="4" w:space="0" w:color="auto"/>
            </w:tcBorders>
            <w:vAlign w:val="center"/>
            <w:hideMark/>
          </w:tcPr>
          <w:p w14:paraId="37AC60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0DF4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630AC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7E1A2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59A5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223</w:t>
            </w:r>
          </w:p>
        </w:tc>
        <w:tc>
          <w:tcPr>
            <w:tcW w:w="386" w:type="pct"/>
            <w:tcBorders>
              <w:top w:val="nil"/>
              <w:left w:val="nil"/>
              <w:bottom w:val="single" w:sz="4" w:space="0" w:color="auto"/>
              <w:right w:val="single" w:sz="4" w:space="0" w:color="auto"/>
            </w:tcBorders>
            <w:shd w:val="clear" w:color="auto" w:fill="FFFFFF"/>
            <w:noWrap/>
            <w:vAlign w:val="center"/>
            <w:hideMark/>
          </w:tcPr>
          <w:p w14:paraId="682309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23292B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906213</w:t>
            </w:r>
          </w:p>
        </w:tc>
        <w:tc>
          <w:tcPr>
            <w:tcW w:w="2705" w:type="pct"/>
            <w:tcBorders>
              <w:top w:val="nil"/>
              <w:left w:val="nil"/>
              <w:bottom w:val="single" w:sz="4" w:space="0" w:color="auto"/>
              <w:right w:val="single" w:sz="4" w:space="0" w:color="auto"/>
            </w:tcBorders>
            <w:shd w:val="clear" w:color="auto" w:fill="FFFFFF"/>
            <w:vAlign w:val="center"/>
            <w:hideMark/>
          </w:tcPr>
          <w:p w14:paraId="7D64E47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G   (NUCLEARES   EBNA-G) AUTOMATIZADO</w:t>
            </w:r>
          </w:p>
        </w:tc>
        <w:tc>
          <w:tcPr>
            <w:tcW w:w="409" w:type="pct"/>
            <w:tcBorders>
              <w:top w:val="nil"/>
              <w:left w:val="nil"/>
              <w:bottom w:val="single" w:sz="4" w:space="0" w:color="auto"/>
              <w:right w:val="single" w:sz="4" w:space="0" w:color="auto"/>
            </w:tcBorders>
            <w:shd w:val="clear" w:color="auto" w:fill="FFFFFF"/>
            <w:vAlign w:val="center"/>
            <w:hideMark/>
          </w:tcPr>
          <w:p w14:paraId="229D8E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16388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6AD7B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9756E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63161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224</w:t>
            </w:r>
          </w:p>
        </w:tc>
        <w:tc>
          <w:tcPr>
            <w:tcW w:w="386" w:type="pct"/>
            <w:tcBorders>
              <w:top w:val="nil"/>
              <w:left w:val="nil"/>
              <w:bottom w:val="single" w:sz="4" w:space="0" w:color="auto"/>
              <w:right w:val="single" w:sz="4" w:space="0" w:color="auto"/>
            </w:tcBorders>
            <w:shd w:val="clear" w:color="auto" w:fill="FFFFFF"/>
            <w:noWrap/>
            <w:vAlign w:val="center"/>
            <w:hideMark/>
          </w:tcPr>
          <w:p w14:paraId="1F6B0A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6872CE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906214</w:t>
            </w:r>
          </w:p>
        </w:tc>
        <w:tc>
          <w:tcPr>
            <w:tcW w:w="2705" w:type="pct"/>
            <w:tcBorders>
              <w:top w:val="nil"/>
              <w:left w:val="nil"/>
              <w:bottom w:val="single" w:sz="4" w:space="0" w:color="auto"/>
              <w:right w:val="single" w:sz="4" w:space="0" w:color="auto"/>
            </w:tcBorders>
            <w:shd w:val="clear" w:color="auto" w:fill="FFFFFF"/>
            <w:vAlign w:val="center"/>
            <w:hideMark/>
          </w:tcPr>
          <w:p w14:paraId="177334A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G     (TEMPRANOS     G) AUTOMATIZADO</w:t>
            </w:r>
          </w:p>
        </w:tc>
        <w:tc>
          <w:tcPr>
            <w:tcW w:w="409" w:type="pct"/>
            <w:tcBorders>
              <w:top w:val="nil"/>
              <w:left w:val="nil"/>
              <w:bottom w:val="single" w:sz="4" w:space="0" w:color="auto"/>
              <w:right w:val="single" w:sz="4" w:space="0" w:color="auto"/>
            </w:tcBorders>
            <w:shd w:val="clear" w:color="auto" w:fill="FFFFFF"/>
            <w:vAlign w:val="center"/>
            <w:hideMark/>
          </w:tcPr>
          <w:p w14:paraId="39B7E9B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F8F20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E3649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E2DED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EE29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225</w:t>
            </w:r>
          </w:p>
        </w:tc>
        <w:tc>
          <w:tcPr>
            <w:tcW w:w="386" w:type="pct"/>
            <w:tcBorders>
              <w:top w:val="nil"/>
              <w:left w:val="nil"/>
              <w:bottom w:val="single" w:sz="4" w:space="0" w:color="auto"/>
              <w:right w:val="single" w:sz="4" w:space="0" w:color="auto"/>
            </w:tcBorders>
            <w:shd w:val="clear" w:color="auto" w:fill="FFFFFF"/>
            <w:noWrap/>
            <w:vAlign w:val="center"/>
            <w:hideMark/>
          </w:tcPr>
          <w:p w14:paraId="61B03D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4141E5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906215</w:t>
            </w:r>
          </w:p>
        </w:tc>
        <w:tc>
          <w:tcPr>
            <w:tcW w:w="2705" w:type="pct"/>
            <w:tcBorders>
              <w:top w:val="nil"/>
              <w:left w:val="nil"/>
              <w:bottom w:val="single" w:sz="4" w:space="0" w:color="auto"/>
              <w:right w:val="single" w:sz="4" w:space="0" w:color="auto"/>
            </w:tcBorders>
            <w:shd w:val="clear" w:color="auto" w:fill="FFFFFF"/>
            <w:vAlign w:val="center"/>
            <w:hideMark/>
          </w:tcPr>
          <w:p w14:paraId="181620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M   (CÁPSULA   EB-VCA-M) AUTOMATIZADO</w:t>
            </w:r>
          </w:p>
        </w:tc>
        <w:tc>
          <w:tcPr>
            <w:tcW w:w="409" w:type="pct"/>
            <w:tcBorders>
              <w:top w:val="nil"/>
              <w:left w:val="nil"/>
              <w:bottom w:val="single" w:sz="4" w:space="0" w:color="auto"/>
              <w:right w:val="single" w:sz="4" w:space="0" w:color="auto"/>
            </w:tcBorders>
            <w:shd w:val="clear" w:color="auto" w:fill="FFFFFF"/>
            <w:vAlign w:val="center"/>
            <w:hideMark/>
          </w:tcPr>
          <w:p w14:paraId="23F72BB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C5470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6A16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EBE4E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88B09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226</w:t>
            </w:r>
          </w:p>
        </w:tc>
        <w:tc>
          <w:tcPr>
            <w:tcW w:w="386" w:type="pct"/>
            <w:tcBorders>
              <w:top w:val="nil"/>
              <w:left w:val="nil"/>
              <w:bottom w:val="single" w:sz="4" w:space="0" w:color="auto"/>
              <w:right w:val="single" w:sz="4" w:space="0" w:color="auto"/>
            </w:tcBorders>
            <w:noWrap/>
            <w:vAlign w:val="center"/>
            <w:hideMark/>
          </w:tcPr>
          <w:p w14:paraId="49071D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0F0C3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906216</w:t>
            </w:r>
          </w:p>
        </w:tc>
        <w:tc>
          <w:tcPr>
            <w:tcW w:w="2705" w:type="pct"/>
            <w:tcBorders>
              <w:top w:val="nil"/>
              <w:left w:val="nil"/>
              <w:bottom w:val="single" w:sz="4" w:space="0" w:color="auto"/>
              <w:right w:val="single" w:sz="4" w:space="0" w:color="auto"/>
            </w:tcBorders>
            <w:vAlign w:val="center"/>
            <w:hideMark/>
          </w:tcPr>
          <w:p w14:paraId="1F971C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ANTICUERPOS   Ig   M   (NUCLEARES   EBNA-M) AUTOMATIZADO</w:t>
            </w:r>
          </w:p>
        </w:tc>
        <w:tc>
          <w:tcPr>
            <w:tcW w:w="409" w:type="pct"/>
            <w:tcBorders>
              <w:top w:val="nil"/>
              <w:left w:val="nil"/>
              <w:bottom w:val="single" w:sz="4" w:space="0" w:color="auto"/>
              <w:right w:val="single" w:sz="4" w:space="0" w:color="auto"/>
            </w:tcBorders>
            <w:vAlign w:val="center"/>
            <w:hideMark/>
          </w:tcPr>
          <w:p w14:paraId="03258B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255D8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25AF8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018DD5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2B8DF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227</w:t>
            </w:r>
          </w:p>
        </w:tc>
        <w:tc>
          <w:tcPr>
            <w:tcW w:w="386" w:type="pct"/>
            <w:tcBorders>
              <w:top w:val="nil"/>
              <w:left w:val="nil"/>
              <w:bottom w:val="single" w:sz="4" w:space="0" w:color="auto"/>
              <w:right w:val="single" w:sz="4" w:space="0" w:color="auto"/>
            </w:tcBorders>
            <w:noWrap/>
            <w:vAlign w:val="center"/>
            <w:hideMark/>
          </w:tcPr>
          <w:p w14:paraId="59655D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0CFF8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908811</w:t>
            </w:r>
          </w:p>
        </w:tc>
        <w:tc>
          <w:tcPr>
            <w:tcW w:w="2705" w:type="pct"/>
            <w:tcBorders>
              <w:top w:val="nil"/>
              <w:left w:val="nil"/>
              <w:bottom w:val="single" w:sz="4" w:space="0" w:color="auto"/>
              <w:right w:val="single" w:sz="4" w:space="0" w:color="auto"/>
            </w:tcBorders>
            <w:vAlign w:val="center"/>
            <w:hideMark/>
          </w:tcPr>
          <w:p w14:paraId="656CE1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Epstein-Barr CARGA VIRAL</w:t>
            </w:r>
          </w:p>
        </w:tc>
        <w:tc>
          <w:tcPr>
            <w:tcW w:w="409" w:type="pct"/>
            <w:tcBorders>
              <w:top w:val="nil"/>
              <w:left w:val="nil"/>
              <w:bottom w:val="single" w:sz="4" w:space="0" w:color="auto"/>
              <w:right w:val="single" w:sz="4" w:space="0" w:color="auto"/>
            </w:tcBorders>
            <w:vAlign w:val="center"/>
            <w:hideMark/>
          </w:tcPr>
          <w:p w14:paraId="1D1765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5942A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372F2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E4FCF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4F0E5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228</w:t>
            </w:r>
          </w:p>
        </w:tc>
        <w:tc>
          <w:tcPr>
            <w:tcW w:w="386" w:type="pct"/>
            <w:tcBorders>
              <w:top w:val="nil"/>
              <w:left w:val="nil"/>
              <w:bottom w:val="single" w:sz="4" w:space="0" w:color="auto"/>
              <w:right w:val="single" w:sz="4" w:space="0" w:color="auto"/>
            </w:tcBorders>
            <w:noWrap/>
            <w:vAlign w:val="center"/>
            <w:hideMark/>
          </w:tcPr>
          <w:p w14:paraId="589C23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1A76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902106</w:t>
            </w:r>
          </w:p>
        </w:tc>
        <w:tc>
          <w:tcPr>
            <w:tcW w:w="2705" w:type="pct"/>
            <w:tcBorders>
              <w:top w:val="nil"/>
              <w:left w:val="nil"/>
              <w:bottom w:val="single" w:sz="4" w:space="0" w:color="auto"/>
              <w:right w:val="single" w:sz="4" w:space="0" w:color="auto"/>
            </w:tcBorders>
            <w:vAlign w:val="center"/>
            <w:hideMark/>
          </w:tcPr>
          <w:p w14:paraId="07481E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ERITROPOYETINA</w:t>
            </w:r>
          </w:p>
        </w:tc>
        <w:tc>
          <w:tcPr>
            <w:tcW w:w="409" w:type="pct"/>
            <w:tcBorders>
              <w:top w:val="nil"/>
              <w:left w:val="nil"/>
              <w:bottom w:val="single" w:sz="4" w:space="0" w:color="auto"/>
              <w:right w:val="single" w:sz="4" w:space="0" w:color="auto"/>
            </w:tcBorders>
            <w:vAlign w:val="center"/>
            <w:hideMark/>
          </w:tcPr>
          <w:p w14:paraId="74B394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85037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878FF4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ED6F5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FC84F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229</w:t>
            </w:r>
          </w:p>
        </w:tc>
        <w:tc>
          <w:tcPr>
            <w:tcW w:w="386" w:type="pct"/>
            <w:tcBorders>
              <w:top w:val="nil"/>
              <w:left w:val="nil"/>
              <w:bottom w:val="single" w:sz="4" w:space="0" w:color="auto"/>
              <w:right w:val="single" w:sz="4" w:space="0" w:color="auto"/>
            </w:tcBorders>
            <w:shd w:val="clear" w:color="auto" w:fill="FFFFFF"/>
            <w:noWrap/>
            <w:vAlign w:val="center"/>
            <w:hideMark/>
          </w:tcPr>
          <w:p w14:paraId="62B17D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4E30C9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902205</w:t>
            </w:r>
          </w:p>
        </w:tc>
        <w:tc>
          <w:tcPr>
            <w:tcW w:w="2705" w:type="pct"/>
            <w:tcBorders>
              <w:top w:val="nil"/>
              <w:left w:val="nil"/>
              <w:bottom w:val="single" w:sz="4" w:space="0" w:color="auto"/>
              <w:right w:val="single" w:sz="4" w:space="0" w:color="auto"/>
            </w:tcBorders>
            <w:shd w:val="clear" w:color="auto" w:fill="FFFFFF"/>
            <w:vAlign w:val="center"/>
            <w:hideMark/>
          </w:tcPr>
          <w:p w14:paraId="40AB017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ERITROSEDIMENTACIÓN     [VELOCIDAD     SEDIMENTACIÓN GLOBULAR - VSG] AUTOMATIZADA</w:t>
            </w:r>
          </w:p>
        </w:tc>
        <w:tc>
          <w:tcPr>
            <w:tcW w:w="409" w:type="pct"/>
            <w:tcBorders>
              <w:top w:val="nil"/>
              <w:left w:val="nil"/>
              <w:bottom w:val="single" w:sz="4" w:space="0" w:color="auto"/>
              <w:right w:val="single" w:sz="4" w:space="0" w:color="auto"/>
            </w:tcBorders>
            <w:shd w:val="clear" w:color="auto" w:fill="FFFFFF"/>
            <w:vAlign w:val="center"/>
            <w:hideMark/>
          </w:tcPr>
          <w:p w14:paraId="7B63B0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A6BBE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282330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7ED8F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AD5FD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230</w:t>
            </w:r>
          </w:p>
        </w:tc>
        <w:tc>
          <w:tcPr>
            <w:tcW w:w="386" w:type="pct"/>
            <w:tcBorders>
              <w:top w:val="nil"/>
              <w:left w:val="nil"/>
              <w:bottom w:val="single" w:sz="4" w:space="0" w:color="auto"/>
              <w:right w:val="single" w:sz="4" w:space="0" w:color="auto"/>
            </w:tcBorders>
            <w:shd w:val="clear" w:color="auto" w:fill="FFFFFF"/>
            <w:noWrap/>
            <w:vAlign w:val="center"/>
            <w:hideMark/>
          </w:tcPr>
          <w:p w14:paraId="1E57EE6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2E6098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902204</w:t>
            </w:r>
          </w:p>
        </w:tc>
        <w:tc>
          <w:tcPr>
            <w:tcW w:w="2705" w:type="pct"/>
            <w:tcBorders>
              <w:top w:val="nil"/>
              <w:left w:val="nil"/>
              <w:bottom w:val="single" w:sz="4" w:space="0" w:color="auto"/>
              <w:right w:val="single" w:sz="4" w:space="0" w:color="auto"/>
            </w:tcBorders>
            <w:shd w:val="clear" w:color="auto" w:fill="FFFFFF"/>
            <w:vAlign w:val="center"/>
            <w:hideMark/>
          </w:tcPr>
          <w:p w14:paraId="4ACC95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ERITROSEDIMENTACIÓN     [VELOCIDAD     SEDIMENTACIÓN GLOBULAR - VSG] MANUAL</w:t>
            </w:r>
          </w:p>
        </w:tc>
        <w:tc>
          <w:tcPr>
            <w:tcW w:w="409" w:type="pct"/>
            <w:tcBorders>
              <w:top w:val="nil"/>
              <w:left w:val="nil"/>
              <w:bottom w:val="single" w:sz="4" w:space="0" w:color="auto"/>
              <w:right w:val="single" w:sz="4" w:space="0" w:color="auto"/>
            </w:tcBorders>
            <w:shd w:val="clear" w:color="auto" w:fill="FFFFFF"/>
            <w:vAlign w:val="center"/>
            <w:hideMark/>
          </w:tcPr>
          <w:p w14:paraId="2583079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EC7AA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CE912B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D1B3F4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156F6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231</w:t>
            </w:r>
          </w:p>
        </w:tc>
        <w:tc>
          <w:tcPr>
            <w:tcW w:w="386" w:type="pct"/>
            <w:tcBorders>
              <w:top w:val="nil"/>
              <w:left w:val="nil"/>
              <w:bottom w:val="single" w:sz="4" w:space="0" w:color="auto"/>
              <w:right w:val="single" w:sz="4" w:space="0" w:color="auto"/>
            </w:tcBorders>
            <w:noWrap/>
            <w:vAlign w:val="center"/>
            <w:hideMark/>
          </w:tcPr>
          <w:p w14:paraId="20363E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BFC2F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906419</w:t>
            </w:r>
          </w:p>
        </w:tc>
        <w:tc>
          <w:tcPr>
            <w:tcW w:w="2705" w:type="pct"/>
            <w:tcBorders>
              <w:top w:val="nil"/>
              <w:left w:val="nil"/>
              <w:bottom w:val="single" w:sz="4" w:space="0" w:color="auto"/>
              <w:right w:val="single" w:sz="4" w:space="0" w:color="auto"/>
            </w:tcBorders>
            <w:vAlign w:val="center"/>
            <w:hideMark/>
          </w:tcPr>
          <w:p w14:paraId="74C54A9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ESPERMATOZOIDES ANTICUERPOS AUTOMATIZADO</w:t>
            </w:r>
          </w:p>
        </w:tc>
        <w:tc>
          <w:tcPr>
            <w:tcW w:w="409" w:type="pct"/>
            <w:tcBorders>
              <w:top w:val="nil"/>
              <w:left w:val="nil"/>
              <w:bottom w:val="single" w:sz="4" w:space="0" w:color="auto"/>
              <w:right w:val="single" w:sz="4" w:space="0" w:color="auto"/>
            </w:tcBorders>
            <w:vAlign w:val="center"/>
            <w:hideMark/>
          </w:tcPr>
          <w:p w14:paraId="4FCB4E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59942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397AED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7DE6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9566F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232</w:t>
            </w:r>
          </w:p>
        </w:tc>
        <w:tc>
          <w:tcPr>
            <w:tcW w:w="386" w:type="pct"/>
            <w:tcBorders>
              <w:top w:val="nil"/>
              <w:left w:val="nil"/>
              <w:bottom w:val="single" w:sz="4" w:space="0" w:color="auto"/>
              <w:right w:val="single" w:sz="4" w:space="0" w:color="auto"/>
            </w:tcBorders>
            <w:noWrap/>
            <w:vAlign w:val="center"/>
            <w:hideMark/>
          </w:tcPr>
          <w:p w14:paraId="3403B8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DCC5B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907201</w:t>
            </w:r>
          </w:p>
        </w:tc>
        <w:tc>
          <w:tcPr>
            <w:tcW w:w="2705" w:type="pct"/>
            <w:tcBorders>
              <w:top w:val="nil"/>
              <w:left w:val="nil"/>
              <w:bottom w:val="single" w:sz="4" w:space="0" w:color="auto"/>
              <w:right w:val="single" w:sz="4" w:space="0" w:color="auto"/>
            </w:tcBorders>
            <w:vAlign w:val="center"/>
            <w:hideMark/>
          </w:tcPr>
          <w:p w14:paraId="73EAD27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ESPERMOGRAMA    BÁSICO    INCLUYE    MORFOLOGÍA    Y RECUENTO</w:t>
            </w:r>
          </w:p>
        </w:tc>
        <w:tc>
          <w:tcPr>
            <w:tcW w:w="409" w:type="pct"/>
            <w:tcBorders>
              <w:top w:val="nil"/>
              <w:left w:val="nil"/>
              <w:bottom w:val="single" w:sz="4" w:space="0" w:color="auto"/>
              <w:right w:val="single" w:sz="4" w:space="0" w:color="auto"/>
            </w:tcBorders>
            <w:vAlign w:val="center"/>
            <w:hideMark/>
          </w:tcPr>
          <w:p w14:paraId="1298F6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1449D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4C26E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FFF18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0E1F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233</w:t>
            </w:r>
          </w:p>
        </w:tc>
        <w:tc>
          <w:tcPr>
            <w:tcW w:w="386" w:type="pct"/>
            <w:tcBorders>
              <w:top w:val="nil"/>
              <w:left w:val="nil"/>
              <w:bottom w:val="single" w:sz="4" w:space="0" w:color="auto"/>
              <w:right w:val="single" w:sz="4" w:space="0" w:color="auto"/>
            </w:tcBorders>
            <w:noWrap/>
            <w:vAlign w:val="center"/>
            <w:hideMark/>
          </w:tcPr>
          <w:p w14:paraId="21CBDD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4EEBC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903013</w:t>
            </w:r>
          </w:p>
        </w:tc>
        <w:tc>
          <w:tcPr>
            <w:tcW w:w="2705" w:type="pct"/>
            <w:tcBorders>
              <w:top w:val="nil"/>
              <w:left w:val="nil"/>
              <w:bottom w:val="single" w:sz="4" w:space="0" w:color="auto"/>
              <w:right w:val="single" w:sz="4" w:space="0" w:color="auto"/>
            </w:tcBorders>
            <w:vAlign w:val="center"/>
            <w:hideMark/>
          </w:tcPr>
          <w:p w14:paraId="75BEF34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ESPERMOGRAMA  COMPLETO   INCLUYE:   ÁCIDO   CÍTRICO, ÁCIDO   ASCÓRBICO,   FRUCTOSA,   GLICEROL   FOSFORIL COLINA</w:t>
            </w:r>
          </w:p>
        </w:tc>
        <w:tc>
          <w:tcPr>
            <w:tcW w:w="409" w:type="pct"/>
            <w:tcBorders>
              <w:top w:val="nil"/>
              <w:left w:val="nil"/>
              <w:bottom w:val="single" w:sz="4" w:space="0" w:color="auto"/>
              <w:right w:val="single" w:sz="4" w:space="0" w:color="auto"/>
            </w:tcBorders>
            <w:vAlign w:val="center"/>
            <w:hideMark/>
          </w:tcPr>
          <w:p w14:paraId="3988545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1894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007C43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AC7F3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9E2EA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234</w:t>
            </w:r>
          </w:p>
        </w:tc>
        <w:tc>
          <w:tcPr>
            <w:tcW w:w="386" w:type="pct"/>
            <w:tcBorders>
              <w:top w:val="nil"/>
              <w:left w:val="nil"/>
              <w:bottom w:val="single" w:sz="4" w:space="0" w:color="auto"/>
              <w:right w:val="single" w:sz="4" w:space="0" w:color="auto"/>
            </w:tcBorders>
            <w:noWrap/>
            <w:vAlign w:val="center"/>
            <w:hideMark/>
          </w:tcPr>
          <w:p w14:paraId="115A14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7E0C7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904503</w:t>
            </w:r>
          </w:p>
        </w:tc>
        <w:tc>
          <w:tcPr>
            <w:tcW w:w="2705" w:type="pct"/>
            <w:tcBorders>
              <w:top w:val="nil"/>
              <w:left w:val="nil"/>
              <w:bottom w:val="single" w:sz="4" w:space="0" w:color="auto"/>
              <w:right w:val="single" w:sz="4" w:space="0" w:color="auto"/>
            </w:tcBorders>
            <w:vAlign w:val="center"/>
            <w:hideMark/>
          </w:tcPr>
          <w:p w14:paraId="154A7F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ESTRADIOL</w:t>
            </w:r>
          </w:p>
        </w:tc>
        <w:tc>
          <w:tcPr>
            <w:tcW w:w="409" w:type="pct"/>
            <w:tcBorders>
              <w:top w:val="nil"/>
              <w:left w:val="nil"/>
              <w:bottom w:val="single" w:sz="4" w:space="0" w:color="auto"/>
              <w:right w:val="single" w:sz="4" w:space="0" w:color="auto"/>
            </w:tcBorders>
            <w:vAlign w:val="center"/>
            <w:hideMark/>
          </w:tcPr>
          <w:p w14:paraId="65FFE5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50EB5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5A34E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BF459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9895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235</w:t>
            </w:r>
          </w:p>
        </w:tc>
        <w:tc>
          <w:tcPr>
            <w:tcW w:w="386" w:type="pct"/>
            <w:tcBorders>
              <w:top w:val="nil"/>
              <w:left w:val="nil"/>
              <w:bottom w:val="single" w:sz="4" w:space="0" w:color="auto"/>
              <w:right w:val="single" w:sz="4" w:space="0" w:color="auto"/>
            </w:tcBorders>
            <w:noWrap/>
            <w:vAlign w:val="center"/>
            <w:hideMark/>
          </w:tcPr>
          <w:p w14:paraId="33BE78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20C6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904504</w:t>
            </w:r>
          </w:p>
        </w:tc>
        <w:tc>
          <w:tcPr>
            <w:tcW w:w="2705" w:type="pct"/>
            <w:tcBorders>
              <w:top w:val="nil"/>
              <w:left w:val="nil"/>
              <w:bottom w:val="single" w:sz="4" w:space="0" w:color="auto"/>
              <w:right w:val="single" w:sz="4" w:space="0" w:color="auto"/>
            </w:tcBorders>
            <w:vAlign w:val="center"/>
            <w:hideMark/>
          </w:tcPr>
          <w:p w14:paraId="5D69F3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ESTRIOL</w:t>
            </w:r>
          </w:p>
        </w:tc>
        <w:tc>
          <w:tcPr>
            <w:tcW w:w="409" w:type="pct"/>
            <w:tcBorders>
              <w:top w:val="nil"/>
              <w:left w:val="nil"/>
              <w:bottom w:val="single" w:sz="4" w:space="0" w:color="auto"/>
              <w:right w:val="single" w:sz="4" w:space="0" w:color="auto"/>
            </w:tcBorders>
            <w:vAlign w:val="center"/>
            <w:hideMark/>
          </w:tcPr>
          <w:p w14:paraId="44A9D22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1EF47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9CC1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AC2700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DE9F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236</w:t>
            </w:r>
          </w:p>
        </w:tc>
        <w:tc>
          <w:tcPr>
            <w:tcW w:w="386" w:type="pct"/>
            <w:tcBorders>
              <w:top w:val="nil"/>
              <w:left w:val="nil"/>
              <w:bottom w:val="single" w:sz="4" w:space="0" w:color="auto"/>
              <w:right w:val="single" w:sz="4" w:space="0" w:color="auto"/>
            </w:tcBorders>
            <w:noWrap/>
            <w:vAlign w:val="center"/>
            <w:hideMark/>
          </w:tcPr>
          <w:p w14:paraId="629CE1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7986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904505</w:t>
            </w:r>
          </w:p>
        </w:tc>
        <w:tc>
          <w:tcPr>
            <w:tcW w:w="2705" w:type="pct"/>
            <w:tcBorders>
              <w:top w:val="nil"/>
              <w:left w:val="nil"/>
              <w:bottom w:val="single" w:sz="4" w:space="0" w:color="auto"/>
              <w:right w:val="single" w:sz="4" w:space="0" w:color="auto"/>
            </w:tcBorders>
            <w:vAlign w:val="center"/>
            <w:hideMark/>
          </w:tcPr>
          <w:p w14:paraId="4C39FA8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ESTRIOL LIBRE</w:t>
            </w:r>
          </w:p>
        </w:tc>
        <w:tc>
          <w:tcPr>
            <w:tcW w:w="409" w:type="pct"/>
            <w:tcBorders>
              <w:top w:val="nil"/>
              <w:left w:val="nil"/>
              <w:bottom w:val="single" w:sz="4" w:space="0" w:color="auto"/>
              <w:right w:val="single" w:sz="4" w:space="0" w:color="auto"/>
            </w:tcBorders>
            <w:vAlign w:val="center"/>
            <w:hideMark/>
          </w:tcPr>
          <w:p w14:paraId="674DE5D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7825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64A483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3E9E5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0509F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237</w:t>
            </w:r>
          </w:p>
        </w:tc>
        <w:tc>
          <w:tcPr>
            <w:tcW w:w="386" w:type="pct"/>
            <w:tcBorders>
              <w:top w:val="nil"/>
              <w:left w:val="nil"/>
              <w:bottom w:val="single" w:sz="4" w:space="0" w:color="auto"/>
              <w:right w:val="single" w:sz="4" w:space="0" w:color="auto"/>
            </w:tcBorders>
            <w:noWrap/>
            <w:vAlign w:val="center"/>
            <w:hideMark/>
          </w:tcPr>
          <w:p w14:paraId="30130E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2D81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904506</w:t>
            </w:r>
          </w:p>
        </w:tc>
        <w:tc>
          <w:tcPr>
            <w:tcW w:w="2705" w:type="pct"/>
            <w:tcBorders>
              <w:top w:val="nil"/>
              <w:left w:val="nil"/>
              <w:bottom w:val="single" w:sz="4" w:space="0" w:color="auto"/>
              <w:right w:val="single" w:sz="4" w:space="0" w:color="auto"/>
            </w:tcBorders>
            <w:vAlign w:val="center"/>
            <w:hideMark/>
          </w:tcPr>
          <w:p w14:paraId="7ADE93A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ESTRÓGENOS (ESTRADIOL 17 BETA)</w:t>
            </w:r>
          </w:p>
        </w:tc>
        <w:tc>
          <w:tcPr>
            <w:tcW w:w="409" w:type="pct"/>
            <w:tcBorders>
              <w:top w:val="nil"/>
              <w:left w:val="nil"/>
              <w:bottom w:val="single" w:sz="4" w:space="0" w:color="auto"/>
              <w:right w:val="single" w:sz="4" w:space="0" w:color="auto"/>
            </w:tcBorders>
            <w:vAlign w:val="center"/>
            <w:hideMark/>
          </w:tcPr>
          <w:p w14:paraId="47D341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8DC2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F58921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1058A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0ED6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238</w:t>
            </w:r>
          </w:p>
        </w:tc>
        <w:tc>
          <w:tcPr>
            <w:tcW w:w="386" w:type="pct"/>
            <w:tcBorders>
              <w:top w:val="nil"/>
              <w:left w:val="nil"/>
              <w:bottom w:val="single" w:sz="4" w:space="0" w:color="auto"/>
              <w:right w:val="single" w:sz="4" w:space="0" w:color="auto"/>
            </w:tcBorders>
            <w:noWrap/>
            <w:vAlign w:val="center"/>
            <w:hideMark/>
          </w:tcPr>
          <w:p w14:paraId="67570F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1EDC7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904507</w:t>
            </w:r>
          </w:p>
        </w:tc>
        <w:tc>
          <w:tcPr>
            <w:tcW w:w="2705" w:type="pct"/>
            <w:tcBorders>
              <w:top w:val="nil"/>
              <w:left w:val="nil"/>
              <w:bottom w:val="single" w:sz="4" w:space="0" w:color="auto"/>
              <w:right w:val="single" w:sz="4" w:space="0" w:color="auto"/>
            </w:tcBorders>
            <w:vAlign w:val="center"/>
            <w:hideMark/>
          </w:tcPr>
          <w:p w14:paraId="6A14F68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ESTRONA AUTOMATIZADO</w:t>
            </w:r>
          </w:p>
        </w:tc>
        <w:tc>
          <w:tcPr>
            <w:tcW w:w="409" w:type="pct"/>
            <w:tcBorders>
              <w:top w:val="nil"/>
              <w:left w:val="nil"/>
              <w:bottom w:val="single" w:sz="4" w:space="0" w:color="auto"/>
              <w:right w:val="single" w:sz="4" w:space="0" w:color="auto"/>
            </w:tcBorders>
            <w:vAlign w:val="center"/>
            <w:hideMark/>
          </w:tcPr>
          <w:p w14:paraId="41417F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8D6FD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AB698C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9FC56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02594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239</w:t>
            </w:r>
          </w:p>
        </w:tc>
        <w:tc>
          <w:tcPr>
            <w:tcW w:w="386" w:type="pct"/>
            <w:tcBorders>
              <w:top w:val="nil"/>
              <w:left w:val="nil"/>
              <w:bottom w:val="single" w:sz="4" w:space="0" w:color="auto"/>
              <w:right w:val="single" w:sz="4" w:space="0" w:color="auto"/>
            </w:tcBorders>
            <w:noWrap/>
            <w:vAlign w:val="center"/>
            <w:hideMark/>
          </w:tcPr>
          <w:p w14:paraId="2CCEF9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B486B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901325</w:t>
            </w:r>
          </w:p>
        </w:tc>
        <w:tc>
          <w:tcPr>
            <w:tcW w:w="2705" w:type="pct"/>
            <w:tcBorders>
              <w:top w:val="nil"/>
              <w:left w:val="nil"/>
              <w:bottom w:val="single" w:sz="4" w:space="0" w:color="auto"/>
              <w:right w:val="single" w:sz="4" w:space="0" w:color="auto"/>
            </w:tcBorders>
            <w:vAlign w:val="center"/>
            <w:hideMark/>
          </w:tcPr>
          <w:p w14:paraId="44536F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EXAMEN DIRECTO DE CUALQUIER MUESTRA</w:t>
            </w:r>
          </w:p>
        </w:tc>
        <w:tc>
          <w:tcPr>
            <w:tcW w:w="409" w:type="pct"/>
            <w:tcBorders>
              <w:top w:val="nil"/>
              <w:left w:val="nil"/>
              <w:bottom w:val="single" w:sz="4" w:space="0" w:color="auto"/>
              <w:right w:val="single" w:sz="4" w:space="0" w:color="auto"/>
            </w:tcBorders>
            <w:vAlign w:val="center"/>
            <w:hideMark/>
          </w:tcPr>
          <w:p w14:paraId="4FDF87F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711F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7DBC1A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9C069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065F0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240</w:t>
            </w:r>
          </w:p>
        </w:tc>
        <w:tc>
          <w:tcPr>
            <w:tcW w:w="386" w:type="pct"/>
            <w:tcBorders>
              <w:top w:val="nil"/>
              <w:left w:val="nil"/>
              <w:bottom w:val="single" w:sz="4" w:space="0" w:color="auto"/>
              <w:right w:val="single" w:sz="4" w:space="0" w:color="auto"/>
            </w:tcBorders>
            <w:noWrap/>
            <w:vAlign w:val="center"/>
            <w:hideMark/>
          </w:tcPr>
          <w:p w14:paraId="71C9C7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4F0E2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901304</w:t>
            </w:r>
          </w:p>
        </w:tc>
        <w:tc>
          <w:tcPr>
            <w:tcW w:w="2705" w:type="pct"/>
            <w:tcBorders>
              <w:top w:val="nil"/>
              <w:left w:val="nil"/>
              <w:bottom w:val="single" w:sz="4" w:space="0" w:color="auto"/>
              <w:right w:val="single" w:sz="4" w:space="0" w:color="auto"/>
            </w:tcBorders>
            <w:vAlign w:val="center"/>
            <w:hideMark/>
          </w:tcPr>
          <w:p w14:paraId="0832A00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EXAMEN   DIRECTO   FRESCO   DE   CUALQUIER   MUESTRA INCLUYE:  SECRECIÓN  NASAL,  OCULAR,  OTICA,  VAGINAL, URETRAL O RECTAL</w:t>
            </w:r>
          </w:p>
        </w:tc>
        <w:tc>
          <w:tcPr>
            <w:tcW w:w="409" w:type="pct"/>
            <w:tcBorders>
              <w:top w:val="nil"/>
              <w:left w:val="nil"/>
              <w:bottom w:val="single" w:sz="4" w:space="0" w:color="auto"/>
              <w:right w:val="single" w:sz="4" w:space="0" w:color="auto"/>
            </w:tcBorders>
            <w:vAlign w:val="center"/>
            <w:hideMark/>
          </w:tcPr>
          <w:p w14:paraId="193274E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BB90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9A4068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8C0C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0B5D7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241</w:t>
            </w:r>
          </w:p>
        </w:tc>
        <w:tc>
          <w:tcPr>
            <w:tcW w:w="386" w:type="pct"/>
            <w:tcBorders>
              <w:top w:val="nil"/>
              <w:left w:val="nil"/>
              <w:bottom w:val="single" w:sz="4" w:space="0" w:color="auto"/>
              <w:right w:val="single" w:sz="4" w:space="0" w:color="auto"/>
            </w:tcBorders>
            <w:noWrap/>
            <w:vAlign w:val="center"/>
            <w:hideMark/>
          </w:tcPr>
          <w:p w14:paraId="4B2B54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85E6B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901305</w:t>
            </w:r>
          </w:p>
        </w:tc>
        <w:tc>
          <w:tcPr>
            <w:tcW w:w="2705" w:type="pct"/>
            <w:tcBorders>
              <w:top w:val="nil"/>
              <w:left w:val="nil"/>
              <w:bottom w:val="single" w:sz="4" w:space="0" w:color="auto"/>
              <w:right w:val="single" w:sz="4" w:space="0" w:color="auto"/>
            </w:tcBorders>
            <w:vAlign w:val="center"/>
            <w:hideMark/>
          </w:tcPr>
          <w:p w14:paraId="3954470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EXAMEN DIRECTO PARA HONGOS (KOH)</w:t>
            </w:r>
          </w:p>
        </w:tc>
        <w:tc>
          <w:tcPr>
            <w:tcW w:w="409" w:type="pct"/>
            <w:tcBorders>
              <w:top w:val="nil"/>
              <w:left w:val="nil"/>
              <w:bottom w:val="single" w:sz="4" w:space="0" w:color="auto"/>
              <w:right w:val="single" w:sz="4" w:space="0" w:color="auto"/>
            </w:tcBorders>
            <w:vAlign w:val="center"/>
            <w:hideMark/>
          </w:tcPr>
          <w:p w14:paraId="71357F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C76C3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340C32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39324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C2E0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242</w:t>
            </w:r>
          </w:p>
        </w:tc>
        <w:tc>
          <w:tcPr>
            <w:tcW w:w="386" w:type="pct"/>
            <w:tcBorders>
              <w:top w:val="nil"/>
              <w:left w:val="nil"/>
              <w:bottom w:val="single" w:sz="4" w:space="0" w:color="auto"/>
              <w:right w:val="single" w:sz="4" w:space="0" w:color="auto"/>
            </w:tcBorders>
            <w:noWrap/>
            <w:vAlign w:val="center"/>
            <w:hideMark/>
          </w:tcPr>
          <w:p w14:paraId="2032B3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27AC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902206</w:t>
            </w:r>
          </w:p>
        </w:tc>
        <w:tc>
          <w:tcPr>
            <w:tcW w:w="2705" w:type="pct"/>
            <w:tcBorders>
              <w:top w:val="nil"/>
              <w:left w:val="nil"/>
              <w:bottom w:val="single" w:sz="4" w:space="0" w:color="auto"/>
              <w:right w:val="single" w:sz="4" w:space="0" w:color="auto"/>
            </w:tcBorders>
            <w:vAlign w:val="center"/>
            <w:hideMark/>
          </w:tcPr>
          <w:p w14:paraId="1101BD2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EXTENDIDO    DE    SANGRE    PERIFÉRICA    ESTUDIO    DE MORFOLOGÍA</w:t>
            </w:r>
          </w:p>
        </w:tc>
        <w:tc>
          <w:tcPr>
            <w:tcW w:w="409" w:type="pct"/>
            <w:tcBorders>
              <w:top w:val="nil"/>
              <w:left w:val="nil"/>
              <w:bottom w:val="single" w:sz="4" w:space="0" w:color="auto"/>
              <w:right w:val="single" w:sz="4" w:space="0" w:color="auto"/>
            </w:tcBorders>
            <w:vAlign w:val="center"/>
            <w:hideMark/>
          </w:tcPr>
          <w:p w14:paraId="0AC36A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5E6D8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40126C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2AF431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C4A98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243</w:t>
            </w:r>
          </w:p>
        </w:tc>
        <w:tc>
          <w:tcPr>
            <w:tcW w:w="386" w:type="pct"/>
            <w:tcBorders>
              <w:top w:val="nil"/>
              <w:left w:val="nil"/>
              <w:bottom w:val="single" w:sz="4" w:space="0" w:color="auto"/>
              <w:right w:val="single" w:sz="4" w:space="0" w:color="auto"/>
            </w:tcBorders>
            <w:noWrap/>
            <w:vAlign w:val="center"/>
            <w:hideMark/>
          </w:tcPr>
          <w:p w14:paraId="74B7DE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DCBB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906623</w:t>
            </w:r>
          </w:p>
        </w:tc>
        <w:tc>
          <w:tcPr>
            <w:tcW w:w="2705" w:type="pct"/>
            <w:tcBorders>
              <w:top w:val="nil"/>
              <w:left w:val="nil"/>
              <w:bottom w:val="single" w:sz="4" w:space="0" w:color="auto"/>
              <w:right w:val="single" w:sz="4" w:space="0" w:color="auto"/>
            </w:tcBorders>
            <w:vAlign w:val="center"/>
            <w:hideMark/>
          </w:tcPr>
          <w:p w14:paraId="4B1DE7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ALFA DE NECROSIS TUMORAL AUTOMATIZADO</w:t>
            </w:r>
          </w:p>
        </w:tc>
        <w:tc>
          <w:tcPr>
            <w:tcW w:w="409" w:type="pct"/>
            <w:tcBorders>
              <w:top w:val="nil"/>
              <w:left w:val="nil"/>
              <w:bottom w:val="single" w:sz="4" w:space="0" w:color="auto"/>
              <w:right w:val="single" w:sz="4" w:space="0" w:color="auto"/>
            </w:tcBorders>
            <w:vAlign w:val="center"/>
            <w:hideMark/>
          </w:tcPr>
          <w:p w14:paraId="554D3B1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E02B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EB37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B738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AC6E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244</w:t>
            </w:r>
          </w:p>
        </w:tc>
        <w:tc>
          <w:tcPr>
            <w:tcW w:w="386" w:type="pct"/>
            <w:tcBorders>
              <w:top w:val="nil"/>
              <w:left w:val="nil"/>
              <w:bottom w:val="single" w:sz="4" w:space="0" w:color="auto"/>
              <w:right w:val="single" w:sz="4" w:space="0" w:color="auto"/>
            </w:tcBorders>
            <w:noWrap/>
            <w:vAlign w:val="center"/>
            <w:hideMark/>
          </w:tcPr>
          <w:p w14:paraId="2A0EFC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BE844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902012</w:t>
            </w:r>
          </w:p>
        </w:tc>
        <w:tc>
          <w:tcPr>
            <w:tcW w:w="2705" w:type="pct"/>
            <w:tcBorders>
              <w:top w:val="nil"/>
              <w:left w:val="nil"/>
              <w:bottom w:val="single" w:sz="4" w:space="0" w:color="auto"/>
              <w:right w:val="single" w:sz="4" w:space="0" w:color="auto"/>
            </w:tcBorders>
            <w:vAlign w:val="center"/>
            <w:hideMark/>
          </w:tcPr>
          <w:p w14:paraId="38A93FD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II    DE    LA    COAGULACIÓN    CUANTIFICACIÓN [PROTROMBINA]</w:t>
            </w:r>
          </w:p>
        </w:tc>
        <w:tc>
          <w:tcPr>
            <w:tcW w:w="409" w:type="pct"/>
            <w:tcBorders>
              <w:top w:val="nil"/>
              <w:left w:val="nil"/>
              <w:bottom w:val="single" w:sz="4" w:space="0" w:color="auto"/>
              <w:right w:val="single" w:sz="4" w:space="0" w:color="auto"/>
            </w:tcBorders>
            <w:vAlign w:val="center"/>
            <w:hideMark/>
          </w:tcPr>
          <w:p w14:paraId="500406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57D61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60A219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1531E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90C05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245</w:t>
            </w:r>
          </w:p>
        </w:tc>
        <w:tc>
          <w:tcPr>
            <w:tcW w:w="386" w:type="pct"/>
            <w:tcBorders>
              <w:top w:val="nil"/>
              <w:left w:val="nil"/>
              <w:bottom w:val="single" w:sz="4" w:space="0" w:color="auto"/>
              <w:right w:val="single" w:sz="4" w:space="0" w:color="auto"/>
            </w:tcBorders>
            <w:noWrap/>
            <w:vAlign w:val="center"/>
            <w:hideMark/>
          </w:tcPr>
          <w:p w14:paraId="5D48E7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E3A7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906813</w:t>
            </w:r>
          </w:p>
        </w:tc>
        <w:tc>
          <w:tcPr>
            <w:tcW w:w="2705" w:type="pct"/>
            <w:tcBorders>
              <w:top w:val="nil"/>
              <w:left w:val="nil"/>
              <w:bottom w:val="single" w:sz="4" w:space="0" w:color="auto"/>
              <w:right w:val="single" w:sz="4" w:space="0" w:color="auto"/>
            </w:tcBorders>
            <w:vAlign w:val="center"/>
            <w:hideMark/>
          </w:tcPr>
          <w:p w14:paraId="48AD18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INTRÍNSECO ANTICUERPOS AUTOMATIZADO</w:t>
            </w:r>
          </w:p>
        </w:tc>
        <w:tc>
          <w:tcPr>
            <w:tcW w:w="409" w:type="pct"/>
            <w:tcBorders>
              <w:top w:val="nil"/>
              <w:left w:val="nil"/>
              <w:bottom w:val="single" w:sz="4" w:space="0" w:color="auto"/>
              <w:right w:val="single" w:sz="4" w:space="0" w:color="auto"/>
            </w:tcBorders>
            <w:vAlign w:val="center"/>
            <w:hideMark/>
          </w:tcPr>
          <w:p w14:paraId="3385F0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463BE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944CC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B9EF47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B4C0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246</w:t>
            </w:r>
          </w:p>
        </w:tc>
        <w:tc>
          <w:tcPr>
            <w:tcW w:w="386" w:type="pct"/>
            <w:tcBorders>
              <w:top w:val="nil"/>
              <w:left w:val="nil"/>
              <w:bottom w:val="single" w:sz="4" w:space="0" w:color="auto"/>
              <w:right w:val="single" w:sz="4" w:space="0" w:color="auto"/>
            </w:tcBorders>
            <w:noWrap/>
            <w:vAlign w:val="center"/>
            <w:hideMark/>
          </w:tcPr>
          <w:p w14:paraId="4D5AF7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5C87A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902014</w:t>
            </w:r>
          </w:p>
        </w:tc>
        <w:tc>
          <w:tcPr>
            <w:tcW w:w="2705" w:type="pct"/>
            <w:tcBorders>
              <w:top w:val="nil"/>
              <w:left w:val="nil"/>
              <w:bottom w:val="single" w:sz="4" w:space="0" w:color="auto"/>
              <w:right w:val="single" w:sz="4" w:space="0" w:color="auto"/>
            </w:tcBorders>
            <w:vAlign w:val="center"/>
            <w:hideMark/>
          </w:tcPr>
          <w:p w14:paraId="67215F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IX DE LA COAGULACIÓN [CHRISTMAS O PTC]</w:t>
            </w:r>
          </w:p>
        </w:tc>
        <w:tc>
          <w:tcPr>
            <w:tcW w:w="409" w:type="pct"/>
            <w:tcBorders>
              <w:top w:val="nil"/>
              <w:left w:val="nil"/>
              <w:bottom w:val="single" w:sz="4" w:space="0" w:color="auto"/>
              <w:right w:val="single" w:sz="4" w:space="0" w:color="auto"/>
            </w:tcBorders>
            <w:vAlign w:val="center"/>
            <w:hideMark/>
          </w:tcPr>
          <w:p w14:paraId="06538D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E5932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ED95F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1063CB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14EA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247</w:t>
            </w:r>
          </w:p>
        </w:tc>
        <w:tc>
          <w:tcPr>
            <w:tcW w:w="386" w:type="pct"/>
            <w:tcBorders>
              <w:top w:val="nil"/>
              <w:left w:val="nil"/>
              <w:bottom w:val="single" w:sz="4" w:space="0" w:color="auto"/>
              <w:right w:val="single" w:sz="4" w:space="0" w:color="auto"/>
            </w:tcBorders>
            <w:noWrap/>
            <w:vAlign w:val="center"/>
            <w:hideMark/>
          </w:tcPr>
          <w:p w14:paraId="796860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441F9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906910</w:t>
            </w:r>
          </w:p>
        </w:tc>
        <w:tc>
          <w:tcPr>
            <w:tcW w:w="2705" w:type="pct"/>
            <w:tcBorders>
              <w:top w:val="nil"/>
              <w:left w:val="nil"/>
              <w:bottom w:val="single" w:sz="4" w:space="0" w:color="auto"/>
              <w:right w:val="single" w:sz="4" w:space="0" w:color="auto"/>
            </w:tcBorders>
            <w:vAlign w:val="center"/>
            <w:hideMark/>
          </w:tcPr>
          <w:p w14:paraId="62030E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REUMATOIDEO  AUTOMATIZADO( CUANTITAVO)</w:t>
            </w:r>
          </w:p>
        </w:tc>
        <w:tc>
          <w:tcPr>
            <w:tcW w:w="409" w:type="pct"/>
            <w:tcBorders>
              <w:top w:val="nil"/>
              <w:left w:val="nil"/>
              <w:bottom w:val="single" w:sz="4" w:space="0" w:color="auto"/>
              <w:right w:val="single" w:sz="4" w:space="0" w:color="auto"/>
            </w:tcBorders>
            <w:vAlign w:val="center"/>
            <w:hideMark/>
          </w:tcPr>
          <w:p w14:paraId="2A5F45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3F839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4D3EBB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A9E9A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5440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248</w:t>
            </w:r>
          </w:p>
        </w:tc>
        <w:tc>
          <w:tcPr>
            <w:tcW w:w="386" w:type="pct"/>
            <w:tcBorders>
              <w:top w:val="nil"/>
              <w:left w:val="nil"/>
              <w:bottom w:val="single" w:sz="4" w:space="0" w:color="auto"/>
              <w:right w:val="single" w:sz="4" w:space="0" w:color="auto"/>
            </w:tcBorders>
            <w:noWrap/>
            <w:vAlign w:val="center"/>
            <w:hideMark/>
          </w:tcPr>
          <w:p w14:paraId="764E74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AE72B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906911</w:t>
            </w:r>
          </w:p>
        </w:tc>
        <w:tc>
          <w:tcPr>
            <w:tcW w:w="2705" w:type="pct"/>
            <w:tcBorders>
              <w:top w:val="nil"/>
              <w:left w:val="nil"/>
              <w:bottom w:val="single" w:sz="4" w:space="0" w:color="auto"/>
              <w:right w:val="single" w:sz="4" w:space="0" w:color="auto"/>
            </w:tcBorders>
            <w:vAlign w:val="center"/>
            <w:hideMark/>
          </w:tcPr>
          <w:p w14:paraId="5171B5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REUMATOIDEO  MANUAL</w:t>
            </w:r>
          </w:p>
        </w:tc>
        <w:tc>
          <w:tcPr>
            <w:tcW w:w="409" w:type="pct"/>
            <w:tcBorders>
              <w:top w:val="nil"/>
              <w:left w:val="nil"/>
              <w:bottom w:val="single" w:sz="4" w:space="0" w:color="auto"/>
              <w:right w:val="single" w:sz="4" w:space="0" w:color="auto"/>
            </w:tcBorders>
            <w:vAlign w:val="center"/>
            <w:hideMark/>
          </w:tcPr>
          <w:p w14:paraId="124BAA4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D0AF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F23A0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8FAEA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37578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249</w:t>
            </w:r>
          </w:p>
        </w:tc>
        <w:tc>
          <w:tcPr>
            <w:tcW w:w="386" w:type="pct"/>
            <w:tcBorders>
              <w:top w:val="nil"/>
              <w:left w:val="nil"/>
              <w:bottom w:val="single" w:sz="4" w:space="0" w:color="auto"/>
              <w:right w:val="single" w:sz="4" w:space="0" w:color="auto"/>
            </w:tcBorders>
            <w:noWrap/>
            <w:vAlign w:val="center"/>
            <w:hideMark/>
          </w:tcPr>
          <w:p w14:paraId="0CA9D3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2D72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902016</w:t>
            </w:r>
          </w:p>
        </w:tc>
        <w:tc>
          <w:tcPr>
            <w:tcW w:w="2705" w:type="pct"/>
            <w:tcBorders>
              <w:top w:val="nil"/>
              <w:left w:val="nil"/>
              <w:bottom w:val="single" w:sz="4" w:space="0" w:color="auto"/>
              <w:right w:val="single" w:sz="4" w:space="0" w:color="auto"/>
            </w:tcBorders>
            <w:vAlign w:val="center"/>
            <w:hideMark/>
          </w:tcPr>
          <w:p w14:paraId="6C8B74D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V DE LA COAGULACIÓN [LÁBIL O PROACELERINA]</w:t>
            </w:r>
          </w:p>
        </w:tc>
        <w:tc>
          <w:tcPr>
            <w:tcW w:w="409" w:type="pct"/>
            <w:tcBorders>
              <w:top w:val="nil"/>
              <w:left w:val="nil"/>
              <w:bottom w:val="single" w:sz="4" w:space="0" w:color="auto"/>
              <w:right w:val="single" w:sz="4" w:space="0" w:color="auto"/>
            </w:tcBorders>
            <w:vAlign w:val="center"/>
            <w:hideMark/>
          </w:tcPr>
          <w:p w14:paraId="3D0F6E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0DDB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A3979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2CC4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D1057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250</w:t>
            </w:r>
          </w:p>
        </w:tc>
        <w:tc>
          <w:tcPr>
            <w:tcW w:w="386" w:type="pct"/>
            <w:tcBorders>
              <w:top w:val="nil"/>
              <w:left w:val="nil"/>
              <w:bottom w:val="single" w:sz="4" w:space="0" w:color="auto"/>
              <w:right w:val="single" w:sz="4" w:space="0" w:color="auto"/>
            </w:tcBorders>
            <w:noWrap/>
            <w:vAlign w:val="center"/>
            <w:hideMark/>
          </w:tcPr>
          <w:p w14:paraId="170647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EEA0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902017</w:t>
            </w:r>
          </w:p>
        </w:tc>
        <w:tc>
          <w:tcPr>
            <w:tcW w:w="2705" w:type="pct"/>
            <w:tcBorders>
              <w:top w:val="nil"/>
              <w:left w:val="nil"/>
              <w:bottom w:val="single" w:sz="4" w:space="0" w:color="auto"/>
              <w:right w:val="single" w:sz="4" w:space="0" w:color="auto"/>
            </w:tcBorders>
            <w:vAlign w:val="center"/>
            <w:hideMark/>
          </w:tcPr>
          <w:p w14:paraId="6B9C870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VII     DE     LA    COAGULACIÓN     [ESTABLE    O PROCONVERTINA]</w:t>
            </w:r>
          </w:p>
        </w:tc>
        <w:tc>
          <w:tcPr>
            <w:tcW w:w="409" w:type="pct"/>
            <w:tcBorders>
              <w:top w:val="nil"/>
              <w:left w:val="nil"/>
              <w:bottom w:val="single" w:sz="4" w:space="0" w:color="auto"/>
              <w:right w:val="single" w:sz="4" w:space="0" w:color="auto"/>
            </w:tcBorders>
            <w:vAlign w:val="center"/>
            <w:hideMark/>
          </w:tcPr>
          <w:p w14:paraId="6EF5299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E48ED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C686C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100043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D757E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251</w:t>
            </w:r>
          </w:p>
        </w:tc>
        <w:tc>
          <w:tcPr>
            <w:tcW w:w="386" w:type="pct"/>
            <w:tcBorders>
              <w:top w:val="nil"/>
              <w:left w:val="nil"/>
              <w:bottom w:val="single" w:sz="4" w:space="0" w:color="auto"/>
              <w:right w:val="single" w:sz="4" w:space="0" w:color="auto"/>
            </w:tcBorders>
            <w:noWrap/>
            <w:vAlign w:val="center"/>
            <w:hideMark/>
          </w:tcPr>
          <w:p w14:paraId="0F8490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9A54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902018</w:t>
            </w:r>
          </w:p>
        </w:tc>
        <w:tc>
          <w:tcPr>
            <w:tcW w:w="2705" w:type="pct"/>
            <w:tcBorders>
              <w:top w:val="nil"/>
              <w:left w:val="nil"/>
              <w:bottom w:val="single" w:sz="4" w:space="0" w:color="auto"/>
              <w:right w:val="single" w:sz="4" w:space="0" w:color="auto"/>
            </w:tcBorders>
            <w:vAlign w:val="center"/>
            <w:hideMark/>
          </w:tcPr>
          <w:p w14:paraId="1AA613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VIII DE LA COAGULACIÓN</w:t>
            </w:r>
          </w:p>
        </w:tc>
        <w:tc>
          <w:tcPr>
            <w:tcW w:w="409" w:type="pct"/>
            <w:tcBorders>
              <w:top w:val="nil"/>
              <w:left w:val="nil"/>
              <w:bottom w:val="single" w:sz="4" w:space="0" w:color="auto"/>
              <w:right w:val="single" w:sz="4" w:space="0" w:color="auto"/>
            </w:tcBorders>
            <w:vAlign w:val="center"/>
            <w:hideMark/>
          </w:tcPr>
          <w:p w14:paraId="70596A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6187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A61F0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C522A6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AD80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252</w:t>
            </w:r>
          </w:p>
        </w:tc>
        <w:tc>
          <w:tcPr>
            <w:tcW w:w="386" w:type="pct"/>
            <w:tcBorders>
              <w:top w:val="nil"/>
              <w:left w:val="nil"/>
              <w:bottom w:val="single" w:sz="4" w:space="0" w:color="auto"/>
              <w:right w:val="single" w:sz="4" w:space="0" w:color="auto"/>
            </w:tcBorders>
            <w:noWrap/>
            <w:vAlign w:val="center"/>
            <w:hideMark/>
          </w:tcPr>
          <w:p w14:paraId="0320D6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DD7B1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902020</w:t>
            </w:r>
          </w:p>
        </w:tc>
        <w:tc>
          <w:tcPr>
            <w:tcW w:w="2705" w:type="pct"/>
            <w:tcBorders>
              <w:top w:val="nil"/>
              <w:left w:val="nil"/>
              <w:bottom w:val="single" w:sz="4" w:space="0" w:color="auto"/>
              <w:right w:val="single" w:sz="4" w:space="0" w:color="auto"/>
            </w:tcBorders>
            <w:vAlign w:val="center"/>
            <w:hideMark/>
          </w:tcPr>
          <w:p w14:paraId="76B192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X [STUART POWER]</w:t>
            </w:r>
          </w:p>
        </w:tc>
        <w:tc>
          <w:tcPr>
            <w:tcW w:w="409" w:type="pct"/>
            <w:tcBorders>
              <w:top w:val="nil"/>
              <w:left w:val="nil"/>
              <w:bottom w:val="single" w:sz="4" w:space="0" w:color="auto"/>
              <w:right w:val="single" w:sz="4" w:space="0" w:color="auto"/>
            </w:tcBorders>
            <w:vAlign w:val="center"/>
            <w:hideMark/>
          </w:tcPr>
          <w:p w14:paraId="155AA6D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BF0E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9A4A4C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1B93E2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318F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253</w:t>
            </w:r>
          </w:p>
        </w:tc>
        <w:tc>
          <w:tcPr>
            <w:tcW w:w="386" w:type="pct"/>
            <w:tcBorders>
              <w:top w:val="nil"/>
              <w:left w:val="nil"/>
              <w:bottom w:val="single" w:sz="4" w:space="0" w:color="auto"/>
              <w:right w:val="single" w:sz="4" w:space="0" w:color="auto"/>
            </w:tcBorders>
            <w:noWrap/>
            <w:vAlign w:val="center"/>
            <w:hideMark/>
          </w:tcPr>
          <w:p w14:paraId="735C0D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7631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902021</w:t>
            </w:r>
          </w:p>
        </w:tc>
        <w:tc>
          <w:tcPr>
            <w:tcW w:w="2705" w:type="pct"/>
            <w:tcBorders>
              <w:top w:val="nil"/>
              <w:left w:val="nil"/>
              <w:bottom w:val="single" w:sz="4" w:space="0" w:color="auto"/>
              <w:right w:val="single" w:sz="4" w:space="0" w:color="auto"/>
            </w:tcBorders>
            <w:vAlign w:val="center"/>
            <w:hideMark/>
          </w:tcPr>
          <w:p w14:paraId="2A545F9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XI [PTA]</w:t>
            </w:r>
          </w:p>
        </w:tc>
        <w:tc>
          <w:tcPr>
            <w:tcW w:w="409" w:type="pct"/>
            <w:tcBorders>
              <w:top w:val="nil"/>
              <w:left w:val="nil"/>
              <w:bottom w:val="single" w:sz="4" w:space="0" w:color="auto"/>
              <w:right w:val="single" w:sz="4" w:space="0" w:color="auto"/>
            </w:tcBorders>
            <w:vAlign w:val="center"/>
            <w:hideMark/>
          </w:tcPr>
          <w:p w14:paraId="01E441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CAC12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50AAE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68074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9331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254</w:t>
            </w:r>
          </w:p>
        </w:tc>
        <w:tc>
          <w:tcPr>
            <w:tcW w:w="386" w:type="pct"/>
            <w:tcBorders>
              <w:top w:val="nil"/>
              <w:left w:val="nil"/>
              <w:bottom w:val="single" w:sz="4" w:space="0" w:color="auto"/>
              <w:right w:val="single" w:sz="4" w:space="0" w:color="auto"/>
            </w:tcBorders>
            <w:noWrap/>
            <w:vAlign w:val="center"/>
            <w:hideMark/>
          </w:tcPr>
          <w:p w14:paraId="4BDF87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96768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202022</w:t>
            </w:r>
          </w:p>
        </w:tc>
        <w:tc>
          <w:tcPr>
            <w:tcW w:w="2705" w:type="pct"/>
            <w:tcBorders>
              <w:top w:val="nil"/>
              <w:left w:val="nil"/>
              <w:bottom w:val="single" w:sz="4" w:space="0" w:color="auto"/>
              <w:right w:val="single" w:sz="4" w:space="0" w:color="auto"/>
            </w:tcBorders>
            <w:vAlign w:val="center"/>
            <w:hideMark/>
          </w:tcPr>
          <w:p w14:paraId="6F1B26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XII [FACTOR DE HAGEMAN DE CONTACTO]</w:t>
            </w:r>
          </w:p>
        </w:tc>
        <w:tc>
          <w:tcPr>
            <w:tcW w:w="409" w:type="pct"/>
            <w:tcBorders>
              <w:top w:val="nil"/>
              <w:left w:val="nil"/>
              <w:bottom w:val="single" w:sz="4" w:space="0" w:color="auto"/>
              <w:right w:val="single" w:sz="4" w:space="0" w:color="auto"/>
            </w:tcBorders>
            <w:vAlign w:val="center"/>
            <w:hideMark/>
          </w:tcPr>
          <w:p w14:paraId="7FAE51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D6995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9482B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5CCC0C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3EB92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255</w:t>
            </w:r>
          </w:p>
        </w:tc>
        <w:tc>
          <w:tcPr>
            <w:tcW w:w="386" w:type="pct"/>
            <w:tcBorders>
              <w:top w:val="nil"/>
              <w:left w:val="nil"/>
              <w:bottom w:val="single" w:sz="4" w:space="0" w:color="auto"/>
              <w:right w:val="single" w:sz="4" w:space="0" w:color="auto"/>
            </w:tcBorders>
            <w:noWrap/>
            <w:vAlign w:val="center"/>
            <w:hideMark/>
          </w:tcPr>
          <w:p w14:paraId="7F61CC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5EBEA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902023</w:t>
            </w:r>
          </w:p>
        </w:tc>
        <w:tc>
          <w:tcPr>
            <w:tcW w:w="2705" w:type="pct"/>
            <w:tcBorders>
              <w:top w:val="nil"/>
              <w:left w:val="nil"/>
              <w:bottom w:val="single" w:sz="4" w:space="0" w:color="auto"/>
              <w:right w:val="single" w:sz="4" w:space="0" w:color="auto"/>
            </w:tcBorders>
            <w:vAlign w:val="center"/>
            <w:hideMark/>
          </w:tcPr>
          <w:p w14:paraId="2686A13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FACTOR XIII [FSF FACTOR ESTABILIZANTE DE LA FIBRINA O TIEMPO DE LISIS COÁGULO]</w:t>
            </w:r>
          </w:p>
        </w:tc>
        <w:tc>
          <w:tcPr>
            <w:tcW w:w="409" w:type="pct"/>
            <w:tcBorders>
              <w:top w:val="nil"/>
              <w:left w:val="nil"/>
              <w:bottom w:val="single" w:sz="4" w:space="0" w:color="auto"/>
              <w:right w:val="single" w:sz="4" w:space="0" w:color="auto"/>
            </w:tcBorders>
            <w:vAlign w:val="center"/>
            <w:hideMark/>
          </w:tcPr>
          <w:p w14:paraId="15E4BB5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2F4B1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4D6FF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EBE73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B0C7A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256</w:t>
            </w:r>
          </w:p>
        </w:tc>
        <w:tc>
          <w:tcPr>
            <w:tcW w:w="386" w:type="pct"/>
            <w:tcBorders>
              <w:top w:val="nil"/>
              <w:left w:val="nil"/>
              <w:bottom w:val="single" w:sz="4" w:space="0" w:color="auto"/>
              <w:right w:val="single" w:sz="4" w:space="0" w:color="auto"/>
            </w:tcBorders>
            <w:noWrap/>
            <w:vAlign w:val="center"/>
            <w:hideMark/>
          </w:tcPr>
          <w:p w14:paraId="78CA96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EF54A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905308</w:t>
            </w:r>
          </w:p>
        </w:tc>
        <w:tc>
          <w:tcPr>
            <w:tcW w:w="2705" w:type="pct"/>
            <w:tcBorders>
              <w:top w:val="nil"/>
              <w:left w:val="nil"/>
              <w:bottom w:val="single" w:sz="4" w:space="0" w:color="auto"/>
              <w:right w:val="single" w:sz="4" w:space="0" w:color="auto"/>
            </w:tcBorders>
            <w:vAlign w:val="center"/>
            <w:hideMark/>
          </w:tcPr>
          <w:p w14:paraId="733D25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FENCICLIDINA</w:t>
            </w:r>
          </w:p>
        </w:tc>
        <w:tc>
          <w:tcPr>
            <w:tcW w:w="409" w:type="pct"/>
            <w:tcBorders>
              <w:top w:val="nil"/>
              <w:left w:val="nil"/>
              <w:bottom w:val="single" w:sz="4" w:space="0" w:color="auto"/>
              <w:right w:val="single" w:sz="4" w:space="0" w:color="auto"/>
            </w:tcBorders>
            <w:vAlign w:val="center"/>
            <w:hideMark/>
          </w:tcPr>
          <w:p w14:paraId="0BD2D5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6744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B2AEE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49B476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01153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257</w:t>
            </w:r>
          </w:p>
        </w:tc>
        <w:tc>
          <w:tcPr>
            <w:tcW w:w="386" w:type="pct"/>
            <w:tcBorders>
              <w:top w:val="nil"/>
              <w:left w:val="nil"/>
              <w:bottom w:val="single" w:sz="4" w:space="0" w:color="auto"/>
              <w:right w:val="single" w:sz="4" w:space="0" w:color="auto"/>
            </w:tcBorders>
            <w:noWrap/>
            <w:vAlign w:val="center"/>
            <w:hideMark/>
          </w:tcPr>
          <w:p w14:paraId="13CB11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7BF7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908316</w:t>
            </w:r>
          </w:p>
        </w:tc>
        <w:tc>
          <w:tcPr>
            <w:tcW w:w="2705" w:type="pct"/>
            <w:tcBorders>
              <w:top w:val="nil"/>
              <w:left w:val="nil"/>
              <w:bottom w:val="single" w:sz="4" w:space="0" w:color="auto"/>
              <w:right w:val="single" w:sz="4" w:space="0" w:color="auto"/>
            </w:tcBorders>
            <w:vAlign w:val="center"/>
            <w:hideMark/>
          </w:tcPr>
          <w:p w14:paraId="5EC1D0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FENILALANINA CUANTITATIVA</w:t>
            </w:r>
          </w:p>
        </w:tc>
        <w:tc>
          <w:tcPr>
            <w:tcW w:w="409" w:type="pct"/>
            <w:tcBorders>
              <w:top w:val="nil"/>
              <w:left w:val="nil"/>
              <w:bottom w:val="single" w:sz="4" w:space="0" w:color="auto"/>
              <w:right w:val="single" w:sz="4" w:space="0" w:color="auto"/>
            </w:tcBorders>
            <w:vAlign w:val="center"/>
            <w:hideMark/>
          </w:tcPr>
          <w:p w14:paraId="4C5EB3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1D66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AFBAFF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77F9E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0E8F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258</w:t>
            </w:r>
          </w:p>
        </w:tc>
        <w:tc>
          <w:tcPr>
            <w:tcW w:w="386" w:type="pct"/>
            <w:tcBorders>
              <w:top w:val="nil"/>
              <w:left w:val="nil"/>
              <w:bottom w:val="single" w:sz="4" w:space="0" w:color="auto"/>
              <w:right w:val="single" w:sz="4" w:space="0" w:color="auto"/>
            </w:tcBorders>
            <w:noWrap/>
            <w:vAlign w:val="center"/>
            <w:hideMark/>
          </w:tcPr>
          <w:p w14:paraId="7DB49E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1FB3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905210</w:t>
            </w:r>
          </w:p>
        </w:tc>
        <w:tc>
          <w:tcPr>
            <w:tcW w:w="2705" w:type="pct"/>
            <w:tcBorders>
              <w:top w:val="nil"/>
              <w:left w:val="nil"/>
              <w:bottom w:val="single" w:sz="4" w:space="0" w:color="auto"/>
              <w:right w:val="single" w:sz="4" w:space="0" w:color="auto"/>
            </w:tcBorders>
            <w:vAlign w:val="center"/>
            <w:hideMark/>
          </w:tcPr>
          <w:p w14:paraId="7C40EAE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FENITOÍNA LIBRE AUTOMATIZADA INCLUYE EPAMÍN, CUMATIL, HIDANIL DEFENILHIDANTOINA U OTROS</w:t>
            </w:r>
          </w:p>
        </w:tc>
        <w:tc>
          <w:tcPr>
            <w:tcW w:w="409" w:type="pct"/>
            <w:tcBorders>
              <w:top w:val="nil"/>
              <w:left w:val="nil"/>
              <w:bottom w:val="single" w:sz="4" w:space="0" w:color="auto"/>
              <w:right w:val="single" w:sz="4" w:space="0" w:color="auto"/>
            </w:tcBorders>
            <w:vAlign w:val="center"/>
            <w:hideMark/>
          </w:tcPr>
          <w:p w14:paraId="617F90C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5E30B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23821D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DA8609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BBB96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259</w:t>
            </w:r>
          </w:p>
        </w:tc>
        <w:tc>
          <w:tcPr>
            <w:tcW w:w="386" w:type="pct"/>
            <w:tcBorders>
              <w:top w:val="nil"/>
              <w:left w:val="nil"/>
              <w:bottom w:val="single" w:sz="4" w:space="0" w:color="auto"/>
              <w:right w:val="single" w:sz="4" w:space="0" w:color="auto"/>
            </w:tcBorders>
            <w:noWrap/>
            <w:vAlign w:val="center"/>
            <w:hideMark/>
          </w:tcPr>
          <w:p w14:paraId="26771C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27A12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905213</w:t>
            </w:r>
          </w:p>
        </w:tc>
        <w:tc>
          <w:tcPr>
            <w:tcW w:w="2705" w:type="pct"/>
            <w:tcBorders>
              <w:top w:val="nil"/>
              <w:left w:val="nil"/>
              <w:bottom w:val="single" w:sz="4" w:space="0" w:color="auto"/>
              <w:right w:val="single" w:sz="4" w:space="0" w:color="auto"/>
            </w:tcBorders>
            <w:vAlign w:val="center"/>
            <w:hideMark/>
          </w:tcPr>
          <w:p w14:paraId="601925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FENITOÍNA TOTAL AUTOMATIZADA EPAMÍN, CUMATIL, HIDANIL DEFENILHIDANTOINA U OTROS</w:t>
            </w:r>
          </w:p>
        </w:tc>
        <w:tc>
          <w:tcPr>
            <w:tcW w:w="409" w:type="pct"/>
            <w:tcBorders>
              <w:top w:val="nil"/>
              <w:left w:val="nil"/>
              <w:bottom w:val="single" w:sz="4" w:space="0" w:color="auto"/>
              <w:right w:val="single" w:sz="4" w:space="0" w:color="auto"/>
            </w:tcBorders>
            <w:vAlign w:val="center"/>
            <w:hideMark/>
          </w:tcPr>
          <w:p w14:paraId="3FBE1DA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8402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257641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4A1F9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F8F23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260</w:t>
            </w:r>
          </w:p>
        </w:tc>
        <w:tc>
          <w:tcPr>
            <w:tcW w:w="386" w:type="pct"/>
            <w:tcBorders>
              <w:top w:val="nil"/>
              <w:left w:val="nil"/>
              <w:bottom w:val="single" w:sz="4" w:space="0" w:color="auto"/>
              <w:right w:val="single" w:sz="4" w:space="0" w:color="auto"/>
            </w:tcBorders>
            <w:noWrap/>
            <w:vAlign w:val="center"/>
            <w:hideMark/>
          </w:tcPr>
          <w:p w14:paraId="315A75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654F5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905214</w:t>
            </w:r>
          </w:p>
        </w:tc>
        <w:tc>
          <w:tcPr>
            <w:tcW w:w="2705" w:type="pct"/>
            <w:tcBorders>
              <w:top w:val="nil"/>
              <w:left w:val="nil"/>
              <w:bottom w:val="single" w:sz="4" w:space="0" w:color="auto"/>
              <w:right w:val="single" w:sz="4" w:space="0" w:color="auto"/>
            </w:tcBorders>
            <w:vAlign w:val="center"/>
            <w:hideMark/>
          </w:tcPr>
          <w:p w14:paraId="345580F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FENOBARBITAL NIVELES SÉRICOS AUTOMATIZADO</w:t>
            </w:r>
          </w:p>
        </w:tc>
        <w:tc>
          <w:tcPr>
            <w:tcW w:w="409" w:type="pct"/>
            <w:tcBorders>
              <w:top w:val="nil"/>
              <w:left w:val="nil"/>
              <w:bottom w:val="single" w:sz="4" w:space="0" w:color="auto"/>
              <w:right w:val="single" w:sz="4" w:space="0" w:color="auto"/>
            </w:tcBorders>
            <w:vAlign w:val="center"/>
            <w:hideMark/>
          </w:tcPr>
          <w:p w14:paraId="4F418C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C829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9FF396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CF3A0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AB22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261</w:t>
            </w:r>
          </w:p>
        </w:tc>
        <w:tc>
          <w:tcPr>
            <w:tcW w:w="386" w:type="pct"/>
            <w:tcBorders>
              <w:top w:val="nil"/>
              <w:left w:val="nil"/>
              <w:bottom w:val="single" w:sz="4" w:space="0" w:color="auto"/>
              <w:right w:val="single" w:sz="4" w:space="0" w:color="auto"/>
            </w:tcBorders>
            <w:noWrap/>
            <w:vAlign w:val="center"/>
            <w:hideMark/>
          </w:tcPr>
          <w:p w14:paraId="2547FA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5502D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903016</w:t>
            </w:r>
          </w:p>
        </w:tc>
        <w:tc>
          <w:tcPr>
            <w:tcW w:w="2705" w:type="pct"/>
            <w:tcBorders>
              <w:top w:val="nil"/>
              <w:left w:val="nil"/>
              <w:bottom w:val="single" w:sz="4" w:space="0" w:color="auto"/>
              <w:right w:val="single" w:sz="4" w:space="0" w:color="auto"/>
            </w:tcBorders>
            <w:vAlign w:val="center"/>
            <w:hideMark/>
          </w:tcPr>
          <w:p w14:paraId="7FDFCFC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FERRITINA</w:t>
            </w:r>
          </w:p>
        </w:tc>
        <w:tc>
          <w:tcPr>
            <w:tcW w:w="409" w:type="pct"/>
            <w:tcBorders>
              <w:top w:val="nil"/>
              <w:left w:val="nil"/>
              <w:bottom w:val="single" w:sz="4" w:space="0" w:color="auto"/>
              <w:right w:val="single" w:sz="4" w:space="0" w:color="auto"/>
            </w:tcBorders>
            <w:vAlign w:val="center"/>
            <w:hideMark/>
          </w:tcPr>
          <w:p w14:paraId="48331D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FE81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DBADD7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DAB997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CF12A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262</w:t>
            </w:r>
          </w:p>
        </w:tc>
        <w:tc>
          <w:tcPr>
            <w:tcW w:w="386" w:type="pct"/>
            <w:tcBorders>
              <w:top w:val="nil"/>
              <w:left w:val="nil"/>
              <w:bottom w:val="single" w:sz="4" w:space="0" w:color="auto"/>
              <w:right w:val="single" w:sz="4" w:space="0" w:color="auto"/>
            </w:tcBorders>
            <w:noWrap/>
            <w:vAlign w:val="center"/>
            <w:hideMark/>
          </w:tcPr>
          <w:p w14:paraId="0AF49C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52FD6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902024</w:t>
            </w:r>
          </w:p>
        </w:tc>
        <w:tc>
          <w:tcPr>
            <w:tcW w:w="2705" w:type="pct"/>
            <w:tcBorders>
              <w:top w:val="nil"/>
              <w:left w:val="nil"/>
              <w:bottom w:val="single" w:sz="4" w:space="0" w:color="auto"/>
              <w:right w:val="single" w:sz="4" w:space="0" w:color="auto"/>
            </w:tcBorders>
            <w:vAlign w:val="center"/>
            <w:hideMark/>
          </w:tcPr>
          <w:p w14:paraId="7740681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FIBRINÓGENO</w:t>
            </w:r>
          </w:p>
        </w:tc>
        <w:tc>
          <w:tcPr>
            <w:tcW w:w="409" w:type="pct"/>
            <w:tcBorders>
              <w:top w:val="nil"/>
              <w:left w:val="nil"/>
              <w:bottom w:val="single" w:sz="4" w:space="0" w:color="auto"/>
              <w:right w:val="single" w:sz="4" w:space="0" w:color="auto"/>
            </w:tcBorders>
            <w:vAlign w:val="center"/>
            <w:hideMark/>
          </w:tcPr>
          <w:p w14:paraId="7CE6D3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466A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6041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284D4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B2C12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263</w:t>
            </w:r>
          </w:p>
        </w:tc>
        <w:tc>
          <w:tcPr>
            <w:tcW w:w="386" w:type="pct"/>
            <w:tcBorders>
              <w:top w:val="nil"/>
              <w:left w:val="nil"/>
              <w:bottom w:val="single" w:sz="4" w:space="0" w:color="auto"/>
              <w:right w:val="single" w:sz="4" w:space="0" w:color="auto"/>
            </w:tcBorders>
            <w:noWrap/>
            <w:vAlign w:val="center"/>
            <w:hideMark/>
          </w:tcPr>
          <w:p w14:paraId="64C014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E1C8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901324</w:t>
            </w:r>
          </w:p>
        </w:tc>
        <w:tc>
          <w:tcPr>
            <w:tcW w:w="2705" w:type="pct"/>
            <w:tcBorders>
              <w:top w:val="nil"/>
              <w:left w:val="nil"/>
              <w:bottom w:val="single" w:sz="4" w:space="0" w:color="auto"/>
              <w:right w:val="single" w:sz="4" w:space="0" w:color="auto"/>
            </w:tcBorders>
            <w:vAlign w:val="center"/>
            <w:hideMark/>
          </w:tcPr>
          <w:p w14:paraId="6BCF2D8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Filaria EXAMEN DIRECTO</w:t>
            </w:r>
          </w:p>
        </w:tc>
        <w:tc>
          <w:tcPr>
            <w:tcW w:w="409" w:type="pct"/>
            <w:tcBorders>
              <w:top w:val="nil"/>
              <w:left w:val="nil"/>
              <w:bottom w:val="single" w:sz="4" w:space="0" w:color="auto"/>
              <w:right w:val="single" w:sz="4" w:space="0" w:color="auto"/>
            </w:tcBorders>
            <w:vAlign w:val="center"/>
            <w:hideMark/>
          </w:tcPr>
          <w:p w14:paraId="0613A82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25EA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8A056A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3C2BD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2A9B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264</w:t>
            </w:r>
          </w:p>
        </w:tc>
        <w:tc>
          <w:tcPr>
            <w:tcW w:w="386" w:type="pct"/>
            <w:tcBorders>
              <w:top w:val="nil"/>
              <w:left w:val="nil"/>
              <w:bottom w:val="single" w:sz="4" w:space="0" w:color="auto"/>
              <w:right w:val="single" w:sz="4" w:space="0" w:color="auto"/>
            </w:tcBorders>
            <w:noWrap/>
            <w:vAlign w:val="center"/>
            <w:hideMark/>
          </w:tcPr>
          <w:p w14:paraId="38AE9C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1DB16DD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901217-4</w:t>
            </w:r>
          </w:p>
        </w:tc>
        <w:tc>
          <w:tcPr>
            <w:tcW w:w="2705" w:type="pct"/>
            <w:tcBorders>
              <w:top w:val="nil"/>
              <w:left w:val="nil"/>
              <w:bottom w:val="single" w:sz="4" w:space="0" w:color="auto"/>
              <w:right w:val="single" w:sz="4" w:space="0" w:color="auto"/>
            </w:tcBorders>
            <w:vAlign w:val="center"/>
            <w:hideMark/>
          </w:tcPr>
          <w:p w14:paraId="3ACF5A3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 xml:space="preserve">CULTIVO    PARA    MICROORGANISMOS    EN    CUALQUIER MUESTRA  DIFERENTE  A  MÉDULA  ÓSEA  ORINA  Y  HECES INCLUYE:  </w:t>
            </w:r>
            <w:r w:rsidRPr="00DD39BF">
              <w:rPr>
                <w:rFonts w:ascii="Arial Narrow" w:hAnsi="Arial Narrow" w:cs="Arial"/>
                <w:sz w:val="16"/>
                <w:szCs w:val="16"/>
                <w:lang w:eastAsia="es-CO"/>
              </w:rPr>
              <w:lastRenderedPageBreak/>
              <w:t>IDENTIFICACIÓN  GÉNERO  O  ESPECIE:    FLUJO VAGINAL DIRECTO CULTIVO Y A/B</w:t>
            </w:r>
          </w:p>
        </w:tc>
        <w:tc>
          <w:tcPr>
            <w:tcW w:w="409" w:type="pct"/>
            <w:tcBorders>
              <w:top w:val="nil"/>
              <w:left w:val="nil"/>
              <w:bottom w:val="single" w:sz="4" w:space="0" w:color="auto"/>
              <w:right w:val="single" w:sz="4" w:space="0" w:color="auto"/>
            </w:tcBorders>
            <w:vAlign w:val="center"/>
            <w:hideMark/>
          </w:tcPr>
          <w:p w14:paraId="3FC602D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lastRenderedPageBreak/>
              <w:t>SERVICIO</w:t>
            </w:r>
          </w:p>
        </w:tc>
        <w:tc>
          <w:tcPr>
            <w:tcW w:w="440" w:type="pct"/>
            <w:tcBorders>
              <w:top w:val="nil"/>
              <w:left w:val="nil"/>
              <w:bottom w:val="single" w:sz="4" w:space="0" w:color="auto"/>
              <w:right w:val="single" w:sz="4" w:space="0" w:color="auto"/>
            </w:tcBorders>
            <w:noWrap/>
            <w:vAlign w:val="center"/>
            <w:hideMark/>
          </w:tcPr>
          <w:p w14:paraId="2A68F2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3137F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FBEB9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6B74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265</w:t>
            </w:r>
          </w:p>
        </w:tc>
        <w:tc>
          <w:tcPr>
            <w:tcW w:w="386" w:type="pct"/>
            <w:tcBorders>
              <w:top w:val="nil"/>
              <w:left w:val="nil"/>
              <w:bottom w:val="single" w:sz="4" w:space="0" w:color="auto"/>
              <w:right w:val="single" w:sz="4" w:space="0" w:color="auto"/>
            </w:tcBorders>
            <w:noWrap/>
            <w:vAlign w:val="center"/>
            <w:hideMark/>
          </w:tcPr>
          <w:p w14:paraId="7E6CF3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4C763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903830</w:t>
            </w:r>
          </w:p>
        </w:tc>
        <w:tc>
          <w:tcPr>
            <w:tcW w:w="2705" w:type="pct"/>
            <w:tcBorders>
              <w:top w:val="nil"/>
              <w:left w:val="nil"/>
              <w:bottom w:val="single" w:sz="4" w:space="0" w:color="auto"/>
              <w:right w:val="single" w:sz="4" w:space="0" w:color="auto"/>
            </w:tcBorders>
            <w:vAlign w:val="center"/>
            <w:hideMark/>
          </w:tcPr>
          <w:p w14:paraId="6030B2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FOSFATASA ÁCIDA</w:t>
            </w:r>
          </w:p>
        </w:tc>
        <w:tc>
          <w:tcPr>
            <w:tcW w:w="409" w:type="pct"/>
            <w:tcBorders>
              <w:top w:val="nil"/>
              <w:left w:val="nil"/>
              <w:bottom w:val="single" w:sz="4" w:space="0" w:color="auto"/>
              <w:right w:val="single" w:sz="4" w:space="0" w:color="auto"/>
            </w:tcBorders>
            <w:vAlign w:val="center"/>
            <w:hideMark/>
          </w:tcPr>
          <w:p w14:paraId="473A20B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0514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EB53D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35A654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28AF3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266</w:t>
            </w:r>
          </w:p>
        </w:tc>
        <w:tc>
          <w:tcPr>
            <w:tcW w:w="386" w:type="pct"/>
            <w:tcBorders>
              <w:top w:val="nil"/>
              <w:left w:val="nil"/>
              <w:bottom w:val="single" w:sz="4" w:space="0" w:color="auto"/>
              <w:right w:val="single" w:sz="4" w:space="0" w:color="auto"/>
            </w:tcBorders>
            <w:noWrap/>
            <w:vAlign w:val="center"/>
            <w:hideMark/>
          </w:tcPr>
          <w:p w14:paraId="779B0D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26A17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903831</w:t>
            </w:r>
          </w:p>
        </w:tc>
        <w:tc>
          <w:tcPr>
            <w:tcW w:w="2705" w:type="pct"/>
            <w:tcBorders>
              <w:top w:val="nil"/>
              <w:left w:val="nil"/>
              <w:bottom w:val="single" w:sz="4" w:space="0" w:color="auto"/>
              <w:right w:val="single" w:sz="4" w:space="0" w:color="auto"/>
            </w:tcBorders>
            <w:vAlign w:val="center"/>
            <w:hideMark/>
          </w:tcPr>
          <w:p w14:paraId="0B03F5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FOSFATASA         ÁCIDA         FRACCIÓN          PROSTÁTICA SEMIAUTOMATIZADA</w:t>
            </w:r>
          </w:p>
        </w:tc>
        <w:tc>
          <w:tcPr>
            <w:tcW w:w="409" w:type="pct"/>
            <w:tcBorders>
              <w:top w:val="nil"/>
              <w:left w:val="nil"/>
              <w:bottom w:val="single" w:sz="4" w:space="0" w:color="auto"/>
              <w:right w:val="single" w:sz="4" w:space="0" w:color="auto"/>
            </w:tcBorders>
            <w:vAlign w:val="center"/>
            <w:hideMark/>
          </w:tcPr>
          <w:p w14:paraId="31ECAD9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CC98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7026E9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1B036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EB88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267</w:t>
            </w:r>
          </w:p>
        </w:tc>
        <w:tc>
          <w:tcPr>
            <w:tcW w:w="386" w:type="pct"/>
            <w:tcBorders>
              <w:top w:val="nil"/>
              <w:left w:val="nil"/>
              <w:bottom w:val="single" w:sz="4" w:space="0" w:color="auto"/>
              <w:right w:val="single" w:sz="4" w:space="0" w:color="auto"/>
            </w:tcBorders>
            <w:noWrap/>
            <w:vAlign w:val="center"/>
            <w:hideMark/>
          </w:tcPr>
          <w:p w14:paraId="4FD58D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EAC14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903833</w:t>
            </w:r>
          </w:p>
        </w:tc>
        <w:tc>
          <w:tcPr>
            <w:tcW w:w="2705" w:type="pct"/>
            <w:tcBorders>
              <w:top w:val="nil"/>
              <w:left w:val="nil"/>
              <w:bottom w:val="single" w:sz="4" w:space="0" w:color="auto"/>
              <w:right w:val="single" w:sz="4" w:space="0" w:color="auto"/>
            </w:tcBorders>
            <w:vAlign w:val="center"/>
            <w:hideMark/>
          </w:tcPr>
          <w:p w14:paraId="3AADC24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FOSFATASA ALCALINA</w:t>
            </w:r>
          </w:p>
        </w:tc>
        <w:tc>
          <w:tcPr>
            <w:tcW w:w="409" w:type="pct"/>
            <w:tcBorders>
              <w:top w:val="nil"/>
              <w:left w:val="nil"/>
              <w:bottom w:val="single" w:sz="4" w:space="0" w:color="auto"/>
              <w:right w:val="single" w:sz="4" w:space="0" w:color="auto"/>
            </w:tcBorders>
            <w:vAlign w:val="center"/>
            <w:hideMark/>
          </w:tcPr>
          <w:p w14:paraId="37037A4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B77F1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38AF66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BE17D1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85DDB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268</w:t>
            </w:r>
          </w:p>
        </w:tc>
        <w:tc>
          <w:tcPr>
            <w:tcW w:w="386" w:type="pct"/>
            <w:tcBorders>
              <w:top w:val="nil"/>
              <w:left w:val="nil"/>
              <w:bottom w:val="single" w:sz="4" w:space="0" w:color="auto"/>
              <w:right w:val="single" w:sz="4" w:space="0" w:color="auto"/>
            </w:tcBorders>
            <w:noWrap/>
            <w:vAlign w:val="center"/>
            <w:hideMark/>
          </w:tcPr>
          <w:p w14:paraId="23B9FA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0D7E4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903834</w:t>
            </w:r>
          </w:p>
        </w:tc>
        <w:tc>
          <w:tcPr>
            <w:tcW w:w="2705" w:type="pct"/>
            <w:tcBorders>
              <w:top w:val="nil"/>
              <w:left w:val="nil"/>
              <w:bottom w:val="single" w:sz="4" w:space="0" w:color="auto"/>
              <w:right w:val="single" w:sz="4" w:space="0" w:color="auto"/>
            </w:tcBorders>
            <w:vAlign w:val="center"/>
            <w:hideMark/>
          </w:tcPr>
          <w:p w14:paraId="6563859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FOSFATASA ALCALINA ESPECÍFICA DE HUESO</w:t>
            </w:r>
          </w:p>
        </w:tc>
        <w:tc>
          <w:tcPr>
            <w:tcW w:w="409" w:type="pct"/>
            <w:tcBorders>
              <w:top w:val="nil"/>
              <w:left w:val="nil"/>
              <w:bottom w:val="single" w:sz="4" w:space="0" w:color="auto"/>
              <w:right w:val="single" w:sz="4" w:space="0" w:color="auto"/>
            </w:tcBorders>
            <w:vAlign w:val="center"/>
            <w:hideMark/>
          </w:tcPr>
          <w:p w14:paraId="3608B0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706B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1E7FCF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01F85A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4885C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269</w:t>
            </w:r>
          </w:p>
        </w:tc>
        <w:tc>
          <w:tcPr>
            <w:tcW w:w="386" w:type="pct"/>
            <w:tcBorders>
              <w:top w:val="nil"/>
              <w:left w:val="nil"/>
              <w:bottom w:val="single" w:sz="4" w:space="0" w:color="auto"/>
              <w:right w:val="single" w:sz="4" w:space="0" w:color="auto"/>
            </w:tcBorders>
            <w:noWrap/>
            <w:vAlign w:val="center"/>
            <w:hideMark/>
          </w:tcPr>
          <w:p w14:paraId="2E452A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7B55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903017</w:t>
            </w:r>
          </w:p>
        </w:tc>
        <w:tc>
          <w:tcPr>
            <w:tcW w:w="2705" w:type="pct"/>
            <w:tcBorders>
              <w:top w:val="nil"/>
              <w:left w:val="nil"/>
              <w:bottom w:val="single" w:sz="4" w:space="0" w:color="auto"/>
              <w:right w:val="single" w:sz="4" w:space="0" w:color="auto"/>
            </w:tcBorders>
            <w:vAlign w:val="center"/>
            <w:hideMark/>
          </w:tcPr>
          <w:p w14:paraId="4C7F64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FOSFATASA ALCALINA ISOENZIMA</w:t>
            </w:r>
          </w:p>
        </w:tc>
        <w:tc>
          <w:tcPr>
            <w:tcW w:w="409" w:type="pct"/>
            <w:tcBorders>
              <w:top w:val="nil"/>
              <w:left w:val="nil"/>
              <w:bottom w:val="single" w:sz="4" w:space="0" w:color="auto"/>
              <w:right w:val="single" w:sz="4" w:space="0" w:color="auto"/>
            </w:tcBorders>
            <w:vAlign w:val="center"/>
            <w:hideMark/>
          </w:tcPr>
          <w:p w14:paraId="4E3CBB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B028F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C55515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D6E3DC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45801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270</w:t>
            </w:r>
          </w:p>
        </w:tc>
        <w:tc>
          <w:tcPr>
            <w:tcW w:w="386" w:type="pct"/>
            <w:tcBorders>
              <w:top w:val="nil"/>
              <w:left w:val="nil"/>
              <w:bottom w:val="single" w:sz="4" w:space="0" w:color="auto"/>
              <w:right w:val="single" w:sz="4" w:space="0" w:color="auto"/>
            </w:tcBorders>
            <w:noWrap/>
            <w:vAlign w:val="center"/>
            <w:hideMark/>
          </w:tcPr>
          <w:p w14:paraId="3F3EB2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36486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906422</w:t>
            </w:r>
          </w:p>
        </w:tc>
        <w:tc>
          <w:tcPr>
            <w:tcW w:w="2705" w:type="pct"/>
            <w:tcBorders>
              <w:top w:val="nil"/>
              <w:left w:val="nil"/>
              <w:bottom w:val="single" w:sz="4" w:space="0" w:color="auto"/>
              <w:right w:val="single" w:sz="4" w:space="0" w:color="auto"/>
            </w:tcBorders>
            <w:vAlign w:val="center"/>
            <w:hideMark/>
          </w:tcPr>
          <w:p w14:paraId="2280DFE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FOSFOLÍPIDOS ANTICUERPOS Ig G AUTOMATIZADO INCLUYE FOSFATILSERINA,         FOSFATILETANOLAMINA,         ÁCIDO FOSFATÍDICO, FOSFATIL GLICEROL Y FOSFATIL INOSITOL</w:t>
            </w:r>
          </w:p>
        </w:tc>
        <w:tc>
          <w:tcPr>
            <w:tcW w:w="409" w:type="pct"/>
            <w:tcBorders>
              <w:top w:val="nil"/>
              <w:left w:val="nil"/>
              <w:bottom w:val="single" w:sz="4" w:space="0" w:color="auto"/>
              <w:right w:val="single" w:sz="4" w:space="0" w:color="auto"/>
            </w:tcBorders>
            <w:vAlign w:val="center"/>
            <w:hideMark/>
          </w:tcPr>
          <w:p w14:paraId="451AC05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E529E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846D9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5FB7F5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4422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271</w:t>
            </w:r>
          </w:p>
        </w:tc>
        <w:tc>
          <w:tcPr>
            <w:tcW w:w="386" w:type="pct"/>
            <w:tcBorders>
              <w:top w:val="nil"/>
              <w:left w:val="nil"/>
              <w:bottom w:val="single" w:sz="4" w:space="0" w:color="auto"/>
              <w:right w:val="single" w:sz="4" w:space="0" w:color="auto"/>
            </w:tcBorders>
            <w:noWrap/>
            <w:vAlign w:val="center"/>
            <w:hideMark/>
          </w:tcPr>
          <w:p w14:paraId="35FADE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43DF4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906423</w:t>
            </w:r>
          </w:p>
        </w:tc>
        <w:tc>
          <w:tcPr>
            <w:tcW w:w="2705" w:type="pct"/>
            <w:tcBorders>
              <w:top w:val="nil"/>
              <w:left w:val="nil"/>
              <w:bottom w:val="single" w:sz="4" w:space="0" w:color="auto"/>
              <w:right w:val="single" w:sz="4" w:space="0" w:color="auto"/>
            </w:tcBorders>
            <w:vAlign w:val="center"/>
            <w:hideMark/>
          </w:tcPr>
          <w:p w14:paraId="07E0A2E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FOSFOLÍPIDOS ANTICUERPOS Ig M AUTOMATIZADO INCLUYE FOSFATILSERINA,         FOSFATILETANOLAMINA,         ÁCIDO FOSFATÍDICO, FOSFATIL GLICEROL Y FOSFATIL INOSITOL</w:t>
            </w:r>
          </w:p>
        </w:tc>
        <w:tc>
          <w:tcPr>
            <w:tcW w:w="409" w:type="pct"/>
            <w:tcBorders>
              <w:top w:val="nil"/>
              <w:left w:val="nil"/>
              <w:bottom w:val="single" w:sz="4" w:space="0" w:color="auto"/>
              <w:right w:val="single" w:sz="4" w:space="0" w:color="auto"/>
            </w:tcBorders>
            <w:vAlign w:val="center"/>
            <w:hideMark/>
          </w:tcPr>
          <w:p w14:paraId="4FD592B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695A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D2330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55D2B8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50D5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272</w:t>
            </w:r>
          </w:p>
        </w:tc>
        <w:tc>
          <w:tcPr>
            <w:tcW w:w="386" w:type="pct"/>
            <w:tcBorders>
              <w:top w:val="nil"/>
              <w:left w:val="nil"/>
              <w:bottom w:val="single" w:sz="4" w:space="0" w:color="auto"/>
              <w:right w:val="single" w:sz="4" w:space="0" w:color="auto"/>
            </w:tcBorders>
            <w:noWrap/>
            <w:vAlign w:val="center"/>
            <w:hideMark/>
          </w:tcPr>
          <w:p w14:paraId="540DAA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B497A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903836</w:t>
            </w:r>
          </w:p>
        </w:tc>
        <w:tc>
          <w:tcPr>
            <w:tcW w:w="2705" w:type="pct"/>
            <w:tcBorders>
              <w:top w:val="nil"/>
              <w:left w:val="nil"/>
              <w:bottom w:val="single" w:sz="4" w:space="0" w:color="auto"/>
              <w:right w:val="single" w:sz="4" w:space="0" w:color="auto"/>
            </w:tcBorders>
            <w:vAlign w:val="center"/>
            <w:hideMark/>
          </w:tcPr>
          <w:p w14:paraId="3CE1B04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FÓSFORO EN ORINA DE 24 HORAS</w:t>
            </w:r>
          </w:p>
        </w:tc>
        <w:tc>
          <w:tcPr>
            <w:tcW w:w="409" w:type="pct"/>
            <w:tcBorders>
              <w:top w:val="nil"/>
              <w:left w:val="nil"/>
              <w:bottom w:val="single" w:sz="4" w:space="0" w:color="auto"/>
              <w:right w:val="single" w:sz="4" w:space="0" w:color="auto"/>
            </w:tcBorders>
            <w:vAlign w:val="center"/>
            <w:hideMark/>
          </w:tcPr>
          <w:p w14:paraId="39352F2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5F83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43A6A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113E9E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25B08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273</w:t>
            </w:r>
          </w:p>
        </w:tc>
        <w:tc>
          <w:tcPr>
            <w:tcW w:w="386" w:type="pct"/>
            <w:tcBorders>
              <w:top w:val="nil"/>
              <w:left w:val="nil"/>
              <w:bottom w:val="single" w:sz="4" w:space="0" w:color="auto"/>
              <w:right w:val="single" w:sz="4" w:space="0" w:color="auto"/>
            </w:tcBorders>
            <w:noWrap/>
            <w:vAlign w:val="center"/>
            <w:hideMark/>
          </w:tcPr>
          <w:p w14:paraId="79517F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68E2C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903875</w:t>
            </w:r>
          </w:p>
        </w:tc>
        <w:tc>
          <w:tcPr>
            <w:tcW w:w="2705" w:type="pct"/>
            <w:tcBorders>
              <w:top w:val="nil"/>
              <w:left w:val="nil"/>
              <w:bottom w:val="single" w:sz="4" w:space="0" w:color="auto"/>
              <w:right w:val="single" w:sz="4" w:space="0" w:color="auto"/>
            </w:tcBorders>
            <w:vAlign w:val="center"/>
            <w:hideMark/>
          </w:tcPr>
          <w:p w14:paraId="573C05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FÓSFORO EN ORINA PARCIAL</w:t>
            </w:r>
          </w:p>
        </w:tc>
        <w:tc>
          <w:tcPr>
            <w:tcW w:w="409" w:type="pct"/>
            <w:tcBorders>
              <w:top w:val="nil"/>
              <w:left w:val="nil"/>
              <w:bottom w:val="single" w:sz="4" w:space="0" w:color="auto"/>
              <w:right w:val="single" w:sz="4" w:space="0" w:color="auto"/>
            </w:tcBorders>
            <w:vAlign w:val="center"/>
            <w:hideMark/>
          </w:tcPr>
          <w:p w14:paraId="349E5F4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AB993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C4C959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B88B13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01C6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274</w:t>
            </w:r>
          </w:p>
        </w:tc>
        <w:tc>
          <w:tcPr>
            <w:tcW w:w="386" w:type="pct"/>
            <w:tcBorders>
              <w:top w:val="nil"/>
              <w:left w:val="nil"/>
              <w:bottom w:val="single" w:sz="4" w:space="0" w:color="auto"/>
              <w:right w:val="single" w:sz="4" w:space="0" w:color="auto"/>
            </w:tcBorders>
            <w:noWrap/>
            <w:vAlign w:val="center"/>
            <w:hideMark/>
          </w:tcPr>
          <w:p w14:paraId="2324EB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65D3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903835</w:t>
            </w:r>
          </w:p>
        </w:tc>
        <w:tc>
          <w:tcPr>
            <w:tcW w:w="2705" w:type="pct"/>
            <w:tcBorders>
              <w:top w:val="nil"/>
              <w:left w:val="nil"/>
              <w:bottom w:val="single" w:sz="4" w:space="0" w:color="auto"/>
              <w:right w:val="single" w:sz="4" w:space="0" w:color="auto"/>
            </w:tcBorders>
            <w:vAlign w:val="center"/>
            <w:hideMark/>
          </w:tcPr>
          <w:p w14:paraId="0F75A67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FÓSFORO EN SUERO U OTROS FLUIDOS</w:t>
            </w:r>
          </w:p>
        </w:tc>
        <w:tc>
          <w:tcPr>
            <w:tcW w:w="409" w:type="pct"/>
            <w:tcBorders>
              <w:top w:val="nil"/>
              <w:left w:val="nil"/>
              <w:bottom w:val="single" w:sz="4" w:space="0" w:color="auto"/>
              <w:right w:val="single" w:sz="4" w:space="0" w:color="auto"/>
            </w:tcBorders>
            <w:vAlign w:val="center"/>
            <w:hideMark/>
          </w:tcPr>
          <w:p w14:paraId="2F7F827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9BDC0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99D4E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5C75BC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603D0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275</w:t>
            </w:r>
          </w:p>
        </w:tc>
        <w:tc>
          <w:tcPr>
            <w:tcW w:w="386" w:type="pct"/>
            <w:tcBorders>
              <w:top w:val="nil"/>
              <w:left w:val="nil"/>
              <w:bottom w:val="single" w:sz="4" w:space="0" w:color="auto"/>
              <w:right w:val="single" w:sz="4" w:space="0" w:color="auto"/>
            </w:tcBorders>
            <w:noWrap/>
            <w:vAlign w:val="center"/>
            <w:hideMark/>
          </w:tcPr>
          <w:p w14:paraId="3B6AE3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EAF62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903019</w:t>
            </w:r>
          </w:p>
        </w:tc>
        <w:tc>
          <w:tcPr>
            <w:tcW w:w="2705" w:type="pct"/>
            <w:tcBorders>
              <w:top w:val="nil"/>
              <w:left w:val="nil"/>
              <w:bottom w:val="single" w:sz="4" w:space="0" w:color="auto"/>
              <w:right w:val="single" w:sz="4" w:space="0" w:color="auto"/>
            </w:tcBorders>
            <w:vAlign w:val="center"/>
            <w:hideMark/>
          </w:tcPr>
          <w:p w14:paraId="795B67A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FRACCIÓN EXCRETADA DE BICARBONATO</w:t>
            </w:r>
          </w:p>
        </w:tc>
        <w:tc>
          <w:tcPr>
            <w:tcW w:w="409" w:type="pct"/>
            <w:tcBorders>
              <w:top w:val="nil"/>
              <w:left w:val="nil"/>
              <w:bottom w:val="single" w:sz="4" w:space="0" w:color="auto"/>
              <w:right w:val="single" w:sz="4" w:space="0" w:color="auto"/>
            </w:tcBorders>
            <w:vAlign w:val="center"/>
            <w:hideMark/>
          </w:tcPr>
          <w:p w14:paraId="42A58F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47EDC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E83F0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549A35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C1949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276</w:t>
            </w:r>
          </w:p>
        </w:tc>
        <w:tc>
          <w:tcPr>
            <w:tcW w:w="386" w:type="pct"/>
            <w:tcBorders>
              <w:top w:val="nil"/>
              <w:left w:val="nil"/>
              <w:bottom w:val="single" w:sz="4" w:space="0" w:color="auto"/>
              <w:right w:val="single" w:sz="4" w:space="0" w:color="auto"/>
            </w:tcBorders>
            <w:noWrap/>
            <w:vAlign w:val="center"/>
            <w:hideMark/>
          </w:tcPr>
          <w:p w14:paraId="712B23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EEF30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903837</w:t>
            </w:r>
          </w:p>
        </w:tc>
        <w:tc>
          <w:tcPr>
            <w:tcW w:w="2705" w:type="pct"/>
            <w:tcBorders>
              <w:top w:val="nil"/>
              <w:left w:val="nil"/>
              <w:bottom w:val="single" w:sz="4" w:space="0" w:color="auto"/>
              <w:right w:val="single" w:sz="4" w:space="0" w:color="auto"/>
            </w:tcBorders>
            <w:vAlign w:val="center"/>
            <w:hideMark/>
          </w:tcPr>
          <w:p w14:paraId="59269EC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FRACCIÓN EXCRETADA DE SODIO</w:t>
            </w:r>
          </w:p>
        </w:tc>
        <w:tc>
          <w:tcPr>
            <w:tcW w:w="409" w:type="pct"/>
            <w:tcBorders>
              <w:top w:val="nil"/>
              <w:left w:val="nil"/>
              <w:bottom w:val="single" w:sz="4" w:space="0" w:color="auto"/>
              <w:right w:val="single" w:sz="4" w:space="0" w:color="auto"/>
            </w:tcBorders>
            <w:vAlign w:val="center"/>
            <w:hideMark/>
          </w:tcPr>
          <w:p w14:paraId="39A57D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C2D4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971FED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A69BC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50D28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277</w:t>
            </w:r>
          </w:p>
        </w:tc>
        <w:tc>
          <w:tcPr>
            <w:tcW w:w="386" w:type="pct"/>
            <w:tcBorders>
              <w:top w:val="nil"/>
              <w:left w:val="nil"/>
              <w:bottom w:val="single" w:sz="4" w:space="0" w:color="auto"/>
              <w:right w:val="single" w:sz="4" w:space="0" w:color="auto"/>
            </w:tcBorders>
            <w:noWrap/>
            <w:vAlign w:val="center"/>
            <w:hideMark/>
          </w:tcPr>
          <w:p w14:paraId="34D147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BA764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902107</w:t>
            </w:r>
          </w:p>
        </w:tc>
        <w:tc>
          <w:tcPr>
            <w:tcW w:w="2705" w:type="pct"/>
            <w:tcBorders>
              <w:top w:val="nil"/>
              <w:left w:val="nil"/>
              <w:bottom w:val="single" w:sz="4" w:space="0" w:color="auto"/>
              <w:right w:val="single" w:sz="4" w:space="0" w:color="auto"/>
            </w:tcBorders>
            <w:vAlign w:val="center"/>
            <w:hideMark/>
          </w:tcPr>
          <w:p w14:paraId="3FC94A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FRAGILIDAD OSMÓTICA DE ERITROCITOS</w:t>
            </w:r>
          </w:p>
        </w:tc>
        <w:tc>
          <w:tcPr>
            <w:tcW w:w="409" w:type="pct"/>
            <w:tcBorders>
              <w:top w:val="nil"/>
              <w:left w:val="nil"/>
              <w:bottom w:val="single" w:sz="4" w:space="0" w:color="auto"/>
              <w:right w:val="single" w:sz="4" w:space="0" w:color="auto"/>
            </w:tcBorders>
            <w:vAlign w:val="center"/>
            <w:hideMark/>
          </w:tcPr>
          <w:p w14:paraId="283012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7518D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AFE9B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F3D02E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BB2EA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278</w:t>
            </w:r>
          </w:p>
        </w:tc>
        <w:tc>
          <w:tcPr>
            <w:tcW w:w="386" w:type="pct"/>
            <w:tcBorders>
              <w:top w:val="nil"/>
              <w:left w:val="nil"/>
              <w:bottom w:val="single" w:sz="4" w:space="0" w:color="auto"/>
              <w:right w:val="single" w:sz="4" w:space="0" w:color="auto"/>
            </w:tcBorders>
            <w:noWrap/>
            <w:vAlign w:val="center"/>
            <w:hideMark/>
          </w:tcPr>
          <w:p w14:paraId="09C9B6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A6E65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907005</w:t>
            </w:r>
          </w:p>
        </w:tc>
        <w:tc>
          <w:tcPr>
            <w:tcW w:w="2705" w:type="pct"/>
            <w:tcBorders>
              <w:top w:val="nil"/>
              <w:left w:val="nil"/>
              <w:bottom w:val="single" w:sz="4" w:space="0" w:color="auto"/>
              <w:right w:val="single" w:sz="4" w:space="0" w:color="auto"/>
            </w:tcBorders>
            <w:vAlign w:val="center"/>
            <w:hideMark/>
          </w:tcPr>
          <w:p w14:paraId="1833AEE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FROTIS RECTAL (IDENTIFICACIÓN DE TROFOZOITOS)</w:t>
            </w:r>
          </w:p>
        </w:tc>
        <w:tc>
          <w:tcPr>
            <w:tcW w:w="409" w:type="pct"/>
            <w:tcBorders>
              <w:top w:val="nil"/>
              <w:left w:val="nil"/>
              <w:bottom w:val="single" w:sz="4" w:space="0" w:color="auto"/>
              <w:right w:val="single" w:sz="4" w:space="0" w:color="auto"/>
            </w:tcBorders>
            <w:vAlign w:val="center"/>
            <w:hideMark/>
          </w:tcPr>
          <w:p w14:paraId="11CA83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24AC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EE4E4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538F77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A467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279</w:t>
            </w:r>
          </w:p>
        </w:tc>
        <w:tc>
          <w:tcPr>
            <w:tcW w:w="386" w:type="pct"/>
            <w:tcBorders>
              <w:top w:val="nil"/>
              <w:left w:val="nil"/>
              <w:bottom w:val="single" w:sz="4" w:space="0" w:color="auto"/>
              <w:right w:val="single" w:sz="4" w:space="0" w:color="auto"/>
            </w:tcBorders>
            <w:noWrap/>
            <w:vAlign w:val="center"/>
            <w:hideMark/>
          </w:tcPr>
          <w:p w14:paraId="282FED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BE18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903301</w:t>
            </w:r>
          </w:p>
        </w:tc>
        <w:tc>
          <w:tcPr>
            <w:tcW w:w="2705" w:type="pct"/>
            <w:tcBorders>
              <w:top w:val="nil"/>
              <w:left w:val="nil"/>
              <w:bottom w:val="single" w:sz="4" w:space="0" w:color="auto"/>
              <w:right w:val="single" w:sz="4" w:space="0" w:color="auto"/>
            </w:tcBorders>
            <w:vAlign w:val="center"/>
            <w:hideMark/>
          </w:tcPr>
          <w:p w14:paraId="04CF51C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GALACTOSA</w:t>
            </w:r>
          </w:p>
        </w:tc>
        <w:tc>
          <w:tcPr>
            <w:tcW w:w="409" w:type="pct"/>
            <w:tcBorders>
              <w:top w:val="nil"/>
              <w:left w:val="nil"/>
              <w:bottom w:val="single" w:sz="4" w:space="0" w:color="auto"/>
              <w:right w:val="single" w:sz="4" w:space="0" w:color="auto"/>
            </w:tcBorders>
            <w:vAlign w:val="center"/>
            <w:hideMark/>
          </w:tcPr>
          <w:p w14:paraId="208222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7374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5A7B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CAB750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7A56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280</w:t>
            </w:r>
          </w:p>
        </w:tc>
        <w:tc>
          <w:tcPr>
            <w:tcW w:w="386" w:type="pct"/>
            <w:tcBorders>
              <w:top w:val="nil"/>
              <w:left w:val="nil"/>
              <w:bottom w:val="single" w:sz="4" w:space="0" w:color="auto"/>
              <w:right w:val="single" w:sz="4" w:space="0" w:color="auto"/>
            </w:tcBorders>
            <w:noWrap/>
            <w:vAlign w:val="center"/>
            <w:hideMark/>
          </w:tcPr>
          <w:p w14:paraId="3152E8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9EBF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908327</w:t>
            </w:r>
          </w:p>
        </w:tc>
        <w:tc>
          <w:tcPr>
            <w:tcW w:w="2705" w:type="pct"/>
            <w:tcBorders>
              <w:top w:val="nil"/>
              <w:left w:val="nil"/>
              <w:bottom w:val="single" w:sz="4" w:space="0" w:color="auto"/>
              <w:right w:val="single" w:sz="4" w:space="0" w:color="auto"/>
            </w:tcBorders>
            <w:vAlign w:val="center"/>
            <w:hideMark/>
          </w:tcPr>
          <w:p w14:paraId="692B48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GALACTOSA 6 SULFATO SULFATASA ACTIVIDAD</w:t>
            </w:r>
          </w:p>
        </w:tc>
        <w:tc>
          <w:tcPr>
            <w:tcW w:w="409" w:type="pct"/>
            <w:tcBorders>
              <w:top w:val="nil"/>
              <w:left w:val="nil"/>
              <w:bottom w:val="single" w:sz="4" w:space="0" w:color="auto"/>
              <w:right w:val="single" w:sz="4" w:space="0" w:color="auto"/>
            </w:tcBorders>
            <w:vAlign w:val="center"/>
            <w:hideMark/>
          </w:tcPr>
          <w:p w14:paraId="3C95BAB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728E6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135B8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852CA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8B57AB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281</w:t>
            </w:r>
          </w:p>
        </w:tc>
        <w:tc>
          <w:tcPr>
            <w:tcW w:w="386" w:type="pct"/>
            <w:tcBorders>
              <w:top w:val="nil"/>
              <w:left w:val="nil"/>
              <w:bottom w:val="single" w:sz="4" w:space="0" w:color="auto"/>
              <w:right w:val="single" w:sz="4" w:space="0" w:color="auto"/>
            </w:tcBorders>
            <w:noWrap/>
            <w:vAlign w:val="center"/>
            <w:hideMark/>
          </w:tcPr>
          <w:p w14:paraId="65318A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8AACA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903838</w:t>
            </w:r>
          </w:p>
        </w:tc>
        <w:tc>
          <w:tcPr>
            <w:tcW w:w="2705" w:type="pct"/>
            <w:tcBorders>
              <w:top w:val="nil"/>
              <w:left w:val="nil"/>
              <w:bottom w:val="single" w:sz="4" w:space="0" w:color="auto"/>
              <w:right w:val="single" w:sz="4" w:space="0" w:color="auto"/>
            </w:tcBorders>
            <w:vAlign w:val="center"/>
            <w:hideMark/>
          </w:tcPr>
          <w:p w14:paraId="0B2BA4D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GAMMA GLUTAMIL TRANSFERASA</w:t>
            </w:r>
          </w:p>
        </w:tc>
        <w:tc>
          <w:tcPr>
            <w:tcW w:w="409" w:type="pct"/>
            <w:tcBorders>
              <w:top w:val="nil"/>
              <w:left w:val="nil"/>
              <w:bottom w:val="single" w:sz="4" w:space="0" w:color="auto"/>
              <w:right w:val="single" w:sz="4" w:space="0" w:color="auto"/>
            </w:tcBorders>
            <w:vAlign w:val="center"/>
            <w:hideMark/>
          </w:tcPr>
          <w:p w14:paraId="245F30E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E410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5D68A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F7E18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0FF0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282</w:t>
            </w:r>
          </w:p>
        </w:tc>
        <w:tc>
          <w:tcPr>
            <w:tcW w:w="386" w:type="pct"/>
            <w:tcBorders>
              <w:top w:val="nil"/>
              <w:left w:val="nil"/>
              <w:bottom w:val="single" w:sz="4" w:space="0" w:color="auto"/>
              <w:right w:val="single" w:sz="4" w:space="0" w:color="auto"/>
            </w:tcBorders>
            <w:noWrap/>
            <w:vAlign w:val="center"/>
            <w:hideMark/>
          </w:tcPr>
          <w:p w14:paraId="32947C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568BB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903839</w:t>
            </w:r>
          </w:p>
        </w:tc>
        <w:tc>
          <w:tcPr>
            <w:tcW w:w="2705" w:type="pct"/>
            <w:tcBorders>
              <w:top w:val="nil"/>
              <w:left w:val="nil"/>
              <w:bottom w:val="single" w:sz="4" w:space="0" w:color="auto"/>
              <w:right w:val="single" w:sz="4" w:space="0" w:color="auto"/>
            </w:tcBorders>
            <w:vAlign w:val="center"/>
            <w:hideMark/>
          </w:tcPr>
          <w:p w14:paraId="1DFA35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GASES ARTERIALES (EN REPOSO O EN EJERCICIO)</w:t>
            </w:r>
          </w:p>
        </w:tc>
        <w:tc>
          <w:tcPr>
            <w:tcW w:w="409" w:type="pct"/>
            <w:tcBorders>
              <w:top w:val="nil"/>
              <w:left w:val="nil"/>
              <w:bottom w:val="single" w:sz="4" w:space="0" w:color="auto"/>
              <w:right w:val="single" w:sz="4" w:space="0" w:color="auto"/>
            </w:tcBorders>
            <w:vAlign w:val="center"/>
            <w:hideMark/>
          </w:tcPr>
          <w:p w14:paraId="22EC745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4372D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3D5AA6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6B1CEB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94C2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283</w:t>
            </w:r>
          </w:p>
        </w:tc>
        <w:tc>
          <w:tcPr>
            <w:tcW w:w="386" w:type="pct"/>
            <w:tcBorders>
              <w:top w:val="nil"/>
              <w:left w:val="nil"/>
              <w:bottom w:val="single" w:sz="4" w:space="0" w:color="auto"/>
              <w:right w:val="single" w:sz="4" w:space="0" w:color="auto"/>
            </w:tcBorders>
            <w:noWrap/>
            <w:vAlign w:val="center"/>
            <w:hideMark/>
          </w:tcPr>
          <w:p w14:paraId="7C011C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C207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906624</w:t>
            </w:r>
          </w:p>
        </w:tc>
        <w:tc>
          <w:tcPr>
            <w:tcW w:w="2705" w:type="pct"/>
            <w:tcBorders>
              <w:top w:val="nil"/>
              <w:left w:val="nil"/>
              <w:bottom w:val="single" w:sz="4" w:space="0" w:color="auto"/>
              <w:right w:val="single" w:sz="4" w:space="0" w:color="auto"/>
            </w:tcBorders>
            <w:vAlign w:val="center"/>
            <w:hideMark/>
          </w:tcPr>
          <w:p w14:paraId="1BB220E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GASTRINA AUTOMATIZADO</w:t>
            </w:r>
          </w:p>
        </w:tc>
        <w:tc>
          <w:tcPr>
            <w:tcW w:w="409" w:type="pct"/>
            <w:tcBorders>
              <w:top w:val="nil"/>
              <w:left w:val="nil"/>
              <w:bottom w:val="single" w:sz="4" w:space="0" w:color="auto"/>
              <w:right w:val="single" w:sz="4" w:space="0" w:color="auto"/>
            </w:tcBorders>
            <w:vAlign w:val="center"/>
            <w:hideMark/>
          </w:tcPr>
          <w:p w14:paraId="1BA5518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357B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ECD57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3F8B05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E5463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284</w:t>
            </w:r>
          </w:p>
        </w:tc>
        <w:tc>
          <w:tcPr>
            <w:tcW w:w="386" w:type="pct"/>
            <w:tcBorders>
              <w:top w:val="nil"/>
              <w:left w:val="nil"/>
              <w:bottom w:val="single" w:sz="4" w:space="0" w:color="auto"/>
              <w:right w:val="single" w:sz="4" w:space="0" w:color="auto"/>
            </w:tcBorders>
            <w:noWrap/>
            <w:vAlign w:val="center"/>
            <w:hideMark/>
          </w:tcPr>
          <w:p w14:paraId="267CEC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18E71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908328</w:t>
            </w:r>
          </w:p>
        </w:tc>
        <w:tc>
          <w:tcPr>
            <w:tcW w:w="2705" w:type="pct"/>
            <w:tcBorders>
              <w:top w:val="nil"/>
              <w:left w:val="nil"/>
              <w:bottom w:val="single" w:sz="4" w:space="0" w:color="auto"/>
              <w:right w:val="single" w:sz="4" w:space="0" w:color="auto"/>
            </w:tcBorders>
            <w:vAlign w:val="center"/>
            <w:hideMark/>
          </w:tcPr>
          <w:p w14:paraId="70929DD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GLICOSAMINOGLICANOS                  [MUCOPOLISACÁRIDOS] CUALITATIVOS</w:t>
            </w:r>
          </w:p>
        </w:tc>
        <w:tc>
          <w:tcPr>
            <w:tcW w:w="409" w:type="pct"/>
            <w:tcBorders>
              <w:top w:val="nil"/>
              <w:left w:val="nil"/>
              <w:bottom w:val="single" w:sz="4" w:space="0" w:color="auto"/>
              <w:right w:val="single" w:sz="4" w:space="0" w:color="auto"/>
            </w:tcBorders>
            <w:vAlign w:val="center"/>
            <w:hideMark/>
          </w:tcPr>
          <w:p w14:paraId="43BD1B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E69F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288C4F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8B2BD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690C7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285</w:t>
            </w:r>
          </w:p>
        </w:tc>
        <w:tc>
          <w:tcPr>
            <w:tcW w:w="386" w:type="pct"/>
            <w:tcBorders>
              <w:top w:val="nil"/>
              <w:left w:val="nil"/>
              <w:bottom w:val="single" w:sz="4" w:space="0" w:color="auto"/>
              <w:right w:val="single" w:sz="4" w:space="0" w:color="auto"/>
            </w:tcBorders>
            <w:noWrap/>
            <w:vAlign w:val="center"/>
            <w:hideMark/>
          </w:tcPr>
          <w:p w14:paraId="0B453C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A2BFC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904901</w:t>
            </w:r>
          </w:p>
        </w:tc>
        <w:tc>
          <w:tcPr>
            <w:tcW w:w="2705" w:type="pct"/>
            <w:tcBorders>
              <w:top w:val="nil"/>
              <w:left w:val="nil"/>
              <w:bottom w:val="single" w:sz="4" w:space="0" w:color="auto"/>
              <w:right w:val="single" w:sz="4" w:space="0" w:color="auto"/>
            </w:tcBorders>
            <w:vAlign w:val="center"/>
            <w:hideMark/>
          </w:tcPr>
          <w:p w14:paraId="047967F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GLOBULINA TRANSPORTADORA DE TIROXINA</w:t>
            </w:r>
          </w:p>
        </w:tc>
        <w:tc>
          <w:tcPr>
            <w:tcW w:w="409" w:type="pct"/>
            <w:tcBorders>
              <w:top w:val="nil"/>
              <w:left w:val="nil"/>
              <w:bottom w:val="single" w:sz="4" w:space="0" w:color="auto"/>
              <w:right w:val="single" w:sz="4" w:space="0" w:color="auto"/>
            </w:tcBorders>
            <w:vAlign w:val="center"/>
            <w:hideMark/>
          </w:tcPr>
          <w:p w14:paraId="409534A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12F6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D96501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EC4E1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1EAF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286</w:t>
            </w:r>
          </w:p>
        </w:tc>
        <w:tc>
          <w:tcPr>
            <w:tcW w:w="386" w:type="pct"/>
            <w:tcBorders>
              <w:top w:val="nil"/>
              <w:left w:val="nil"/>
              <w:bottom w:val="single" w:sz="4" w:space="0" w:color="auto"/>
              <w:right w:val="single" w:sz="4" w:space="0" w:color="auto"/>
            </w:tcBorders>
            <w:noWrap/>
            <w:vAlign w:val="center"/>
            <w:hideMark/>
          </w:tcPr>
          <w:p w14:paraId="1C3BCE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D69D9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902109</w:t>
            </w:r>
          </w:p>
        </w:tc>
        <w:tc>
          <w:tcPr>
            <w:tcW w:w="2705" w:type="pct"/>
            <w:tcBorders>
              <w:top w:val="nil"/>
              <w:left w:val="nil"/>
              <w:bottom w:val="single" w:sz="4" w:space="0" w:color="auto"/>
              <w:right w:val="single" w:sz="4" w:space="0" w:color="auto"/>
            </w:tcBorders>
            <w:vAlign w:val="center"/>
            <w:hideMark/>
          </w:tcPr>
          <w:p w14:paraId="20CCB0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6 FOSFATO DESHIDROGENASA CUANTITATIVA</w:t>
            </w:r>
          </w:p>
        </w:tc>
        <w:tc>
          <w:tcPr>
            <w:tcW w:w="409" w:type="pct"/>
            <w:tcBorders>
              <w:top w:val="nil"/>
              <w:left w:val="nil"/>
              <w:bottom w:val="single" w:sz="4" w:space="0" w:color="auto"/>
              <w:right w:val="single" w:sz="4" w:space="0" w:color="auto"/>
            </w:tcBorders>
            <w:vAlign w:val="center"/>
            <w:hideMark/>
          </w:tcPr>
          <w:p w14:paraId="67AC236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D60B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7CFC6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5917A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7DA6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287</w:t>
            </w:r>
          </w:p>
        </w:tc>
        <w:tc>
          <w:tcPr>
            <w:tcW w:w="386" w:type="pct"/>
            <w:tcBorders>
              <w:top w:val="nil"/>
              <w:left w:val="nil"/>
              <w:bottom w:val="single" w:sz="4" w:space="0" w:color="auto"/>
              <w:right w:val="single" w:sz="4" w:space="0" w:color="auto"/>
            </w:tcBorders>
            <w:shd w:val="clear" w:color="auto" w:fill="FFFFFF"/>
            <w:noWrap/>
            <w:vAlign w:val="center"/>
            <w:hideMark/>
          </w:tcPr>
          <w:p w14:paraId="2757E9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729F4C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903844</w:t>
            </w:r>
          </w:p>
        </w:tc>
        <w:tc>
          <w:tcPr>
            <w:tcW w:w="2705" w:type="pct"/>
            <w:tcBorders>
              <w:top w:val="nil"/>
              <w:left w:val="nil"/>
              <w:bottom w:val="single" w:sz="4" w:space="0" w:color="auto"/>
              <w:right w:val="single" w:sz="4" w:space="0" w:color="auto"/>
            </w:tcBorders>
            <w:shd w:val="clear" w:color="auto" w:fill="FFFFFF"/>
            <w:vAlign w:val="center"/>
            <w:hideMark/>
          </w:tcPr>
          <w:p w14:paraId="6457F5C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CURVA  DE  TOLERANCIA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1D7C6B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492934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CDC96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543DE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92200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288</w:t>
            </w:r>
          </w:p>
        </w:tc>
        <w:tc>
          <w:tcPr>
            <w:tcW w:w="386" w:type="pct"/>
            <w:tcBorders>
              <w:top w:val="nil"/>
              <w:left w:val="nil"/>
              <w:bottom w:val="single" w:sz="4" w:space="0" w:color="auto"/>
              <w:right w:val="single" w:sz="4" w:space="0" w:color="auto"/>
            </w:tcBorders>
            <w:noWrap/>
            <w:vAlign w:val="center"/>
            <w:hideMark/>
          </w:tcPr>
          <w:p w14:paraId="288337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D0108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903840</w:t>
            </w:r>
          </w:p>
        </w:tc>
        <w:tc>
          <w:tcPr>
            <w:tcW w:w="2705" w:type="pct"/>
            <w:tcBorders>
              <w:top w:val="nil"/>
              <w:left w:val="nil"/>
              <w:bottom w:val="single" w:sz="4" w:space="0" w:color="auto"/>
              <w:right w:val="single" w:sz="4" w:space="0" w:color="auto"/>
            </w:tcBorders>
            <w:vAlign w:val="center"/>
            <w:hideMark/>
          </w:tcPr>
          <w:p w14:paraId="3BBB329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EN ORINA</w:t>
            </w:r>
          </w:p>
        </w:tc>
        <w:tc>
          <w:tcPr>
            <w:tcW w:w="409" w:type="pct"/>
            <w:tcBorders>
              <w:top w:val="nil"/>
              <w:left w:val="nil"/>
              <w:bottom w:val="single" w:sz="4" w:space="0" w:color="auto"/>
              <w:right w:val="single" w:sz="4" w:space="0" w:color="auto"/>
            </w:tcBorders>
            <w:vAlign w:val="center"/>
            <w:hideMark/>
          </w:tcPr>
          <w:p w14:paraId="17913C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9CACC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40D4D1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8FB93F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3D6D3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289</w:t>
            </w:r>
          </w:p>
        </w:tc>
        <w:tc>
          <w:tcPr>
            <w:tcW w:w="386" w:type="pct"/>
            <w:tcBorders>
              <w:top w:val="nil"/>
              <w:left w:val="nil"/>
              <w:bottom w:val="single" w:sz="4" w:space="0" w:color="auto"/>
              <w:right w:val="single" w:sz="4" w:space="0" w:color="auto"/>
            </w:tcBorders>
            <w:noWrap/>
            <w:vAlign w:val="center"/>
            <w:hideMark/>
          </w:tcPr>
          <w:p w14:paraId="0380A6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79566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903841</w:t>
            </w:r>
          </w:p>
        </w:tc>
        <w:tc>
          <w:tcPr>
            <w:tcW w:w="2705" w:type="pct"/>
            <w:tcBorders>
              <w:top w:val="nil"/>
              <w:left w:val="nil"/>
              <w:bottom w:val="single" w:sz="4" w:space="0" w:color="auto"/>
              <w:right w:val="single" w:sz="4" w:space="0" w:color="auto"/>
            </w:tcBorders>
            <w:vAlign w:val="center"/>
            <w:hideMark/>
          </w:tcPr>
          <w:p w14:paraId="3EF58E1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EN SUERO U OTRO FLUIDO DIFERENTE A ORINA</w:t>
            </w:r>
          </w:p>
        </w:tc>
        <w:tc>
          <w:tcPr>
            <w:tcW w:w="409" w:type="pct"/>
            <w:tcBorders>
              <w:top w:val="nil"/>
              <w:left w:val="nil"/>
              <w:bottom w:val="single" w:sz="4" w:space="0" w:color="auto"/>
              <w:right w:val="single" w:sz="4" w:space="0" w:color="auto"/>
            </w:tcBorders>
            <w:vAlign w:val="center"/>
            <w:hideMark/>
          </w:tcPr>
          <w:p w14:paraId="6D597B0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CD262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06E13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B5523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66824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290</w:t>
            </w:r>
          </w:p>
        </w:tc>
        <w:tc>
          <w:tcPr>
            <w:tcW w:w="386" w:type="pct"/>
            <w:tcBorders>
              <w:top w:val="nil"/>
              <w:left w:val="nil"/>
              <w:bottom w:val="single" w:sz="4" w:space="0" w:color="auto"/>
              <w:right w:val="single" w:sz="4" w:space="0" w:color="auto"/>
            </w:tcBorders>
            <w:shd w:val="clear" w:color="auto" w:fill="FFFFFF"/>
            <w:noWrap/>
            <w:vAlign w:val="center"/>
            <w:hideMark/>
          </w:tcPr>
          <w:p w14:paraId="443BDE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47E388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90383842</w:t>
            </w:r>
          </w:p>
        </w:tc>
        <w:tc>
          <w:tcPr>
            <w:tcW w:w="2705" w:type="pct"/>
            <w:tcBorders>
              <w:top w:val="nil"/>
              <w:left w:val="nil"/>
              <w:bottom w:val="single" w:sz="4" w:space="0" w:color="auto"/>
              <w:right w:val="single" w:sz="4" w:space="0" w:color="auto"/>
            </w:tcBorders>
            <w:shd w:val="clear" w:color="auto" w:fill="FFFFFF"/>
            <w:vAlign w:val="center"/>
            <w:hideMark/>
          </w:tcPr>
          <w:p w14:paraId="7F0514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PRE Y POST CARGA DE GLUCOSA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00EA39F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4BE12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D09A1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26E8E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A1F09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291</w:t>
            </w:r>
          </w:p>
        </w:tc>
        <w:tc>
          <w:tcPr>
            <w:tcW w:w="386" w:type="pct"/>
            <w:tcBorders>
              <w:top w:val="nil"/>
              <w:left w:val="nil"/>
              <w:bottom w:val="single" w:sz="4" w:space="0" w:color="auto"/>
              <w:right w:val="single" w:sz="4" w:space="0" w:color="auto"/>
            </w:tcBorders>
            <w:noWrap/>
            <w:vAlign w:val="center"/>
            <w:hideMark/>
          </w:tcPr>
          <w:p w14:paraId="73BF3C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7524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903843</w:t>
            </w:r>
          </w:p>
        </w:tc>
        <w:tc>
          <w:tcPr>
            <w:tcW w:w="2705" w:type="pct"/>
            <w:tcBorders>
              <w:top w:val="nil"/>
              <w:left w:val="nil"/>
              <w:bottom w:val="single" w:sz="4" w:space="0" w:color="auto"/>
              <w:right w:val="single" w:sz="4" w:space="0" w:color="auto"/>
            </w:tcBorders>
            <w:vAlign w:val="center"/>
            <w:hideMark/>
          </w:tcPr>
          <w:p w14:paraId="4AFE8B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PRE Y POST PRANDIAL</w:t>
            </w:r>
          </w:p>
        </w:tc>
        <w:tc>
          <w:tcPr>
            <w:tcW w:w="409" w:type="pct"/>
            <w:tcBorders>
              <w:top w:val="nil"/>
              <w:left w:val="nil"/>
              <w:bottom w:val="single" w:sz="4" w:space="0" w:color="auto"/>
              <w:right w:val="single" w:sz="4" w:space="0" w:color="auto"/>
            </w:tcBorders>
            <w:vAlign w:val="center"/>
            <w:hideMark/>
          </w:tcPr>
          <w:p w14:paraId="223E16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2E262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E2C83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AB26A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C29F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292</w:t>
            </w:r>
          </w:p>
        </w:tc>
        <w:tc>
          <w:tcPr>
            <w:tcW w:w="386" w:type="pct"/>
            <w:tcBorders>
              <w:top w:val="nil"/>
              <w:left w:val="nil"/>
              <w:bottom w:val="single" w:sz="4" w:space="0" w:color="auto"/>
              <w:right w:val="single" w:sz="4" w:space="0" w:color="auto"/>
            </w:tcBorders>
            <w:noWrap/>
            <w:vAlign w:val="center"/>
            <w:hideMark/>
          </w:tcPr>
          <w:p w14:paraId="2C7BFB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B68DD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903845</w:t>
            </w:r>
          </w:p>
        </w:tc>
        <w:tc>
          <w:tcPr>
            <w:tcW w:w="2705" w:type="pct"/>
            <w:tcBorders>
              <w:top w:val="nil"/>
              <w:left w:val="nil"/>
              <w:bottom w:val="single" w:sz="4" w:space="0" w:color="auto"/>
              <w:right w:val="single" w:sz="4" w:space="0" w:color="auto"/>
            </w:tcBorders>
            <w:vAlign w:val="center"/>
            <w:hideMark/>
          </w:tcPr>
          <w:p w14:paraId="70FFFF2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GLUCOSA TEST O SULLIVAN</w:t>
            </w:r>
          </w:p>
        </w:tc>
        <w:tc>
          <w:tcPr>
            <w:tcW w:w="409" w:type="pct"/>
            <w:tcBorders>
              <w:top w:val="nil"/>
              <w:left w:val="nil"/>
              <w:bottom w:val="single" w:sz="4" w:space="0" w:color="auto"/>
              <w:right w:val="single" w:sz="4" w:space="0" w:color="auto"/>
            </w:tcBorders>
            <w:vAlign w:val="center"/>
            <w:hideMark/>
          </w:tcPr>
          <w:p w14:paraId="27EDB1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4B3C6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FD5AF1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86FA82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F797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293</w:t>
            </w:r>
          </w:p>
        </w:tc>
        <w:tc>
          <w:tcPr>
            <w:tcW w:w="386" w:type="pct"/>
            <w:tcBorders>
              <w:top w:val="nil"/>
              <w:left w:val="nil"/>
              <w:bottom w:val="single" w:sz="4" w:space="0" w:color="auto"/>
              <w:right w:val="single" w:sz="4" w:space="0" w:color="auto"/>
            </w:tcBorders>
            <w:noWrap/>
            <w:vAlign w:val="center"/>
            <w:hideMark/>
          </w:tcPr>
          <w:p w14:paraId="707A50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F7B89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906625</w:t>
            </w:r>
          </w:p>
        </w:tc>
        <w:tc>
          <w:tcPr>
            <w:tcW w:w="2705" w:type="pct"/>
            <w:tcBorders>
              <w:top w:val="nil"/>
              <w:left w:val="nil"/>
              <w:bottom w:val="single" w:sz="4" w:space="0" w:color="auto"/>
              <w:right w:val="single" w:sz="4" w:space="0" w:color="auto"/>
            </w:tcBorders>
            <w:vAlign w:val="center"/>
            <w:hideMark/>
          </w:tcPr>
          <w:p w14:paraId="61471A7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GONADOTROPINA       CORIÓNICA       SUBUNIDAD       BETA AUTOMATIZADO</w:t>
            </w:r>
          </w:p>
        </w:tc>
        <w:tc>
          <w:tcPr>
            <w:tcW w:w="409" w:type="pct"/>
            <w:tcBorders>
              <w:top w:val="nil"/>
              <w:left w:val="nil"/>
              <w:bottom w:val="single" w:sz="4" w:space="0" w:color="auto"/>
              <w:right w:val="single" w:sz="4" w:space="0" w:color="auto"/>
            </w:tcBorders>
            <w:vAlign w:val="center"/>
            <w:hideMark/>
          </w:tcPr>
          <w:p w14:paraId="7FCFEC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BC41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F2C7AC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4490F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926A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294</w:t>
            </w:r>
          </w:p>
        </w:tc>
        <w:tc>
          <w:tcPr>
            <w:tcW w:w="386" w:type="pct"/>
            <w:tcBorders>
              <w:top w:val="nil"/>
              <w:left w:val="nil"/>
              <w:bottom w:val="single" w:sz="4" w:space="0" w:color="auto"/>
              <w:right w:val="single" w:sz="4" w:space="0" w:color="auto"/>
            </w:tcBorders>
            <w:noWrap/>
            <w:vAlign w:val="center"/>
            <w:hideMark/>
          </w:tcPr>
          <w:p w14:paraId="520FB9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04B9E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904508</w:t>
            </w:r>
          </w:p>
        </w:tc>
        <w:tc>
          <w:tcPr>
            <w:tcW w:w="2705" w:type="pct"/>
            <w:tcBorders>
              <w:top w:val="nil"/>
              <w:left w:val="nil"/>
              <w:bottom w:val="single" w:sz="4" w:space="0" w:color="auto"/>
              <w:right w:val="single" w:sz="4" w:space="0" w:color="auto"/>
            </w:tcBorders>
            <w:vAlign w:val="center"/>
            <w:hideMark/>
          </w:tcPr>
          <w:p w14:paraId="300C16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GONADOTROPINA CORIÓNICA SUBUNIDAD BETA CUALITATIVA PRUEBA DE EMBARAZO EN ORINA O SUERO</w:t>
            </w:r>
          </w:p>
        </w:tc>
        <w:tc>
          <w:tcPr>
            <w:tcW w:w="409" w:type="pct"/>
            <w:tcBorders>
              <w:top w:val="nil"/>
              <w:left w:val="nil"/>
              <w:bottom w:val="single" w:sz="4" w:space="0" w:color="auto"/>
              <w:right w:val="single" w:sz="4" w:space="0" w:color="auto"/>
            </w:tcBorders>
            <w:vAlign w:val="center"/>
            <w:hideMark/>
          </w:tcPr>
          <w:p w14:paraId="5AC608F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53386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5A8DD7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35A1D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7A4E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295</w:t>
            </w:r>
          </w:p>
        </w:tc>
        <w:tc>
          <w:tcPr>
            <w:tcW w:w="386" w:type="pct"/>
            <w:tcBorders>
              <w:top w:val="nil"/>
              <w:left w:val="nil"/>
              <w:bottom w:val="single" w:sz="4" w:space="0" w:color="auto"/>
              <w:right w:val="single" w:sz="4" w:space="0" w:color="auto"/>
            </w:tcBorders>
            <w:noWrap/>
            <w:vAlign w:val="center"/>
            <w:hideMark/>
          </w:tcPr>
          <w:p w14:paraId="161573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FFB0C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906626</w:t>
            </w:r>
          </w:p>
        </w:tc>
        <w:tc>
          <w:tcPr>
            <w:tcW w:w="2705" w:type="pct"/>
            <w:tcBorders>
              <w:top w:val="nil"/>
              <w:left w:val="nil"/>
              <w:bottom w:val="single" w:sz="4" w:space="0" w:color="auto"/>
              <w:right w:val="single" w:sz="4" w:space="0" w:color="auto"/>
            </w:tcBorders>
            <w:vAlign w:val="center"/>
            <w:hideMark/>
          </w:tcPr>
          <w:p w14:paraId="6D2C77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GONADOTROPINA CORIÓNICA SUBUNIDAD BETA FRACCIÓN LIBRE AUTOMATIZADO</w:t>
            </w:r>
          </w:p>
        </w:tc>
        <w:tc>
          <w:tcPr>
            <w:tcW w:w="409" w:type="pct"/>
            <w:tcBorders>
              <w:top w:val="nil"/>
              <w:left w:val="nil"/>
              <w:bottom w:val="single" w:sz="4" w:space="0" w:color="auto"/>
              <w:right w:val="single" w:sz="4" w:space="0" w:color="auto"/>
            </w:tcBorders>
            <w:vAlign w:val="center"/>
            <w:hideMark/>
          </w:tcPr>
          <w:p w14:paraId="5DF7366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EF0D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EA5E6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4F0343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8F77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296</w:t>
            </w:r>
          </w:p>
        </w:tc>
        <w:tc>
          <w:tcPr>
            <w:tcW w:w="386" w:type="pct"/>
            <w:tcBorders>
              <w:top w:val="nil"/>
              <w:left w:val="nil"/>
              <w:bottom w:val="single" w:sz="4" w:space="0" w:color="auto"/>
              <w:right w:val="single" w:sz="4" w:space="0" w:color="auto"/>
            </w:tcBorders>
            <w:noWrap/>
            <w:vAlign w:val="center"/>
            <w:hideMark/>
          </w:tcPr>
          <w:p w14:paraId="78E63A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35CB56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907006</w:t>
            </w:r>
          </w:p>
        </w:tc>
        <w:tc>
          <w:tcPr>
            <w:tcW w:w="2705" w:type="pct"/>
            <w:tcBorders>
              <w:top w:val="nil"/>
              <w:left w:val="nil"/>
              <w:bottom w:val="single" w:sz="4" w:space="0" w:color="auto"/>
              <w:right w:val="single" w:sz="4" w:space="0" w:color="auto"/>
            </w:tcBorders>
            <w:vAlign w:val="center"/>
            <w:hideMark/>
          </w:tcPr>
          <w:p w14:paraId="06A8EF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GRASAS NEUTRAS EN HECES [SUDÁN III]</w:t>
            </w:r>
          </w:p>
        </w:tc>
        <w:tc>
          <w:tcPr>
            <w:tcW w:w="409" w:type="pct"/>
            <w:tcBorders>
              <w:top w:val="nil"/>
              <w:left w:val="nil"/>
              <w:bottom w:val="single" w:sz="4" w:space="0" w:color="auto"/>
              <w:right w:val="single" w:sz="4" w:space="0" w:color="auto"/>
            </w:tcBorders>
            <w:vAlign w:val="center"/>
            <w:hideMark/>
          </w:tcPr>
          <w:p w14:paraId="19EECC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92566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ADC6A8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0CAAE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109E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297</w:t>
            </w:r>
          </w:p>
        </w:tc>
        <w:tc>
          <w:tcPr>
            <w:tcW w:w="386" w:type="pct"/>
            <w:tcBorders>
              <w:top w:val="nil"/>
              <w:left w:val="nil"/>
              <w:bottom w:val="single" w:sz="4" w:space="0" w:color="auto"/>
              <w:right w:val="single" w:sz="4" w:space="0" w:color="auto"/>
            </w:tcBorders>
            <w:noWrap/>
            <w:vAlign w:val="center"/>
            <w:hideMark/>
          </w:tcPr>
          <w:p w14:paraId="0E9180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F03A7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903021</w:t>
            </w:r>
          </w:p>
        </w:tc>
        <w:tc>
          <w:tcPr>
            <w:tcW w:w="2705" w:type="pct"/>
            <w:tcBorders>
              <w:top w:val="nil"/>
              <w:left w:val="nil"/>
              <w:bottom w:val="single" w:sz="4" w:space="0" w:color="auto"/>
              <w:right w:val="single" w:sz="4" w:space="0" w:color="auto"/>
            </w:tcBorders>
            <w:vAlign w:val="center"/>
            <w:hideMark/>
          </w:tcPr>
          <w:p w14:paraId="4A4CFD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HAPTOGLOBINA AUTOMATIZADA</w:t>
            </w:r>
          </w:p>
        </w:tc>
        <w:tc>
          <w:tcPr>
            <w:tcW w:w="409" w:type="pct"/>
            <w:tcBorders>
              <w:top w:val="nil"/>
              <w:left w:val="nil"/>
              <w:bottom w:val="single" w:sz="4" w:space="0" w:color="auto"/>
              <w:right w:val="single" w:sz="4" w:space="0" w:color="auto"/>
            </w:tcBorders>
            <w:vAlign w:val="center"/>
            <w:hideMark/>
          </w:tcPr>
          <w:p w14:paraId="06B7DD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6BEF8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75EA5D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75122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0547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298</w:t>
            </w:r>
          </w:p>
        </w:tc>
        <w:tc>
          <w:tcPr>
            <w:tcW w:w="386" w:type="pct"/>
            <w:tcBorders>
              <w:top w:val="nil"/>
              <w:left w:val="nil"/>
              <w:bottom w:val="single" w:sz="4" w:space="0" w:color="auto"/>
              <w:right w:val="single" w:sz="4" w:space="0" w:color="auto"/>
            </w:tcBorders>
            <w:noWrap/>
            <w:vAlign w:val="center"/>
            <w:hideMark/>
          </w:tcPr>
          <w:p w14:paraId="2F9681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ED3C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906022</w:t>
            </w:r>
          </w:p>
        </w:tc>
        <w:tc>
          <w:tcPr>
            <w:tcW w:w="2705" w:type="pct"/>
            <w:tcBorders>
              <w:top w:val="nil"/>
              <w:left w:val="nil"/>
              <w:bottom w:val="single" w:sz="4" w:space="0" w:color="auto"/>
              <w:right w:val="single" w:sz="4" w:space="0" w:color="auto"/>
            </w:tcBorders>
            <w:vAlign w:val="center"/>
            <w:hideMark/>
          </w:tcPr>
          <w:p w14:paraId="172691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Helicobacter pylori ANTICUERPOS Ig A AUTOMATIZADO</w:t>
            </w:r>
          </w:p>
        </w:tc>
        <w:tc>
          <w:tcPr>
            <w:tcW w:w="409" w:type="pct"/>
            <w:tcBorders>
              <w:top w:val="nil"/>
              <w:left w:val="nil"/>
              <w:bottom w:val="single" w:sz="4" w:space="0" w:color="auto"/>
              <w:right w:val="single" w:sz="4" w:space="0" w:color="auto"/>
            </w:tcBorders>
            <w:vAlign w:val="center"/>
            <w:hideMark/>
          </w:tcPr>
          <w:p w14:paraId="3DB04FF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F8FC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DF7689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2939FB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146F2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299</w:t>
            </w:r>
          </w:p>
        </w:tc>
        <w:tc>
          <w:tcPr>
            <w:tcW w:w="386" w:type="pct"/>
            <w:tcBorders>
              <w:top w:val="nil"/>
              <w:left w:val="nil"/>
              <w:bottom w:val="single" w:sz="4" w:space="0" w:color="auto"/>
              <w:right w:val="single" w:sz="4" w:space="0" w:color="auto"/>
            </w:tcBorders>
            <w:noWrap/>
            <w:vAlign w:val="center"/>
            <w:hideMark/>
          </w:tcPr>
          <w:p w14:paraId="19C7AF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B31A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906023</w:t>
            </w:r>
          </w:p>
        </w:tc>
        <w:tc>
          <w:tcPr>
            <w:tcW w:w="2705" w:type="pct"/>
            <w:tcBorders>
              <w:top w:val="nil"/>
              <w:left w:val="nil"/>
              <w:bottom w:val="single" w:sz="4" w:space="0" w:color="auto"/>
              <w:right w:val="single" w:sz="4" w:space="0" w:color="auto"/>
            </w:tcBorders>
            <w:vAlign w:val="center"/>
            <w:hideMark/>
          </w:tcPr>
          <w:p w14:paraId="1E0DF04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Helicobacter pylori ANTICUERPOS Ig G AUTOMATIZADO</w:t>
            </w:r>
          </w:p>
        </w:tc>
        <w:tc>
          <w:tcPr>
            <w:tcW w:w="409" w:type="pct"/>
            <w:tcBorders>
              <w:top w:val="nil"/>
              <w:left w:val="nil"/>
              <w:bottom w:val="single" w:sz="4" w:space="0" w:color="auto"/>
              <w:right w:val="single" w:sz="4" w:space="0" w:color="auto"/>
            </w:tcBorders>
            <w:vAlign w:val="center"/>
            <w:hideMark/>
          </w:tcPr>
          <w:p w14:paraId="17C757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583158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DE133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7AA983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463D4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300</w:t>
            </w:r>
          </w:p>
        </w:tc>
        <w:tc>
          <w:tcPr>
            <w:tcW w:w="386" w:type="pct"/>
            <w:tcBorders>
              <w:top w:val="nil"/>
              <w:left w:val="nil"/>
              <w:bottom w:val="single" w:sz="4" w:space="0" w:color="auto"/>
              <w:right w:val="single" w:sz="4" w:space="0" w:color="auto"/>
            </w:tcBorders>
            <w:noWrap/>
            <w:vAlign w:val="center"/>
            <w:hideMark/>
          </w:tcPr>
          <w:p w14:paraId="34CBC2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F1CB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906024</w:t>
            </w:r>
          </w:p>
        </w:tc>
        <w:tc>
          <w:tcPr>
            <w:tcW w:w="2705" w:type="pct"/>
            <w:tcBorders>
              <w:top w:val="nil"/>
              <w:left w:val="nil"/>
              <w:bottom w:val="single" w:sz="4" w:space="0" w:color="auto"/>
              <w:right w:val="single" w:sz="4" w:space="0" w:color="auto"/>
            </w:tcBorders>
            <w:vAlign w:val="center"/>
            <w:hideMark/>
          </w:tcPr>
          <w:p w14:paraId="6217970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Helicobacter pylori ANTICUERPOS Ig M AUTOMATIZADO</w:t>
            </w:r>
          </w:p>
        </w:tc>
        <w:tc>
          <w:tcPr>
            <w:tcW w:w="409" w:type="pct"/>
            <w:tcBorders>
              <w:top w:val="nil"/>
              <w:left w:val="nil"/>
              <w:bottom w:val="single" w:sz="4" w:space="0" w:color="auto"/>
              <w:right w:val="single" w:sz="4" w:space="0" w:color="auto"/>
            </w:tcBorders>
            <w:vAlign w:val="center"/>
            <w:hideMark/>
          </w:tcPr>
          <w:p w14:paraId="3E0AD3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05F85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B85D0D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2E2FF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9F09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301</w:t>
            </w:r>
          </w:p>
        </w:tc>
        <w:tc>
          <w:tcPr>
            <w:tcW w:w="386" w:type="pct"/>
            <w:tcBorders>
              <w:top w:val="nil"/>
              <w:left w:val="nil"/>
              <w:bottom w:val="single" w:sz="4" w:space="0" w:color="auto"/>
              <w:right w:val="single" w:sz="4" w:space="0" w:color="auto"/>
            </w:tcBorders>
            <w:noWrap/>
            <w:vAlign w:val="center"/>
            <w:hideMark/>
          </w:tcPr>
          <w:p w14:paraId="4E3BFC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523F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901220</w:t>
            </w:r>
          </w:p>
        </w:tc>
        <w:tc>
          <w:tcPr>
            <w:tcW w:w="2705" w:type="pct"/>
            <w:tcBorders>
              <w:top w:val="nil"/>
              <w:left w:val="nil"/>
              <w:bottom w:val="single" w:sz="4" w:space="0" w:color="auto"/>
              <w:right w:val="single" w:sz="4" w:space="0" w:color="auto"/>
            </w:tcBorders>
            <w:vAlign w:val="center"/>
            <w:hideMark/>
          </w:tcPr>
          <w:p w14:paraId="646731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Helicobacter pylori CULTIVO</w:t>
            </w:r>
          </w:p>
        </w:tc>
        <w:tc>
          <w:tcPr>
            <w:tcW w:w="409" w:type="pct"/>
            <w:tcBorders>
              <w:top w:val="nil"/>
              <w:left w:val="nil"/>
              <w:bottom w:val="single" w:sz="4" w:space="0" w:color="auto"/>
              <w:right w:val="single" w:sz="4" w:space="0" w:color="auto"/>
            </w:tcBorders>
            <w:vAlign w:val="center"/>
            <w:hideMark/>
          </w:tcPr>
          <w:p w14:paraId="65D5AB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2774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A646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0D85B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7035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302</w:t>
            </w:r>
          </w:p>
        </w:tc>
        <w:tc>
          <w:tcPr>
            <w:tcW w:w="386" w:type="pct"/>
            <w:tcBorders>
              <w:top w:val="nil"/>
              <w:left w:val="nil"/>
              <w:bottom w:val="single" w:sz="4" w:space="0" w:color="auto"/>
              <w:right w:val="single" w:sz="4" w:space="0" w:color="auto"/>
            </w:tcBorders>
            <w:noWrap/>
            <w:vAlign w:val="center"/>
            <w:hideMark/>
          </w:tcPr>
          <w:p w14:paraId="50B7C6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5376B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906256</w:t>
            </w:r>
          </w:p>
        </w:tc>
        <w:tc>
          <w:tcPr>
            <w:tcW w:w="2705" w:type="pct"/>
            <w:tcBorders>
              <w:top w:val="nil"/>
              <w:left w:val="nil"/>
              <w:bottom w:val="single" w:sz="4" w:space="0" w:color="auto"/>
              <w:right w:val="single" w:sz="4" w:space="0" w:color="auto"/>
            </w:tcBorders>
            <w:vAlign w:val="center"/>
            <w:hideMark/>
          </w:tcPr>
          <w:p w14:paraId="2A23CC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HELICOBACTER PYLORI: Antigeno en materia fecal</w:t>
            </w:r>
          </w:p>
        </w:tc>
        <w:tc>
          <w:tcPr>
            <w:tcW w:w="409" w:type="pct"/>
            <w:tcBorders>
              <w:top w:val="nil"/>
              <w:left w:val="nil"/>
              <w:bottom w:val="single" w:sz="4" w:space="0" w:color="auto"/>
              <w:right w:val="single" w:sz="4" w:space="0" w:color="auto"/>
            </w:tcBorders>
            <w:vAlign w:val="center"/>
            <w:hideMark/>
          </w:tcPr>
          <w:p w14:paraId="3A72543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1493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37E805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8DD5B5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D03C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303</w:t>
            </w:r>
          </w:p>
        </w:tc>
        <w:tc>
          <w:tcPr>
            <w:tcW w:w="386" w:type="pct"/>
            <w:tcBorders>
              <w:top w:val="nil"/>
              <w:left w:val="nil"/>
              <w:bottom w:val="single" w:sz="4" w:space="0" w:color="auto"/>
              <w:right w:val="single" w:sz="4" w:space="0" w:color="auto"/>
            </w:tcBorders>
            <w:noWrap/>
            <w:vAlign w:val="center"/>
            <w:hideMark/>
          </w:tcPr>
          <w:p w14:paraId="4BB7D8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70934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902211</w:t>
            </w:r>
          </w:p>
        </w:tc>
        <w:tc>
          <w:tcPr>
            <w:tcW w:w="2705" w:type="pct"/>
            <w:tcBorders>
              <w:top w:val="nil"/>
              <w:left w:val="nil"/>
              <w:bottom w:val="single" w:sz="4" w:space="0" w:color="auto"/>
              <w:right w:val="single" w:sz="4" w:space="0" w:color="auto"/>
            </w:tcBorders>
            <w:vAlign w:val="center"/>
            <w:hideMark/>
          </w:tcPr>
          <w:p w14:paraId="673CFF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HEMATOCRITO</w:t>
            </w:r>
          </w:p>
        </w:tc>
        <w:tc>
          <w:tcPr>
            <w:tcW w:w="409" w:type="pct"/>
            <w:tcBorders>
              <w:top w:val="nil"/>
              <w:left w:val="nil"/>
              <w:bottom w:val="single" w:sz="4" w:space="0" w:color="auto"/>
              <w:right w:val="single" w:sz="4" w:space="0" w:color="auto"/>
            </w:tcBorders>
            <w:vAlign w:val="center"/>
            <w:hideMark/>
          </w:tcPr>
          <w:p w14:paraId="2A32656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A6855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F9EC4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C2DD4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F0620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304</w:t>
            </w:r>
          </w:p>
        </w:tc>
        <w:tc>
          <w:tcPr>
            <w:tcW w:w="386" w:type="pct"/>
            <w:tcBorders>
              <w:top w:val="nil"/>
              <w:left w:val="nil"/>
              <w:bottom w:val="single" w:sz="4" w:space="0" w:color="auto"/>
              <w:right w:val="single" w:sz="4" w:space="0" w:color="auto"/>
            </w:tcBorders>
            <w:noWrap/>
            <w:vAlign w:val="center"/>
            <w:hideMark/>
          </w:tcPr>
          <w:p w14:paraId="591D81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BFADF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911017</w:t>
            </w:r>
          </w:p>
        </w:tc>
        <w:tc>
          <w:tcPr>
            <w:tcW w:w="2705" w:type="pct"/>
            <w:tcBorders>
              <w:top w:val="nil"/>
              <w:left w:val="nil"/>
              <w:bottom w:val="single" w:sz="4" w:space="0" w:color="auto"/>
              <w:right w:val="single" w:sz="4" w:space="0" w:color="auto"/>
            </w:tcBorders>
            <w:vAlign w:val="center"/>
            <w:hideMark/>
          </w:tcPr>
          <w:p w14:paraId="4250C4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HEMOCLASIFICACIÓN        SISTEMA        ABO        DIRECTA [HEMOCLASIFICACIÓN GLOBULAR] POR MICROTÉCNICA</w:t>
            </w:r>
          </w:p>
        </w:tc>
        <w:tc>
          <w:tcPr>
            <w:tcW w:w="409" w:type="pct"/>
            <w:tcBorders>
              <w:top w:val="nil"/>
              <w:left w:val="nil"/>
              <w:bottom w:val="single" w:sz="4" w:space="0" w:color="auto"/>
              <w:right w:val="single" w:sz="4" w:space="0" w:color="auto"/>
            </w:tcBorders>
            <w:vAlign w:val="center"/>
            <w:hideMark/>
          </w:tcPr>
          <w:p w14:paraId="2F8E2A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C0EBF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CCE634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3C51F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AFC1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305</w:t>
            </w:r>
          </w:p>
        </w:tc>
        <w:tc>
          <w:tcPr>
            <w:tcW w:w="386" w:type="pct"/>
            <w:tcBorders>
              <w:top w:val="nil"/>
              <w:left w:val="nil"/>
              <w:bottom w:val="single" w:sz="4" w:space="0" w:color="auto"/>
              <w:right w:val="single" w:sz="4" w:space="0" w:color="auto"/>
            </w:tcBorders>
            <w:noWrap/>
            <w:vAlign w:val="center"/>
            <w:hideMark/>
          </w:tcPr>
          <w:p w14:paraId="5BA92F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47FF8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911019</w:t>
            </w:r>
          </w:p>
        </w:tc>
        <w:tc>
          <w:tcPr>
            <w:tcW w:w="2705" w:type="pct"/>
            <w:tcBorders>
              <w:top w:val="nil"/>
              <w:left w:val="nil"/>
              <w:bottom w:val="single" w:sz="4" w:space="0" w:color="auto"/>
              <w:right w:val="single" w:sz="4" w:space="0" w:color="auto"/>
            </w:tcBorders>
            <w:vAlign w:val="center"/>
            <w:hideMark/>
          </w:tcPr>
          <w:p w14:paraId="3C8003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HEMOCLASIFICACIÓN        SISTEMA        ABO        INVERSA [HEMOCLASIFICACIÓN SERICA] POR MICROTÉCNICA</w:t>
            </w:r>
          </w:p>
        </w:tc>
        <w:tc>
          <w:tcPr>
            <w:tcW w:w="409" w:type="pct"/>
            <w:tcBorders>
              <w:top w:val="nil"/>
              <w:left w:val="nil"/>
              <w:bottom w:val="single" w:sz="4" w:space="0" w:color="auto"/>
              <w:right w:val="single" w:sz="4" w:space="0" w:color="auto"/>
            </w:tcBorders>
            <w:vAlign w:val="center"/>
            <w:hideMark/>
          </w:tcPr>
          <w:p w14:paraId="1609024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A8D3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1B3A13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83C3B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2201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306</w:t>
            </w:r>
          </w:p>
        </w:tc>
        <w:tc>
          <w:tcPr>
            <w:tcW w:w="386" w:type="pct"/>
            <w:tcBorders>
              <w:top w:val="nil"/>
              <w:left w:val="nil"/>
              <w:bottom w:val="single" w:sz="4" w:space="0" w:color="auto"/>
              <w:right w:val="single" w:sz="4" w:space="0" w:color="auto"/>
            </w:tcBorders>
            <w:noWrap/>
            <w:vAlign w:val="center"/>
            <w:hideMark/>
          </w:tcPr>
          <w:p w14:paraId="6F9979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D47E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911015</w:t>
            </w:r>
          </w:p>
        </w:tc>
        <w:tc>
          <w:tcPr>
            <w:tcW w:w="2705" w:type="pct"/>
            <w:tcBorders>
              <w:top w:val="nil"/>
              <w:left w:val="nil"/>
              <w:bottom w:val="single" w:sz="4" w:space="0" w:color="auto"/>
              <w:right w:val="single" w:sz="4" w:space="0" w:color="auto"/>
            </w:tcBorders>
            <w:vAlign w:val="center"/>
            <w:hideMark/>
          </w:tcPr>
          <w:p w14:paraId="0C0B92B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HEMOCLASIFICACIÓN  SISTEMA  Rh  [ANTÍGENO  Rh  D]  POR MICROTÉCNICA</w:t>
            </w:r>
          </w:p>
        </w:tc>
        <w:tc>
          <w:tcPr>
            <w:tcW w:w="409" w:type="pct"/>
            <w:tcBorders>
              <w:top w:val="nil"/>
              <w:left w:val="nil"/>
              <w:bottom w:val="single" w:sz="4" w:space="0" w:color="auto"/>
              <w:right w:val="single" w:sz="4" w:space="0" w:color="auto"/>
            </w:tcBorders>
            <w:vAlign w:val="center"/>
            <w:hideMark/>
          </w:tcPr>
          <w:p w14:paraId="3308BD1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14BEF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36C08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B483A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DF74B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307</w:t>
            </w:r>
          </w:p>
        </w:tc>
        <w:tc>
          <w:tcPr>
            <w:tcW w:w="386" w:type="pct"/>
            <w:tcBorders>
              <w:top w:val="nil"/>
              <w:left w:val="nil"/>
              <w:bottom w:val="single" w:sz="4" w:space="0" w:color="auto"/>
              <w:right w:val="single" w:sz="4" w:space="0" w:color="auto"/>
            </w:tcBorders>
            <w:noWrap/>
            <w:vAlign w:val="center"/>
            <w:hideMark/>
          </w:tcPr>
          <w:p w14:paraId="33106E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87DB0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901221</w:t>
            </w:r>
          </w:p>
        </w:tc>
        <w:tc>
          <w:tcPr>
            <w:tcW w:w="2705" w:type="pct"/>
            <w:tcBorders>
              <w:top w:val="nil"/>
              <w:left w:val="nil"/>
              <w:bottom w:val="single" w:sz="4" w:space="0" w:color="auto"/>
              <w:right w:val="single" w:sz="4" w:space="0" w:color="auto"/>
            </w:tcBorders>
            <w:vAlign w:val="center"/>
            <w:hideMark/>
          </w:tcPr>
          <w:p w14:paraId="28F1B5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HEMOCULTIVO AEROBIO AUTOMATIZADO CADA MUESTRA</w:t>
            </w:r>
          </w:p>
        </w:tc>
        <w:tc>
          <w:tcPr>
            <w:tcW w:w="409" w:type="pct"/>
            <w:tcBorders>
              <w:top w:val="nil"/>
              <w:left w:val="nil"/>
              <w:bottom w:val="single" w:sz="4" w:space="0" w:color="auto"/>
              <w:right w:val="single" w:sz="4" w:space="0" w:color="auto"/>
            </w:tcBorders>
            <w:vAlign w:val="center"/>
            <w:hideMark/>
          </w:tcPr>
          <w:p w14:paraId="5BDA1D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9A4BF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46945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691F9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2C49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308</w:t>
            </w:r>
          </w:p>
        </w:tc>
        <w:tc>
          <w:tcPr>
            <w:tcW w:w="386" w:type="pct"/>
            <w:tcBorders>
              <w:top w:val="nil"/>
              <w:left w:val="nil"/>
              <w:bottom w:val="single" w:sz="4" w:space="0" w:color="auto"/>
              <w:right w:val="single" w:sz="4" w:space="0" w:color="auto"/>
            </w:tcBorders>
            <w:noWrap/>
            <w:vAlign w:val="center"/>
            <w:hideMark/>
          </w:tcPr>
          <w:p w14:paraId="04137D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AB49B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901223</w:t>
            </w:r>
          </w:p>
        </w:tc>
        <w:tc>
          <w:tcPr>
            <w:tcW w:w="2705" w:type="pct"/>
            <w:tcBorders>
              <w:top w:val="nil"/>
              <w:left w:val="nil"/>
              <w:bottom w:val="single" w:sz="4" w:space="0" w:color="auto"/>
              <w:right w:val="single" w:sz="4" w:space="0" w:color="auto"/>
            </w:tcBorders>
            <w:vAlign w:val="center"/>
            <w:hideMark/>
          </w:tcPr>
          <w:p w14:paraId="7DB7C9C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HEMOCULTIVO ANAEROBIO AUTOMATIZADO CADA MUESTRA</w:t>
            </w:r>
          </w:p>
        </w:tc>
        <w:tc>
          <w:tcPr>
            <w:tcW w:w="409" w:type="pct"/>
            <w:tcBorders>
              <w:top w:val="nil"/>
              <w:left w:val="nil"/>
              <w:bottom w:val="single" w:sz="4" w:space="0" w:color="auto"/>
              <w:right w:val="single" w:sz="4" w:space="0" w:color="auto"/>
            </w:tcBorders>
            <w:vAlign w:val="center"/>
            <w:hideMark/>
          </w:tcPr>
          <w:p w14:paraId="0EC465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F8638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B4350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2ECEEB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BED43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309</w:t>
            </w:r>
          </w:p>
        </w:tc>
        <w:tc>
          <w:tcPr>
            <w:tcW w:w="386" w:type="pct"/>
            <w:tcBorders>
              <w:top w:val="nil"/>
              <w:left w:val="nil"/>
              <w:bottom w:val="single" w:sz="4" w:space="0" w:color="auto"/>
              <w:right w:val="single" w:sz="4" w:space="0" w:color="auto"/>
            </w:tcBorders>
            <w:noWrap/>
            <w:vAlign w:val="center"/>
            <w:hideMark/>
          </w:tcPr>
          <w:p w14:paraId="183A3A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CE906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901225</w:t>
            </w:r>
          </w:p>
        </w:tc>
        <w:tc>
          <w:tcPr>
            <w:tcW w:w="2705" w:type="pct"/>
            <w:tcBorders>
              <w:top w:val="nil"/>
              <w:left w:val="nil"/>
              <w:bottom w:val="single" w:sz="4" w:space="0" w:color="auto"/>
              <w:right w:val="single" w:sz="4" w:space="0" w:color="auto"/>
            </w:tcBorders>
            <w:vAlign w:val="center"/>
            <w:hideMark/>
          </w:tcPr>
          <w:p w14:paraId="62A314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HEMOCULTIVO PARA HONGOS CADA MUESTRA</w:t>
            </w:r>
          </w:p>
        </w:tc>
        <w:tc>
          <w:tcPr>
            <w:tcW w:w="409" w:type="pct"/>
            <w:tcBorders>
              <w:top w:val="nil"/>
              <w:left w:val="nil"/>
              <w:bottom w:val="single" w:sz="4" w:space="0" w:color="auto"/>
              <w:right w:val="single" w:sz="4" w:space="0" w:color="auto"/>
            </w:tcBorders>
            <w:vAlign w:val="center"/>
            <w:hideMark/>
          </w:tcPr>
          <w:p w14:paraId="256022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4083D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B32B23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C453A3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68F5F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310</w:t>
            </w:r>
          </w:p>
        </w:tc>
        <w:tc>
          <w:tcPr>
            <w:tcW w:w="386" w:type="pct"/>
            <w:tcBorders>
              <w:top w:val="nil"/>
              <w:left w:val="nil"/>
              <w:bottom w:val="single" w:sz="4" w:space="0" w:color="auto"/>
              <w:right w:val="single" w:sz="4" w:space="0" w:color="auto"/>
            </w:tcBorders>
            <w:noWrap/>
            <w:vAlign w:val="center"/>
            <w:hideMark/>
          </w:tcPr>
          <w:p w14:paraId="3555CD8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BAAC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902213</w:t>
            </w:r>
          </w:p>
        </w:tc>
        <w:tc>
          <w:tcPr>
            <w:tcW w:w="2705" w:type="pct"/>
            <w:tcBorders>
              <w:top w:val="nil"/>
              <w:left w:val="nil"/>
              <w:bottom w:val="single" w:sz="4" w:space="0" w:color="auto"/>
              <w:right w:val="single" w:sz="4" w:space="0" w:color="auto"/>
            </w:tcBorders>
            <w:vAlign w:val="center"/>
            <w:hideMark/>
          </w:tcPr>
          <w:p w14:paraId="0F87F3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HEMOGLOBINA</w:t>
            </w:r>
          </w:p>
        </w:tc>
        <w:tc>
          <w:tcPr>
            <w:tcW w:w="409" w:type="pct"/>
            <w:tcBorders>
              <w:top w:val="nil"/>
              <w:left w:val="nil"/>
              <w:bottom w:val="single" w:sz="4" w:space="0" w:color="auto"/>
              <w:right w:val="single" w:sz="4" w:space="0" w:color="auto"/>
            </w:tcBorders>
            <w:vAlign w:val="center"/>
            <w:hideMark/>
          </w:tcPr>
          <w:p w14:paraId="6D8B0C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A5A44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4145D1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5AFC2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6D817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311</w:t>
            </w:r>
          </w:p>
        </w:tc>
        <w:tc>
          <w:tcPr>
            <w:tcW w:w="386" w:type="pct"/>
            <w:tcBorders>
              <w:top w:val="nil"/>
              <w:left w:val="nil"/>
              <w:bottom w:val="single" w:sz="4" w:space="0" w:color="auto"/>
              <w:right w:val="single" w:sz="4" w:space="0" w:color="auto"/>
            </w:tcBorders>
            <w:noWrap/>
            <w:vAlign w:val="center"/>
            <w:hideMark/>
          </w:tcPr>
          <w:p w14:paraId="0AF8D5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23FE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902110</w:t>
            </w:r>
          </w:p>
        </w:tc>
        <w:tc>
          <w:tcPr>
            <w:tcW w:w="2705" w:type="pct"/>
            <w:tcBorders>
              <w:top w:val="nil"/>
              <w:left w:val="nil"/>
              <w:bottom w:val="single" w:sz="4" w:space="0" w:color="auto"/>
              <w:right w:val="single" w:sz="4" w:space="0" w:color="auto"/>
            </w:tcBorders>
            <w:vAlign w:val="center"/>
            <w:hideMark/>
          </w:tcPr>
          <w:p w14:paraId="0AEAFE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HEMOGLOBINA A 2</w:t>
            </w:r>
          </w:p>
        </w:tc>
        <w:tc>
          <w:tcPr>
            <w:tcW w:w="409" w:type="pct"/>
            <w:tcBorders>
              <w:top w:val="nil"/>
              <w:left w:val="nil"/>
              <w:bottom w:val="single" w:sz="4" w:space="0" w:color="auto"/>
              <w:right w:val="single" w:sz="4" w:space="0" w:color="auto"/>
            </w:tcBorders>
            <w:vAlign w:val="center"/>
            <w:hideMark/>
          </w:tcPr>
          <w:p w14:paraId="743873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4AF56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58B26C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7051B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B8935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312</w:t>
            </w:r>
          </w:p>
        </w:tc>
        <w:tc>
          <w:tcPr>
            <w:tcW w:w="386" w:type="pct"/>
            <w:tcBorders>
              <w:top w:val="nil"/>
              <w:left w:val="nil"/>
              <w:bottom w:val="single" w:sz="4" w:space="0" w:color="auto"/>
              <w:right w:val="single" w:sz="4" w:space="0" w:color="auto"/>
            </w:tcBorders>
            <w:noWrap/>
            <w:vAlign w:val="center"/>
            <w:hideMark/>
          </w:tcPr>
          <w:p w14:paraId="09D339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4C89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903426</w:t>
            </w:r>
          </w:p>
        </w:tc>
        <w:tc>
          <w:tcPr>
            <w:tcW w:w="2705" w:type="pct"/>
            <w:tcBorders>
              <w:top w:val="nil"/>
              <w:left w:val="nil"/>
              <w:bottom w:val="single" w:sz="4" w:space="0" w:color="auto"/>
              <w:right w:val="single" w:sz="4" w:space="0" w:color="auto"/>
            </w:tcBorders>
            <w:vAlign w:val="center"/>
            <w:hideMark/>
          </w:tcPr>
          <w:p w14:paraId="1E407F2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HEMOGLOBINA GLICOSILADA AUTOMATIZADA</w:t>
            </w:r>
          </w:p>
        </w:tc>
        <w:tc>
          <w:tcPr>
            <w:tcW w:w="409" w:type="pct"/>
            <w:tcBorders>
              <w:top w:val="nil"/>
              <w:left w:val="nil"/>
              <w:bottom w:val="single" w:sz="4" w:space="0" w:color="auto"/>
              <w:right w:val="single" w:sz="4" w:space="0" w:color="auto"/>
            </w:tcBorders>
            <w:vAlign w:val="center"/>
            <w:hideMark/>
          </w:tcPr>
          <w:p w14:paraId="2B5BA8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665D1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33347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9C1B30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DFC5B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313</w:t>
            </w:r>
          </w:p>
        </w:tc>
        <w:tc>
          <w:tcPr>
            <w:tcW w:w="386" w:type="pct"/>
            <w:tcBorders>
              <w:top w:val="nil"/>
              <w:left w:val="nil"/>
              <w:bottom w:val="single" w:sz="4" w:space="0" w:color="auto"/>
              <w:right w:val="single" w:sz="4" w:space="0" w:color="auto"/>
            </w:tcBorders>
            <w:noWrap/>
            <w:vAlign w:val="center"/>
            <w:hideMark/>
          </w:tcPr>
          <w:p w14:paraId="25619F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2AFA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902113</w:t>
            </w:r>
          </w:p>
        </w:tc>
        <w:tc>
          <w:tcPr>
            <w:tcW w:w="2705" w:type="pct"/>
            <w:tcBorders>
              <w:top w:val="nil"/>
              <w:left w:val="nil"/>
              <w:bottom w:val="single" w:sz="4" w:space="0" w:color="auto"/>
              <w:right w:val="single" w:sz="4" w:space="0" w:color="auto"/>
            </w:tcBorders>
            <w:vAlign w:val="center"/>
            <w:hideMark/>
          </w:tcPr>
          <w:p w14:paraId="64CB04A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HEMOGLOBINA PLASMÁTICA</w:t>
            </w:r>
          </w:p>
        </w:tc>
        <w:tc>
          <w:tcPr>
            <w:tcW w:w="409" w:type="pct"/>
            <w:tcBorders>
              <w:top w:val="nil"/>
              <w:left w:val="nil"/>
              <w:bottom w:val="single" w:sz="4" w:space="0" w:color="auto"/>
              <w:right w:val="single" w:sz="4" w:space="0" w:color="auto"/>
            </w:tcBorders>
            <w:vAlign w:val="center"/>
            <w:hideMark/>
          </w:tcPr>
          <w:p w14:paraId="5B7D6E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5FB7E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C29C6F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89AB0A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FE55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314</w:t>
            </w:r>
          </w:p>
        </w:tc>
        <w:tc>
          <w:tcPr>
            <w:tcW w:w="386" w:type="pct"/>
            <w:tcBorders>
              <w:top w:val="nil"/>
              <w:left w:val="nil"/>
              <w:bottom w:val="single" w:sz="4" w:space="0" w:color="auto"/>
              <w:right w:val="single" w:sz="4" w:space="0" w:color="auto"/>
            </w:tcBorders>
            <w:noWrap/>
            <w:vAlign w:val="center"/>
            <w:hideMark/>
          </w:tcPr>
          <w:p w14:paraId="363286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B4C0E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907102</w:t>
            </w:r>
          </w:p>
        </w:tc>
        <w:tc>
          <w:tcPr>
            <w:tcW w:w="2705" w:type="pct"/>
            <w:tcBorders>
              <w:top w:val="nil"/>
              <w:left w:val="nil"/>
              <w:bottom w:val="single" w:sz="4" w:space="0" w:color="auto"/>
              <w:right w:val="single" w:sz="4" w:space="0" w:color="auto"/>
            </w:tcBorders>
            <w:vAlign w:val="center"/>
            <w:hideMark/>
          </w:tcPr>
          <w:p w14:paraId="3FC34D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HEMOGLOBINURIA</w:t>
            </w:r>
          </w:p>
        </w:tc>
        <w:tc>
          <w:tcPr>
            <w:tcW w:w="409" w:type="pct"/>
            <w:tcBorders>
              <w:top w:val="nil"/>
              <w:left w:val="nil"/>
              <w:bottom w:val="single" w:sz="4" w:space="0" w:color="auto"/>
              <w:right w:val="single" w:sz="4" w:space="0" w:color="auto"/>
            </w:tcBorders>
            <w:vAlign w:val="center"/>
            <w:hideMark/>
          </w:tcPr>
          <w:p w14:paraId="4273C1D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DE0F5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48741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74FE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17710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315</w:t>
            </w:r>
          </w:p>
        </w:tc>
        <w:tc>
          <w:tcPr>
            <w:tcW w:w="386" w:type="pct"/>
            <w:tcBorders>
              <w:top w:val="nil"/>
              <w:left w:val="nil"/>
              <w:bottom w:val="single" w:sz="4" w:space="0" w:color="auto"/>
              <w:right w:val="single" w:sz="4" w:space="0" w:color="auto"/>
            </w:tcBorders>
            <w:noWrap/>
            <w:vAlign w:val="center"/>
            <w:hideMark/>
          </w:tcPr>
          <w:p w14:paraId="2FC548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E71AA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902210</w:t>
            </w:r>
          </w:p>
        </w:tc>
        <w:tc>
          <w:tcPr>
            <w:tcW w:w="2705" w:type="pct"/>
            <w:tcBorders>
              <w:top w:val="nil"/>
              <w:left w:val="nil"/>
              <w:bottom w:val="single" w:sz="4" w:space="0" w:color="auto"/>
              <w:right w:val="single" w:sz="4" w:space="0" w:color="auto"/>
            </w:tcBorders>
            <w:vAlign w:val="center"/>
            <w:hideMark/>
          </w:tcPr>
          <w:p w14:paraId="29AE5AA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 xml:space="preserve">HEMOGRAMA IV (HEMOGLOBINA HEMATOCRITO RECUENTO DE  ERITROCITOS  ÍNDICES  ERITROCITARIOS  LEUCOGRAMA RECUENTO   </w:t>
            </w:r>
            <w:r w:rsidRPr="00DD39BF">
              <w:rPr>
                <w:rFonts w:ascii="Arial Narrow" w:hAnsi="Arial Narrow" w:cs="Arial"/>
                <w:sz w:val="16"/>
                <w:szCs w:val="16"/>
                <w:lang w:eastAsia="es-CO"/>
              </w:rPr>
              <w:lastRenderedPageBreak/>
              <w:t>DE   PLAQUETAS   ÍNDICES   PLAQUETARIOS   Y MORFOLOGÍA        ELECTRÓNICA        E        HISTOGRAMA) AUTOMATIZADO</w:t>
            </w:r>
          </w:p>
        </w:tc>
        <w:tc>
          <w:tcPr>
            <w:tcW w:w="409" w:type="pct"/>
            <w:tcBorders>
              <w:top w:val="nil"/>
              <w:left w:val="nil"/>
              <w:bottom w:val="single" w:sz="4" w:space="0" w:color="auto"/>
              <w:right w:val="single" w:sz="4" w:space="0" w:color="auto"/>
            </w:tcBorders>
            <w:vAlign w:val="center"/>
            <w:hideMark/>
          </w:tcPr>
          <w:p w14:paraId="20D7EF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lastRenderedPageBreak/>
              <w:t>SERVICIO</w:t>
            </w:r>
          </w:p>
        </w:tc>
        <w:tc>
          <w:tcPr>
            <w:tcW w:w="440" w:type="pct"/>
            <w:tcBorders>
              <w:top w:val="nil"/>
              <w:left w:val="nil"/>
              <w:bottom w:val="single" w:sz="4" w:space="0" w:color="auto"/>
              <w:right w:val="single" w:sz="4" w:space="0" w:color="auto"/>
            </w:tcBorders>
            <w:noWrap/>
            <w:vAlign w:val="center"/>
            <w:hideMark/>
          </w:tcPr>
          <w:p w14:paraId="1701D0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B03F3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443F00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A4D0F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316</w:t>
            </w:r>
          </w:p>
        </w:tc>
        <w:tc>
          <w:tcPr>
            <w:tcW w:w="386" w:type="pct"/>
            <w:tcBorders>
              <w:top w:val="nil"/>
              <w:left w:val="nil"/>
              <w:bottom w:val="single" w:sz="4" w:space="0" w:color="auto"/>
              <w:right w:val="single" w:sz="4" w:space="0" w:color="auto"/>
            </w:tcBorders>
            <w:noWrap/>
            <w:vAlign w:val="center"/>
            <w:hideMark/>
          </w:tcPr>
          <w:p w14:paraId="296392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ED666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902214</w:t>
            </w:r>
          </w:p>
        </w:tc>
        <w:tc>
          <w:tcPr>
            <w:tcW w:w="2705" w:type="pct"/>
            <w:tcBorders>
              <w:top w:val="nil"/>
              <w:left w:val="nil"/>
              <w:bottom w:val="single" w:sz="4" w:space="0" w:color="auto"/>
              <w:right w:val="single" w:sz="4" w:space="0" w:color="auto"/>
            </w:tcBorders>
            <w:vAlign w:val="center"/>
            <w:hideMark/>
          </w:tcPr>
          <w:p w14:paraId="0D7D70A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HEMOPARÁSITOS EXTENDIDO DE GOTA GRUESA</w:t>
            </w:r>
          </w:p>
        </w:tc>
        <w:tc>
          <w:tcPr>
            <w:tcW w:w="409" w:type="pct"/>
            <w:tcBorders>
              <w:top w:val="nil"/>
              <w:left w:val="nil"/>
              <w:bottom w:val="single" w:sz="4" w:space="0" w:color="auto"/>
              <w:right w:val="single" w:sz="4" w:space="0" w:color="auto"/>
            </w:tcBorders>
            <w:vAlign w:val="center"/>
            <w:hideMark/>
          </w:tcPr>
          <w:p w14:paraId="20569EC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167E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F099A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FBFDA0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5B9A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317</w:t>
            </w:r>
          </w:p>
        </w:tc>
        <w:tc>
          <w:tcPr>
            <w:tcW w:w="386" w:type="pct"/>
            <w:tcBorders>
              <w:top w:val="nil"/>
              <w:left w:val="nil"/>
              <w:bottom w:val="single" w:sz="4" w:space="0" w:color="auto"/>
              <w:right w:val="single" w:sz="4" w:space="0" w:color="auto"/>
            </w:tcBorders>
            <w:noWrap/>
            <w:vAlign w:val="center"/>
            <w:hideMark/>
          </w:tcPr>
          <w:p w14:paraId="7E4115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1D652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902215</w:t>
            </w:r>
          </w:p>
        </w:tc>
        <w:tc>
          <w:tcPr>
            <w:tcW w:w="2705" w:type="pct"/>
            <w:tcBorders>
              <w:top w:val="nil"/>
              <w:left w:val="nil"/>
              <w:bottom w:val="single" w:sz="4" w:space="0" w:color="auto"/>
              <w:right w:val="single" w:sz="4" w:space="0" w:color="auto"/>
            </w:tcBorders>
            <w:vAlign w:val="center"/>
            <w:hideMark/>
          </w:tcPr>
          <w:p w14:paraId="362E0C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HEMOPARÁSITOS EXTENDIDO DE SANGRE PERIFÉRICA</w:t>
            </w:r>
          </w:p>
        </w:tc>
        <w:tc>
          <w:tcPr>
            <w:tcW w:w="409" w:type="pct"/>
            <w:tcBorders>
              <w:top w:val="nil"/>
              <w:left w:val="nil"/>
              <w:bottom w:val="single" w:sz="4" w:space="0" w:color="auto"/>
              <w:right w:val="single" w:sz="4" w:space="0" w:color="auto"/>
            </w:tcBorders>
            <w:vAlign w:val="center"/>
            <w:hideMark/>
          </w:tcPr>
          <w:p w14:paraId="1F97664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3AC8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25A88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1A665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E1B15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318</w:t>
            </w:r>
          </w:p>
        </w:tc>
        <w:tc>
          <w:tcPr>
            <w:tcW w:w="386" w:type="pct"/>
            <w:tcBorders>
              <w:top w:val="nil"/>
              <w:left w:val="nil"/>
              <w:bottom w:val="single" w:sz="4" w:space="0" w:color="auto"/>
              <w:right w:val="single" w:sz="4" w:space="0" w:color="auto"/>
            </w:tcBorders>
            <w:noWrap/>
            <w:vAlign w:val="center"/>
            <w:hideMark/>
          </w:tcPr>
          <w:p w14:paraId="300F26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4E02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906218</w:t>
            </w:r>
          </w:p>
        </w:tc>
        <w:tc>
          <w:tcPr>
            <w:tcW w:w="2705" w:type="pct"/>
            <w:tcBorders>
              <w:top w:val="nil"/>
              <w:left w:val="nil"/>
              <w:bottom w:val="single" w:sz="4" w:space="0" w:color="auto"/>
              <w:right w:val="single" w:sz="4" w:space="0" w:color="auto"/>
            </w:tcBorders>
            <w:vAlign w:val="center"/>
            <w:hideMark/>
          </w:tcPr>
          <w:p w14:paraId="5BD4A38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A ANTICUERPOS Ig M AUTOMATIZADO</w:t>
            </w:r>
          </w:p>
        </w:tc>
        <w:tc>
          <w:tcPr>
            <w:tcW w:w="409" w:type="pct"/>
            <w:tcBorders>
              <w:top w:val="nil"/>
              <w:left w:val="nil"/>
              <w:bottom w:val="single" w:sz="4" w:space="0" w:color="auto"/>
              <w:right w:val="single" w:sz="4" w:space="0" w:color="auto"/>
            </w:tcBorders>
            <w:vAlign w:val="center"/>
            <w:hideMark/>
          </w:tcPr>
          <w:p w14:paraId="0793790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9687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CC661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817CF1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7A150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319</w:t>
            </w:r>
          </w:p>
        </w:tc>
        <w:tc>
          <w:tcPr>
            <w:tcW w:w="386" w:type="pct"/>
            <w:tcBorders>
              <w:top w:val="nil"/>
              <w:left w:val="nil"/>
              <w:bottom w:val="single" w:sz="4" w:space="0" w:color="auto"/>
              <w:right w:val="single" w:sz="4" w:space="0" w:color="auto"/>
            </w:tcBorders>
            <w:noWrap/>
            <w:vAlign w:val="center"/>
            <w:hideMark/>
          </w:tcPr>
          <w:p w14:paraId="628E8E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1F2BE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906219</w:t>
            </w:r>
          </w:p>
        </w:tc>
        <w:tc>
          <w:tcPr>
            <w:tcW w:w="2705" w:type="pct"/>
            <w:tcBorders>
              <w:top w:val="nil"/>
              <w:left w:val="nil"/>
              <w:bottom w:val="single" w:sz="4" w:space="0" w:color="auto"/>
              <w:right w:val="single" w:sz="4" w:space="0" w:color="auto"/>
            </w:tcBorders>
            <w:vAlign w:val="center"/>
            <w:hideMark/>
          </w:tcPr>
          <w:p w14:paraId="2872E6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A ANTICUERPOS TOTALES SEMIAUTOMATIZADO</w:t>
            </w:r>
          </w:p>
        </w:tc>
        <w:tc>
          <w:tcPr>
            <w:tcW w:w="409" w:type="pct"/>
            <w:tcBorders>
              <w:top w:val="nil"/>
              <w:left w:val="nil"/>
              <w:bottom w:val="single" w:sz="4" w:space="0" w:color="auto"/>
              <w:right w:val="single" w:sz="4" w:space="0" w:color="auto"/>
            </w:tcBorders>
            <w:vAlign w:val="center"/>
            <w:hideMark/>
          </w:tcPr>
          <w:p w14:paraId="5B10D30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7CAC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CFA443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640F2C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7183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320</w:t>
            </w:r>
          </w:p>
        </w:tc>
        <w:tc>
          <w:tcPr>
            <w:tcW w:w="386" w:type="pct"/>
            <w:tcBorders>
              <w:top w:val="nil"/>
              <w:left w:val="nil"/>
              <w:bottom w:val="single" w:sz="4" w:space="0" w:color="auto"/>
              <w:right w:val="single" w:sz="4" w:space="0" w:color="auto"/>
            </w:tcBorders>
            <w:noWrap/>
            <w:vAlign w:val="center"/>
            <w:hideMark/>
          </w:tcPr>
          <w:p w14:paraId="61C5D1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D140F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906332</w:t>
            </w:r>
          </w:p>
        </w:tc>
        <w:tc>
          <w:tcPr>
            <w:tcW w:w="2705" w:type="pct"/>
            <w:tcBorders>
              <w:top w:val="nil"/>
              <w:left w:val="nil"/>
              <w:bottom w:val="single" w:sz="4" w:space="0" w:color="auto"/>
              <w:right w:val="single" w:sz="4" w:space="0" w:color="auto"/>
            </w:tcBorders>
            <w:vAlign w:val="center"/>
            <w:hideMark/>
          </w:tcPr>
          <w:p w14:paraId="05A837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[HBsAg] ANTÍGENO  DE  SUPERFICIE  PRUEBA DE NEUTRALIZACIÓN AUTOMATIZADA</w:t>
            </w:r>
          </w:p>
        </w:tc>
        <w:tc>
          <w:tcPr>
            <w:tcW w:w="409" w:type="pct"/>
            <w:tcBorders>
              <w:top w:val="nil"/>
              <w:left w:val="nil"/>
              <w:bottom w:val="single" w:sz="4" w:space="0" w:color="auto"/>
              <w:right w:val="single" w:sz="4" w:space="0" w:color="auto"/>
            </w:tcBorders>
            <w:vAlign w:val="center"/>
            <w:hideMark/>
          </w:tcPr>
          <w:p w14:paraId="21615E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6E76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C1D6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2A6C4E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AF86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321</w:t>
            </w:r>
          </w:p>
        </w:tc>
        <w:tc>
          <w:tcPr>
            <w:tcW w:w="386" w:type="pct"/>
            <w:tcBorders>
              <w:top w:val="nil"/>
              <w:left w:val="nil"/>
              <w:bottom w:val="single" w:sz="4" w:space="0" w:color="auto"/>
              <w:right w:val="single" w:sz="4" w:space="0" w:color="auto"/>
            </w:tcBorders>
            <w:noWrap/>
            <w:vAlign w:val="center"/>
            <w:hideMark/>
          </w:tcPr>
          <w:p w14:paraId="6CC7C9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77C78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906220</w:t>
            </w:r>
          </w:p>
        </w:tc>
        <w:tc>
          <w:tcPr>
            <w:tcW w:w="2705" w:type="pct"/>
            <w:tcBorders>
              <w:top w:val="nil"/>
              <w:left w:val="nil"/>
              <w:bottom w:val="single" w:sz="4" w:space="0" w:color="auto"/>
              <w:right w:val="single" w:sz="4" w:space="0" w:color="auto"/>
            </w:tcBorders>
            <w:vAlign w:val="center"/>
            <w:hideMark/>
          </w:tcPr>
          <w:p w14:paraId="0D33C4D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ANTICUERPOS CENTRAL Ig M [ANTI-CORE HBC-M] AUTOMATIZADO</w:t>
            </w:r>
          </w:p>
        </w:tc>
        <w:tc>
          <w:tcPr>
            <w:tcW w:w="409" w:type="pct"/>
            <w:tcBorders>
              <w:top w:val="nil"/>
              <w:left w:val="nil"/>
              <w:bottom w:val="single" w:sz="4" w:space="0" w:color="auto"/>
              <w:right w:val="single" w:sz="4" w:space="0" w:color="auto"/>
            </w:tcBorders>
            <w:vAlign w:val="center"/>
            <w:hideMark/>
          </w:tcPr>
          <w:p w14:paraId="1612461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616C0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1D991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8AC42D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DBCA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322</w:t>
            </w:r>
          </w:p>
        </w:tc>
        <w:tc>
          <w:tcPr>
            <w:tcW w:w="386" w:type="pct"/>
            <w:tcBorders>
              <w:top w:val="nil"/>
              <w:left w:val="nil"/>
              <w:bottom w:val="single" w:sz="4" w:space="0" w:color="auto"/>
              <w:right w:val="single" w:sz="4" w:space="0" w:color="auto"/>
            </w:tcBorders>
            <w:noWrap/>
            <w:vAlign w:val="center"/>
            <w:hideMark/>
          </w:tcPr>
          <w:p w14:paraId="24E6E8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742D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906221</w:t>
            </w:r>
          </w:p>
        </w:tc>
        <w:tc>
          <w:tcPr>
            <w:tcW w:w="2705" w:type="pct"/>
            <w:tcBorders>
              <w:top w:val="nil"/>
              <w:left w:val="nil"/>
              <w:bottom w:val="single" w:sz="4" w:space="0" w:color="auto"/>
              <w:right w:val="single" w:sz="4" w:space="0" w:color="auto"/>
            </w:tcBorders>
            <w:vAlign w:val="center"/>
            <w:hideMark/>
          </w:tcPr>
          <w:p w14:paraId="08FED3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ANTICUERPOS  CENTRAL  TOTALES  [ANTI-CORE HBc] AUTOMATIZADO</w:t>
            </w:r>
          </w:p>
        </w:tc>
        <w:tc>
          <w:tcPr>
            <w:tcW w:w="409" w:type="pct"/>
            <w:tcBorders>
              <w:top w:val="nil"/>
              <w:left w:val="nil"/>
              <w:bottom w:val="single" w:sz="4" w:space="0" w:color="auto"/>
              <w:right w:val="single" w:sz="4" w:space="0" w:color="auto"/>
            </w:tcBorders>
            <w:vAlign w:val="center"/>
            <w:hideMark/>
          </w:tcPr>
          <w:p w14:paraId="33127A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E080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DA75D1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DC1A3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38DA8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323</w:t>
            </w:r>
          </w:p>
        </w:tc>
        <w:tc>
          <w:tcPr>
            <w:tcW w:w="386" w:type="pct"/>
            <w:tcBorders>
              <w:top w:val="nil"/>
              <w:left w:val="nil"/>
              <w:bottom w:val="single" w:sz="4" w:space="0" w:color="auto"/>
              <w:right w:val="single" w:sz="4" w:space="0" w:color="auto"/>
            </w:tcBorders>
            <w:noWrap/>
            <w:vAlign w:val="center"/>
            <w:hideMark/>
          </w:tcPr>
          <w:p w14:paraId="1C7966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86F05F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906224</w:t>
            </w:r>
          </w:p>
        </w:tc>
        <w:tc>
          <w:tcPr>
            <w:tcW w:w="2705" w:type="pct"/>
            <w:tcBorders>
              <w:top w:val="nil"/>
              <w:left w:val="nil"/>
              <w:bottom w:val="single" w:sz="4" w:space="0" w:color="auto"/>
              <w:right w:val="single" w:sz="4" w:space="0" w:color="auto"/>
            </w:tcBorders>
            <w:vAlign w:val="center"/>
            <w:hideMark/>
          </w:tcPr>
          <w:p w14:paraId="56459D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ANTICUERPOS DNA POLIMERASA AUTOMATIZADA</w:t>
            </w:r>
          </w:p>
        </w:tc>
        <w:tc>
          <w:tcPr>
            <w:tcW w:w="409" w:type="pct"/>
            <w:tcBorders>
              <w:top w:val="nil"/>
              <w:left w:val="nil"/>
              <w:bottom w:val="single" w:sz="4" w:space="0" w:color="auto"/>
              <w:right w:val="single" w:sz="4" w:space="0" w:color="auto"/>
            </w:tcBorders>
            <w:vAlign w:val="center"/>
            <w:hideMark/>
          </w:tcPr>
          <w:p w14:paraId="47C9EB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862B7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36801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BB761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E77E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324</w:t>
            </w:r>
          </w:p>
        </w:tc>
        <w:tc>
          <w:tcPr>
            <w:tcW w:w="386" w:type="pct"/>
            <w:tcBorders>
              <w:top w:val="nil"/>
              <w:left w:val="nil"/>
              <w:bottom w:val="single" w:sz="4" w:space="0" w:color="auto"/>
              <w:right w:val="single" w:sz="4" w:space="0" w:color="auto"/>
            </w:tcBorders>
            <w:noWrap/>
            <w:vAlign w:val="center"/>
            <w:hideMark/>
          </w:tcPr>
          <w:p w14:paraId="1CFF67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D3E37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906222</w:t>
            </w:r>
          </w:p>
        </w:tc>
        <w:tc>
          <w:tcPr>
            <w:tcW w:w="2705" w:type="pct"/>
            <w:tcBorders>
              <w:top w:val="nil"/>
              <w:left w:val="nil"/>
              <w:bottom w:val="single" w:sz="4" w:space="0" w:color="auto"/>
              <w:right w:val="single" w:sz="4" w:space="0" w:color="auto"/>
            </w:tcBorders>
            <w:vAlign w:val="center"/>
            <w:hideMark/>
          </w:tcPr>
          <w:p w14:paraId="26D114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ANTICUERPOS E [ANTI-HBe] AUTOMATIZADO</w:t>
            </w:r>
          </w:p>
        </w:tc>
        <w:tc>
          <w:tcPr>
            <w:tcW w:w="409" w:type="pct"/>
            <w:tcBorders>
              <w:top w:val="nil"/>
              <w:left w:val="nil"/>
              <w:bottom w:val="single" w:sz="4" w:space="0" w:color="auto"/>
              <w:right w:val="single" w:sz="4" w:space="0" w:color="auto"/>
            </w:tcBorders>
            <w:vAlign w:val="center"/>
            <w:hideMark/>
          </w:tcPr>
          <w:p w14:paraId="3DFF00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C2EA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2A317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25A5C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3AE9B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325</w:t>
            </w:r>
          </w:p>
        </w:tc>
        <w:tc>
          <w:tcPr>
            <w:tcW w:w="386" w:type="pct"/>
            <w:tcBorders>
              <w:top w:val="nil"/>
              <w:left w:val="nil"/>
              <w:bottom w:val="single" w:sz="4" w:space="0" w:color="auto"/>
              <w:right w:val="single" w:sz="4" w:space="0" w:color="auto"/>
            </w:tcBorders>
            <w:noWrap/>
            <w:vAlign w:val="center"/>
            <w:hideMark/>
          </w:tcPr>
          <w:p w14:paraId="3C9E2D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B4A14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906223</w:t>
            </w:r>
          </w:p>
        </w:tc>
        <w:tc>
          <w:tcPr>
            <w:tcW w:w="2705" w:type="pct"/>
            <w:tcBorders>
              <w:top w:val="nil"/>
              <w:left w:val="nil"/>
              <w:bottom w:val="single" w:sz="4" w:space="0" w:color="auto"/>
              <w:right w:val="single" w:sz="4" w:space="0" w:color="auto"/>
            </w:tcBorders>
            <w:vAlign w:val="center"/>
            <w:hideMark/>
          </w:tcPr>
          <w:p w14:paraId="03F8622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ANTICUERPOS S [ANTI-HBs] O AUTOMATIZADO</w:t>
            </w:r>
          </w:p>
        </w:tc>
        <w:tc>
          <w:tcPr>
            <w:tcW w:w="409" w:type="pct"/>
            <w:tcBorders>
              <w:top w:val="nil"/>
              <w:left w:val="nil"/>
              <w:bottom w:val="single" w:sz="4" w:space="0" w:color="auto"/>
              <w:right w:val="single" w:sz="4" w:space="0" w:color="auto"/>
            </w:tcBorders>
            <w:vAlign w:val="center"/>
            <w:hideMark/>
          </w:tcPr>
          <w:p w14:paraId="6ADB1A4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8C36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80E718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C4042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5682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326</w:t>
            </w:r>
          </w:p>
        </w:tc>
        <w:tc>
          <w:tcPr>
            <w:tcW w:w="386" w:type="pct"/>
            <w:tcBorders>
              <w:top w:val="nil"/>
              <w:left w:val="nil"/>
              <w:bottom w:val="single" w:sz="4" w:space="0" w:color="auto"/>
              <w:right w:val="single" w:sz="4" w:space="0" w:color="auto"/>
            </w:tcBorders>
            <w:noWrap/>
            <w:vAlign w:val="center"/>
            <w:hideMark/>
          </w:tcPr>
          <w:p w14:paraId="49EA06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203A5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906317</w:t>
            </w:r>
          </w:p>
        </w:tc>
        <w:tc>
          <w:tcPr>
            <w:tcW w:w="2705" w:type="pct"/>
            <w:tcBorders>
              <w:top w:val="nil"/>
              <w:left w:val="nil"/>
              <w:bottom w:val="single" w:sz="4" w:space="0" w:color="auto"/>
              <w:right w:val="single" w:sz="4" w:space="0" w:color="auto"/>
            </w:tcBorders>
            <w:vAlign w:val="center"/>
            <w:hideMark/>
          </w:tcPr>
          <w:p w14:paraId="50E6BB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ANTÍGENO DE SUPERFICIE [Ag HBs]</w:t>
            </w:r>
          </w:p>
        </w:tc>
        <w:tc>
          <w:tcPr>
            <w:tcW w:w="409" w:type="pct"/>
            <w:tcBorders>
              <w:top w:val="nil"/>
              <w:left w:val="nil"/>
              <w:bottom w:val="single" w:sz="4" w:space="0" w:color="auto"/>
              <w:right w:val="single" w:sz="4" w:space="0" w:color="auto"/>
            </w:tcBorders>
            <w:vAlign w:val="center"/>
            <w:hideMark/>
          </w:tcPr>
          <w:p w14:paraId="3EA67E2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42F7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1F1A4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2622A1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3E5C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327</w:t>
            </w:r>
          </w:p>
        </w:tc>
        <w:tc>
          <w:tcPr>
            <w:tcW w:w="386" w:type="pct"/>
            <w:tcBorders>
              <w:top w:val="nil"/>
              <w:left w:val="nil"/>
              <w:bottom w:val="single" w:sz="4" w:space="0" w:color="auto"/>
              <w:right w:val="single" w:sz="4" w:space="0" w:color="auto"/>
            </w:tcBorders>
            <w:noWrap/>
            <w:vAlign w:val="center"/>
            <w:hideMark/>
          </w:tcPr>
          <w:p w14:paraId="2B78F4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4359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906318</w:t>
            </w:r>
          </w:p>
        </w:tc>
        <w:tc>
          <w:tcPr>
            <w:tcW w:w="2705" w:type="pct"/>
            <w:tcBorders>
              <w:top w:val="nil"/>
              <w:left w:val="nil"/>
              <w:bottom w:val="single" w:sz="4" w:space="0" w:color="auto"/>
              <w:right w:val="single" w:sz="4" w:space="0" w:color="auto"/>
            </w:tcBorders>
            <w:vAlign w:val="center"/>
            <w:hideMark/>
          </w:tcPr>
          <w:p w14:paraId="64D1E7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ANTÍGENO e [Ag HBe]AUTOMATIZADO</w:t>
            </w:r>
          </w:p>
        </w:tc>
        <w:tc>
          <w:tcPr>
            <w:tcW w:w="409" w:type="pct"/>
            <w:tcBorders>
              <w:top w:val="nil"/>
              <w:left w:val="nil"/>
              <w:bottom w:val="single" w:sz="4" w:space="0" w:color="auto"/>
              <w:right w:val="single" w:sz="4" w:space="0" w:color="auto"/>
            </w:tcBorders>
            <w:vAlign w:val="center"/>
            <w:hideMark/>
          </w:tcPr>
          <w:p w14:paraId="63A44E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6BB9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CBB8EC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8DEDD9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AF653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328</w:t>
            </w:r>
          </w:p>
        </w:tc>
        <w:tc>
          <w:tcPr>
            <w:tcW w:w="386" w:type="pct"/>
            <w:tcBorders>
              <w:top w:val="nil"/>
              <w:left w:val="nil"/>
              <w:bottom w:val="single" w:sz="4" w:space="0" w:color="auto"/>
              <w:right w:val="single" w:sz="4" w:space="0" w:color="auto"/>
            </w:tcBorders>
            <w:noWrap/>
            <w:vAlign w:val="center"/>
            <w:hideMark/>
          </w:tcPr>
          <w:p w14:paraId="36F331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AAE0A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908806</w:t>
            </w:r>
          </w:p>
        </w:tc>
        <w:tc>
          <w:tcPr>
            <w:tcW w:w="2705" w:type="pct"/>
            <w:tcBorders>
              <w:top w:val="nil"/>
              <w:left w:val="nil"/>
              <w:bottom w:val="single" w:sz="4" w:space="0" w:color="auto"/>
              <w:right w:val="single" w:sz="4" w:space="0" w:color="auto"/>
            </w:tcBorders>
            <w:vAlign w:val="center"/>
            <w:hideMark/>
          </w:tcPr>
          <w:p w14:paraId="71C398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CARGA VIRAL</w:t>
            </w:r>
          </w:p>
        </w:tc>
        <w:tc>
          <w:tcPr>
            <w:tcW w:w="409" w:type="pct"/>
            <w:tcBorders>
              <w:top w:val="nil"/>
              <w:left w:val="nil"/>
              <w:bottom w:val="single" w:sz="4" w:space="0" w:color="auto"/>
              <w:right w:val="single" w:sz="4" w:space="0" w:color="auto"/>
            </w:tcBorders>
            <w:vAlign w:val="center"/>
            <w:hideMark/>
          </w:tcPr>
          <w:p w14:paraId="77CC4C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3ABFB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EC21F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179A86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E899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329</w:t>
            </w:r>
          </w:p>
        </w:tc>
        <w:tc>
          <w:tcPr>
            <w:tcW w:w="386" w:type="pct"/>
            <w:tcBorders>
              <w:top w:val="nil"/>
              <w:left w:val="nil"/>
              <w:bottom w:val="single" w:sz="4" w:space="0" w:color="auto"/>
              <w:right w:val="single" w:sz="4" w:space="0" w:color="auto"/>
            </w:tcBorders>
            <w:noWrap/>
            <w:vAlign w:val="center"/>
            <w:hideMark/>
          </w:tcPr>
          <w:p w14:paraId="5E4E84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542E3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908803</w:t>
            </w:r>
          </w:p>
        </w:tc>
        <w:tc>
          <w:tcPr>
            <w:tcW w:w="2705" w:type="pct"/>
            <w:tcBorders>
              <w:top w:val="nil"/>
              <w:left w:val="nil"/>
              <w:bottom w:val="single" w:sz="4" w:space="0" w:color="auto"/>
              <w:right w:val="single" w:sz="4" w:space="0" w:color="auto"/>
            </w:tcBorders>
            <w:vAlign w:val="center"/>
            <w:hideMark/>
          </w:tcPr>
          <w:p w14:paraId="722E50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B GENOTIPO</w:t>
            </w:r>
          </w:p>
        </w:tc>
        <w:tc>
          <w:tcPr>
            <w:tcW w:w="409" w:type="pct"/>
            <w:tcBorders>
              <w:top w:val="nil"/>
              <w:left w:val="nil"/>
              <w:bottom w:val="single" w:sz="4" w:space="0" w:color="auto"/>
              <w:right w:val="single" w:sz="4" w:space="0" w:color="auto"/>
            </w:tcBorders>
            <w:vAlign w:val="center"/>
            <w:hideMark/>
          </w:tcPr>
          <w:p w14:paraId="75C6320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79F7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50D7CC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2E6D5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33F43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330</w:t>
            </w:r>
          </w:p>
        </w:tc>
        <w:tc>
          <w:tcPr>
            <w:tcW w:w="386" w:type="pct"/>
            <w:tcBorders>
              <w:top w:val="nil"/>
              <w:left w:val="nil"/>
              <w:bottom w:val="single" w:sz="4" w:space="0" w:color="auto"/>
              <w:right w:val="single" w:sz="4" w:space="0" w:color="auto"/>
            </w:tcBorders>
            <w:noWrap/>
            <w:vAlign w:val="center"/>
            <w:hideMark/>
          </w:tcPr>
          <w:p w14:paraId="5D04C0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A6A1E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906225</w:t>
            </w:r>
          </w:p>
        </w:tc>
        <w:tc>
          <w:tcPr>
            <w:tcW w:w="2705" w:type="pct"/>
            <w:tcBorders>
              <w:top w:val="nil"/>
              <w:left w:val="nil"/>
              <w:bottom w:val="single" w:sz="4" w:space="0" w:color="auto"/>
              <w:right w:val="single" w:sz="4" w:space="0" w:color="auto"/>
            </w:tcBorders>
            <w:vAlign w:val="center"/>
            <w:hideMark/>
          </w:tcPr>
          <w:p w14:paraId="742250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C ANTICUERPO AUTOMATIZADO</w:t>
            </w:r>
          </w:p>
        </w:tc>
        <w:tc>
          <w:tcPr>
            <w:tcW w:w="409" w:type="pct"/>
            <w:tcBorders>
              <w:top w:val="nil"/>
              <w:left w:val="nil"/>
              <w:bottom w:val="single" w:sz="4" w:space="0" w:color="auto"/>
              <w:right w:val="single" w:sz="4" w:space="0" w:color="auto"/>
            </w:tcBorders>
            <w:vAlign w:val="center"/>
            <w:hideMark/>
          </w:tcPr>
          <w:p w14:paraId="63838D6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D5D2F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0BEA7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005D78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22546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331</w:t>
            </w:r>
          </w:p>
        </w:tc>
        <w:tc>
          <w:tcPr>
            <w:tcW w:w="386" w:type="pct"/>
            <w:tcBorders>
              <w:top w:val="nil"/>
              <w:left w:val="nil"/>
              <w:bottom w:val="single" w:sz="4" w:space="0" w:color="auto"/>
              <w:right w:val="single" w:sz="4" w:space="0" w:color="auto"/>
            </w:tcBorders>
            <w:noWrap/>
            <w:vAlign w:val="center"/>
            <w:hideMark/>
          </w:tcPr>
          <w:p w14:paraId="0AFFF0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C789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908807</w:t>
            </w:r>
          </w:p>
        </w:tc>
        <w:tc>
          <w:tcPr>
            <w:tcW w:w="2705" w:type="pct"/>
            <w:tcBorders>
              <w:top w:val="nil"/>
              <w:left w:val="nil"/>
              <w:bottom w:val="single" w:sz="4" w:space="0" w:color="auto"/>
              <w:right w:val="single" w:sz="4" w:space="0" w:color="auto"/>
            </w:tcBorders>
            <w:vAlign w:val="center"/>
            <w:hideMark/>
          </w:tcPr>
          <w:p w14:paraId="5CF896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C CARGA VIRAL</w:t>
            </w:r>
          </w:p>
        </w:tc>
        <w:tc>
          <w:tcPr>
            <w:tcW w:w="409" w:type="pct"/>
            <w:tcBorders>
              <w:top w:val="nil"/>
              <w:left w:val="nil"/>
              <w:bottom w:val="single" w:sz="4" w:space="0" w:color="auto"/>
              <w:right w:val="single" w:sz="4" w:space="0" w:color="auto"/>
            </w:tcBorders>
            <w:vAlign w:val="center"/>
            <w:hideMark/>
          </w:tcPr>
          <w:p w14:paraId="47BED73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F5467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40E9F6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AD182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296C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332</w:t>
            </w:r>
          </w:p>
        </w:tc>
        <w:tc>
          <w:tcPr>
            <w:tcW w:w="386" w:type="pct"/>
            <w:tcBorders>
              <w:top w:val="nil"/>
              <w:left w:val="nil"/>
              <w:bottom w:val="single" w:sz="4" w:space="0" w:color="auto"/>
              <w:right w:val="single" w:sz="4" w:space="0" w:color="auto"/>
            </w:tcBorders>
            <w:noWrap/>
            <w:vAlign w:val="center"/>
            <w:hideMark/>
          </w:tcPr>
          <w:p w14:paraId="1F3BB3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687A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908833</w:t>
            </w:r>
          </w:p>
        </w:tc>
        <w:tc>
          <w:tcPr>
            <w:tcW w:w="2705" w:type="pct"/>
            <w:tcBorders>
              <w:top w:val="nil"/>
              <w:left w:val="nil"/>
              <w:bottom w:val="single" w:sz="4" w:space="0" w:color="auto"/>
              <w:right w:val="single" w:sz="4" w:space="0" w:color="auto"/>
            </w:tcBorders>
            <w:vAlign w:val="center"/>
            <w:hideMark/>
          </w:tcPr>
          <w:p w14:paraId="53229AC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C GENOTIPO</w:t>
            </w:r>
          </w:p>
        </w:tc>
        <w:tc>
          <w:tcPr>
            <w:tcW w:w="409" w:type="pct"/>
            <w:tcBorders>
              <w:top w:val="nil"/>
              <w:left w:val="nil"/>
              <w:bottom w:val="single" w:sz="4" w:space="0" w:color="auto"/>
              <w:right w:val="single" w:sz="4" w:space="0" w:color="auto"/>
            </w:tcBorders>
            <w:vAlign w:val="center"/>
            <w:hideMark/>
          </w:tcPr>
          <w:p w14:paraId="7199C7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3996D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1C03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754050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839C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333</w:t>
            </w:r>
          </w:p>
        </w:tc>
        <w:tc>
          <w:tcPr>
            <w:tcW w:w="386" w:type="pct"/>
            <w:tcBorders>
              <w:top w:val="nil"/>
              <w:left w:val="nil"/>
              <w:bottom w:val="single" w:sz="4" w:space="0" w:color="auto"/>
              <w:right w:val="single" w:sz="4" w:space="0" w:color="auto"/>
            </w:tcBorders>
            <w:noWrap/>
            <w:vAlign w:val="center"/>
            <w:hideMark/>
          </w:tcPr>
          <w:p w14:paraId="680883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9B776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906818</w:t>
            </w:r>
          </w:p>
        </w:tc>
        <w:tc>
          <w:tcPr>
            <w:tcW w:w="2705" w:type="pct"/>
            <w:tcBorders>
              <w:top w:val="nil"/>
              <w:left w:val="nil"/>
              <w:bottom w:val="single" w:sz="4" w:space="0" w:color="auto"/>
              <w:right w:val="single" w:sz="4" w:space="0" w:color="auto"/>
            </w:tcBorders>
            <w:vAlign w:val="center"/>
            <w:hideMark/>
          </w:tcPr>
          <w:p w14:paraId="7E545A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C PRUEBA CONFIRMATORIA AUTOMATIZADO</w:t>
            </w:r>
          </w:p>
        </w:tc>
        <w:tc>
          <w:tcPr>
            <w:tcW w:w="409" w:type="pct"/>
            <w:tcBorders>
              <w:top w:val="nil"/>
              <w:left w:val="nil"/>
              <w:bottom w:val="single" w:sz="4" w:space="0" w:color="auto"/>
              <w:right w:val="single" w:sz="4" w:space="0" w:color="auto"/>
            </w:tcBorders>
            <w:vAlign w:val="center"/>
            <w:hideMark/>
          </w:tcPr>
          <w:p w14:paraId="051A1E8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61235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949CE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8312B3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5210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334</w:t>
            </w:r>
          </w:p>
        </w:tc>
        <w:tc>
          <w:tcPr>
            <w:tcW w:w="386" w:type="pct"/>
            <w:tcBorders>
              <w:top w:val="nil"/>
              <w:left w:val="nil"/>
              <w:bottom w:val="single" w:sz="4" w:space="0" w:color="auto"/>
              <w:right w:val="single" w:sz="4" w:space="0" w:color="auto"/>
            </w:tcBorders>
            <w:noWrap/>
            <w:vAlign w:val="center"/>
            <w:hideMark/>
          </w:tcPr>
          <w:p w14:paraId="504343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6F0B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906226</w:t>
            </w:r>
          </w:p>
        </w:tc>
        <w:tc>
          <w:tcPr>
            <w:tcW w:w="2705" w:type="pct"/>
            <w:tcBorders>
              <w:top w:val="nil"/>
              <w:left w:val="nil"/>
              <w:bottom w:val="single" w:sz="4" w:space="0" w:color="auto"/>
              <w:right w:val="single" w:sz="4" w:space="0" w:color="auto"/>
            </w:tcBorders>
            <w:vAlign w:val="center"/>
            <w:hideMark/>
          </w:tcPr>
          <w:p w14:paraId="221280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delta ANTICUERPOS AUTOMATIZADO</w:t>
            </w:r>
          </w:p>
        </w:tc>
        <w:tc>
          <w:tcPr>
            <w:tcW w:w="409" w:type="pct"/>
            <w:tcBorders>
              <w:top w:val="nil"/>
              <w:left w:val="nil"/>
              <w:bottom w:val="single" w:sz="4" w:space="0" w:color="auto"/>
              <w:right w:val="single" w:sz="4" w:space="0" w:color="auto"/>
            </w:tcBorders>
            <w:vAlign w:val="center"/>
            <w:hideMark/>
          </w:tcPr>
          <w:p w14:paraId="3ADEC9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FF2B7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D65DF3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D3C825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543F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335</w:t>
            </w:r>
          </w:p>
        </w:tc>
        <w:tc>
          <w:tcPr>
            <w:tcW w:w="386" w:type="pct"/>
            <w:tcBorders>
              <w:top w:val="nil"/>
              <w:left w:val="nil"/>
              <w:bottom w:val="single" w:sz="4" w:space="0" w:color="auto"/>
              <w:right w:val="single" w:sz="4" w:space="0" w:color="auto"/>
            </w:tcBorders>
            <w:noWrap/>
            <w:vAlign w:val="center"/>
            <w:hideMark/>
          </w:tcPr>
          <w:p w14:paraId="681FFB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0521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906227</w:t>
            </w:r>
          </w:p>
        </w:tc>
        <w:tc>
          <w:tcPr>
            <w:tcW w:w="2705" w:type="pct"/>
            <w:tcBorders>
              <w:top w:val="nil"/>
              <w:left w:val="nil"/>
              <w:bottom w:val="single" w:sz="4" w:space="0" w:color="auto"/>
              <w:right w:val="single" w:sz="4" w:space="0" w:color="auto"/>
            </w:tcBorders>
            <w:vAlign w:val="center"/>
            <w:hideMark/>
          </w:tcPr>
          <w:p w14:paraId="15ECFA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delta ANTICUERPOS Ig M AUTOMATIZADO</w:t>
            </w:r>
          </w:p>
        </w:tc>
        <w:tc>
          <w:tcPr>
            <w:tcW w:w="409" w:type="pct"/>
            <w:tcBorders>
              <w:top w:val="nil"/>
              <w:left w:val="nil"/>
              <w:bottom w:val="single" w:sz="4" w:space="0" w:color="auto"/>
              <w:right w:val="single" w:sz="4" w:space="0" w:color="auto"/>
            </w:tcBorders>
            <w:vAlign w:val="center"/>
            <w:hideMark/>
          </w:tcPr>
          <w:p w14:paraId="3F493CD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7B105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36E00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BC78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6241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336</w:t>
            </w:r>
          </w:p>
        </w:tc>
        <w:tc>
          <w:tcPr>
            <w:tcW w:w="386" w:type="pct"/>
            <w:tcBorders>
              <w:top w:val="nil"/>
              <w:left w:val="nil"/>
              <w:bottom w:val="single" w:sz="4" w:space="0" w:color="auto"/>
              <w:right w:val="single" w:sz="4" w:space="0" w:color="auto"/>
            </w:tcBorders>
            <w:noWrap/>
            <w:vAlign w:val="center"/>
            <w:hideMark/>
          </w:tcPr>
          <w:p w14:paraId="157B17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4E99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906319</w:t>
            </w:r>
          </w:p>
        </w:tc>
        <w:tc>
          <w:tcPr>
            <w:tcW w:w="2705" w:type="pct"/>
            <w:tcBorders>
              <w:top w:val="nil"/>
              <w:left w:val="nil"/>
              <w:bottom w:val="single" w:sz="4" w:space="0" w:color="auto"/>
              <w:right w:val="single" w:sz="4" w:space="0" w:color="auto"/>
            </w:tcBorders>
            <w:vAlign w:val="center"/>
            <w:hideMark/>
          </w:tcPr>
          <w:p w14:paraId="1853656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delta ANTÍGENO [Ag HVD] AUTOMATIZADO</w:t>
            </w:r>
          </w:p>
        </w:tc>
        <w:tc>
          <w:tcPr>
            <w:tcW w:w="409" w:type="pct"/>
            <w:tcBorders>
              <w:top w:val="nil"/>
              <w:left w:val="nil"/>
              <w:bottom w:val="single" w:sz="4" w:space="0" w:color="auto"/>
              <w:right w:val="single" w:sz="4" w:space="0" w:color="auto"/>
            </w:tcBorders>
            <w:vAlign w:val="center"/>
            <w:hideMark/>
          </w:tcPr>
          <w:p w14:paraId="526662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CDCF3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80229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3FAD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7866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337</w:t>
            </w:r>
          </w:p>
        </w:tc>
        <w:tc>
          <w:tcPr>
            <w:tcW w:w="386" w:type="pct"/>
            <w:tcBorders>
              <w:top w:val="nil"/>
              <w:left w:val="nil"/>
              <w:bottom w:val="single" w:sz="4" w:space="0" w:color="auto"/>
              <w:right w:val="single" w:sz="4" w:space="0" w:color="auto"/>
            </w:tcBorders>
            <w:noWrap/>
            <w:vAlign w:val="center"/>
            <w:hideMark/>
          </w:tcPr>
          <w:p w14:paraId="480EA6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282F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906266</w:t>
            </w:r>
          </w:p>
        </w:tc>
        <w:tc>
          <w:tcPr>
            <w:tcW w:w="2705" w:type="pct"/>
            <w:tcBorders>
              <w:top w:val="nil"/>
              <w:left w:val="nil"/>
              <w:bottom w:val="single" w:sz="4" w:space="0" w:color="auto"/>
              <w:right w:val="single" w:sz="4" w:space="0" w:color="auto"/>
            </w:tcBorders>
            <w:vAlign w:val="center"/>
            <w:hideMark/>
          </w:tcPr>
          <w:p w14:paraId="21B4AAD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E ANTICUERPOS Ig G AUTOMATIZADO</w:t>
            </w:r>
          </w:p>
        </w:tc>
        <w:tc>
          <w:tcPr>
            <w:tcW w:w="409" w:type="pct"/>
            <w:tcBorders>
              <w:top w:val="nil"/>
              <w:left w:val="nil"/>
              <w:bottom w:val="single" w:sz="4" w:space="0" w:color="auto"/>
              <w:right w:val="single" w:sz="4" w:space="0" w:color="auto"/>
            </w:tcBorders>
            <w:vAlign w:val="center"/>
            <w:hideMark/>
          </w:tcPr>
          <w:p w14:paraId="2B0B78C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25A0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87A9F5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DE33F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CEF68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338</w:t>
            </w:r>
          </w:p>
        </w:tc>
        <w:tc>
          <w:tcPr>
            <w:tcW w:w="386" w:type="pct"/>
            <w:tcBorders>
              <w:top w:val="nil"/>
              <w:left w:val="nil"/>
              <w:bottom w:val="single" w:sz="4" w:space="0" w:color="auto"/>
              <w:right w:val="single" w:sz="4" w:space="0" w:color="auto"/>
            </w:tcBorders>
            <w:noWrap/>
            <w:vAlign w:val="center"/>
            <w:hideMark/>
          </w:tcPr>
          <w:p w14:paraId="479948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7015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906267</w:t>
            </w:r>
          </w:p>
        </w:tc>
        <w:tc>
          <w:tcPr>
            <w:tcW w:w="2705" w:type="pct"/>
            <w:tcBorders>
              <w:top w:val="nil"/>
              <w:left w:val="nil"/>
              <w:bottom w:val="single" w:sz="4" w:space="0" w:color="auto"/>
              <w:right w:val="single" w:sz="4" w:space="0" w:color="auto"/>
            </w:tcBorders>
            <w:vAlign w:val="center"/>
            <w:hideMark/>
          </w:tcPr>
          <w:p w14:paraId="0D049C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Hepatitis E ANTICUERPOS Ig M AUTOMATIZADO</w:t>
            </w:r>
          </w:p>
        </w:tc>
        <w:tc>
          <w:tcPr>
            <w:tcW w:w="409" w:type="pct"/>
            <w:tcBorders>
              <w:top w:val="nil"/>
              <w:left w:val="nil"/>
              <w:bottom w:val="single" w:sz="4" w:space="0" w:color="auto"/>
              <w:right w:val="single" w:sz="4" w:space="0" w:color="auto"/>
            </w:tcBorders>
            <w:vAlign w:val="center"/>
            <w:hideMark/>
          </w:tcPr>
          <w:p w14:paraId="04FE523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A3A6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29C7D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846792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203CE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339</w:t>
            </w:r>
          </w:p>
        </w:tc>
        <w:tc>
          <w:tcPr>
            <w:tcW w:w="386" w:type="pct"/>
            <w:tcBorders>
              <w:top w:val="nil"/>
              <w:left w:val="nil"/>
              <w:bottom w:val="single" w:sz="4" w:space="0" w:color="auto"/>
              <w:right w:val="single" w:sz="4" w:space="0" w:color="auto"/>
            </w:tcBorders>
            <w:noWrap/>
            <w:vAlign w:val="center"/>
            <w:hideMark/>
          </w:tcPr>
          <w:p w14:paraId="5713D3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A827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906228</w:t>
            </w:r>
          </w:p>
        </w:tc>
        <w:tc>
          <w:tcPr>
            <w:tcW w:w="2705" w:type="pct"/>
            <w:tcBorders>
              <w:top w:val="nil"/>
              <w:left w:val="nil"/>
              <w:bottom w:val="single" w:sz="4" w:space="0" w:color="auto"/>
              <w:right w:val="single" w:sz="4" w:space="0" w:color="auto"/>
            </w:tcBorders>
            <w:vAlign w:val="center"/>
            <w:hideMark/>
          </w:tcPr>
          <w:p w14:paraId="04036B0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Herpes I ANTICUERPOS Ig G AUTOMATIZADO</w:t>
            </w:r>
          </w:p>
        </w:tc>
        <w:tc>
          <w:tcPr>
            <w:tcW w:w="409" w:type="pct"/>
            <w:tcBorders>
              <w:top w:val="nil"/>
              <w:left w:val="nil"/>
              <w:bottom w:val="single" w:sz="4" w:space="0" w:color="auto"/>
              <w:right w:val="single" w:sz="4" w:space="0" w:color="auto"/>
            </w:tcBorders>
            <w:vAlign w:val="center"/>
            <w:hideMark/>
          </w:tcPr>
          <w:p w14:paraId="122DB49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762F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FF395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4ECD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2A34E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340</w:t>
            </w:r>
          </w:p>
        </w:tc>
        <w:tc>
          <w:tcPr>
            <w:tcW w:w="386" w:type="pct"/>
            <w:tcBorders>
              <w:top w:val="nil"/>
              <w:left w:val="nil"/>
              <w:bottom w:val="single" w:sz="4" w:space="0" w:color="auto"/>
              <w:right w:val="single" w:sz="4" w:space="0" w:color="auto"/>
            </w:tcBorders>
            <w:noWrap/>
            <w:vAlign w:val="center"/>
            <w:hideMark/>
          </w:tcPr>
          <w:p w14:paraId="6E1787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B91C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90629</w:t>
            </w:r>
          </w:p>
        </w:tc>
        <w:tc>
          <w:tcPr>
            <w:tcW w:w="2705" w:type="pct"/>
            <w:tcBorders>
              <w:top w:val="nil"/>
              <w:left w:val="nil"/>
              <w:bottom w:val="single" w:sz="4" w:space="0" w:color="auto"/>
              <w:right w:val="single" w:sz="4" w:space="0" w:color="auto"/>
            </w:tcBorders>
            <w:vAlign w:val="center"/>
            <w:hideMark/>
          </w:tcPr>
          <w:p w14:paraId="338425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Herpes I ANTICUERPOS Ig M AUTOMATIZADO</w:t>
            </w:r>
          </w:p>
        </w:tc>
        <w:tc>
          <w:tcPr>
            <w:tcW w:w="409" w:type="pct"/>
            <w:tcBorders>
              <w:top w:val="nil"/>
              <w:left w:val="nil"/>
              <w:bottom w:val="single" w:sz="4" w:space="0" w:color="auto"/>
              <w:right w:val="single" w:sz="4" w:space="0" w:color="auto"/>
            </w:tcBorders>
            <w:vAlign w:val="center"/>
            <w:hideMark/>
          </w:tcPr>
          <w:p w14:paraId="6F9386F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9AE8E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8AFB21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E24E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3C0D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341</w:t>
            </w:r>
          </w:p>
        </w:tc>
        <w:tc>
          <w:tcPr>
            <w:tcW w:w="386" w:type="pct"/>
            <w:tcBorders>
              <w:top w:val="nil"/>
              <w:left w:val="nil"/>
              <w:bottom w:val="single" w:sz="4" w:space="0" w:color="auto"/>
              <w:right w:val="single" w:sz="4" w:space="0" w:color="auto"/>
            </w:tcBorders>
            <w:noWrap/>
            <w:vAlign w:val="center"/>
            <w:hideMark/>
          </w:tcPr>
          <w:p w14:paraId="6BD7D6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24F08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906230</w:t>
            </w:r>
          </w:p>
        </w:tc>
        <w:tc>
          <w:tcPr>
            <w:tcW w:w="2705" w:type="pct"/>
            <w:tcBorders>
              <w:top w:val="nil"/>
              <w:left w:val="nil"/>
              <w:bottom w:val="single" w:sz="4" w:space="0" w:color="auto"/>
              <w:right w:val="single" w:sz="4" w:space="0" w:color="auto"/>
            </w:tcBorders>
            <w:vAlign w:val="center"/>
            <w:hideMark/>
          </w:tcPr>
          <w:p w14:paraId="3D0B23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Herpes II ANTICUERPOS Ig G AUTOMATIZADO</w:t>
            </w:r>
          </w:p>
        </w:tc>
        <w:tc>
          <w:tcPr>
            <w:tcW w:w="409" w:type="pct"/>
            <w:tcBorders>
              <w:top w:val="nil"/>
              <w:left w:val="nil"/>
              <w:bottom w:val="single" w:sz="4" w:space="0" w:color="auto"/>
              <w:right w:val="single" w:sz="4" w:space="0" w:color="auto"/>
            </w:tcBorders>
            <w:vAlign w:val="center"/>
            <w:hideMark/>
          </w:tcPr>
          <w:p w14:paraId="6F52D23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7567A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B9896E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B1857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FF1EB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342</w:t>
            </w:r>
          </w:p>
        </w:tc>
        <w:tc>
          <w:tcPr>
            <w:tcW w:w="386" w:type="pct"/>
            <w:tcBorders>
              <w:top w:val="nil"/>
              <w:left w:val="nil"/>
              <w:bottom w:val="single" w:sz="4" w:space="0" w:color="auto"/>
              <w:right w:val="single" w:sz="4" w:space="0" w:color="auto"/>
            </w:tcBorders>
            <w:noWrap/>
            <w:vAlign w:val="center"/>
            <w:hideMark/>
          </w:tcPr>
          <w:p w14:paraId="5EE9B86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75479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906231</w:t>
            </w:r>
          </w:p>
        </w:tc>
        <w:tc>
          <w:tcPr>
            <w:tcW w:w="2705" w:type="pct"/>
            <w:tcBorders>
              <w:top w:val="nil"/>
              <w:left w:val="nil"/>
              <w:bottom w:val="single" w:sz="4" w:space="0" w:color="auto"/>
              <w:right w:val="single" w:sz="4" w:space="0" w:color="auto"/>
            </w:tcBorders>
            <w:vAlign w:val="center"/>
            <w:hideMark/>
          </w:tcPr>
          <w:p w14:paraId="0EB59B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Herpes II ANTICUERPOS Ig M AUTOMATIZADO</w:t>
            </w:r>
          </w:p>
        </w:tc>
        <w:tc>
          <w:tcPr>
            <w:tcW w:w="409" w:type="pct"/>
            <w:tcBorders>
              <w:top w:val="nil"/>
              <w:left w:val="nil"/>
              <w:bottom w:val="single" w:sz="4" w:space="0" w:color="auto"/>
              <w:right w:val="single" w:sz="4" w:space="0" w:color="auto"/>
            </w:tcBorders>
            <w:vAlign w:val="center"/>
            <w:hideMark/>
          </w:tcPr>
          <w:p w14:paraId="680B2B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F929F8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6FF000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D6BC0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8599C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343</w:t>
            </w:r>
          </w:p>
        </w:tc>
        <w:tc>
          <w:tcPr>
            <w:tcW w:w="386" w:type="pct"/>
            <w:tcBorders>
              <w:top w:val="nil"/>
              <w:left w:val="nil"/>
              <w:bottom w:val="single" w:sz="4" w:space="0" w:color="auto"/>
              <w:right w:val="single" w:sz="4" w:space="0" w:color="auto"/>
            </w:tcBorders>
            <w:noWrap/>
            <w:vAlign w:val="center"/>
            <w:hideMark/>
          </w:tcPr>
          <w:p w14:paraId="00DDEF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D4449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908808</w:t>
            </w:r>
          </w:p>
        </w:tc>
        <w:tc>
          <w:tcPr>
            <w:tcW w:w="2705" w:type="pct"/>
            <w:tcBorders>
              <w:top w:val="nil"/>
              <w:left w:val="nil"/>
              <w:bottom w:val="single" w:sz="4" w:space="0" w:color="auto"/>
              <w:right w:val="single" w:sz="4" w:space="0" w:color="auto"/>
            </w:tcBorders>
            <w:vAlign w:val="center"/>
            <w:hideMark/>
          </w:tcPr>
          <w:p w14:paraId="1FD248F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Herpes simplex CARGA VIRAL</w:t>
            </w:r>
          </w:p>
        </w:tc>
        <w:tc>
          <w:tcPr>
            <w:tcW w:w="409" w:type="pct"/>
            <w:tcBorders>
              <w:top w:val="nil"/>
              <w:left w:val="nil"/>
              <w:bottom w:val="single" w:sz="4" w:space="0" w:color="auto"/>
              <w:right w:val="single" w:sz="4" w:space="0" w:color="auto"/>
            </w:tcBorders>
            <w:vAlign w:val="center"/>
            <w:hideMark/>
          </w:tcPr>
          <w:p w14:paraId="61466BC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5A153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905E95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D9BDEE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2F81C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344</w:t>
            </w:r>
          </w:p>
        </w:tc>
        <w:tc>
          <w:tcPr>
            <w:tcW w:w="386" w:type="pct"/>
            <w:tcBorders>
              <w:top w:val="nil"/>
              <w:left w:val="nil"/>
              <w:bottom w:val="single" w:sz="4" w:space="0" w:color="auto"/>
              <w:right w:val="single" w:sz="4" w:space="0" w:color="auto"/>
            </w:tcBorders>
            <w:noWrap/>
            <w:vAlign w:val="center"/>
            <w:hideMark/>
          </w:tcPr>
          <w:p w14:paraId="735ED1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9CE6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904811</w:t>
            </w:r>
          </w:p>
        </w:tc>
        <w:tc>
          <w:tcPr>
            <w:tcW w:w="2705" w:type="pct"/>
            <w:tcBorders>
              <w:top w:val="nil"/>
              <w:left w:val="nil"/>
              <w:bottom w:val="single" w:sz="4" w:space="0" w:color="auto"/>
              <w:right w:val="single" w:sz="4" w:space="0" w:color="auto"/>
            </w:tcBorders>
            <w:vAlign w:val="center"/>
            <w:hideMark/>
          </w:tcPr>
          <w:p w14:paraId="793275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HIDROXICORTICOSTEROIDES 17</w:t>
            </w:r>
          </w:p>
        </w:tc>
        <w:tc>
          <w:tcPr>
            <w:tcW w:w="409" w:type="pct"/>
            <w:tcBorders>
              <w:top w:val="nil"/>
              <w:left w:val="nil"/>
              <w:bottom w:val="single" w:sz="4" w:space="0" w:color="auto"/>
              <w:right w:val="single" w:sz="4" w:space="0" w:color="auto"/>
            </w:tcBorders>
            <w:vAlign w:val="center"/>
            <w:hideMark/>
          </w:tcPr>
          <w:p w14:paraId="1FD3E9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FAEE0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2F0092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CA04B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FC243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345</w:t>
            </w:r>
          </w:p>
        </w:tc>
        <w:tc>
          <w:tcPr>
            <w:tcW w:w="386" w:type="pct"/>
            <w:tcBorders>
              <w:top w:val="nil"/>
              <w:left w:val="nil"/>
              <w:bottom w:val="single" w:sz="4" w:space="0" w:color="auto"/>
              <w:right w:val="single" w:sz="4" w:space="0" w:color="auto"/>
            </w:tcBorders>
            <w:noWrap/>
            <w:vAlign w:val="center"/>
            <w:hideMark/>
          </w:tcPr>
          <w:p w14:paraId="5A92C6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BDBBD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904509</w:t>
            </w:r>
          </w:p>
        </w:tc>
        <w:tc>
          <w:tcPr>
            <w:tcW w:w="2705" w:type="pct"/>
            <w:tcBorders>
              <w:top w:val="nil"/>
              <w:left w:val="nil"/>
              <w:bottom w:val="single" w:sz="4" w:space="0" w:color="auto"/>
              <w:right w:val="single" w:sz="4" w:space="0" w:color="auto"/>
            </w:tcBorders>
            <w:vAlign w:val="center"/>
            <w:hideMark/>
          </w:tcPr>
          <w:p w14:paraId="47FEC0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HIDROXIPROGESTERONA 17 ALFA</w:t>
            </w:r>
          </w:p>
        </w:tc>
        <w:tc>
          <w:tcPr>
            <w:tcW w:w="409" w:type="pct"/>
            <w:tcBorders>
              <w:top w:val="nil"/>
              <w:left w:val="nil"/>
              <w:bottom w:val="single" w:sz="4" w:space="0" w:color="auto"/>
              <w:right w:val="single" w:sz="4" w:space="0" w:color="auto"/>
            </w:tcBorders>
            <w:vAlign w:val="center"/>
            <w:hideMark/>
          </w:tcPr>
          <w:p w14:paraId="13275BE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7FC65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8DE64B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25F720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F22AF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346</w:t>
            </w:r>
          </w:p>
        </w:tc>
        <w:tc>
          <w:tcPr>
            <w:tcW w:w="386" w:type="pct"/>
            <w:tcBorders>
              <w:top w:val="nil"/>
              <w:left w:val="nil"/>
              <w:bottom w:val="single" w:sz="4" w:space="0" w:color="auto"/>
              <w:right w:val="single" w:sz="4" w:space="0" w:color="auto"/>
            </w:tcBorders>
            <w:noWrap/>
            <w:vAlign w:val="center"/>
            <w:hideMark/>
          </w:tcPr>
          <w:p w14:paraId="20BC39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FFAAA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904402</w:t>
            </w:r>
          </w:p>
        </w:tc>
        <w:tc>
          <w:tcPr>
            <w:tcW w:w="2705" w:type="pct"/>
            <w:tcBorders>
              <w:top w:val="nil"/>
              <w:left w:val="nil"/>
              <w:bottom w:val="single" w:sz="4" w:space="0" w:color="auto"/>
              <w:right w:val="single" w:sz="4" w:space="0" w:color="auto"/>
            </w:tcBorders>
            <w:vAlign w:val="center"/>
            <w:hideMark/>
          </w:tcPr>
          <w:p w14:paraId="7E633D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HIDROXIPROGESTERONA 17  ALFA PRE  Y  POST  HORMONA ADRENOCORTICOTRÓPICA   CADA   MUESTRA   (   INCLUYE SUSTANCIA  DE  ESTIMULO)  EL  VALOR  COTIZADO  DEBE INCLUIR SUSTANCIA DE ESTMULO</w:t>
            </w:r>
          </w:p>
        </w:tc>
        <w:tc>
          <w:tcPr>
            <w:tcW w:w="409" w:type="pct"/>
            <w:tcBorders>
              <w:top w:val="nil"/>
              <w:left w:val="nil"/>
              <w:bottom w:val="single" w:sz="4" w:space="0" w:color="auto"/>
              <w:right w:val="single" w:sz="4" w:space="0" w:color="auto"/>
            </w:tcBorders>
            <w:vAlign w:val="center"/>
            <w:hideMark/>
          </w:tcPr>
          <w:p w14:paraId="40451E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BF85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75E85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803161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2A64C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347</w:t>
            </w:r>
          </w:p>
        </w:tc>
        <w:tc>
          <w:tcPr>
            <w:tcW w:w="386" w:type="pct"/>
            <w:tcBorders>
              <w:top w:val="nil"/>
              <w:left w:val="nil"/>
              <w:bottom w:val="single" w:sz="4" w:space="0" w:color="auto"/>
              <w:right w:val="single" w:sz="4" w:space="0" w:color="auto"/>
            </w:tcBorders>
            <w:noWrap/>
            <w:vAlign w:val="center"/>
            <w:hideMark/>
          </w:tcPr>
          <w:p w14:paraId="60CB58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405C4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902116</w:t>
            </w:r>
          </w:p>
        </w:tc>
        <w:tc>
          <w:tcPr>
            <w:tcW w:w="2705" w:type="pct"/>
            <w:tcBorders>
              <w:top w:val="nil"/>
              <w:left w:val="nil"/>
              <w:bottom w:val="single" w:sz="4" w:space="0" w:color="auto"/>
              <w:right w:val="single" w:sz="4" w:space="0" w:color="auto"/>
            </w:tcBorders>
            <w:vAlign w:val="center"/>
            <w:hideMark/>
          </w:tcPr>
          <w:p w14:paraId="1C58EA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HIERRO MEDULAR</w:t>
            </w:r>
          </w:p>
        </w:tc>
        <w:tc>
          <w:tcPr>
            <w:tcW w:w="409" w:type="pct"/>
            <w:tcBorders>
              <w:top w:val="nil"/>
              <w:left w:val="nil"/>
              <w:bottom w:val="single" w:sz="4" w:space="0" w:color="auto"/>
              <w:right w:val="single" w:sz="4" w:space="0" w:color="auto"/>
            </w:tcBorders>
            <w:vAlign w:val="center"/>
            <w:hideMark/>
          </w:tcPr>
          <w:p w14:paraId="1A36EB4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ED48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512A9A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B5C4F1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72CF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348</w:t>
            </w:r>
          </w:p>
        </w:tc>
        <w:tc>
          <w:tcPr>
            <w:tcW w:w="386" w:type="pct"/>
            <w:tcBorders>
              <w:top w:val="nil"/>
              <w:left w:val="nil"/>
              <w:bottom w:val="single" w:sz="4" w:space="0" w:color="auto"/>
              <w:right w:val="single" w:sz="4" w:space="0" w:color="auto"/>
            </w:tcBorders>
            <w:noWrap/>
            <w:vAlign w:val="center"/>
            <w:hideMark/>
          </w:tcPr>
          <w:p w14:paraId="249F04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38BAA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903846</w:t>
            </w:r>
          </w:p>
        </w:tc>
        <w:tc>
          <w:tcPr>
            <w:tcW w:w="2705" w:type="pct"/>
            <w:tcBorders>
              <w:top w:val="nil"/>
              <w:left w:val="nil"/>
              <w:bottom w:val="single" w:sz="4" w:space="0" w:color="auto"/>
              <w:right w:val="single" w:sz="4" w:space="0" w:color="auto"/>
            </w:tcBorders>
            <w:vAlign w:val="center"/>
            <w:hideMark/>
          </w:tcPr>
          <w:p w14:paraId="201B73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HIERRO TOTAL</w:t>
            </w:r>
          </w:p>
        </w:tc>
        <w:tc>
          <w:tcPr>
            <w:tcW w:w="409" w:type="pct"/>
            <w:tcBorders>
              <w:top w:val="nil"/>
              <w:left w:val="nil"/>
              <w:bottom w:val="single" w:sz="4" w:space="0" w:color="auto"/>
              <w:right w:val="single" w:sz="4" w:space="0" w:color="auto"/>
            </w:tcBorders>
            <w:vAlign w:val="center"/>
            <w:hideMark/>
          </w:tcPr>
          <w:p w14:paraId="5831055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A5D5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40EEB0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13B691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F5287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349</w:t>
            </w:r>
          </w:p>
        </w:tc>
        <w:tc>
          <w:tcPr>
            <w:tcW w:w="386" w:type="pct"/>
            <w:tcBorders>
              <w:top w:val="nil"/>
              <w:left w:val="nil"/>
              <w:bottom w:val="single" w:sz="4" w:space="0" w:color="auto"/>
              <w:right w:val="single" w:sz="4" w:space="0" w:color="auto"/>
            </w:tcBorders>
            <w:noWrap/>
            <w:vAlign w:val="center"/>
            <w:hideMark/>
          </w:tcPr>
          <w:p w14:paraId="1C2C21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3FF15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906822</w:t>
            </w:r>
          </w:p>
        </w:tc>
        <w:tc>
          <w:tcPr>
            <w:tcW w:w="2705" w:type="pct"/>
            <w:tcBorders>
              <w:top w:val="nil"/>
              <w:left w:val="nil"/>
              <w:bottom w:val="single" w:sz="4" w:space="0" w:color="auto"/>
              <w:right w:val="single" w:sz="4" w:space="0" w:color="auto"/>
            </w:tcBorders>
            <w:vAlign w:val="center"/>
            <w:hideMark/>
          </w:tcPr>
          <w:p w14:paraId="4BEC74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HISTAMINA SEMIAUTOMATIZADO</w:t>
            </w:r>
          </w:p>
        </w:tc>
        <w:tc>
          <w:tcPr>
            <w:tcW w:w="409" w:type="pct"/>
            <w:tcBorders>
              <w:top w:val="nil"/>
              <w:left w:val="nil"/>
              <w:bottom w:val="single" w:sz="4" w:space="0" w:color="auto"/>
              <w:right w:val="single" w:sz="4" w:space="0" w:color="auto"/>
            </w:tcBorders>
            <w:vAlign w:val="center"/>
            <w:hideMark/>
          </w:tcPr>
          <w:p w14:paraId="492C54D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4C062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39835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B51F61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F3A73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350</w:t>
            </w:r>
          </w:p>
        </w:tc>
        <w:tc>
          <w:tcPr>
            <w:tcW w:w="386" w:type="pct"/>
            <w:tcBorders>
              <w:top w:val="nil"/>
              <w:left w:val="nil"/>
              <w:bottom w:val="single" w:sz="4" w:space="0" w:color="auto"/>
              <w:right w:val="single" w:sz="4" w:space="0" w:color="auto"/>
            </w:tcBorders>
            <w:noWrap/>
            <w:vAlign w:val="center"/>
            <w:hideMark/>
          </w:tcPr>
          <w:p w14:paraId="006D52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D0BC5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906503</w:t>
            </w:r>
          </w:p>
        </w:tc>
        <w:tc>
          <w:tcPr>
            <w:tcW w:w="2705" w:type="pct"/>
            <w:tcBorders>
              <w:top w:val="nil"/>
              <w:left w:val="nil"/>
              <w:bottom w:val="single" w:sz="4" w:space="0" w:color="auto"/>
              <w:right w:val="single" w:sz="4" w:space="0" w:color="auto"/>
            </w:tcBorders>
            <w:vAlign w:val="center"/>
            <w:hideMark/>
          </w:tcPr>
          <w:p w14:paraId="479EB30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HISTOCOMPATIBILIDAD ANTÍGENO B CLASE I CADA UNO</w:t>
            </w:r>
          </w:p>
        </w:tc>
        <w:tc>
          <w:tcPr>
            <w:tcW w:w="409" w:type="pct"/>
            <w:tcBorders>
              <w:top w:val="nil"/>
              <w:left w:val="nil"/>
              <w:bottom w:val="single" w:sz="4" w:space="0" w:color="auto"/>
              <w:right w:val="single" w:sz="4" w:space="0" w:color="auto"/>
            </w:tcBorders>
            <w:vAlign w:val="center"/>
            <w:hideMark/>
          </w:tcPr>
          <w:p w14:paraId="2E464AA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9AA33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79DE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E4A7F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5B44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351</w:t>
            </w:r>
          </w:p>
        </w:tc>
        <w:tc>
          <w:tcPr>
            <w:tcW w:w="386" w:type="pct"/>
            <w:tcBorders>
              <w:top w:val="nil"/>
              <w:left w:val="nil"/>
              <w:bottom w:val="single" w:sz="4" w:space="0" w:color="auto"/>
              <w:right w:val="single" w:sz="4" w:space="0" w:color="auto"/>
            </w:tcBorders>
            <w:shd w:val="clear" w:color="auto" w:fill="FFFFFF"/>
            <w:noWrap/>
            <w:vAlign w:val="center"/>
            <w:hideMark/>
          </w:tcPr>
          <w:p w14:paraId="425608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797E67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906506</w:t>
            </w:r>
          </w:p>
        </w:tc>
        <w:tc>
          <w:tcPr>
            <w:tcW w:w="2705" w:type="pct"/>
            <w:tcBorders>
              <w:top w:val="nil"/>
              <w:left w:val="nil"/>
              <w:bottom w:val="single" w:sz="4" w:space="0" w:color="auto"/>
              <w:right w:val="single" w:sz="4" w:space="0" w:color="auto"/>
            </w:tcBorders>
            <w:shd w:val="clear" w:color="auto" w:fill="FFFFFF"/>
            <w:vAlign w:val="center"/>
            <w:hideMark/>
          </w:tcPr>
          <w:p w14:paraId="014A29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HISTOCOMPATIBILIDAD    ANTÍGENO    DR    DQ    CLASE    II AUTOMATIZADO</w:t>
            </w:r>
          </w:p>
        </w:tc>
        <w:tc>
          <w:tcPr>
            <w:tcW w:w="409" w:type="pct"/>
            <w:tcBorders>
              <w:top w:val="nil"/>
              <w:left w:val="nil"/>
              <w:bottom w:val="single" w:sz="4" w:space="0" w:color="auto"/>
              <w:right w:val="single" w:sz="4" w:space="0" w:color="auto"/>
            </w:tcBorders>
            <w:shd w:val="clear" w:color="auto" w:fill="FFFFFF"/>
            <w:vAlign w:val="center"/>
            <w:hideMark/>
          </w:tcPr>
          <w:p w14:paraId="15215E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C314C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A443CF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091CD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0C00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352</w:t>
            </w:r>
          </w:p>
        </w:tc>
        <w:tc>
          <w:tcPr>
            <w:tcW w:w="386" w:type="pct"/>
            <w:tcBorders>
              <w:top w:val="nil"/>
              <w:left w:val="nil"/>
              <w:bottom w:val="single" w:sz="4" w:space="0" w:color="auto"/>
              <w:right w:val="single" w:sz="4" w:space="0" w:color="auto"/>
            </w:tcBorders>
            <w:noWrap/>
            <w:vAlign w:val="center"/>
            <w:hideMark/>
          </w:tcPr>
          <w:p w14:paraId="5081C5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D7B3B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906504</w:t>
            </w:r>
          </w:p>
        </w:tc>
        <w:tc>
          <w:tcPr>
            <w:tcW w:w="2705" w:type="pct"/>
            <w:tcBorders>
              <w:top w:val="nil"/>
              <w:left w:val="nil"/>
              <w:bottom w:val="single" w:sz="4" w:space="0" w:color="auto"/>
              <w:right w:val="single" w:sz="4" w:space="0" w:color="auto"/>
            </w:tcBorders>
            <w:vAlign w:val="center"/>
            <w:hideMark/>
          </w:tcPr>
          <w:p w14:paraId="1BB3A6A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HISTOCOMPATIBILIDAD ANTÍGENO DR SEMIAUTOMATIZADO</w:t>
            </w:r>
          </w:p>
        </w:tc>
        <w:tc>
          <w:tcPr>
            <w:tcW w:w="409" w:type="pct"/>
            <w:tcBorders>
              <w:top w:val="nil"/>
              <w:left w:val="nil"/>
              <w:bottom w:val="single" w:sz="4" w:space="0" w:color="auto"/>
              <w:right w:val="single" w:sz="4" w:space="0" w:color="auto"/>
            </w:tcBorders>
            <w:vAlign w:val="center"/>
            <w:hideMark/>
          </w:tcPr>
          <w:p w14:paraId="560C748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DF83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7D3665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D272CA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A582F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353</w:t>
            </w:r>
          </w:p>
        </w:tc>
        <w:tc>
          <w:tcPr>
            <w:tcW w:w="386" w:type="pct"/>
            <w:tcBorders>
              <w:top w:val="nil"/>
              <w:left w:val="nil"/>
              <w:bottom w:val="single" w:sz="4" w:space="0" w:color="auto"/>
              <w:right w:val="single" w:sz="4" w:space="0" w:color="auto"/>
            </w:tcBorders>
            <w:noWrap/>
            <w:vAlign w:val="center"/>
            <w:hideMark/>
          </w:tcPr>
          <w:p w14:paraId="649ECD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4133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906424</w:t>
            </w:r>
          </w:p>
        </w:tc>
        <w:tc>
          <w:tcPr>
            <w:tcW w:w="2705" w:type="pct"/>
            <w:tcBorders>
              <w:top w:val="nil"/>
              <w:left w:val="nil"/>
              <w:bottom w:val="single" w:sz="4" w:space="0" w:color="auto"/>
              <w:right w:val="single" w:sz="4" w:space="0" w:color="auto"/>
            </w:tcBorders>
            <w:vAlign w:val="center"/>
            <w:hideMark/>
          </w:tcPr>
          <w:p w14:paraId="4F6490E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HISTONA ANTICUERPOS AUTOMATIZADO</w:t>
            </w:r>
          </w:p>
        </w:tc>
        <w:tc>
          <w:tcPr>
            <w:tcW w:w="409" w:type="pct"/>
            <w:tcBorders>
              <w:top w:val="nil"/>
              <w:left w:val="nil"/>
              <w:bottom w:val="single" w:sz="4" w:space="0" w:color="auto"/>
              <w:right w:val="single" w:sz="4" w:space="0" w:color="auto"/>
            </w:tcBorders>
            <w:vAlign w:val="center"/>
            <w:hideMark/>
          </w:tcPr>
          <w:p w14:paraId="6018BD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3CC6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8BD2E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E67D1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E9E8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354</w:t>
            </w:r>
          </w:p>
        </w:tc>
        <w:tc>
          <w:tcPr>
            <w:tcW w:w="386" w:type="pct"/>
            <w:tcBorders>
              <w:top w:val="nil"/>
              <w:left w:val="nil"/>
              <w:bottom w:val="single" w:sz="4" w:space="0" w:color="auto"/>
              <w:right w:val="single" w:sz="4" w:space="0" w:color="auto"/>
            </w:tcBorders>
            <w:noWrap/>
            <w:vAlign w:val="center"/>
            <w:hideMark/>
          </w:tcPr>
          <w:p w14:paraId="228D2A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97A5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906118</w:t>
            </w:r>
          </w:p>
        </w:tc>
        <w:tc>
          <w:tcPr>
            <w:tcW w:w="2705" w:type="pct"/>
            <w:tcBorders>
              <w:top w:val="nil"/>
              <w:left w:val="nil"/>
              <w:bottom w:val="single" w:sz="4" w:space="0" w:color="auto"/>
              <w:right w:val="single" w:sz="4" w:space="0" w:color="auto"/>
            </w:tcBorders>
            <w:vAlign w:val="center"/>
            <w:hideMark/>
          </w:tcPr>
          <w:p w14:paraId="00BE0FA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Histoplasma capsulatum ANTICUERPOS  AUTOMATIZADO</w:t>
            </w:r>
          </w:p>
        </w:tc>
        <w:tc>
          <w:tcPr>
            <w:tcW w:w="409" w:type="pct"/>
            <w:tcBorders>
              <w:top w:val="nil"/>
              <w:left w:val="nil"/>
              <w:bottom w:val="single" w:sz="4" w:space="0" w:color="auto"/>
              <w:right w:val="single" w:sz="4" w:space="0" w:color="auto"/>
            </w:tcBorders>
            <w:vAlign w:val="center"/>
            <w:hideMark/>
          </w:tcPr>
          <w:p w14:paraId="166AC11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87EB0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F49E51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2F081B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5968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355</w:t>
            </w:r>
          </w:p>
        </w:tc>
        <w:tc>
          <w:tcPr>
            <w:tcW w:w="386" w:type="pct"/>
            <w:tcBorders>
              <w:top w:val="nil"/>
              <w:left w:val="nil"/>
              <w:bottom w:val="single" w:sz="4" w:space="0" w:color="auto"/>
              <w:right w:val="single" w:sz="4" w:space="0" w:color="auto"/>
            </w:tcBorders>
            <w:noWrap/>
            <w:vAlign w:val="center"/>
            <w:hideMark/>
          </w:tcPr>
          <w:p w14:paraId="521DB4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89D10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906337</w:t>
            </w:r>
          </w:p>
        </w:tc>
        <w:tc>
          <w:tcPr>
            <w:tcW w:w="2705" w:type="pct"/>
            <w:tcBorders>
              <w:top w:val="nil"/>
              <w:left w:val="nil"/>
              <w:bottom w:val="single" w:sz="4" w:space="0" w:color="auto"/>
              <w:right w:val="single" w:sz="4" w:space="0" w:color="auto"/>
            </w:tcBorders>
            <w:vAlign w:val="center"/>
            <w:hideMark/>
          </w:tcPr>
          <w:p w14:paraId="1C88375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Histoplasma capsulatum ANTÍGENO AUTOMATIZADO</w:t>
            </w:r>
          </w:p>
        </w:tc>
        <w:tc>
          <w:tcPr>
            <w:tcW w:w="409" w:type="pct"/>
            <w:tcBorders>
              <w:top w:val="nil"/>
              <w:left w:val="nil"/>
              <w:bottom w:val="single" w:sz="4" w:space="0" w:color="auto"/>
              <w:right w:val="single" w:sz="4" w:space="0" w:color="auto"/>
            </w:tcBorders>
            <w:vAlign w:val="center"/>
            <w:hideMark/>
          </w:tcPr>
          <w:p w14:paraId="30C0C4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E35A0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58FD0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9427C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FAD00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356</w:t>
            </w:r>
          </w:p>
        </w:tc>
        <w:tc>
          <w:tcPr>
            <w:tcW w:w="386" w:type="pct"/>
            <w:tcBorders>
              <w:top w:val="nil"/>
              <w:left w:val="nil"/>
              <w:bottom w:val="single" w:sz="4" w:space="0" w:color="auto"/>
              <w:right w:val="single" w:sz="4" w:space="0" w:color="auto"/>
            </w:tcBorders>
            <w:noWrap/>
            <w:vAlign w:val="center"/>
            <w:hideMark/>
          </w:tcPr>
          <w:p w14:paraId="6AF82E9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E207B1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903022</w:t>
            </w:r>
          </w:p>
        </w:tc>
        <w:tc>
          <w:tcPr>
            <w:tcW w:w="2705" w:type="pct"/>
            <w:tcBorders>
              <w:top w:val="nil"/>
              <w:left w:val="nil"/>
              <w:bottom w:val="single" w:sz="4" w:space="0" w:color="auto"/>
              <w:right w:val="single" w:sz="4" w:space="0" w:color="auto"/>
            </w:tcBorders>
            <w:vAlign w:val="center"/>
            <w:hideMark/>
          </w:tcPr>
          <w:p w14:paraId="4F1F4DE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HOMOCISTEÍNA</w:t>
            </w:r>
          </w:p>
        </w:tc>
        <w:tc>
          <w:tcPr>
            <w:tcW w:w="409" w:type="pct"/>
            <w:tcBorders>
              <w:top w:val="nil"/>
              <w:left w:val="nil"/>
              <w:bottom w:val="single" w:sz="4" w:space="0" w:color="auto"/>
              <w:right w:val="single" w:sz="4" w:space="0" w:color="auto"/>
            </w:tcBorders>
            <w:vAlign w:val="center"/>
            <w:hideMark/>
          </w:tcPr>
          <w:p w14:paraId="7EFCF00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9258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157138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A460CD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C62C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357</w:t>
            </w:r>
          </w:p>
        </w:tc>
        <w:tc>
          <w:tcPr>
            <w:tcW w:w="386" w:type="pct"/>
            <w:tcBorders>
              <w:top w:val="nil"/>
              <w:left w:val="nil"/>
              <w:bottom w:val="single" w:sz="4" w:space="0" w:color="auto"/>
              <w:right w:val="single" w:sz="4" w:space="0" w:color="auto"/>
            </w:tcBorders>
            <w:noWrap/>
            <w:vAlign w:val="center"/>
            <w:hideMark/>
          </w:tcPr>
          <w:p w14:paraId="37B52A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C3CA8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906120</w:t>
            </w:r>
          </w:p>
        </w:tc>
        <w:tc>
          <w:tcPr>
            <w:tcW w:w="2705" w:type="pct"/>
            <w:tcBorders>
              <w:top w:val="nil"/>
              <w:left w:val="nil"/>
              <w:bottom w:val="single" w:sz="4" w:space="0" w:color="auto"/>
              <w:right w:val="single" w:sz="4" w:space="0" w:color="auto"/>
            </w:tcBorders>
            <w:vAlign w:val="center"/>
            <w:hideMark/>
          </w:tcPr>
          <w:p w14:paraId="7E297C5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HONGOS ANTICUERPOS TOTALES  AUTOMATIZADO INCLUYE Aspergillus, Paracoccidiodes, OTROS</w:t>
            </w:r>
          </w:p>
        </w:tc>
        <w:tc>
          <w:tcPr>
            <w:tcW w:w="409" w:type="pct"/>
            <w:tcBorders>
              <w:top w:val="nil"/>
              <w:left w:val="nil"/>
              <w:bottom w:val="single" w:sz="4" w:space="0" w:color="auto"/>
              <w:right w:val="single" w:sz="4" w:space="0" w:color="auto"/>
            </w:tcBorders>
            <w:vAlign w:val="center"/>
            <w:hideMark/>
          </w:tcPr>
          <w:p w14:paraId="1893F33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E573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9445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687FB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C6809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358</w:t>
            </w:r>
          </w:p>
        </w:tc>
        <w:tc>
          <w:tcPr>
            <w:tcW w:w="386" w:type="pct"/>
            <w:tcBorders>
              <w:top w:val="nil"/>
              <w:left w:val="nil"/>
              <w:bottom w:val="single" w:sz="4" w:space="0" w:color="auto"/>
              <w:right w:val="single" w:sz="4" w:space="0" w:color="auto"/>
            </w:tcBorders>
            <w:noWrap/>
            <w:vAlign w:val="center"/>
            <w:hideMark/>
          </w:tcPr>
          <w:p w14:paraId="1E3E42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557FD50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906120-1</w:t>
            </w:r>
          </w:p>
        </w:tc>
        <w:tc>
          <w:tcPr>
            <w:tcW w:w="2705" w:type="pct"/>
            <w:tcBorders>
              <w:top w:val="nil"/>
              <w:left w:val="nil"/>
              <w:bottom w:val="single" w:sz="4" w:space="0" w:color="auto"/>
              <w:right w:val="single" w:sz="4" w:space="0" w:color="auto"/>
            </w:tcBorders>
            <w:vAlign w:val="center"/>
            <w:hideMark/>
          </w:tcPr>
          <w:p w14:paraId="241B861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HONGOS   ANTICUERPOS   TOTALES   SEMIAUTOMATIZADO INCLUYE Aspergillus, Paracoccidiodes, OTROS</w:t>
            </w:r>
          </w:p>
        </w:tc>
        <w:tc>
          <w:tcPr>
            <w:tcW w:w="409" w:type="pct"/>
            <w:tcBorders>
              <w:top w:val="nil"/>
              <w:left w:val="nil"/>
              <w:bottom w:val="single" w:sz="4" w:space="0" w:color="auto"/>
              <w:right w:val="single" w:sz="4" w:space="0" w:color="auto"/>
            </w:tcBorders>
            <w:vAlign w:val="center"/>
            <w:hideMark/>
          </w:tcPr>
          <w:p w14:paraId="4EF319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36C4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32CE5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B81B3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FF7B8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359</w:t>
            </w:r>
          </w:p>
        </w:tc>
        <w:tc>
          <w:tcPr>
            <w:tcW w:w="386" w:type="pct"/>
            <w:tcBorders>
              <w:top w:val="nil"/>
              <w:left w:val="nil"/>
              <w:bottom w:val="single" w:sz="4" w:space="0" w:color="auto"/>
              <w:right w:val="single" w:sz="4" w:space="0" w:color="auto"/>
            </w:tcBorders>
            <w:noWrap/>
            <w:vAlign w:val="center"/>
            <w:hideMark/>
          </w:tcPr>
          <w:p w14:paraId="6D5F12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35448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901004</w:t>
            </w:r>
          </w:p>
        </w:tc>
        <w:tc>
          <w:tcPr>
            <w:tcW w:w="2705" w:type="pct"/>
            <w:tcBorders>
              <w:top w:val="nil"/>
              <w:left w:val="nil"/>
              <w:bottom w:val="single" w:sz="4" w:space="0" w:color="auto"/>
              <w:right w:val="single" w:sz="4" w:space="0" w:color="auto"/>
            </w:tcBorders>
            <w:vAlign w:val="center"/>
            <w:hideMark/>
          </w:tcPr>
          <w:p w14:paraId="03713E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HONGOS PRUEBAS DE SENSIBILIDAD</w:t>
            </w:r>
          </w:p>
        </w:tc>
        <w:tc>
          <w:tcPr>
            <w:tcW w:w="409" w:type="pct"/>
            <w:tcBorders>
              <w:top w:val="nil"/>
              <w:left w:val="nil"/>
              <w:bottom w:val="single" w:sz="4" w:space="0" w:color="auto"/>
              <w:right w:val="single" w:sz="4" w:space="0" w:color="auto"/>
            </w:tcBorders>
            <w:vAlign w:val="center"/>
            <w:hideMark/>
          </w:tcPr>
          <w:p w14:paraId="2A7B05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C82F6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3A541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71152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8F9F8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360</w:t>
            </w:r>
          </w:p>
        </w:tc>
        <w:tc>
          <w:tcPr>
            <w:tcW w:w="386" w:type="pct"/>
            <w:tcBorders>
              <w:top w:val="nil"/>
              <w:left w:val="nil"/>
              <w:bottom w:val="single" w:sz="4" w:space="0" w:color="auto"/>
              <w:right w:val="single" w:sz="4" w:space="0" w:color="auto"/>
            </w:tcBorders>
            <w:noWrap/>
            <w:vAlign w:val="center"/>
            <w:hideMark/>
          </w:tcPr>
          <w:p w14:paraId="28B200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FC0A2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904103</w:t>
            </w:r>
          </w:p>
        </w:tc>
        <w:tc>
          <w:tcPr>
            <w:tcW w:w="2705" w:type="pct"/>
            <w:tcBorders>
              <w:top w:val="nil"/>
              <w:left w:val="nil"/>
              <w:bottom w:val="single" w:sz="4" w:space="0" w:color="auto"/>
              <w:right w:val="single" w:sz="4" w:space="0" w:color="auto"/>
            </w:tcBorders>
            <w:vAlign w:val="center"/>
            <w:hideMark/>
          </w:tcPr>
          <w:p w14:paraId="2C33FB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ADRENOCORTICOTRÓPICA</w:t>
            </w:r>
          </w:p>
        </w:tc>
        <w:tc>
          <w:tcPr>
            <w:tcW w:w="409" w:type="pct"/>
            <w:tcBorders>
              <w:top w:val="nil"/>
              <w:left w:val="nil"/>
              <w:bottom w:val="single" w:sz="4" w:space="0" w:color="auto"/>
              <w:right w:val="single" w:sz="4" w:space="0" w:color="auto"/>
            </w:tcBorders>
            <w:vAlign w:val="center"/>
            <w:hideMark/>
          </w:tcPr>
          <w:p w14:paraId="6136FA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52E6F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17F80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CFA52E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462A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361</w:t>
            </w:r>
          </w:p>
        </w:tc>
        <w:tc>
          <w:tcPr>
            <w:tcW w:w="386" w:type="pct"/>
            <w:tcBorders>
              <w:top w:val="nil"/>
              <w:left w:val="nil"/>
              <w:bottom w:val="single" w:sz="4" w:space="0" w:color="auto"/>
              <w:right w:val="single" w:sz="4" w:space="0" w:color="auto"/>
            </w:tcBorders>
            <w:noWrap/>
            <w:vAlign w:val="center"/>
            <w:hideMark/>
          </w:tcPr>
          <w:p w14:paraId="32C812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07055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904102</w:t>
            </w:r>
          </w:p>
        </w:tc>
        <w:tc>
          <w:tcPr>
            <w:tcW w:w="2705" w:type="pct"/>
            <w:tcBorders>
              <w:top w:val="nil"/>
              <w:left w:val="nil"/>
              <w:bottom w:val="single" w:sz="4" w:space="0" w:color="auto"/>
              <w:right w:val="single" w:sz="4" w:space="0" w:color="auto"/>
            </w:tcBorders>
            <w:vAlign w:val="center"/>
            <w:hideMark/>
          </w:tcPr>
          <w:p w14:paraId="309290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ANTIDIURÉTICA</w:t>
            </w:r>
          </w:p>
        </w:tc>
        <w:tc>
          <w:tcPr>
            <w:tcW w:w="409" w:type="pct"/>
            <w:tcBorders>
              <w:top w:val="nil"/>
              <w:left w:val="nil"/>
              <w:bottom w:val="single" w:sz="4" w:space="0" w:color="auto"/>
              <w:right w:val="single" w:sz="4" w:space="0" w:color="auto"/>
            </w:tcBorders>
            <w:vAlign w:val="center"/>
            <w:hideMark/>
          </w:tcPr>
          <w:p w14:paraId="01C15E5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4D5B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CB5FEB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5EC3B2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4A60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362</w:t>
            </w:r>
          </w:p>
        </w:tc>
        <w:tc>
          <w:tcPr>
            <w:tcW w:w="386" w:type="pct"/>
            <w:tcBorders>
              <w:top w:val="nil"/>
              <w:left w:val="nil"/>
              <w:bottom w:val="single" w:sz="4" w:space="0" w:color="auto"/>
              <w:right w:val="single" w:sz="4" w:space="0" w:color="auto"/>
            </w:tcBorders>
            <w:noWrap/>
            <w:vAlign w:val="center"/>
            <w:hideMark/>
          </w:tcPr>
          <w:p w14:paraId="126E65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03942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904511</w:t>
            </w:r>
          </w:p>
        </w:tc>
        <w:tc>
          <w:tcPr>
            <w:tcW w:w="2705" w:type="pct"/>
            <w:tcBorders>
              <w:top w:val="nil"/>
              <w:left w:val="nil"/>
              <w:bottom w:val="single" w:sz="4" w:space="0" w:color="auto"/>
              <w:right w:val="single" w:sz="4" w:space="0" w:color="auto"/>
            </w:tcBorders>
            <w:vAlign w:val="center"/>
            <w:hideMark/>
          </w:tcPr>
          <w:p w14:paraId="1FBD23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ANTIMULLERIANA</w:t>
            </w:r>
          </w:p>
        </w:tc>
        <w:tc>
          <w:tcPr>
            <w:tcW w:w="409" w:type="pct"/>
            <w:tcBorders>
              <w:top w:val="nil"/>
              <w:left w:val="nil"/>
              <w:bottom w:val="single" w:sz="4" w:space="0" w:color="auto"/>
              <w:right w:val="single" w:sz="4" w:space="0" w:color="auto"/>
            </w:tcBorders>
            <w:vAlign w:val="center"/>
            <w:hideMark/>
          </w:tcPr>
          <w:p w14:paraId="360214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8E7C5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9ADBB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9BA4A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A5EC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363</w:t>
            </w:r>
          </w:p>
        </w:tc>
        <w:tc>
          <w:tcPr>
            <w:tcW w:w="386" w:type="pct"/>
            <w:tcBorders>
              <w:top w:val="nil"/>
              <w:left w:val="nil"/>
              <w:bottom w:val="single" w:sz="4" w:space="0" w:color="auto"/>
              <w:right w:val="single" w:sz="4" w:space="0" w:color="auto"/>
            </w:tcBorders>
            <w:noWrap/>
            <w:vAlign w:val="center"/>
            <w:hideMark/>
          </w:tcPr>
          <w:p w14:paraId="1276B5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F2439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904104</w:t>
            </w:r>
          </w:p>
        </w:tc>
        <w:tc>
          <w:tcPr>
            <w:tcW w:w="2705" w:type="pct"/>
            <w:tcBorders>
              <w:top w:val="nil"/>
              <w:left w:val="nil"/>
              <w:bottom w:val="single" w:sz="4" w:space="0" w:color="auto"/>
              <w:right w:val="single" w:sz="4" w:space="0" w:color="auto"/>
            </w:tcBorders>
            <w:vAlign w:val="center"/>
            <w:hideMark/>
          </w:tcPr>
          <w:p w14:paraId="5BC8C31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DE CRECIMIENTO (Somatotrofina)</w:t>
            </w:r>
          </w:p>
        </w:tc>
        <w:tc>
          <w:tcPr>
            <w:tcW w:w="409" w:type="pct"/>
            <w:tcBorders>
              <w:top w:val="nil"/>
              <w:left w:val="nil"/>
              <w:bottom w:val="single" w:sz="4" w:space="0" w:color="auto"/>
              <w:right w:val="single" w:sz="4" w:space="0" w:color="auto"/>
            </w:tcBorders>
            <w:vAlign w:val="center"/>
            <w:hideMark/>
          </w:tcPr>
          <w:p w14:paraId="3FF1D7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F54E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CE0C96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E42EB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C08568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364</w:t>
            </w:r>
          </w:p>
        </w:tc>
        <w:tc>
          <w:tcPr>
            <w:tcW w:w="386" w:type="pct"/>
            <w:tcBorders>
              <w:top w:val="nil"/>
              <w:left w:val="nil"/>
              <w:bottom w:val="single" w:sz="4" w:space="0" w:color="auto"/>
              <w:right w:val="single" w:sz="4" w:space="0" w:color="auto"/>
            </w:tcBorders>
            <w:noWrap/>
            <w:vAlign w:val="center"/>
            <w:hideMark/>
          </w:tcPr>
          <w:p w14:paraId="66ECA4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F748C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904205</w:t>
            </w:r>
          </w:p>
        </w:tc>
        <w:tc>
          <w:tcPr>
            <w:tcW w:w="2705" w:type="pct"/>
            <w:tcBorders>
              <w:top w:val="nil"/>
              <w:left w:val="nil"/>
              <w:bottom w:val="single" w:sz="4" w:space="0" w:color="auto"/>
              <w:right w:val="single" w:sz="4" w:space="0" w:color="auto"/>
            </w:tcBorders>
            <w:vAlign w:val="center"/>
            <w:hideMark/>
          </w:tcPr>
          <w:p w14:paraId="554B80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DEL  CRECIMIENTO  [SOMATOTRÓPICA]  PRE  Y POST  ESTÍMULO  CLONIDINA  CADA  MUESTRA     INCLUYE SUSTANCIA DE ESTÍMULO</w:t>
            </w:r>
          </w:p>
        </w:tc>
        <w:tc>
          <w:tcPr>
            <w:tcW w:w="409" w:type="pct"/>
            <w:tcBorders>
              <w:top w:val="nil"/>
              <w:left w:val="nil"/>
              <w:bottom w:val="single" w:sz="4" w:space="0" w:color="auto"/>
              <w:right w:val="single" w:sz="4" w:space="0" w:color="auto"/>
            </w:tcBorders>
            <w:vAlign w:val="center"/>
            <w:hideMark/>
          </w:tcPr>
          <w:p w14:paraId="4C980B0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FEB5F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AF79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D9B1A2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E10B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365</w:t>
            </w:r>
          </w:p>
        </w:tc>
        <w:tc>
          <w:tcPr>
            <w:tcW w:w="386" w:type="pct"/>
            <w:tcBorders>
              <w:top w:val="nil"/>
              <w:left w:val="nil"/>
              <w:bottom w:val="single" w:sz="4" w:space="0" w:color="auto"/>
              <w:right w:val="single" w:sz="4" w:space="0" w:color="auto"/>
            </w:tcBorders>
            <w:noWrap/>
            <w:vAlign w:val="center"/>
            <w:hideMark/>
          </w:tcPr>
          <w:p w14:paraId="1578AD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B3433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904207</w:t>
            </w:r>
          </w:p>
        </w:tc>
        <w:tc>
          <w:tcPr>
            <w:tcW w:w="2705" w:type="pct"/>
            <w:tcBorders>
              <w:top w:val="nil"/>
              <w:left w:val="nil"/>
              <w:bottom w:val="single" w:sz="4" w:space="0" w:color="auto"/>
              <w:right w:val="single" w:sz="4" w:space="0" w:color="auto"/>
            </w:tcBorders>
            <w:vAlign w:val="center"/>
            <w:hideMark/>
          </w:tcPr>
          <w:p w14:paraId="652765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DEL  CRECIMIENTO  [SOMATOTRÓPICA]  PRE  Y POST   ESTÍMULO   GLUCOSA  CADA  MUESTRA     INCLUYE SUSTANCIA DE ESTÍMULO</w:t>
            </w:r>
          </w:p>
        </w:tc>
        <w:tc>
          <w:tcPr>
            <w:tcW w:w="409" w:type="pct"/>
            <w:tcBorders>
              <w:top w:val="nil"/>
              <w:left w:val="nil"/>
              <w:bottom w:val="single" w:sz="4" w:space="0" w:color="auto"/>
              <w:right w:val="single" w:sz="4" w:space="0" w:color="auto"/>
            </w:tcBorders>
            <w:vAlign w:val="center"/>
            <w:hideMark/>
          </w:tcPr>
          <w:p w14:paraId="336756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E6D76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5630C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F1DB2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469F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366</w:t>
            </w:r>
          </w:p>
        </w:tc>
        <w:tc>
          <w:tcPr>
            <w:tcW w:w="386" w:type="pct"/>
            <w:tcBorders>
              <w:top w:val="nil"/>
              <w:left w:val="nil"/>
              <w:bottom w:val="single" w:sz="4" w:space="0" w:color="auto"/>
              <w:right w:val="single" w:sz="4" w:space="0" w:color="auto"/>
            </w:tcBorders>
            <w:noWrap/>
            <w:vAlign w:val="center"/>
            <w:hideMark/>
          </w:tcPr>
          <w:p w14:paraId="7A65F6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4BE67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904902</w:t>
            </w:r>
          </w:p>
        </w:tc>
        <w:tc>
          <w:tcPr>
            <w:tcW w:w="2705" w:type="pct"/>
            <w:tcBorders>
              <w:top w:val="nil"/>
              <w:left w:val="nil"/>
              <w:bottom w:val="single" w:sz="4" w:space="0" w:color="auto"/>
              <w:right w:val="single" w:sz="4" w:space="0" w:color="auto"/>
            </w:tcBorders>
            <w:vAlign w:val="center"/>
            <w:hideMark/>
          </w:tcPr>
          <w:p w14:paraId="079AE9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ESTIMULANTE DEL TIROIDES</w:t>
            </w:r>
          </w:p>
        </w:tc>
        <w:tc>
          <w:tcPr>
            <w:tcW w:w="409" w:type="pct"/>
            <w:tcBorders>
              <w:top w:val="nil"/>
              <w:left w:val="nil"/>
              <w:bottom w:val="single" w:sz="4" w:space="0" w:color="auto"/>
              <w:right w:val="single" w:sz="4" w:space="0" w:color="auto"/>
            </w:tcBorders>
            <w:vAlign w:val="center"/>
            <w:hideMark/>
          </w:tcPr>
          <w:p w14:paraId="5CFCB50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5BAC6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96F7BE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6F7ADC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727A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367</w:t>
            </w:r>
          </w:p>
        </w:tc>
        <w:tc>
          <w:tcPr>
            <w:tcW w:w="386" w:type="pct"/>
            <w:tcBorders>
              <w:top w:val="nil"/>
              <w:left w:val="nil"/>
              <w:bottom w:val="single" w:sz="4" w:space="0" w:color="auto"/>
              <w:right w:val="single" w:sz="4" w:space="0" w:color="auto"/>
            </w:tcBorders>
            <w:noWrap/>
            <w:vAlign w:val="center"/>
            <w:hideMark/>
          </w:tcPr>
          <w:p w14:paraId="0BDB3D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74E2F5A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904902-1</w:t>
            </w:r>
          </w:p>
        </w:tc>
        <w:tc>
          <w:tcPr>
            <w:tcW w:w="2705" w:type="pct"/>
            <w:tcBorders>
              <w:top w:val="nil"/>
              <w:left w:val="nil"/>
              <w:bottom w:val="single" w:sz="4" w:space="0" w:color="auto"/>
              <w:right w:val="single" w:sz="4" w:space="0" w:color="auto"/>
            </w:tcBorders>
            <w:vAlign w:val="center"/>
            <w:hideMark/>
          </w:tcPr>
          <w:p w14:paraId="41F6D1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ESTIMULANTE DEL TIROIDES NEONATAL</w:t>
            </w:r>
          </w:p>
        </w:tc>
        <w:tc>
          <w:tcPr>
            <w:tcW w:w="409" w:type="pct"/>
            <w:tcBorders>
              <w:top w:val="nil"/>
              <w:left w:val="nil"/>
              <w:bottom w:val="single" w:sz="4" w:space="0" w:color="auto"/>
              <w:right w:val="single" w:sz="4" w:space="0" w:color="auto"/>
            </w:tcBorders>
            <w:vAlign w:val="center"/>
            <w:hideMark/>
          </w:tcPr>
          <w:p w14:paraId="34D4A56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CD9C4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967320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2CF777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D3A1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368</w:t>
            </w:r>
          </w:p>
        </w:tc>
        <w:tc>
          <w:tcPr>
            <w:tcW w:w="386" w:type="pct"/>
            <w:tcBorders>
              <w:top w:val="nil"/>
              <w:left w:val="nil"/>
              <w:bottom w:val="single" w:sz="4" w:space="0" w:color="auto"/>
              <w:right w:val="single" w:sz="4" w:space="0" w:color="auto"/>
            </w:tcBorders>
            <w:noWrap/>
            <w:vAlign w:val="center"/>
            <w:hideMark/>
          </w:tcPr>
          <w:p w14:paraId="4FE9D0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E437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904904</w:t>
            </w:r>
          </w:p>
        </w:tc>
        <w:tc>
          <w:tcPr>
            <w:tcW w:w="2705" w:type="pct"/>
            <w:tcBorders>
              <w:top w:val="nil"/>
              <w:left w:val="nil"/>
              <w:bottom w:val="single" w:sz="4" w:space="0" w:color="auto"/>
              <w:right w:val="single" w:sz="4" w:space="0" w:color="auto"/>
            </w:tcBorders>
            <w:vAlign w:val="center"/>
            <w:hideMark/>
          </w:tcPr>
          <w:p w14:paraId="692E10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ESTIMULANTE DEL TIROIDES ULTRASENSIBLE</w:t>
            </w:r>
          </w:p>
        </w:tc>
        <w:tc>
          <w:tcPr>
            <w:tcW w:w="409" w:type="pct"/>
            <w:tcBorders>
              <w:top w:val="nil"/>
              <w:left w:val="nil"/>
              <w:bottom w:val="single" w:sz="4" w:space="0" w:color="auto"/>
              <w:right w:val="single" w:sz="4" w:space="0" w:color="auto"/>
            </w:tcBorders>
            <w:vAlign w:val="center"/>
            <w:hideMark/>
          </w:tcPr>
          <w:p w14:paraId="2749825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A1B1D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D4F35C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F5A59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C2654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369</w:t>
            </w:r>
          </w:p>
        </w:tc>
        <w:tc>
          <w:tcPr>
            <w:tcW w:w="386" w:type="pct"/>
            <w:tcBorders>
              <w:top w:val="nil"/>
              <w:left w:val="nil"/>
              <w:bottom w:val="single" w:sz="4" w:space="0" w:color="auto"/>
              <w:right w:val="single" w:sz="4" w:space="0" w:color="auto"/>
            </w:tcBorders>
            <w:noWrap/>
            <w:vAlign w:val="center"/>
            <w:hideMark/>
          </w:tcPr>
          <w:p w14:paraId="457C68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CAC3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904105</w:t>
            </w:r>
          </w:p>
        </w:tc>
        <w:tc>
          <w:tcPr>
            <w:tcW w:w="2705" w:type="pct"/>
            <w:tcBorders>
              <w:top w:val="nil"/>
              <w:left w:val="nil"/>
              <w:bottom w:val="single" w:sz="4" w:space="0" w:color="auto"/>
              <w:right w:val="single" w:sz="4" w:space="0" w:color="auto"/>
            </w:tcBorders>
            <w:vAlign w:val="center"/>
            <w:hideMark/>
          </w:tcPr>
          <w:p w14:paraId="0DBD98A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FOLÍCULO ESTIMULANTE</w:t>
            </w:r>
          </w:p>
        </w:tc>
        <w:tc>
          <w:tcPr>
            <w:tcW w:w="409" w:type="pct"/>
            <w:tcBorders>
              <w:top w:val="nil"/>
              <w:left w:val="nil"/>
              <w:bottom w:val="single" w:sz="4" w:space="0" w:color="auto"/>
              <w:right w:val="single" w:sz="4" w:space="0" w:color="auto"/>
            </w:tcBorders>
            <w:vAlign w:val="center"/>
            <w:hideMark/>
          </w:tcPr>
          <w:p w14:paraId="3D94EAC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FF6D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200F3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7CFB8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DEC3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370</w:t>
            </w:r>
          </w:p>
        </w:tc>
        <w:tc>
          <w:tcPr>
            <w:tcW w:w="386" w:type="pct"/>
            <w:tcBorders>
              <w:top w:val="nil"/>
              <w:left w:val="nil"/>
              <w:bottom w:val="single" w:sz="4" w:space="0" w:color="auto"/>
              <w:right w:val="single" w:sz="4" w:space="0" w:color="auto"/>
            </w:tcBorders>
            <w:noWrap/>
            <w:vAlign w:val="center"/>
            <w:hideMark/>
          </w:tcPr>
          <w:p w14:paraId="650DA5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845E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904107</w:t>
            </w:r>
          </w:p>
        </w:tc>
        <w:tc>
          <w:tcPr>
            <w:tcW w:w="2705" w:type="pct"/>
            <w:tcBorders>
              <w:top w:val="nil"/>
              <w:left w:val="nil"/>
              <w:bottom w:val="single" w:sz="4" w:space="0" w:color="auto"/>
              <w:right w:val="single" w:sz="4" w:space="0" w:color="auto"/>
            </w:tcBorders>
            <w:vAlign w:val="center"/>
            <w:hideMark/>
          </w:tcPr>
          <w:p w14:paraId="0C3B24B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LUTEINIZANTE</w:t>
            </w:r>
          </w:p>
        </w:tc>
        <w:tc>
          <w:tcPr>
            <w:tcW w:w="409" w:type="pct"/>
            <w:tcBorders>
              <w:top w:val="nil"/>
              <w:left w:val="nil"/>
              <w:bottom w:val="single" w:sz="4" w:space="0" w:color="auto"/>
              <w:right w:val="single" w:sz="4" w:space="0" w:color="auto"/>
            </w:tcBorders>
            <w:vAlign w:val="center"/>
            <w:hideMark/>
          </w:tcPr>
          <w:p w14:paraId="53FD0A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D81FD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EDA26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1211F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EC937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371</w:t>
            </w:r>
          </w:p>
        </w:tc>
        <w:tc>
          <w:tcPr>
            <w:tcW w:w="386" w:type="pct"/>
            <w:tcBorders>
              <w:top w:val="nil"/>
              <w:left w:val="nil"/>
              <w:bottom w:val="single" w:sz="4" w:space="0" w:color="auto"/>
              <w:right w:val="single" w:sz="4" w:space="0" w:color="auto"/>
            </w:tcBorders>
            <w:noWrap/>
            <w:vAlign w:val="center"/>
            <w:hideMark/>
          </w:tcPr>
          <w:p w14:paraId="786296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220E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904912</w:t>
            </w:r>
          </w:p>
        </w:tc>
        <w:tc>
          <w:tcPr>
            <w:tcW w:w="2705" w:type="pct"/>
            <w:tcBorders>
              <w:top w:val="nil"/>
              <w:left w:val="nil"/>
              <w:bottom w:val="single" w:sz="4" w:space="0" w:color="auto"/>
              <w:right w:val="single" w:sz="4" w:space="0" w:color="auto"/>
            </w:tcBorders>
            <w:vAlign w:val="center"/>
            <w:hideMark/>
          </w:tcPr>
          <w:p w14:paraId="2AA4E8C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HORMONA PARATIROIDEA MOLÉCULA INTACTA</w:t>
            </w:r>
          </w:p>
        </w:tc>
        <w:tc>
          <w:tcPr>
            <w:tcW w:w="409" w:type="pct"/>
            <w:tcBorders>
              <w:top w:val="nil"/>
              <w:left w:val="nil"/>
              <w:bottom w:val="single" w:sz="4" w:space="0" w:color="auto"/>
              <w:right w:val="single" w:sz="4" w:space="0" w:color="auto"/>
            </w:tcBorders>
            <w:vAlign w:val="center"/>
            <w:hideMark/>
          </w:tcPr>
          <w:p w14:paraId="13830C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57FE4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5F5A2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F6A95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47E0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372</w:t>
            </w:r>
          </w:p>
        </w:tc>
        <w:tc>
          <w:tcPr>
            <w:tcW w:w="386" w:type="pct"/>
            <w:tcBorders>
              <w:top w:val="nil"/>
              <w:left w:val="nil"/>
              <w:bottom w:val="single" w:sz="4" w:space="0" w:color="auto"/>
              <w:right w:val="single" w:sz="4" w:space="0" w:color="auto"/>
            </w:tcBorders>
            <w:noWrap/>
            <w:vAlign w:val="center"/>
            <w:hideMark/>
          </w:tcPr>
          <w:p w14:paraId="4B699E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E5C8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906233</w:t>
            </w:r>
          </w:p>
        </w:tc>
        <w:tc>
          <w:tcPr>
            <w:tcW w:w="2705" w:type="pct"/>
            <w:tcBorders>
              <w:top w:val="nil"/>
              <w:left w:val="nil"/>
              <w:bottom w:val="single" w:sz="4" w:space="0" w:color="auto"/>
              <w:right w:val="single" w:sz="4" w:space="0" w:color="auto"/>
            </w:tcBorders>
            <w:vAlign w:val="center"/>
            <w:hideMark/>
          </w:tcPr>
          <w:p w14:paraId="634E059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HTLV-I   Y   II   ANTICUERPOS   TOTALES   CONFIRMATORIO AUTOMATIZADO</w:t>
            </w:r>
          </w:p>
        </w:tc>
        <w:tc>
          <w:tcPr>
            <w:tcW w:w="409" w:type="pct"/>
            <w:tcBorders>
              <w:top w:val="nil"/>
              <w:left w:val="nil"/>
              <w:bottom w:val="single" w:sz="4" w:space="0" w:color="auto"/>
              <w:right w:val="single" w:sz="4" w:space="0" w:color="auto"/>
            </w:tcBorders>
            <w:vAlign w:val="center"/>
            <w:hideMark/>
          </w:tcPr>
          <w:p w14:paraId="4338D0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5ACB1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D249F0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D28F2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CB2C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373</w:t>
            </w:r>
          </w:p>
        </w:tc>
        <w:tc>
          <w:tcPr>
            <w:tcW w:w="386" w:type="pct"/>
            <w:tcBorders>
              <w:top w:val="nil"/>
              <w:left w:val="nil"/>
              <w:bottom w:val="single" w:sz="4" w:space="0" w:color="auto"/>
              <w:right w:val="single" w:sz="4" w:space="0" w:color="auto"/>
            </w:tcBorders>
            <w:noWrap/>
            <w:vAlign w:val="center"/>
            <w:hideMark/>
          </w:tcPr>
          <w:p w14:paraId="3A79BF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A8C4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906232</w:t>
            </w:r>
          </w:p>
        </w:tc>
        <w:tc>
          <w:tcPr>
            <w:tcW w:w="2705" w:type="pct"/>
            <w:tcBorders>
              <w:top w:val="nil"/>
              <w:left w:val="nil"/>
              <w:bottom w:val="single" w:sz="4" w:space="0" w:color="auto"/>
              <w:right w:val="single" w:sz="4" w:space="0" w:color="auto"/>
            </w:tcBorders>
            <w:vAlign w:val="center"/>
            <w:hideMark/>
          </w:tcPr>
          <w:p w14:paraId="4489669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HTLV-I Y II ANTICUERPOS TOTALES SEMIAUTOMATIZADO O AUTOMATIZADO</w:t>
            </w:r>
          </w:p>
        </w:tc>
        <w:tc>
          <w:tcPr>
            <w:tcW w:w="409" w:type="pct"/>
            <w:tcBorders>
              <w:top w:val="nil"/>
              <w:left w:val="nil"/>
              <w:bottom w:val="single" w:sz="4" w:space="0" w:color="auto"/>
              <w:right w:val="single" w:sz="4" w:space="0" w:color="auto"/>
            </w:tcBorders>
            <w:vAlign w:val="center"/>
            <w:hideMark/>
          </w:tcPr>
          <w:p w14:paraId="66314A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C09D1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FB3CD2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5FA86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BCBF0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374</w:t>
            </w:r>
          </w:p>
        </w:tc>
        <w:tc>
          <w:tcPr>
            <w:tcW w:w="386" w:type="pct"/>
            <w:tcBorders>
              <w:top w:val="nil"/>
              <w:left w:val="nil"/>
              <w:bottom w:val="single" w:sz="4" w:space="0" w:color="auto"/>
              <w:right w:val="single" w:sz="4" w:space="0" w:color="auto"/>
            </w:tcBorders>
            <w:noWrap/>
            <w:vAlign w:val="center"/>
            <w:hideMark/>
          </w:tcPr>
          <w:p w14:paraId="49D5D3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B1681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908344</w:t>
            </w:r>
          </w:p>
        </w:tc>
        <w:tc>
          <w:tcPr>
            <w:tcW w:w="2705" w:type="pct"/>
            <w:tcBorders>
              <w:top w:val="nil"/>
              <w:left w:val="nil"/>
              <w:bottom w:val="single" w:sz="4" w:space="0" w:color="auto"/>
              <w:right w:val="single" w:sz="4" w:space="0" w:color="auto"/>
            </w:tcBorders>
            <w:vAlign w:val="center"/>
            <w:hideMark/>
          </w:tcPr>
          <w:p w14:paraId="197C05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IDURONATO 2 SULFATO SULFATASA ACTIVIDAD</w:t>
            </w:r>
          </w:p>
        </w:tc>
        <w:tc>
          <w:tcPr>
            <w:tcW w:w="409" w:type="pct"/>
            <w:tcBorders>
              <w:top w:val="nil"/>
              <w:left w:val="nil"/>
              <w:bottom w:val="single" w:sz="4" w:space="0" w:color="auto"/>
              <w:right w:val="single" w:sz="4" w:space="0" w:color="auto"/>
            </w:tcBorders>
            <w:vAlign w:val="center"/>
            <w:hideMark/>
          </w:tcPr>
          <w:p w14:paraId="45F2ABC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9B469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5170C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EBAB0F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CB6C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375</w:t>
            </w:r>
          </w:p>
        </w:tc>
        <w:tc>
          <w:tcPr>
            <w:tcW w:w="386" w:type="pct"/>
            <w:tcBorders>
              <w:top w:val="nil"/>
              <w:left w:val="nil"/>
              <w:bottom w:val="single" w:sz="4" w:space="0" w:color="auto"/>
              <w:right w:val="single" w:sz="4" w:space="0" w:color="auto"/>
            </w:tcBorders>
            <w:noWrap/>
            <w:vAlign w:val="center"/>
            <w:hideMark/>
          </w:tcPr>
          <w:p w14:paraId="5B05AD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3EEE1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906321</w:t>
            </w:r>
          </w:p>
        </w:tc>
        <w:tc>
          <w:tcPr>
            <w:tcW w:w="2705" w:type="pct"/>
            <w:tcBorders>
              <w:top w:val="nil"/>
              <w:left w:val="nil"/>
              <w:bottom w:val="single" w:sz="4" w:space="0" w:color="auto"/>
              <w:right w:val="single" w:sz="4" w:space="0" w:color="auto"/>
            </w:tcBorders>
            <w:vAlign w:val="center"/>
            <w:hideMark/>
          </w:tcPr>
          <w:p w14:paraId="7E55601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Influenza ANTÍGENO</w:t>
            </w:r>
          </w:p>
        </w:tc>
        <w:tc>
          <w:tcPr>
            <w:tcW w:w="409" w:type="pct"/>
            <w:tcBorders>
              <w:top w:val="nil"/>
              <w:left w:val="nil"/>
              <w:bottom w:val="single" w:sz="4" w:space="0" w:color="auto"/>
              <w:right w:val="single" w:sz="4" w:space="0" w:color="auto"/>
            </w:tcBorders>
            <w:vAlign w:val="center"/>
            <w:hideMark/>
          </w:tcPr>
          <w:p w14:paraId="2C558C2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EDCC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C7029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B7957F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2405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376</w:t>
            </w:r>
          </w:p>
        </w:tc>
        <w:tc>
          <w:tcPr>
            <w:tcW w:w="386" w:type="pct"/>
            <w:tcBorders>
              <w:top w:val="nil"/>
              <w:left w:val="nil"/>
              <w:bottom w:val="single" w:sz="4" w:space="0" w:color="auto"/>
              <w:right w:val="single" w:sz="4" w:space="0" w:color="auto"/>
            </w:tcBorders>
            <w:noWrap/>
            <w:vAlign w:val="center"/>
            <w:hideMark/>
          </w:tcPr>
          <w:p w14:paraId="4FFB2A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1A78E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906235</w:t>
            </w:r>
          </w:p>
        </w:tc>
        <w:tc>
          <w:tcPr>
            <w:tcW w:w="2705" w:type="pct"/>
            <w:tcBorders>
              <w:top w:val="nil"/>
              <w:left w:val="nil"/>
              <w:bottom w:val="single" w:sz="4" w:space="0" w:color="auto"/>
              <w:right w:val="single" w:sz="4" w:space="0" w:color="auto"/>
            </w:tcBorders>
            <w:vAlign w:val="center"/>
            <w:hideMark/>
          </w:tcPr>
          <w:p w14:paraId="4416F7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Influenza TIPO A ANTICUERPOS Ig M</w:t>
            </w:r>
          </w:p>
        </w:tc>
        <w:tc>
          <w:tcPr>
            <w:tcW w:w="409" w:type="pct"/>
            <w:tcBorders>
              <w:top w:val="nil"/>
              <w:left w:val="nil"/>
              <w:bottom w:val="single" w:sz="4" w:space="0" w:color="auto"/>
              <w:right w:val="single" w:sz="4" w:space="0" w:color="auto"/>
            </w:tcBorders>
            <w:vAlign w:val="center"/>
            <w:hideMark/>
          </w:tcPr>
          <w:p w14:paraId="401B00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E91D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82F591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E79148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316B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377</w:t>
            </w:r>
          </w:p>
        </w:tc>
        <w:tc>
          <w:tcPr>
            <w:tcW w:w="386" w:type="pct"/>
            <w:tcBorders>
              <w:top w:val="nil"/>
              <w:left w:val="nil"/>
              <w:bottom w:val="single" w:sz="4" w:space="0" w:color="auto"/>
              <w:right w:val="single" w:sz="4" w:space="0" w:color="auto"/>
            </w:tcBorders>
            <w:noWrap/>
            <w:vAlign w:val="center"/>
            <w:hideMark/>
          </w:tcPr>
          <w:p w14:paraId="67E9E8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3773B5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906236</w:t>
            </w:r>
          </w:p>
        </w:tc>
        <w:tc>
          <w:tcPr>
            <w:tcW w:w="2705" w:type="pct"/>
            <w:tcBorders>
              <w:top w:val="nil"/>
              <w:left w:val="nil"/>
              <w:bottom w:val="single" w:sz="4" w:space="0" w:color="auto"/>
              <w:right w:val="single" w:sz="4" w:space="0" w:color="auto"/>
            </w:tcBorders>
            <w:vAlign w:val="center"/>
            <w:hideMark/>
          </w:tcPr>
          <w:p w14:paraId="602C80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Influenza TIPO B ANTICUERPOS Ig G</w:t>
            </w:r>
          </w:p>
        </w:tc>
        <w:tc>
          <w:tcPr>
            <w:tcW w:w="409" w:type="pct"/>
            <w:tcBorders>
              <w:top w:val="nil"/>
              <w:left w:val="nil"/>
              <w:bottom w:val="single" w:sz="4" w:space="0" w:color="auto"/>
              <w:right w:val="single" w:sz="4" w:space="0" w:color="auto"/>
            </w:tcBorders>
            <w:vAlign w:val="center"/>
            <w:hideMark/>
          </w:tcPr>
          <w:p w14:paraId="2659E0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115E6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3C258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4CC6A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6160A8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378</w:t>
            </w:r>
          </w:p>
        </w:tc>
        <w:tc>
          <w:tcPr>
            <w:tcW w:w="386" w:type="pct"/>
            <w:tcBorders>
              <w:top w:val="nil"/>
              <w:left w:val="nil"/>
              <w:bottom w:val="single" w:sz="4" w:space="0" w:color="auto"/>
              <w:right w:val="single" w:sz="4" w:space="0" w:color="auto"/>
            </w:tcBorders>
            <w:noWrap/>
            <w:vAlign w:val="center"/>
            <w:hideMark/>
          </w:tcPr>
          <w:p w14:paraId="569F15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FFAEB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906237</w:t>
            </w:r>
          </w:p>
        </w:tc>
        <w:tc>
          <w:tcPr>
            <w:tcW w:w="2705" w:type="pct"/>
            <w:tcBorders>
              <w:top w:val="nil"/>
              <w:left w:val="nil"/>
              <w:bottom w:val="single" w:sz="4" w:space="0" w:color="auto"/>
              <w:right w:val="single" w:sz="4" w:space="0" w:color="auto"/>
            </w:tcBorders>
            <w:vAlign w:val="center"/>
            <w:hideMark/>
          </w:tcPr>
          <w:p w14:paraId="481958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Influenza TIPO B ANTICUERPOS Ig M</w:t>
            </w:r>
          </w:p>
        </w:tc>
        <w:tc>
          <w:tcPr>
            <w:tcW w:w="409" w:type="pct"/>
            <w:tcBorders>
              <w:top w:val="nil"/>
              <w:left w:val="nil"/>
              <w:bottom w:val="single" w:sz="4" w:space="0" w:color="auto"/>
              <w:right w:val="single" w:sz="4" w:space="0" w:color="auto"/>
            </w:tcBorders>
            <w:vAlign w:val="center"/>
            <w:hideMark/>
          </w:tcPr>
          <w:p w14:paraId="0F6F7D1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31EE1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2BA048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484E3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D6CAD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379</w:t>
            </w:r>
          </w:p>
        </w:tc>
        <w:tc>
          <w:tcPr>
            <w:tcW w:w="386" w:type="pct"/>
            <w:tcBorders>
              <w:top w:val="nil"/>
              <w:left w:val="nil"/>
              <w:bottom w:val="single" w:sz="4" w:space="0" w:color="auto"/>
              <w:right w:val="single" w:sz="4" w:space="0" w:color="auto"/>
            </w:tcBorders>
            <w:shd w:val="clear" w:color="auto" w:fill="FFFFFF"/>
            <w:noWrap/>
            <w:vAlign w:val="center"/>
            <w:hideMark/>
          </w:tcPr>
          <w:p w14:paraId="7D3DB6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43849F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906823</w:t>
            </w:r>
          </w:p>
        </w:tc>
        <w:tc>
          <w:tcPr>
            <w:tcW w:w="2705" w:type="pct"/>
            <w:tcBorders>
              <w:top w:val="nil"/>
              <w:left w:val="nil"/>
              <w:bottom w:val="single" w:sz="4" w:space="0" w:color="auto"/>
              <w:right w:val="single" w:sz="4" w:space="0" w:color="auto"/>
            </w:tcBorders>
            <w:shd w:val="clear" w:color="auto" w:fill="FFFFFF"/>
            <w:vAlign w:val="center"/>
            <w:hideMark/>
          </w:tcPr>
          <w:p w14:paraId="51DB15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C1  ESTERASA  CONCENTRACIÓN  O  FUNCIONAL AUTOMATIZADO</w:t>
            </w:r>
          </w:p>
        </w:tc>
        <w:tc>
          <w:tcPr>
            <w:tcW w:w="409" w:type="pct"/>
            <w:tcBorders>
              <w:top w:val="nil"/>
              <w:left w:val="nil"/>
              <w:bottom w:val="single" w:sz="4" w:space="0" w:color="auto"/>
              <w:right w:val="single" w:sz="4" w:space="0" w:color="auto"/>
            </w:tcBorders>
            <w:shd w:val="clear" w:color="auto" w:fill="FFFFFF"/>
            <w:vAlign w:val="center"/>
            <w:hideMark/>
          </w:tcPr>
          <w:p w14:paraId="5CC94A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14B3F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D6E62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62F20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1EE85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380</w:t>
            </w:r>
          </w:p>
        </w:tc>
        <w:tc>
          <w:tcPr>
            <w:tcW w:w="386" w:type="pct"/>
            <w:tcBorders>
              <w:top w:val="nil"/>
              <w:left w:val="nil"/>
              <w:bottom w:val="single" w:sz="4" w:space="0" w:color="auto"/>
              <w:right w:val="single" w:sz="4" w:space="0" w:color="auto"/>
            </w:tcBorders>
            <w:noWrap/>
            <w:vAlign w:val="center"/>
            <w:hideMark/>
          </w:tcPr>
          <w:p w14:paraId="7690DF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E192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902056</w:t>
            </w:r>
          </w:p>
        </w:tc>
        <w:tc>
          <w:tcPr>
            <w:tcW w:w="2705" w:type="pct"/>
            <w:tcBorders>
              <w:top w:val="nil"/>
              <w:left w:val="nil"/>
              <w:bottom w:val="single" w:sz="4" w:space="0" w:color="auto"/>
              <w:right w:val="single" w:sz="4" w:space="0" w:color="auto"/>
            </w:tcBorders>
            <w:vAlign w:val="center"/>
            <w:hideMark/>
          </w:tcPr>
          <w:p w14:paraId="1EB136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IX</w:t>
            </w:r>
          </w:p>
        </w:tc>
        <w:tc>
          <w:tcPr>
            <w:tcW w:w="409" w:type="pct"/>
            <w:tcBorders>
              <w:top w:val="nil"/>
              <w:left w:val="nil"/>
              <w:bottom w:val="single" w:sz="4" w:space="0" w:color="auto"/>
              <w:right w:val="single" w:sz="4" w:space="0" w:color="auto"/>
            </w:tcBorders>
            <w:vAlign w:val="center"/>
            <w:hideMark/>
          </w:tcPr>
          <w:p w14:paraId="0F8816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E059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3D9035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DD9A5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EB0D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381</w:t>
            </w:r>
          </w:p>
        </w:tc>
        <w:tc>
          <w:tcPr>
            <w:tcW w:w="386" w:type="pct"/>
            <w:tcBorders>
              <w:top w:val="nil"/>
              <w:left w:val="nil"/>
              <w:bottom w:val="single" w:sz="4" w:space="0" w:color="auto"/>
              <w:right w:val="single" w:sz="4" w:space="0" w:color="auto"/>
            </w:tcBorders>
            <w:noWrap/>
            <w:vAlign w:val="center"/>
            <w:hideMark/>
          </w:tcPr>
          <w:p w14:paraId="197D01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A14D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902057</w:t>
            </w:r>
          </w:p>
        </w:tc>
        <w:tc>
          <w:tcPr>
            <w:tcW w:w="2705" w:type="pct"/>
            <w:tcBorders>
              <w:top w:val="nil"/>
              <w:left w:val="nil"/>
              <w:bottom w:val="single" w:sz="4" w:space="0" w:color="auto"/>
              <w:right w:val="single" w:sz="4" w:space="0" w:color="auto"/>
            </w:tcBorders>
            <w:vAlign w:val="center"/>
            <w:hideMark/>
          </w:tcPr>
          <w:p w14:paraId="26313E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V</w:t>
            </w:r>
          </w:p>
        </w:tc>
        <w:tc>
          <w:tcPr>
            <w:tcW w:w="409" w:type="pct"/>
            <w:tcBorders>
              <w:top w:val="nil"/>
              <w:left w:val="nil"/>
              <w:bottom w:val="single" w:sz="4" w:space="0" w:color="auto"/>
              <w:right w:val="single" w:sz="4" w:space="0" w:color="auto"/>
            </w:tcBorders>
            <w:vAlign w:val="center"/>
            <w:hideMark/>
          </w:tcPr>
          <w:p w14:paraId="4A480B8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EDFB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D91A9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664C8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7728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382</w:t>
            </w:r>
          </w:p>
        </w:tc>
        <w:tc>
          <w:tcPr>
            <w:tcW w:w="386" w:type="pct"/>
            <w:tcBorders>
              <w:top w:val="nil"/>
              <w:left w:val="nil"/>
              <w:bottom w:val="single" w:sz="4" w:space="0" w:color="auto"/>
              <w:right w:val="single" w:sz="4" w:space="0" w:color="auto"/>
            </w:tcBorders>
            <w:noWrap/>
            <w:vAlign w:val="center"/>
            <w:hideMark/>
          </w:tcPr>
          <w:p w14:paraId="1D5838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C879C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902058</w:t>
            </w:r>
          </w:p>
        </w:tc>
        <w:tc>
          <w:tcPr>
            <w:tcW w:w="2705" w:type="pct"/>
            <w:tcBorders>
              <w:top w:val="nil"/>
              <w:left w:val="nil"/>
              <w:bottom w:val="single" w:sz="4" w:space="0" w:color="auto"/>
              <w:right w:val="single" w:sz="4" w:space="0" w:color="auto"/>
            </w:tcBorders>
            <w:vAlign w:val="center"/>
            <w:hideMark/>
          </w:tcPr>
          <w:p w14:paraId="5981977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VII</w:t>
            </w:r>
          </w:p>
        </w:tc>
        <w:tc>
          <w:tcPr>
            <w:tcW w:w="409" w:type="pct"/>
            <w:tcBorders>
              <w:top w:val="nil"/>
              <w:left w:val="nil"/>
              <w:bottom w:val="single" w:sz="4" w:space="0" w:color="auto"/>
              <w:right w:val="single" w:sz="4" w:space="0" w:color="auto"/>
            </w:tcBorders>
            <w:vAlign w:val="center"/>
            <w:hideMark/>
          </w:tcPr>
          <w:p w14:paraId="5B9D93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34DB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1E42B8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90BA5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93C9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383</w:t>
            </w:r>
          </w:p>
        </w:tc>
        <w:tc>
          <w:tcPr>
            <w:tcW w:w="386" w:type="pct"/>
            <w:tcBorders>
              <w:top w:val="nil"/>
              <w:left w:val="nil"/>
              <w:bottom w:val="single" w:sz="4" w:space="0" w:color="auto"/>
              <w:right w:val="single" w:sz="4" w:space="0" w:color="auto"/>
            </w:tcBorders>
            <w:noWrap/>
            <w:vAlign w:val="center"/>
            <w:hideMark/>
          </w:tcPr>
          <w:p w14:paraId="54973C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8E947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902059</w:t>
            </w:r>
          </w:p>
        </w:tc>
        <w:tc>
          <w:tcPr>
            <w:tcW w:w="2705" w:type="pct"/>
            <w:tcBorders>
              <w:top w:val="nil"/>
              <w:left w:val="nil"/>
              <w:bottom w:val="single" w:sz="4" w:space="0" w:color="auto"/>
              <w:right w:val="single" w:sz="4" w:space="0" w:color="auto"/>
            </w:tcBorders>
            <w:vAlign w:val="center"/>
            <w:hideMark/>
          </w:tcPr>
          <w:p w14:paraId="3864F6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VIII</w:t>
            </w:r>
          </w:p>
        </w:tc>
        <w:tc>
          <w:tcPr>
            <w:tcW w:w="409" w:type="pct"/>
            <w:tcBorders>
              <w:top w:val="nil"/>
              <w:left w:val="nil"/>
              <w:bottom w:val="single" w:sz="4" w:space="0" w:color="auto"/>
              <w:right w:val="single" w:sz="4" w:space="0" w:color="auto"/>
            </w:tcBorders>
            <w:vAlign w:val="center"/>
            <w:hideMark/>
          </w:tcPr>
          <w:p w14:paraId="144C0D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4A524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E6F2FF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58239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49E6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384</w:t>
            </w:r>
          </w:p>
        </w:tc>
        <w:tc>
          <w:tcPr>
            <w:tcW w:w="386" w:type="pct"/>
            <w:tcBorders>
              <w:top w:val="nil"/>
              <w:left w:val="nil"/>
              <w:bottom w:val="single" w:sz="4" w:space="0" w:color="auto"/>
              <w:right w:val="single" w:sz="4" w:space="0" w:color="auto"/>
            </w:tcBorders>
            <w:noWrap/>
            <w:vAlign w:val="center"/>
            <w:hideMark/>
          </w:tcPr>
          <w:p w14:paraId="171A25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10CB0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902060</w:t>
            </w:r>
          </w:p>
        </w:tc>
        <w:tc>
          <w:tcPr>
            <w:tcW w:w="2705" w:type="pct"/>
            <w:tcBorders>
              <w:top w:val="nil"/>
              <w:left w:val="nil"/>
              <w:bottom w:val="single" w:sz="4" w:space="0" w:color="auto"/>
              <w:right w:val="single" w:sz="4" w:space="0" w:color="auto"/>
            </w:tcBorders>
            <w:vAlign w:val="center"/>
            <w:hideMark/>
          </w:tcPr>
          <w:p w14:paraId="3EE1C8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X</w:t>
            </w:r>
          </w:p>
        </w:tc>
        <w:tc>
          <w:tcPr>
            <w:tcW w:w="409" w:type="pct"/>
            <w:tcBorders>
              <w:top w:val="nil"/>
              <w:left w:val="nil"/>
              <w:bottom w:val="single" w:sz="4" w:space="0" w:color="auto"/>
              <w:right w:val="single" w:sz="4" w:space="0" w:color="auto"/>
            </w:tcBorders>
            <w:vAlign w:val="center"/>
            <w:hideMark/>
          </w:tcPr>
          <w:p w14:paraId="76CF8AF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31426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723B80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E116F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05AF8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385</w:t>
            </w:r>
          </w:p>
        </w:tc>
        <w:tc>
          <w:tcPr>
            <w:tcW w:w="386" w:type="pct"/>
            <w:tcBorders>
              <w:top w:val="nil"/>
              <w:left w:val="nil"/>
              <w:bottom w:val="single" w:sz="4" w:space="0" w:color="auto"/>
              <w:right w:val="single" w:sz="4" w:space="0" w:color="auto"/>
            </w:tcBorders>
            <w:noWrap/>
            <w:vAlign w:val="center"/>
            <w:hideMark/>
          </w:tcPr>
          <w:p w14:paraId="4CFE34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F21D3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902061</w:t>
            </w:r>
          </w:p>
        </w:tc>
        <w:tc>
          <w:tcPr>
            <w:tcW w:w="2705" w:type="pct"/>
            <w:tcBorders>
              <w:top w:val="nil"/>
              <w:left w:val="nil"/>
              <w:bottom w:val="single" w:sz="4" w:space="0" w:color="auto"/>
              <w:right w:val="single" w:sz="4" w:space="0" w:color="auto"/>
            </w:tcBorders>
            <w:vAlign w:val="center"/>
            <w:hideMark/>
          </w:tcPr>
          <w:p w14:paraId="5FC8A56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XI</w:t>
            </w:r>
          </w:p>
        </w:tc>
        <w:tc>
          <w:tcPr>
            <w:tcW w:w="409" w:type="pct"/>
            <w:tcBorders>
              <w:top w:val="nil"/>
              <w:left w:val="nil"/>
              <w:bottom w:val="single" w:sz="4" w:space="0" w:color="auto"/>
              <w:right w:val="single" w:sz="4" w:space="0" w:color="auto"/>
            </w:tcBorders>
            <w:vAlign w:val="center"/>
            <w:hideMark/>
          </w:tcPr>
          <w:p w14:paraId="2F7DAF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3BC77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3E236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EC8F48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83AAE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386</w:t>
            </w:r>
          </w:p>
        </w:tc>
        <w:tc>
          <w:tcPr>
            <w:tcW w:w="386" w:type="pct"/>
            <w:tcBorders>
              <w:top w:val="nil"/>
              <w:left w:val="nil"/>
              <w:bottom w:val="single" w:sz="4" w:space="0" w:color="auto"/>
              <w:right w:val="single" w:sz="4" w:space="0" w:color="auto"/>
            </w:tcBorders>
            <w:noWrap/>
            <w:vAlign w:val="center"/>
            <w:hideMark/>
          </w:tcPr>
          <w:p w14:paraId="0E498F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0B8E1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902062</w:t>
            </w:r>
          </w:p>
        </w:tc>
        <w:tc>
          <w:tcPr>
            <w:tcW w:w="2705" w:type="pct"/>
            <w:tcBorders>
              <w:top w:val="nil"/>
              <w:left w:val="nil"/>
              <w:bottom w:val="single" w:sz="4" w:space="0" w:color="auto"/>
              <w:right w:val="single" w:sz="4" w:space="0" w:color="auto"/>
            </w:tcBorders>
            <w:vAlign w:val="center"/>
            <w:hideMark/>
          </w:tcPr>
          <w:p w14:paraId="51579BC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 FACTOR XII</w:t>
            </w:r>
          </w:p>
        </w:tc>
        <w:tc>
          <w:tcPr>
            <w:tcW w:w="409" w:type="pct"/>
            <w:tcBorders>
              <w:top w:val="nil"/>
              <w:left w:val="nil"/>
              <w:bottom w:val="single" w:sz="4" w:space="0" w:color="auto"/>
              <w:right w:val="single" w:sz="4" w:space="0" w:color="auto"/>
            </w:tcBorders>
            <w:vAlign w:val="center"/>
            <w:hideMark/>
          </w:tcPr>
          <w:p w14:paraId="290089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A7A3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E30BCD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EF694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5974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387</w:t>
            </w:r>
          </w:p>
        </w:tc>
        <w:tc>
          <w:tcPr>
            <w:tcW w:w="386" w:type="pct"/>
            <w:tcBorders>
              <w:top w:val="nil"/>
              <w:left w:val="nil"/>
              <w:bottom w:val="single" w:sz="4" w:space="0" w:color="auto"/>
              <w:right w:val="single" w:sz="4" w:space="0" w:color="auto"/>
            </w:tcBorders>
            <w:noWrap/>
            <w:vAlign w:val="center"/>
            <w:hideMark/>
          </w:tcPr>
          <w:p w14:paraId="78D8FD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8A54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902027</w:t>
            </w:r>
          </w:p>
        </w:tc>
        <w:tc>
          <w:tcPr>
            <w:tcW w:w="2705" w:type="pct"/>
            <w:tcBorders>
              <w:top w:val="nil"/>
              <w:left w:val="nil"/>
              <w:bottom w:val="single" w:sz="4" w:space="0" w:color="auto"/>
              <w:right w:val="single" w:sz="4" w:space="0" w:color="auto"/>
            </w:tcBorders>
            <w:vAlign w:val="center"/>
            <w:hideMark/>
          </w:tcPr>
          <w:p w14:paraId="50CC6E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INHIBIDOR DEL ACTIVADOR DE PLASMINÓGENO [PAI 1]</w:t>
            </w:r>
          </w:p>
        </w:tc>
        <w:tc>
          <w:tcPr>
            <w:tcW w:w="409" w:type="pct"/>
            <w:tcBorders>
              <w:top w:val="nil"/>
              <w:left w:val="nil"/>
              <w:bottom w:val="single" w:sz="4" w:space="0" w:color="auto"/>
              <w:right w:val="single" w:sz="4" w:space="0" w:color="auto"/>
            </w:tcBorders>
            <w:vAlign w:val="center"/>
            <w:hideMark/>
          </w:tcPr>
          <w:p w14:paraId="4DC7A0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5EC5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4D9286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FD7B3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0A5D6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388</w:t>
            </w:r>
          </w:p>
        </w:tc>
        <w:tc>
          <w:tcPr>
            <w:tcW w:w="386" w:type="pct"/>
            <w:tcBorders>
              <w:top w:val="nil"/>
              <w:left w:val="nil"/>
              <w:bottom w:val="single" w:sz="4" w:space="0" w:color="auto"/>
              <w:right w:val="single" w:sz="4" w:space="0" w:color="auto"/>
            </w:tcBorders>
            <w:noWrap/>
            <w:vAlign w:val="center"/>
            <w:hideMark/>
          </w:tcPr>
          <w:p w14:paraId="151573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2FB08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906825</w:t>
            </w:r>
          </w:p>
        </w:tc>
        <w:tc>
          <w:tcPr>
            <w:tcW w:w="2705" w:type="pct"/>
            <w:tcBorders>
              <w:top w:val="nil"/>
              <w:left w:val="nil"/>
              <w:bottom w:val="single" w:sz="4" w:space="0" w:color="auto"/>
              <w:right w:val="single" w:sz="4" w:space="0" w:color="auto"/>
            </w:tcBorders>
            <w:vAlign w:val="center"/>
            <w:hideMark/>
          </w:tcPr>
          <w:p w14:paraId="237FFF6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INMUNOFIJACIÓN  AUTOMATIZADA  :  INMUNOFIJACIÓN  EN ORINA AUTOMATIZADA</w:t>
            </w:r>
          </w:p>
        </w:tc>
        <w:tc>
          <w:tcPr>
            <w:tcW w:w="409" w:type="pct"/>
            <w:tcBorders>
              <w:top w:val="nil"/>
              <w:left w:val="nil"/>
              <w:bottom w:val="single" w:sz="4" w:space="0" w:color="auto"/>
              <w:right w:val="single" w:sz="4" w:space="0" w:color="auto"/>
            </w:tcBorders>
            <w:vAlign w:val="center"/>
            <w:hideMark/>
          </w:tcPr>
          <w:p w14:paraId="0076650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90F21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4788E7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E321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6CB1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389</w:t>
            </w:r>
          </w:p>
        </w:tc>
        <w:tc>
          <w:tcPr>
            <w:tcW w:w="386" w:type="pct"/>
            <w:tcBorders>
              <w:top w:val="nil"/>
              <w:left w:val="nil"/>
              <w:bottom w:val="single" w:sz="4" w:space="0" w:color="auto"/>
              <w:right w:val="single" w:sz="4" w:space="0" w:color="auto"/>
            </w:tcBorders>
            <w:noWrap/>
            <w:vAlign w:val="center"/>
            <w:hideMark/>
          </w:tcPr>
          <w:p w14:paraId="06E6BC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5CDCA2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906825-1</w:t>
            </w:r>
          </w:p>
        </w:tc>
        <w:tc>
          <w:tcPr>
            <w:tcW w:w="2705" w:type="pct"/>
            <w:tcBorders>
              <w:top w:val="nil"/>
              <w:left w:val="nil"/>
              <w:bottom w:val="single" w:sz="4" w:space="0" w:color="auto"/>
              <w:right w:val="single" w:sz="4" w:space="0" w:color="auto"/>
            </w:tcBorders>
            <w:vAlign w:val="center"/>
            <w:hideMark/>
          </w:tcPr>
          <w:p w14:paraId="175A845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INMUNOFIJACIÓN  AUTOMATIZADA:     INMUNOFIJACIÓN  EN SUERO AUTOMATIZADA</w:t>
            </w:r>
          </w:p>
        </w:tc>
        <w:tc>
          <w:tcPr>
            <w:tcW w:w="409" w:type="pct"/>
            <w:tcBorders>
              <w:top w:val="nil"/>
              <w:left w:val="nil"/>
              <w:bottom w:val="single" w:sz="4" w:space="0" w:color="auto"/>
              <w:right w:val="single" w:sz="4" w:space="0" w:color="auto"/>
            </w:tcBorders>
            <w:vAlign w:val="center"/>
            <w:hideMark/>
          </w:tcPr>
          <w:p w14:paraId="069308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C246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26A70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BD0A6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84F5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390</w:t>
            </w:r>
          </w:p>
        </w:tc>
        <w:tc>
          <w:tcPr>
            <w:tcW w:w="386" w:type="pct"/>
            <w:tcBorders>
              <w:top w:val="nil"/>
              <w:left w:val="nil"/>
              <w:bottom w:val="single" w:sz="4" w:space="0" w:color="auto"/>
              <w:right w:val="single" w:sz="4" w:space="0" w:color="auto"/>
            </w:tcBorders>
            <w:noWrap/>
            <w:vAlign w:val="center"/>
            <w:hideMark/>
          </w:tcPr>
          <w:p w14:paraId="21D30E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8E6C8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906827</w:t>
            </w:r>
          </w:p>
        </w:tc>
        <w:tc>
          <w:tcPr>
            <w:tcW w:w="2705" w:type="pct"/>
            <w:tcBorders>
              <w:top w:val="nil"/>
              <w:left w:val="nil"/>
              <w:bottom w:val="single" w:sz="4" w:space="0" w:color="auto"/>
              <w:right w:val="single" w:sz="4" w:space="0" w:color="auto"/>
            </w:tcBorders>
            <w:vAlign w:val="center"/>
            <w:hideMark/>
          </w:tcPr>
          <w:p w14:paraId="089C60E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A [Ig A] AUTOMATIZADO</w:t>
            </w:r>
          </w:p>
        </w:tc>
        <w:tc>
          <w:tcPr>
            <w:tcW w:w="409" w:type="pct"/>
            <w:tcBorders>
              <w:top w:val="nil"/>
              <w:left w:val="nil"/>
              <w:bottom w:val="single" w:sz="4" w:space="0" w:color="auto"/>
              <w:right w:val="single" w:sz="4" w:space="0" w:color="auto"/>
            </w:tcBorders>
            <w:vAlign w:val="center"/>
            <w:hideMark/>
          </w:tcPr>
          <w:p w14:paraId="723ED6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C783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4139EB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361C61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45F5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391</w:t>
            </w:r>
          </w:p>
        </w:tc>
        <w:tc>
          <w:tcPr>
            <w:tcW w:w="386" w:type="pct"/>
            <w:tcBorders>
              <w:top w:val="nil"/>
              <w:left w:val="nil"/>
              <w:bottom w:val="single" w:sz="4" w:space="0" w:color="auto"/>
              <w:right w:val="single" w:sz="4" w:space="0" w:color="auto"/>
            </w:tcBorders>
            <w:noWrap/>
            <w:vAlign w:val="center"/>
            <w:hideMark/>
          </w:tcPr>
          <w:p w14:paraId="30D5E9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97C27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906826</w:t>
            </w:r>
          </w:p>
        </w:tc>
        <w:tc>
          <w:tcPr>
            <w:tcW w:w="2705" w:type="pct"/>
            <w:tcBorders>
              <w:top w:val="nil"/>
              <w:left w:val="nil"/>
              <w:bottom w:val="single" w:sz="4" w:space="0" w:color="auto"/>
              <w:right w:val="single" w:sz="4" w:space="0" w:color="auto"/>
            </w:tcBorders>
            <w:vAlign w:val="center"/>
            <w:hideMark/>
          </w:tcPr>
          <w:p w14:paraId="4B12A31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A [Ig A] SEMIAUTOMATIZADO</w:t>
            </w:r>
          </w:p>
        </w:tc>
        <w:tc>
          <w:tcPr>
            <w:tcW w:w="409" w:type="pct"/>
            <w:tcBorders>
              <w:top w:val="nil"/>
              <w:left w:val="nil"/>
              <w:bottom w:val="single" w:sz="4" w:space="0" w:color="auto"/>
              <w:right w:val="single" w:sz="4" w:space="0" w:color="auto"/>
            </w:tcBorders>
            <w:vAlign w:val="center"/>
            <w:hideMark/>
          </w:tcPr>
          <w:p w14:paraId="2507F7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DAB3E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D80058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25177A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8F85D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392</w:t>
            </w:r>
          </w:p>
        </w:tc>
        <w:tc>
          <w:tcPr>
            <w:tcW w:w="386" w:type="pct"/>
            <w:tcBorders>
              <w:top w:val="nil"/>
              <w:left w:val="nil"/>
              <w:bottom w:val="single" w:sz="4" w:space="0" w:color="auto"/>
              <w:right w:val="single" w:sz="4" w:space="0" w:color="auto"/>
            </w:tcBorders>
            <w:noWrap/>
            <w:vAlign w:val="center"/>
            <w:hideMark/>
          </w:tcPr>
          <w:p w14:paraId="2B375E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62011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906833</w:t>
            </w:r>
          </w:p>
        </w:tc>
        <w:tc>
          <w:tcPr>
            <w:tcW w:w="2705" w:type="pct"/>
            <w:tcBorders>
              <w:top w:val="nil"/>
              <w:left w:val="nil"/>
              <w:bottom w:val="single" w:sz="4" w:space="0" w:color="auto"/>
              <w:right w:val="single" w:sz="4" w:space="0" w:color="auto"/>
            </w:tcBorders>
            <w:vAlign w:val="center"/>
            <w:hideMark/>
          </w:tcPr>
          <w:p w14:paraId="174F5A7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D [Ig D] AUTOMATIZADO</w:t>
            </w:r>
          </w:p>
        </w:tc>
        <w:tc>
          <w:tcPr>
            <w:tcW w:w="409" w:type="pct"/>
            <w:tcBorders>
              <w:top w:val="nil"/>
              <w:left w:val="nil"/>
              <w:bottom w:val="single" w:sz="4" w:space="0" w:color="auto"/>
              <w:right w:val="single" w:sz="4" w:space="0" w:color="auto"/>
            </w:tcBorders>
            <w:vAlign w:val="center"/>
            <w:hideMark/>
          </w:tcPr>
          <w:p w14:paraId="5A4D8EA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672C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D1D910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9A271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6858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393</w:t>
            </w:r>
          </w:p>
        </w:tc>
        <w:tc>
          <w:tcPr>
            <w:tcW w:w="386" w:type="pct"/>
            <w:tcBorders>
              <w:top w:val="nil"/>
              <w:left w:val="nil"/>
              <w:bottom w:val="single" w:sz="4" w:space="0" w:color="auto"/>
              <w:right w:val="single" w:sz="4" w:space="0" w:color="auto"/>
            </w:tcBorders>
            <w:noWrap/>
            <w:vAlign w:val="center"/>
            <w:hideMark/>
          </w:tcPr>
          <w:p w14:paraId="600993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63D8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906836</w:t>
            </w:r>
          </w:p>
        </w:tc>
        <w:tc>
          <w:tcPr>
            <w:tcW w:w="2705" w:type="pct"/>
            <w:tcBorders>
              <w:top w:val="nil"/>
              <w:left w:val="nil"/>
              <w:bottom w:val="single" w:sz="4" w:space="0" w:color="auto"/>
              <w:right w:val="single" w:sz="4" w:space="0" w:color="auto"/>
            </w:tcBorders>
            <w:vAlign w:val="center"/>
            <w:hideMark/>
          </w:tcPr>
          <w:p w14:paraId="1374E57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E [Ig E] AUTOMATIZADO</w:t>
            </w:r>
          </w:p>
        </w:tc>
        <w:tc>
          <w:tcPr>
            <w:tcW w:w="409" w:type="pct"/>
            <w:tcBorders>
              <w:top w:val="nil"/>
              <w:left w:val="nil"/>
              <w:bottom w:val="single" w:sz="4" w:space="0" w:color="auto"/>
              <w:right w:val="single" w:sz="4" w:space="0" w:color="auto"/>
            </w:tcBorders>
            <w:vAlign w:val="center"/>
            <w:hideMark/>
          </w:tcPr>
          <w:p w14:paraId="0693C69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E3690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46222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17C94C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BDA51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394</w:t>
            </w:r>
          </w:p>
        </w:tc>
        <w:tc>
          <w:tcPr>
            <w:tcW w:w="386" w:type="pct"/>
            <w:tcBorders>
              <w:top w:val="nil"/>
              <w:left w:val="nil"/>
              <w:bottom w:val="single" w:sz="4" w:space="0" w:color="auto"/>
              <w:right w:val="single" w:sz="4" w:space="0" w:color="auto"/>
            </w:tcBorders>
            <w:noWrap/>
            <w:vAlign w:val="center"/>
            <w:hideMark/>
          </w:tcPr>
          <w:p w14:paraId="31812B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69A5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906834</w:t>
            </w:r>
          </w:p>
        </w:tc>
        <w:tc>
          <w:tcPr>
            <w:tcW w:w="2705" w:type="pct"/>
            <w:tcBorders>
              <w:top w:val="nil"/>
              <w:left w:val="nil"/>
              <w:bottom w:val="single" w:sz="4" w:space="0" w:color="auto"/>
              <w:right w:val="single" w:sz="4" w:space="0" w:color="auto"/>
            </w:tcBorders>
            <w:vAlign w:val="center"/>
            <w:hideMark/>
          </w:tcPr>
          <w:p w14:paraId="47092A4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E [Ig E] ESPECÍFICA (DOSIFICACIÓN CADA ALERGENO) AUTOMATIZADO</w:t>
            </w:r>
          </w:p>
        </w:tc>
        <w:tc>
          <w:tcPr>
            <w:tcW w:w="409" w:type="pct"/>
            <w:tcBorders>
              <w:top w:val="nil"/>
              <w:left w:val="nil"/>
              <w:bottom w:val="single" w:sz="4" w:space="0" w:color="auto"/>
              <w:right w:val="single" w:sz="4" w:space="0" w:color="auto"/>
            </w:tcBorders>
            <w:vAlign w:val="center"/>
            <w:hideMark/>
          </w:tcPr>
          <w:p w14:paraId="45A7594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018EC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29966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C57047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64BD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395</w:t>
            </w:r>
          </w:p>
        </w:tc>
        <w:tc>
          <w:tcPr>
            <w:tcW w:w="386" w:type="pct"/>
            <w:tcBorders>
              <w:top w:val="nil"/>
              <w:left w:val="nil"/>
              <w:bottom w:val="single" w:sz="4" w:space="0" w:color="auto"/>
              <w:right w:val="single" w:sz="4" w:space="0" w:color="auto"/>
            </w:tcBorders>
            <w:noWrap/>
            <w:vAlign w:val="center"/>
            <w:hideMark/>
          </w:tcPr>
          <w:p w14:paraId="1AD653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B590C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906829</w:t>
            </w:r>
          </w:p>
        </w:tc>
        <w:tc>
          <w:tcPr>
            <w:tcW w:w="2705" w:type="pct"/>
            <w:tcBorders>
              <w:top w:val="nil"/>
              <w:left w:val="nil"/>
              <w:bottom w:val="single" w:sz="4" w:space="0" w:color="auto"/>
              <w:right w:val="single" w:sz="4" w:space="0" w:color="auto"/>
            </w:tcBorders>
            <w:vAlign w:val="center"/>
            <w:hideMark/>
          </w:tcPr>
          <w:p w14:paraId="12312E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G [Ig G] AUTOMATIZADO</w:t>
            </w:r>
          </w:p>
        </w:tc>
        <w:tc>
          <w:tcPr>
            <w:tcW w:w="409" w:type="pct"/>
            <w:tcBorders>
              <w:top w:val="nil"/>
              <w:left w:val="nil"/>
              <w:bottom w:val="single" w:sz="4" w:space="0" w:color="auto"/>
              <w:right w:val="single" w:sz="4" w:space="0" w:color="auto"/>
            </w:tcBorders>
            <w:vAlign w:val="center"/>
            <w:hideMark/>
          </w:tcPr>
          <w:p w14:paraId="03DAC97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7005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8ABBE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E5AADE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1529B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396</w:t>
            </w:r>
          </w:p>
        </w:tc>
        <w:tc>
          <w:tcPr>
            <w:tcW w:w="386" w:type="pct"/>
            <w:tcBorders>
              <w:top w:val="nil"/>
              <w:left w:val="nil"/>
              <w:bottom w:val="single" w:sz="4" w:space="0" w:color="auto"/>
              <w:right w:val="single" w:sz="4" w:space="0" w:color="auto"/>
            </w:tcBorders>
            <w:shd w:val="clear" w:color="auto" w:fill="FFFFFF"/>
            <w:noWrap/>
            <w:vAlign w:val="center"/>
            <w:hideMark/>
          </w:tcPr>
          <w:p w14:paraId="1930C4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7EF4C3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906830</w:t>
            </w:r>
          </w:p>
        </w:tc>
        <w:tc>
          <w:tcPr>
            <w:tcW w:w="2705" w:type="pct"/>
            <w:tcBorders>
              <w:top w:val="nil"/>
              <w:left w:val="nil"/>
              <w:bottom w:val="single" w:sz="4" w:space="0" w:color="auto"/>
              <w:right w:val="single" w:sz="4" w:space="0" w:color="auto"/>
            </w:tcBorders>
            <w:shd w:val="clear" w:color="auto" w:fill="FFFFFF"/>
            <w:vAlign w:val="center"/>
            <w:hideMark/>
          </w:tcPr>
          <w:p w14:paraId="0EF77C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G   [Ig   G]   SUBCLASES   1   2   3   4 AUTOMATIZADO</w:t>
            </w:r>
          </w:p>
        </w:tc>
        <w:tc>
          <w:tcPr>
            <w:tcW w:w="409" w:type="pct"/>
            <w:tcBorders>
              <w:top w:val="nil"/>
              <w:left w:val="nil"/>
              <w:bottom w:val="single" w:sz="4" w:space="0" w:color="auto"/>
              <w:right w:val="single" w:sz="4" w:space="0" w:color="auto"/>
            </w:tcBorders>
            <w:shd w:val="clear" w:color="auto" w:fill="FFFFFF"/>
            <w:vAlign w:val="center"/>
            <w:hideMark/>
          </w:tcPr>
          <w:p w14:paraId="4781A9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44DC6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6C1A81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EDADA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7CD99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397</w:t>
            </w:r>
          </w:p>
        </w:tc>
        <w:tc>
          <w:tcPr>
            <w:tcW w:w="386" w:type="pct"/>
            <w:tcBorders>
              <w:top w:val="nil"/>
              <w:left w:val="nil"/>
              <w:bottom w:val="single" w:sz="4" w:space="0" w:color="auto"/>
              <w:right w:val="single" w:sz="4" w:space="0" w:color="auto"/>
            </w:tcBorders>
            <w:noWrap/>
            <w:vAlign w:val="center"/>
            <w:hideMark/>
          </w:tcPr>
          <w:p w14:paraId="3574B1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8C0F3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906832</w:t>
            </w:r>
          </w:p>
        </w:tc>
        <w:tc>
          <w:tcPr>
            <w:tcW w:w="2705" w:type="pct"/>
            <w:tcBorders>
              <w:top w:val="nil"/>
              <w:left w:val="nil"/>
              <w:bottom w:val="single" w:sz="4" w:space="0" w:color="auto"/>
              <w:right w:val="single" w:sz="4" w:space="0" w:color="auto"/>
            </w:tcBorders>
            <w:vAlign w:val="center"/>
            <w:hideMark/>
          </w:tcPr>
          <w:p w14:paraId="7D422E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 M [Ig M] AUTOMATIZADO</w:t>
            </w:r>
          </w:p>
        </w:tc>
        <w:tc>
          <w:tcPr>
            <w:tcW w:w="409" w:type="pct"/>
            <w:tcBorders>
              <w:top w:val="nil"/>
              <w:left w:val="nil"/>
              <w:bottom w:val="single" w:sz="4" w:space="0" w:color="auto"/>
              <w:right w:val="single" w:sz="4" w:space="0" w:color="auto"/>
            </w:tcBorders>
            <w:vAlign w:val="center"/>
            <w:hideMark/>
          </w:tcPr>
          <w:p w14:paraId="6EF376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0E5A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A2F06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6C858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2AF0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398</w:t>
            </w:r>
          </w:p>
        </w:tc>
        <w:tc>
          <w:tcPr>
            <w:tcW w:w="386" w:type="pct"/>
            <w:tcBorders>
              <w:top w:val="nil"/>
              <w:left w:val="nil"/>
              <w:bottom w:val="single" w:sz="4" w:space="0" w:color="auto"/>
              <w:right w:val="single" w:sz="4" w:space="0" w:color="auto"/>
            </w:tcBorders>
            <w:noWrap/>
            <w:vAlign w:val="center"/>
            <w:hideMark/>
          </w:tcPr>
          <w:p w14:paraId="0E555D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DDFB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906842</w:t>
            </w:r>
          </w:p>
        </w:tc>
        <w:tc>
          <w:tcPr>
            <w:tcW w:w="2705" w:type="pct"/>
            <w:tcBorders>
              <w:top w:val="nil"/>
              <w:left w:val="nil"/>
              <w:bottom w:val="single" w:sz="4" w:space="0" w:color="auto"/>
              <w:right w:val="single" w:sz="4" w:space="0" w:color="auto"/>
            </w:tcBorders>
            <w:vAlign w:val="center"/>
            <w:hideMark/>
          </w:tcPr>
          <w:p w14:paraId="0E028AE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INMUNOGLOBULINAS  CADENAS  LIVIANAS  LIBRES  KAPPA AUTOMATIZADO (EN SUERO)</w:t>
            </w:r>
          </w:p>
        </w:tc>
        <w:tc>
          <w:tcPr>
            <w:tcW w:w="409" w:type="pct"/>
            <w:tcBorders>
              <w:top w:val="nil"/>
              <w:left w:val="nil"/>
              <w:bottom w:val="single" w:sz="4" w:space="0" w:color="auto"/>
              <w:right w:val="single" w:sz="4" w:space="0" w:color="auto"/>
            </w:tcBorders>
            <w:vAlign w:val="center"/>
            <w:hideMark/>
          </w:tcPr>
          <w:p w14:paraId="12980D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E48B1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5CD27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D657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04BB5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399</w:t>
            </w:r>
          </w:p>
        </w:tc>
        <w:tc>
          <w:tcPr>
            <w:tcW w:w="386" w:type="pct"/>
            <w:tcBorders>
              <w:top w:val="nil"/>
              <w:left w:val="nil"/>
              <w:bottom w:val="single" w:sz="4" w:space="0" w:color="auto"/>
              <w:right w:val="single" w:sz="4" w:space="0" w:color="auto"/>
            </w:tcBorders>
            <w:noWrap/>
            <w:vAlign w:val="center"/>
            <w:hideMark/>
          </w:tcPr>
          <w:p w14:paraId="438896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1254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906843</w:t>
            </w:r>
          </w:p>
        </w:tc>
        <w:tc>
          <w:tcPr>
            <w:tcW w:w="2705" w:type="pct"/>
            <w:tcBorders>
              <w:top w:val="nil"/>
              <w:left w:val="nil"/>
              <w:bottom w:val="single" w:sz="4" w:space="0" w:color="auto"/>
              <w:right w:val="single" w:sz="4" w:space="0" w:color="auto"/>
            </w:tcBorders>
            <w:vAlign w:val="center"/>
            <w:hideMark/>
          </w:tcPr>
          <w:p w14:paraId="5C4AC1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INMUNOGLOBULINAS  CADENAS  LIVIANAS  LIBRES  LAMBDA AUTOMATIZADO( EN SUERO)</w:t>
            </w:r>
          </w:p>
        </w:tc>
        <w:tc>
          <w:tcPr>
            <w:tcW w:w="409" w:type="pct"/>
            <w:tcBorders>
              <w:top w:val="nil"/>
              <w:left w:val="nil"/>
              <w:bottom w:val="single" w:sz="4" w:space="0" w:color="auto"/>
              <w:right w:val="single" w:sz="4" w:space="0" w:color="auto"/>
            </w:tcBorders>
            <w:vAlign w:val="center"/>
            <w:hideMark/>
          </w:tcPr>
          <w:p w14:paraId="3AE1398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D69D9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C9BFF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E6BB7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7D64B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400</w:t>
            </w:r>
          </w:p>
        </w:tc>
        <w:tc>
          <w:tcPr>
            <w:tcW w:w="386" w:type="pct"/>
            <w:tcBorders>
              <w:top w:val="nil"/>
              <w:left w:val="nil"/>
              <w:bottom w:val="single" w:sz="4" w:space="0" w:color="auto"/>
              <w:right w:val="single" w:sz="4" w:space="0" w:color="auto"/>
            </w:tcBorders>
            <w:noWrap/>
            <w:vAlign w:val="center"/>
            <w:hideMark/>
          </w:tcPr>
          <w:p w14:paraId="432B20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8928B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904704</w:t>
            </w:r>
          </w:p>
        </w:tc>
        <w:tc>
          <w:tcPr>
            <w:tcW w:w="2705" w:type="pct"/>
            <w:tcBorders>
              <w:top w:val="nil"/>
              <w:left w:val="nil"/>
              <w:bottom w:val="single" w:sz="4" w:space="0" w:color="auto"/>
              <w:right w:val="single" w:sz="4" w:space="0" w:color="auto"/>
            </w:tcBorders>
            <w:vAlign w:val="center"/>
            <w:hideMark/>
          </w:tcPr>
          <w:p w14:paraId="58F6269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w:t>
            </w:r>
          </w:p>
        </w:tc>
        <w:tc>
          <w:tcPr>
            <w:tcW w:w="409" w:type="pct"/>
            <w:tcBorders>
              <w:top w:val="nil"/>
              <w:left w:val="nil"/>
              <w:bottom w:val="single" w:sz="4" w:space="0" w:color="auto"/>
              <w:right w:val="single" w:sz="4" w:space="0" w:color="auto"/>
            </w:tcBorders>
            <w:vAlign w:val="center"/>
            <w:hideMark/>
          </w:tcPr>
          <w:p w14:paraId="76335C1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6124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CF2C6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CD1867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4B294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401</w:t>
            </w:r>
          </w:p>
        </w:tc>
        <w:tc>
          <w:tcPr>
            <w:tcW w:w="386" w:type="pct"/>
            <w:tcBorders>
              <w:top w:val="nil"/>
              <w:left w:val="nil"/>
              <w:bottom w:val="single" w:sz="4" w:space="0" w:color="auto"/>
              <w:right w:val="single" w:sz="4" w:space="0" w:color="auto"/>
            </w:tcBorders>
            <w:noWrap/>
            <w:vAlign w:val="center"/>
            <w:hideMark/>
          </w:tcPr>
          <w:p w14:paraId="51F6FA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FF01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906426</w:t>
            </w:r>
          </w:p>
        </w:tc>
        <w:tc>
          <w:tcPr>
            <w:tcW w:w="2705" w:type="pct"/>
            <w:tcBorders>
              <w:top w:val="nil"/>
              <w:left w:val="nil"/>
              <w:bottom w:val="single" w:sz="4" w:space="0" w:color="auto"/>
              <w:right w:val="single" w:sz="4" w:space="0" w:color="auto"/>
            </w:tcBorders>
            <w:vAlign w:val="center"/>
            <w:hideMark/>
          </w:tcPr>
          <w:p w14:paraId="73D647F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ANTICUERPOS AUTOMATIZADO</w:t>
            </w:r>
          </w:p>
        </w:tc>
        <w:tc>
          <w:tcPr>
            <w:tcW w:w="409" w:type="pct"/>
            <w:tcBorders>
              <w:top w:val="nil"/>
              <w:left w:val="nil"/>
              <w:bottom w:val="single" w:sz="4" w:space="0" w:color="auto"/>
              <w:right w:val="single" w:sz="4" w:space="0" w:color="auto"/>
            </w:tcBorders>
            <w:vAlign w:val="center"/>
            <w:hideMark/>
          </w:tcPr>
          <w:p w14:paraId="7E94EA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E80F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AFE42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BB8390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2131B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402</w:t>
            </w:r>
          </w:p>
        </w:tc>
        <w:tc>
          <w:tcPr>
            <w:tcW w:w="386" w:type="pct"/>
            <w:tcBorders>
              <w:top w:val="nil"/>
              <w:left w:val="nil"/>
              <w:bottom w:val="single" w:sz="4" w:space="0" w:color="auto"/>
              <w:right w:val="single" w:sz="4" w:space="0" w:color="auto"/>
            </w:tcBorders>
            <w:noWrap/>
            <w:vAlign w:val="center"/>
            <w:hideMark/>
          </w:tcPr>
          <w:p w14:paraId="7D7D1E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FBCF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904703</w:t>
            </w:r>
          </w:p>
        </w:tc>
        <w:tc>
          <w:tcPr>
            <w:tcW w:w="2705" w:type="pct"/>
            <w:tcBorders>
              <w:top w:val="nil"/>
              <w:left w:val="nil"/>
              <w:bottom w:val="single" w:sz="4" w:space="0" w:color="auto"/>
              <w:right w:val="single" w:sz="4" w:space="0" w:color="auto"/>
            </w:tcBorders>
            <w:vAlign w:val="center"/>
            <w:hideMark/>
          </w:tcPr>
          <w:p w14:paraId="2E5C3C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CURVA (CINCO  MUESTRAS)  INCLUYE  CARGA DE GLUCOSA</w:t>
            </w:r>
          </w:p>
        </w:tc>
        <w:tc>
          <w:tcPr>
            <w:tcW w:w="409" w:type="pct"/>
            <w:tcBorders>
              <w:top w:val="nil"/>
              <w:left w:val="nil"/>
              <w:bottom w:val="single" w:sz="4" w:space="0" w:color="auto"/>
              <w:right w:val="single" w:sz="4" w:space="0" w:color="auto"/>
            </w:tcBorders>
            <w:vAlign w:val="center"/>
            <w:hideMark/>
          </w:tcPr>
          <w:p w14:paraId="2388F97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8D779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4B458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D224E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57045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403</w:t>
            </w:r>
          </w:p>
        </w:tc>
        <w:tc>
          <w:tcPr>
            <w:tcW w:w="386" w:type="pct"/>
            <w:tcBorders>
              <w:top w:val="nil"/>
              <w:left w:val="nil"/>
              <w:bottom w:val="single" w:sz="4" w:space="0" w:color="auto"/>
              <w:right w:val="single" w:sz="4" w:space="0" w:color="auto"/>
            </w:tcBorders>
            <w:noWrap/>
            <w:vAlign w:val="center"/>
            <w:hideMark/>
          </w:tcPr>
          <w:p w14:paraId="4F3603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3DF1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904711</w:t>
            </w:r>
          </w:p>
        </w:tc>
        <w:tc>
          <w:tcPr>
            <w:tcW w:w="2705" w:type="pct"/>
            <w:tcBorders>
              <w:top w:val="nil"/>
              <w:left w:val="nil"/>
              <w:bottom w:val="single" w:sz="4" w:space="0" w:color="auto"/>
              <w:right w:val="single" w:sz="4" w:space="0" w:color="auto"/>
            </w:tcBorders>
            <w:vAlign w:val="center"/>
            <w:hideMark/>
          </w:tcPr>
          <w:p w14:paraId="71695D2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CURVA  DE  2  HORAS  (3  MUESTRAS:  0  60  Y  120 MINUTOS) INCLUYE  CARGA DE GLUCOSA</w:t>
            </w:r>
          </w:p>
        </w:tc>
        <w:tc>
          <w:tcPr>
            <w:tcW w:w="409" w:type="pct"/>
            <w:tcBorders>
              <w:top w:val="nil"/>
              <w:left w:val="nil"/>
              <w:bottom w:val="single" w:sz="4" w:space="0" w:color="auto"/>
              <w:right w:val="single" w:sz="4" w:space="0" w:color="auto"/>
            </w:tcBorders>
            <w:vAlign w:val="center"/>
            <w:hideMark/>
          </w:tcPr>
          <w:p w14:paraId="7227AF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78B92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85246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A697D7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DEDF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404</w:t>
            </w:r>
          </w:p>
        </w:tc>
        <w:tc>
          <w:tcPr>
            <w:tcW w:w="386" w:type="pct"/>
            <w:tcBorders>
              <w:top w:val="nil"/>
              <w:left w:val="nil"/>
              <w:bottom w:val="single" w:sz="4" w:space="0" w:color="auto"/>
              <w:right w:val="single" w:sz="4" w:space="0" w:color="auto"/>
            </w:tcBorders>
            <w:noWrap/>
            <w:vAlign w:val="center"/>
            <w:hideMark/>
          </w:tcPr>
          <w:p w14:paraId="774071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E5F05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904713</w:t>
            </w:r>
          </w:p>
        </w:tc>
        <w:tc>
          <w:tcPr>
            <w:tcW w:w="2705" w:type="pct"/>
            <w:tcBorders>
              <w:top w:val="nil"/>
              <w:left w:val="nil"/>
              <w:bottom w:val="single" w:sz="4" w:space="0" w:color="auto"/>
              <w:right w:val="single" w:sz="4" w:space="0" w:color="auto"/>
            </w:tcBorders>
            <w:vAlign w:val="center"/>
            <w:hideMark/>
          </w:tcPr>
          <w:p w14:paraId="1E623A0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CURVA DE 3 HORAS (6 MUESTRAS: 0 30 60 90 120 Y 180 MINUTOS) INCLUYE  CARGA DE GLUCOSA</w:t>
            </w:r>
          </w:p>
        </w:tc>
        <w:tc>
          <w:tcPr>
            <w:tcW w:w="409" w:type="pct"/>
            <w:tcBorders>
              <w:top w:val="nil"/>
              <w:left w:val="nil"/>
              <w:bottom w:val="single" w:sz="4" w:space="0" w:color="auto"/>
              <w:right w:val="single" w:sz="4" w:space="0" w:color="auto"/>
            </w:tcBorders>
            <w:vAlign w:val="center"/>
            <w:hideMark/>
          </w:tcPr>
          <w:p w14:paraId="395983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A0EE98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20CD1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2BE15F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BFE42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405</w:t>
            </w:r>
          </w:p>
        </w:tc>
        <w:tc>
          <w:tcPr>
            <w:tcW w:w="386" w:type="pct"/>
            <w:tcBorders>
              <w:top w:val="nil"/>
              <w:left w:val="nil"/>
              <w:bottom w:val="single" w:sz="4" w:space="0" w:color="auto"/>
              <w:right w:val="single" w:sz="4" w:space="0" w:color="auto"/>
            </w:tcBorders>
            <w:noWrap/>
            <w:vAlign w:val="center"/>
            <w:hideMark/>
          </w:tcPr>
          <w:p w14:paraId="54566C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28488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904714</w:t>
            </w:r>
          </w:p>
        </w:tc>
        <w:tc>
          <w:tcPr>
            <w:tcW w:w="2705" w:type="pct"/>
            <w:tcBorders>
              <w:top w:val="nil"/>
              <w:left w:val="nil"/>
              <w:bottom w:val="single" w:sz="4" w:space="0" w:color="auto"/>
              <w:right w:val="single" w:sz="4" w:space="0" w:color="auto"/>
            </w:tcBorders>
            <w:vAlign w:val="center"/>
            <w:hideMark/>
          </w:tcPr>
          <w:p w14:paraId="016922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CURVA DE 4 HORAS (6 MUESTRAS: 0 30 60 120 180 Y 240 MINUTOS) INCLUYE  CARGA DE GLUCOSA</w:t>
            </w:r>
          </w:p>
        </w:tc>
        <w:tc>
          <w:tcPr>
            <w:tcW w:w="409" w:type="pct"/>
            <w:tcBorders>
              <w:top w:val="nil"/>
              <w:left w:val="nil"/>
              <w:bottom w:val="single" w:sz="4" w:space="0" w:color="auto"/>
              <w:right w:val="single" w:sz="4" w:space="0" w:color="auto"/>
            </w:tcBorders>
            <w:vAlign w:val="center"/>
            <w:hideMark/>
          </w:tcPr>
          <w:p w14:paraId="396BE7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92A5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F4D5E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4F26F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5CAC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406</w:t>
            </w:r>
          </w:p>
        </w:tc>
        <w:tc>
          <w:tcPr>
            <w:tcW w:w="386" w:type="pct"/>
            <w:tcBorders>
              <w:top w:val="nil"/>
              <w:left w:val="nil"/>
              <w:bottom w:val="single" w:sz="4" w:space="0" w:color="auto"/>
              <w:right w:val="single" w:sz="4" w:space="0" w:color="auto"/>
            </w:tcBorders>
            <w:noWrap/>
            <w:vAlign w:val="center"/>
            <w:hideMark/>
          </w:tcPr>
          <w:p w14:paraId="0B4E83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1678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904705</w:t>
            </w:r>
          </w:p>
        </w:tc>
        <w:tc>
          <w:tcPr>
            <w:tcW w:w="2705" w:type="pct"/>
            <w:tcBorders>
              <w:top w:val="nil"/>
              <w:left w:val="nil"/>
              <w:bottom w:val="single" w:sz="4" w:space="0" w:color="auto"/>
              <w:right w:val="single" w:sz="4" w:space="0" w:color="auto"/>
            </w:tcBorders>
            <w:vAlign w:val="center"/>
            <w:hideMark/>
          </w:tcPr>
          <w:p w14:paraId="1F10DB9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LIBRE</w:t>
            </w:r>
          </w:p>
        </w:tc>
        <w:tc>
          <w:tcPr>
            <w:tcW w:w="409" w:type="pct"/>
            <w:tcBorders>
              <w:top w:val="nil"/>
              <w:left w:val="nil"/>
              <w:bottom w:val="single" w:sz="4" w:space="0" w:color="auto"/>
              <w:right w:val="single" w:sz="4" w:space="0" w:color="auto"/>
            </w:tcBorders>
            <w:vAlign w:val="center"/>
            <w:hideMark/>
          </w:tcPr>
          <w:p w14:paraId="64C3FDC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EA91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AE86A9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6EE663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9767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407</w:t>
            </w:r>
          </w:p>
        </w:tc>
        <w:tc>
          <w:tcPr>
            <w:tcW w:w="386" w:type="pct"/>
            <w:tcBorders>
              <w:top w:val="nil"/>
              <w:left w:val="nil"/>
              <w:bottom w:val="single" w:sz="4" w:space="0" w:color="auto"/>
              <w:right w:val="single" w:sz="4" w:space="0" w:color="auto"/>
            </w:tcBorders>
            <w:shd w:val="clear" w:color="auto" w:fill="FFFFFF"/>
            <w:noWrap/>
            <w:vAlign w:val="center"/>
            <w:hideMark/>
          </w:tcPr>
          <w:p w14:paraId="4F6A0D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328F7D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904702</w:t>
            </w:r>
          </w:p>
        </w:tc>
        <w:tc>
          <w:tcPr>
            <w:tcW w:w="2705" w:type="pct"/>
            <w:tcBorders>
              <w:top w:val="nil"/>
              <w:left w:val="nil"/>
              <w:bottom w:val="single" w:sz="4" w:space="0" w:color="auto"/>
              <w:right w:val="single" w:sz="4" w:space="0" w:color="auto"/>
            </w:tcBorders>
            <w:shd w:val="clear" w:color="auto" w:fill="FFFFFF"/>
            <w:vAlign w:val="center"/>
            <w:hideMark/>
          </w:tcPr>
          <w:p w14:paraId="45D82E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INSULINA  PRE  Y  POST  GLUCOSA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1171599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44876B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35A45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F79DC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D3FF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408</w:t>
            </w:r>
          </w:p>
        </w:tc>
        <w:tc>
          <w:tcPr>
            <w:tcW w:w="386" w:type="pct"/>
            <w:tcBorders>
              <w:top w:val="nil"/>
              <w:left w:val="nil"/>
              <w:bottom w:val="single" w:sz="4" w:space="0" w:color="auto"/>
              <w:right w:val="single" w:sz="4" w:space="0" w:color="auto"/>
            </w:tcBorders>
            <w:noWrap/>
            <w:vAlign w:val="center"/>
            <w:hideMark/>
          </w:tcPr>
          <w:p w14:paraId="2A0A5C8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A8C92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906848</w:t>
            </w:r>
          </w:p>
        </w:tc>
        <w:tc>
          <w:tcPr>
            <w:tcW w:w="2705" w:type="pct"/>
            <w:tcBorders>
              <w:top w:val="nil"/>
              <w:left w:val="nil"/>
              <w:bottom w:val="single" w:sz="4" w:space="0" w:color="auto"/>
              <w:right w:val="single" w:sz="4" w:space="0" w:color="auto"/>
            </w:tcBorders>
            <w:vAlign w:val="center"/>
            <w:hideMark/>
          </w:tcPr>
          <w:p w14:paraId="2DD131E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INTERFERÓN GAMMA [GAMMAINTERFERÓN]</w:t>
            </w:r>
          </w:p>
        </w:tc>
        <w:tc>
          <w:tcPr>
            <w:tcW w:w="409" w:type="pct"/>
            <w:tcBorders>
              <w:top w:val="nil"/>
              <w:left w:val="nil"/>
              <w:bottom w:val="single" w:sz="4" w:space="0" w:color="auto"/>
              <w:right w:val="single" w:sz="4" w:space="0" w:color="auto"/>
            </w:tcBorders>
            <w:vAlign w:val="center"/>
            <w:hideMark/>
          </w:tcPr>
          <w:p w14:paraId="4D74251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BEAE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46CB7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DC617F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6C61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409</w:t>
            </w:r>
          </w:p>
        </w:tc>
        <w:tc>
          <w:tcPr>
            <w:tcW w:w="386" w:type="pct"/>
            <w:tcBorders>
              <w:top w:val="nil"/>
              <w:left w:val="nil"/>
              <w:bottom w:val="single" w:sz="4" w:space="0" w:color="auto"/>
              <w:right w:val="single" w:sz="4" w:space="0" w:color="auto"/>
            </w:tcBorders>
            <w:noWrap/>
            <w:vAlign w:val="center"/>
            <w:hideMark/>
          </w:tcPr>
          <w:p w14:paraId="2DEE5B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C2A3E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903605</w:t>
            </w:r>
          </w:p>
        </w:tc>
        <w:tc>
          <w:tcPr>
            <w:tcW w:w="2705" w:type="pct"/>
            <w:tcBorders>
              <w:top w:val="nil"/>
              <w:left w:val="nil"/>
              <w:bottom w:val="single" w:sz="4" w:space="0" w:color="auto"/>
              <w:right w:val="single" w:sz="4" w:space="0" w:color="auto"/>
            </w:tcBorders>
            <w:vAlign w:val="center"/>
            <w:hideMark/>
          </w:tcPr>
          <w:p w14:paraId="6B9977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IONOGRAMA  [CLORO  SODIO  POTASIO  Y  BICARBONATO  O CALCIO]</w:t>
            </w:r>
          </w:p>
        </w:tc>
        <w:tc>
          <w:tcPr>
            <w:tcW w:w="409" w:type="pct"/>
            <w:tcBorders>
              <w:top w:val="nil"/>
              <w:left w:val="nil"/>
              <w:bottom w:val="single" w:sz="4" w:space="0" w:color="auto"/>
              <w:right w:val="single" w:sz="4" w:space="0" w:color="auto"/>
            </w:tcBorders>
            <w:vAlign w:val="center"/>
            <w:hideMark/>
          </w:tcPr>
          <w:p w14:paraId="7985242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3C969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DB728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8D6C5E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3920D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410</w:t>
            </w:r>
          </w:p>
        </w:tc>
        <w:tc>
          <w:tcPr>
            <w:tcW w:w="386" w:type="pct"/>
            <w:tcBorders>
              <w:top w:val="nil"/>
              <w:left w:val="nil"/>
              <w:bottom w:val="single" w:sz="4" w:space="0" w:color="auto"/>
              <w:right w:val="single" w:sz="4" w:space="0" w:color="auto"/>
            </w:tcBorders>
            <w:noWrap/>
            <w:vAlign w:val="center"/>
            <w:hideMark/>
          </w:tcPr>
          <w:p w14:paraId="651F14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47354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905416</w:t>
            </w:r>
          </w:p>
        </w:tc>
        <w:tc>
          <w:tcPr>
            <w:tcW w:w="2705" w:type="pct"/>
            <w:tcBorders>
              <w:top w:val="nil"/>
              <w:left w:val="nil"/>
              <w:bottom w:val="single" w:sz="4" w:space="0" w:color="auto"/>
              <w:right w:val="single" w:sz="4" w:space="0" w:color="auto"/>
            </w:tcBorders>
            <w:vAlign w:val="center"/>
            <w:hideMark/>
          </w:tcPr>
          <w:p w14:paraId="0774921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ITRACONAZOLE AUTOMATIZADO</w:t>
            </w:r>
          </w:p>
        </w:tc>
        <w:tc>
          <w:tcPr>
            <w:tcW w:w="409" w:type="pct"/>
            <w:tcBorders>
              <w:top w:val="nil"/>
              <w:left w:val="nil"/>
              <w:bottom w:val="single" w:sz="4" w:space="0" w:color="auto"/>
              <w:right w:val="single" w:sz="4" w:space="0" w:color="auto"/>
            </w:tcBorders>
            <w:vAlign w:val="center"/>
            <w:hideMark/>
          </w:tcPr>
          <w:p w14:paraId="1E1456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3D47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F129A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AE3A3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73F7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411</w:t>
            </w:r>
          </w:p>
        </w:tc>
        <w:tc>
          <w:tcPr>
            <w:tcW w:w="386" w:type="pct"/>
            <w:tcBorders>
              <w:top w:val="nil"/>
              <w:left w:val="nil"/>
              <w:bottom w:val="single" w:sz="4" w:space="0" w:color="auto"/>
              <w:right w:val="single" w:sz="4" w:space="0" w:color="auto"/>
            </w:tcBorders>
            <w:noWrap/>
            <w:vAlign w:val="center"/>
            <w:hideMark/>
          </w:tcPr>
          <w:p w14:paraId="15D8C7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8797B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908810</w:t>
            </w:r>
          </w:p>
        </w:tc>
        <w:tc>
          <w:tcPr>
            <w:tcW w:w="2705" w:type="pct"/>
            <w:tcBorders>
              <w:top w:val="nil"/>
              <w:left w:val="nil"/>
              <w:bottom w:val="single" w:sz="4" w:space="0" w:color="auto"/>
              <w:right w:val="single" w:sz="4" w:space="0" w:color="auto"/>
            </w:tcBorders>
            <w:vAlign w:val="center"/>
            <w:hideMark/>
          </w:tcPr>
          <w:p w14:paraId="278F38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JC POLIOMAVIRUS CARGA VIRAL</w:t>
            </w:r>
          </w:p>
        </w:tc>
        <w:tc>
          <w:tcPr>
            <w:tcW w:w="409" w:type="pct"/>
            <w:tcBorders>
              <w:top w:val="nil"/>
              <w:left w:val="nil"/>
              <w:bottom w:val="single" w:sz="4" w:space="0" w:color="auto"/>
              <w:right w:val="single" w:sz="4" w:space="0" w:color="auto"/>
            </w:tcBorders>
            <w:vAlign w:val="center"/>
            <w:hideMark/>
          </w:tcPr>
          <w:p w14:paraId="3C7BFA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4EE9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D5BAAA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0D219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FBDA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412</w:t>
            </w:r>
          </w:p>
        </w:tc>
        <w:tc>
          <w:tcPr>
            <w:tcW w:w="386" w:type="pct"/>
            <w:tcBorders>
              <w:top w:val="nil"/>
              <w:left w:val="nil"/>
              <w:bottom w:val="single" w:sz="4" w:space="0" w:color="auto"/>
              <w:right w:val="single" w:sz="4" w:space="0" w:color="auto"/>
            </w:tcBorders>
            <w:noWrap/>
            <w:vAlign w:val="center"/>
            <w:hideMark/>
          </w:tcPr>
          <w:p w14:paraId="570A57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2BDDD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906429</w:t>
            </w:r>
          </w:p>
        </w:tc>
        <w:tc>
          <w:tcPr>
            <w:tcW w:w="2705" w:type="pct"/>
            <w:tcBorders>
              <w:top w:val="nil"/>
              <w:left w:val="nil"/>
              <w:bottom w:val="single" w:sz="4" w:space="0" w:color="auto"/>
              <w:right w:val="single" w:sz="4" w:space="0" w:color="auto"/>
            </w:tcBorders>
            <w:vAlign w:val="center"/>
            <w:hideMark/>
          </w:tcPr>
          <w:p w14:paraId="08F637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Jo1 ANTICUERPOS AUTOMATIZADO</w:t>
            </w:r>
          </w:p>
        </w:tc>
        <w:tc>
          <w:tcPr>
            <w:tcW w:w="409" w:type="pct"/>
            <w:tcBorders>
              <w:top w:val="nil"/>
              <w:left w:val="nil"/>
              <w:bottom w:val="single" w:sz="4" w:space="0" w:color="auto"/>
              <w:right w:val="single" w:sz="4" w:space="0" w:color="auto"/>
            </w:tcBorders>
            <w:vAlign w:val="center"/>
            <w:hideMark/>
          </w:tcPr>
          <w:p w14:paraId="68B0119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59FAF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2D5B1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1027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CF08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413</w:t>
            </w:r>
          </w:p>
        </w:tc>
        <w:tc>
          <w:tcPr>
            <w:tcW w:w="386" w:type="pct"/>
            <w:tcBorders>
              <w:top w:val="nil"/>
              <w:left w:val="nil"/>
              <w:bottom w:val="single" w:sz="4" w:space="0" w:color="auto"/>
              <w:right w:val="single" w:sz="4" w:space="0" w:color="auto"/>
            </w:tcBorders>
            <w:shd w:val="clear" w:color="auto" w:fill="FFFFFF"/>
            <w:noWrap/>
            <w:vAlign w:val="center"/>
            <w:hideMark/>
          </w:tcPr>
          <w:p w14:paraId="0C815F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5A3DAC8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906837</w:t>
            </w:r>
          </w:p>
        </w:tc>
        <w:tc>
          <w:tcPr>
            <w:tcW w:w="2705" w:type="pct"/>
            <w:tcBorders>
              <w:top w:val="nil"/>
              <w:left w:val="nil"/>
              <w:bottom w:val="single" w:sz="4" w:space="0" w:color="auto"/>
              <w:right w:val="single" w:sz="4" w:space="0" w:color="auto"/>
            </w:tcBorders>
            <w:shd w:val="clear" w:color="auto" w:fill="FFFFFF"/>
            <w:vAlign w:val="center"/>
            <w:hideMark/>
          </w:tcPr>
          <w:p w14:paraId="0B0F99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INMUNOGLOBULINAS CADENAS LIVIANAS KAPPA Y LAMBDA: KAPPA: CADENAS LIVIANAS EN ORINA</w:t>
            </w:r>
          </w:p>
        </w:tc>
        <w:tc>
          <w:tcPr>
            <w:tcW w:w="409" w:type="pct"/>
            <w:tcBorders>
              <w:top w:val="nil"/>
              <w:left w:val="nil"/>
              <w:bottom w:val="single" w:sz="4" w:space="0" w:color="auto"/>
              <w:right w:val="single" w:sz="4" w:space="0" w:color="auto"/>
            </w:tcBorders>
            <w:shd w:val="clear" w:color="auto" w:fill="FFFFFF"/>
            <w:vAlign w:val="center"/>
            <w:hideMark/>
          </w:tcPr>
          <w:p w14:paraId="70852A8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FBE29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D3CC2F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8EFED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9C400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414</w:t>
            </w:r>
          </w:p>
        </w:tc>
        <w:tc>
          <w:tcPr>
            <w:tcW w:w="386" w:type="pct"/>
            <w:tcBorders>
              <w:top w:val="nil"/>
              <w:left w:val="nil"/>
              <w:bottom w:val="single" w:sz="4" w:space="0" w:color="auto"/>
              <w:right w:val="single" w:sz="4" w:space="0" w:color="auto"/>
            </w:tcBorders>
            <w:shd w:val="clear" w:color="auto" w:fill="FFFFFF"/>
            <w:noWrap/>
            <w:vAlign w:val="center"/>
            <w:hideMark/>
          </w:tcPr>
          <w:p w14:paraId="7F6220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72918F1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906837-1</w:t>
            </w:r>
          </w:p>
        </w:tc>
        <w:tc>
          <w:tcPr>
            <w:tcW w:w="2705" w:type="pct"/>
            <w:tcBorders>
              <w:top w:val="nil"/>
              <w:left w:val="nil"/>
              <w:bottom w:val="single" w:sz="4" w:space="0" w:color="auto"/>
              <w:right w:val="single" w:sz="4" w:space="0" w:color="auto"/>
            </w:tcBorders>
            <w:shd w:val="clear" w:color="auto" w:fill="FFFFFF"/>
            <w:vAlign w:val="center"/>
            <w:hideMark/>
          </w:tcPr>
          <w:p w14:paraId="552A98B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INMUNOGLOBULINAS CADENAS LIVIANAS KAPPA Y LAMBDA: KAPPA: CADENAS LIVIANAS EN SUERO</w:t>
            </w:r>
          </w:p>
        </w:tc>
        <w:tc>
          <w:tcPr>
            <w:tcW w:w="409" w:type="pct"/>
            <w:tcBorders>
              <w:top w:val="nil"/>
              <w:left w:val="nil"/>
              <w:bottom w:val="single" w:sz="4" w:space="0" w:color="auto"/>
              <w:right w:val="single" w:sz="4" w:space="0" w:color="auto"/>
            </w:tcBorders>
            <w:shd w:val="clear" w:color="auto" w:fill="FFFFFF"/>
            <w:vAlign w:val="center"/>
            <w:hideMark/>
          </w:tcPr>
          <w:p w14:paraId="5E31124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B96DB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80CEE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147FB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D24B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415</w:t>
            </w:r>
          </w:p>
        </w:tc>
        <w:tc>
          <w:tcPr>
            <w:tcW w:w="386" w:type="pct"/>
            <w:tcBorders>
              <w:top w:val="nil"/>
              <w:left w:val="nil"/>
              <w:bottom w:val="single" w:sz="4" w:space="0" w:color="auto"/>
              <w:right w:val="single" w:sz="4" w:space="0" w:color="auto"/>
            </w:tcBorders>
            <w:noWrap/>
            <w:vAlign w:val="center"/>
            <w:hideMark/>
          </w:tcPr>
          <w:p w14:paraId="47A93F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43029F8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906837-2</w:t>
            </w:r>
          </w:p>
        </w:tc>
        <w:tc>
          <w:tcPr>
            <w:tcW w:w="2705" w:type="pct"/>
            <w:tcBorders>
              <w:top w:val="nil"/>
              <w:left w:val="nil"/>
              <w:bottom w:val="single" w:sz="4" w:space="0" w:color="auto"/>
              <w:right w:val="single" w:sz="4" w:space="0" w:color="auto"/>
            </w:tcBorders>
            <w:vAlign w:val="center"/>
            <w:hideMark/>
          </w:tcPr>
          <w:p w14:paraId="56AECD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INMUNOGLOBULINAS     CADENAS     LIVIANAS     KAPPA    Y LAMBDA:LAMBDA: CADENAS LIVIANAS EN ORINA</w:t>
            </w:r>
          </w:p>
        </w:tc>
        <w:tc>
          <w:tcPr>
            <w:tcW w:w="409" w:type="pct"/>
            <w:tcBorders>
              <w:top w:val="nil"/>
              <w:left w:val="nil"/>
              <w:bottom w:val="single" w:sz="4" w:space="0" w:color="auto"/>
              <w:right w:val="single" w:sz="4" w:space="0" w:color="auto"/>
            </w:tcBorders>
            <w:vAlign w:val="center"/>
            <w:hideMark/>
          </w:tcPr>
          <w:p w14:paraId="0AFBFD8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039ED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94C959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A11B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F73F2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416</w:t>
            </w:r>
          </w:p>
        </w:tc>
        <w:tc>
          <w:tcPr>
            <w:tcW w:w="386" w:type="pct"/>
            <w:tcBorders>
              <w:top w:val="nil"/>
              <w:left w:val="nil"/>
              <w:bottom w:val="single" w:sz="4" w:space="0" w:color="auto"/>
              <w:right w:val="single" w:sz="4" w:space="0" w:color="auto"/>
            </w:tcBorders>
            <w:noWrap/>
            <w:vAlign w:val="center"/>
            <w:hideMark/>
          </w:tcPr>
          <w:p w14:paraId="3E1ECE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ED51A1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906837-3</w:t>
            </w:r>
          </w:p>
        </w:tc>
        <w:tc>
          <w:tcPr>
            <w:tcW w:w="2705" w:type="pct"/>
            <w:tcBorders>
              <w:top w:val="nil"/>
              <w:left w:val="nil"/>
              <w:bottom w:val="single" w:sz="4" w:space="0" w:color="auto"/>
              <w:right w:val="single" w:sz="4" w:space="0" w:color="auto"/>
            </w:tcBorders>
            <w:vAlign w:val="center"/>
            <w:hideMark/>
          </w:tcPr>
          <w:p w14:paraId="105737C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INMUNOGLOBULINAS CADENAS LIVIANAS KAPPA Y LAMBDA: CADENAS LIVIANAS EN SUERO</w:t>
            </w:r>
          </w:p>
        </w:tc>
        <w:tc>
          <w:tcPr>
            <w:tcW w:w="409" w:type="pct"/>
            <w:tcBorders>
              <w:top w:val="nil"/>
              <w:left w:val="nil"/>
              <w:bottom w:val="single" w:sz="4" w:space="0" w:color="auto"/>
              <w:right w:val="single" w:sz="4" w:space="0" w:color="auto"/>
            </w:tcBorders>
            <w:vAlign w:val="center"/>
            <w:hideMark/>
          </w:tcPr>
          <w:p w14:paraId="7D04A3F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1220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07C7BA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00B7B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A4EE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417</w:t>
            </w:r>
          </w:p>
        </w:tc>
        <w:tc>
          <w:tcPr>
            <w:tcW w:w="386" w:type="pct"/>
            <w:tcBorders>
              <w:top w:val="nil"/>
              <w:left w:val="nil"/>
              <w:bottom w:val="single" w:sz="4" w:space="0" w:color="auto"/>
              <w:right w:val="single" w:sz="4" w:space="0" w:color="auto"/>
            </w:tcBorders>
            <w:noWrap/>
            <w:vAlign w:val="center"/>
            <w:hideMark/>
          </w:tcPr>
          <w:p w14:paraId="376235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DB037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901309</w:t>
            </w:r>
          </w:p>
        </w:tc>
        <w:tc>
          <w:tcPr>
            <w:tcW w:w="2705" w:type="pct"/>
            <w:tcBorders>
              <w:top w:val="nil"/>
              <w:left w:val="nil"/>
              <w:bottom w:val="single" w:sz="4" w:space="0" w:color="auto"/>
              <w:right w:val="single" w:sz="4" w:space="0" w:color="auto"/>
            </w:tcBorders>
            <w:vAlign w:val="center"/>
            <w:hideMark/>
          </w:tcPr>
          <w:p w14:paraId="7C487E0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Leishmania ANTICUERPOS  SEMIAUTOMATIZADO</w:t>
            </w:r>
          </w:p>
        </w:tc>
        <w:tc>
          <w:tcPr>
            <w:tcW w:w="409" w:type="pct"/>
            <w:tcBorders>
              <w:top w:val="nil"/>
              <w:left w:val="nil"/>
              <w:bottom w:val="single" w:sz="4" w:space="0" w:color="auto"/>
              <w:right w:val="single" w:sz="4" w:space="0" w:color="auto"/>
            </w:tcBorders>
            <w:vAlign w:val="center"/>
            <w:hideMark/>
          </w:tcPr>
          <w:p w14:paraId="041839A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6769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A46F3B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186E69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9954B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418</w:t>
            </w:r>
          </w:p>
        </w:tc>
        <w:tc>
          <w:tcPr>
            <w:tcW w:w="386" w:type="pct"/>
            <w:tcBorders>
              <w:top w:val="nil"/>
              <w:left w:val="nil"/>
              <w:bottom w:val="single" w:sz="4" w:space="0" w:color="auto"/>
              <w:right w:val="single" w:sz="4" w:space="0" w:color="auto"/>
            </w:tcBorders>
            <w:noWrap/>
            <w:vAlign w:val="center"/>
            <w:hideMark/>
          </w:tcPr>
          <w:p w14:paraId="2F752A6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CE760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901326</w:t>
            </w:r>
          </w:p>
        </w:tc>
        <w:tc>
          <w:tcPr>
            <w:tcW w:w="2705" w:type="pct"/>
            <w:tcBorders>
              <w:top w:val="nil"/>
              <w:left w:val="nil"/>
              <w:bottom w:val="single" w:sz="4" w:space="0" w:color="auto"/>
              <w:right w:val="single" w:sz="4" w:space="0" w:color="auto"/>
            </w:tcBorders>
            <w:vAlign w:val="center"/>
            <w:hideMark/>
          </w:tcPr>
          <w:p w14:paraId="137FD7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Leishmania EXAMEN DIRECTO</w:t>
            </w:r>
          </w:p>
        </w:tc>
        <w:tc>
          <w:tcPr>
            <w:tcW w:w="409" w:type="pct"/>
            <w:tcBorders>
              <w:top w:val="nil"/>
              <w:left w:val="nil"/>
              <w:bottom w:val="single" w:sz="4" w:space="0" w:color="auto"/>
              <w:right w:val="single" w:sz="4" w:space="0" w:color="auto"/>
            </w:tcBorders>
            <w:vAlign w:val="center"/>
            <w:hideMark/>
          </w:tcPr>
          <w:p w14:paraId="2A7AEE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92E4C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40659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7878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F481A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419</w:t>
            </w:r>
          </w:p>
        </w:tc>
        <w:tc>
          <w:tcPr>
            <w:tcW w:w="386" w:type="pct"/>
            <w:tcBorders>
              <w:top w:val="nil"/>
              <w:left w:val="nil"/>
              <w:bottom w:val="single" w:sz="4" w:space="0" w:color="auto"/>
              <w:right w:val="single" w:sz="4" w:space="0" w:color="auto"/>
            </w:tcBorders>
            <w:noWrap/>
            <w:vAlign w:val="center"/>
            <w:hideMark/>
          </w:tcPr>
          <w:p w14:paraId="0C38E0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D1A7F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904006</w:t>
            </w:r>
          </w:p>
        </w:tc>
        <w:tc>
          <w:tcPr>
            <w:tcW w:w="2705" w:type="pct"/>
            <w:tcBorders>
              <w:top w:val="nil"/>
              <w:left w:val="nil"/>
              <w:bottom w:val="single" w:sz="4" w:space="0" w:color="auto"/>
              <w:right w:val="single" w:sz="4" w:space="0" w:color="auto"/>
            </w:tcBorders>
            <w:vAlign w:val="center"/>
            <w:hideMark/>
          </w:tcPr>
          <w:p w14:paraId="7CA7A3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LEPTINA</w:t>
            </w:r>
          </w:p>
        </w:tc>
        <w:tc>
          <w:tcPr>
            <w:tcW w:w="409" w:type="pct"/>
            <w:tcBorders>
              <w:top w:val="nil"/>
              <w:left w:val="nil"/>
              <w:bottom w:val="single" w:sz="4" w:space="0" w:color="auto"/>
              <w:right w:val="single" w:sz="4" w:space="0" w:color="auto"/>
            </w:tcBorders>
            <w:vAlign w:val="center"/>
            <w:hideMark/>
          </w:tcPr>
          <w:p w14:paraId="462B5B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861FD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54E24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8C88CA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AE23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420</w:t>
            </w:r>
          </w:p>
        </w:tc>
        <w:tc>
          <w:tcPr>
            <w:tcW w:w="386" w:type="pct"/>
            <w:tcBorders>
              <w:top w:val="nil"/>
              <w:left w:val="nil"/>
              <w:bottom w:val="single" w:sz="4" w:space="0" w:color="auto"/>
              <w:right w:val="single" w:sz="4" w:space="0" w:color="auto"/>
            </w:tcBorders>
            <w:noWrap/>
            <w:vAlign w:val="center"/>
            <w:hideMark/>
          </w:tcPr>
          <w:p w14:paraId="608F54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A098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906029</w:t>
            </w:r>
          </w:p>
        </w:tc>
        <w:tc>
          <w:tcPr>
            <w:tcW w:w="2705" w:type="pct"/>
            <w:tcBorders>
              <w:top w:val="nil"/>
              <w:left w:val="nil"/>
              <w:bottom w:val="single" w:sz="4" w:space="0" w:color="auto"/>
              <w:right w:val="single" w:sz="4" w:space="0" w:color="auto"/>
            </w:tcBorders>
            <w:vAlign w:val="center"/>
            <w:hideMark/>
          </w:tcPr>
          <w:p w14:paraId="2D01CB3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Leptospira ANTICUERPOS Ig G AUTOMATIZADO</w:t>
            </w:r>
          </w:p>
        </w:tc>
        <w:tc>
          <w:tcPr>
            <w:tcW w:w="409" w:type="pct"/>
            <w:tcBorders>
              <w:top w:val="nil"/>
              <w:left w:val="nil"/>
              <w:bottom w:val="single" w:sz="4" w:space="0" w:color="auto"/>
              <w:right w:val="single" w:sz="4" w:space="0" w:color="auto"/>
            </w:tcBorders>
            <w:vAlign w:val="center"/>
            <w:hideMark/>
          </w:tcPr>
          <w:p w14:paraId="38DE46C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24D86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3373A6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02165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C80F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421</w:t>
            </w:r>
          </w:p>
        </w:tc>
        <w:tc>
          <w:tcPr>
            <w:tcW w:w="386" w:type="pct"/>
            <w:tcBorders>
              <w:top w:val="nil"/>
              <w:left w:val="nil"/>
              <w:bottom w:val="single" w:sz="4" w:space="0" w:color="auto"/>
              <w:right w:val="single" w:sz="4" w:space="0" w:color="auto"/>
            </w:tcBorders>
            <w:noWrap/>
            <w:vAlign w:val="center"/>
            <w:hideMark/>
          </w:tcPr>
          <w:p w14:paraId="460483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63B09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906030</w:t>
            </w:r>
          </w:p>
        </w:tc>
        <w:tc>
          <w:tcPr>
            <w:tcW w:w="2705" w:type="pct"/>
            <w:tcBorders>
              <w:top w:val="nil"/>
              <w:left w:val="nil"/>
              <w:bottom w:val="single" w:sz="4" w:space="0" w:color="auto"/>
              <w:right w:val="single" w:sz="4" w:space="0" w:color="auto"/>
            </w:tcBorders>
            <w:vAlign w:val="center"/>
            <w:hideMark/>
          </w:tcPr>
          <w:p w14:paraId="11E8C5C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Leptospira ANTICUERPOS Ig M AUTOMATIZADO</w:t>
            </w:r>
          </w:p>
        </w:tc>
        <w:tc>
          <w:tcPr>
            <w:tcW w:w="409" w:type="pct"/>
            <w:tcBorders>
              <w:top w:val="nil"/>
              <w:left w:val="nil"/>
              <w:bottom w:val="single" w:sz="4" w:space="0" w:color="auto"/>
              <w:right w:val="single" w:sz="4" w:space="0" w:color="auto"/>
            </w:tcBorders>
            <w:vAlign w:val="center"/>
            <w:hideMark/>
          </w:tcPr>
          <w:p w14:paraId="29F724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93E37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E32C2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8EA8C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4771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422</w:t>
            </w:r>
          </w:p>
        </w:tc>
        <w:tc>
          <w:tcPr>
            <w:tcW w:w="386" w:type="pct"/>
            <w:tcBorders>
              <w:top w:val="nil"/>
              <w:left w:val="nil"/>
              <w:bottom w:val="single" w:sz="4" w:space="0" w:color="auto"/>
              <w:right w:val="single" w:sz="4" w:space="0" w:color="auto"/>
            </w:tcBorders>
            <w:noWrap/>
            <w:vAlign w:val="center"/>
            <w:hideMark/>
          </w:tcPr>
          <w:p w14:paraId="4BCE7D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BC2DD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901311</w:t>
            </w:r>
          </w:p>
        </w:tc>
        <w:tc>
          <w:tcPr>
            <w:tcW w:w="2705" w:type="pct"/>
            <w:tcBorders>
              <w:top w:val="nil"/>
              <w:left w:val="nil"/>
              <w:bottom w:val="single" w:sz="4" w:space="0" w:color="auto"/>
              <w:right w:val="single" w:sz="4" w:space="0" w:color="auto"/>
            </w:tcBorders>
            <w:vAlign w:val="center"/>
            <w:hideMark/>
          </w:tcPr>
          <w:p w14:paraId="0DCA55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Leptospira SEROTIPIFICACIÓN</w:t>
            </w:r>
          </w:p>
        </w:tc>
        <w:tc>
          <w:tcPr>
            <w:tcW w:w="409" w:type="pct"/>
            <w:tcBorders>
              <w:top w:val="nil"/>
              <w:left w:val="nil"/>
              <w:bottom w:val="single" w:sz="4" w:space="0" w:color="auto"/>
              <w:right w:val="single" w:sz="4" w:space="0" w:color="auto"/>
            </w:tcBorders>
            <w:vAlign w:val="center"/>
            <w:hideMark/>
          </w:tcPr>
          <w:p w14:paraId="2635502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5051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4F3AC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A3336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FEDB4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423</w:t>
            </w:r>
          </w:p>
        </w:tc>
        <w:tc>
          <w:tcPr>
            <w:tcW w:w="386" w:type="pct"/>
            <w:tcBorders>
              <w:top w:val="nil"/>
              <w:left w:val="nil"/>
              <w:bottom w:val="single" w:sz="4" w:space="0" w:color="auto"/>
              <w:right w:val="single" w:sz="4" w:space="0" w:color="auto"/>
            </w:tcBorders>
            <w:noWrap/>
            <w:vAlign w:val="center"/>
            <w:hideMark/>
          </w:tcPr>
          <w:p w14:paraId="2D410C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39238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906707</w:t>
            </w:r>
          </w:p>
        </w:tc>
        <w:tc>
          <w:tcPr>
            <w:tcW w:w="2705" w:type="pct"/>
            <w:tcBorders>
              <w:top w:val="nil"/>
              <w:left w:val="nil"/>
              <w:bottom w:val="single" w:sz="4" w:space="0" w:color="auto"/>
              <w:right w:val="single" w:sz="4" w:space="0" w:color="auto"/>
            </w:tcBorders>
            <w:vAlign w:val="center"/>
            <w:hideMark/>
          </w:tcPr>
          <w:p w14:paraId="0B8D724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LEUCOCITOS     CD34    CÉLULAS    PROGENITORAS    POR INMUNOHISTOQUÍMICA</w:t>
            </w:r>
          </w:p>
        </w:tc>
        <w:tc>
          <w:tcPr>
            <w:tcW w:w="409" w:type="pct"/>
            <w:tcBorders>
              <w:top w:val="nil"/>
              <w:left w:val="nil"/>
              <w:bottom w:val="single" w:sz="4" w:space="0" w:color="auto"/>
              <w:right w:val="single" w:sz="4" w:space="0" w:color="auto"/>
            </w:tcBorders>
            <w:vAlign w:val="center"/>
            <w:hideMark/>
          </w:tcPr>
          <w:p w14:paraId="4C66762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1CF4D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8DEC11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5F712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3F8B7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424</w:t>
            </w:r>
          </w:p>
        </w:tc>
        <w:tc>
          <w:tcPr>
            <w:tcW w:w="386" w:type="pct"/>
            <w:tcBorders>
              <w:top w:val="nil"/>
              <w:left w:val="nil"/>
              <w:bottom w:val="single" w:sz="4" w:space="0" w:color="auto"/>
              <w:right w:val="single" w:sz="4" w:space="0" w:color="auto"/>
            </w:tcBorders>
            <w:noWrap/>
            <w:vAlign w:val="center"/>
            <w:hideMark/>
          </w:tcPr>
          <w:p w14:paraId="67AF76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52CC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906709</w:t>
            </w:r>
          </w:p>
        </w:tc>
        <w:tc>
          <w:tcPr>
            <w:tcW w:w="2705" w:type="pct"/>
            <w:tcBorders>
              <w:top w:val="nil"/>
              <w:left w:val="nil"/>
              <w:bottom w:val="single" w:sz="4" w:space="0" w:color="auto"/>
              <w:right w:val="single" w:sz="4" w:space="0" w:color="auto"/>
            </w:tcBorders>
            <w:vAlign w:val="center"/>
            <w:hideMark/>
          </w:tcPr>
          <w:p w14:paraId="708459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LEUCOCITOS      CD45      LEUCOCITOS      TOTALES      POR INMUNOHISTOQUÍMICA</w:t>
            </w:r>
          </w:p>
        </w:tc>
        <w:tc>
          <w:tcPr>
            <w:tcW w:w="409" w:type="pct"/>
            <w:tcBorders>
              <w:top w:val="nil"/>
              <w:left w:val="nil"/>
              <w:bottom w:val="single" w:sz="4" w:space="0" w:color="auto"/>
              <w:right w:val="single" w:sz="4" w:space="0" w:color="auto"/>
            </w:tcBorders>
            <w:vAlign w:val="center"/>
            <w:hideMark/>
          </w:tcPr>
          <w:p w14:paraId="2063C4F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E88A6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695E9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5379FF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C8476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425</w:t>
            </w:r>
          </w:p>
        </w:tc>
        <w:tc>
          <w:tcPr>
            <w:tcW w:w="386" w:type="pct"/>
            <w:tcBorders>
              <w:top w:val="nil"/>
              <w:left w:val="nil"/>
              <w:bottom w:val="single" w:sz="4" w:space="0" w:color="auto"/>
              <w:right w:val="single" w:sz="4" w:space="0" w:color="auto"/>
            </w:tcBorders>
            <w:noWrap/>
            <w:vAlign w:val="center"/>
            <w:hideMark/>
          </w:tcPr>
          <w:p w14:paraId="00C4DE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B9703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906711</w:t>
            </w:r>
          </w:p>
        </w:tc>
        <w:tc>
          <w:tcPr>
            <w:tcW w:w="2705" w:type="pct"/>
            <w:tcBorders>
              <w:top w:val="nil"/>
              <w:left w:val="nil"/>
              <w:bottom w:val="single" w:sz="4" w:space="0" w:color="auto"/>
              <w:right w:val="single" w:sz="4" w:space="0" w:color="auto"/>
            </w:tcBorders>
            <w:vAlign w:val="center"/>
            <w:hideMark/>
          </w:tcPr>
          <w:p w14:paraId="0B64727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B (CD19 Y CD20) AUTOMATIZADO</w:t>
            </w:r>
          </w:p>
        </w:tc>
        <w:tc>
          <w:tcPr>
            <w:tcW w:w="409" w:type="pct"/>
            <w:tcBorders>
              <w:top w:val="nil"/>
              <w:left w:val="nil"/>
              <w:bottom w:val="single" w:sz="4" w:space="0" w:color="auto"/>
              <w:right w:val="single" w:sz="4" w:space="0" w:color="auto"/>
            </w:tcBorders>
            <w:vAlign w:val="center"/>
            <w:hideMark/>
          </w:tcPr>
          <w:p w14:paraId="2786FC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0A113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7CCFA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430F9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007C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426</w:t>
            </w:r>
          </w:p>
        </w:tc>
        <w:tc>
          <w:tcPr>
            <w:tcW w:w="386" w:type="pct"/>
            <w:tcBorders>
              <w:top w:val="nil"/>
              <w:left w:val="nil"/>
              <w:bottom w:val="single" w:sz="4" w:space="0" w:color="auto"/>
              <w:right w:val="single" w:sz="4" w:space="0" w:color="auto"/>
            </w:tcBorders>
            <w:noWrap/>
            <w:vAlign w:val="center"/>
            <w:hideMark/>
          </w:tcPr>
          <w:p w14:paraId="77C770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925EF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906725</w:t>
            </w:r>
          </w:p>
        </w:tc>
        <w:tc>
          <w:tcPr>
            <w:tcW w:w="2705" w:type="pct"/>
            <w:tcBorders>
              <w:top w:val="nil"/>
              <w:left w:val="nil"/>
              <w:bottom w:val="single" w:sz="4" w:space="0" w:color="auto"/>
              <w:right w:val="single" w:sz="4" w:space="0" w:color="auto"/>
            </w:tcBorders>
            <w:vAlign w:val="center"/>
            <w:hideMark/>
          </w:tcPr>
          <w:p w14:paraId="7F5F9E4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CD11 POR INMUNOHISTOQUÍMICA</w:t>
            </w:r>
          </w:p>
        </w:tc>
        <w:tc>
          <w:tcPr>
            <w:tcW w:w="409" w:type="pct"/>
            <w:tcBorders>
              <w:top w:val="nil"/>
              <w:left w:val="nil"/>
              <w:bottom w:val="single" w:sz="4" w:space="0" w:color="auto"/>
              <w:right w:val="single" w:sz="4" w:space="0" w:color="auto"/>
            </w:tcBorders>
            <w:vAlign w:val="center"/>
            <w:hideMark/>
          </w:tcPr>
          <w:p w14:paraId="124847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9E683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512D4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AEE9A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BB974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427</w:t>
            </w:r>
          </w:p>
        </w:tc>
        <w:tc>
          <w:tcPr>
            <w:tcW w:w="386" w:type="pct"/>
            <w:tcBorders>
              <w:top w:val="nil"/>
              <w:left w:val="nil"/>
              <w:bottom w:val="single" w:sz="4" w:space="0" w:color="auto"/>
              <w:right w:val="single" w:sz="4" w:space="0" w:color="auto"/>
            </w:tcBorders>
            <w:noWrap/>
            <w:vAlign w:val="center"/>
            <w:hideMark/>
          </w:tcPr>
          <w:p w14:paraId="44AD08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D3E16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906727</w:t>
            </w:r>
          </w:p>
        </w:tc>
        <w:tc>
          <w:tcPr>
            <w:tcW w:w="2705" w:type="pct"/>
            <w:tcBorders>
              <w:top w:val="nil"/>
              <w:left w:val="nil"/>
              <w:bottom w:val="single" w:sz="4" w:space="0" w:color="auto"/>
              <w:right w:val="single" w:sz="4" w:space="0" w:color="auto"/>
            </w:tcBorders>
            <w:vAlign w:val="center"/>
            <w:hideMark/>
          </w:tcPr>
          <w:p w14:paraId="1202F74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CD13 POR INMUNOHISTOQUÍMICA</w:t>
            </w:r>
          </w:p>
        </w:tc>
        <w:tc>
          <w:tcPr>
            <w:tcW w:w="409" w:type="pct"/>
            <w:tcBorders>
              <w:top w:val="nil"/>
              <w:left w:val="nil"/>
              <w:bottom w:val="single" w:sz="4" w:space="0" w:color="auto"/>
              <w:right w:val="single" w:sz="4" w:space="0" w:color="auto"/>
            </w:tcBorders>
            <w:vAlign w:val="center"/>
            <w:hideMark/>
          </w:tcPr>
          <w:p w14:paraId="16D4ABC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7CE63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D1FB9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DABC6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45FB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428</w:t>
            </w:r>
          </w:p>
        </w:tc>
        <w:tc>
          <w:tcPr>
            <w:tcW w:w="386" w:type="pct"/>
            <w:tcBorders>
              <w:top w:val="nil"/>
              <w:left w:val="nil"/>
              <w:bottom w:val="single" w:sz="4" w:space="0" w:color="auto"/>
              <w:right w:val="single" w:sz="4" w:space="0" w:color="auto"/>
            </w:tcBorders>
            <w:noWrap/>
            <w:vAlign w:val="center"/>
            <w:hideMark/>
          </w:tcPr>
          <w:p w14:paraId="75BF6C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BBC5D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906729</w:t>
            </w:r>
          </w:p>
        </w:tc>
        <w:tc>
          <w:tcPr>
            <w:tcW w:w="2705" w:type="pct"/>
            <w:tcBorders>
              <w:top w:val="nil"/>
              <w:left w:val="nil"/>
              <w:bottom w:val="single" w:sz="4" w:space="0" w:color="auto"/>
              <w:right w:val="single" w:sz="4" w:space="0" w:color="auto"/>
            </w:tcBorders>
            <w:vAlign w:val="center"/>
            <w:hideMark/>
          </w:tcPr>
          <w:p w14:paraId="146DA09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CD15 POR INMUNOHISTOQUÍMICA</w:t>
            </w:r>
          </w:p>
        </w:tc>
        <w:tc>
          <w:tcPr>
            <w:tcW w:w="409" w:type="pct"/>
            <w:tcBorders>
              <w:top w:val="nil"/>
              <w:left w:val="nil"/>
              <w:bottom w:val="single" w:sz="4" w:space="0" w:color="auto"/>
              <w:right w:val="single" w:sz="4" w:space="0" w:color="auto"/>
            </w:tcBorders>
            <w:vAlign w:val="center"/>
            <w:hideMark/>
          </w:tcPr>
          <w:p w14:paraId="4CB60B0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D308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F07C3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D4B3F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7979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429</w:t>
            </w:r>
          </w:p>
        </w:tc>
        <w:tc>
          <w:tcPr>
            <w:tcW w:w="386" w:type="pct"/>
            <w:tcBorders>
              <w:top w:val="nil"/>
              <w:left w:val="nil"/>
              <w:bottom w:val="single" w:sz="4" w:space="0" w:color="auto"/>
              <w:right w:val="single" w:sz="4" w:space="0" w:color="auto"/>
            </w:tcBorders>
            <w:noWrap/>
            <w:vAlign w:val="center"/>
            <w:hideMark/>
          </w:tcPr>
          <w:p w14:paraId="2D3CEB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2917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906730</w:t>
            </w:r>
          </w:p>
        </w:tc>
        <w:tc>
          <w:tcPr>
            <w:tcW w:w="2705" w:type="pct"/>
            <w:tcBorders>
              <w:top w:val="nil"/>
              <w:left w:val="nil"/>
              <w:bottom w:val="single" w:sz="4" w:space="0" w:color="auto"/>
              <w:right w:val="single" w:sz="4" w:space="0" w:color="auto"/>
            </w:tcBorders>
            <w:vAlign w:val="center"/>
            <w:hideMark/>
          </w:tcPr>
          <w:p w14:paraId="6482B4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CD16 LINFOCITOS NK AUTOMATIZADO</w:t>
            </w:r>
          </w:p>
        </w:tc>
        <w:tc>
          <w:tcPr>
            <w:tcW w:w="409" w:type="pct"/>
            <w:tcBorders>
              <w:top w:val="nil"/>
              <w:left w:val="nil"/>
              <w:bottom w:val="single" w:sz="4" w:space="0" w:color="auto"/>
              <w:right w:val="single" w:sz="4" w:space="0" w:color="auto"/>
            </w:tcBorders>
            <w:vAlign w:val="center"/>
            <w:hideMark/>
          </w:tcPr>
          <w:p w14:paraId="055129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5C0FD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D094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D936F2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6080A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430</w:t>
            </w:r>
          </w:p>
        </w:tc>
        <w:tc>
          <w:tcPr>
            <w:tcW w:w="386" w:type="pct"/>
            <w:tcBorders>
              <w:top w:val="nil"/>
              <w:left w:val="nil"/>
              <w:bottom w:val="single" w:sz="4" w:space="0" w:color="auto"/>
              <w:right w:val="single" w:sz="4" w:space="0" w:color="auto"/>
            </w:tcBorders>
            <w:noWrap/>
            <w:vAlign w:val="center"/>
            <w:hideMark/>
          </w:tcPr>
          <w:p w14:paraId="7D777F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C6FA4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906733</w:t>
            </w:r>
          </w:p>
        </w:tc>
        <w:tc>
          <w:tcPr>
            <w:tcW w:w="2705" w:type="pct"/>
            <w:tcBorders>
              <w:top w:val="nil"/>
              <w:left w:val="nil"/>
              <w:bottom w:val="single" w:sz="4" w:space="0" w:color="auto"/>
              <w:right w:val="single" w:sz="4" w:space="0" w:color="auto"/>
            </w:tcBorders>
            <w:vAlign w:val="center"/>
            <w:hideMark/>
          </w:tcPr>
          <w:p w14:paraId="1200334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CD22 POR INMUNOHISTOQUÍMICA</w:t>
            </w:r>
          </w:p>
        </w:tc>
        <w:tc>
          <w:tcPr>
            <w:tcW w:w="409" w:type="pct"/>
            <w:tcBorders>
              <w:top w:val="nil"/>
              <w:left w:val="nil"/>
              <w:bottom w:val="single" w:sz="4" w:space="0" w:color="auto"/>
              <w:right w:val="single" w:sz="4" w:space="0" w:color="auto"/>
            </w:tcBorders>
            <w:vAlign w:val="center"/>
            <w:hideMark/>
          </w:tcPr>
          <w:p w14:paraId="2CBB57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A25F6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D77F23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261E6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1D44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431</w:t>
            </w:r>
          </w:p>
        </w:tc>
        <w:tc>
          <w:tcPr>
            <w:tcW w:w="386" w:type="pct"/>
            <w:tcBorders>
              <w:top w:val="nil"/>
              <w:left w:val="nil"/>
              <w:bottom w:val="single" w:sz="4" w:space="0" w:color="auto"/>
              <w:right w:val="single" w:sz="4" w:space="0" w:color="auto"/>
            </w:tcBorders>
            <w:noWrap/>
            <w:vAlign w:val="center"/>
            <w:hideMark/>
          </w:tcPr>
          <w:p w14:paraId="79C888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D3237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906735</w:t>
            </w:r>
          </w:p>
        </w:tc>
        <w:tc>
          <w:tcPr>
            <w:tcW w:w="2705" w:type="pct"/>
            <w:tcBorders>
              <w:top w:val="nil"/>
              <w:left w:val="nil"/>
              <w:bottom w:val="single" w:sz="4" w:space="0" w:color="auto"/>
              <w:right w:val="single" w:sz="4" w:space="0" w:color="auto"/>
            </w:tcBorders>
            <w:vAlign w:val="center"/>
            <w:hideMark/>
          </w:tcPr>
          <w:p w14:paraId="2A96E4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CD23 POR INMUNOHISTOQUÍMICA</w:t>
            </w:r>
          </w:p>
        </w:tc>
        <w:tc>
          <w:tcPr>
            <w:tcW w:w="409" w:type="pct"/>
            <w:tcBorders>
              <w:top w:val="nil"/>
              <w:left w:val="nil"/>
              <w:bottom w:val="single" w:sz="4" w:space="0" w:color="auto"/>
              <w:right w:val="single" w:sz="4" w:space="0" w:color="auto"/>
            </w:tcBorders>
            <w:vAlign w:val="center"/>
            <w:hideMark/>
          </w:tcPr>
          <w:p w14:paraId="79B944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38151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31B876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5AC97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B6876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432</w:t>
            </w:r>
          </w:p>
        </w:tc>
        <w:tc>
          <w:tcPr>
            <w:tcW w:w="386" w:type="pct"/>
            <w:tcBorders>
              <w:top w:val="nil"/>
              <w:left w:val="nil"/>
              <w:bottom w:val="single" w:sz="4" w:space="0" w:color="auto"/>
              <w:right w:val="single" w:sz="4" w:space="0" w:color="auto"/>
            </w:tcBorders>
            <w:noWrap/>
            <w:vAlign w:val="center"/>
            <w:hideMark/>
          </w:tcPr>
          <w:p w14:paraId="319C07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D40E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906738</w:t>
            </w:r>
          </w:p>
        </w:tc>
        <w:tc>
          <w:tcPr>
            <w:tcW w:w="2705" w:type="pct"/>
            <w:tcBorders>
              <w:top w:val="nil"/>
              <w:left w:val="nil"/>
              <w:bottom w:val="single" w:sz="4" w:space="0" w:color="auto"/>
              <w:right w:val="single" w:sz="4" w:space="0" w:color="auto"/>
            </w:tcBorders>
            <w:vAlign w:val="center"/>
            <w:hideMark/>
          </w:tcPr>
          <w:p w14:paraId="674F2E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CD56 LINFOCITOS NK AUTOMATIZADO</w:t>
            </w:r>
          </w:p>
        </w:tc>
        <w:tc>
          <w:tcPr>
            <w:tcW w:w="409" w:type="pct"/>
            <w:tcBorders>
              <w:top w:val="nil"/>
              <w:left w:val="nil"/>
              <w:bottom w:val="single" w:sz="4" w:space="0" w:color="auto"/>
              <w:right w:val="single" w:sz="4" w:space="0" w:color="auto"/>
            </w:tcBorders>
            <w:vAlign w:val="center"/>
            <w:hideMark/>
          </w:tcPr>
          <w:p w14:paraId="63AAD49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AA0B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750C0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5D3665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3EF0C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433</w:t>
            </w:r>
          </w:p>
        </w:tc>
        <w:tc>
          <w:tcPr>
            <w:tcW w:w="386" w:type="pct"/>
            <w:tcBorders>
              <w:top w:val="nil"/>
              <w:left w:val="nil"/>
              <w:bottom w:val="single" w:sz="4" w:space="0" w:color="auto"/>
              <w:right w:val="single" w:sz="4" w:space="0" w:color="auto"/>
            </w:tcBorders>
            <w:noWrap/>
            <w:vAlign w:val="center"/>
            <w:hideMark/>
          </w:tcPr>
          <w:p w14:paraId="44AC6A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57670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906719</w:t>
            </w:r>
          </w:p>
        </w:tc>
        <w:tc>
          <w:tcPr>
            <w:tcW w:w="2705" w:type="pct"/>
            <w:tcBorders>
              <w:top w:val="nil"/>
              <w:left w:val="nil"/>
              <w:bottom w:val="single" w:sz="4" w:space="0" w:color="auto"/>
              <w:right w:val="single" w:sz="4" w:space="0" w:color="auto"/>
            </w:tcBorders>
            <w:vAlign w:val="center"/>
            <w:hideMark/>
          </w:tcPr>
          <w:p w14:paraId="4BBD192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CD7     LINFOCITOS     T     Y     NK     POR INMUNOHISTOQUÍMICA</w:t>
            </w:r>
          </w:p>
        </w:tc>
        <w:tc>
          <w:tcPr>
            <w:tcW w:w="409" w:type="pct"/>
            <w:tcBorders>
              <w:top w:val="nil"/>
              <w:left w:val="nil"/>
              <w:bottom w:val="single" w:sz="4" w:space="0" w:color="auto"/>
              <w:right w:val="single" w:sz="4" w:space="0" w:color="auto"/>
            </w:tcBorders>
            <w:vAlign w:val="center"/>
            <w:hideMark/>
          </w:tcPr>
          <w:p w14:paraId="307A8E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C2AA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14A38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EF82F3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A0AC7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434</w:t>
            </w:r>
          </w:p>
        </w:tc>
        <w:tc>
          <w:tcPr>
            <w:tcW w:w="386" w:type="pct"/>
            <w:tcBorders>
              <w:top w:val="nil"/>
              <w:left w:val="nil"/>
              <w:bottom w:val="single" w:sz="4" w:space="0" w:color="auto"/>
              <w:right w:val="single" w:sz="4" w:space="0" w:color="auto"/>
            </w:tcBorders>
            <w:noWrap/>
            <w:vAlign w:val="center"/>
            <w:hideMark/>
          </w:tcPr>
          <w:p w14:paraId="4A8963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3AC63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906761</w:t>
            </w:r>
          </w:p>
        </w:tc>
        <w:tc>
          <w:tcPr>
            <w:tcW w:w="2705" w:type="pct"/>
            <w:tcBorders>
              <w:top w:val="nil"/>
              <w:left w:val="nil"/>
              <w:bottom w:val="single" w:sz="4" w:space="0" w:color="auto"/>
              <w:right w:val="single" w:sz="4" w:space="0" w:color="auto"/>
            </w:tcBorders>
            <w:vAlign w:val="center"/>
            <w:hideMark/>
          </w:tcPr>
          <w:p w14:paraId="576FD55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NK:       ENSAYO       DE       CITOTOXICIDAD AUTOMATIZADO</w:t>
            </w:r>
          </w:p>
        </w:tc>
        <w:tc>
          <w:tcPr>
            <w:tcW w:w="409" w:type="pct"/>
            <w:tcBorders>
              <w:top w:val="nil"/>
              <w:left w:val="nil"/>
              <w:bottom w:val="single" w:sz="4" w:space="0" w:color="auto"/>
              <w:right w:val="single" w:sz="4" w:space="0" w:color="auto"/>
            </w:tcBorders>
            <w:vAlign w:val="center"/>
            <w:hideMark/>
          </w:tcPr>
          <w:p w14:paraId="78577A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03D7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173B51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87528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23934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435</w:t>
            </w:r>
          </w:p>
        </w:tc>
        <w:tc>
          <w:tcPr>
            <w:tcW w:w="386" w:type="pct"/>
            <w:tcBorders>
              <w:top w:val="nil"/>
              <w:left w:val="nil"/>
              <w:bottom w:val="single" w:sz="4" w:space="0" w:color="auto"/>
              <w:right w:val="single" w:sz="4" w:space="0" w:color="auto"/>
            </w:tcBorders>
            <w:noWrap/>
            <w:vAlign w:val="center"/>
            <w:hideMark/>
          </w:tcPr>
          <w:p w14:paraId="679501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764E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906763</w:t>
            </w:r>
          </w:p>
        </w:tc>
        <w:tc>
          <w:tcPr>
            <w:tcW w:w="2705" w:type="pct"/>
            <w:tcBorders>
              <w:top w:val="nil"/>
              <w:left w:val="nil"/>
              <w:bottom w:val="single" w:sz="4" w:space="0" w:color="auto"/>
              <w:right w:val="single" w:sz="4" w:space="0" w:color="auto"/>
            </w:tcBorders>
            <w:vAlign w:val="center"/>
            <w:hideMark/>
          </w:tcPr>
          <w:p w14:paraId="07ADE6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LINFOCITOS     T     CUANTIFICACIÓN     CD3     CD4     CD8 AUTOMATIZADO</w:t>
            </w:r>
          </w:p>
        </w:tc>
        <w:tc>
          <w:tcPr>
            <w:tcW w:w="409" w:type="pct"/>
            <w:tcBorders>
              <w:top w:val="nil"/>
              <w:left w:val="nil"/>
              <w:bottom w:val="single" w:sz="4" w:space="0" w:color="auto"/>
              <w:right w:val="single" w:sz="4" w:space="0" w:color="auto"/>
            </w:tcBorders>
            <w:vAlign w:val="center"/>
            <w:hideMark/>
          </w:tcPr>
          <w:p w14:paraId="35800F6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CDC84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D2A81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461D8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7696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436</w:t>
            </w:r>
          </w:p>
        </w:tc>
        <w:tc>
          <w:tcPr>
            <w:tcW w:w="386" w:type="pct"/>
            <w:tcBorders>
              <w:top w:val="nil"/>
              <w:left w:val="nil"/>
              <w:bottom w:val="single" w:sz="4" w:space="0" w:color="auto"/>
              <w:right w:val="single" w:sz="4" w:space="0" w:color="auto"/>
            </w:tcBorders>
            <w:noWrap/>
            <w:vAlign w:val="center"/>
            <w:hideMark/>
          </w:tcPr>
          <w:p w14:paraId="107F8F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8B284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903847</w:t>
            </w:r>
          </w:p>
        </w:tc>
        <w:tc>
          <w:tcPr>
            <w:tcW w:w="2705" w:type="pct"/>
            <w:tcBorders>
              <w:top w:val="nil"/>
              <w:left w:val="nil"/>
              <w:bottom w:val="single" w:sz="4" w:space="0" w:color="auto"/>
              <w:right w:val="single" w:sz="4" w:space="0" w:color="auto"/>
            </w:tcBorders>
            <w:vAlign w:val="center"/>
            <w:hideMark/>
          </w:tcPr>
          <w:p w14:paraId="4394639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LIPASA</w:t>
            </w:r>
          </w:p>
        </w:tc>
        <w:tc>
          <w:tcPr>
            <w:tcW w:w="409" w:type="pct"/>
            <w:tcBorders>
              <w:top w:val="nil"/>
              <w:left w:val="nil"/>
              <w:bottom w:val="single" w:sz="4" w:space="0" w:color="auto"/>
              <w:right w:val="single" w:sz="4" w:space="0" w:color="auto"/>
            </w:tcBorders>
            <w:vAlign w:val="center"/>
            <w:hideMark/>
          </w:tcPr>
          <w:p w14:paraId="2EBCE1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F1F44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D90923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319AF0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E86E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437</w:t>
            </w:r>
          </w:p>
        </w:tc>
        <w:tc>
          <w:tcPr>
            <w:tcW w:w="386" w:type="pct"/>
            <w:tcBorders>
              <w:top w:val="nil"/>
              <w:left w:val="nil"/>
              <w:bottom w:val="single" w:sz="4" w:space="0" w:color="auto"/>
              <w:right w:val="single" w:sz="4" w:space="0" w:color="auto"/>
            </w:tcBorders>
            <w:noWrap/>
            <w:vAlign w:val="center"/>
            <w:hideMark/>
          </w:tcPr>
          <w:p w14:paraId="09DD91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412F9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903431</w:t>
            </w:r>
          </w:p>
        </w:tc>
        <w:tc>
          <w:tcPr>
            <w:tcW w:w="2705" w:type="pct"/>
            <w:tcBorders>
              <w:top w:val="nil"/>
              <w:left w:val="nil"/>
              <w:bottom w:val="single" w:sz="4" w:space="0" w:color="auto"/>
              <w:right w:val="single" w:sz="4" w:space="0" w:color="auto"/>
            </w:tcBorders>
            <w:vAlign w:val="center"/>
            <w:hideMark/>
          </w:tcPr>
          <w:p w14:paraId="36E7DF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LIPOPROTEÍNA A</w:t>
            </w:r>
          </w:p>
        </w:tc>
        <w:tc>
          <w:tcPr>
            <w:tcW w:w="409" w:type="pct"/>
            <w:tcBorders>
              <w:top w:val="nil"/>
              <w:left w:val="nil"/>
              <w:bottom w:val="single" w:sz="4" w:space="0" w:color="auto"/>
              <w:right w:val="single" w:sz="4" w:space="0" w:color="auto"/>
            </w:tcBorders>
            <w:vAlign w:val="center"/>
            <w:hideMark/>
          </w:tcPr>
          <w:p w14:paraId="7862E6F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54304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70983F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0D31B9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5D17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438</w:t>
            </w:r>
          </w:p>
        </w:tc>
        <w:tc>
          <w:tcPr>
            <w:tcW w:w="386" w:type="pct"/>
            <w:tcBorders>
              <w:top w:val="nil"/>
              <w:left w:val="nil"/>
              <w:bottom w:val="single" w:sz="4" w:space="0" w:color="auto"/>
              <w:right w:val="single" w:sz="4" w:space="0" w:color="auto"/>
            </w:tcBorders>
            <w:noWrap/>
            <w:vAlign w:val="center"/>
            <w:hideMark/>
          </w:tcPr>
          <w:p w14:paraId="4D6BE4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2E75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903849</w:t>
            </w:r>
          </w:p>
        </w:tc>
        <w:tc>
          <w:tcPr>
            <w:tcW w:w="2705" w:type="pct"/>
            <w:tcBorders>
              <w:top w:val="nil"/>
              <w:left w:val="nil"/>
              <w:bottom w:val="single" w:sz="4" w:space="0" w:color="auto"/>
              <w:right w:val="single" w:sz="4" w:space="0" w:color="auto"/>
            </w:tcBorders>
            <w:vAlign w:val="center"/>
            <w:hideMark/>
          </w:tcPr>
          <w:p w14:paraId="745D179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LÍQUIDO ASCITICO (EXAMEN FÍSICO Y CITOQUÍMICO)</w:t>
            </w:r>
          </w:p>
        </w:tc>
        <w:tc>
          <w:tcPr>
            <w:tcW w:w="409" w:type="pct"/>
            <w:tcBorders>
              <w:top w:val="nil"/>
              <w:left w:val="nil"/>
              <w:bottom w:val="single" w:sz="4" w:space="0" w:color="auto"/>
              <w:right w:val="single" w:sz="4" w:space="0" w:color="auto"/>
            </w:tcBorders>
            <w:vAlign w:val="center"/>
            <w:hideMark/>
          </w:tcPr>
          <w:p w14:paraId="325DFE8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F952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9EBA98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88777E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DD787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439</w:t>
            </w:r>
          </w:p>
        </w:tc>
        <w:tc>
          <w:tcPr>
            <w:tcW w:w="386" w:type="pct"/>
            <w:tcBorders>
              <w:top w:val="nil"/>
              <w:left w:val="nil"/>
              <w:bottom w:val="single" w:sz="4" w:space="0" w:color="auto"/>
              <w:right w:val="single" w:sz="4" w:space="0" w:color="auto"/>
            </w:tcBorders>
            <w:noWrap/>
            <w:vAlign w:val="center"/>
            <w:hideMark/>
          </w:tcPr>
          <w:p w14:paraId="6074BE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CB0D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903850</w:t>
            </w:r>
          </w:p>
        </w:tc>
        <w:tc>
          <w:tcPr>
            <w:tcW w:w="2705" w:type="pct"/>
            <w:tcBorders>
              <w:top w:val="nil"/>
              <w:left w:val="nil"/>
              <w:bottom w:val="single" w:sz="4" w:space="0" w:color="auto"/>
              <w:right w:val="single" w:sz="4" w:space="0" w:color="auto"/>
            </w:tcBorders>
            <w:vAlign w:val="center"/>
            <w:hideMark/>
          </w:tcPr>
          <w:p w14:paraId="7DE2680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LÍQUIDO   CEFALORRAQUÍDEO   (LCR   EXAMEN   FÍSICO   Y CITOQUÍMICO CON GLUCOSA PROTEÍNAS MORFOLOGÍA DE ERITROCITOS Y DIFERENCIAL DE LEUCOCITOS)</w:t>
            </w:r>
          </w:p>
        </w:tc>
        <w:tc>
          <w:tcPr>
            <w:tcW w:w="409" w:type="pct"/>
            <w:tcBorders>
              <w:top w:val="nil"/>
              <w:left w:val="nil"/>
              <w:bottom w:val="single" w:sz="4" w:space="0" w:color="auto"/>
              <w:right w:val="single" w:sz="4" w:space="0" w:color="auto"/>
            </w:tcBorders>
            <w:vAlign w:val="center"/>
            <w:hideMark/>
          </w:tcPr>
          <w:p w14:paraId="71BCFB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9F62C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427738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1D55E1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10AB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440</w:t>
            </w:r>
          </w:p>
        </w:tc>
        <w:tc>
          <w:tcPr>
            <w:tcW w:w="386" w:type="pct"/>
            <w:tcBorders>
              <w:top w:val="nil"/>
              <w:left w:val="nil"/>
              <w:bottom w:val="single" w:sz="4" w:space="0" w:color="auto"/>
              <w:right w:val="single" w:sz="4" w:space="0" w:color="auto"/>
            </w:tcBorders>
            <w:noWrap/>
            <w:vAlign w:val="center"/>
            <w:hideMark/>
          </w:tcPr>
          <w:p w14:paraId="4A8B21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7F92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903503</w:t>
            </w:r>
          </w:p>
        </w:tc>
        <w:tc>
          <w:tcPr>
            <w:tcW w:w="2705" w:type="pct"/>
            <w:tcBorders>
              <w:top w:val="nil"/>
              <w:left w:val="nil"/>
              <w:bottom w:val="single" w:sz="4" w:space="0" w:color="auto"/>
              <w:right w:val="single" w:sz="4" w:space="0" w:color="auto"/>
            </w:tcBorders>
            <w:vAlign w:val="center"/>
            <w:hideMark/>
          </w:tcPr>
          <w:p w14:paraId="7720CA2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LÍQUIDO PERICÁRDICO (EXAMEN FÍSICO Y CITOQUÍMICO CON DENSIDAD Y PROTEÍNAS)</w:t>
            </w:r>
          </w:p>
        </w:tc>
        <w:tc>
          <w:tcPr>
            <w:tcW w:w="409" w:type="pct"/>
            <w:tcBorders>
              <w:top w:val="nil"/>
              <w:left w:val="nil"/>
              <w:bottom w:val="single" w:sz="4" w:space="0" w:color="auto"/>
              <w:right w:val="single" w:sz="4" w:space="0" w:color="auto"/>
            </w:tcBorders>
            <w:vAlign w:val="center"/>
            <w:hideMark/>
          </w:tcPr>
          <w:p w14:paraId="3FF8AF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26E16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4587D8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3462A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8695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441</w:t>
            </w:r>
          </w:p>
        </w:tc>
        <w:tc>
          <w:tcPr>
            <w:tcW w:w="386" w:type="pct"/>
            <w:tcBorders>
              <w:top w:val="nil"/>
              <w:left w:val="nil"/>
              <w:bottom w:val="single" w:sz="4" w:space="0" w:color="auto"/>
              <w:right w:val="single" w:sz="4" w:space="0" w:color="auto"/>
            </w:tcBorders>
            <w:noWrap/>
            <w:vAlign w:val="center"/>
            <w:hideMark/>
          </w:tcPr>
          <w:p w14:paraId="732ED6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DB9F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903851</w:t>
            </w:r>
          </w:p>
        </w:tc>
        <w:tc>
          <w:tcPr>
            <w:tcW w:w="2705" w:type="pct"/>
            <w:tcBorders>
              <w:top w:val="nil"/>
              <w:left w:val="nil"/>
              <w:bottom w:val="single" w:sz="4" w:space="0" w:color="auto"/>
              <w:right w:val="single" w:sz="4" w:space="0" w:color="auto"/>
            </w:tcBorders>
            <w:vAlign w:val="center"/>
            <w:hideMark/>
          </w:tcPr>
          <w:p w14:paraId="128A22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LÍQUIDO PERITONEAL (EXAMEN FÍSICO Y CITOQUÍMICO CON DETECCIÓN DE ERITROCITOS RECUENTO Y MORFOLOGÍA DE LEUCOCITOS GLUCOSA PROTEÍNAS Y AMILASA)</w:t>
            </w:r>
          </w:p>
        </w:tc>
        <w:tc>
          <w:tcPr>
            <w:tcW w:w="409" w:type="pct"/>
            <w:tcBorders>
              <w:top w:val="nil"/>
              <w:left w:val="nil"/>
              <w:bottom w:val="single" w:sz="4" w:space="0" w:color="auto"/>
              <w:right w:val="single" w:sz="4" w:space="0" w:color="auto"/>
            </w:tcBorders>
            <w:vAlign w:val="center"/>
            <w:hideMark/>
          </w:tcPr>
          <w:p w14:paraId="58506F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CAC1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D6C48D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54DF4E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AB9CA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442</w:t>
            </w:r>
          </w:p>
        </w:tc>
        <w:tc>
          <w:tcPr>
            <w:tcW w:w="386" w:type="pct"/>
            <w:tcBorders>
              <w:top w:val="nil"/>
              <w:left w:val="nil"/>
              <w:bottom w:val="single" w:sz="4" w:space="0" w:color="auto"/>
              <w:right w:val="single" w:sz="4" w:space="0" w:color="auto"/>
            </w:tcBorders>
            <w:noWrap/>
            <w:vAlign w:val="center"/>
            <w:hideMark/>
          </w:tcPr>
          <w:p w14:paraId="6498B4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6110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903852</w:t>
            </w:r>
          </w:p>
        </w:tc>
        <w:tc>
          <w:tcPr>
            <w:tcW w:w="2705" w:type="pct"/>
            <w:tcBorders>
              <w:top w:val="nil"/>
              <w:left w:val="nil"/>
              <w:bottom w:val="single" w:sz="4" w:space="0" w:color="auto"/>
              <w:right w:val="single" w:sz="4" w:space="0" w:color="auto"/>
            </w:tcBorders>
            <w:vAlign w:val="center"/>
            <w:hideMark/>
          </w:tcPr>
          <w:p w14:paraId="13BA787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LÍQUIDO  PLEURAL  (EXAMEN  FÍSICO  Y  CITOQUÍMICO  CON RECUENTO  Y  MORFOLOGÍA  DE  LEUCOCITOS  GLUCOSA  Y DESHIDROGENASA LÁCTICA)</w:t>
            </w:r>
          </w:p>
        </w:tc>
        <w:tc>
          <w:tcPr>
            <w:tcW w:w="409" w:type="pct"/>
            <w:tcBorders>
              <w:top w:val="nil"/>
              <w:left w:val="nil"/>
              <w:bottom w:val="single" w:sz="4" w:space="0" w:color="auto"/>
              <w:right w:val="single" w:sz="4" w:space="0" w:color="auto"/>
            </w:tcBorders>
            <w:vAlign w:val="center"/>
            <w:hideMark/>
          </w:tcPr>
          <w:p w14:paraId="73AD478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99EB4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88083D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71D500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B8B4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443</w:t>
            </w:r>
          </w:p>
        </w:tc>
        <w:tc>
          <w:tcPr>
            <w:tcW w:w="386" w:type="pct"/>
            <w:tcBorders>
              <w:top w:val="nil"/>
              <w:left w:val="nil"/>
              <w:bottom w:val="single" w:sz="4" w:space="0" w:color="auto"/>
              <w:right w:val="single" w:sz="4" w:space="0" w:color="auto"/>
            </w:tcBorders>
            <w:noWrap/>
            <w:vAlign w:val="center"/>
            <w:hideMark/>
          </w:tcPr>
          <w:p w14:paraId="6AEBE5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6D4C1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903853</w:t>
            </w:r>
          </w:p>
        </w:tc>
        <w:tc>
          <w:tcPr>
            <w:tcW w:w="2705" w:type="pct"/>
            <w:tcBorders>
              <w:top w:val="nil"/>
              <w:left w:val="nil"/>
              <w:bottom w:val="single" w:sz="4" w:space="0" w:color="auto"/>
              <w:right w:val="single" w:sz="4" w:space="0" w:color="auto"/>
            </w:tcBorders>
            <w:vAlign w:val="center"/>
            <w:hideMark/>
          </w:tcPr>
          <w:p w14:paraId="5AFFFEA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LÍQUIDO  SINOVIAL  (EXAMEN  FÍSICO  Y  CITOQUÍMICO  CON RECUENTO Y MORFOLOGÍA DE ERITROCITOS Y LEUCOCITOS GLUCOSA PROTEÍNAS Y TEST DE MUCINA)</w:t>
            </w:r>
          </w:p>
        </w:tc>
        <w:tc>
          <w:tcPr>
            <w:tcW w:w="409" w:type="pct"/>
            <w:tcBorders>
              <w:top w:val="nil"/>
              <w:left w:val="nil"/>
              <w:bottom w:val="single" w:sz="4" w:space="0" w:color="auto"/>
              <w:right w:val="single" w:sz="4" w:space="0" w:color="auto"/>
            </w:tcBorders>
            <w:vAlign w:val="center"/>
            <w:hideMark/>
          </w:tcPr>
          <w:p w14:paraId="29D8ECD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201BE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F5432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FCA4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9359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444</w:t>
            </w:r>
          </w:p>
        </w:tc>
        <w:tc>
          <w:tcPr>
            <w:tcW w:w="386" w:type="pct"/>
            <w:tcBorders>
              <w:top w:val="nil"/>
              <w:left w:val="nil"/>
              <w:bottom w:val="single" w:sz="4" w:space="0" w:color="auto"/>
              <w:right w:val="single" w:sz="4" w:space="0" w:color="auto"/>
            </w:tcBorders>
            <w:noWrap/>
            <w:vAlign w:val="center"/>
            <w:hideMark/>
          </w:tcPr>
          <w:p w14:paraId="01E54D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E270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905312</w:t>
            </w:r>
          </w:p>
        </w:tc>
        <w:tc>
          <w:tcPr>
            <w:tcW w:w="2705" w:type="pct"/>
            <w:tcBorders>
              <w:top w:val="nil"/>
              <w:left w:val="nil"/>
              <w:bottom w:val="single" w:sz="4" w:space="0" w:color="auto"/>
              <w:right w:val="single" w:sz="4" w:space="0" w:color="auto"/>
            </w:tcBorders>
            <w:vAlign w:val="center"/>
            <w:hideMark/>
          </w:tcPr>
          <w:p w14:paraId="0E03636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LITIO AUTOMATIZADO</w:t>
            </w:r>
          </w:p>
        </w:tc>
        <w:tc>
          <w:tcPr>
            <w:tcW w:w="409" w:type="pct"/>
            <w:tcBorders>
              <w:top w:val="nil"/>
              <w:left w:val="nil"/>
              <w:bottom w:val="single" w:sz="4" w:space="0" w:color="auto"/>
              <w:right w:val="single" w:sz="4" w:space="0" w:color="auto"/>
            </w:tcBorders>
            <w:vAlign w:val="center"/>
            <w:hideMark/>
          </w:tcPr>
          <w:p w14:paraId="3309430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55D50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7F408A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30E9DB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3B73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445</w:t>
            </w:r>
          </w:p>
        </w:tc>
        <w:tc>
          <w:tcPr>
            <w:tcW w:w="386" w:type="pct"/>
            <w:tcBorders>
              <w:top w:val="nil"/>
              <w:left w:val="nil"/>
              <w:bottom w:val="single" w:sz="4" w:space="0" w:color="auto"/>
              <w:right w:val="single" w:sz="4" w:space="0" w:color="auto"/>
            </w:tcBorders>
            <w:noWrap/>
            <w:vAlign w:val="center"/>
            <w:hideMark/>
          </w:tcPr>
          <w:p w14:paraId="4DC095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39B4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903855</w:t>
            </w:r>
          </w:p>
        </w:tc>
        <w:tc>
          <w:tcPr>
            <w:tcW w:w="2705" w:type="pct"/>
            <w:tcBorders>
              <w:top w:val="nil"/>
              <w:left w:val="nil"/>
              <w:bottom w:val="single" w:sz="4" w:space="0" w:color="auto"/>
              <w:right w:val="single" w:sz="4" w:space="0" w:color="auto"/>
            </w:tcBorders>
            <w:vAlign w:val="center"/>
            <w:hideMark/>
          </w:tcPr>
          <w:p w14:paraId="70CACEF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MAGNESIO EN ORINA DE 24 HORAS</w:t>
            </w:r>
          </w:p>
        </w:tc>
        <w:tc>
          <w:tcPr>
            <w:tcW w:w="409" w:type="pct"/>
            <w:tcBorders>
              <w:top w:val="nil"/>
              <w:left w:val="nil"/>
              <w:bottom w:val="single" w:sz="4" w:space="0" w:color="auto"/>
              <w:right w:val="single" w:sz="4" w:space="0" w:color="auto"/>
            </w:tcBorders>
            <w:vAlign w:val="center"/>
            <w:hideMark/>
          </w:tcPr>
          <w:p w14:paraId="2F73148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E752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5272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A08BC7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C596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446</w:t>
            </w:r>
          </w:p>
        </w:tc>
        <w:tc>
          <w:tcPr>
            <w:tcW w:w="386" w:type="pct"/>
            <w:tcBorders>
              <w:top w:val="nil"/>
              <w:left w:val="nil"/>
              <w:bottom w:val="single" w:sz="4" w:space="0" w:color="auto"/>
              <w:right w:val="single" w:sz="4" w:space="0" w:color="auto"/>
            </w:tcBorders>
            <w:noWrap/>
            <w:vAlign w:val="center"/>
            <w:hideMark/>
          </w:tcPr>
          <w:p w14:paraId="212E7E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FC888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903879</w:t>
            </w:r>
          </w:p>
        </w:tc>
        <w:tc>
          <w:tcPr>
            <w:tcW w:w="2705" w:type="pct"/>
            <w:tcBorders>
              <w:top w:val="nil"/>
              <w:left w:val="nil"/>
              <w:bottom w:val="single" w:sz="4" w:space="0" w:color="auto"/>
              <w:right w:val="single" w:sz="4" w:space="0" w:color="auto"/>
            </w:tcBorders>
            <w:vAlign w:val="center"/>
            <w:hideMark/>
          </w:tcPr>
          <w:p w14:paraId="1B2ED20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MAGNESIO EN ORINA PARCIAL</w:t>
            </w:r>
          </w:p>
        </w:tc>
        <w:tc>
          <w:tcPr>
            <w:tcW w:w="409" w:type="pct"/>
            <w:tcBorders>
              <w:top w:val="nil"/>
              <w:left w:val="nil"/>
              <w:bottom w:val="single" w:sz="4" w:space="0" w:color="auto"/>
              <w:right w:val="single" w:sz="4" w:space="0" w:color="auto"/>
            </w:tcBorders>
            <w:vAlign w:val="center"/>
            <w:hideMark/>
          </w:tcPr>
          <w:p w14:paraId="6E3CE1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9E7F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99E59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731BEE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325A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447</w:t>
            </w:r>
          </w:p>
        </w:tc>
        <w:tc>
          <w:tcPr>
            <w:tcW w:w="386" w:type="pct"/>
            <w:tcBorders>
              <w:top w:val="nil"/>
              <w:left w:val="nil"/>
              <w:bottom w:val="single" w:sz="4" w:space="0" w:color="auto"/>
              <w:right w:val="single" w:sz="4" w:space="0" w:color="auto"/>
            </w:tcBorders>
            <w:noWrap/>
            <w:vAlign w:val="center"/>
            <w:hideMark/>
          </w:tcPr>
          <w:p w14:paraId="62BE08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F624E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903854</w:t>
            </w:r>
          </w:p>
        </w:tc>
        <w:tc>
          <w:tcPr>
            <w:tcW w:w="2705" w:type="pct"/>
            <w:tcBorders>
              <w:top w:val="nil"/>
              <w:left w:val="nil"/>
              <w:bottom w:val="single" w:sz="4" w:space="0" w:color="auto"/>
              <w:right w:val="single" w:sz="4" w:space="0" w:color="auto"/>
            </w:tcBorders>
            <w:vAlign w:val="center"/>
            <w:hideMark/>
          </w:tcPr>
          <w:p w14:paraId="696FDFD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MAGNESIO EN SUERO U OTROS FLUIDOS</w:t>
            </w:r>
          </w:p>
        </w:tc>
        <w:tc>
          <w:tcPr>
            <w:tcW w:w="409" w:type="pct"/>
            <w:tcBorders>
              <w:top w:val="nil"/>
              <w:left w:val="nil"/>
              <w:bottom w:val="single" w:sz="4" w:space="0" w:color="auto"/>
              <w:right w:val="single" w:sz="4" w:space="0" w:color="auto"/>
            </w:tcBorders>
            <w:vAlign w:val="center"/>
            <w:hideMark/>
          </w:tcPr>
          <w:p w14:paraId="03EA20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EEBF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D33618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06740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A7580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448</w:t>
            </w:r>
          </w:p>
        </w:tc>
        <w:tc>
          <w:tcPr>
            <w:tcW w:w="386" w:type="pct"/>
            <w:tcBorders>
              <w:top w:val="nil"/>
              <w:left w:val="nil"/>
              <w:bottom w:val="single" w:sz="4" w:space="0" w:color="auto"/>
              <w:right w:val="single" w:sz="4" w:space="0" w:color="auto"/>
            </w:tcBorders>
            <w:noWrap/>
            <w:vAlign w:val="center"/>
            <w:hideMark/>
          </w:tcPr>
          <w:p w14:paraId="48D388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61E3C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903062</w:t>
            </w:r>
          </w:p>
        </w:tc>
        <w:tc>
          <w:tcPr>
            <w:tcW w:w="2705" w:type="pct"/>
            <w:tcBorders>
              <w:top w:val="nil"/>
              <w:left w:val="nil"/>
              <w:bottom w:val="single" w:sz="4" w:space="0" w:color="auto"/>
              <w:right w:val="single" w:sz="4" w:space="0" w:color="auto"/>
            </w:tcBorders>
            <w:vAlign w:val="center"/>
            <w:hideMark/>
          </w:tcPr>
          <w:p w14:paraId="00F2281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MEDICIÓN DE GASES EN SANGRE VENOSA</w:t>
            </w:r>
          </w:p>
        </w:tc>
        <w:tc>
          <w:tcPr>
            <w:tcW w:w="409" w:type="pct"/>
            <w:tcBorders>
              <w:top w:val="nil"/>
              <w:left w:val="nil"/>
              <w:bottom w:val="single" w:sz="4" w:space="0" w:color="auto"/>
              <w:right w:val="single" w:sz="4" w:space="0" w:color="auto"/>
            </w:tcBorders>
            <w:vAlign w:val="center"/>
            <w:hideMark/>
          </w:tcPr>
          <w:p w14:paraId="64F900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8B87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6E5554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745601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D9D9F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449</w:t>
            </w:r>
          </w:p>
        </w:tc>
        <w:tc>
          <w:tcPr>
            <w:tcW w:w="386" w:type="pct"/>
            <w:tcBorders>
              <w:top w:val="nil"/>
              <w:left w:val="nil"/>
              <w:bottom w:val="single" w:sz="4" w:space="0" w:color="auto"/>
              <w:right w:val="single" w:sz="4" w:space="0" w:color="auto"/>
            </w:tcBorders>
            <w:shd w:val="clear" w:color="auto" w:fill="FFFFFF"/>
            <w:noWrap/>
            <w:vAlign w:val="center"/>
            <w:hideMark/>
          </w:tcPr>
          <w:p w14:paraId="4306BB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744C73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906431</w:t>
            </w:r>
          </w:p>
        </w:tc>
        <w:tc>
          <w:tcPr>
            <w:tcW w:w="2705" w:type="pct"/>
            <w:tcBorders>
              <w:top w:val="nil"/>
              <w:left w:val="nil"/>
              <w:bottom w:val="single" w:sz="4" w:space="0" w:color="auto"/>
              <w:right w:val="single" w:sz="4" w:space="0" w:color="auto"/>
            </w:tcBorders>
            <w:shd w:val="clear" w:color="auto" w:fill="FFFFFF"/>
            <w:vAlign w:val="center"/>
            <w:hideMark/>
          </w:tcPr>
          <w:p w14:paraId="33F42EF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MEMBRANA  BASAL  DEL  GLOMERULO  ANTICUERPOS  Ig  G AUTOMATIZADO</w:t>
            </w:r>
          </w:p>
        </w:tc>
        <w:tc>
          <w:tcPr>
            <w:tcW w:w="409" w:type="pct"/>
            <w:tcBorders>
              <w:top w:val="nil"/>
              <w:left w:val="nil"/>
              <w:bottom w:val="single" w:sz="4" w:space="0" w:color="auto"/>
              <w:right w:val="single" w:sz="4" w:space="0" w:color="auto"/>
            </w:tcBorders>
            <w:shd w:val="clear" w:color="auto" w:fill="FFFFFF"/>
            <w:vAlign w:val="center"/>
            <w:hideMark/>
          </w:tcPr>
          <w:p w14:paraId="39BB10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87C81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89F9E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40807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B8379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450</w:t>
            </w:r>
          </w:p>
        </w:tc>
        <w:tc>
          <w:tcPr>
            <w:tcW w:w="386" w:type="pct"/>
            <w:tcBorders>
              <w:top w:val="nil"/>
              <w:left w:val="nil"/>
              <w:bottom w:val="single" w:sz="4" w:space="0" w:color="auto"/>
              <w:right w:val="single" w:sz="4" w:space="0" w:color="auto"/>
            </w:tcBorders>
            <w:noWrap/>
            <w:vAlign w:val="center"/>
            <w:hideMark/>
          </w:tcPr>
          <w:p w14:paraId="7DCA40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32993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905731</w:t>
            </w:r>
          </w:p>
        </w:tc>
        <w:tc>
          <w:tcPr>
            <w:tcW w:w="2705" w:type="pct"/>
            <w:tcBorders>
              <w:top w:val="nil"/>
              <w:left w:val="nil"/>
              <w:bottom w:val="single" w:sz="4" w:space="0" w:color="auto"/>
              <w:right w:val="single" w:sz="4" w:space="0" w:color="auto"/>
            </w:tcBorders>
            <w:vAlign w:val="center"/>
            <w:hideMark/>
          </w:tcPr>
          <w:p w14:paraId="7D0A64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MERCURIO AUTOMATIZADO</w:t>
            </w:r>
          </w:p>
        </w:tc>
        <w:tc>
          <w:tcPr>
            <w:tcW w:w="409" w:type="pct"/>
            <w:tcBorders>
              <w:top w:val="nil"/>
              <w:left w:val="nil"/>
              <w:bottom w:val="single" w:sz="4" w:space="0" w:color="auto"/>
              <w:right w:val="single" w:sz="4" w:space="0" w:color="auto"/>
            </w:tcBorders>
            <w:vAlign w:val="center"/>
            <w:hideMark/>
          </w:tcPr>
          <w:p w14:paraId="12ACB57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BB5E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3617E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B9CBFC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88C425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451</w:t>
            </w:r>
          </w:p>
        </w:tc>
        <w:tc>
          <w:tcPr>
            <w:tcW w:w="386" w:type="pct"/>
            <w:tcBorders>
              <w:top w:val="nil"/>
              <w:left w:val="nil"/>
              <w:bottom w:val="single" w:sz="4" w:space="0" w:color="auto"/>
              <w:right w:val="single" w:sz="4" w:space="0" w:color="auto"/>
            </w:tcBorders>
            <w:noWrap/>
            <w:vAlign w:val="center"/>
            <w:hideMark/>
          </w:tcPr>
          <w:p w14:paraId="67DB0F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9F81F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905734</w:t>
            </w:r>
          </w:p>
        </w:tc>
        <w:tc>
          <w:tcPr>
            <w:tcW w:w="2705" w:type="pct"/>
            <w:tcBorders>
              <w:top w:val="nil"/>
              <w:left w:val="nil"/>
              <w:bottom w:val="single" w:sz="4" w:space="0" w:color="auto"/>
              <w:right w:val="single" w:sz="4" w:space="0" w:color="auto"/>
            </w:tcBorders>
            <w:vAlign w:val="center"/>
            <w:hideMark/>
          </w:tcPr>
          <w:p w14:paraId="1ED9866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METADONA AUTOMATIZADO</w:t>
            </w:r>
          </w:p>
        </w:tc>
        <w:tc>
          <w:tcPr>
            <w:tcW w:w="409" w:type="pct"/>
            <w:tcBorders>
              <w:top w:val="nil"/>
              <w:left w:val="nil"/>
              <w:bottom w:val="single" w:sz="4" w:space="0" w:color="auto"/>
              <w:right w:val="single" w:sz="4" w:space="0" w:color="auto"/>
            </w:tcBorders>
            <w:vAlign w:val="center"/>
            <w:hideMark/>
          </w:tcPr>
          <w:p w14:paraId="1A065B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0FA23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2619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86F979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776EE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452</w:t>
            </w:r>
          </w:p>
        </w:tc>
        <w:tc>
          <w:tcPr>
            <w:tcW w:w="386" w:type="pct"/>
            <w:tcBorders>
              <w:top w:val="nil"/>
              <w:left w:val="nil"/>
              <w:bottom w:val="single" w:sz="4" w:space="0" w:color="auto"/>
              <w:right w:val="single" w:sz="4" w:space="0" w:color="auto"/>
            </w:tcBorders>
            <w:noWrap/>
            <w:vAlign w:val="center"/>
            <w:hideMark/>
          </w:tcPr>
          <w:p w14:paraId="68B80A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782DB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902118</w:t>
            </w:r>
          </w:p>
        </w:tc>
        <w:tc>
          <w:tcPr>
            <w:tcW w:w="2705" w:type="pct"/>
            <w:tcBorders>
              <w:top w:val="nil"/>
              <w:left w:val="nil"/>
              <w:bottom w:val="single" w:sz="4" w:space="0" w:color="auto"/>
              <w:right w:val="single" w:sz="4" w:space="0" w:color="auto"/>
            </w:tcBorders>
            <w:vAlign w:val="center"/>
            <w:hideMark/>
          </w:tcPr>
          <w:p w14:paraId="721B2C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METAHEMOGLOBINA CUANTITATIVA</w:t>
            </w:r>
          </w:p>
        </w:tc>
        <w:tc>
          <w:tcPr>
            <w:tcW w:w="409" w:type="pct"/>
            <w:tcBorders>
              <w:top w:val="nil"/>
              <w:left w:val="nil"/>
              <w:bottom w:val="single" w:sz="4" w:space="0" w:color="auto"/>
              <w:right w:val="single" w:sz="4" w:space="0" w:color="auto"/>
            </w:tcBorders>
            <w:vAlign w:val="center"/>
            <w:hideMark/>
          </w:tcPr>
          <w:p w14:paraId="17910B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857F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67D85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A4E61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1753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453</w:t>
            </w:r>
          </w:p>
        </w:tc>
        <w:tc>
          <w:tcPr>
            <w:tcW w:w="386" w:type="pct"/>
            <w:tcBorders>
              <w:top w:val="nil"/>
              <w:left w:val="nil"/>
              <w:bottom w:val="single" w:sz="4" w:space="0" w:color="auto"/>
              <w:right w:val="single" w:sz="4" w:space="0" w:color="auto"/>
            </w:tcBorders>
            <w:noWrap/>
            <w:vAlign w:val="center"/>
            <w:hideMark/>
          </w:tcPr>
          <w:p w14:paraId="35F1C2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6CC14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905736</w:t>
            </w:r>
          </w:p>
        </w:tc>
        <w:tc>
          <w:tcPr>
            <w:tcW w:w="2705" w:type="pct"/>
            <w:tcBorders>
              <w:top w:val="nil"/>
              <w:left w:val="nil"/>
              <w:bottom w:val="single" w:sz="4" w:space="0" w:color="auto"/>
              <w:right w:val="single" w:sz="4" w:space="0" w:color="auto"/>
            </w:tcBorders>
            <w:vAlign w:val="center"/>
            <w:hideMark/>
          </w:tcPr>
          <w:p w14:paraId="2E3E829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METALES    PESADOS    CADA    UNO    SEMIAUTOMATIZADO INCLUYE:  ALUMINIO,  CADMIO,  COBRE,  NÍQUEL,  PLOMO  U OTROS</w:t>
            </w:r>
          </w:p>
        </w:tc>
        <w:tc>
          <w:tcPr>
            <w:tcW w:w="409" w:type="pct"/>
            <w:tcBorders>
              <w:top w:val="nil"/>
              <w:left w:val="nil"/>
              <w:bottom w:val="single" w:sz="4" w:space="0" w:color="auto"/>
              <w:right w:val="single" w:sz="4" w:space="0" w:color="auto"/>
            </w:tcBorders>
            <w:vAlign w:val="center"/>
            <w:hideMark/>
          </w:tcPr>
          <w:p w14:paraId="2F252C0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017F4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04C27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A5A18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01B9C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454</w:t>
            </w:r>
          </w:p>
        </w:tc>
        <w:tc>
          <w:tcPr>
            <w:tcW w:w="386" w:type="pct"/>
            <w:tcBorders>
              <w:top w:val="nil"/>
              <w:left w:val="nil"/>
              <w:bottom w:val="single" w:sz="4" w:space="0" w:color="auto"/>
              <w:right w:val="single" w:sz="4" w:space="0" w:color="auto"/>
            </w:tcBorders>
            <w:noWrap/>
            <w:vAlign w:val="center"/>
            <w:hideMark/>
          </w:tcPr>
          <w:p w14:paraId="7E5F2B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4196D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903068</w:t>
            </w:r>
          </w:p>
        </w:tc>
        <w:tc>
          <w:tcPr>
            <w:tcW w:w="2705" w:type="pct"/>
            <w:tcBorders>
              <w:top w:val="nil"/>
              <w:left w:val="nil"/>
              <w:bottom w:val="single" w:sz="4" w:space="0" w:color="auto"/>
              <w:right w:val="single" w:sz="4" w:space="0" w:color="auto"/>
            </w:tcBorders>
            <w:vAlign w:val="center"/>
            <w:hideMark/>
          </w:tcPr>
          <w:p w14:paraId="7E8D48C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METANEFRINAS      FRACCIONADAS   LIBRES   EN   PLASMA (Metanefrina Libre - Normetanefrina Libre)</w:t>
            </w:r>
          </w:p>
        </w:tc>
        <w:tc>
          <w:tcPr>
            <w:tcW w:w="409" w:type="pct"/>
            <w:tcBorders>
              <w:top w:val="nil"/>
              <w:left w:val="nil"/>
              <w:bottom w:val="single" w:sz="4" w:space="0" w:color="auto"/>
              <w:right w:val="single" w:sz="4" w:space="0" w:color="auto"/>
            </w:tcBorders>
            <w:vAlign w:val="center"/>
            <w:hideMark/>
          </w:tcPr>
          <w:p w14:paraId="0D2E438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2E24D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ED208B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48F86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F33CA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455</w:t>
            </w:r>
          </w:p>
        </w:tc>
        <w:tc>
          <w:tcPr>
            <w:tcW w:w="386" w:type="pct"/>
            <w:tcBorders>
              <w:top w:val="nil"/>
              <w:left w:val="nil"/>
              <w:bottom w:val="single" w:sz="4" w:space="0" w:color="auto"/>
              <w:right w:val="single" w:sz="4" w:space="0" w:color="auto"/>
            </w:tcBorders>
            <w:noWrap/>
            <w:vAlign w:val="center"/>
            <w:hideMark/>
          </w:tcPr>
          <w:p w14:paraId="20F180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BED74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903059</w:t>
            </w:r>
          </w:p>
        </w:tc>
        <w:tc>
          <w:tcPr>
            <w:tcW w:w="2705" w:type="pct"/>
            <w:tcBorders>
              <w:top w:val="nil"/>
              <w:left w:val="nil"/>
              <w:bottom w:val="single" w:sz="4" w:space="0" w:color="auto"/>
              <w:right w:val="single" w:sz="4" w:space="0" w:color="auto"/>
            </w:tcBorders>
            <w:vAlign w:val="center"/>
            <w:hideMark/>
          </w:tcPr>
          <w:p w14:paraId="0FAC53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METANEFRINAS FRACCIONADAS EN ORINA DE 24 HORAS</w:t>
            </w:r>
          </w:p>
        </w:tc>
        <w:tc>
          <w:tcPr>
            <w:tcW w:w="409" w:type="pct"/>
            <w:tcBorders>
              <w:top w:val="nil"/>
              <w:left w:val="nil"/>
              <w:bottom w:val="single" w:sz="4" w:space="0" w:color="auto"/>
              <w:right w:val="single" w:sz="4" w:space="0" w:color="auto"/>
            </w:tcBorders>
            <w:vAlign w:val="center"/>
            <w:hideMark/>
          </w:tcPr>
          <w:p w14:paraId="6106DC8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479E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96BFC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99597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56DAA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456</w:t>
            </w:r>
          </w:p>
        </w:tc>
        <w:tc>
          <w:tcPr>
            <w:tcW w:w="386" w:type="pct"/>
            <w:tcBorders>
              <w:top w:val="nil"/>
              <w:left w:val="nil"/>
              <w:bottom w:val="single" w:sz="4" w:space="0" w:color="auto"/>
              <w:right w:val="single" w:sz="4" w:space="0" w:color="auto"/>
            </w:tcBorders>
            <w:noWrap/>
            <w:vAlign w:val="center"/>
            <w:hideMark/>
          </w:tcPr>
          <w:p w14:paraId="2B302E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2695E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903067</w:t>
            </w:r>
          </w:p>
        </w:tc>
        <w:tc>
          <w:tcPr>
            <w:tcW w:w="2705" w:type="pct"/>
            <w:tcBorders>
              <w:top w:val="nil"/>
              <w:left w:val="nil"/>
              <w:bottom w:val="single" w:sz="4" w:space="0" w:color="auto"/>
              <w:right w:val="single" w:sz="4" w:space="0" w:color="auto"/>
            </w:tcBorders>
            <w:vAlign w:val="center"/>
            <w:hideMark/>
          </w:tcPr>
          <w:p w14:paraId="4F5A432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METANEFRINAS LIBRES EN PLASMA AUTOMATIZADO</w:t>
            </w:r>
          </w:p>
        </w:tc>
        <w:tc>
          <w:tcPr>
            <w:tcW w:w="409" w:type="pct"/>
            <w:tcBorders>
              <w:top w:val="nil"/>
              <w:left w:val="nil"/>
              <w:bottom w:val="single" w:sz="4" w:space="0" w:color="auto"/>
              <w:right w:val="single" w:sz="4" w:space="0" w:color="auto"/>
            </w:tcBorders>
            <w:vAlign w:val="center"/>
            <w:hideMark/>
          </w:tcPr>
          <w:p w14:paraId="54CE87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226C3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422AED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EFD44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3095C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457</w:t>
            </w:r>
          </w:p>
        </w:tc>
        <w:tc>
          <w:tcPr>
            <w:tcW w:w="386" w:type="pct"/>
            <w:tcBorders>
              <w:top w:val="nil"/>
              <w:left w:val="nil"/>
              <w:bottom w:val="single" w:sz="4" w:space="0" w:color="auto"/>
              <w:right w:val="single" w:sz="4" w:space="0" w:color="auto"/>
            </w:tcBorders>
            <w:noWrap/>
            <w:vAlign w:val="center"/>
            <w:hideMark/>
          </w:tcPr>
          <w:p w14:paraId="392419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9055D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903025</w:t>
            </w:r>
          </w:p>
        </w:tc>
        <w:tc>
          <w:tcPr>
            <w:tcW w:w="2705" w:type="pct"/>
            <w:tcBorders>
              <w:top w:val="nil"/>
              <w:left w:val="nil"/>
              <w:bottom w:val="single" w:sz="4" w:space="0" w:color="auto"/>
              <w:right w:val="single" w:sz="4" w:space="0" w:color="auto"/>
            </w:tcBorders>
            <w:vAlign w:val="center"/>
            <w:hideMark/>
          </w:tcPr>
          <w:p w14:paraId="1DEC03A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METANEFRINAS TOTALES EN ORINA DE 24 HORAS</w:t>
            </w:r>
          </w:p>
        </w:tc>
        <w:tc>
          <w:tcPr>
            <w:tcW w:w="409" w:type="pct"/>
            <w:tcBorders>
              <w:top w:val="nil"/>
              <w:left w:val="nil"/>
              <w:bottom w:val="single" w:sz="4" w:space="0" w:color="auto"/>
              <w:right w:val="single" w:sz="4" w:space="0" w:color="auto"/>
            </w:tcBorders>
            <w:vAlign w:val="center"/>
            <w:hideMark/>
          </w:tcPr>
          <w:p w14:paraId="0254B5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B25A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4AF6E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E105D8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AF91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458</w:t>
            </w:r>
          </w:p>
        </w:tc>
        <w:tc>
          <w:tcPr>
            <w:tcW w:w="386" w:type="pct"/>
            <w:tcBorders>
              <w:top w:val="nil"/>
              <w:left w:val="nil"/>
              <w:bottom w:val="single" w:sz="4" w:space="0" w:color="auto"/>
              <w:right w:val="single" w:sz="4" w:space="0" w:color="auto"/>
            </w:tcBorders>
            <w:noWrap/>
            <w:vAlign w:val="center"/>
            <w:hideMark/>
          </w:tcPr>
          <w:p w14:paraId="7E7B04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6D63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901229</w:t>
            </w:r>
          </w:p>
        </w:tc>
        <w:tc>
          <w:tcPr>
            <w:tcW w:w="2705" w:type="pct"/>
            <w:tcBorders>
              <w:top w:val="nil"/>
              <w:left w:val="nil"/>
              <w:bottom w:val="single" w:sz="4" w:space="0" w:color="auto"/>
              <w:right w:val="single" w:sz="4" w:space="0" w:color="auto"/>
            </w:tcBorders>
            <w:vAlign w:val="center"/>
            <w:hideMark/>
          </w:tcPr>
          <w:p w14:paraId="0F87D1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MICOBACTERIAS NO TUBERCULOSAS CULTIVO</w:t>
            </w:r>
          </w:p>
        </w:tc>
        <w:tc>
          <w:tcPr>
            <w:tcW w:w="409" w:type="pct"/>
            <w:tcBorders>
              <w:top w:val="nil"/>
              <w:left w:val="nil"/>
              <w:bottom w:val="single" w:sz="4" w:space="0" w:color="auto"/>
              <w:right w:val="single" w:sz="4" w:space="0" w:color="auto"/>
            </w:tcBorders>
            <w:vAlign w:val="center"/>
            <w:hideMark/>
          </w:tcPr>
          <w:p w14:paraId="687162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0EBF5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3382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D9CD6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4E0B7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459</w:t>
            </w:r>
          </w:p>
        </w:tc>
        <w:tc>
          <w:tcPr>
            <w:tcW w:w="386" w:type="pct"/>
            <w:tcBorders>
              <w:top w:val="nil"/>
              <w:left w:val="nil"/>
              <w:bottom w:val="single" w:sz="4" w:space="0" w:color="auto"/>
              <w:right w:val="single" w:sz="4" w:space="0" w:color="auto"/>
            </w:tcBorders>
            <w:noWrap/>
            <w:vAlign w:val="center"/>
            <w:hideMark/>
          </w:tcPr>
          <w:p w14:paraId="3BF5DA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1D5D2B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903027</w:t>
            </w:r>
          </w:p>
        </w:tc>
        <w:tc>
          <w:tcPr>
            <w:tcW w:w="2705" w:type="pct"/>
            <w:tcBorders>
              <w:top w:val="nil"/>
              <w:left w:val="nil"/>
              <w:bottom w:val="single" w:sz="4" w:space="0" w:color="auto"/>
              <w:right w:val="single" w:sz="4" w:space="0" w:color="auto"/>
            </w:tcBorders>
            <w:vAlign w:val="center"/>
            <w:hideMark/>
          </w:tcPr>
          <w:p w14:paraId="63017D9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MICROALBUMINURIA AUTOMATIZADA EN ORINA DE 24 HORAS</w:t>
            </w:r>
          </w:p>
        </w:tc>
        <w:tc>
          <w:tcPr>
            <w:tcW w:w="409" w:type="pct"/>
            <w:tcBorders>
              <w:top w:val="nil"/>
              <w:left w:val="nil"/>
              <w:bottom w:val="single" w:sz="4" w:space="0" w:color="auto"/>
              <w:right w:val="single" w:sz="4" w:space="0" w:color="auto"/>
            </w:tcBorders>
            <w:vAlign w:val="center"/>
            <w:hideMark/>
          </w:tcPr>
          <w:p w14:paraId="4B3BCBC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05FE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04CA8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BC60E2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1A972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460</w:t>
            </w:r>
          </w:p>
        </w:tc>
        <w:tc>
          <w:tcPr>
            <w:tcW w:w="386" w:type="pct"/>
            <w:tcBorders>
              <w:top w:val="nil"/>
              <w:left w:val="nil"/>
              <w:bottom w:val="single" w:sz="4" w:space="0" w:color="auto"/>
              <w:right w:val="single" w:sz="4" w:space="0" w:color="auto"/>
            </w:tcBorders>
            <w:noWrap/>
            <w:vAlign w:val="center"/>
            <w:hideMark/>
          </w:tcPr>
          <w:p w14:paraId="3C9319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24B73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903026</w:t>
            </w:r>
          </w:p>
        </w:tc>
        <w:tc>
          <w:tcPr>
            <w:tcW w:w="2705" w:type="pct"/>
            <w:tcBorders>
              <w:top w:val="nil"/>
              <w:left w:val="nil"/>
              <w:bottom w:val="single" w:sz="4" w:space="0" w:color="auto"/>
              <w:right w:val="single" w:sz="4" w:space="0" w:color="auto"/>
            </w:tcBorders>
            <w:vAlign w:val="center"/>
            <w:hideMark/>
          </w:tcPr>
          <w:p w14:paraId="53954E8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MICROALBUMINURIA AUTOMATIZADA EN ORINA PARCIAL</w:t>
            </w:r>
          </w:p>
        </w:tc>
        <w:tc>
          <w:tcPr>
            <w:tcW w:w="409" w:type="pct"/>
            <w:tcBorders>
              <w:top w:val="nil"/>
              <w:left w:val="nil"/>
              <w:bottom w:val="single" w:sz="4" w:space="0" w:color="auto"/>
              <w:right w:val="single" w:sz="4" w:space="0" w:color="auto"/>
            </w:tcBorders>
            <w:vAlign w:val="center"/>
            <w:hideMark/>
          </w:tcPr>
          <w:p w14:paraId="21F2CDF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D346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5025C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791F3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198C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461</w:t>
            </w:r>
          </w:p>
        </w:tc>
        <w:tc>
          <w:tcPr>
            <w:tcW w:w="386" w:type="pct"/>
            <w:tcBorders>
              <w:top w:val="nil"/>
              <w:left w:val="nil"/>
              <w:bottom w:val="single" w:sz="4" w:space="0" w:color="auto"/>
              <w:right w:val="single" w:sz="4" w:space="0" w:color="auto"/>
            </w:tcBorders>
            <w:shd w:val="clear" w:color="auto" w:fill="FFFFFF"/>
            <w:noWrap/>
            <w:vAlign w:val="center"/>
            <w:hideMark/>
          </w:tcPr>
          <w:p w14:paraId="273ECC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2F35B4B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906484</w:t>
            </w:r>
          </w:p>
        </w:tc>
        <w:tc>
          <w:tcPr>
            <w:tcW w:w="2705" w:type="pct"/>
            <w:tcBorders>
              <w:top w:val="nil"/>
              <w:left w:val="nil"/>
              <w:bottom w:val="single" w:sz="4" w:space="0" w:color="auto"/>
              <w:right w:val="single" w:sz="4" w:space="0" w:color="auto"/>
            </w:tcBorders>
            <w:shd w:val="clear" w:color="auto" w:fill="FFFFFF"/>
            <w:vAlign w:val="center"/>
            <w:hideMark/>
          </w:tcPr>
          <w:p w14:paraId="3A6283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MICROSOMALES     HÍGADO     Y     RIÑÓN     ANTICUERPOS AUTOMATIZADO</w:t>
            </w:r>
          </w:p>
        </w:tc>
        <w:tc>
          <w:tcPr>
            <w:tcW w:w="409" w:type="pct"/>
            <w:tcBorders>
              <w:top w:val="nil"/>
              <w:left w:val="nil"/>
              <w:bottom w:val="single" w:sz="4" w:space="0" w:color="auto"/>
              <w:right w:val="single" w:sz="4" w:space="0" w:color="auto"/>
            </w:tcBorders>
            <w:shd w:val="clear" w:color="auto" w:fill="FFFFFF"/>
            <w:vAlign w:val="center"/>
            <w:hideMark/>
          </w:tcPr>
          <w:p w14:paraId="7061A0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C4B61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2EEF6A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F1DB3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5AE48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462</w:t>
            </w:r>
          </w:p>
        </w:tc>
        <w:tc>
          <w:tcPr>
            <w:tcW w:w="386" w:type="pct"/>
            <w:tcBorders>
              <w:top w:val="nil"/>
              <w:left w:val="nil"/>
              <w:bottom w:val="single" w:sz="4" w:space="0" w:color="auto"/>
              <w:right w:val="single" w:sz="4" w:space="0" w:color="auto"/>
            </w:tcBorders>
            <w:noWrap/>
            <w:vAlign w:val="center"/>
            <w:hideMark/>
          </w:tcPr>
          <w:p w14:paraId="3A31B4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FEC0F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906485</w:t>
            </w:r>
          </w:p>
        </w:tc>
        <w:tc>
          <w:tcPr>
            <w:tcW w:w="2705" w:type="pct"/>
            <w:tcBorders>
              <w:top w:val="nil"/>
              <w:left w:val="nil"/>
              <w:bottom w:val="single" w:sz="4" w:space="0" w:color="auto"/>
              <w:right w:val="single" w:sz="4" w:space="0" w:color="auto"/>
            </w:tcBorders>
            <w:vAlign w:val="center"/>
            <w:hideMark/>
          </w:tcPr>
          <w:p w14:paraId="3E19DC7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MIELOPEROXIDASA ANTICUERPOS AUTOMATIZADO</w:t>
            </w:r>
          </w:p>
        </w:tc>
        <w:tc>
          <w:tcPr>
            <w:tcW w:w="409" w:type="pct"/>
            <w:tcBorders>
              <w:top w:val="nil"/>
              <w:left w:val="nil"/>
              <w:bottom w:val="single" w:sz="4" w:space="0" w:color="auto"/>
              <w:right w:val="single" w:sz="4" w:space="0" w:color="auto"/>
            </w:tcBorders>
            <w:vAlign w:val="center"/>
            <w:hideMark/>
          </w:tcPr>
          <w:p w14:paraId="012B76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6852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34E99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ECBD7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D7377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463</w:t>
            </w:r>
          </w:p>
        </w:tc>
        <w:tc>
          <w:tcPr>
            <w:tcW w:w="386" w:type="pct"/>
            <w:tcBorders>
              <w:top w:val="nil"/>
              <w:left w:val="nil"/>
              <w:bottom w:val="single" w:sz="4" w:space="0" w:color="auto"/>
              <w:right w:val="single" w:sz="4" w:space="0" w:color="auto"/>
            </w:tcBorders>
            <w:noWrap/>
            <w:vAlign w:val="center"/>
            <w:hideMark/>
          </w:tcPr>
          <w:p w14:paraId="21C0A9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730FA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903030</w:t>
            </w:r>
          </w:p>
        </w:tc>
        <w:tc>
          <w:tcPr>
            <w:tcW w:w="2705" w:type="pct"/>
            <w:tcBorders>
              <w:top w:val="nil"/>
              <w:left w:val="nil"/>
              <w:bottom w:val="single" w:sz="4" w:space="0" w:color="auto"/>
              <w:right w:val="single" w:sz="4" w:space="0" w:color="auto"/>
            </w:tcBorders>
            <w:vAlign w:val="center"/>
            <w:hideMark/>
          </w:tcPr>
          <w:p w14:paraId="2D0C2D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MIOGLOBINA CARDÍACA</w:t>
            </w:r>
          </w:p>
        </w:tc>
        <w:tc>
          <w:tcPr>
            <w:tcW w:w="409" w:type="pct"/>
            <w:tcBorders>
              <w:top w:val="nil"/>
              <w:left w:val="nil"/>
              <w:bottom w:val="single" w:sz="4" w:space="0" w:color="auto"/>
              <w:right w:val="single" w:sz="4" w:space="0" w:color="auto"/>
            </w:tcBorders>
            <w:vAlign w:val="center"/>
            <w:hideMark/>
          </w:tcPr>
          <w:p w14:paraId="474BFB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908B6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3EE53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DAD0A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2E08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464</w:t>
            </w:r>
          </w:p>
        </w:tc>
        <w:tc>
          <w:tcPr>
            <w:tcW w:w="386" w:type="pct"/>
            <w:tcBorders>
              <w:top w:val="nil"/>
              <w:left w:val="nil"/>
              <w:bottom w:val="single" w:sz="4" w:space="0" w:color="auto"/>
              <w:right w:val="single" w:sz="4" w:space="0" w:color="auto"/>
            </w:tcBorders>
            <w:noWrap/>
            <w:vAlign w:val="center"/>
            <w:hideMark/>
          </w:tcPr>
          <w:p w14:paraId="470CCB9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EB63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903031</w:t>
            </w:r>
          </w:p>
        </w:tc>
        <w:tc>
          <w:tcPr>
            <w:tcW w:w="2705" w:type="pct"/>
            <w:tcBorders>
              <w:top w:val="nil"/>
              <w:left w:val="nil"/>
              <w:bottom w:val="single" w:sz="4" w:space="0" w:color="auto"/>
              <w:right w:val="single" w:sz="4" w:space="0" w:color="auto"/>
            </w:tcBorders>
            <w:vAlign w:val="center"/>
            <w:hideMark/>
          </w:tcPr>
          <w:p w14:paraId="714F6B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MIOGLOBINA EN ORINA O EN SUERO</w:t>
            </w:r>
          </w:p>
        </w:tc>
        <w:tc>
          <w:tcPr>
            <w:tcW w:w="409" w:type="pct"/>
            <w:tcBorders>
              <w:top w:val="nil"/>
              <w:left w:val="nil"/>
              <w:bottom w:val="single" w:sz="4" w:space="0" w:color="auto"/>
              <w:right w:val="single" w:sz="4" w:space="0" w:color="auto"/>
            </w:tcBorders>
            <w:vAlign w:val="center"/>
            <w:hideMark/>
          </w:tcPr>
          <w:p w14:paraId="0ED93ED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4C9C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92BA80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9E5C9F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783F0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465</w:t>
            </w:r>
          </w:p>
        </w:tc>
        <w:tc>
          <w:tcPr>
            <w:tcW w:w="386" w:type="pct"/>
            <w:tcBorders>
              <w:top w:val="nil"/>
              <w:left w:val="nil"/>
              <w:bottom w:val="single" w:sz="4" w:space="0" w:color="auto"/>
              <w:right w:val="single" w:sz="4" w:space="0" w:color="auto"/>
            </w:tcBorders>
            <w:noWrap/>
            <w:vAlign w:val="center"/>
            <w:hideMark/>
          </w:tcPr>
          <w:p w14:paraId="7BB91F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FA01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906434</w:t>
            </w:r>
          </w:p>
        </w:tc>
        <w:tc>
          <w:tcPr>
            <w:tcW w:w="2705" w:type="pct"/>
            <w:tcBorders>
              <w:top w:val="nil"/>
              <w:left w:val="nil"/>
              <w:bottom w:val="single" w:sz="4" w:space="0" w:color="auto"/>
              <w:right w:val="single" w:sz="4" w:space="0" w:color="auto"/>
            </w:tcBorders>
            <w:vAlign w:val="center"/>
            <w:hideMark/>
          </w:tcPr>
          <w:p w14:paraId="1D22595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MITOCONDRIA ANTICUERPOS SEMIAUTOMATIZADO</w:t>
            </w:r>
          </w:p>
        </w:tc>
        <w:tc>
          <w:tcPr>
            <w:tcW w:w="409" w:type="pct"/>
            <w:tcBorders>
              <w:top w:val="nil"/>
              <w:left w:val="nil"/>
              <w:bottom w:val="single" w:sz="4" w:space="0" w:color="auto"/>
              <w:right w:val="single" w:sz="4" w:space="0" w:color="auto"/>
            </w:tcBorders>
            <w:vAlign w:val="center"/>
            <w:hideMark/>
          </w:tcPr>
          <w:p w14:paraId="49CA9E6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2C6F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ADFD9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2B3F12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F80FEB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466</w:t>
            </w:r>
          </w:p>
        </w:tc>
        <w:tc>
          <w:tcPr>
            <w:tcW w:w="386" w:type="pct"/>
            <w:tcBorders>
              <w:top w:val="nil"/>
              <w:left w:val="nil"/>
              <w:bottom w:val="single" w:sz="4" w:space="0" w:color="auto"/>
              <w:right w:val="single" w:sz="4" w:space="0" w:color="auto"/>
            </w:tcBorders>
            <w:noWrap/>
            <w:vAlign w:val="center"/>
            <w:hideMark/>
          </w:tcPr>
          <w:p w14:paraId="42B875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9935E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905737</w:t>
            </w:r>
          </w:p>
        </w:tc>
        <w:tc>
          <w:tcPr>
            <w:tcW w:w="2705" w:type="pct"/>
            <w:tcBorders>
              <w:top w:val="nil"/>
              <w:left w:val="nil"/>
              <w:bottom w:val="single" w:sz="4" w:space="0" w:color="auto"/>
              <w:right w:val="single" w:sz="4" w:space="0" w:color="auto"/>
            </w:tcBorders>
            <w:vAlign w:val="center"/>
            <w:hideMark/>
          </w:tcPr>
          <w:p w14:paraId="658CDFB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MONÓXIDO     DE     CARBONO     [CARBOXIHEMOGLOBINA] SEMIAUTOMATIZADO</w:t>
            </w:r>
          </w:p>
        </w:tc>
        <w:tc>
          <w:tcPr>
            <w:tcW w:w="409" w:type="pct"/>
            <w:tcBorders>
              <w:top w:val="nil"/>
              <w:left w:val="nil"/>
              <w:bottom w:val="single" w:sz="4" w:space="0" w:color="auto"/>
              <w:right w:val="single" w:sz="4" w:space="0" w:color="auto"/>
            </w:tcBorders>
            <w:vAlign w:val="center"/>
            <w:hideMark/>
          </w:tcPr>
          <w:p w14:paraId="686F16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8C577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950A2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35CA7C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C3673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467</w:t>
            </w:r>
          </w:p>
        </w:tc>
        <w:tc>
          <w:tcPr>
            <w:tcW w:w="386" w:type="pct"/>
            <w:tcBorders>
              <w:top w:val="nil"/>
              <w:left w:val="nil"/>
              <w:bottom w:val="single" w:sz="4" w:space="0" w:color="auto"/>
              <w:right w:val="single" w:sz="4" w:space="0" w:color="auto"/>
            </w:tcBorders>
            <w:noWrap/>
            <w:vAlign w:val="center"/>
            <w:hideMark/>
          </w:tcPr>
          <w:p w14:paraId="3FEE61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1268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906435</w:t>
            </w:r>
          </w:p>
        </w:tc>
        <w:tc>
          <w:tcPr>
            <w:tcW w:w="2705" w:type="pct"/>
            <w:tcBorders>
              <w:top w:val="nil"/>
              <w:left w:val="nil"/>
              <w:bottom w:val="single" w:sz="4" w:space="0" w:color="auto"/>
              <w:right w:val="single" w:sz="4" w:space="0" w:color="auto"/>
            </w:tcBorders>
            <w:vAlign w:val="center"/>
            <w:hideMark/>
          </w:tcPr>
          <w:p w14:paraId="584CDF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MÚSCULO ESTRIADO ANTICUERPOS</w:t>
            </w:r>
          </w:p>
        </w:tc>
        <w:tc>
          <w:tcPr>
            <w:tcW w:w="409" w:type="pct"/>
            <w:tcBorders>
              <w:top w:val="nil"/>
              <w:left w:val="nil"/>
              <w:bottom w:val="single" w:sz="4" w:space="0" w:color="auto"/>
              <w:right w:val="single" w:sz="4" w:space="0" w:color="auto"/>
            </w:tcBorders>
            <w:vAlign w:val="center"/>
            <w:hideMark/>
          </w:tcPr>
          <w:p w14:paraId="181841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59BE0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7FA2B5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FFEBED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9E5A8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468</w:t>
            </w:r>
          </w:p>
        </w:tc>
        <w:tc>
          <w:tcPr>
            <w:tcW w:w="386" w:type="pct"/>
            <w:tcBorders>
              <w:top w:val="nil"/>
              <w:left w:val="nil"/>
              <w:bottom w:val="single" w:sz="4" w:space="0" w:color="auto"/>
              <w:right w:val="single" w:sz="4" w:space="0" w:color="auto"/>
            </w:tcBorders>
            <w:noWrap/>
            <w:vAlign w:val="center"/>
            <w:hideMark/>
          </w:tcPr>
          <w:p w14:paraId="6A0405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4C12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906438</w:t>
            </w:r>
          </w:p>
        </w:tc>
        <w:tc>
          <w:tcPr>
            <w:tcW w:w="2705" w:type="pct"/>
            <w:tcBorders>
              <w:top w:val="nil"/>
              <w:left w:val="nil"/>
              <w:bottom w:val="single" w:sz="4" w:space="0" w:color="auto"/>
              <w:right w:val="single" w:sz="4" w:space="0" w:color="auto"/>
            </w:tcBorders>
            <w:vAlign w:val="center"/>
            <w:hideMark/>
          </w:tcPr>
          <w:p w14:paraId="7C5D1D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MÚSCULO LISO ANTICUERPOS SEMIAUTOMATIZADO</w:t>
            </w:r>
          </w:p>
        </w:tc>
        <w:tc>
          <w:tcPr>
            <w:tcW w:w="409" w:type="pct"/>
            <w:tcBorders>
              <w:top w:val="nil"/>
              <w:left w:val="nil"/>
              <w:bottom w:val="single" w:sz="4" w:space="0" w:color="auto"/>
              <w:right w:val="single" w:sz="4" w:space="0" w:color="auto"/>
            </w:tcBorders>
            <w:vAlign w:val="center"/>
            <w:hideMark/>
          </w:tcPr>
          <w:p w14:paraId="1B37A6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10B65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D47A12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21ED9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AED39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469</w:t>
            </w:r>
          </w:p>
        </w:tc>
        <w:tc>
          <w:tcPr>
            <w:tcW w:w="386" w:type="pct"/>
            <w:tcBorders>
              <w:top w:val="nil"/>
              <w:left w:val="nil"/>
              <w:bottom w:val="single" w:sz="4" w:space="0" w:color="auto"/>
              <w:right w:val="single" w:sz="4" w:space="0" w:color="auto"/>
            </w:tcBorders>
            <w:noWrap/>
            <w:vAlign w:val="center"/>
            <w:hideMark/>
          </w:tcPr>
          <w:p w14:paraId="19B6FD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2685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901313</w:t>
            </w:r>
          </w:p>
        </w:tc>
        <w:tc>
          <w:tcPr>
            <w:tcW w:w="2705" w:type="pct"/>
            <w:tcBorders>
              <w:top w:val="nil"/>
              <w:left w:val="nil"/>
              <w:bottom w:val="single" w:sz="4" w:space="0" w:color="auto"/>
              <w:right w:val="single" w:sz="4" w:space="0" w:color="auto"/>
            </w:tcBorders>
            <w:vAlign w:val="center"/>
            <w:hideMark/>
          </w:tcPr>
          <w:p w14:paraId="0CE47B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Mycobacterium IDENTIFICACIÓN</w:t>
            </w:r>
          </w:p>
        </w:tc>
        <w:tc>
          <w:tcPr>
            <w:tcW w:w="409" w:type="pct"/>
            <w:tcBorders>
              <w:top w:val="nil"/>
              <w:left w:val="nil"/>
              <w:bottom w:val="single" w:sz="4" w:space="0" w:color="auto"/>
              <w:right w:val="single" w:sz="4" w:space="0" w:color="auto"/>
            </w:tcBorders>
            <w:vAlign w:val="center"/>
            <w:hideMark/>
          </w:tcPr>
          <w:p w14:paraId="3471E5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08982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65795F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A3BDD8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5A49C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470</w:t>
            </w:r>
          </w:p>
        </w:tc>
        <w:tc>
          <w:tcPr>
            <w:tcW w:w="386" w:type="pct"/>
            <w:tcBorders>
              <w:top w:val="nil"/>
              <w:left w:val="nil"/>
              <w:bottom w:val="single" w:sz="4" w:space="0" w:color="auto"/>
              <w:right w:val="single" w:sz="4" w:space="0" w:color="auto"/>
            </w:tcBorders>
            <w:noWrap/>
            <w:vAlign w:val="center"/>
            <w:hideMark/>
          </w:tcPr>
          <w:p w14:paraId="2707B6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F9AB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908875</w:t>
            </w:r>
          </w:p>
        </w:tc>
        <w:tc>
          <w:tcPr>
            <w:tcW w:w="2705" w:type="pct"/>
            <w:tcBorders>
              <w:top w:val="nil"/>
              <w:left w:val="nil"/>
              <w:bottom w:val="single" w:sz="4" w:space="0" w:color="auto"/>
              <w:right w:val="single" w:sz="4" w:space="0" w:color="auto"/>
            </w:tcBorders>
            <w:vAlign w:val="center"/>
            <w:hideMark/>
          </w:tcPr>
          <w:p w14:paraId="1E2C94F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Mycobacterium leprae IDENTIFICACIÓN REACCIÓN EN CADENA DE LA POLIMERASA</w:t>
            </w:r>
          </w:p>
        </w:tc>
        <w:tc>
          <w:tcPr>
            <w:tcW w:w="409" w:type="pct"/>
            <w:tcBorders>
              <w:top w:val="nil"/>
              <w:left w:val="nil"/>
              <w:bottom w:val="single" w:sz="4" w:space="0" w:color="auto"/>
              <w:right w:val="single" w:sz="4" w:space="0" w:color="auto"/>
            </w:tcBorders>
            <w:vAlign w:val="center"/>
            <w:hideMark/>
          </w:tcPr>
          <w:p w14:paraId="2F5C91C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51D1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CF4FF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8A22C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5AE1D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471</w:t>
            </w:r>
          </w:p>
        </w:tc>
        <w:tc>
          <w:tcPr>
            <w:tcW w:w="386" w:type="pct"/>
            <w:tcBorders>
              <w:top w:val="nil"/>
              <w:left w:val="nil"/>
              <w:bottom w:val="single" w:sz="4" w:space="0" w:color="auto"/>
              <w:right w:val="single" w:sz="4" w:space="0" w:color="auto"/>
            </w:tcBorders>
            <w:noWrap/>
            <w:vAlign w:val="center"/>
            <w:hideMark/>
          </w:tcPr>
          <w:p w14:paraId="13BDA7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DC4DE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901007</w:t>
            </w:r>
          </w:p>
        </w:tc>
        <w:tc>
          <w:tcPr>
            <w:tcW w:w="2705" w:type="pct"/>
            <w:tcBorders>
              <w:top w:val="nil"/>
              <w:left w:val="nil"/>
              <w:bottom w:val="single" w:sz="4" w:space="0" w:color="auto"/>
              <w:right w:val="single" w:sz="4" w:space="0" w:color="auto"/>
            </w:tcBorders>
            <w:vAlign w:val="center"/>
            <w:hideMark/>
          </w:tcPr>
          <w:p w14:paraId="34A013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Mycobacterium PRUEBAS DE SENSIBILIDAD</w:t>
            </w:r>
          </w:p>
        </w:tc>
        <w:tc>
          <w:tcPr>
            <w:tcW w:w="409" w:type="pct"/>
            <w:tcBorders>
              <w:top w:val="nil"/>
              <w:left w:val="nil"/>
              <w:bottom w:val="single" w:sz="4" w:space="0" w:color="auto"/>
              <w:right w:val="single" w:sz="4" w:space="0" w:color="auto"/>
            </w:tcBorders>
            <w:vAlign w:val="center"/>
            <w:hideMark/>
          </w:tcPr>
          <w:p w14:paraId="7C266D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3964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DFA35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933F9D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5646A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472</w:t>
            </w:r>
          </w:p>
        </w:tc>
        <w:tc>
          <w:tcPr>
            <w:tcW w:w="386" w:type="pct"/>
            <w:tcBorders>
              <w:top w:val="nil"/>
              <w:left w:val="nil"/>
              <w:bottom w:val="single" w:sz="4" w:space="0" w:color="auto"/>
              <w:right w:val="single" w:sz="4" w:space="0" w:color="auto"/>
            </w:tcBorders>
            <w:noWrap/>
            <w:vAlign w:val="center"/>
            <w:hideMark/>
          </w:tcPr>
          <w:p w14:paraId="485F64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E9876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901230</w:t>
            </w:r>
          </w:p>
        </w:tc>
        <w:tc>
          <w:tcPr>
            <w:tcW w:w="2705" w:type="pct"/>
            <w:tcBorders>
              <w:top w:val="nil"/>
              <w:left w:val="nil"/>
              <w:bottom w:val="single" w:sz="4" w:space="0" w:color="auto"/>
              <w:right w:val="single" w:sz="4" w:space="0" w:color="auto"/>
            </w:tcBorders>
            <w:vAlign w:val="center"/>
            <w:hideMark/>
          </w:tcPr>
          <w:p w14:paraId="09FB8F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Mycobacterium tuberculosis CULTIVO</w:t>
            </w:r>
          </w:p>
        </w:tc>
        <w:tc>
          <w:tcPr>
            <w:tcW w:w="409" w:type="pct"/>
            <w:tcBorders>
              <w:top w:val="nil"/>
              <w:left w:val="nil"/>
              <w:bottom w:val="single" w:sz="4" w:space="0" w:color="auto"/>
              <w:right w:val="single" w:sz="4" w:space="0" w:color="auto"/>
            </w:tcBorders>
            <w:vAlign w:val="center"/>
            <w:hideMark/>
          </w:tcPr>
          <w:p w14:paraId="12C17B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3A665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19FC42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745B8E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A0444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473</w:t>
            </w:r>
          </w:p>
        </w:tc>
        <w:tc>
          <w:tcPr>
            <w:tcW w:w="386" w:type="pct"/>
            <w:tcBorders>
              <w:top w:val="nil"/>
              <w:left w:val="nil"/>
              <w:bottom w:val="single" w:sz="4" w:space="0" w:color="auto"/>
              <w:right w:val="single" w:sz="4" w:space="0" w:color="auto"/>
            </w:tcBorders>
            <w:noWrap/>
            <w:vAlign w:val="center"/>
            <w:hideMark/>
          </w:tcPr>
          <w:p w14:paraId="20B2D7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F1CA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908873</w:t>
            </w:r>
          </w:p>
        </w:tc>
        <w:tc>
          <w:tcPr>
            <w:tcW w:w="2705" w:type="pct"/>
            <w:tcBorders>
              <w:top w:val="nil"/>
              <w:left w:val="nil"/>
              <w:bottom w:val="single" w:sz="4" w:space="0" w:color="auto"/>
              <w:right w:val="single" w:sz="4" w:space="0" w:color="auto"/>
            </w:tcBorders>
            <w:vAlign w:val="center"/>
            <w:hideMark/>
          </w:tcPr>
          <w:p w14:paraId="61F329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Mycobacterium  tuberculosis  IDENTIFICACIÓN  REACCIÓN  EN CADENA DE LA POLIMERASA</w:t>
            </w:r>
          </w:p>
        </w:tc>
        <w:tc>
          <w:tcPr>
            <w:tcW w:w="409" w:type="pct"/>
            <w:tcBorders>
              <w:top w:val="nil"/>
              <w:left w:val="nil"/>
              <w:bottom w:val="single" w:sz="4" w:space="0" w:color="auto"/>
              <w:right w:val="single" w:sz="4" w:space="0" w:color="auto"/>
            </w:tcBorders>
            <w:vAlign w:val="center"/>
            <w:hideMark/>
          </w:tcPr>
          <w:p w14:paraId="488293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46B37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0408BF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9FB5C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D439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474</w:t>
            </w:r>
          </w:p>
        </w:tc>
        <w:tc>
          <w:tcPr>
            <w:tcW w:w="386" w:type="pct"/>
            <w:tcBorders>
              <w:top w:val="nil"/>
              <w:left w:val="nil"/>
              <w:bottom w:val="single" w:sz="4" w:space="0" w:color="auto"/>
              <w:right w:val="single" w:sz="4" w:space="0" w:color="auto"/>
            </w:tcBorders>
            <w:noWrap/>
            <w:vAlign w:val="center"/>
            <w:hideMark/>
          </w:tcPr>
          <w:p w14:paraId="50A1A4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428DF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908885</w:t>
            </w:r>
          </w:p>
        </w:tc>
        <w:tc>
          <w:tcPr>
            <w:tcW w:w="2705" w:type="pct"/>
            <w:tcBorders>
              <w:top w:val="nil"/>
              <w:left w:val="nil"/>
              <w:bottom w:val="single" w:sz="4" w:space="0" w:color="auto"/>
              <w:right w:val="single" w:sz="4" w:space="0" w:color="auto"/>
            </w:tcBorders>
            <w:vAlign w:val="center"/>
            <w:hideMark/>
          </w:tcPr>
          <w:p w14:paraId="0F17420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Mycobacterium  tuberculosis PRUEBAS  DE  SENSIBILIDAD  POR REACCIÓN EN CADENA DE LA POLIMERASA</w:t>
            </w:r>
          </w:p>
        </w:tc>
        <w:tc>
          <w:tcPr>
            <w:tcW w:w="409" w:type="pct"/>
            <w:tcBorders>
              <w:top w:val="nil"/>
              <w:left w:val="nil"/>
              <w:bottom w:val="single" w:sz="4" w:space="0" w:color="auto"/>
              <w:right w:val="single" w:sz="4" w:space="0" w:color="auto"/>
            </w:tcBorders>
            <w:vAlign w:val="center"/>
            <w:hideMark/>
          </w:tcPr>
          <w:p w14:paraId="0A4C14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3BB61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68B935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B03842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0DC9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475</w:t>
            </w:r>
          </w:p>
        </w:tc>
        <w:tc>
          <w:tcPr>
            <w:tcW w:w="386" w:type="pct"/>
            <w:tcBorders>
              <w:top w:val="nil"/>
              <w:left w:val="nil"/>
              <w:bottom w:val="single" w:sz="4" w:space="0" w:color="auto"/>
              <w:right w:val="single" w:sz="4" w:space="0" w:color="auto"/>
            </w:tcBorders>
            <w:noWrap/>
            <w:vAlign w:val="center"/>
            <w:hideMark/>
          </w:tcPr>
          <w:p w14:paraId="38FE83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002D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906033</w:t>
            </w:r>
          </w:p>
        </w:tc>
        <w:tc>
          <w:tcPr>
            <w:tcW w:w="2705" w:type="pct"/>
            <w:tcBorders>
              <w:top w:val="nil"/>
              <w:left w:val="nil"/>
              <w:bottom w:val="single" w:sz="4" w:space="0" w:color="auto"/>
              <w:right w:val="single" w:sz="4" w:space="0" w:color="auto"/>
            </w:tcBorders>
            <w:vAlign w:val="center"/>
            <w:hideMark/>
          </w:tcPr>
          <w:p w14:paraId="7CE2B78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Mycoplasma pneumoniae ANTICUERPOS Ig A AUTOMATIZADO</w:t>
            </w:r>
          </w:p>
        </w:tc>
        <w:tc>
          <w:tcPr>
            <w:tcW w:w="409" w:type="pct"/>
            <w:tcBorders>
              <w:top w:val="nil"/>
              <w:left w:val="nil"/>
              <w:bottom w:val="single" w:sz="4" w:space="0" w:color="auto"/>
              <w:right w:val="single" w:sz="4" w:space="0" w:color="auto"/>
            </w:tcBorders>
            <w:vAlign w:val="center"/>
            <w:hideMark/>
          </w:tcPr>
          <w:p w14:paraId="20A87C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AC0B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37069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DECA44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F27F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476</w:t>
            </w:r>
          </w:p>
        </w:tc>
        <w:tc>
          <w:tcPr>
            <w:tcW w:w="386" w:type="pct"/>
            <w:tcBorders>
              <w:top w:val="nil"/>
              <w:left w:val="nil"/>
              <w:bottom w:val="single" w:sz="4" w:space="0" w:color="auto"/>
              <w:right w:val="single" w:sz="4" w:space="0" w:color="auto"/>
            </w:tcBorders>
            <w:noWrap/>
            <w:vAlign w:val="center"/>
            <w:hideMark/>
          </w:tcPr>
          <w:p w14:paraId="220795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FE7F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906036</w:t>
            </w:r>
          </w:p>
        </w:tc>
        <w:tc>
          <w:tcPr>
            <w:tcW w:w="2705" w:type="pct"/>
            <w:tcBorders>
              <w:top w:val="nil"/>
              <w:left w:val="nil"/>
              <w:bottom w:val="single" w:sz="4" w:space="0" w:color="auto"/>
              <w:right w:val="single" w:sz="4" w:space="0" w:color="auto"/>
            </w:tcBorders>
            <w:vAlign w:val="center"/>
            <w:hideMark/>
          </w:tcPr>
          <w:p w14:paraId="197025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Mycoplasma pneumoniae ANTICUERPOS Ig M AUTOMATIZADO</w:t>
            </w:r>
          </w:p>
        </w:tc>
        <w:tc>
          <w:tcPr>
            <w:tcW w:w="409" w:type="pct"/>
            <w:tcBorders>
              <w:top w:val="nil"/>
              <w:left w:val="nil"/>
              <w:bottom w:val="single" w:sz="4" w:space="0" w:color="auto"/>
              <w:right w:val="single" w:sz="4" w:space="0" w:color="auto"/>
            </w:tcBorders>
            <w:vAlign w:val="center"/>
            <w:hideMark/>
          </w:tcPr>
          <w:p w14:paraId="7E54F0F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BAC16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3F4B5B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F67218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67B78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477</w:t>
            </w:r>
          </w:p>
        </w:tc>
        <w:tc>
          <w:tcPr>
            <w:tcW w:w="386" w:type="pct"/>
            <w:tcBorders>
              <w:top w:val="nil"/>
              <w:left w:val="nil"/>
              <w:bottom w:val="single" w:sz="4" w:space="0" w:color="auto"/>
              <w:right w:val="single" w:sz="4" w:space="0" w:color="auto"/>
            </w:tcBorders>
            <w:noWrap/>
            <w:vAlign w:val="center"/>
            <w:hideMark/>
          </w:tcPr>
          <w:p w14:paraId="47F867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F9BC9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901232</w:t>
            </w:r>
          </w:p>
        </w:tc>
        <w:tc>
          <w:tcPr>
            <w:tcW w:w="2705" w:type="pct"/>
            <w:tcBorders>
              <w:top w:val="nil"/>
              <w:left w:val="nil"/>
              <w:bottom w:val="single" w:sz="4" w:space="0" w:color="auto"/>
              <w:right w:val="single" w:sz="4" w:space="0" w:color="auto"/>
            </w:tcBorders>
            <w:vAlign w:val="center"/>
            <w:hideMark/>
          </w:tcPr>
          <w:p w14:paraId="367AC4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Neisseria gonorrhoeae CULTIVO</w:t>
            </w:r>
          </w:p>
        </w:tc>
        <w:tc>
          <w:tcPr>
            <w:tcW w:w="409" w:type="pct"/>
            <w:tcBorders>
              <w:top w:val="nil"/>
              <w:left w:val="nil"/>
              <w:bottom w:val="single" w:sz="4" w:space="0" w:color="auto"/>
              <w:right w:val="single" w:sz="4" w:space="0" w:color="auto"/>
            </w:tcBorders>
            <w:vAlign w:val="center"/>
            <w:hideMark/>
          </w:tcPr>
          <w:p w14:paraId="1ED87CE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3CE2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4D7370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C5167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7DCF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478</w:t>
            </w:r>
          </w:p>
        </w:tc>
        <w:tc>
          <w:tcPr>
            <w:tcW w:w="386" w:type="pct"/>
            <w:tcBorders>
              <w:top w:val="nil"/>
              <w:left w:val="nil"/>
              <w:bottom w:val="single" w:sz="4" w:space="0" w:color="auto"/>
              <w:right w:val="single" w:sz="4" w:space="0" w:color="auto"/>
            </w:tcBorders>
            <w:noWrap/>
            <w:vAlign w:val="center"/>
            <w:hideMark/>
          </w:tcPr>
          <w:p w14:paraId="0F90EF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63C1F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901233</w:t>
            </w:r>
          </w:p>
        </w:tc>
        <w:tc>
          <w:tcPr>
            <w:tcW w:w="2705" w:type="pct"/>
            <w:tcBorders>
              <w:top w:val="nil"/>
              <w:left w:val="nil"/>
              <w:bottom w:val="single" w:sz="4" w:space="0" w:color="auto"/>
              <w:right w:val="single" w:sz="4" w:space="0" w:color="auto"/>
            </w:tcBorders>
            <w:vAlign w:val="center"/>
            <w:hideMark/>
          </w:tcPr>
          <w:p w14:paraId="0B9DB55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Neisseria meningitidis CULTIVO</w:t>
            </w:r>
          </w:p>
        </w:tc>
        <w:tc>
          <w:tcPr>
            <w:tcW w:w="409" w:type="pct"/>
            <w:tcBorders>
              <w:top w:val="nil"/>
              <w:left w:val="nil"/>
              <w:bottom w:val="single" w:sz="4" w:space="0" w:color="auto"/>
              <w:right w:val="single" w:sz="4" w:space="0" w:color="auto"/>
            </w:tcBorders>
            <w:vAlign w:val="center"/>
            <w:hideMark/>
          </w:tcPr>
          <w:p w14:paraId="3C42ED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E8CDD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D24A47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DC462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0FB62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479</w:t>
            </w:r>
          </w:p>
        </w:tc>
        <w:tc>
          <w:tcPr>
            <w:tcW w:w="386" w:type="pct"/>
            <w:tcBorders>
              <w:top w:val="nil"/>
              <w:left w:val="nil"/>
              <w:bottom w:val="single" w:sz="4" w:space="0" w:color="auto"/>
              <w:right w:val="single" w:sz="4" w:space="0" w:color="auto"/>
            </w:tcBorders>
            <w:noWrap/>
            <w:vAlign w:val="center"/>
            <w:hideMark/>
          </w:tcPr>
          <w:p w14:paraId="36EDFE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3556D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903856</w:t>
            </w:r>
          </w:p>
        </w:tc>
        <w:tc>
          <w:tcPr>
            <w:tcW w:w="2705" w:type="pct"/>
            <w:tcBorders>
              <w:top w:val="nil"/>
              <w:left w:val="nil"/>
              <w:bottom w:val="single" w:sz="4" w:space="0" w:color="auto"/>
              <w:right w:val="single" w:sz="4" w:space="0" w:color="auto"/>
            </w:tcBorders>
            <w:vAlign w:val="center"/>
            <w:hideMark/>
          </w:tcPr>
          <w:p w14:paraId="5F4AE5C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NITRÓGENO UREICO</w:t>
            </w:r>
          </w:p>
        </w:tc>
        <w:tc>
          <w:tcPr>
            <w:tcW w:w="409" w:type="pct"/>
            <w:tcBorders>
              <w:top w:val="nil"/>
              <w:left w:val="nil"/>
              <w:bottom w:val="single" w:sz="4" w:space="0" w:color="auto"/>
              <w:right w:val="single" w:sz="4" w:space="0" w:color="auto"/>
            </w:tcBorders>
            <w:vAlign w:val="center"/>
            <w:hideMark/>
          </w:tcPr>
          <w:p w14:paraId="575D586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31678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08BA3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87CE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7C9A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480</w:t>
            </w:r>
          </w:p>
        </w:tc>
        <w:tc>
          <w:tcPr>
            <w:tcW w:w="386" w:type="pct"/>
            <w:tcBorders>
              <w:top w:val="nil"/>
              <w:left w:val="nil"/>
              <w:bottom w:val="single" w:sz="4" w:space="0" w:color="auto"/>
              <w:right w:val="single" w:sz="4" w:space="0" w:color="auto"/>
            </w:tcBorders>
            <w:noWrap/>
            <w:vAlign w:val="center"/>
            <w:hideMark/>
          </w:tcPr>
          <w:p w14:paraId="4151D7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D117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903857</w:t>
            </w:r>
          </w:p>
        </w:tc>
        <w:tc>
          <w:tcPr>
            <w:tcW w:w="2705" w:type="pct"/>
            <w:tcBorders>
              <w:top w:val="nil"/>
              <w:left w:val="nil"/>
              <w:bottom w:val="single" w:sz="4" w:space="0" w:color="auto"/>
              <w:right w:val="single" w:sz="4" w:space="0" w:color="auto"/>
            </w:tcBorders>
            <w:vAlign w:val="center"/>
            <w:hideMark/>
          </w:tcPr>
          <w:p w14:paraId="1F7ED0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NITRÓGENO UREICO EN ORINA DE 24 HORAS</w:t>
            </w:r>
          </w:p>
        </w:tc>
        <w:tc>
          <w:tcPr>
            <w:tcW w:w="409" w:type="pct"/>
            <w:tcBorders>
              <w:top w:val="nil"/>
              <w:left w:val="nil"/>
              <w:bottom w:val="single" w:sz="4" w:space="0" w:color="auto"/>
              <w:right w:val="single" w:sz="4" w:space="0" w:color="auto"/>
            </w:tcBorders>
            <w:vAlign w:val="center"/>
            <w:hideMark/>
          </w:tcPr>
          <w:p w14:paraId="5F10CFD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301ED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FB80C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C39D7E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1167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481</w:t>
            </w:r>
          </w:p>
        </w:tc>
        <w:tc>
          <w:tcPr>
            <w:tcW w:w="386" w:type="pct"/>
            <w:tcBorders>
              <w:top w:val="nil"/>
              <w:left w:val="nil"/>
              <w:bottom w:val="single" w:sz="4" w:space="0" w:color="auto"/>
              <w:right w:val="single" w:sz="4" w:space="0" w:color="auto"/>
            </w:tcBorders>
            <w:noWrap/>
            <w:vAlign w:val="center"/>
            <w:hideMark/>
          </w:tcPr>
          <w:p w14:paraId="21B47F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49BFB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905003</w:t>
            </w:r>
          </w:p>
        </w:tc>
        <w:tc>
          <w:tcPr>
            <w:tcW w:w="2705" w:type="pct"/>
            <w:tcBorders>
              <w:top w:val="nil"/>
              <w:left w:val="nil"/>
              <w:bottom w:val="single" w:sz="4" w:space="0" w:color="auto"/>
              <w:right w:val="single" w:sz="4" w:space="0" w:color="auto"/>
            </w:tcBorders>
            <w:vAlign w:val="center"/>
            <w:hideMark/>
          </w:tcPr>
          <w:p w14:paraId="0F08EF5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NIVEL     DE     PROCAINAMIDA     METABOLITOS     N-ACETIL PROCAINAMIDA AUTOMATIZADO</w:t>
            </w:r>
          </w:p>
        </w:tc>
        <w:tc>
          <w:tcPr>
            <w:tcW w:w="409" w:type="pct"/>
            <w:tcBorders>
              <w:top w:val="nil"/>
              <w:left w:val="nil"/>
              <w:bottom w:val="single" w:sz="4" w:space="0" w:color="auto"/>
              <w:right w:val="single" w:sz="4" w:space="0" w:color="auto"/>
            </w:tcBorders>
            <w:vAlign w:val="center"/>
            <w:hideMark/>
          </w:tcPr>
          <w:p w14:paraId="64D1E02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290F6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E5EF71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03108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21D0C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482</w:t>
            </w:r>
          </w:p>
        </w:tc>
        <w:tc>
          <w:tcPr>
            <w:tcW w:w="386" w:type="pct"/>
            <w:tcBorders>
              <w:top w:val="nil"/>
              <w:left w:val="nil"/>
              <w:bottom w:val="single" w:sz="4" w:space="0" w:color="auto"/>
              <w:right w:val="single" w:sz="4" w:space="0" w:color="auto"/>
            </w:tcBorders>
            <w:noWrap/>
            <w:vAlign w:val="center"/>
            <w:hideMark/>
          </w:tcPr>
          <w:p w14:paraId="0F731C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E0ABF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903032</w:t>
            </w:r>
          </w:p>
        </w:tc>
        <w:tc>
          <w:tcPr>
            <w:tcW w:w="2705" w:type="pct"/>
            <w:tcBorders>
              <w:top w:val="nil"/>
              <w:left w:val="nil"/>
              <w:bottom w:val="single" w:sz="4" w:space="0" w:color="auto"/>
              <w:right w:val="single" w:sz="4" w:space="0" w:color="auto"/>
            </w:tcBorders>
            <w:vAlign w:val="center"/>
            <w:hideMark/>
          </w:tcPr>
          <w:p w14:paraId="0D6672A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N-TELOPÉPTIDO</w:t>
            </w:r>
          </w:p>
        </w:tc>
        <w:tc>
          <w:tcPr>
            <w:tcW w:w="409" w:type="pct"/>
            <w:tcBorders>
              <w:top w:val="nil"/>
              <w:left w:val="nil"/>
              <w:bottom w:val="single" w:sz="4" w:space="0" w:color="auto"/>
              <w:right w:val="single" w:sz="4" w:space="0" w:color="auto"/>
            </w:tcBorders>
            <w:vAlign w:val="center"/>
            <w:hideMark/>
          </w:tcPr>
          <w:p w14:paraId="2E4A6C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82ABA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47F8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272AB2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E9D67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483</w:t>
            </w:r>
          </w:p>
        </w:tc>
        <w:tc>
          <w:tcPr>
            <w:tcW w:w="386" w:type="pct"/>
            <w:tcBorders>
              <w:top w:val="nil"/>
              <w:left w:val="nil"/>
              <w:bottom w:val="single" w:sz="4" w:space="0" w:color="auto"/>
              <w:right w:val="single" w:sz="4" w:space="0" w:color="auto"/>
            </w:tcBorders>
            <w:noWrap/>
            <w:vAlign w:val="center"/>
            <w:hideMark/>
          </w:tcPr>
          <w:p w14:paraId="07AABB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E294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903432</w:t>
            </w:r>
          </w:p>
        </w:tc>
        <w:tc>
          <w:tcPr>
            <w:tcW w:w="2705" w:type="pct"/>
            <w:tcBorders>
              <w:top w:val="nil"/>
              <w:left w:val="nil"/>
              <w:bottom w:val="single" w:sz="4" w:space="0" w:color="auto"/>
              <w:right w:val="single" w:sz="4" w:space="0" w:color="auto"/>
            </w:tcBorders>
            <w:vAlign w:val="center"/>
            <w:hideMark/>
          </w:tcPr>
          <w:p w14:paraId="7E6B02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NUCLEOTIDASA 5</w:t>
            </w:r>
          </w:p>
        </w:tc>
        <w:tc>
          <w:tcPr>
            <w:tcW w:w="409" w:type="pct"/>
            <w:tcBorders>
              <w:top w:val="nil"/>
              <w:left w:val="nil"/>
              <w:bottom w:val="single" w:sz="4" w:space="0" w:color="auto"/>
              <w:right w:val="single" w:sz="4" w:space="0" w:color="auto"/>
            </w:tcBorders>
            <w:vAlign w:val="center"/>
            <w:hideMark/>
          </w:tcPr>
          <w:p w14:paraId="6A38AD1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B5525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80C0D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890E24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41C05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484</w:t>
            </w:r>
          </w:p>
        </w:tc>
        <w:tc>
          <w:tcPr>
            <w:tcW w:w="386" w:type="pct"/>
            <w:tcBorders>
              <w:top w:val="nil"/>
              <w:left w:val="nil"/>
              <w:bottom w:val="single" w:sz="4" w:space="0" w:color="auto"/>
              <w:right w:val="single" w:sz="4" w:space="0" w:color="auto"/>
            </w:tcBorders>
            <w:noWrap/>
            <w:vAlign w:val="center"/>
            <w:hideMark/>
          </w:tcPr>
          <w:p w14:paraId="220ECA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C7C1C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905739</w:t>
            </w:r>
          </w:p>
        </w:tc>
        <w:tc>
          <w:tcPr>
            <w:tcW w:w="2705" w:type="pct"/>
            <w:tcBorders>
              <w:top w:val="nil"/>
              <w:left w:val="nil"/>
              <w:bottom w:val="single" w:sz="4" w:space="0" w:color="auto"/>
              <w:right w:val="single" w:sz="4" w:space="0" w:color="auto"/>
            </w:tcBorders>
            <w:vAlign w:val="center"/>
            <w:hideMark/>
          </w:tcPr>
          <w:p w14:paraId="30564A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OPIÁCEOS AUTOMATIZADO INCLUYE MORFINA Y CODEÍNA</w:t>
            </w:r>
          </w:p>
        </w:tc>
        <w:tc>
          <w:tcPr>
            <w:tcW w:w="409" w:type="pct"/>
            <w:tcBorders>
              <w:top w:val="nil"/>
              <w:left w:val="nil"/>
              <w:bottom w:val="single" w:sz="4" w:space="0" w:color="auto"/>
              <w:right w:val="single" w:sz="4" w:space="0" w:color="auto"/>
            </w:tcBorders>
            <w:vAlign w:val="center"/>
            <w:hideMark/>
          </w:tcPr>
          <w:p w14:paraId="7966A8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25B58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6D2E2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83811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4613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485</w:t>
            </w:r>
          </w:p>
        </w:tc>
        <w:tc>
          <w:tcPr>
            <w:tcW w:w="386" w:type="pct"/>
            <w:tcBorders>
              <w:top w:val="nil"/>
              <w:left w:val="nil"/>
              <w:bottom w:val="single" w:sz="4" w:space="0" w:color="auto"/>
              <w:right w:val="single" w:sz="4" w:space="0" w:color="auto"/>
            </w:tcBorders>
            <w:noWrap/>
            <w:vAlign w:val="center"/>
            <w:hideMark/>
          </w:tcPr>
          <w:p w14:paraId="0060BE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A661E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905740</w:t>
            </w:r>
          </w:p>
        </w:tc>
        <w:tc>
          <w:tcPr>
            <w:tcW w:w="2705" w:type="pct"/>
            <w:tcBorders>
              <w:top w:val="nil"/>
              <w:left w:val="nil"/>
              <w:bottom w:val="single" w:sz="4" w:space="0" w:color="auto"/>
              <w:right w:val="single" w:sz="4" w:space="0" w:color="auto"/>
            </w:tcBorders>
            <w:vAlign w:val="center"/>
            <w:hideMark/>
          </w:tcPr>
          <w:p w14:paraId="5AAF00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OPIÁCEOS MANUAL INCLUYE MORFINA Y CODEÍNA</w:t>
            </w:r>
          </w:p>
        </w:tc>
        <w:tc>
          <w:tcPr>
            <w:tcW w:w="409" w:type="pct"/>
            <w:tcBorders>
              <w:top w:val="nil"/>
              <w:left w:val="nil"/>
              <w:bottom w:val="single" w:sz="4" w:space="0" w:color="auto"/>
              <w:right w:val="single" w:sz="4" w:space="0" w:color="auto"/>
            </w:tcBorders>
            <w:vAlign w:val="center"/>
            <w:hideMark/>
          </w:tcPr>
          <w:p w14:paraId="06B44C8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E8FB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E0E3E9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9C867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6FC3A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486</w:t>
            </w:r>
          </w:p>
        </w:tc>
        <w:tc>
          <w:tcPr>
            <w:tcW w:w="386" w:type="pct"/>
            <w:tcBorders>
              <w:top w:val="nil"/>
              <w:left w:val="nil"/>
              <w:bottom w:val="single" w:sz="4" w:space="0" w:color="auto"/>
              <w:right w:val="single" w:sz="4" w:space="0" w:color="auto"/>
            </w:tcBorders>
            <w:noWrap/>
            <w:vAlign w:val="center"/>
            <w:hideMark/>
          </w:tcPr>
          <w:p w14:paraId="756016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258C5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905741</w:t>
            </w:r>
          </w:p>
        </w:tc>
        <w:tc>
          <w:tcPr>
            <w:tcW w:w="2705" w:type="pct"/>
            <w:tcBorders>
              <w:top w:val="nil"/>
              <w:left w:val="nil"/>
              <w:bottom w:val="single" w:sz="4" w:space="0" w:color="auto"/>
              <w:right w:val="single" w:sz="4" w:space="0" w:color="auto"/>
            </w:tcBorders>
            <w:vAlign w:val="center"/>
            <w:hideMark/>
          </w:tcPr>
          <w:p w14:paraId="22A7C8B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ORGANOCLORADOS SEMIAUTOMATIZADO INCLUYE ALDRIN, DELTRIN, DDT, OTROS</w:t>
            </w:r>
          </w:p>
        </w:tc>
        <w:tc>
          <w:tcPr>
            <w:tcW w:w="409" w:type="pct"/>
            <w:tcBorders>
              <w:top w:val="nil"/>
              <w:left w:val="nil"/>
              <w:bottom w:val="single" w:sz="4" w:space="0" w:color="auto"/>
              <w:right w:val="single" w:sz="4" w:space="0" w:color="auto"/>
            </w:tcBorders>
            <w:vAlign w:val="center"/>
            <w:hideMark/>
          </w:tcPr>
          <w:p w14:paraId="19CB1C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FFDF3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729A7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FE2968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DF8F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487</w:t>
            </w:r>
          </w:p>
        </w:tc>
        <w:tc>
          <w:tcPr>
            <w:tcW w:w="386" w:type="pct"/>
            <w:tcBorders>
              <w:top w:val="nil"/>
              <w:left w:val="nil"/>
              <w:bottom w:val="single" w:sz="4" w:space="0" w:color="auto"/>
              <w:right w:val="single" w:sz="4" w:space="0" w:color="auto"/>
            </w:tcBorders>
            <w:noWrap/>
            <w:vAlign w:val="center"/>
            <w:hideMark/>
          </w:tcPr>
          <w:p w14:paraId="698276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D1538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903033</w:t>
            </w:r>
          </w:p>
        </w:tc>
        <w:tc>
          <w:tcPr>
            <w:tcW w:w="2705" w:type="pct"/>
            <w:tcBorders>
              <w:top w:val="nil"/>
              <w:left w:val="nil"/>
              <w:bottom w:val="single" w:sz="4" w:space="0" w:color="auto"/>
              <w:right w:val="single" w:sz="4" w:space="0" w:color="auto"/>
            </w:tcBorders>
            <w:vAlign w:val="center"/>
            <w:hideMark/>
          </w:tcPr>
          <w:p w14:paraId="4237646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OSMOLARIDAD EN ORINA</w:t>
            </w:r>
          </w:p>
        </w:tc>
        <w:tc>
          <w:tcPr>
            <w:tcW w:w="409" w:type="pct"/>
            <w:tcBorders>
              <w:top w:val="nil"/>
              <w:left w:val="nil"/>
              <w:bottom w:val="single" w:sz="4" w:space="0" w:color="auto"/>
              <w:right w:val="single" w:sz="4" w:space="0" w:color="auto"/>
            </w:tcBorders>
            <w:vAlign w:val="center"/>
            <w:hideMark/>
          </w:tcPr>
          <w:p w14:paraId="621382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90EC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FC1262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7773E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B51D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488</w:t>
            </w:r>
          </w:p>
        </w:tc>
        <w:tc>
          <w:tcPr>
            <w:tcW w:w="386" w:type="pct"/>
            <w:tcBorders>
              <w:top w:val="nil"/>
              <w:left w:val="nil"/>
              <w:bottom w:val="single" w:sz="4" w:space="0" w:color="auto"/>
              <w:right w:val="single" w:sz="4" w:space="0" w:color="auto"/>
            </w:tcBorders>
            <w:noWrap/>
            <w:vAlign w:val="center"/>
            <w:hideMark/>
          </w:tcPr>
          <w:p w14:paraId="294104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E44CD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903034</w:t>
            </w:r>
          </w:p>
        </w:tc>
        <w:tc>
          <w:tcPr>
            <w:tcW w:w="2705" w:type="pct"/>
            <w:tcBorders>
              <w:top w:val="nil"/>
              <w:left w:val="nil"/>
              <w:bottom w:val="single" w:sz="4" w:space="0" w:color="auto"/>
              <w:right w:val="single" w:sz="4" w:space="0" w:color="auto"/>
            </w:tcBorders>
            <w:vAlign w:val="center"/>
            <w:hideMark/>
          </w:tcPr>
          <w:p w14:paraId="708B6CA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OSMOLARIDAD EN SUERO</w:t>
            </w:r>
          </w:p>
        </w:tc>
        <w:tc>
          <w:tcPr>
            <w:tcW w:w="409" w:type="pct"/>
            <w:tcBorders>
              <w:top w:val="nil"/>
              <w:left w:val="nil"/>
              <w:bottom w:val="single" w:sz="4" w:space="0" w:color="auto"/>
              <w:right w:val="single" w:sz="4" w:space="0" w:color="auto"/>
            </w:tcBorders>
            <w:vAlign w:val="center"/>
            <w:hideMark/>
          </w:tcPr>
          <w:p w14:paraId="2FD335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4C6C7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CE9D5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7F971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6A6B9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489</w:t>
            </w:r>
          </w:p>
        </w:tc>
        <w:tc>
          <w:tcPr>
            <w:tcW w:w="386" w:type="pct"/>
            <w:tcBorders>
              <w:top w:val="nil"/>
              <w:left w:val="nil"/>
              <w:bottom w:val="single" w:sz="4" w:space="0" w:color="auto"/>
              <w:right w:val="single" w:sz="4" w:space="0" w:color="auto"/>
            </w:tcBorders>
            <w:noWrap/>
            <w:vAlign w:val="center"/>
            <w:hideMark/>
          </w:tcPr>
          <w:p w14:paraId="551E36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32558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903035</w:t>
            </w:r>
          </w:p>
        </w:tc>
        <w:tc>
          <w:tcPr>
            <w:tcW w:w="2705" w:type="pct"/>
            <w:tcBorders>
              <w:top w:val="nil"/>
              <w:left w:val="nil"/>
              <w:bottom w:val="single" w:sz="4" w:space="0" w:color="auto"/>
              <w:right w:val="single" w:sz="4" w:space="0" w:color="auto"/>
            </w:tcBorders>
            <w:vAlign w:val="center"/>
            <w:hideMark/>
          </w:tcPr>
          <w:p w14:paraId="4ABE40E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OSTEOCALCINA</w:t>
            </w:r>
          </w:p>
        </w:tc>
        <w:tc>
          <w:tcPr>
            <w:tcW w:w="409" w:type="pct"/>
            <w:tcBorders>
              <w:top w:val="nil"/>
              <w:left w:val="nil"/>
              <w:bottom w:val="single" w:sz="4" w:space="0" w:color="auto"/>
              <w:right w:val="single" w:sz="4" w:space="0" w:color="auto"/>
            </w:tcBorders>
            <w:vAlign w:val="center"/>
            <w:hideMark/>
          </w:tcPr>
          <w:p w14:paraId="7FCD196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53ED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D07E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532C71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D4A2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490</w:t>
            </w:r>
          </w:p>
        </w:tc>
        <w:tc>
          <w:tcPr>
            <w:tcW w:w="386" w:type="pct"/>
            <w:tcBorders>
              <w:top w:val="nil"/>
              <w:left w:val="nil"/>
              <w:bottom w:val="single" w:sz="4" w:space="0" w:color="auto"/>
              <w:right w:val="single" w:sz="4" w:space="0" w:color="auto"/>
            </w:tcBorders>
            <w:noWrap/>
            <w:vAlign w:val="center"/>
            <w:hideMark/>
          </w:tcPr>
          <w:p w14:paraId="0E57D2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2CFC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903506</w:t>
            </w:r>
          </w:p>
        </w:tc>
        <w:tc>
          <w:tcPr>
            <w:tcW w:w="2705" w:type="pct"/>
            <w:tcBorders>
              <w:top w:val="nil"/>
              <w:left w:val="nil"/>
              <w:bottom w:val="single" w:sz="4" w:space="0" w:color="auto"/>
              <w:right w:val="single" w:sz="4" w:space="0" w:color="auto"/>
            </w:tcBorders>
            <w:vAlign w:val="center"/>
            <w:hideMark/>
          </w:tcPr>
          <w:p w14:paraId="0AD1D53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OTROS  LÍQUIDOS  (EXAMEN  FÍSICO  Y  CITOQUÍMICO  CON RECUENTO Y MORFOLOGÍA DE ERITROCITOS Y LEUCOCITOS GLUCOSA PROTEÍNAS)</w:t>
            </w:r>
          </w:p>
        </w:tc>
        <w:tc>
          <w:tcPr>
            <w:tcW w:w="409" w:type="pct"/>
            <w:tcBorders>
              <w:top w:val="nil"/>
              <w:left w:val="nil"/>
              <w:bottom w:val="single" w:sz="4" w:space="0" w:color="auto"/>
              <w:right w:val="single" w:sz="4" w:space="0" w:color="auto"/>
            </w:tcBorders>
            <w:vAlign w:val="center"/>
            <w:hideMark/>
          </w:tcPr>
          <w:p w14:paraId="2EEC395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6009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55B5F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C50E9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80D32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491</w:t>
            </w:r>
          </w:p>
        </w:tc>
        <w:tc>
          <w:tcPr>
            <w:tcW w:w="386" w:type="pct"/>
            <w:tcBorders>
              <w:top w:val="nil"/>
              <w:left w:val="nil"/>
              <w:bottom w:val="single" w:sz="4" w:space="0" w:color="auto"/>
              <w:right w:val="single" w:sz="4" w:space="0" w:color="auto"/>
            </w:tcBorders>
            <w:noWrap/>
            <w:vAlign w:val="center"/>
            <w:hideMark/>
          </w:tcPr>
          <w:p w14:paraId="3D609E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EA7E2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903036</w:t>
            </w:r>
          </w:p>
        </w:tc>
        <w:tc>
          <w:tcPr>
            <w:tcW w:w="2705" w:type="pct"/>
            <w:tcBorders>
              <w:top w:val="nil"/>
              <w:left w:val="nil"/>
              <w:bottom w:val="single" w:sz="4" w:space="0" w:color="auto"/>
              <w:right w:val="single" w:sz="4" w:space="0" w:color="auto"/>
            </w:tcBorders>
            <w:vAlign w:val="center"/>
            <w:hideMark/>
          </w:tcPr>
          <w:p w14:paraId="499BA4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OXALATOS EN ORINA O EN SANGRE</w:t>
            </w:r>
          </w:p>
        </w:tc>
        <w:tc>
          <w:tcPr>
            <w:tcW w:w="409" w:type="pct"/>
            <w:tcBorders>
              <w:top w:val="nil"/>
              <w:left w:val="nil"/>
              <w:bottom w:val="single" w:sz="4" w:space="0" w:color="auto"/>
              <w:right w:val="single" w:sz="4" w:space="0" w:color="auto"/>
            </w:tcBorders>
            <w:vAlign w:val="center"/>
            <w:hideMark/>
          </w:tcPr>
          <w:p w14:paraId="73035E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34F38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26ACE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1797A6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9CE63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492</w:t>
            </w:r>
          </w:p>
        </w:tc>
        <w:tc>
          <w:tcPr>
            <w:tcW w:w="386" w:type="pct"/>
            <w:tcBorders>
              <w:top w:val="nil"/>
              <w:left w:val="nil"/>
              <w:bottom w:val="single" w:sz="4" w:space="0" w:color="auto"/>
              <w:right w:val="single" w:sz="4" w:space="0" w:color="auto"/>
            </w:tcBorders>
            <w:noWrap/>
            <w:vAlign w:val="center"/>
            <w:hideMark/>
          </w:tcPr>
          <w:p w14:paraId="2DBC63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F38EF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907007</w:t>
            </w:r>
          </w:p>
        </w:tc>
        <w:tc>
          <w:tcPr>
            <w:tcW w:w="2705" w:type="pct"/>
            <w:tcBorders>
              <w:top w:val="nil"/>
              <w:left w:val="nil"/>
              <w:bottom w:val="single" w:sz="4" w:space="0" w:color="auto"/>
              <w:right w:val="single" w:sz="4" w:space="0" w:color="auto"/>
            </w:tcBorders>
            <w:vAlign w:val="center"/>
            <w:hideMark/>
          </w:tcPr>
          <w:p w14:paraId="3648425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OXIUROS  IDENTIFICACIÓN  PERIANAL  [CINTA  ADHESIVA  O PRUEBA DE GRAHAM]</w:t>
            </w:r>
          </w:p>
        </w:tc>
        <w:tc>
          <w:tcPr>
            <w:tcW w:w="409" w:type="pct"/>
            <w:tcBorders>
              <w:top w:val="nil"/>
              <w:left w:val="nil"/>
              <w:bottom w:val="single" w:sz="4" w:space="0" w:color="auto"/>
              <w:right w:val="single" w:sz="4" w:space="0" w:color="auto"/>
            </w:tcBorders>
            <w:vAlign w:val="center"/>
            <w:hideMark/>
          </w:tcPr>
          <w:p w14:paraId="0D25B2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385A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F2BE4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E090F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58F9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493</w:t>
            </w:r>
          </w:p>
        </w:tc>
        <w:tc>
          <w:tcPr>
            <w:tcW w:w="386" w:type="pct"/>
            <w:tcBorders>
              <w:top w:val="nil"/>
              <w:left w:val="nil"/>
              <w:bottom w:val="single" w:sz="4" w:space="0" w:color="auto"/>
              <w:right w:val="single" w:sz="4" w:space="0" w:color="auto"/>
            </w:tcBorders>
            <w:noWrap/>
            <w:vAlign w:val="center"/>
            <w:hideMark/>
          </w:tcPr>
          <w:p w14:paraId="0C623C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FA94F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906324</w:t>
            </w:r>
          </w:p>
        </w:tc>
        <w:tc>
          <w:tcPr>
            <w:tcW w:w="2705" w:type="pct"/>
            <w:tcBorders>
              <w:top w:val="nil"/>
              <w:left w:val="nil"/>
              <w:bottom w:val="single" w:sz="4" w:space="0" w:color="auto"/>
              <w:right w:val="single" w:sz="4" w:space="0" w:color="auto"/>
            </w:tcBorders>
            <w:vAlign w:val="center"/>
            <w:hideMark/>
          </w:tcPr>
          <w:p w14:paraId="0D6DCD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Parainfluenza TIPO 1 3 ANTÍGENO</w:t>
            </w:r>
          </w:p>
        </w:tc>
        <w:tc>
          <w:tcPr>
            <w:tcW w:w="409" w:type="pct"/>
            <w:tcBorders>
              <w:top w:val="nil"/>
              <w:left w:val="nil"/>
              <w:bottom w:val="single" w:sz="4" w:space="0" w:color="auto"/>
              <w:right w:val="single" w:sz="4" w:space="0" w:color="auto"/>
            </w:tcBorders>
            <w:vAlign w:val="center"/>
            <w:hideMark/>
          </w:tcPr>
          <w:p w14:paraId="4879992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F660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D8C3E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15855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2747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494</w:t>
            </w:r>
          </w:p>
        </w:tc>
        <w:tc>
          <w:tcPr>
            <w:tcW w:w="386" w:type="pct"/>
            <w:tcBorders>
              <w:top w:val="nil"/>
              <w:left w:val="nil"/>
              <w:bottom w:val="single" w:sz="4" w:space="0" w:color="auto"/>
              <w:right w:val="single" w:sz="4" w:space="0" w:color="auto"/>
            </w:tcBorders>
            <w:noWrap/>
            <w:vAlign w:val="center"/>
            <w:hideMark/>
          </w:tcPr>
          <w:p w14:paraId="46FB44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08148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906238</w:t>
            </w:r>
          </w:p>
        </w:tc>
        <w:tc>
          <w:tcPr>
            <w:tcW w:w="2705" w:type="pct"/>
            <w:tcBorders>
              <w:top w:val="nil"/>
              <w:left w:val="nil"/>
              <w:bottom w:val="single" w:sz="4" w:space="0" w:color="auto"/>
              <w:right w:val="single" w:sz="4" w:space="0" w:color="auto"/>
            </w:tcBorders>
            <w:vAlign w:val="center"/>
            <w:hideMark/>
          </w:tcPr>
          <w:p w14:paraId="6ACC5B4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Parotiditis ANTICUERPOS Ig G AUTOMATIZADO</w:t>
            </w:r>
          </w:p>
        </w:tc>
        <w:tc>
          <w:tcPr>
            <w:tcW w:w="409" w:type="pct"/>
            <w:tcBorders>
              <w:top w:val="nil"/>
              <w:left w:val="nil"/>
              <w:bottom w:val="single" w:sz="4" w:space="0" w:color="auto"/>
              <w:right w:val="single" w:sz="4" w:space="0" w:color="auto"/>
            </w:tcBorders>
            <w:vAlign w:val="center"/>
            <w:hideMark/>
          </w:tcPr>
          <w:p w14:paraId="3CD65F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729E1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CB611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B89894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D4AE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495</w:t>
            </w:r>
          </w:p>
        </w:tc>
        <w:tc>
          <w:tcPr>
            <w:tcW w:w="386" w:type="pct"/>
            <w:tcBorders>
              <w:top w:val="nil"/>
              <w:left w:val="nil"/>
              <w:bottom w:val="single" w:sz="4" w:space="0" w:color="auto"/>
              <w:right w:val="single" w:sz="4" w:space="0" w:color="auto"/>
            </w:tcBorders>
            <w:noWrap/>
            <w:vAlign w:val="center"/>
            <w:hideMark/>
          </w:tcPr>
          <w:p w14:paraId="2E29A6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EE337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906259</w:t>
            </w:r>
          </w:p>
        </w:tc>
        <w:tc>
          <w:tcPr>
            <w:tcW w:w="2705" w:type="pct"/>
            <w:tcBorders>
              <w:top w:val="nil"/>
              <w:left w:val="nil"/>
              <w:bottom w:val="single" w:sz="4" w:space="0" w:color="auto"/>
              <w:right w:val="single" w:sz="4" w:space="0" w:color="auto"/>
            </w:tcBorders>
            <w:vAlign w:val="center"/>
            <w:hideMark/>
          </w:tcPr>
          <w:p w14:paraId="3DD742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Parvovirus B19 ANTICUERPOS AUTOMATIZADO</w:t>
            </w:r>
          </w:p>
        </w:tc>
        <w:tc>
          <w:tcPr>
            <w:tcW w:w="409" w:type="pct"/>
            <w:tcBorders>
              <w:top w:val="nil"/>
              <w:left w:val="nil"/>
              <w:bottom w:val="single" w:sz="4" w:space="0" w:color="auto"/>
              <w:right w:val="single" w:sz="4" w:space="0" w:color="auto"/>
            </w:tcBorders>
            <w:vAlign w:val="center"/>
            <w:hideMark/>
          </w:tcPr>
          <w:p w14:paraId="0610323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6366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E5E87B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85CB8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664C7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496</w:t>
            </w:r>
          </w:p>
        </w:tc>
        <w:tc>
          <w:tcPr>
            <w:tcW w:w="386" w:type="pct"/>
            <w:tcBorders>
              <w:top w:val="nil"/>
              <w:left w:val="nil"/>
              <w:bottom w:val="single" w:sz="4" w:space="0" w:color="auto"/>
              <w:right w:val="single" w:sz="4" w:space="0" w:color="auto"/>
            </w:tcBorders>
            <w:noWrap/>
            <w:vAlign w:val="center"/>
            <w:hideMark/>
          </w:tcPr>
          <w:p w14:paraId="7353EC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A7E9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908813</w:t>
            </w:r>
          </w:p>
        </w:tc>
        <w:tc>
          <w:tcPr>
            <w:tcW w:w="2705" w:type="pct"/>
            <w:tcBorders>
              <w:top w:val="nil"/>
              <w:left w:val="nil"/>
              <w:bottom w:val="single" w:sz="4" w:space="0" w:color="auto"/>
              <w:right w:val="single" w:sz="4" w:space="0" w:color="auto"/>
            </w:tcBorders>
            <w:vAlign w:val="center"/>
            <w:hideMark/>
          </w:tcPr>
          <w:p w14:paraId="45BC21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Parvovirus CARGA VIRAL</w:t>
            </w:r>
          </w:p>
        </w:tc>
        <w:tc>
          <w:tcPr>
            <w:tcW w:w="409" w:type="pct"/>
            <w:tcBorders>
              <w:top w:val="nil"/>
              <w:left w:val="nil"/>
              <w:bottom w:val="single" w:sz="4" w:space="0" w:color="auto"/>
              <w:right w:val="single" w:sz="4" w:space="0" w:color="auto"/>
            </w:tcBorders>
            <w:vAlign w:val="center"/>
            <w:hideMark/>
          </w:tcPr>
          <w:p w14:paraId="5D5890F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9BE96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9C76C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DECF3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7DE7B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497</w:t>
            </w:r>
          </w:p>
        </w:tc>
        <w:tc>
          <w:tcPr>
            <w:tcW w:w="386" w:type="pct"/>
            <w:tcBorders>
              <w:top w:val="nil"/>
              <w:left w:val="nil"/>
              <w:bottom w:val="single" w:sz="4" w:space="0" w:color="auto"/>
              <w:right w:val="single" w:sz="4" w:space="0" w:color="auto"/>
            </w:tcBorders>
            <w:noWrap/>
            <w:vAlign w:val="center"/>
            <w:hideMark/>
          </w:tcPr>
          <w:p w14:paraId="1D2636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DF70A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903066</w:t>
            </w:r>
          </w:p>
        </w:tc>
        <w:tc>
          <w:tcPr>
            <w:tcW w:w="2705" w:type="pct"/>
            <w:tcBorders>
              <w:top w:val="nil"/>
              <w:left w:val="nil"/>
              <w:bottom w:val="single" w:sz="4" w:space="0" w:color="auto"/>
              <w:right w:val="single" w:sz="4" w:space="0" w:color="auto"/>
            </w:tcBorders>
            <w:vAlign w:val="center"/>
            <w:hideMark/>
          </w:tcPr>
          <w:p w14:paraId="69656FB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PÉPTIDO ATRIAL NATRIURÉTICO [BNP] [PÉPTIDO CEREBRAL NATRIURÉTICO]</w:t>
            </w:r>
          </w:p>
        </w:tc>
        <w:tc>
          <w:tcPr>
            <w:tcW w:w="409" w:type="pct"/>
            <w:tcBorders>
              <w:top w:val="nil"/>
              <w:left w:val="nil"/>
              <w:bottom w:val="single" w:sz="4" w:space="0" w:color="auto"/>
              <w:right w:val="single" w:sz="4" w:space="0" w:color="auto"/>
            </w:tcBorders>
            <w:vAlign w:val="center"/>
            <w:hideMark/>
          </w:tcPr>
          <w:p w14:paraId="737C75F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8C713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847A05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894D6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C078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498</w:t>
            </w:r>
          </w:p>
        </w:tc>
        <w:tc>
          <w:tcPr>
            <w:tcW w:w="386" w:type="pct"/>
            <w:tcBorders>
              <w:top w:val="nil"/>
              <w:left w:val="nil"/>
              <w:bottom w:val="single" w:sz="4" w:space="0" w:color="auto"/>
              <w:right w:val="single" w:sz="4" w:space="0" w:color="auto"/>
            </w:tcBorders>
            <w:noWrap/>
            <w:vAlign w:val="center"/>
            <w:hideMark/>
          </w:tcPr>
          <w:p w14:paraId="76D11D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F68FF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904706</w:t>
            </w:r>
          </w:p>
        </w:tc>
        <w:tc>
          <w:tcPr>
            <w:tcW w:w="2705" w:type="pct"/>
            <w:tcBorders>
              <w:top w:val="nil"/>
              <w:left w:val="nil"/>
              <w:bottom w:val="single" w:sz="4" w:space="0" w:color="auto"/>
              <w:right w:val="single" w:sz="4" w:space="0" w:color="auto"/>
            </w:tcBorders>
            <w:vAlign w:val="center"/>
            <w:hideMark/>
          </w:tcPr>
          <w:p w14:paraId="0A1E9C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PÉPTIDO C</w:t>
            </w:r>
          </w:p>
        </w:tc>
        <w:tc>
          <w:tcPr>
            <w:tcW w:w="409" w:type="pct"/>
            <w:tcBorders>
              <w:top w:val="nil"/>
              <w:left w:val="nil"/>
              <w:bottom w:val="single" w:sz="4" w:space="0" w:color="auto"/>
              <w:right w:val="single" w:sz="4" w:space="0" w:color="auto"/>
            </w:tcBorders>
            <w:vAlign w:val="center"/>
            <w:hideMark/>
          </w:tcPr>
          <w:p w14:paraId="536C93A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7683C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4EA248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86D954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F6B3E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499</w:t>
            </w:r>
          </w:p>
        </w:tc>
        <w:tc>
          <w:tcPr>
            <w:tcW w:w="386" w:type="pct"/>
            <w:tcBorders>
              <w:top w:val="nil"/>
              <w:left w:val="nil"/>
              <w:bottom w:val="single" w:sz="4" w:space="0" w:color="auto"/>
              <w:right w:val="single" w:sz="4" w:space="0" w:color="auto"/>
            </w:tcBorders>
            <w:noWrap/>
            <w:vAlign w:val="center"/>
            <w:hideMark/>
          </w:tcPr>
          <w:p w14:paraId="305855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7D3AF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903037</w:t>
            </w:r>
          </w:p>
        </w:tc>
        <w:tc>
          <w:tcPr>
            <w:tcW w:w="2705" w:type="pct"/>
            <w:tcBorders>
              <w:top w:val="nil"/>
              <w:left w:val="nil"/>
              <w:bottom w:val="single" w:sz="4" w:space="0" w:color="auto"/>
              <w:right w:val="single" w:sz="4" w:space="0" w:color="auto"/>
            </w:tcBorders>
            <w:vAlign w:val="center"/>
            <w:hideMark/>
          </w:tcPr>
          <w:p w14:paraId="1F04FDC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PIRIDINOLINA EN ORINA</w:t>
            </w:r>
          </w:p>
        </w:tc>
        <w:tc>
          <w:tcPr>
            <w:tcW w:w="409" w:type="pct"/>
            <w:tcBorders>
              <w:top w:val="nil"/>
              <w:left w:val="nil"/>
              <w:bottom w:val="single" w:sz="4" w:space="0" w:color="auto"/>
              <w:right w:val="single" w:sz="4" w:space="0" w:color="auto"/>
            </w:tcBorders>
            <w:vAlign w:val="center"/>
            <w:hideMark/>
          </w:tcPr>
          <w:p w14:paraId="1D8818F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93301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4C659B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8C680D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04BB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500</w:t>
            </w:r>
          </w:p>
        </w:tc>
        <w:tc>
          <w:tcPr>
            <w:tcW w:w="386" w:type="pct"/>
            <w:tcBorders>
              <w:top w:val="nil"/>
              <w:left w:val="nil"/>
              <w:bottom w:val="single" w:sz="4" w:space="0" w:color="auto"/>
              <w:right w:val="single" w:sz="4" w:space="0" w:color="auto"/>
            </w:tcBorders>
            <w:noWrap/>
            <w:vAlign w:val="center"/>
            <w:hideMark/>
          </w:tcPr>
          <w:p w14:paraId="6387ED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AF78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908305</w:t>
            </w:r>
          </w:p>
        </w:tc>
        <w:tc>
          <w:tcPr>
            <w:tcW w:w="2705" w:type="pct"/>
            <w:tcBorders>
              <w:top w:val="nil"/>
              <w:left w:val="nil"/>
              <w:bottom w:val="single" w:sz="4" w:space="0" w:color="auto"/>
              <w:right w:val="single" w:sz="4" w:space="0" w:color="auto"/>
            </w:tcBorders>
            <w:vAlign w:val="center"/>
            <w:hideMark/>
          </w:tcPr>
          <w:p w14:paraId="16B3A19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PIRUVATOCINASA ACTIVIDAD</w:t>
            </w:r>
          </w:p>
        </w:tc>
        <w:tc>
          <w:tcPr>
            <w:tcW w:w="409" w:type="pct"/>
            <w:tcBorders>
              <w:top w:val="nil"/>
              <w:left w:val="nil"/>
              <w:bottom w:val="single" w:sz="4" w:space="0" w:color="auto"/>
              <w:right w:val="single" w:sz="4" w:space="0" w:color="auto"/>
            </w:tcBorders>
            <w:vAlign w:val="center"/>
            <w:hideMark/>
          </w:tcPr>
          <w:p w14:paraId="044BD7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A5B6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530A7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EB012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4924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501</w:t>
            </w:r>
          </w:p>
        </w:tc>
        <w:tc>
          <w:tcPr>
            <w:tcW w:w="386" w:type="pct"/>
            <w:tcBorders>
              <w:top w:val="nil"/>
              <w:left w:val="nil"/>
              <w:bottom w:val="single" w:sz="4" w:space="0" w:color="auto"/>
              <w:right w:val="single" w:sz="4" w:space="0" w:color="auto"/>
            </w:tcBorders>
            <w:noWrap/>
            <w:vAlign w:val="center"/>
            <w:hideMark/>
          </w:tcPr>
          <w:p w14:paraId="0B1A5E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DB1F6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902221</w:t>
            </w:r>
          </w:p>
        </w:tc>
        <w:tc>
          <w:tcPr>
            <w:tcW w:w="2705" w:type="pct"/>
            <w:tcBorders>
              <w:top w:val="nil"/>
              <w:left w:val="nil"/>
              <w:bottom w:val="single" w:sz="4" w:space="0" w:color="auto"/>
              <w:right w:val="single" w:sz="4" w:space="0" w:color="auto"/>
            </w:tcBorders>
            <w:vAlign w:val="center"/>
            <w:hideMark/>
          </w:tcPr>
          <w:p w14:paraId="7F5C4E4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PLAQUETAS: Recuento Manual</w:t>
            </w:r>
          </w:p>
        </w:tc>
        <w:tc>
          <w:tcPr>
            <w:tcW w:w="409" w:type="pct"/>
            <w:tcBorders>
              <w:top w:val="nil"/>
              <w:left w:val="nil"/>
              <w:bottom w:val="single" w:sz="4" w:space="0" w:color="auto"/>
              <w:right w:val="single" w:sz="4" w:space="0" w:color="auto"/>
            </w:tcBorders>
            <w:vAlign w:val="center"/>
            <w:hideMark/>
          </w:tcPr>
          <w:p w14:paraId="1334C1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EB85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B60C82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51737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97A9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502</w:t>
            </w:r>
          </w:p>
        </w:tc>
        <w:tc>
          <w:tcPr>
            <w:tcW w:w="386" w:type="pct"/>
            <w:tcBorders>
              <w:top w:val="nil"/>
              <w:left w:val="nil"/>
              <w:bottom w:val="single" w:sz="4" w:space="0" w:color="auto"/>
              <w:right w:val="single" w:sz="4" w:space="0" w:color="auto"/>
            </w:tcBorders>
            <w:noWrap/>
            <w:vAlign w:val="center"/>
            <w:hideMark/>
          </w:tcPr>
          <w:p w14:paraId="095920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31FD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902029</w:t>
            </w:r>
          </w:p>
        </w:tc>
        <w:tc>
          <w:tcPr>
            <w:tcW w:w="2705" w:type="pct"/>
            <w:tcBorders>
              <w:top w:val="nil"/>
              <w:left w:val="nil"/>
              <w:bottom w:val="single" w:sz="4" w:space="0" w:color="auto"/>
              <w:right w:val="single" w:sz="4" w:space="0" w:color="auto"/>
            </w:tcBorders>
            <w:vAlign w:val="center"/>
            <w:hideMark/>
          </w:tcPr>
          <w:p w14:paraId="07C9D4B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PLASMINÓGENO</w:t>
            </w:r>
          </w:p>
        </w:tc>
        <w:tc>
          <w:tcPr>
            <w:tcW w:w="409" w:type="pct"/>
            <w:tcBorders>
              <w:top w:val="nil"/>
              <w:left w:val="nil"/>
              <w:bottom w:val="single" w:sz="4" w:space="0" w:color="auto"/>
              <w:right w:val="single" w:sz="4" w:space="0" w:color="auto"/>
            </w:tcBorders>
            <w:vAlign w:val="center"/>
            <w:hideMark/>
          </w:tcPr>
          <w:p w14:paraId="64F1C9D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AD83B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4660EC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0E041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1C72B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503</w:t>
            </w:r>
          </w:p>
        </w:tc>
        <w:tc>
          <w:tcPr>
            <w:tcW w:w="386" w:type="pct"/>
            <w:tcBorders>
              <w:top w:val="nil"/>
              <w:left w:val="nil"/>
              <w:bottom w:val="single" w:sz="4" w:space="0" w:color="auto"/>
              <w:right w:val="single" w:sz="4" w:space="0" w:color="auto"/>
            </w:tcBorders>
            <w:noWrap/>
            <w:vAlign w:val="center"/>
            <w:hideMark/>
          </w:tcPr>
          <w:p w14:paraId="10E8C26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75A1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906447</w:t>
            </w:r>
          </w:p>
        </w:tc>
        <w:tc>
          <w:tcPr>
            <w:tcW w:w="2705" w:type="pct"/>
            <w:tcBorders>
              <w:top w:val="nil"/>
              <w:left w:val="nil"/>
              <w:bottom w:val="single" w:sz="4" w:space="0" w:color="auto"/>
              <w:right w:val="single" w:sz="4" w:space="0" w:color="auto"/>
            </w:tcBorders>
            <w:vAlign w:val="center"/>
            <w:hideMark/>
          </w:tcPr>
          <w:p w14:paraId="57BC210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PM/SCL ANTICUERPOS AUTOMATIZADO</w:t>
            </w:r>
          </w:p>
        </w:tc>
        <w:tc>
          <w:tcPr>
            <w:tcW w:w="409" w:type="pct"/>
            <w:tcBorders>
              <w:top w:val="nil"/>
              <w:left w:val="nil"/>
              <w:bottom w:val="single" w:sz="4" w:space="0" w:color="auto"/>
              <w:right w:val="single" w:sz="4" w:space="0" w:color="auto"/>
            </w:tcBorders>
            <w:vAlign w:val="center"/>
            <w:hideMark/>
          </w:tcPr>
          <w:p w14:paraId="674B3A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C187B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24256E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D59EA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2BFA4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504</w:t>
            </w:r>
          </w:p>
        </w:tc>
        <w:tc>
          <w:tcPr>
            <w:tcW w:w="386" w:type="pct"/>
            <w:tcBorders>
              <w:top w:val="nil"/>
              <w:left w:val="nil"/>
              <w:bottom w:val="single" w:sz="4" w:space="0" w:color="auto"/>
              <w:right w:val="single" w:sz="4" w:space="0" w:color="auto"/>
            </w:tcBorders>
            <w:noWrap/>
            <w:vAlign w:val="center"/>
            <w:hideMark/>
          </w:tcPr>
          <w:p w14:paraId="0D0720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57041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906326</w:t>
            </w:r>
          </w:p>
        </w:tc>
        <w:tc>
          <w:tcPr>
            <w:tcW w:w="2705" w:type="pct"/>
            <w:tcBorders>
              <w:top w:val="nil"/>
              <w:left w:val="nil"/>
              <w:bottom w:val="single" w:sz="4" w:space="0" w:color="auto"/>
              <w:right w:val="single" w:sz="4" w:space="0" w:color="auto"/>
            </w:tcBorders>
            <w:vAlign w:val="center"/>
            <w:hideMark/>
          </w:tcPr>
          <w:p w14:paraId="1E7FA78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Pneumocystis carinii ANTÍGENO AUTOMATIZADO</w:t>
            </w:r>
          </w:p>
        </w:tc>
        <w:tc>
          <w:tcPr>
            <w:tcW w:w="409" w:type="pct"/>
            <w:tcBorders>
              <w:top w:val="nil"/>
              <w:left w:val="nil"/>
              <w:bottom w:val="single" w:sz="4" w:space="0" w:color="auto"/>
              <w:right w:val="single" w:sz="4" w:space="0" w:color="auto"/>
            </w:tcBorders>
            <w:vAlign w:val="center"/>
            <w:hideMark/>
          </w:tcPr>
          <w:p w14:paraId="224AF66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DCB4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E0A2FB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1C733B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3358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505</w:t>
            </w:r>
          </w:p>
        </w:tc>
        <w:tc>
          <w:tcPr>
            <w:tcW w:w="386" w:type="pct"/>
            <w:tcBorders>
              <w:top w:val="nil"/>
              <w:left w:val="nil"/>
              <w:bottom w:val="single" w:sz="4" w:space="0" w:color="auto"/>
              <w:right w:val="single" w:sz="4" w:space="0" w:color="auto"/>
            </w:tcBorders>
            <w:noWrap/>
            <w:vAlign w:val="center"/>
            <w:hideMark/>
          </w:tcPr>
          <w:p w14:paraId="31E3D5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C73D5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903038</w:t>
            </w:r>
          </w:p>
        </w:tc>
        <w:tc>
          <w:tcPr>
            <w:tcW w:w="2705" w:type="pct"/>
            <w:tcBorders>
              <w:top w:val="nil"/>
              <w:left w:val="nil"/>
              <w:bottom w:val="single" w:sz="4" w:space="0" w:color="auto"/>
              <w:right w:val="single" w:sz="4" w:space="0" w:color="auto"/>
            </w:tcBorders>
            <w:vAlign w:val="center"/>
            <w:hideMark/>
          </w:tcPr>
          <w:p w14:paraId="52DC68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PORFIRINAS CUANTITATIVAS EN ORINA 24 HORAS</w:t>
            </w:r>
          </w:p>
        </w:tc>
        <w:tc>
          <w:tcPr>
            <w:tcW w:w="409" w:type="pct"/>
            <w:tcBorders>
              <w:top w:val="nil"/>
              <w:left w:val="nil"/>
              <w:bottom w:val="single" w:sz="4" w:space="0" w:color="auto"/>
              <w:right w:val="single" w:sz="4" w:space="0" w:color="auto"/>
            </w:tcBorders>
            <w:vAlign w:val="center"/>
            <w:hideMark/>
          </w:tcPr>
          <w:p w14:paraId="6CB39E6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1CFB0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A4A12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FB6E4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21849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506</w:t>
            </w:r>
          </w:p>
        </w:tc>
        <w:tc>
          <w:tcPr>
            <w:tcW w:w="386" w:type="pct"/>
            <w:tcBorders>
              <w:top w:val="nil"/>
              <w:left w:val="nil"/>
              <w:bottom w:val="single" w:sz="4" w:space="0" w:color="auto"/>
              <w:right w:val="single" w:sz="4" w:space="0" w:color="auto"/>
            </w:tcBorders>
            <w:noWrap/>
            <w:vAlign w:val="center"/>
            <w:hideMark/>
          </w:tcPr>
          <w:p w14:paraId="68BEFE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23873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903056</w:t>
            </w:r>
          </w:p>
        </w:tc>
        <w:tc>
          <w:tcPr>
            <w:tcW w:w="2705" w:type="pct"/>
            <w:tcBorders>
              <w:top w:val="nil"/>
              <w:left w:val="nil"/>
              <w:bottom w:val="single" w:sz="4" w:space="0" w:color="auto"/>
              <w:right w:val="single" w:sz="4" w:space="0" w:color="auto"/>
            </w:tcBorders>
            <w:vAlign w:val="center"/>
            <w:hideMark/>
          </w:tcPr>
          <w:p w14:paraId="4AB07D9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PORFIRINAS TOTALES (COPRO+URO+PORFOBIL) EN ORINA</w:t>
            </w:r>
          </w:p>
        </w:tc>
        <w:tc>
          <w:tcPr>
            <w:tcW w:w="409" w:type="pct"/>
            <w:tcBorders>
              <w:top w:val="nil"/>
              <w:left w:val="nil"/>
              <w:bottom w:val="single" w:sz="4" w:space="0" w:color="auto"/>
              <w:right w:val="single" w:sz="4" w:space="0" w:color="auto"/>
            </w:tcBorders>
            <w:vAlign w:val="center"/>
            <w:hideMark/>
          </w:tcPr>
          <w:p w14:paraId="6FCE68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C9DA0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16AD1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31651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EC162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507</w:t>
            </w:r>
          </w:p>
        </w:tc>
        <w:tc>
          <w:tcPr>
            <w:tcW w:w="386" w:type="pct"/>
            <w:tcBorders>
              <w:top w:val="nil"/>
              <w:left w:val="nil"/>
              <w:bottom w:val="single" w:sz="4" w:space="0" w:color="auto"/>
              <w:right w:val="single" w:sz="4" w:space="0" w:color="auto"/>
            </w:tcBorders>
            <w:noWrap/>
            <w:vAlign w:val="center"/>
            <w:hideMark/>
          </w:tcPr>
          <w:p w14:paraId="7BF5F6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5FF7B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903039</w:t>
            </w:r>
          </w:p>
        </w:tc>
        <w:tc>
          <w:tcPr>
            <w:tcW w:w="2705" w:type="pct"/>
            <w:tcBorders>
              <w:top w:val="nil"/>
              <w:left w:val="nil"/>
              <w:bottom w:val="single" w:sz="4" w:space="0" w:color="auto"/>
              <w:right w:val="single" w:sz="4" w:space="0" w:color="auto"/>
            </w:tcBorders>
            <w:vAlign w:val="center"/>
            <w:hideMark/>
          </w:tcPr>
          <w:p w14:paraId="55290B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PORFIRINAS TOTALES EN SANGRE</w:t>
            </w:r>
          </w:p>
        </w:tc>
        <w:tc>
          <w:tcPr>
            <w:tcW w:w="409" w:type="pct"/>
            <w:tcBorders>
              <w:top w:val="nil"/>
              <w:left w:val="nil"/>
              <w:bottom w:val="single" w:sz="4" w:space="0" w:color="auto"/>
              <w:right w:val="single" w:sz="4" w:space="0" w:color="auto"/>
            </w:tcBorders>
            <w:vAlign w:val="center"/>
            <w:hideMark/>
          </w:tcPr>
          <w:p w14:paraId="22A5CDF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DA8A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40490B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80DFD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80134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508</w:t>
            </w:r>
          </w:p>
        </w:tc>
        <w:tc>
          <w:tcPr>
            <w:tcW w:w="386" w:type="pct"/>
            <w:tcBorders>
              <w:top w:val="nil"/>
              <w:left w:val="nil"/>
              <w:bottom w:val="single" w:sz="4" w:space="0" w:color="auto"/>
              <w:right w:val="single" w:sz="4" w:space="0" w:color="auto"/>
            </w:tcBorders>
            <w:noWrap/>
            <w:vAlign w:val="center"/>
            <w:hideMark/>
          </w:tcPr>
          <w:p w14:paraId="4148BF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EE6EA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903041</w:t>
            </w:r>
          </w:p>
        </w:tc>
        <w:tc>
          <w:tcPr>
            <w:tcW w:w="2705" w:type="pct"/>
            <w:tcBorders>
              <w:top w:val="nil"/>
              <w:left w:val="nil"/>
              <w:bottom w:val="single" w:sz="4" w:space="0" w:color="auto"/>
              <w:right w:val="single" w:sz="4" w:space="0" w:color="auto"/>
            </w:tcBorders>
            <w:vAlign w:val="center"/>
            <w:hideMark/>
          </w:tcPr>
          <w:p w14:paraId="1BCBF81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PORFOBILINÓGENO CUANTITATIVO EN ORINA DE 24 HORAS</w:t>
            </w:r>
          </w:p>
        </w:tc>
        <w:tc>
          <w:tcPr>
            <w:tcW w:w="409" w:type="pct"/>
            <w:tcBorders>
              <w:top w:val="nil"/>
              <w:left w:val="nil"/>
              <w:bottom w:val="single" w:sz="4" w:space="0" w:color="auto"/>
              <w:right w:val="single" w:sz="4" w:space="0" w:color="auto"/>
            </w:tcBorders>
            <w:vAlign w:val="center"/>
            <w:hideMark/>
          </w:tcPr>
          <w:p w14:paraId="7AF8AC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10600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5023F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CC5E3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21954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509</w:t>
            </w:r>
          </w:p>
        </w:tc>
        <w:tc>
          <w:tcPr>
            <w:tcW w:w="386" w:type="pct"/>
            <w:tcBorders>
              <w:top w:val="nil"/>
              <w:left w:val="nil"/>
              <w:bottom w:val="single" w:sz="4" w:space="0" w:color="auto"/>
              <w:right w:val="single" w:sz="4" w:space="0" w:color="auto"/>
            </w:tcBorders>
            <w:noWrap/>
            <w:vAlign w:val="center"/>
            <w:hideMark/>
          </w:tcPr>
          <w:p w14:paraId="10D4B1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AB1EE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903860</w:t>
            </w:r>
          </w:p>
        </w:tc>
        <w:tc>
          <w:tcPr>
            <w:tcW w:w="2705" w:type="pct"/>
            <w:tcBorders>
              <w:top w:val="nil"/>
              <w:left w:val="nil"/>
              <w:bottom w:val="single" w:sz="4" w:space="0" w:color="auto"/>
              <w:right w:val="single" w:sz="4" w:space="0" w:color="auto"/>
            </w:tcBorders>
            <w:vAlign w:val="center"/>
            <w:hideMark/>
          </w:tcPr>
          <w:p w14:paraId="27083FA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POTASIO EN ORINA DE 24 HORAS</w:t>
            </w:r>
          </w:p>
        </w:tc>
        <w:tc>
          <w:tcPr>
            <w:tcW w:w="409" w:type="pct"/>
            <w:tcBorders>
              <w:top w:val="nil"/>
              <w:left w:val="nil"/>
              <w:bottom w:val="single" w:sz="4" w:space="0" w:color="auto"/>
              <w:right w:val="single" w:sz="4" w:space="0" w:color="auto"/>
            </w:tcBorders>
            <w:vAlign w:val="center"/>
            <w:hideMark/>
          </w:tcPr>
          <w:p w14:paraId="027DB1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095D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1458A0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9072B2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476E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510</w:t>
            </w:r>
          </w:p>
        </w:tc>
        <w:tc>
          <w:tcPr>
            <w:tcW w:w="386" w:type="pct"/>
            <w:tcBorders>
              <w:top w:val="nil"/>
              <w:left w:val="nil"/>
              <w:bottom w:val="single" w:sz="4" w:space="0" w:color="auto"/>
              <w:right w:val="single" w:sz="4" w:space="0" w:color="auto"/>
            </w:tcBorders>
            <w:noWrap/>
            <w:vAlign w:val="center"/>
            <w:hideMark/>
          </w:tcPr>
          <w:p w14:paraId="19791E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8579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903878</w:t>
            </w:r>
          </w:p>
        </w:tc>
        <w:tc>
          <w:tcPr>
            <w:tcW w:w="2705" w:type="pct"/>
            <w:tcBorders>
              <w:top w:val="nil"/>
              <w:left w:val="nil"/>
              <w:bottom w:val="single" w:sz="4" w:space="0" w:color="auto"/>
              <w:right w:val="single" w:sz="4" w:space="0" w:color="auto"/>
            </w:tcBorders>
            <w:vAlign w:val="center"/>
            <w:hideMark/>
          </w:tcPr>
          <w:p w14:paraId="598105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POTASIO EN ORINA PARCIAL</w:t>
            </w:r>
          </w:p>
        </w:tc>
        <w:tc>
          <w:tcPr>
            <w:tcW w:w="409" w:type="pct"/>
            <w:tcBorders>
              <w:top w:val="nil"/>
              <w:left w:val="nil"/>
              <w:bottom w:val="single" w:sz="4" w:space="0" w:color="auto"/>
              <w:right w:val="single" w:sz="4" w:space="0" w:color="auto"/>
            </w:tcBorders>
            <w:vAlign w:val="center"/>
            <w:hideMark/>
          </w:tcPr>
          <w:p w14:paraId="45C527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7DDB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49171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8433C0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310B0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511</w:t>
            </w:r>
          </w:p>
        </w:tc>
        <w:tc>
          <w:tcPr>
            <w:tcW w:w="386" w:type="pct"/>
            <w:tcBorders>
              <w:top w:val="nil"/>
              <w:left w:val="nil"/>
              <w:bottom w:val="single" w:sz="4" w:space="0" w:color="auto"/>
              <w:right w:val="single" w:sz="4" w:space="0" w:color="auto"/>
            </w:tcBorders>
            <w:noWrap/>
            <w:vAlign w:val="center"/>
            <w:hideMark/>
          </w:tcPr>
          <w:p w14:paraId="525E2C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D0EF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903859</w:t>
            </w:r>
          </w:p>
        </w:tc>
        <w:tc>
          <w:tcPr>
            <w:tcW w:w="2705" w:type="pct"/>
            <w:tcBorders>
              <w:top w:val="nil"/>
              <w:left w:val="nil"/>
              <w:bottom w:val="single" w:sz="4" w:space="0" w:color="auto"/>
              <w:right w:val="single" w:sz="4" w:space="0" w:color="auto"/>
            </w:tcBorders>
            <w:vAlign w:val="center"/>
            <w:hideMark/>
          </w:tcPr>
          <w:p w14:paraId="478F02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POTASIO EN SUERO U OTROS FLUIDOS</w:t>
            </w:r>
          </w:p>
        </w:tc>
        <w:tc>
          <w:tcPr>
            <w:tcW w:w="409" w:type="pct"/>
            <w:tcBorders>
              <w:top w:val="nil"/>
              <w:left w:val="nil"/>
              <w:bottom w:val="single" w:sz="4" w:space="0" w:color="auto"/>
              <w:right w:val="single" w:sz="4" w:space="0" w:color="auto"/>
            </w:tcBorders>
            <w:vAlign w:val="center"/>
            <w:hideMark/>
          </w:tcPr>
          <w:p w14:paraId="54683C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DDFAA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AB21F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2BC70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639C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512</w:t>
            </w:r>
          </w:p>
        </w:tc>
        <w:tc>
          <w:tcPr>
            <w:tcW w:w="386" w:type="pct"/>
            <w:tcBorders>
              <w:top w:val="nil"/>
              <w:left w:val="nil"/>
              <w:bottom w:val="single" w:sz="4" w:space="0" w:color="auto"/>
              <w:right w:val="single" w:sz="4" w:space="0" w:color="auto"/>
            </w:tcBorders>
            <w:noWrap/>
            <w:vAlign w:val="center"/>
            <w:hideMark/>
          </w:tcPr>
          <w:p w14:paraId="667617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B6728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906912</w:t>
            </w:r>
          </w:p>
        </w:tc>
        <w:tc>
          <w:tcPr>
            <w:tcW w:w="2705" w:type="pct"/>
            <w:tcBorders>
              <w:top w:val="nil"/>
              <w:left w:val="nil"/>
              <w:bottom w:val="single" w:sz="4" w:space="0" w:color="auto"/>
              <w:right w:val="single" w:sz="4" w:space="0" w:color="auto"/>
            </w:tcBorders>
            <w:vAlign w:val="center"/>
            <w:hideMark/>
          </w:tcPr>
          <w:p w14:paraId="1F85C0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PREALBÚMINA AUTOMATIZADO</w:t>
            </w:r>
          </w:p>
        </w:tc>
        <w:tc>
          <w:tcPr>
            <w:tcW w:w="409" w:type="pct"/>
            <w:tcBorders>
              <w:top w:val="nil"/>
              <w:left w:val="nil"/>
              <w:bottom w:val="single" w:sz="4" w:space="0" w:color="auto"/>
              <w:right w:val="single" w:sz="4" w:space="0" w:color="auto"/>
            </w:tcBorders>
            <w:vAlign w:val="center"/>
            <w:hideMark/>
          </w:tcPr>
          <w:p w14:paraId="693E5F3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8D829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7CAA5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CB299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E7F64C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513</w:t>
            </w:r>
          </w:p>
        </w:tc>
        <w:tc>
          <w:tcPr>
            <w:tcW w:w="386" w:type="pct"/>
            <w:tcBorders>
              <w:top w:val="nil"/>
              <w:left w:val="nil"/>
              <w:bottom w:val="single" w:sz="4" w:space="0" w:color="auto"/>
              <w:right w:val="single" w:sz="4" w:space="0" w:color="auto"/>
            </w:tcBorders>
            <w:noWrap/>
            <w:vAlign w:val="center"/>
            <w:hideMark/>
          </w:tcPr>
          <w:p w14:paraId="084A35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1F84D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903065</w:t>
            </w:r>
          </w:p>
        </w:tc>
        <w:tc>
          <w:tcPr>
            <w:tcW w:w="2705" w:type="pct"/>
            <w:tcBorders>
              <w:top w:val="nil"/>
              <w:left w:val="nil"/>
              <w:bottom w:val="single" w:sz="4" w:space="0" w:color="auto"/>
              <w:right w:val="single" w:sz="4" w:space="0" w:color="auto"/>
            </w:tcBorders>
            <w:vAlign w:val="center"/>
            <w:hideMark/>
          </w:tcPr>
          <w:p w14:paraId="4DC9178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  PÉPTIDO  ATRIAL  NATRIURÉTICO  [PRO-BNP]  (PÉPTIDO CEREBRAL NATRIURÉTICO)</w:t>
            </w:r>
          </w:p>
        </w:tc>
        <w:tc>
          <w:tcPr>
            <w:tcW w:w="409" w:type="pct"/>
            <w:tcBorders>
              <w:top w:val="nil"/>
              <w:left w:val="nil"/>
              <w:bottom w:val="single" w:sz="4" w:space="0" w:color="auto"/>
              <w:right w:val="single" w:sz="4" w:space="0" w:color="auto"/>
            </w:tcBorders>
            <w:vAlign w:val="center"/>
            <w:hideMark/>
          </w:tcPr>
          <w:p w14:paraId="36977D0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A4C5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849A7A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2E1E7B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AC4F9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514</w:t>
            </w:r>
          </w:p>
        </w:tc>
        <w:tc>
          <w:tcPr>
            <w:tcW w:w="386" w:type="pct"/>
            <w:tcBorders>
              <w:top w:val="nil"/>
              <w:left w:val="nil"/>
              <w:bottom w:val="single" w:sz="4" w:space="0" w:color="auto"/>
              <w:right w:val="single" w:sz="4" w:space="0" w:color="auto"/>
            </w:tcBorders>
            <w:noWrap/>
            <w:vAlign w:val="center"/>
            <w:hideMark/>
          </w:tcPr>
          <w:p w14:paraId="319C75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52E0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904510</w:t>
            </w:r>
          </w:p>
        </w:tc>
        <w:tc>
          <w:tcPr>
            <w:tcW w:w="2705" w:type="pct"/>
            <w:tcBorders>
              <w:top w:val="nil"/>
              <w:left w:val="nil"/>
              <w:bottom w:val="single" w:sz="4" w:space="0" w:color="auto"/>
              <w:right w:val="single" w:sz="4" w:space="0" w:color="auto"/>
            </w:tcBorders>
            <w:vAlign w:val="center"/>
            <w:hideMark/>
          </w:tcPr>
          <w:p w14:paraId="3883DD2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PROGESTERONA</w:t>
            </w:r>
          </w:p>
        </w:tc>
        <w:tc>
          <w:tcPr>
            <w:tcW w:w="409" w:type="pct"/>
            <w:tcBorders>
              <w:top w:val="nil"/>
              <w:left w:val="nil"/>
              <w:bottom w:val="single" w:sz="4" w:space="0" w:color="auto"/>
              <w:right w:val="single" w:sz="4" w:space="0" w:color="auto"/>
            </w:tcBorders>
            <w:vAlign w:val="center"/>
            <w:hideMark/>
          </w:tcPr>
          <w:p w14:paraId="35C88A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8175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7ADFA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E28446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F8476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515</w:t>
            </w:r>
          </w:p>
        </w:tc>
        <w:tc>
          <w:tcPr>
            <w:tcW w:w="386" w:type="pct"/>
            <w:tcBorders>
              <w:top w:val="nil"/>
              <w:left w:val="nil"/>
              <w:bottom w:val="single" w:sz="4" w:space="0" w:color="auto"/>
              <w:right w:val="single" w:sz="4" w:space="0" w:color="auto"/>
            </w:tcBorders>
            <w:noWrap/>
            <w:vAlign w:val="center"/>
            <w:hideMark/>
          </w:tcPr>
          <w:p w14:paraId="57C057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8E293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904707</w:t>
            </w:r>
          </w:p>
        </w:tc>
        <w:tc>
          <w:tcPr>
            <w:tcW w:w="2705" w:type="pct"/>
            <w:tcBorders>
              <w:top w:val="nil"/>
              <w:left w:val="nil"/>
              <w:bottom w:val="single" w:sz="4" w:space="0" w:color="auto"/>
              <w:right w:val="single" w:sz="4" w:space="0" w:color="auto"/>
            </w:tcBorders>
            <w:vAlign w:val="center"/>
            <w:hideMark/>
          </w:tcPr>
          <w:p w14:paraId="774EA20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PROINSULINA</w:t>
            </w:r>
          </w:p>
        </w:tc>
        <w:tc>
          <w:tcPr>
            <w:tcW w:w="409" w:type="pct"/>
            <w:tcBorders>
              <w:top w:val="nil"/>
              <w:left w:val="nil"/>
              <w:bottom w:val="single" w:sz="4" w:space="0" w:color="auto"/>
              <w:right w:val="single" w:sz="4" w:space="0" w:color="auto"/>
            </w:tcBorders>
            <w:vAlign w:val="center"/>
            <w:hideMark/>
          </w:tcPr>
          <w:p w14:paraId="1EA9E6B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704D9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0A173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591C2C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9D53D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516</w:t>
            </w:r>
          </w:p>
        </w:tc>
        <w:tc>
          <w:tcPr>
            <w:tcW w:w="386" w:type="pct"/>
            <w:tcBorders>
              <w:top w:val="nil"/>
              <w:left w:val="nil"/>
              <w:bottom w:val="single" w:sz="4" w:space="0" w:color="auto"/>
              <w:right w:val="single" w:sz="4" w:space="0" w:color="auto"/>
            </w:tcBorders>
            <w:noWrap/>
            <w:vAlign w:val="center"/>
            <w:hideMark/>
          </w:tcPr>
          <w:p w14:paraId="24B54F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AABD7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904108</w:t>
            </w:r>
          </w:p>
        </w:tc>
        <w:tc>
          <w:tcPr>
            <w:tcW w:w="2705" w:type="pct"/>
            <w:tcBorders>
              <w:top w:val="nil"/>
              <w:left w:val="nil"/>
              <w:bottom w:val="single" w:sz="4" w:space="0" w:color="auto"/>
              <w:right w:val="single" w:sz="4" w:space="0" w:color="auto"/>
            </w:tcBorders>
            <w:vAlign w:val="center"/>
            <w:hideMark/>
          </w:tcPr>
          <w:p w14:paraId="0D66F0A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PROLACTINA</w:t>
            </w:r>
          </w:p>
        </w:tc>
        <w:tc>
          <w:tcPr>
            <w:tcW w:w="409" w:type="pct"/>
            <w:tcBorders>
              <w:top w:val="nil"/>
              <w:left w:val="nil"/>
              <w:bottom w:val="single" w:sz="4" w:space="0" w:color="auto"/>
              <w:right w:val="single" w:sz="4" w:space="0" w:color="auto"/>
            </w:tcBorders>
            <w:vAlign w:val="center"/>
            <w:hideMark/>
          </w:tcPr>
          <w:p w14:paraId="412B47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4601E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66FAEC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8B5B19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3E9C0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517</w:t>
            </w:r>
          </w:p>
        </w:tc>
        <w:tc>
          <w:tcPr>
            <w:tcW w:w="386" w:type="pct"/>
            <w:tcBorders>
              <w:top w:val="nil"/>
              <w:left w:val="nil"/>
              <w:bottom w:val="single" w:sz="4" w:space="0" w:color="auto"/>
              <w:right w:val="single" w:sz="4" w:space="0" w:color="auto"/>
            </w:tcBorders>
            <w:noWrap/>
            <w:vAlign w:val="center"/>
            <w:hideMark/>
          </w:tcPr>
          <w:p w14:paraId="598347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6576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904109</w:t>
            </w:r>
          </w:p>
        </w:tc>
        <w:tc>
          <w:tcPr>
            <w:tcW w:w="2705" w:type="pct"/>
            <w:tcBorders>
              <w:top w:val="nil"/>
              <w:left w:val="nil"/>
              <w:bottom w:val="single" w:sz="4" w:space="0" w:color="auto"/>
              <w:right w:val="single" w:sz="4" w:space="0" w:color="auto"/>
            </w:tcBorders>
            <w:vAlign w:val="center"/>
            <w:hideMark/>
          </w:tcPr>
          <w:p w14:paraId="7B72C6B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PROLACTINA (MEZCLA DE TRES MUESTRAS)</w:t>
            </w:r>
          </w:p>
        </w:tc>
        <w:tc>
          <w:tcPr>
            <w:tcW w:w="409" w:type="pct"/>
            <w:tcBorders>
              <w:top w:val="nil"/>
              <w:left w:val="nil"/>
              <w:bottom w:val="single" w:sz="4" w:space="0" w:color="auto"/>
              <w:right w:val="single" w:sz="4" w:space="0" w:color="auto"/>
            </w:tcBorders>
            <w:vAlign w:val="center"/>
            <w:hideMark/>
          </w:tcPr>
          <w:p w14:paraId="7D3DCFF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610C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2E4FB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2D6BB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D69F2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518</w:t>
            </w:r>
          </w:p>
        </w:tc>
        <w:tc>
          <w:tcPr>
            <w:tcW w:w="386" w:type="pct"/>
            <w:tcBorders>
              <w:top w:val="nil"/>
              <w:left w:val="nil"/>
              <w:bottom w:val="single" w:sz="4" w:space="0" w:color="auto"/>
              <w:right w:val="single" w:sz="4" w:space="0" w:color="auto"/>
            </w:tcBorders>
            <w:noWrap/>
            <w:vAlign w:val="center"/>
            <w:hideMark/>
          </w:tcPr>
          <w:p w14:paraId="348CB9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A760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902033</w:t>
            </w:r>
          </w:p>
        </w:tc>
        <w:tc>
          <w:tcPr>
            <w:tcW w:w="2705" w:type="pct"/>
            <w:tcBorders>
              <w:top w:val="nil"/>
              <w:left w:val="nil"/>
              <w:bottom w:val="single" w:sz="4" w:space="0" w:color="auto"/>
              <w:right w:val="single" w:sz="4" w:space="0" w:color="auto"/>
            </w:tcBorders>
            <w:vAlign w:val="center"/>
            <w:hideMark/>
          </w:tcPr>
          <w:p w14:paraId="513131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C DE LA COAGULACIÓN ACTIVIDAD</w:t>
            </w:r>
          </w:p>
        </w:tc>
        <w:tc>
          <w:tcPr>
            <w:tcW w:w="409" w:type="pct"/>
            <w:tcBorders>
              <w:top w:val="nil"/>
              <w:left w:val="nil"/>
              <w:bottom w:val="single" w:sz="4" w:space="0" w:color="auto"/>
              <w:right w:val="single" w:sz="4" w:space="0" w:color="auto"/>
            </w:tcBorders>
            <w:vAlign w:val="center"/>
            <w:hideMark/>
          </w:tcPr>
          <w:p w14:paraId="674157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CA42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74715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7C0DB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989A2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519</w:t>
            </w:r>
          </w:p>
        </w:tc>
        <w:tc>
          <w:tcPr>
            <w:tcW w:w="386" w:type="pct"/>
            <w:tcBorders>
              <w:top w:val="nil"/>
              <w:left w:val="nil"/>
              <w:bottom w:val="single" w:sz="4" w:space="0" w:color="auto"/>
              <w:right w:val="single" w:sz="4" w:space="0" w:color="auto"/>
            </w:tcBorders>
            <w:noWrap/>
            <w:vAlign w:val="center"/>
            <w:hideMark/>
          </w:tcPr>
          <w:p w14:paraId="4025EE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3C5B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902034</w:t>
            </w:r>
          </w:p>
        </w:tc>
        <w:tc>
          <w:tcPr>
            <w:tcW w:w="2705" w:type="pct"/>
            <w:tcBorders>
              <w:top w:val="nil"/>
              <w:left w:val="nil"/>
              <w:bottom w:val="single" w:sz="4" w:space="0" w:color="auto"/>
              <w:right w:val="single" w:sz="4" w:space="0" w:color="auto"/>
            </w:tcBorders>
            <w:vAlign w:val="center"/>
            <w:hideMark/>
          </w:tcPr>
          <w:p w14:paraId="488A63C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C DE LA COAGULACIÓN ANTIGETNO</w:t>
            </w:r>
          </w:p>
        </w:tc>
        <w:tc>
          <w:tcPr>
            <w:tcW w:w="409" w:type="pct"/>
            <w:tcBorders>
              <w:top w:val="nil"/>
              <w:left w:val="nil"/>
              <w:bottom w:val="single" w:sz="4" w:space="0" w:color="auto"/>
              <w:right w:val="single" w:sz="4" w:space="0" w:color="auto"/>
            </w:tcBorders>
            <w:vAlign w:val="center"/>
            <w:hideMark/>
          </w:tcPr>
          <w:p w14:paraId="002233A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23E1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8D3F4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3D97E5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C23D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520</w:t>
            </w:r>
          </w:p>
        </w:tc>
        <w:tc>
          <w:tcPr>
            <w:tcW w:w="386" w:type="pct"/>
            <w:tcBorders>
              <w:top w:val="nil"/>
              <w:left w:val="nil"/>
              <w:bottom w:val="single" w:sz="4" w:space="0" w:color="auto"/>
              <w:right w:val="single" w:sz="4" w:space="0" w:color="auto"/>
            </w:tcBorders>
            <w:noWrap/>
            <w:vAlign w:val="center"/>
            <w:hideMark/>
          </w:tcPr>
          <w:p w14:paraId="52C079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D09D7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906913</w:t>
            </w:r>
          </w:p>
        </w:tc>
        <w:tc>
          <w:tcPr>
            <w:tcW w:w="2705" w:type="pct"/>
            <w:tcBorders>
              <w:top w:val="nil"/>
              <w:left w:val="nil"/>
              <w:bottom w:val="single" w:sz="4" w:space="0" w:color="auto"/>
              <w:right w:val="single" w:sz="4" w:space="0" w:color="auto"/>
            </w:tcBorders>
            <w:vAlign w:val="center"/>
            <w:hideMark/>
          </w:tcPr>
          <w:p w14:paraId="3DA3767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C  REACTIVA ALTA PRECISIÓN  AUTOMATIZADO  ( CUANTITATIVA)</w:t>
            </w:r>
          </w:p>
        </w:tc>
        <w:tc>
          <w:tcPr>
            <w:tcW w:w="409" w:type="pct"/>
            <w:tcBorders>
              <w:top w:val="nil"/>
              <w:left w:val="nil"/>
              <w:bottom w:val="single" w:sz="4" w:space="0" w:color="auto"/>
              <w:right w:val="single" w:sz="4" w:space="0" w:color="auto"/>
            </w:tcBorders>
            <w:vAlign w:val="center"/>
            <w:hideMark/>
          </w:tcPr>
          <w:p w14:paraId="430487A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FD5C6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72DD1E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FD8E1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D125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521</w:t>
            </w:r>
          </w:p>
        </w:tc>
        <w:tc>
          <w:tcPr>
            <w:tcW w:w="386" w:type="pct"/>
            <w:tcBorders>
              <w:top w:val="nil"/>
              <w:left w:val="nil"/>
              <w:bottom w:val="single" w:sz="4" w:space="0" w:color="auto"/>
              <w:right w:val="single" w:sz="4" w:space="0" w:color="auto"/>
            </w:tcBorders>
            <w:noWrap/>
            <w:vAlign w:val="center"/>
            <w:hideMark/>
          </w:tcPr>
          <w:p w14:paraId="57A4F5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6763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906914</w:t>
            </w:r>
          </w:p>
        </w:tc>
        <w:tc>
          <w:tcPr>
            <w:tcW w:w="2705" w:type="pct"/>
            <w:tcBorders>
              <w:top w:val="nil"/>
              <w:left w:val="nil"/>
              <w:bottom w:val="single" w:sz="4" w:space="0" w:color="auto"/>
              <w:right w:val="single" w:sz="4" w:space="0" w:color="auto"/>
            </w:tcBorders>
            <w:vAlign w:val="center"/>
            <w:hideMark/>
          </w:tcPr>
          <w:p w14:paraId="0F6FAB6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C REACTIVA MANUAL</w:t>
            </w:r>
          </w:p>
        </w:tc>
        <w:tc>
          <w:tcPr>
            <w:tcW w:w="409" w:type="pct"/>
            <w:tcBorders>
              <w:top w:val="nil"/>
              <w:left w:val="nil"/>
              <w:bottom w:val="single" w:sz="4" w:space="0" w:color="auto"/>
              <w:right w:val="single" w:sz="4" w:space="0" w:color="auto"/>
            </w:tcBorders>
            <w:vAlign w:val="center"/>
            <w:hideMark/>
          </w:tcPr>
          <w:p w14:paraId="4A100B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48E64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5A834C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F1631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419D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522</w:t>
            </w:r>
          </w:p>
        </w:tc>
        <w:tc>
          <w:tcPr>
            <w:tcW w:w="386" w:type="pct"/>
            <w:tcBorders>
              <w:top w:val="nil"/>
              <w:left w:val="nil"/>
              <w:bottom w:val="single" w:sz="4" w:space="0" w:color="auto"/>
              <w:right w:val="single" w:sz="4" w:space="0" w:color="auto"/>
            </w:tcBorders>
            <w:noWrap/>
            <w:vAlign w:val="center"/>
            <w:hideMark/>
          </w:tcPr>
          <w:p w14:paraId="4244A6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B526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903049</w:t>
            </w:r>
          </w:p>
        </w:tc>
        <w:tc>
          <w:tcPr>
            <w:tcW w:w="2705" w:type="pct"/>
            <w:tcBorders>
              <w:top w:val="nil"/>
              <w:left w:val="nil"/>
              <w:bottom w:val="single" w:sz="4" w:space="0" w:color="auto"/>
              <w:right w:val="single" w:sz="4" w:space="0" w:color="auto"/>
            </w:tcBorders>
            <w:vAlign w:val="center"/>
            <w:hideMark/>
          </w:tcPr>
          <w:p w14:paraId="66A3B1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PLASMÁTICA ASOCIADA AL EMBARAZO [PAPPA-A] Y  BETAGONADOTROPINA  CORIÓNICA  LIBRE  [BHCG  LIBRE] DOBLE MARCADOR</w:t>
            </w:r>
          </w:p>
        </w:tc>
        <w:tc>
          <w:tcPr>
            <w:tcW w:w="409" w:type="pct"/>
            <w:tcBorders>
              <w:top w:val="nil"/>
              <w:left w:val="nil"/>
              <w:bottom w:val="single" w:sz="4" w:space="0" w:color="auto"/>
              <w:right w:val="single" w:sz="4" w:space="0" w:color="auto"/>
            </w:tcBorders>
            <w:vAlign w:val="center"/>
            <w:hideMark/>
          </w:tcPr>
          <w:p w14:paraId="30D321C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EC417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3D1F00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9DF75D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272D4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523</w:t>
            </w:r>
          </w:p>
        </w:tc>
        <w:tc>
          <w:tcPr>
            <w:tcW w:w="386" w:type="pct"/>
            <w:tcBorders>
              <w:top w:val="nil"/>
              <w:left w:val="nil"/>
              <w:bottom w:val="single" w:sz="4" w:space="0" w:color="auto"/>
              <w:right w:val="single" w:sz="4" w:space="0" w:color="auto"/>
            </w:tcBorders>
            <w:noWrap/>
            <w:vAlign w:val="center"/>
            <w:hideMark/>
          </w:tcPr>
          <w:p w14:paraId="2A58A5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5D086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906450</w:t>
            </w:r>
          </w:p>
        </w:tc>
        <w:tc>
          <w:tcPr>
            <w:tcW w:w="2705" w:type="pct"/>
            <w:tcBorders>
              <w:top w:val="nil"/>
              <w:left w:val="nil"/>
              <w:bottom w:val="single" w:sz="4" w:space="0" w:color="auto"/>
              <w:right w:val="single" w:sz="4" w:space="0" w:color="auto"/>
            </w:tcBorders>
            <w:vAlign w:val="center"/>
            <w:hideMark/>
          </w:tcPr>
          <w:p w14:paraId="4BBCD0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RIBOSOMAL P ANTICUERPOS AUTOMATIZADO</w:t>
            </w:r>
          </w:p>
        </w:tc>
        <w:tc>
          <w:tcPr>
            <w:tcW w:w="409" w:type="pct"/>
            <w:tcBorders>
              <w:top w:val="nil"/>
              <w:left w:val="nil"/>
              <w:bottom w:val="single" w:sz="4" w:space="0" w:color="auto"/>
              <w:right w:val="single" w:sz="4" w:space="0" w:color="auto"/>
            </w:tcBorders>
            <w:vAlign w:val="center"/>
            <w:hideMark/>
          </w:tcPr>
          <w:p w14:paraId="259F3A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98A6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2CD47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19A31E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CB914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524</w:t>
            </w:r>
          </w:p>
        </w:tc>
        <w:tc>
          <w:tcPr>
            <w:tcW w:w="386" w:type="pct"/>
            <w:tcBorders>
              <w:top w:val="nil"/>
              <w:left w:val="nil"/>
              <w:bottom w:val="single" w:sz="4" w:space="0" w:color="auto"/>
              <w:right w:val="single" w:sz="4" w:space="0" w:color="auto"/>
            </w:tcBorders>
            <w:noWrap/>
            <w:vAlign w:val="center"/>
            <w:hideMark/>
          </w:tcPr>
          <w:p w14:paraId="63627F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4BBD5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902035</w:t>
            </w:r>
          </w:p>
        </w:tc>
        <w:tc>
          <w:tcPr>
            <w:tcW w:w="2705" w:type="pct"/>
            <w:tcBorders>
              <w:top w:val="nil"/>
              <w:left w:val="nil"/>
              <w:bottom w:val="single" w:sz="4" w:space="0" w:color="auto"/>
              <w:right w:val="single" w:sz="4" w:space="0" w:color="auto"/>
            </w:tcBorders>
            <w:vAlign w:val="center"/>
            <w:hideMark/>
          </w:tcPr>
          <w:p w14:paraId="44F269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S DE LA COAGULACIÓN ACTIVIDAD</w:t>
            </w:r>
          </w:p>
        </w:tc>
        <w:tc>
          <w:tcPr>
            <w:tcW w:w="409" w:type="pct"/>
            <w:tcBorders>
              <w:top w:val="nil"/>
              <w:left w:val="nil"/>
              <w:bottom w:val="single" w:sz="4" w:space="0" w:color="auto"/>
              <w:right w:val="single" w:sz="4" w:space="0" w:color="auto"/>
            </w:tcBorders>
            <w:vAlign w:val="center"/>
            <w:hideMark/>
          </w:tcPr>
          <w:p w14:paraId="22D66E1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74AE6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F858DB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83BA92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379E40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525</w:t>
            </w:r>
          </w:p>
        </w:tc>
        <w:tc>
          <w:tcPr>
            <w:tcW w:w="386" w:type="pct"/>
            <w:tcBorders>
              <w:top w:val="nil"/>
              <w:left w:val="nil"/>
              <w:bottom w:val="single" w:sz="4" w:space="0" w:color="auto"/>
              <w:right w:val="single" w:sz="4" w:space="0" w:color="auto"/>
            </w:tcBorders>
            <w:noWrap/>
            <w:vAlign w:val="center"/>
            <w:hideMark/>
          </w:tcPr>
          <w:p w14:paraId="762EC5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5026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902037</w:t>
            </w:r>
          </w:p>
        </w:tc>
        <w:tc>
          <w:tcPr>
            <w:tcW w:w="2705" w:type="pct"/>
            <w:tcBorders>
              <w:top w:val="nil"/>
              <w:left w:val="nil"/>
              <w:bottom w:val="single" w:sz="4" w:space="0" w:color="auto"/>
              <w:right w:val="single" w:sz="4" w:space="0" w:color="auto"/>
            </w:tcBorders>
            <w:vAlign w:val="center"/>
            <w:hideMark/>
          </w:tcPr>
          <w:p w14:paraId="4CEB328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S DE LA COAGULACIÓN ANTÍGENO LIBRE</w:t>
            </w:r>
          </w:p>
        </w:tc>
        <w:tc>
          <w:tcPr>
            <w:tcW w:w="409" w:type="pct"/>
            <w:tcBorders>
              <w:top w:val="nil"/>
              <w:left w:val="nil"/>
              <w:bottom w:val="single" w:sz="4" w:space="0" w:color="auto"/>
              <w:right w:val="single" w:sz="4" w:space="0" w:color="auto"/>
            </w:tcBorders>
            <w:vAlign w:val="center"/>
            <w:hideMark/>
          </w:tcPr>
          <w:p w14:paraId="75FEF1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8401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338E1C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4AC72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D506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526</w:t>
            </w:r>
          </w:p>
        </w:tc>
        <w:tc>
          <w:tcPr>
            <w:tcW w:w="386" w:type="pct"/>
            <w:tcBorders>
              <w:top w:val="nil"/>
              <w:left w:val="nil"/>
              <w:bottom w:val="single" w:sz="4" w:space="0" w:color="auto"/>
              <w:right w:val="single" w:sz="4" w:space="0" w:color="auto"/>
            </w:tcBorders>
            <w:noWrap/>
            <w:vAlign w:val="center"/>
            <w:hideMark/>
          </w:tcPr>
          <w:p w14:paraId="2E7395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334BF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902036</w:t>
            </w:r>
          </w:p>
        </w:tc>
        <w:tc>
          <w:tcPr>
            <w:tcW w:w="2705" w:type="pct"/>
            <w:tcBorders>
              <w:top w:val="nil"/>
              <w:left w:val="nil"/>
              <w:bottom w:val="single" w:sz="4" w:space="0" w:color="auto"/>
              <w:right w:val="single" w:sz="4" w:space="0" w:color="auto"/>
            </w:tcBorders>
            <w:vAlign w:val="center"/>
            <w:hideMark/>
          </w:tcPr>
          <w:p w14:paraId="399292D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S DE LA COAGULACIÓN ANTÍGENO TOTAL</w:t>
            </w:r>
          </w:p>
        </w:tc>
        <w:tc>
          <w:tcPr>
            <w:tcW w:w="409" w:type="pct"/>
            <w:tcBorders>
              <w:top w:val="nil"/>
              <w:left w:val="nil"/>
              <w:bottom w:val="single" w:sz="4" w:space="0" w:color="auto"/>
              <w:right w:val="single" w:sz="4" w:space="0" w:color="auto"/>
            </w:tcBorders>
            <w:vAlign w:val="center"/>
            <w:hideMark/>
          </w:tcPr>
          <w:p w14:paraId="47182DA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59B46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0DBC6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E84A3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1C808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527</w:t>
            </w:r>
          </w:p>
        </w:tc>
        <w:tc>
          <w:tcPr>
            <w:tcW w:w="386" w:type="pct"/>
            <w:tcBorders>
              <w:top w:val="nil"/>
              <w:left w:val="nil"/>
              <w:bottom w:val="single" w:sz="4" w:space="0" w:color="auto"/>
              <w:right w:val="single" w:sz="4" w:space="0" w:color="auto"/>
            </w:tcBorders>
            <w:noWrap/>
            <w:vAlign w:val="center"/>
            <w:hideMark/>
          </w:tcPr>
          <w:p w14:paraId="11F53A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7C067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903042</w:t>
            </w:r>
          </w:p>
        </w:tc>
        <w:tc>
          <w:tcPr>
            <w:tcW w:w="2705" w:type="pct"/>
            <w:tcBorders>
              <w:top w:val="nil"/>
              <w:left w:val="nil"/>
              <w:bottom w:val="single" w:sz="4" w:space="0" w:color="auto"/>
              <w:right w:val="single" w:sz="4" w:space="0" w:color="auto"/>
            </w:tcBorders>
            <w:vAlign w:val="center"/>
            <w:hideMark/>
          </w:tcPr>
          <w:p w14:paraId="7B43F9F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TRANSPORTADORA  DE  HORMONAS  SEXUALES [PTHS]</w:t>
            </w:r>
          </w:p>
        </w:tc>
        <w:tc>
          <w:tcPr>
            <w:tcW w:w="409" w:type="pct"/>
            <w:tcBorders>
              <w:top w:val="nil"/>
              <w:left w:val="nil"/>
              <w:bottom w:val="single" w:sz="4" w:space="0" w:color="auto"/>
              <w:right w:val="single" w:sz="4" w:space="0" w:color="auto"/>
            </w:tcBorders>
            <w:vAlign w:val="center"/>
            <w:hideMark/>
          </w:tcPr>
          <w:p w14:paraId="79DAB01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5A301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79C78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DDD162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D7478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528</w:t>
            </w:r>
          </w:p>
        </w:tc>
        <w:tc>
          <w:tcPr>
            <w:tcW w:w="386" w:type="pct"/>
            <w:tcBorders>
              <w:top w:val="nil"/>
              <w:left w:val="nil"/>
              <w:bottom w:val="single" w:sz="4" w:space="0" w:color="auto"/>
              <w:right w:val="single" w:sz="4" w:space="0" w:color="auto"/>
            </w:tcBorders>
            <w:noWrap/>
            <w:vAlign w:val="center"/>
            <w:hideMark/>
          </w:tcPr>
          <w:p w14:paraId="483224F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6C200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904710</w:t>
            </w:r>
          </w:p>
        </w:tc>
        <w:tc>
          <w:tcPr>
            <w:tcW w:w="2705" w:type="pct"/>
            <w:tcBorders>
              <w:top w:val="nil"/>
              <w:left w:val="nil"/>
              <w:bottom w:val="single" w:sz="4" w:space="0" w:color="auto"/>
              <w:right w:val="single" w:sz="4" w:space="0" w:color="auto"/>
            </w:tcBorders>
            <w:vAlign w:val="center"/>
            <w:hideMark/>
          </w:tcPr>
          <w:p w14:paraId="1B91CC7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  TRANSPORTADORA  DE  LA  SOMATOMEDINA  C</w:t>
            </w:r>
          </w:p>
        </w:tc>
        <w:tc>
          <w:tcPr>
            <w:tcW w:w="409" w:type="pct"/>
            <w:tcBorders>
              <w:top w:val="nil"/>
              <w:left w:val="nil"/>
              <w:bottom w:val="single" w:sz="4" w:space="0" w:color="auto"/>
              <w:right w:val="single" w:sz="4" w:space="0" w:color="auto"/>
            </w:tcBorders>
            <w:vAlign w:val="center"/>
            <w:hideMark/>
          </w:tcPr>
          <w:p w14:paraId="435D79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409F0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C4AD51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F40C3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5A72D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529</w:t>
            </w:r>
          </w:p>
        </w:tc>
        <w:tc>
          <w:tcPr>
            <w:tcW w:w="386" w:type="pct"/>
            <w:tcBorders>
              <w:top w:val="nil"/>
              <w:left w:val="nil"/>
              <w:bottom w:val="single" w:sz="4" w:space="0" w:color="auto"/>
              <w:right w:val="single" w:sz="4" w:space="0" w:color="auto"/>
            </w:tcBorders>
            <w:noWrap/>
            <w:vAlign w:val="center"/>
            <w:hideMark/>
          </w:tcPr>
          <w:p w14:paraId="398B8F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A0F14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907103</w:t>
            </w:r>
          </w:p>
        </w:tc>
        <w:tc>
          <w:tcPr>
            <w:tcW w:w="2705" w:type="pct"/>
            <w:tcBorders>
              <w:top w:val="nil"/>
              <w:left w:val="nil"/>
              <w:bottom w:val="single" w:sz="4" w:space="0" w:color="auto"/>
              <w:right w:val="single" w:sz="4" w:space="0" w:color="auto"/>
            </w:tcBorders>
            <w:vAlign w:val="center"/>
            <w:hideMark/>
          </w:tcPr>
          <w:p w14:paraId="6F9DCA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PROTEÍNAS DE BENCE JONES MANUAL</w:t>
            </w:r>
          </w:p>
        </w:tc>
        <w:tc>
          <w:tcPr>
            <w:tcW w:w="409" w:type="pct"/>
            <w:tcBorders>
              <w:top w:val="nil"/>
              <w:left w:val="nil"/>
              <w:bottom w:val="single" w:sz="4" w:space="0" w:color="auto"/>
              <w:right w:val="single" w:sz="4" w:space="0" w:color="auto"/>
            </w:tcBorders>
            <w:vAlign w:val="center"/>
            <w:hideMark/>
          </w:tcPr>
          <w:p w14:paraId="137320E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2C25A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25CB4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2BCB9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85F8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530</w:t>
            </w:r>
          </w:p>
        </w:tc>
        <w:tc>
          <w:tcPr>
            <w:tcW w:w="386" w:type="pct"/>
            <w:tcBorders>
              <w:top w:val="nil"/>
              <w:left w:val="nil"/>
              <w:bottom w:val="single" w:sz="4" w:space="0" w:color="auto"/>
              <w:right w:val="single" w:sz="4" w:space="0" w:color="auto"/>
            </w:tcBorders>
            <w:noWrap/>
            <w:vAlign w:val="center"/>
            <w:hideMark/>
          </w:tcPr>
          <w:p w14:paraId="748A8C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24497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903861</w:t>
            </w:r>
          </w:p>
        </w:tc>
        <w:tc>
          <w:tcPr>
            <w:tcW w:w="2705" w:type="pct"/>
            <w:tcBorders>
              <w:top w:val="nil"/>
              <w:left w:val="nil"/>
              <w:bottom w:val="single" w:sz="4" w:space="0" w:color="auto"/>
              <w:right w:val="single" w:sz="4" w:space="0" w:color="auto"/>
            </w:tcBorders>
            <w:vAlign w:val="center"/>
            <w:hideMark/>
          </w:tcPr>
          <w:p w14:paraId="1C82648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PROTEÍNAS DIFERENCIADAS [ALBUMINA-GLOBULINA]</w:t>
            </w:r>
          </w:p>
        </w:tc>
        <w:tc>
          <w:tcPr>
            <w:tcW w:w="409" w:type="pct"/>
            <w:tcBorders>
              <w:top w:val="nil"/>
              <w:left w:val="nil"/>
              <w:bottom w:val="single" w:sz="4" w:space="0" w:color="auto"/>
              <w:right w:val="single" w:sz="4" w:space="0" w:color="auto"/>
            </w:tcBorders>
            <w:vAlign w:val="center"/>
            <w:hideMark/>
          </w:tcPr>
          <w:p w14:paraId="5157832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55081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C80683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6D99D4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C2F55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531</w:t>
            </w:r>
          </w:p>
        </w:tc>
        <w:tc>
          <w:tcPr>
            <w:tcW w:w="386" w:type="pct"/>
            <w:tcBorders>
              <w:top w:val="nil"/>
              <w:left w:val="nil"/>
              <w:bottom w:val="single" w:sz="4" w:space="0" w:color="auto"/>
              <w:right w:val="single" w:sz="4" w:space="0" w:color="auto"/>
            </w:tcBorders>
            <w:noWrap/>
            <w:vAlign w:val="center"/>
            <w:hideMark/>
          </w:tcPr>
          <w:p w14:paraId="3F0208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1398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903862</w:t>
            </w:r>
          </w:p>
        </w:tc>
        <w:tc>
          <w:tcPr>
            <w:tcW w:w="2705" w:type="pct"/>
            <w:tcBorders>
              <w:top w:val="nil"/>
              <w:left w:val="nil"/>
              <w:bottom w:val="single" w:sz="4" w:space="0" w:color="auto"/>
              <w:right w:val="single" w:sz="4" w:space="0" w:color="auto"/>
            </w:tcBorders>
            <w:vAlign w:val="center"/>
            <w:hideMark/>
          </w:tcPr>
          <w:p w14:paraId="26DA0D6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PROTEÍNAS EN ORINA DE 24 HORAS</w:t>
            </w:r>
          </w:p>
        </w:tc>
        <w:tc>
          <w:tcPr>
            <w:tcW w:w="409" w:type="pct"/>
            <w:tcBorders>
              <w:top w:val="nil"/>
              <w:left w:val="nil"/>
              <w:bottom w:val="single" w:sz="4" w:space="0" w:color="auto"/>
              <w:right w:val="single" w:sz="4" w:space="0" w:color="auto"/>
            </w:tcBorders>
            <w:vAlign w:val="center"/>
            <w:hideMark/>
          </w:tcPr>
          <w:p w14:paraId="163FDCF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0DA9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63914A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43B291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72EA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532</w:t>
            </w:r>
          </w:p>
        </w:tc>
        <w:tc>
          <w:tcPr>
            <w:tcW w:w="386" w:type="pct"/>
            <w:tcBorders>
              <w:top w:val="nil"/>
              <w:left w:val="nil"/>
              <w:bottom w:val="single" w:sz="4" w:space="0" w:color="auto"/>
              <w:right w:val="single" w:sz="4" w:space="0" w:color="auto"/>
            </w:tcBorders>
            <w:noWrap/>
            <w:vAlign w:val="center"/>
            <w:hideMark/>
          </w:tcPr>
          <w:p w14:paraId="1494944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30A04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903874</w:t>
            </w:r>
          </w:p>
        </w:tc>
        <w:tc>
          <w:tcPr>
            <w:tcW w:w="2705" w:type="pct"/>
            <w:tcBorders>
              <w:top w:val="nil"/>
              <w:left w:val="nil"/>
              <w:bottom w:val="single" w:sz="4" w:space="0" w:color="auto"/>
              <w:right w:val="single" w:sz="4" w:space="0" w:color="auto"/>
            </w:tcBorders>
            <w:vAlign w:val="center"/>
            <w:hideMark/>
          </w:tcPr>
          <w:p w14:paraId="524DE5C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PROTEÍNAS TOTALES EN ORINA PARCIAL</w:t>
            </w:r>
          </w:p>
        </w:tc>
        <w:tc>
          <w:tcPr>
            <w:tcW w:w="409" w:type="pct"/>
            <w:tcBorders>
              <w:top w:val="nil"/>
              <w:left w:val="nil"/>
              <w:bottom w:val="single" w:sz="4" w:space="0" w:color="auto"/>
              <w:right w:val="single" w:sz="4" w:space="0" w:color="auto"/>
            </w:tcBorders>
            <w:vAlign w:val="center"/>
            <w:hideMark/>
          </w:tcPr>
          <w:p w14:paraId="11757B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30562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930BD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05218F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A4A2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533</w:t>
            </w:r>
          </w:p>
        </w:tc>
        <w:tc>
          <w:tcPr>
            <w:tcW w:w="386" w:type="pct"/>
            <w:tcBorders>
              <w:top w:val="nil"/>
              <w:left w:val="nil"/>
              <w:bottom w:val="single" w:sz="4" w:space="0" w:color="auto"/>
              <w:right w:val="single" w:sz="4" w:space="0" w:color="auto"/>
            </w:tcBorders>
            <w:noWrap/>
            <w:vAlign w:val="center"/>
            <w:hideMark/>
          </w:tcPr>
          <w:p w14:paraId="02E91A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39A06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903863</w:t>
            </w:r>
          </w:p>
        </w:tc>
        <w:tc>
          <w:tcPr>
            <w:tcW w:w="2705" w:type="pct"/>
            <w:tcBorders>
              <w:top w:val="nil"/>
              <w:left w:val="nil"/>
              <w:bottom w:val="single" w:sz="4" w:space="0" w:color="auto"/>
              <w:right w:val="single" w:sz="4" w:space="0" w:color="auto"/>
            </w:tcBorders>
            <w:vAlign w:val="center"/>
            <w:hideMark/>
          </w:tcPr>
          <w:p w14:paraId="06F712F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PROTEÍNAS TOTALES EN SUERO Y OTROS FLUIDOS</w:t>
            </w:r>
          </w:p>
        </w:tc>
        <w:tc>
          <w:tcPr>
            <w:tcW w:w="409" w:type="pct"/>
            <w:tcBorders>
              <w:top w:val="nil"/>
              <w:left w:val="nil"/>
              <w:bottom w:val="single" w:sz="4" w:space="0" w:color="auto"/>
              <w:right w:val="single" w:sz="4" w:space="0" w:color="auto"/>
            </w:tcBorders>
            <w:vAlign w:val="center"/>
            <w:hideMark/>
          </w:tcPr>
          <w:p w14:paraId="4F9EA73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48249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551DB2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CFAC3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89406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534</w:t>
            </w:r>
          </w:p>
        </w:tc>
        <w:tc>
          <w:tcPr>
            <w:tcW w:w="386" w:type="pct"/>
            <w:tcBorders>
              <w:top w:val="nil"/>
              <w:left w:val="nil"/>
              <w:bottom w:val="single" w:sz="4" w:space="0" w:color="auto"/>
              <w:right w:val="single" w:sz="4" w:space="0" w:color="auto"/>
            </w:tcBorders>
            <w:noWrap/>
            <w:vAlign w:val="center"/>
            <w:hideMark/>
          </w:tcPr>
          <w:p w14:paraId="21D12A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51F9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906486</w:t>
            </w:r>
          </w:p>
        </w:tc>
        <w:tc>
          <w:tcPr>
            <w:tcW w:w="2705" w:type="pct"/>
            <w:tcBorders>
              <w:top w:val="nil"/>
              <w:left w:val="nil"/>
              <w:bottom w:val="single" w:sz="4" w:space="0" w:color="auto"/>
              <w:right w:val="single" w:sz="4" w:space="0" w:color="auto"/>
            </w:tcBorders>
            <w:vAlign w:val="center"/>
            <w:hideMark/>
          </w:tcPr>
          <w:p w14:paraId="13CAC4C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PROTEINASA 3 ANTICUERPOS AUTOMATIZADO</w:t>
            </w:r>
          </w:p>
        </w:tc>
        <w:tc>
          <w:tcPr>
            <w:tcW w:w="409" w:type="pct"/>
            <w:tcBorders>
              <w:top w:val="nil"/>
              <w:left w:val="nil"/>
              <w:bottom w:val="single" w:sz="4" w:space="0" w:color="auto"/>
              <w:right w:val="single" w:sz="4" w:space="0" w:color="auto"/>
            </w:tcBorders>
            <w:vAlign w:val="center"/>
            <w:hideMark/>
          </w:tcPr>
          <w:p w14:paraId="64EBD44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63C1E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B6946D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C16EE2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A0F0C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535</w:t>
            </w:r>
          </w:p>
        </w:tc>
        <w:tc>
          <w:tcPr>
            <w:tcW w:w="386" w:type="pct"/>
            <w:tcBorders>
              <w:top w:val="nil"/>
              <w:left w:val="nil"/>
              <w:bottom w:val="single" w:sz="4" w:space="0" w:color="auto"/>
              <w:right w:val="single" w:sz="4" w:space="0" w:color="auto"/>
            </w:tcBorders>
            <w:noWrap/>
            <w:vAlign w:val="center"/>
            <w:hideMark/>
          </w:tcPr>
          <w:p w14:paraId="4E5221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D2F3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903433</w:t>
            </w:r>
          </w:p>
        </w:tc>
        <w:tc>
          <w:tcPr>
            <w:tcW w:w="2705" w:type="pct"/>
            <w:tcBorders>
              <w:top w:val="nil"/>
              <w:left w:val="nil"/>
              <w:bottom w:val="single" w:sz="4" w:space="0" w:color="auto"/>
              <w:right w:val="single" w:sz="4" w:space="0" w:color="auto"/>
            </w:tcBorders>
            <w:vAlign w:val="center"/>
            <w:hideMark/>
          </w:tcPr>
          <w:p w14:paraId="1AC754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PROTOPORFIRINA ZINC ERITROCITARIA</w:t>
            </w:r>
          </w:p>
        </w:tc>
        <w:tc>
          <w:tcPr>
            <w:tcW w:w="409" w:type="pct"/>
            <w:tcBorders>
              <w:top w:val="nil"/>
              <w:left w:val="nil"/>
              <w:bottom w:val="single" w:sz="4" w:space="0" w:color="auto"/>
              <w:right w:val="single" w:sz="4" w:space="0" w:color="auto"/>
            </w:tcBorders>
            <w:vAlign w:val="center"/>
            <w:hideMark/>
          </w:tcPr>
          <w:p w14:paraId="6BFB95B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DACC2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A18FC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040AB0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6BA8A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536</w:t>
            </w:r>
          </w:p>
        </w:tc>
        <w:tc>
          <w:tcPr>
            <w:tcW w:w="386" w:type="pct"/>
            <w:tcBorders>
              <w:top w:val="nil"/>
              <w:left w:val="nil"/>
              <w:bottom w:val="single" w:sz="4" w:space="0" w:color="auto"/>
              <w:right w:val="single" w:sz="4" w:space="0" w:color="auto"/>
            </w:tcBorders>
            <w:noWrap/>
            <w:vAlign w:val="center"/>
            <w:hideMark/>
          </w:tcPr>
          <w:p w14:paraId="7D6BF5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1C181B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902079-2</w:t>
            </w:r>
          </w:p>
        </w:tc>
        <w:tc>
          <w:tcPr>
            <w:tcW w:w="2705" w:type="pct"/>
            <w:tcBorders>
              <w:top w:val="nil"/>
              <w:left w:val="nil"/>
              <w:bottom w:val="single" w:sz="4" w:space="0" w:color="auto"/>
              <w:right w:val="single" w:sz="4" w:space="0" w:color="auto"/>
            </w:tcBorders>
            <w:vAlign w:val="center"/>
            <w:hideMark/>
          </w:tcPr>
          <w:p w14:paraId="6799B42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ESTUDIO    DE    ANTICOAGULANTE    LÚPICO    .(    PRUEBA CONFIRMATORIA TIEMPO VENENO DE VÍBORA DE RUSSELL)</w:t>
            </w:r>
          </w:p>
        </w:tc>
        <w:tc>
          <w:tcPr>
            <w:tcW w:w="409" w:type="pct"/>
            <w:tcBorders>
              <w:top w:val="nil"/>
              <w:left w:val="nil"/>
              <w:bottom w:val="single" w:sz="4" w:space="0" w:color="auto"/>
              <w:right w:val="single" w:sz="4" w:space="0" w:color="auto"/>
            </w:tcBorders>
            <w:vAlign w:val="center"/>
            <w:hideMark/>
          </w:tcPr>
          <w:p w14:paraId="0EA012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DEDFC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DFD0F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7523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EF06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537</w:t>
            </w:r>
          </w:p>
        </w:tc>
        <w:tc>
          <w:tcPr>
            <w:tcW w:w="386" w:type="pct"/>
            <w:tcBorders>
              <w:top w:val="nil"/>
              <w:left w:val="nil"/>
              <w:bottom w:val="single" w:sz="4" w:space="0" w:color="auto"/>
              <w:right w:val="single" w:sz="4" w:space="0" w:color="auto"/>
            </w:tcBorders>
            <w:noWrap/>
            <w:vAlign w:val="center"/>
            <w:hideMark/>
          </w:tcPr>
          <w:p w14:paraId="3BE336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69CF7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903043</w:t>
            </w:r>
          </w:p>
        </w:tc>
        <w:tc>
          <w:tcPr>
            <w:tcW w:w="2705" w:type="pct"/>
            <w:tcBorders>
              <w:top w:val="nil"/>
              <w:left w:val="nil"/>
              <w:bottom w:val="single" w:sz="4" w:space="0" w:color="auto"/>
              <w:right w:val="single" w:sz="4" w:space="0" w:color="auto"/>
            </w:tcBorders>
            <w:vAlign w:val="center"/>
            <w:hideMark/>
          </w:tcPr>
          <w:p w14:paraId="1EC60F0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ALIENTO [13 C UREA] PARA Helicobacter pilory</w:t>
            </w:r>
          </w:p>
        </w:tc>
        <w:tc>
          <w:tcPr>
            <w:tcW w:w="409" w:type="pct"/>
            <w:tcBorders>
              <w:top w:val="nil"/>
              <w:left w:val="nil"/>
              <w:bottom w:val="single" w:sz="4" w:space="0" w:color="auto"/>
              <w:right w:val="single" w:sz="4" w:space="0" w:color="auto"/>
            </w:tcBorders>
            <w:vAlign w:val="center"/>
            <w:hideMark/>
          </w:tcPr>
          <w:p w14:paraId="2F3AF23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36AA8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DC9816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BDA818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D8429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538</w:t>
            </w:r>
          </w:p>
        </w:tc>
        <w:tc>
          <w:tcPr>
            <w:tcW w:w="386" w:type="pct"/>
            <w:tcBorders>
              <w:top w:val="nil"/>
              <w:left w:val="nil"/>
              <w:bottom w:val="single" w:sz="4" w:space="0" w:color="auto"/>
              <w:right w:val="single" w:sz="4" w:space="0" w:color="auto"/>
            </w:tcBorders>
            <w:noWrap/>
            <w:vAlign w:val="center"/>
            <w:hideMark/>
          </w:tcPr>
          <w:p w14:paraId="617FCA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E8ACE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902121</w:t>
            </w:r>
          </w:p>
        </w:tc>
        <w:tc>
          <w:tcPr>
            <w:tcW w:w="2705" w:type="pct"/>
            <w:tcBorders>
              <w:top w:val="nil"/>
              <w:left w:val="nil"/>
              <w:bottom w:val="single" w:sz="4" w:space="0" w:color="auto"/>
              <w:right w:val="single" w:sz="4" w:space="0" w:color="auto"/>
            </w:tcBorders>
            <w:vAlign w:val="center"/>
            <w:hideMark/>
          </w:tcPr>
          <w:p w14:paraId="2E157D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CICLAJE     [CÉLULAS     FALCIFORMES    O DREPANOCITOS]</w:t>
            </w:r>
          </w:p>
        </w:tc>
        <w:tc>
          <w:tcPr>
            <w:tcW w:w="409" w:type="pct"/>
            <w:tcBorders>
              <w:top w:val="nil"/>
              <w:left w:val="nil"/>
              <w:bottom w:val="single" w:sz="4" w:space="0" w:color="auto"/>
              <w:right w:val="single" w:sz="4" w:space="0" w:color="auto"/>
            </w:tcBorders>
            <w:vAlign w:val="center"/>
            <w:hideMark/>
          </w:tcPr>
          <w:p w14:paraId="097105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E69F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720FF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8262D0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A888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539</w:t>
            </w:r>
          </w:p>
        </w:tc>
        <w:tc>
          <w:tcPr>
            <w:tcW w:w="386" w:type="pct"/>
            <w:tcBorders>
              <w:top w:val="nil"/>
              <w:left w:val="nil"/>
              <w:bottom w:val="single" w:sz="4" w:space="0" w:color="auto"/>
              <w:right w:val="single" w:sz="4" w:space="0" w:color="auto"/>
            </w:tcBorders>
            <w:noWrap/>
            <w:vAlign w:val="center"/>
            <w:hideMark/>
          </w:tcPr>
          <w:p w14:paraId="4477B9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01B1E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902011</w:t>
            </w:r>
          </w:p>
        </w:tc>
        <w:tc>
          <w:tcPr>
            <w:tcW w:w="2705" w:type="pct"/>
            <w:tcBorders>
              <w:top w:val="nil"/>
              <w:left w:val="nil"/>
              <w:bottom w:val="single" w:sz="4" w:space="0" w:color="auto"/>
              <w:right w:val="single" w:sz="4" w:space="0" w:color="auto"/>
            </w:tcBorders>
            <w:vAlign w:val="center"/>
            <w:hideMark/>
          </w:tcPr>
          <w:p w14:paraId="6B5DC53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MEZCLAS  DEL  TIEMPO  DE  TROMBOPLASTINA PARCIAL</w:t>
            </w:r>
          </w:p>
        </w:tc>
        <w:tc>
          <w:tcPr>
            <w:tcW w:w="409" w:type="pct"/>
            <w:tcBorders>
              <w:top w:val="nil"/>
              <w:left w:val="nil"/>
              <w:bottom w:val="single" w:sz="4" w:space="0" w:color="auto"/>
              <w:right w:val="single" w:sz="4" w:space="0" w:color="auto"/>
            </w:tcBorders>
            <w:vAlign w:val="center"/>
            <w:hideMark/>
          </w:tcPr>
          <w:p w14:paraId="0764F5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73973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01BFC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E74E6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B9923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540</w:t>
            </w:r>
          </w:p>
        </w:tc>
        <w:tc>
          <w:tcPr>
            <w:tcW w:w="386" w:type="pct"/>
            <w:tcBorders>
              <w:top w:val="nil"/>
              <w:left w:val="nil"/>
              <w:bottom w:val="single" w:sz="4" w:space="0" w:color="auto"/>
              <w:right w:val="single" w:sz="4" w:space="0" w:color="auto"/>
            </w:tcBorders>
            <w:noWrap/>
            <w:vAlign w:val="center"/>
            <w:hideMark/>
          </w:tcPr>
          <w:p w14:paraId="0CED458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5920B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903886</w:t>
            </w:r>
          </w:p>
        </w:tc>
        <w:tc>
          <w:tcPr>
            <w:tcW w:w="2705" w:type="pct"/>
            <w:tcBorders>
              <w:top w:val="nil"/>
              <w:left w:val="nil"/>
              <w:bottom w:val="single" w:sz="4" w:space="0" w:color="auto"/>
              <w:right w:val="single" w:sz="4" w:space="0" w:color="auto"/>
            </w:tcBorders>
            <w:vAlign w:val="center"/>
            <w:hideMark/>
          </w:tcPr>
          <w:p w14:paraId="4ED454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TOLERANCIA A LA GLUCOSA POR 2 HORAS (3 MUESTRAS:  0  60  Y  120  MINUTOS)  INCLUYE  CARGA  DE GLUCOSA</w:t>
            </w:r>
          </w:p>
        </w:tc>
        <w:tc>
          <w:tcPr>
            <w:tcW w:w="409" w:type="pct"/>
            <w:tcBorders>
              <w:top w:val="nil"/>
              <w:left w:val="nil"/>
              <w:bottom w:val="single" w:sz="4" w:space="0" w:color="auto"/>
              <w:right w:val="single" w:sz="4" w:space="0" w:color="auto"/>
            </w:tcBorders>
            <w:vAlign w:val="center"/>
            <w:hideMark/>
          </w:tcPr>
          <w:p w14:paraId="42B15A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8DA16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1A58B8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81DA8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2B6B4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541</w:t>
            </w:r>
          </w:p>
        </w:tc>
        <w:tc>
          <w:tcPr>
            <w:tcW w:w="386" w:type="pct"/>
            <w:tcBorders>
              <w:top w:val="nil"/>
              <w:left w:val="nil"/>
              <w:bottom w:val="single" w:sz="4" w:space="0" w:color="auto"/>
              <w:right w:val="single" w:sz="4" w:space="0" w:color="auto"/>
            </w:tcBorders>
            <w:shd w:val="clear" w:color="auto" w:fill="FFFFFF"/>
            <w:noWrap/>
            <w:vAlign w:val="center"/>
            <w:hideMark/>
          </w:tcPr>
          <w:p w14:paraId="36460D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387477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903887</w:t>
            </w:r>
          </w:p>
        </w:tc>
        <w:tc>
          <w:tcPr>
            <w:tcW w:w="2705" w:type="pct"/>
            <w:tcBorders>
              <w:top w:val="nil"/>
              <w:left w:val="nil"/>
              <w:bottom w:val="single" w:sz="4" w:space="0" w:color="auto"/>
              <w:right w:val="single" w:sz="4" w:space="0" w:color="auto"/>
            </w:tcBorders>
            <w:shd w:val="clear" w:color="auto" w:fill="FFFFFF"/>
            <w:vAlign w:val="center"/>
            <w:hideMark/>
          </w:tcPr>
          <w:p w14:paraId="672104A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TOLERANCIA A LA GLUCOSA POR 2 HORAS (4 MUESTRAS:  0  30  60  Y  120  MINUTOS)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78BBCF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81A56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6980E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D92A2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FA86B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542</w:t>
            </w:r>
          </w:p>
        </w:tc>
        <w:tc>
          <w:tcPr>
            <w:tcW w:w="386" w:type="pct"/>
            <w:tcBorders>
              <w:top w:val="nil"/>
              <w:left w:val="nil"/>
              <w:bottom w:val="single" w:sz="4" w:space="0" w:color="auto"/>
              <w:right w:val="single" w:sz="4" w:space="0" w:color="auto"/>
            </w:tcBorders>
            <w:shd w:val="clear" w:color="auto" w:fill="FFFFFF"/>
            <w:noWrap/>
            <w:vAlign w:val="center"/>
            <w:hideMark/>
          </w:tcPr>
          <w:p w14:paraId="7B3098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1254EE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903888</w:t>
            </w:r>
          </w:p>
        </w:tc>
        <w:tc>
          <w:tcPr>
            <w:tcW w:w="2705" w:type="pct"/>
            <w:tcBorders>
              <w:top w:val="nil"/>
              <w:left w:val="nil"/>
              <w:bottom w:val="single" w:sz="4" w:space="0" w:color="auto"/>
              <w:right w:val="single" w:sz="4" w:space="0" w:color="auto"/>
            </w:tcBorders>
            <w:shd w:val="clear" w:color="auto" w:fill="FFFFFF"/>
            <w:vAlign w:val="center"/>
            <w:hideMark/>
          </w:tcPr>
          <w:p w14:paraId="5F529C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TOLERANCIA A LA GLUCOSA POR 2 HORAS (5 MUESTRAS: 0 30 60 90 Y 120 MINUTOS)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7F3C866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4FFE58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B94CF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949F5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32E5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543</w:t>
            </w:r>
          </w:p>
        </w:tc>
        <w:tc>
          <w:tcPr>
            <w:tcW w:w="386" w:type="pct"/>
            <w:tcBorders>
              <w:top w:val="nil"/>
              <w:left w:val="nil"/>
              <w:bottom w:val="single" w:sz="4" w:space="0" w:color="auto"/>
              <w:right w:val="single" w:sz="4" w:space="0" w:color="auto"/>
            </w:tcBorders>
            <w:shd w:val="clear" w:color="auto" w:fill="FFFFFF"/>
            <w:noWrap/>
            <w:vAlign w:val="center"/>
            <w:hideMark/>
          </w:tcPr>
          <w:p w14:paraId="7F9FDB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32AA31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903889</w:t>
            </w:r>
          </w:p>
        </w:tc>
        <w:tc>
          <w:tcPr>
            <w:tcW w:w="2705" w:type="pct"/>
            <w:tcBorders>
              <w:top w:val="nil"/>
              <w:left w:val="nil"/>
              <w:bottom w:val="single" w:sz="4" w:space="0" w:color="auto"/>
              <w:right w:val="single" w:sz="4" w:space="0" w:color="auto"/>
            </w:tcBorders>
            <w:shd w:val="clear" w:color="auto" w:fill="FFFFFF"/>
            <w:vAlign w:val="center"/>
            <w:hideMark/>
          </w:tcPr>
          <w:p w14:paraId="463768C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TOLERANCIA A LA GLUCOSA POR 3 HORAS (5 MUESTRAS: 0 30 60 120 Y 180 MINUTOS)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56BBAB5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8A98E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D4AEF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B8FC7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6993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544</w:t>
            </w:r>
          </w:p>
        </w:tc>
        <w:tc>
          <w:tcPr>
            <w:tcW w:w="386" w:type="pct"/>
            <w:tcBorders>
              <w:top w:val="nil"/>
              <w:left w:val="nil"/>
              <w:bottom w:val="single" w:sz="4" w:space="0" w:color="auto"/>
              <w:right w:val="single" w:sz="4" w:space="0" w:color="auto"/>
            </w:tcBorders>
            <w:shd w:val="clear" w:color="auto" w:fill="FFFFFF"/>
            <w:noWrap/>
            <w:vAlign w:val="center"/>
            <w:hideMark/>
          </w:tcPr>
          <w:p w14:paraId="2E3EE2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3D7CD1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903890</w:t>
            </w:r>
          </w:p>
        </w:tc>
        <w:tc>
          <w:tcPr>
            <w:tcW w:w="2705" w:type="pct"/>
            <w:tcBorders>
              <w:top w:val="nil"/>
              <w:left w:val="nil"/>
              <w:bottom w:val="single" w:sz="4" w:space="0" w:color="auto"/>
              <w:right w:val="single" w:sz="4" w:space="0" w:color="auto"/>
            </w:tcBorders>
            <w:shd w:val="clear" w:color="auto" w:fill="FFFFFF"/>
            <w:vAlign w:val="center"/>
            <w:hideMark/>
          </w:tcPr>
          <w:p w14:paraId="7889B5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DE TOLERANCIA A LA GLUCOSA POR 4 HORAS (6 MUESTRAS: 0 30 60 120 180 Y 240 MINUTOS) INCLUYE CARGA DE GLUCOSA</w:t>
            </w:r>
          </w:p>
        </w:tc>
        <w:tc>
          <w:tcPr>
            <w:tcW w:w="409" w:type="pct"/>
            <w:tcBorders>
              <w:top w:val="nil"/>
              <w:left w:val="nil"/>
              <w:bottom w:val="single" w:sz="4" w:space="0" w:color="auto"/>
              <w:right w:val="single" w:sz="4" w:space="0" w:color="auto"/>
            </w:tcBorders>
            <w:shd w:val="clear" w:color="auto" w:fill="FFFFFF"/>
            <w:vAlign w:val="center"/>
            <w:hideMark/>
          </w:tcPr>
          <w:p w14:paraId="55FB949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F8164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EA89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94BBEC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BA5F1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545</w:t>
            </w:r>
          </w:p>
        </w:tc>
        <w:tc>
          <w:tcPr>
            <w:tcW w:w="386" w:type="pct"/>
            <w:tcBorders>
              <w:top w:val="nil"/>
              <w:left w:val="nil"/>
              <w:bottom w:val="single" w:sz="4" w:space="0" w:color="auto"/>
              <w:right w:val="single" w:sz="4" w:space="0" w:color="auto"/>
            </w:tcBorders>
            <w:noWrap/>
            <w:vAlign w:val="center"/>
            <w:hideMark/>
          </w:tcPr>
          <w:p w14:paraId="44DF95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642D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906915</w:t>
            </w:r>
          </w:p>
        </w:tc>
        <w:tc>
          <w:tcPr>
            <w:tcW w:w="2705" w:type="pct"/>
            <w:tcBorders>
              <w:top w:val="nil"/>
              <w:left w:val="nil"/>
              <w:bottom w:val="single" w:sz="4" w:space="0" w:color="auto"/>
              <w:right w:val="single" w:sz="4" w:space="0" w:color="auto"/>
            </w:tcBorders>
            <w:vAlign w:val="center"/>
            <w:hideMark/>
          </w:tcPr>
          <w:p w14:paraId="2E3204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PRUEBA NO TREPONÉMICA MANUAL</w:t>
            </w:r>
          </w:p>
        </w:tc>
        <w:tc>
          <w:tcPr>
            <w:tcW w:w="409" w:type="pct"/>
            <w:tcBorders>
              <w:top w:val="nil"/>
              <w:left w:val="nil"/>
              <w:bottom w:val="single" w:sz="4" w:space="0" w:color="auto"/>
              <w:right w:val="single" w:sz="4" w:space="0" w:color="auto"/>
            </w:tcBorders>
            <w:vAlign w:val="center"/>
            <w:hideMark/>
          </w:tcPr>
          <w:p w14:paraId="4FDDD8C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CD1E2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F94EA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D388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9E39F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546</w:t>
            </w:r>
          </w:p>
        </w:tc>
        <w:tc>
          <w:tcPr>
            <w:tcW w:w="386" w:type="pct"/>
            <w:tcBorders>
              <w:top w:val="nil"/>
              <w:left w:val="nil"/>
              <w:bottom w:val="single" w:sz="4" w:space="0" w:color="auto"/>
              <w:right w:val="single" w:sz="4" w:space="0" w:color="auto"/>
            </w:tcBorders>
            <w:noWrap/>
            <w:vAlign w:val="center"/>
            <w:hideMark/>
          </w:tcPr>
          <w:p w14:paraId="5C7679E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82E70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908351</w:t>
            </w:r>
          </w:p>
        </w:tc>
        <w:tc>
          <w:tcPr>
            <w:tcW w:w="2705" w:type="pct"/>
            <w:tcBorders>
              <w:top w:val="nil"/>
              <w:left w:val="nil"/>
              <w:bottom w:val="single" w:sz="4" w:space="0" w:color="auto"/>
              <w:right w:val="single" w:sz="4" w:space="0" w:color="auto"/>
            </w:tcBorders>
            <w:vAlign w:val="center"/>
            <w:hideMark/>
          </w:tcPr>
          <w:p w14:paraId="38A373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PTERINAS CUANTITATIVAS</w:t>
            </w:r>
          </w:p>
        </w:tc>
        <w:tc>
          <w:tcPr>
            <w:tcW w:w="409" w:type="pct"/>
            <w:tcBorders>
              <w:top w:val="nil"/>
              <w:left w:val="nil"/>
              <w:bottom w:val="single" w:sz="4" w:space="0" w:color="auto"/>
              <w:right w:val="single" w:sz="4" w:space="0" w:color="auto"/>
            </w:tcBorders>
            <w:vAlign w:val="center"/>
            <w:hideMark/>
          </w:tcPr>
          <w:p w14:paraId="718C491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DDDB1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DF3A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88235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20E9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547</w:t>
            </w:r>
          </w:p>
        </w:tc>
        <w:tc>
          <w:tcPr>
            <w:tcW w:w="386" w:type="pct"/>
            <w:tcBorders>
              <w:top w:val="nil"/>
              <w:left w:val="nil"/>
              <w:bottom w:val="single" w:sz="4" w:space="0" w:color="auto"/>
              <w:right w:val="single" w:sz="4" w:space="0" w:color="auto"/>
            </w:tcBorders>
            <w:noWrap/>
            <w:vAlign w:val="center"/>
            <w:hideMark/>
          </w:tcPr>
          <w:p w14:paraId="39A449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9C1C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902218</w:t>
            </w:r>
          </w:p>
        </w:tc>
        <w:tc>
          <w:tcPr>
            <w:tcW w:w="2705" w:type="pct"/>
            <w:tcBorders>
              <w:top w:val="nil"/>
              <w:left w:val="nil"/>
              <w:bottom w:val="single" w:sz="4" w:space="0" w:color="auto"/>
              <w:right w:val="single" w:sz="4" w:space="0" w:color="auto"/>
            </w:tcBorders>
            <w:vAlign w:val="center"/>
            <w:hideMark/>
          </w:tcPr>
          <w:p w14:paraId="75EF26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RECUENTO DE EOSINÓFILO EN CUALQUIER MUESTRA</w:t>
            </w:r>
          </w:p>
        </w:tc>
        <w:tc>
          <w:tcPr>
            <w:tcW w:w="409" w:type="pct"/>
            <w:tcBorders>
              <w:top w:val="nil"/>
              <w:left w:val="nil"/>
              <w:bottom w:val="single" w:sz="4" w:space="0" w:color="auto"/>
              <w:right w:val="single" w:sz="4" w:space="0" w:color="auto"/>
            </w:tcBorders>
            <w:vAlign w:val="center"/>
            <w:hideMark/>
          </w:tcPr>
          <w:p w14:paraId="72A6DB0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2E1D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2F60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1EDE2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7C087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548</w:t>
            </w:r>
          </w:p>
        </w:tc>
        <w:tc>
          <w:tcPr>
            <w:tcW w:w="386" w:type="pct"/>
            <w:tcBorders>
              <w:top w:val="nil"/>
              <w:left w:val="nil"/>
              <w:bottom w:val="single" w:sz="4" w:space="0" w:color="auto"/>
              <w:right w:val="single" w:sz="4" w:space="0" w:color="auto"/>
            </w:tcBorders>
            <w:noWrap/>
            <w:vAlign w:val="center"/>
            <w:hideMark/>
          </w:tcPr>
          <w:p w14:paraId="2017B9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44EA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902220</w:t>
            </w:r>
          </w:p>
        </w:tc>
        <w:tc>
          <w:tcPr>
            <w:tcW w:w="2705" w:type="pct"/>
            <w:tcBorders>
              <w:top w:val="nil"/>
              <w:left w:val="nil"/>
              <w:bottom w:val="single" w:sz="4" w:space="0" w:color="auto"/>
              <w:right w:val="single" w:sz="4" w:space="0" w:color="auto"/>
            </w:tcBorders>
            <w:vAlign w:val="center"/>
            <w:hideMark/>
          </w:tcPr>
          <w:p w14:paraId="73D7BC5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RECUENTO DE PLAQUETAS AUTOMATIZADO</w:t>
            </w:r>
          </w:p>
        </w:tc>
        <w:tc>
          <w:tcPr>
            <w:tcW w:w="409" w:type="pct"/>
            <w:tcBorders>
              <w:top w:val="nil"/>
              <w:left w:val="nil"/>
              <w:bottom w:val="single" w:sz="4" w:space="0" w:color="auto"/>
              <w:right w:val="single" w:sz="4" w:space="0" w:color="auto"/>
            </w:tcBorders>
            <w:vAlign w:val="center"/>
            <w:hideMark/>
          </w:tcPr>
          <w:p w14:paraId="3660940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1C46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C4F6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978416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73E65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549</w:t>
            </w:r>
          </w:p>
        </w:tc>
        <w:tc>
          <w:tcPr>
            <w:tcW w:w="386" w:type="pct"/>
            <w:tcBorders>
              <w:top w:val="nil"/>
              <w:left w:val="nil"/>
              <w:bottom w:val="single" w:sz="4" w:space="0" w:color="auto"/>
              <w:right w:val="single" w:sz="4" w:space="0" w:color="auto"/>
            </w:tcBorders>
            <w:noWrap/>
            <w:vAlign w:val="center"/>
            <w:hideMark/>
          </w:tcPr>
          <w:p w14:paraId="3FCF7C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D625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902224</w:t>
            </w:r>
          </w:p>
        </w:tc>
        <w:tc>
          <w:tcPr>
            <w:tcW w:w="2705" w:type="pct"/>
            <w:tcBorders>
              <w:top w:val="nil"/>
              <w:left w:val="nil"/>
              <w:bottom w:val="single" w:sz="4" w:space="0" w:color="auto"/>
              <w:right w:val="single" w:sz="4" w:space="0" w:color="auto"/>
            </w:tcBorders>
            <w:vAlign w:val="center"/>
            <w:hideMark/>
          </w:tcPr>
          <w:p w14:paraId="535A73B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RECUENTO DE RETICULOCITOS AUTOMATIZADO</w:t>
            </w:r>
          </w:p>
        </w:tc>
        <w:tc>
          <w:tcPr>
            <w:tcW w:w="409" w:type="pct"/>
            <w:tcBorders>
              <w:top w:val="nil"/>
              <w:left w:val="nil"/>
              <w:bottom w:val="single" w:sz="4" w:space="0" w:color="auto"/>
              <w:right w:val="single" w:sz="4" w:space="0" w:color="auto"/>
            </w:tcBorders>
            <w:vAlign w:val="center"/>
            <w:hideMark/>
          </w:tcPr>
          <w:p w14:paraId="50163D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04DA0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D1E2B8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6DF12E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718A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550</w:t>
            </w:r>
          </w:p>
        </w:tc>
        <w:tc>
          <w:tcPr>
            <w:tcW w:w="386" w:type="pct"/>
            <w:tcBorders>
              <w:top w:val="nil"/>
              <w:left w:val="nil"/>
              <w:bottom w:val="single" w:sz="4" w:space="0" w:color="auto"/>
              <w:right w:val="single" w:sz="4" w:space="0" w:color="auto"/>
            </w:tcBorders>
            <w:noWrap/>
            <w:vAlign w:val="center"/>
            <w:hideMark/>
          </w:tcPr>
          <w:p w14:paraId="0FE581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2A804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907105</w:t>
            </w:r>
          </w:p>
        </w:tc>
        <w:tc>
          <w:tcPr>
            <w:tcW w:w="2705" w:type="pct"/>
            <w:tcBorders>
              <w:top w:val="nil"/>
              <w:left w:val="nil"/>
              <w:bottom w:val="single" w:sz="4" w:space="0" w:color="auto"/>
              <w:right w:val="single" w:sz="4" w:space="0" w:color="auto"/>
            </w:tcBorders>
            <w:vAlign w:val="center"/>
            <w:hideMark/>
          </w:tcPr>
          <w:p w14:paraId="32B5C35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RECUENTO HAMBURGUER</w:t>
            </w:r>
          </w:p>
        </w:tc>
        <w:tc>
          <w:tcPr>
            <w:tcW w:w="409" w:type="pct"/>
            <w:tcBorders>
              <w:top w:val="nil"/>
              <w:left w:val="nil"/>
              <w:bottom w:val="single" w:sz="4" w:space="0" w:color="auto"/>
              <w:right w:val="single" w:sz="4" w:space="0" w:color="auto"/>
            </w:tcBorders>
            <w:vAlign w:val="center"/>
            <w:hideMark/>
          </w:tcPr>
          <w:p w14:paraId="0212A31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0085B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BA011F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DC0FD7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E58C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551</w:t>
            </w:r>
          </w:p>
        </w:tc>
        <w:tc>
          <w:tcPr>
            <w:tcW w:w="386" w:type="pct"/>
            <w:tcBorders>
              <w:top w:val="nil"/>
              <w:left w:val="nil"/>
              <w:bottom w:val="single" w:sz="4" w:space="0" w:color="auto"/>
              <w:right w:val="single" w:sz="4" w:space="0" w:color="auto"/>
            </w:tcBorders>
            <w:noWrap/>
            <w:vAlign w:val="center"/>
            <w:hideMark/>
          </w:tcPr>
          <w:p w14:paraId="5F4CD1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11335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908337</w:t>
            </w:r>
          </w:p>
        </w:tc>
        <w:tc>
          <w:tcPr>
            <w:tcW w:w="2705" w:type="pct"/>
            <w:tcBorders>
              <w:top w:val="nil"/>
              <w:left w:val="nil"/>
              <w:bottom w:val="single" w:sz="4" w:space="0" w:color="auto"/>
              <w:right w:val="single" w:sz="4" w:space="0" w:color="auto"/>
            </w:tcBorders>
            <w:vAlign w:val="center"/>
            <w:hideMark/>
          </w:tcPr>
          <w:p w14:paraId="7905CB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RELACIÓN LACTATO/PIRUVATO</w:t>
            </w:r>
          </w:p>
        </w:tc>
        <w:tc>
          <w:tcPr>
            <w:tcW w:w="409" w:type="pct"/>
            <w:tcBorders>
              <w:top w:val="nil"/>
              <w:left w:val="nil"/>
              <w:bottom w:val="single" w:sz="4" w:space="0" w:color="auto"/>
              <w:right w:val="single" w:sz="4" w:space="0" w:color="auto"/>
            </w:tcBorders>
            <w:vAlign w:val="center"/>
            <w:hideMark/>
          </w:tcPr>
          <w:p w14:paraId="6E62AF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E9B4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2CA80E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8CEC13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FC93B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552</w:t>
            </w:r>
          </w:p>
        </w:tc>
        <w:tc>
          <w:tcPr>
            <w:tcW w:w="386" w:type="pct"/>
            <w:tcBorders>
              <w:top w:val="nil"/>
              <w:left w:val="nil"/>
              <w:bottom w:val="single" w:sz="4" w:space="0" w:color="auto"/>
              <w:right w:val="single" w:sz="4" w:space="0" w:color="auto"/>
            </w:tcBorders>
            <w:noWrap/>
            <w:vAlign w:val="center"/>
            <w:hideMark/>
          </w:tcPr>
          <w:p w14:paraId="55F922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1A4F6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904005</w:t>
            </w:r>
          </w:p>
        </w:tc>
        <w:tc>
          <w:tcPr>
            <w:tcW w:w="2705" w:type="pct"/>
            <w:tcBorders>
              <w:top w:val="nil"/>
              <w:left w:val="nil"/>
              <w:bottom w:val="single" w:sz="4" w:space="0" w:color="auto"/>
              <w:right w:val="single" w:sz="4" w:space="0" w:color="auto"/>
            </w:tcBorders>
            <w:vAlign w:val="center"/>
            <w:hideMark/>
          </w:tcPr>
          <w:p w14:paraId="40973D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RENINA ACTIVIDAD PLASMÁTICA</w:t>
            </w:r>
          </w:p>
        </w:tc>
        <w:tc>
          <w:tcPr>
            <w:tcW w:w="409" w:type="pct"/>
            <w:tcBorders>
              <w:top w:val="nil"/>
              <w:left w:val="nil"/>
              <w:bottom w:val="single" w:sz="4" w:space="0" w:color="auto"/>
              <w:right w:val="single" w:sz="4" w:space="0" w:color="auto"/>
            </w:tcBorders>
            <w:vAlign w:val="center"/>
            <w:hideMark/>
          </w:tcPr>
          <w:p w14:paraId="0531B3C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ECBB5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06D2B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774BD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ED877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553</w:t>
            </w:r>
          </w:p>
        </w:tc>
        <w:tc>
          <w:tcPr>
            <w:tcW w:w="386" w:type="pct"/>
            <w:tcBorders>
              <w:top w:val="nil"/>
              <w:left w:val="nil"/>
              <w:bottom w:val="single" w:sz="4" w:space="0" w:color="auto"/>
              <w:right w:val="single" w:sz="4" w:space="0" w:color="auto"/>
            </w:tcBorders>
            <w:noWrap/>
            <w:vAlign w:val="center"/>
            <w:hideMark/>
          </w:tcPr>
          <w:p w14:paraId="115A81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834B1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904004</w:t>
            </w:r>
          </w:p>
        </w:tc>
        <w:tc>
          <w:tcPr>
            <w:tcW w:w="2705" w:type="pct"/>
            <w:tcBorders>
              <w:top w:val="nil"/>
              <w:left w:val="nil"/>
              <w:bottom w:val="single" w:sz="4" w:space="0" w:color="auto"/>
              <w:right w:val="single" w:sz="4" w:space="0" w:color="auto"/>
            </w:tcBorders>
            <w:vAlign w:val="center"/>
            <w:hideMark/>
          </w:tcPr>
          <w:p w14:paraId="788E7B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RENINA TOTAL</w:t>
            </w:r>
          </w:p>
        </w:tc>
        <w:tc>
          <w:tcPr>
            <w:tcW w:w="409" w:type="pct"/>
            <w:tcBorders>
              <w:top w:val="nil"/>
              <w:left w:val="nil"/>
              <w:bottom w:val="single" w:sz="4" w:space="0" w:color="auto"/>
              <w:right w:val="single" w:sz="4" w:space="0" w:color="auto"/>
            </w:tcBorders>
            <w:vAlign w:val="center"/>
            <w:hideMark/>
          </w:tcPr>
          <w:p w14:paraId="0D2872D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3C9E5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36A48C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774EE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A65F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554</w:t>
            </w:r>
          </w:p>
        </w:tc>
        <w:tc>
          <w:tcPr>
            <w:tcW w:w="386" w:type="pct"/>
            <w:tcBorders>
              <w:top w:val="nil"/>
              <w:left w:val="nil"/>
              <w:bottom w:val="single" w:sz="4" w:space="0" w:color="auto"/>
              <w:right w:val="single" w:sz="4" w:space="0" w:color="auto"/>
            </w:tcBorders>
            <w:noWrap/>
            <w:vAlign w:val="center"/>
            <w:hideMark/>
          </w:tcPr>
          <w:p w14:paraId="1FA532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F9C94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902039</w:t>
            </w:r>
          </w:p>
        </w:tc>
        <w:tc>
          <w:tcPr>
            <w:tcW w:w="2705" w:type="pct"/>
            <w:tcBorders>
              <w:top w:val="nil"/>
              <w:left w:val="nil"/>
              <w:bottom w:val="single" w:sz="4" w:space="0" w:color="auto"/>
              <w:right w:val="single" w:sz="4" w:space="0" w:color="auto"/>
            </w:tcBorders>
            <w:vAlign w:val="center"/>
            <w:hideMark/>
          </w:tcPr>
          <w:p w14:paraId="54F18C1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RESISTENCIA  A  LA  PROTEÍNA  C  ACTIVADA  (ASOCIADA  A FACTOR V)</w:t>
            </w:r>
          </w:p>
        </w:tc>
        <w:tc>
          <w:tcPr>
            <w:tcW w:w="409" w:type="pct"/>
            <w:tcBorders>
              <w:top w:val="nil"/>
              <w:left w:val="nil"/>
              <w:bottom w:val="single" w:sz="4" w:space="0" w:color="auto"/>
              <w:right w:val="single" w:sz="4" w:space="0" w:color="auto"/>
            </w:tcBorders>
            <w:vAlign w:val="center"/>
            <w:hideMark/>
          </w:tcPr>
          <w:p w14:paraId="5198F4F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3FAD6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8FF7D5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0D03A2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81A38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555</w:t>
            </w:r>
          </w:p>
        </w:tc>
        <w:tc>
          <w:tcPr>
            <w:tcW w:w="386" w:type="pct"/>
            <w:tcBorders>
              <w:top w:val="nil"/>
              <w:left w:val="nil"/>
              <w:bottom w:val="single" w:sz="4" w:space="0" w:color="auto"/>
              <w:right w:val="single" w:sz="4" w:space="0" w:color="auto"/>
            </w:tcBorders>
            <w:noWrap/>
            <w:vAlign w:val="center"/>
            <w:hideMark/>
          </w:tcPr>
          <w:p w14:paraId="7101DE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FBAE56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906453</w:t>
            </w:r>
          </w:p>
        </w:tc>
        <w:tc>
          <w:tcPr>
            <w:tcW w:w="2705" w:type="pct"/>
            <w:tcBorders>
              <w:top w:val="nil"/>
              <w:left w:val="nil"/>
              <w:bottom w:val="single" w:sz="4" w:space="0" w:color="auto"/>
              <w:right w:val="single" w:sz="4" w:space="0" w:color="auto"/>
            </w:tcBorders>
            <w:vAlign w:val="center"/>
            <w:hideMark/>
          </w:tcPr>
          <w:p w14:paraId="7000675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RNP ANTICUERPOS AUTOMATIZADO</w:t>
            </w:r>
          </w:p>
        </w:tc>
        <w:tc>
          <w:tcPr>
            <w:tcW w:w="409" w:type="pct"/>
            <w:tcBorders>
              <w:top w:val="nil"/>
              <w:left w:val="nil"/>
              <w:bottom w:val="single" w:sz="4" w:space="0" w:color="auto"/>
              <w:right w:val="single" w:sz="4" w:space="0" w:color="auto"/>
            </w:tcBorders>
            <w:vAlign w:val="center"/>
            <w:hideMark/>
          </w:tcPr>
          <w:p w14:paraId="5A88EE8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233E2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B8CBA3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BDF42B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F54AF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556</w:t>
            </w:r>
          </w:p>
        </w:tc>
        <w:tc>
          <w:tcPr>
            <w:tcW w:w="386" w:type="pct"/>
            <w:tcBorders>
              <w:top w:val="nil"/>
              <w:left w:val="nil"/>
              <w:bottom w:val="single" w:sz="4" w:space="0" w:color="auto"/>
              <w:right w:val="single" w:sz="4" w:space="0" w:color="auto"/>
            </w:tcBorders>
            <w:noWrap/>
            <w:vAlign w:val="center"/>
            <w:hideMark/>
          </w:tcPr>
          <w:p w14:paraId="4EE39B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CD7CE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906327</w:t>
            </w:r>
          </w:p>
        </w:tc>
        <w:tc>
          <w:tcPr>
            <w:tcW w:w="2705" w:type="pct"/>
            <w:tcBorders>
              <w:top w:val="nil"/>
              <w:left w:val="nil"/>
              <w:bottom w:val="single" w:sz="4" w:space="0" w:color="auto"/>
              <w:right w:val="single" w:sz="4" w:space="0" w:color="auto"/>
            </w:tcBorders>
            <w:vAlign w:val="center"/>
            <w:hideMark/>
          </w:tcPr>
          <w:p w14:paraId="4E1CED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Rotavirus ANTÍGENOS MANUAL</w:t>
            </w:r>
          </w:p>
        </w:tc>
        <w:tc>
          <w:tcPr>
            <w:tcW w:w="409" w:type="pct"/>
            <w:tcBorders>
              <w:top w:val="nil"/>
              <w:left w:val="nil"/>
              <w:bottom w:val="single" w:sz="4" w:space="0" w:color="auto"/>
              <w:right w:val="single" w:sz="4" w:space="0" w:color="auto"/>
            </w:tcBorders>
            <w:vAlign w:val="center"/>
            <w:hideMark/>
          </w:tcPr>
          <w:p w14:paraId="46C9F9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81D7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3972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9AC7B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F0FD3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557</w:t>
            </w:r>
          </w:p>
        </w:tc>
        <w:tc>
          <w:tcPr>
            <w:tcW w:w="386" w:type="pct"/>
            <w:tcBorders>
              <w:top w:val="nil"/>
              <w:left w:val="nil"/>
              <w:bottom w:val="single" w:sz="4" w:space="0" w:color="auto"/>
              <w:right w:val="single" w:sz="4" w:space="0" w:color="auto"/>
            </w:tcBorders>
            <w:noWrap/>
            <w:vAlign w:val="center"/>
            <w:hideMark/>
          </w:tcPr>
          <w:p w14:paraId="5D3F3C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E0D09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906241</w:t>
            </w:r>
          </w:p>
        </w:tc>
        <w:tc>
          <w:tcPr>
            <w:tcW w:w="2705" w:type="pct"/>
            <w:tcBorders>
              <w:top w:val="nil"/>
              <w:left w:val="nil"/>
              <w:bottom w:val="single" w:sz="4" w:space="0" w:color="auto"/>
              <w:right w:val="single" w:sz="4" w:space="0" w:color="auto"/>
            </w:tcBorders>
            <w:vAlign w:val="center"/>
            <w:hideMark/>
          </w:tcPr>
          <w:p w14:paraId="35446C7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Rubeola ANTICUERPOS Ig G AUTOMATIZADO</w:t>
            </w:r>
          </w:p>
        </w:tc>
        <w:tc>
          <w:tcPr>
            <w:tcW w:w="409" w:type="pct"/>
            <w:tcBorders>
              <w:top w:val="nil"/>
              <w:left w:val="nil"/>
              <w:bottom w:val="single" w:sz="4" w:space="0" w:color="auto"/>
              <w:right w:val="single" w:sz="4" w:space="0" w:color="auto"/>
            </w:tcBorders>
            <w:vAlign w:val="center"/>
            <w:hideMark/>
          </w:tcPr>
          <w:p w14:paraId="1D014D3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5FB53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C6E06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6BFB7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1ECDF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558</w:t>
            </w:r>
          </w:p>
        </w:tc>
        <w:tc>
          <w:tcPr>
            <w:tcW w:w="386" w:type="pct"/>
            <w:tcBorders>
              <w:top w:val="nil"/>
              <w:left w:val="nil"/>
              <w:bottom w:val="single" w:sz="4" w:space="0" w:color="auto"/>
              <w:right w:val="single" w:sz="4" w:space="0" w:color="auto"/>
            </w:tcBorders>
            <w:noWrap/>
            <w:vAlign w:val="center"/>
            <w:hideMark/>
          </w:tcPr>
          <w:p w14:paraId="175720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49217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906243</w:t>
            </w:r>
          </w:p>
        </w:tc>
        <w:tc>
          <w:tcPr>
            <w:tcW w:w="2705" w:type="pct"/>
            <w:tcBorders>
              <w:top w:val="nil"/>
              <w:left w:val="nil"/>
              <w:bottom w:val="single" w:sz="4" w:space="0" w:color="auto"/>
              <w:right w:val="single" w:sz="4" w:space="0" w:color="auto"/>
            </w:tcBorders>
            <w:vAlign w:val="center"/>
            <w:hideMark/>
          </w:tcPr>
          <w:p w14:paraId="739EC6E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Rubeola ANTICUERPOS Ig M AUTOMATIZADO</w:t>
            </w:r>
          </w:p>
        </w:tc>
        <w:tc>
          <w:tcPr>
            <w:tcW w:w="409" w:type="pct"/>
            <w:tcBorders>
              <w:top w:val="nil"/>
              <w:left w:val="nil"/>
              <w:bottom w:val="single" w:sz="4" w:space="0" w:color="auto"/>
              <w:right w:val="single" w:sz="4" w:space="0" w:color="auto"/>
            </w:tcBorders>
            <w:vAlign w:val="center"/>
            <w:hideMark/>
          </w:tcPr>
          <w:p w14:paraId="2D4172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2DADE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1A13B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431C7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9AFA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559</w:t>
            </w:r>
          </w:p>
        </w:tc>
        <w:tc>
          <w:tcPr>
            <w:tcW w:w="386" w:type="pct"/>
            <w:tcBorders>
              <w:top w:val="nil"/>
              <w:left w:val="nil"/>
              <w:bottom w:val="single" w:sz="4" w:space="0" w:color="auto"/>
              <w:right w:val="single" w:sz="4" w:space="0" w:color="auto"/>
            </w:tcBorders>
            <w:noWrap/>
            <w:vAlign w:val="center"/>
            <w:hideMark/>
          </w:tcPr>
          <w:p w14:paraId="2298D8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CB37E6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905755</w:t>
            </w:r>
          </w:p>
        </w:tc>
        <w:tc>
          <w:tcPr>
            <w:tcW w:w="2705" w:type="pct"/>
            <w:tcBorders>
              <w:top w:val="nil"/>
              <w:left w:val="nil"/>
              <w:bottom w:val="single" w:sz="4" w:space="0" w:color="auto"/>
              <w:right w:val="single" w:sz="4" w:space="0" w:color="auto"/>
            </w:tcBorders>
            <w:vAlign w:val="center"/>
            <w:hideMark/>
          </w:tcPr>
          <w:p w14:paraId="6D057C2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SALICILATOS AUTOMATIZADO</w:t>
            </w:r>
          </w:p>
        </w:tc>
        <w:tc>
          <w:tcPr>
            <w:tcW w:w="409" w:type="pct"/>
            <w:tcBorders>
              <w:top w:val="nil"/>
              <w:left w:val="nil"/>
              <w:bottom w:val="single" w:sz="4" w:space="0" w:color="auto"/>
              <w:right w:val="single" w:sz="4" w:space="0" w:color="auto"/>
            </w:tcBorders>
            <w:vAlign w:val="center"/>
            <w:hideMark/>
          </w:tcPr>
          <w:p w14:paraId="06793C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41AE9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78A6B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3BB0C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A739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560</w:t>
            </w:r>
          </w:p>
        </w:tc>
        <w:tc>
          <w:tcPr>
            <w:tcW w:w="386" w:type="pct"/>
            <w:tcBorders>
              <w:top w:val="nil"/>
              <w:left w:val="nil"/>
              <w:bottom w:val="single" w:sz="4" w:space="0" w:color="auto"/>
              <w:right w:val="single" w:sz="4" w:space="0" w:color="auto"/>
            </w:tcBorders>
            <w:noWrap/>
            <w:vAlign w:val="center"/>
            <w:hideMark/>
          </w:tcPr>
          <w:p w14:paraId="5353CA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07FA1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907009</w:t>
            </w:r>
          </w:p>
        </w:tc>
        <w:tc>
          <w:tcPr>
            <w:tcW w:w="2705" w:type="pct"/>
            <w:tcBorders>
              <w:top w:val="nil"/>
              <w:left w:val="nil"/>
              <w:bottom w:val="single" w:sz="4" w:space="0" w:color="auto"/>
              <w:right w:val="single" w:sz="4" w:space="0" w:color="auto"/>
            </w:tcBorders>
            <w:vAlign w:val="center"/>
            <w:hideMark/>
          </w:tcPr>
          <w:p w14:paraId="4B70CD9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SANGRE OCULTA EN MATERIA FECAL (DETERMINACIÓN DE HEMOGLOBINA HUMANA ESPECÍFICA)</w:t>
            </w:r>
          </w:p>
        </w:tc>
        <w:tc>
          <w:tcPr>
            <w:tcW w:w="409" w:type="pct"/>
            <w:tcBorders>
              <w:top w:val="nil"/>
              <w:left w:val="nil"/>
              <w:bottom w:val="single" w:sz="4" w:space="0" w:color="auto"/>
              <w:right w:val="single" w:sz="4" w:space="0" w:color="auto"/>
            </w:tcBorders>
            <w:vAlign w:val="center"/>
            <w:hideMark/>
          </w:tcPr>
          <w:p w14:paraId="418BBF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93D3F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DB8FFD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137BF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5F880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561</w:t>
            </w:r>
          </w:p>
        </w:tc>
        <w:tc>
          <w:tcPr>
            <w:tcW w:w="386" w:type="pct"/>
            <w:tcBorders>
              <w:top w:val="nil"/>
              <w:left w:val="nil"/>
              <w:bottom w:val="single" w:sz="4" w:space="0" w:color="auto"/>
              <w:right w:val="single" w:sz="4" w:space="0" w:color="auto"/>
            </w:tcBorders>
            <w:noWrap/>
            <w:vAlign w:val="center"/>
            <w:hideMark/>
          </w:tcPr>
          <w:p w14:paraId="09731F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07948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906245</w:t>
            </w:r>
          </w:p>
        </w:tc>
        <w:tc>
          <w:tcPr>
            <w:tcW w:w="2705" w:type="pct"/>
            <w:tcBorders>
              <w:top w:val="nil"/>
              <w:left w:val="nil"/>
              <w:bottom w:val="single" w:sz="4" w:space="0" w:color="auto"/>
              <w:right w:val="single" w:sz="4" w:space="0" w:color="auto"/>
            </w:tcBorders>
            <w:vAlign w:val="center"/>
            <w:hideMark/>
          </w:tcPr>
          <w:p w14:paraId="67F1499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Sarampión ANTICUERPOS Ig G AUTOMATIZADO</w:t>
            </w:r>
          </w:p>
        </w:tc>
        <w:tc>
          <w:tcPr>
            <w:tcW w:w="409" w:type="pct"/>
            <w:tcBorders>
              <w:top w:val="nil"/>
              <w:left w:val="nil"/>
              <w:bottom w:val="single" w:sz="4" w:space="0" w:color="auto"/>
              <w:right w:val="single" w:sz="4" w:space="0" w:color="auto"/>
            </w:tcBorders>
            <w:vAlign w:val="center"/>
            <w:hideMark/>
          </w:tcPr>
          <w:p w14:paraId="2EA18E4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DC4B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C3EDF9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88E18D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86A4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562</w:t>
            </w:r>
          </w:p>
        </w:tc>
        <w:tc>
          <w:tcPr>
            <w:tcW w:w="386" w:type="pct"/>
            <w:tcBorders>
              <w:top w:val="nil"/>
              <w:left w:val="nil"/>
              <w:bottom w:val="single" w:sz="4" w:space="0" w:color="auto"/>
              <w:right w:val="single" w:sz="4" w:space="0" w:color="auto"/>
            </w:tcBorders>
            <w:noWrap/>
            <w:vAlign w:val="center"/>
            <w:hideMark/>
          </w:tcPr>
          <w:p w14:paraId="7156BF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80706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906246</w:t>
            </w:r>
          </w:p>
        </w:tc>
        <w:tc>
          <w:tcPr>
            <w:tcW w:w="2705" w:type="pct"/>
            <w:tcBorders>
              <w:top w:val="nil"/>
              <w:left w:val="nil"/>
              <w:bottom w:val="single" w:sz="4" w:space="0" w:color="auto"/>
              <w:right w:val="single" w:sz="4" w:space="0" w:color="auto"/>
            </w:tcBorders>
            <w:vAlign w:val="center"/>
            <w:hideMark/>
          </w:tcPr>
          <w:p w14:paraId="309385A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Sarampión ANTICUERPOS Ig M AUTOMATIZADO</w:t>
            </w:r>
          </w:p>
        </w:tc>
        <w:tc>
          <w:tcPr>
            <w:tcW w:w="409" w:type="pct"/>
            <w:tcBorders>
              <w:top w:val="nil"/>
              <w:left w:val="nil"/>
              <w:bottom w:val="single" w:sz="4" w:space="0" w:color="auto"/>
              <w:right w:val="single" w:sz="4" w:space="0" w:color="auto"/>
            </w:tcBorders>
            <w:vAlign w:val="center"/>
            <w:hideMark/>
          </w:tcPr>
          <w:p w14:paraId="267BFCA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97DB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5C4C38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4EF0E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5BC1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563</w:t>
            </w:r>
          </w:p>
        </w:tc>
        <w:tc>
          <w:tcPr>
            <w:tcW w:w="386" w:type="pct"/>
            <w:tcBorders>
              <w:top w:val="nil"/>
              <w:left w:val="nil"/>
              <w:bottom w:val="single" w:sz="4" w:space="0" w:color="auto"/>
              <w:right w:val="single" w:sz="4" w:space="0" w:color="auto"/>
            </w:tcBorders>
            <w:noWrap/>
            <w:vAlign w:val="center"/>
            <w:hideMark/>
          </w:tcPr>
          <w:p w14:paraId="510EC9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5D60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906340</w:t>
            </w:r>
          </w:p>
        </w:tc>
        <w:tc>
          <w:tcPr>
            <w:tcW w:w="2705" w:type="pct"/>
            <w:tcBorders>
              <w:top w:val="nil"/>
              <w:left w:val="nil"/>
              <w:bottom w:val="single" w:sz="4" w:space="0" w:color="auto"/>
              <w:right w:val="single" w:sz="4" w:space="0" w:color="auto"/>
            </w:tcBorders>
            <w:vAlign w:val="center"/>
            <w:hideMark/>
          </w:tcPr>
          <w:p w14:paraId="7C55757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SARS COV2  (COVID19) ANTIGENO</w:t>
            </w:r>
          </w:p>
        </w:tc>
        <w:tc>
          <w:tcPr>
            <w:tcW w:w="409" w:type="pct"/>
            <w:tcBorders>
              <w:top w:val="nil"/>
              <w:left w:val="nil"/>
              <w:bottom w:val="single" w:sz="4" w:space="0" w:color="auto"/>
              <w:right w:val="single" w:sz="4" w:space="0" w:color="auto"/>
            </w:tcBorders>
            <w:vAlign w:val="center"/>
            <w:hideMark/>
          </w:tcPr>
          <w:p w14:paraId="758886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1AF5E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C0462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47998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57D69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564</w:t>
            </w:r>
          </w:p>
        </w:tc>
        <w:tc>
          <w:tcPr>
            <w:tcW w:w="386" w:type="pct"/>
            <w:tcBorders>
              <w:top w:val="nil"/>
              <w:left w:val="nil"/>
              <w:bottom w:val="single" w:sz="4" w:space="0" w:color="auto"/>
              <w:right w:val="single" w:sz="4" w:space="0" w:color="auto"/>
            </w:tcBorders>
            <w:noWrap/>
            <w:vAlign w:val="center"/>
            <w:hideMark/>
          </w:tcPr>
          <w:p w14:paraId="074600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39627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903044</w:t>
            </w:r>
          </w:p>
        </w:tc>
        <w:tc>
          <w:tcPr>
            <w:tcW w:w="2705" w:type="pct"/>
            <w:tcBorders>
              <w:top w:val="nil"/>
              <w:left w:val="nil"/>
              <w:bottom w:val="single" w:sz="4" w:space="0" w:color="auto"/>
              <w:right w:val="single" w:sz="4" w:space="0" w:color="auto"/>
            </w:tcBorders>
            <w:vAlign w:val="center"/>
            <w:hideMark/>
          </w:tcPr>
          <w:p w14:paraId="52743E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SATURACIÓN DE TRANSFERRINA INCLUYE: DETERMINACIÓN DE HIERRO SÉRICO Y CAPACIDAD TOTAL DE FIJACIÓN DEL HIERRO</w:t>
            </w:r>
          </w:p>
        </w:tc>
        <w:tc>
          <w:tcPr>
            <w:tcW w:w="409" w:type="pct"/>
            <w:tcBorders>
              <w:top w:val="nil"/>
              <w:left w:val="nil"/>
              <w:bottom w:val="single" w:sz="4" w:space="0" w:color="auto"/>
              <w:right w:val="single" w:sz="4" w:space="0" w:color="auto"/>
            </w:tcBorders>
            <w:vAlign w:val="center"/>
            <w:hideMark/>
          </w:tcPr>
          <w:p w14:paraId="5097E24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DD197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CB4199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20C2E1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DA26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565</w:t>
            </w:r>
          </w:p>
        </w:tc>
        <w:tc>
          <w:tcPr>
            <w:tcW w:w="386" w:type="pct"/>
            <w:tcBorders>
              <w:top w:val="nil"/>
              <w:left w:val="nil"/>
              <w:bottom w:val="single" w:sz="4" w:space="0" w:color="auto"/>
              <w:right w:val="single" w:sz="4" w:space="0" w:color="auto"/>
            </w:tcBorders>
            <w:noWrap/>
            <w:vAlign w:val="center"/>
            <w:hideMark/>
          </w:tcPr>
          <w:p w14:paraId="11035D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2EA9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906455</w:t>
            </w:r>
          </w:p>
        </w:tc>
        <w:tc>
          <w:tcPr>
            <w:tcW w:w="2705" w:type="pct"/>
            <w:tcBorders>
              <w:top w:val="nil"/>
              <w:left w:val="nil"/>
              <w:bottom w:val="single" w:sz="4" w:space="0" w:color="auto"/>
              <w:right w:val="single" w:sz="4" w:space="0" w:color="auto"/>
            </w:tcBorders>
            <w:vAlign w:val="center"/>
            <w:hideMark/>
          </w:tcPr>
          <w:p w14:paraId="1E291E3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SCL-70 ANTICUERPOS AUTOMATIZADO</w:t>
            </w:r>
          </w:p>
        </w:tc>
        <w:tc>
          <w:tcPr>
            <w:tcW w:w="409" w:type="pct"/>
            <w:tcBorders>
              <w:top w:val="nil"/>
              <w:left w:val="nil"/>
              <w:bottom w:val="single" w:sz="4" w:space="0" w:color="auto"/>
              <w:right w:val="single" w:sz="4" w:space="0" w:color="auto"/>
            </w:tcBorders>
            <w:vAlign w:val="center"/>
            <w:hideMark/>
          </w:tcPr>
          <w:p w14:paraId="2A78FC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E88D4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252802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71ADA8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85015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566</w:t>
            </w:r>
          </w:p>
        </w:tc>
        <w:tc>
          <w:tcPr>
            <w:tcW w:w="386" w:type="pct"/>
            <w:tcBorders>
              <w:top w:val="nil"/>
              <w:left w:val="nil"/>
              <w:bottom w:val="single" w:sz="4" w:space="0" w:color="auto"/>
              <w:right w:val="single" w:sz="4" w:space="0" w:color="auto"/>
            </w:tcBorders>
            <w:noWrap/>
            <w:vAlign w:val="center"/>
            <w:hideMark/>
          </w:tcPr>
          <w:p w14:paraId="334FC2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EAAF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903434</w:t>
            </w:r>
          </w:p>
        </w:tc>
        <w:tc>
          <w:tcPr>
            <w:tcW w:w="2705" w:type="pct"/>
            <w:tcBorders>
              <w:top w:val="nil"/>
              <w:left w:val="nil"/>
              <w:bottom w:val="single" w:sz="4" w:space="0" w:color="auto"/>
              <w:right w:val="single" w:sz="4" w:space="0" w:color="auto"/>
            </w:tcBorders>
            <w:vAlign w:val="center"/>
            <w:hideMark/>
          </w:tcPr>
          <w:p w14:paraId="6767E58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SEROTONINA-5 HIDROXI-TRIPTAMINA</w:t>
            </w:r>
          </w:p>
        </w:tc>
        <w:tc>
          <w:tcPr>
            <w:tcW w:w="409" w:type="pct"/>
            <w:tcBorders>
              <w:top w:val="nil"/>
              <w:left w:val="nil"/>
              <w:bottom w:val="single" w:sz="4" w:space="0" w:color="auto"/>
              <w:right w:val="single" w:sz="4" w:space="0" w:color="auto"/>
            </w:tcBorders>
            <w:vAlign w:val="center"/>
            <w:hideMark/>
          </w:tcPr>
          <w:p w14:paraId="17DC54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8FE2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CE70E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703C99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3F7F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567</w:t>
            </w:r>
          </w:p>
        </w:tc>
        <w:tc>
          <w:tcPr>
            <w:tcW w:w="386" w:type="pct"/>
            <w:tcBorders>
              <w:top w:val="nil"/>
              <w:left w:val="nil"/>
              <w:bottom w:val="single" w:sz="4" w:space="0" w:color="auto"/>
              <w:right w:val="single" w:sz="4" w:space="0" w:color="auto"/>
            </w:tcBorders>
            <w:noWrap/>
            <w:vAlign w:val="center"/>
            <w:hideMark/>
          </w:tcPr>
          <w:p w14:paraId="5AF943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78C42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903435</w:t>
            </w:r>
          </w:p>
        </w:tc>
        <w:tc>
          <w:tcPr>
            <w:tcW w:w="2705" w:type="pct"/>
            <w:tcBorders>
              <w:top w:val="nil"/>
              <w:left w:val="nil"/>
              <w:bottom w:val="single" w:sz="4" w:space="0" w:color="auto"/>
              <w:right w:val="single" w:sz="4" w:space="0" w:color="auto"/>
            </w:tcBorders>
            <w:vAlign w:val="center"/>
            <w:hideMark/>
          </w:tcPr>
          <w:p w14:paraId="4AEC5A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SEROTONINA-5 HIDROXI-TRIPTAMINA EN ORINA DE 24HORAS</w:t>
            </w:r>
          </w:p>
        </w:tc>
        <w:tc>
          <w:tcPr>
            <w:tcW w:w="409" w:type="pct"/>
            <w:tcBorders>
              <w:top w:val="nil"/>
              <w:left w:val="nil"/>
              <w:bottom w:val="single" w:sz="4" w:space="0" w:color="auto"/>
              <w:right w:val="single" w:sz="4" w:space="0" w:color="auto"/>
            </w:tcBorders>
            <w:vAlign w:val="center"/>
            <w:hideMark/>
          </w:tcPr>
          <w:p w14:paraId="6861E6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D2587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9897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8D8B1C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759A2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568</w:t>
            </w:r>
          </w:p>
        </w:tc>
        <w:tc>
          <w:tcPr>
            <w:tcW w:w="386" w:type="pct"/>
            <w:tcBorders>
              <w:top w:val="nil"/>
              <w:left w:val="nil"/>
              <w:bottom w:val="single" w:sz="4" w:space="0" w:color="auto"/>
              <w:right w:val="single" w:sz="4" w:space="0" w:color="auto"/>
            </w:tcBorders>
            <w:noWrap/>
            <w:vAlign w:val="center"/>
            <w:hideMark/>
          </w:tcPr>
          <w:p w14:paraId="14B4A59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14153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906456</w:t>
            </w:r>
          </w:p>
        </w:tc>
        <w:tc>
          <w:tcPr>
            <w:tcW w:w="2705" w:type="pct"/>
            <w:tcBorders>
              <w:top w:val="nil"/>
              <w:left w:val="nil"/>
              <w:bottom w:val="single" w:sz="4" w:space="0" w:color="auto"/>
              <w:right w:val="single" w:sz="4" w:space="0" w:color="auto"/>
            </w:tcBorders>
            <w:vAlign w:val="center"/>
            <w:hideMark/>
          </w:tcPr>
          <w:p w14:paraId="721E87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Sm ANTICUERPOS AUTOMATIZADO</w:t>
            </w:r>
          </w:p>
        </w:tc>
        <w:tc>
          <w:tcPr>
            <w:tcW w:w="409" w:type="pct"/>
            <w:tcBorders>
              <w:top w:val="nil"/>
              <w:left w:val="nil"/>
              <w:bottom w:val="single" w:sz="4" w:space="0" w:color="auto"/>
              <w:right w:val="single" w:sz="4" w:space="0" w:color="auto"/>
            </w:tcBorders>
            <w:vAlign w:val="center"/>
            <w:hideMark/>
          </w:tcPr>
          <w:p w14:paraId="184AD9A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A8C63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6CD9BA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FF146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C28F8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569</w:t>
            </w:r>
          </w:p>
        </w:tc>
        <w:tc>
          <w:tcPr>
            <w:tcW w:w="386" w:type="pct"/>
            <w:tcBorders>
              <w:top w:val="nil"/>
              <w:left w:val="nil"/>
              <w:bottom w:val="single" w:sz="4" w:space="0" w:color="auto"/>
              <w:right w:val="single" w:sz="4" w:space="0" w:color="auto"/>
            </w:tcBorders>
            <w:noWrap/>
            <w:vAlign w:val="center"/>
            <w:hideMark/>
          </w:tcPr>
          <w:p w14:paraId="1AE1BF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17904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903865</w:t>
            </w:r>
          </w:p>
        </w:tc>
        <w:tc>
          <w:tcPr>
            <w:tcW w:w="2705" w:type="pct"/>
            <w:tcBorders>
              <w:top w:val="nil"/>
              <w:left w:val="nil"/>
              <w:bottom w:val="single" w:sz="4" w:space="0" w:color="auto"/>
              <w:right w:val="single" w:sz="4" w:space="0" w:color="auto"/>
            </w:tcBorders>
            <w:vAlign w:val="center"/>
            <w:hideMark/>
          </w:tcPr>
          <w:p w14:paraId="7ABDB8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SODIO EN ORINA DE 24 HORAS</w:t>
            </w:r>
          </w:p>
        </w:tc>
        <w:tc>
          <w:tcPr>
            <w:tcW w:w="409" w:type="pct"/>
            <w:tcBorders>
              <w:top w:val="nil"/>
              <w:left w:val="nil"/>
              <w:bottom w:val="single" w:sz="4" w:space="0" w:color="auto"/>
              <w:right w:val="single" w:sz="4" w:space="0" w:color="auto"/>
            </w:tcBorders>
            <w:vAlign w:val="center"/>
            <w:hideMark/>
          </w:tcPr>
          <w:p w14:paraId="5B61DB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428C8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AABC1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B573ED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7BF716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570</w:t>
            </w:r>
          </w:p>
        </w:tc>
        <w:tc>
          <w:tcPr>
            <w:tcW w:w="386" w:type="pct"/>
            <w:tcBorders>
              <w:top w:val="nil"/>
              <w:left w:val="nil"/>
              <w:bottom w:val="single" w:sz="4" w:space="0" w:color="auto"/>
              <w:right w:val="single" w:sz="4" w:space="0" w:color="auto"/>
            </w:tcBorders>
            <w:noWrap/>
            <w:vAlign w:val="center"/>
            <w:hideMark/>
          </w:tcPr>
          <w:p w14:paraId="266EC4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282B4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903872</w:t>
            </w:r>
          </w:p>
        </w:tc>
        <w:tc>
          <w:tcPr>
            <w:tcW w:w="2705" w:type="pct"/>
            <w:tcBorders>
              <w:top w:val="nil"/>
              <w:left w:val="nil"/>
              <w:bottom w:val="single" w:sz="4" w:space="0" w:color="auto"/>
              <w:right w:val="single" w:sz="4" w:space="0" w:color="auto"/>
            </w:tcBorders>
            <w:vAlign w:val="center"/>
            <w:hideMark/>
          </w:tcPr>
          <w:p w14:paraId="6B5D875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SODIO EN ORINA PARCIAL</w:t>
            </w:r>
          </w:p>
        </w:tc>
        <w:tc>
          <w:tcPr>
            <w:tcW w:w="409" w:type="pct"/>
            <w:tcBorders>
              <w:top w:val="nil"/>
              <w:left w:val="nil"/>
              <w:bottom w:val="single" w:sz="4" w:space="0" w:color="auto"/>
              <w:right w:val="single" w:sz="4" w:space="0" w:color="auto"/>
            </w:tcBorders>
            <w:vAlign w:val="center"/>
            <w:hideMark/>
          </w:tcPr>
          <w:p w14:paraId="7E1CE62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5B71C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CC562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E7C0C9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D1389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571</w:t>
            </w:r>
          </w:p>
        </w:tc>
        <w:tc>
          <w:tcPr>
            <w:tcW w:w="386" w:type="pct"/>
            <w:tcBorders>
              <w:top w:val="nil"/>
              <w:left w:val="nil"/>
              <w:bottom w:val="single" w:sz="4" w:space="0" w:color="auto"/>
              <w:right w:val="single" w:sz="4" w:space="0" w:color="auto"/>
            </w:tcBorders>
            <w:noWrap/>
            <w:vAlign w:val="center"/>
            <w:hideMark/>
          </w:tcPr>
          <w:p w14:paraId="21950F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7BE7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903864</w:t>
            </w:r>
          </w:p>
        </w:tc>
        <w:tc>
          <w:tcPr>
            <w:tcW w:w="2705" w:type="pct"/>
            <w:tcBorders>
              <w:top w:val="nil"/>
              <w:left w:val="nil"/>
              <w:bottom w:val="single" w:sz="4" w:space="0" w:color="auto"/>
              <w:right w:val="single" w:sz="4" w:space="0" w:color="auto"/>
            </w:tcBorders>
            <w:vAlign w:val="center"/>
            <w:hideMark/>
          </w:tcPr>
          <w:p w14:paraId="225FF1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SODIO EN SUERO U OTROS FLUIDOS</w:t>
            </w:r>
          </w:p>
        </w:tc>
        <w:tc>
          <w:tcPr>
            <w:tcW w:w="409" w:type="pct"/>
            <w:tcBorders>
              <w:top w:val="nil"/>
              <w:left w:val="nil"/>
              <w:bottom w:val="single" w:sz="4" w:space="0" w:color="auto"/>
              <w:right w:val="single" w:sz="4" w:space="0" w:color="auto"/>
            </w:tcBorders>
            <w:vAlign w:val="center"/>
            <w:hideMark/>
          </w:tcPr>
          <w:p w14:paraId="55BEB5C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05137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DCC4F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5D7F6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FC02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572</w:t>
            </w:r>
          </w:p>
        </w:tc>
        <w:tc>
          <w:tcPr>
            <w:tcW w:w="386" w:type="pct"/>
            <w:tcBorders>
              <w:top w:val="nil"/>
              <w:left w:val="nil"/>
              <w:bottom w:val="single" w:sz="4" w:space="0" w:color="auto"/>
              <w:right w:val="single" w:sz="4" w:space="0" w:color="auto"/>
            </w:tcBorders>
            <w:noWrap/>
            <w:vAlign w:val="center"/>
            <w:hideMark/>
          </w:tcPr>
          <w:p w14:paraId="49EB71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86771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905758</w:t>
            </w:r>
          </w:p>
        </w:tc>
        <w:tc>
          <w:tcPr>
            <w:tcW w:w="2705" w:type="pct"/>
            <w:tcBorders>
              <w:top w:val="nil"/>
              <w:left w:val="nil"/>
              <w:bottom w:val="single" w:sz="4" w:space="0" w:color="auto"/>
              <w:right w:val="single" w:sz="4" w:space="0" w:color="auto"/>
            </w:tcBorders>
            <w:vAlign w:val="center"/>
            <w:hideMark/>
          </w:tcPr>
          <w:p w14:paraId="636F32A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SOLVENTES   O   METABOLITOS   AUTOMATIZADO   INCLUYE BENCENO, TOLUENO, XILENO, OTROS</w:t>
            </w:r>
          </w:p>
        </w:tc>
        <w:tc>
          <w:tcPr>
            <w:tcW w:w="409" w:type="pct"/>
            <w:tcBorders>
              <w:top w:val="nil"/>
              <w:left w:val="nil"/>
              <w:bottom w:val="single" w:sz="4" w:space="0" w:color="auto"/>
              <w:right w:val="single" w:sz="4" w:space="0" w:color="auto"/>
            </w:tcBorders>
            <w:vAlign w:val="center"/>
            <w:hideMark/>
          </w:tcPr>
          <w:p w14:paraId="3BF826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9D8058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F58F93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BED6C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4ED9D1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573</w:t>
            </w:r>
          </w:p>
        </w:tc>
        <w:tc>
          <w:tcPr>
            <w:tcW w:w="386" w:type="pct"/>
            <w:tcBorders>
              <w:top w:val="nil"/>
              <w:left w:val="nil"/>
              <w:bottom w:val="single" w:sz="4" w:space="0" w:color="auto"/>
              <w:right w:val="single" w:sz="4" w:space="0" w:color="auto"/>
            </w:tcBorders>
            <w:noWrap/>
            <w:vAlign w:val="center"/>
            <w:hideMark/>
          </w:tcPr>
          <w:p w14:paraId="1AB11D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BEF76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904101</w:t>
            </w:r>
          </w:p>
        </w:tc>
        <w:tc>
          <w:tcPr>
            <w:tcW w:w="2705" w:type="pct"/>
            <w:tcBorders>
              <w:top w:val="nil"/>
              <w:left w:val="nil"/>
              <w:bottom w:val="single" w:sz="4" w:space="0" w:color="auto"/>
              <w:right w:val="single" w:sz="4" w:space="0" w:color="auto"/>
            </w:tcBorders>
            <w:vAlign w:val="center"/>
            <w:hideMark/>
          </w:tcPr>
          <w:p w14:paraId="14262D1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SOMATOMEDINA C [FACTOR I DE CRECIMIENTO SIMILAR A LA INSULINA O IGF-1]</w:t>
            </w:r>
          </w:p>
        </w:tc>
        <w:tc>
          <w:tcPr>
            <w:tcW w:w="409" w:type="pct"/>
            <w:tcBorders>
              <w:top w:val="nil"/>
              <w:left w:val="nil"/>
              <w:bottom w:val="single" w:sz="4" w:space="0" w:color="auto"/>
              <w:right w:val="single" w:sz="4" w:space="0" w:color="auto"/>
            </w:tcBorders>
            <w:vAlign w:val="center"/>
            <w:hideMark/>
          </w:tcPr>
          <w:p w14:paraId="179CC32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3F80D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E1B9F6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623E4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841AD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574</w:t>
            </w:r>
          </w:p>
        </w:tc>
        <w:tc>
          <w:tcPr>
            <w:tcW w:w="386" w:type="pct"/>
            <w:tcBorders>
              <w:top w:val="nil"/>
              <w:left w:val="nil"/>
              <w:bottom w:val="single" w:sz="4" w:space="0" w:color="auto"/>
              <w:right w:val="single" w:sz="4" w:space="0" w:color="auto"/>
            </w:tcBorders>
            <w:noWrap/>
            <w:vAlign w:val="center"/>
            <w:hideMark/>
          </w:tcPr>
          <w:p w14:paraId="4ABC90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0A58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904708</w:t>
            </w:r>
          </w:p>
        </w:tc>
        <w:tc>
          <w:tcPr>
            <w:tcW w:w="2705" w:type="pct"/>
            <w:tcBorders>
              <w:top w:val="nil"/>
              <w:left w:val="nil"/>
              <w:bottom w:val="single" w:sz="4" w:space="0" w:color="auto"/>
              <w:right w:val="single" w:sz="4" w:space="0" w:color="auto"/>
            </w:tcBorders>
            <w:vAlign w:val="center"/>
            <w:hideMark/>
          </w:tcPr>
          <w:p w14:paraId="0AE3311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SOMATOSTATINA</w:t>
            </w:r>
          </w:p>
        </w:tc>
        <w:tc>
          <w:tcPr>
            <w:tcW w:w="409" w:type="pct"/>
            <w:tcBorders>
              <w:top w:val="nil"/>
              <w:left w:val="nil"/>
              <w:bottom w:val="single" w:sz="4" w:space="0" w:color="auto"/>
              <w:right w:val="single" w:sz="4" w:space="0" w:color="auto"/>
            </w:tcBorders>
            <w:vAlign w:val="center"/>
            <w:hideMark/>
          </w:tcPr>
          <w:p w14:paraId="48E02AE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DAEC6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AC41B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B76896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5FC35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575</w:t>
            </w:r>
          </w:p>
        </w:tc>
        <w:tc>
          <w:tcPr>
            <w:tcW w:w="386" w:type="pct"/>
            <w:tcBorders>
              <w:top w:val="nil"/>
              <w:left w:val="nil"/>
              <w:bottom w:val="single" w:sz="4" w:space="0" w:color="auto"/>
              <w:right w:val="single" w:sz="4" w:space="0" w:color="auto"/>
            </w:tcBorders>
            <w:noWrap/>
            <w:vAlign w:val="center"/>
            <w:hideMark/>
          </w:tcPr>
          <w:p w14:paraId="179BB9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2912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906454</w:t>
            </w:r>
          </w:p>
        </w:tc>
        <w:tc>
          <w:tcPr>
            <w:tcW w:w="2705" w:type="pct"/>
            <w:tcBorders>
              <w:top w:val="nil"/>
              <w:left w:val="nil"/>
              <w:bottom w:val="single" w:sz="4" w:space="0" w:color="auto"/>
              <w:right w:val="single" w:sz="4" w:space="0" w:color="auto"/>
            </w:tcBorders>
            <w:vAlign w:val="center"/>
            <w:hideMark/>
          </w:tcPr>
          <w:p w14:paraId="5EB2349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SSA [Ro] ANTICUERPOS AUTOMATIZADO</w:t>
            </w:r>
          </w:p>
        </w:tc>
        <w:tc>
          <w:tcPr>
            <w:tcW w:w="409" w:type="pct"/>
            <w:tcBorders>
              <w:top w:val="nil"/>
              <w:left w:val="nil"/>
              <w:bottom w:val="single" w:sz="4" w:space="0" w:color="auto"/>
              <w:right w:val="single" w:sz="4" w:space="0" w:color="auto"/>
            </w:tcBorders>
            <w:vAlign w:val="center"/>
            <w:hideMark/>
          </w:tcPr>
          <w:p w14:paraId="7598E85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61616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87429D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128296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D8316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576</w:t>
            </w:r>
          </w:p>
        </w:tc>
        <w:tc>
          <w:tcPr>
            <w:tcW w:w="386" w:type="pct"/>
            <w:tcBorders>
              <w:top w:val="nil"/>
              <w:left w:val="nil"/>
              <w:bottom w:val="single" w:sz="4" w:space="0" w:color="auto"/>
              <w:right w:val="single" w:sz="4" w:space="0" w:color="auto"/>
            </w:tcBorders>
            <w:noWrap/>
            <w:vAlign w:val="center"/>
            <w:hideMark/>
          </w:tcPr>
          <w:p w14:paraId="390CC3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9A69A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906430</w:t>
            </w:r>
          </w:p>
        </w:tc>
        <w:tc>
          <w:tcPr>
            <w:tcW w:w="2705" w:type="pct"/>
            <w:tcBorders>
              <w:top w:val="nil"/>
              <w:left w:val="nil"/>
              <w:bottom w:val="single" w:sz="4" w:space="0" w:color="auto"/>
              <w:right w:val="single" w:sz="4" w:space="0" w:color="auto"/>
            </w:tcBorders>
            <w:vAlign w:val="center"/>
            <w:hideMark/>
          </w:tcPr>
          <w:p w14:paraId="478AFE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SSB [La] ANTICUERPOS Ig G AUTOMATIZADO</w:t>
            </w:r>
          </w:p>
        </w:tc>
        <w:tc>
          <w:tcPr>
            <w:tcW w:w="409" w:type="pct"/>
            <w:tcBorders>
              <w:top w:val="nil"/>
              <w:left w:val="nil"/>
              <w:bottom w:val="single" w:sz="4" w:space="0" w:color="auto"/>
              <w:right w:val="single" w:sz="4" w:space="0" w:color="auto"/>
            </w:tcBorders>
            <w:vAlign w:val="center"/>
            <w:hideMark/>
          </w:tcPr>
          <w:p w14:paraId="3A583D2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2E33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587ADE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4B7C1D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CC81E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577</w:t>
            </w:r>
          </w:p>
        </w:tc>
        <w:tc>
          <w:tcPr>
            <w:tcW w:w="386" w:type="pct"/>
            <w:tcBorders>
              <w:top w:val="nil"/>
              <w:left w:val="nil"/>
              <w:bottom w:val="single" w:sz="4" w:space="0" w:color="auto"/>
              <w:right w:val="single" w:sz="4" w:space="0" w:color="auto"/>
            </w:tcBorders>
            <w:noWrap/>
            <w:vAlign w:val="center"/>
            <w:hideMark/>
          </w:tcPr>
          <w:p w14:paraId="343E01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BD19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901321</w:t>
            </w:r>
          </w:p>
        </w:tc>
        <w:tc>
          <w:tcPr>
            <w:tcW w:w="2705" w:type="pct"/>
            <w:tcBorders>
              <w:top w:val="nil"/>
              <w:left w:val="nil"/>
              <w:bottom w:val="single" w:sz="4" w:space="0" w:color="auto"/>
              <w:right w:val="single" w:sz="4" w:space="0" w:color="auto"/>
            </w:tcBorders>
            <w:vAlign w:val="center"/>
            <w:hideMark/>
          </w:tcPr>
          <w:p w14:paraId="768B72D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Streptococcus BETA HEMOLÍTICO GRUPO A (PRUEBA DIRECTA)</w:t>
            </w:r>
          </w:p>
        </w:tc>
        <w:tc>
          <w:tcPr>
            <w:tcW w:w="409" w:type="pct"/>
            <w:tcBorders>
              <w:top w:val="nil"/>
              <w:left w:val="nil"/>
              <w:bottom w:val="single" w:sz="4" w:space="0" w:color="auto"/>
              <w:right w:val="single" w:sz="4" w:space="0" w:color="auto"/>
            </w:tcBorders>
            <w:vAlign w:val="center"/>
            <w:hideMark/>
          </w:tcPr>
          <w:p w14:paraId="5EC1C32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A6789C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1E5BE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02F93A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89466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578</w:t>
            </w:r>
          </w:p>
        </w:tc>
        <w:tc>
          <w:tcPr>
            <w:tcW w:w="386" w:type="pct"/>
            <w:tcBorders>
              <w:top w:val="nil"/>
              <w:left w:val="nil"/>
              <w:bottom w:val="single" w:sz="4" w:space="0" w:color="auto"/>
              <w:right w:val="single" w:sz="4" w:space="0" w:color="auto"/>
            </w:tcBorders>
            <w:noWrap/>
            <w:vAlign w:val="center"/>
            <w:hideMark/>
          </w:tcPr>
          <w:p w14:paraId="101A98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74726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901322</w:t>
            </w:r>
          </w:p>
        </w:tc>
        <w:tc>
          <w:tcPr>
            <w:tcW w:w="2705" w:type="pct"/>
            <w:tcBorders>
              <w:top w:val="nil"/>
              <w:left w:val="nil"/>
              <w:bottom w:val="single" w:sz="4" w:space="0" w:color="auto"/>
              <w:right w:val="single" w:sz="4" w:space="0" w:color="auto"/>
            </w:tcBorders>
            <w:vAlign w:val="center"/>
            <w:hideMark/>
          </w:tcPr>
          <w:p w14:paraId="2FA3C0F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Streptococcus pneumoniae [Pneumococcus] SEROTIPIFICACIÓN</w:t>
            </w:r>
          </w:p>
        </w:tc>
        <w:tc>
          <w:tcPr>
            <w:tcW w:w="409" w:type="pct"/>
            <w:tcBorders>
              <w:top w:val="nil"/>
              <w:left w:val="nil"/>
              <w:bottom w:val="single" w:sz="4" w:space="0" w:color="auto"/>
              <w:right w:val="single" w:sz="4" w:space="0" w:color="auto"/>
            </w:tcBorders>
            <w:vAlign w:val="center"/>
            <w:hideMark/>
          </w:tcPr>
          <w:p w14:paraId="382E11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57CDF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584514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0ACC3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40F6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579</w:t>
            </w:r>
          </w:p>
        </w:tc>
        <w:tc>
          <w:tcPr>
            <w:tcW w:w="386" w:type="pct"/>
            <w:tcBorders>
              <w:top w:val="nil"/>
              <w:left w:val="nil"/>
              <w:bottom w:val="single" w:sz="4" w:space="0" w:color="auto"/>
              <w:right w:val="single" w:sz="4" w:space="0" w:color="auto"/>
            </w:tcBorders>
            <w:noWrap/>
            <w:vAlign w:val="center"/>
            <w:hideMark/>
          </w:tcPr>
          <w:p w14:paraId="134A69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8B874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906331</w:t>
            </w:r>
          </w:p>
        </w:tc>
        <w:tc>
          <w:tcPr>
            <w:tcW w:w="2705" w:type="pct"/>
            <w:tcBorders>
              <w:top w:val="nil"/>
              <w:left w:val="nil"/>
              <w:bottom w:val="single" w:sz="4" w:space="0" w:color="auto"/>
              <w:right w:val="single" w:sz="4" w:space="0" w:color="auto"/>
            </w:tcBorders>
            <w:vAlign w:val="center"/>
            <w:hideMark/>
          </w:tcPr>
          <w:p w14:paraId="4748956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Streptococcus pneumoniae ANTÍGENO</w:t>
            </w:r>
          </w:p>
        </w:tc>
        <w:tc>
          <w:tcPr>
            <w:tcW w:w="409" w:type="pct"/>
            <w:tcBorders>
              <w:top w:val="nil"/>
              <w:left w:val="nil"/>
              <w:bottom w:val="single" w:sz="4" w:space="0" w:color="auto"/>
              <w:right w:val="single" w:sz="4" w:space="0" w:color="auto"/>
            </w:tcBorders>
            <w:vAlign w:val="center"/>
            <w:hideMark/>
          </w:tcPr>
          <w:p w14:paraId="4697536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6659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F7127A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68988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04859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580</w:t>
            </w:r>
          </w:p>
        </w:tc>
        <w:tc>
          <w:tcPr>
            <w:tcW w:w="386" w:type="pct"/>
            <w:tcBorders>
              <w:top w:val="nil"/>
              <w:left w:val="nil"/>
              <w:bottom w:val="single" w:sz="4" w:space="0" w:color="auto"/>
              <w:right w:val="single" w:sz="4" w:space="0" w:color="auto"/>
            </w:tcBorders>
            <w:noWrap/>
            <w:vAlign w:val="center"/>
            <w:hideMark/>
          </w:tcPr>
          <w:p w14:paraId="02920A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7A360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906769</w:t>
            </w:r>
          </w:p>
        </w:tc>
        <w:tc>
          <w:tcPr>
            <w:tcW w:w="2705" w:type="pct"/>
            <w:tcBorders>
              <w:top w:val="nil"/>
              <w:left w:val="nil"/>
              <w:bottom w:val="single" w:sz="4" w:space="0" w:color="auto"/>
              <w:right w:val="single" w:sz="4" w:space="0" w:color="auto"/>
            </w:tcBorders>
            <w:vAlign w:val="center"/>
            <w:hideMark/>
          </w:tcPr>
          <w:p w14:paraId="11C597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SUBPOBLACIONES     EXTENDIDAS     DE     LINFOCITOS     B (VIRGENES Y DE MEMORIA CON O SIN CAMBIO DE ISOTIPO PLASMOBLASTOS Y TRANSICIONALES) AUTOMATIZADO</w:t>
            </w:r>
          </w:p>
        </w:tc>
        <w:tc>
          <w:tcPr>
            <w:tcW w:w="409" w:type="pct"/>
            <w:tcBorders>
              <w:top w:val="nil"/>
              <w:left w:val="nil"/>
              <w:bottom w:val="single" w:sz="4" w:space="0" w:color="auto"/>
              <w:right w:val="single" w:sz="4" w:space="0" w:color="auto"/>
            </w:tcBorders>
            <w:vAlign w:val="center"/>
            <w:hideMark/>
          </w:tcPr>
          <w:p w14:paraId="644B4FD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8432B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3FAB7C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C3F5D5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BB0EB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581</w:t>
            </w:r>
          </w:p>
        </w:tc>
        <w:tc>
          <w:tcPr>
            <w:tcW w:w="386" w:type="pct"/>
            <w:tcBorders>
              <w:top w:val="nil"/>
              <w:left w:val="nil"/>
              <w:bottom w:val="single" w:sz="4" w:space="0" w:color="auto"/>
              <w:right w:val="single" w:sz="4" w:space="0" w:color="auto"/>
            </w:tcBorders>
            <w:noWrap/>
            <w:vAlign w:val="center"/>
            <w:hideMark/>
          </w:tcPr>
          <w:p w14:paraId="4D393A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78B5D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906770</w:t>
            </w:r>
          </w:p>
        </w:tc>
        <w:tc>
          <w:tcPr>
            <w:tcW w:w="2705" w:type="pct"/>
            <w:tcBorders>
              <w:top w:val="nil"/>
              <w:left w:val="nil"/>
              <w:bottom w:val="single" w:sz="4" w:space="0" w:color="auto"/>
              <w:right w:val="single" w:sz="4" w:space="0" w:color="auto"/>
            </w:tcBorders>
            <w:vAlign w:val="center"/>
            <w:hideMark/>
          </w:tcPr>
          <w:p w14:paraId="2890B8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SUBPOBLACIONES     EXTENDIDAS     DE     LINFOCITOS     T (AYUDADORES  Y  CITOTÓXICOS  VIRGENES  Y  DE  MEMORIA CENTRAL Y EFECTORA)AUTOMATIZADO</w:t>
            </w:r>
          </w:p>
        </w:tc>
        <w:tc>
          <w:tcPr>
            <w:tcW w:w="409" w:type="pct"/>
            <w:tcBorders>
              <w:top w:val="nil"/>
              <w:left w:val="nil"/>
              <w:bottom w:val="single" w:sz="4" w:space="0" w:color="auto"/>
              <w:right w:val="single" w:sz="4" w:space="0" w:color="auto"/>
            </w:tcBorders>
            <w:vAlign w:val="center"/>
            <w:hideMark/>
          </w:tcPr>
          <w:p w14:paraId="52EFA04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DE5B5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05F1F4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05D2D3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5ED23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582</w:t>
            </w:r>
          </w:p>
        </w:tc>
        <w:tc>
          <w:tcPr>
            <w:tcW w:w="386" w:type="pct"/>
            <w:tcBorders>
              <w:top w:val="nil"/>
              <w:left w:val="nil"/>
              <w:bottom w:val="single" w:sz="4" w:space="0" w:color="auto"/>
              <w:right w:val="single" w:sz="4" w:space="0" w:color="auto"/>
            </w:tcBorders>
            <w:noWrap/>
            <w:vAlign w:val="center"/>
            <w:hideMark/>
          </w:tcPr>
          <w:p w14:paraId="758663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9D59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905759</w:t>
            </w:r>
          </w:p>
        </w:tc>
        <w:tc>
          <w:tcPr>
            <w:tcW w:w="2705" w:type="pct"/>
            <w:tcBorders>
              <w:top w:val="nil"/>
              <w:left w:val="nil"/>
              <w:bottom w:val="single" w:sz="4" w:space="0" w:color="auto"/>
              <w:right w:val="single" w:sz="4" w:space="0" w:color="auto"/>
            </w:tcBorders>
            <w:vAlign w:val="center"/>
            <w:hideMark/>
          </w:tcPr>
          <w:p w14:paraId="1276781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SUSTANCIAS   ALUCINOGENAS   INCLUYE   HONGOS,   LSD, OTROS</w:t>
            </w:r>
          </w:p>
        </w:tc>
        <w:tc>
          <w:tcPr>
            <w:tcW w:w="409" w:type="pct"/>
            <w:tcBorders>
              <w:top w:val="nil"/>
              <w:left w:val="nil"/>
              <w:bottom w:val="single" w:sz="4" w:space="0" w:color="auto"/>
              <w:right w:val="single" w:sz="4" w:space="0" w:color="auto"/>
            </w:tcBorders>
            <w:vAlign w:val="center"/>
            <w:hideMark/>
          </w:tcPr>
          <w:p w14:paraId="65EAFEB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33BDC2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A7973D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515B7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19C4D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583</w:t>
            </w:r>
          </w:p>
        </w:tc>
        <w:tc>
          <w:tcPr>
            <w:tcW w:w="386" w:type="pct"/>
            <w:tcBorders>
              <w:top w:val="nil"/>
              <w:left w:val="nil"/>
              <w:bottom w:val="single" w:sz="4" w:space="0" w:color="auto"/>
              <w:right w:val="single" w:sz="4" w:space="0" w:color="auto"/>
            </w:tcBorders>
            <w:noWrap/>
            <w:vAlign w:val="center"/>
            <w:hideMark/>
          </w:tcPr>
          <w:p w14:paraId="4442F7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82874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905503</w:t>
            </w:r>
          </w:p>
        </w:tc>
        <w:tc>
          <w:tcPr>
            <w:tcW w:w="2705" w:type="pct"/>
            <w:tcBorders>
              <w:top w:val="nil"/>
              <w:left w:val="nil"/>
              <w:bottom w:val="single" w:sz="4" w:space="0" w:color="auto"/>
              <w:right w:val="single" w:sz="4" w:space="0" w:color="auto"/>
            </w:tcBorders>
            <w:vAlign w:val="center"/>
            <w:hideMark/>
          </w:tcPr>
          <w:p w14:paraId="22F7BEC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TACROLIMUS AUTOMATIZADO</w:t>
            </w:r>
          </w:p>
        </w:tc>
        <w:tc>
          <w:tcPr>
            <w:tcW w:w="409" w:type="pct"/>
            <w:tcBorders>
              <w:top w:val="nil"/>
              <w:left w:val="nil"/>
              <w:bottom w:val="single" w:sz="4" w:space="0" w:color="auto"/>
              <w:right w:val="single" w:sz="4" w:space="0" w:color="auto"/>
            </w:tcBorders>
            <w:vAlign w:val="center"/>
            <w:hideMark/>
          </w:tcPr>
          <w:p w14:paraId="155EC5C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D5B2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41FE2E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84812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2EB51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584</w:t>
            </w:r>
          </w:p>
        </w:tc>
        <w:tc>
          <w:tcPr>
            <w:tcW w:w="386" w:type="pct"/>
            <w:tcBorders>
              <w:top w:val="nil"/>
              <w:left w:val="nil"/>
              <w:bottom w:val="single" w:sz="4" w:space="0" w:color="auto"/>
              <w:right w:val="single" w:sz="4" w:space="0" w:color="auto"/>
            </w:tcBorders>
            <w:noWrap/>
            <w:vAlign w:val="center"/>
            <w:hideMark/>
          </w:tcPr>
          <w:p w14:paraId="6CE599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4770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905760</w:t>
            </w:r>
          </w:p>
        </w:tc>
        <w:tc>
          <w:tcPr>
            <w:tcW w:w="2705" w:type="pct"/>
            <w:tcBorders>
              <w:top w:val="nil"/>
              <w:left w:val="nil"/>
              <w:bottom w:val="single" w:sz="4" w:space="0" w:color="auto"/>
              <w:right w:val="single" w:sz="4" w:space="0" w:color="auto"/>
            </w:tcBorders>
            <w:vAlign w:val="center"/>
            <w:hideMark/>
          </w:tcPr>
          <w:p w14:paraId="32AB29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TALIO SEMIAUTOMATIZADO</w:t>
            </w:r>
          </w:p>
        </w:tc>
        <w:tc>
          <w:tcPr>
            <w:tcW w:w="409" w:type="pct"/>
            <w:tcBorders>
              <w:top w:val="nil"/>
              <w:left w:val="nil"/>
              <w:bottom w:val="single" w:sz="4" w:space="0" w:color="auto"/>
              <w:right w:val="single" w:sz="4" w:space="0" w:color="auto"/>
            </w:tcBorders>
            <w:vAlign w:val="center"/>
            <w:hideMark/>
          </w:tcPr>
          <w:p w14:paraId="6B6178C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562D1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B0024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C68B79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95BF3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585</w:t>
            </w:r>
          </w:p>
        </w:tc>
        <w:tc>
          <w:tcPr>
            <w:tcW w:w="386" w:type="pct"/>
            <w:tcBorders>
              <w:top w:val="nil"/>
              <w:left w:val="nil"/>
              <w:bottom w:val="single" w:sz="4" w:space="0" w:color="auto"/>
              <w:right w:val="single" w:sz="4" w:space="0" w:color="auto"/>
            </w:tcBorders>
            <w:noWrap/>
            <w:vAlign w:val="center"/>
            <w:hideMark/>
          </w:tcPr>
          <w:p w14:paraId="178A64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342ED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905608</w:t>
            </w:r>
          </w:p>
        </w:tc>
        <w:tc>
          <w:tcPr>
            <w:tcW w:w="2705" w:type="pct"/>
            <w:tcBorders>
              <w:top w:val="nil"/>
              <w:left w:val="nil"/>
              <w:bottom w:val="single" w:sz="4" w:space="0" w:color="auto"/>
              <w:right w:val="single" w:sz="4" w:space="0" w:color="auto"/>
            </w:tcBorders>
            <w:vAlign w:val="center"/>
            <w:hideMark/>
          </w:tcPr>
          <w:p w14:paraId="2999258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TEOFILINA AUTOMATIZADO</w:t>
            </w:r>
          </w:p>
        </w:tc>
        <w:tc>
          <w:tcPr>
            <w:tcW w:w="409" w:type="pct"/>
            <w:tcBorders>
              <w:top w:val="nil"/>
              <w:left w:val="nil"/>
              <w:bottom w:val="single" w:sz="4" w:space="0" w:color="auto"/>
              <w:right w:val="single" w:sz="4" w:space="0" w:color="auto"/>
            </w:tcBorders>
            <w:vAlign w:val="center"/>
            <w:hideMark/>
          </w:tcPr>
          <w:p w14:paraId="7341D24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2DFC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24A6DF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2F6B9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8577A5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586</w:t>
            </w:r>
          </w:p>
        </w:tc>
        <w:tc>
          <w:tcPr>
            <w:tcW w:w="386" w:type="pct"/>
            <w:tcBorders>
              <w:top w:val="nil"/>
              <w:left w:val="nil"/>
              <w:bottom w:val="single" w:sz="4" w:space="0" w:color="auto"/>
              <w:right w:val="single" w:sz="4" w:space="0" w:color="auto"/>
            </w:tcBorders>
            <w:noWrap/>
            <w:vAlign w:val="center"/>
            <w:hideMark/>
          </w:tcPr>
          <w:p w14:paraId="0EFE14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45A07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906134</w:t>
            </w:r>
          </w:p>
        </w:tc>
        <w:tc>
          <w:tcPr>
            <w:tcW w:w="2705" w:type="pct"/>
            <w:tcBorders>
              <w:top w:val="nil"/>
              <w:left w:val="nil"/>
              <w:bottom w:val="single" w:sz="4" w:space="0" w:color="auto"/>
              <w:right w:val="single" w:sz="4" w:space="0" w:color="auto"/>
            </w:tcBorders>
            <w:vAlign w:val="center"/>
            <w:hideMark/>
          </w:tcPr>
          <w:p w14:paraId="4CE26A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TEST    DE    AVIDEZ    ANTICUERPOS    Ig    G    Toxoplasma AUTOMATIZADO</w:t>
            </w:r>
          </w:p>
        </w:tc>
        <w:tc>
          <w:tcPr>
            <w:tcW w:w="409" w:type="pct"/>
            <w:tcBorders>
              <w:top w:val="nil"/>
              <w:left w:val="nil"/>
              <w:bottom w:val="single" w:sz="4" w:space="0" w:color="auto"/>
              <w:right w:val="single" w:sz="4" w:space="0" w:color="auto"/>
            </w:tcBorders>
            <w:vAlign w:val="center"/>
            <w:hideMark/>
          </w:tcPr>
          <w:p w14:paraId="2515C1A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EB2F2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219286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830F34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83EF2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587</w:t>
            </w:r>
          </w:p>
        </w:tc>
        <w:tc>
          <w:tcPr>
            <w:tcW w:w="386" w:type="pct"/>
            <w:tcBorders>
              <w:top w:val="nil"/>
              <w:left w:val="nil"/>
              <w:bottom w:val="single" w:sz="4" w:space="0" w:color="auto"/>
              <w:right w:val="single" w:sz="4" w:space="0" w:color="auto"/>
            </w:tcBorders>
            <w:noWrap/>
            <w:vAlign w:val="center"/>
            <w:hideMark/>
          </w:tcPr>
          <w:p w14:paraId="51DC46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A78BE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903884</w:t>
            </w:r>
          </w:p>
        </w:tc>
        <w:tc>
          <w:tcPr>
            <w:tcW w:w="2705" w:type="pct"/>
            <w:tcBorders>
              <w:top w:val="nil"/>
              <w:left w:val="nil"/>
              <w:bottom w:val="single" w:sz="4" w:space="0" w:color="auto"/>
              <w:right w:val="single" w:sz="4" w:space="0" w:color="auto"/>
            </w:tcBorders>
            <w:vAlign w:val="center"/>
            <w:hideMark/>
          </w:tcPr>
          <w:p w14:paraId="553A13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TEST DE O'SULLIVAN CONFIRMATORIO (CUATRO MUESTRAS)</w:t>
            </w:r>
          </w:p>
        </w:tc>
        <w:tc>
          <w:tcPr>
            <w:tcW w:w="409" w:type="pct"/>
            <w:tcBorders>
              <w:top w:val="nil"/>
              <w:left w:val="nil"/>
              <w:bottom w:val="single" w:sz="4" w:space="0" w:color="auto"/>
              <w:right w:val="single" w:sz="4" w:space="0" w:color="auto"/>
            </w:tcBorders>
            <w:vAlign w:val="center"/>
            <w:hideMark/>
          </w:tcPr>
          <w:p w14:paraId="30187F1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6CF86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258152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5EBA3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8F1D0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588</w:t>
            </w:r>
          </w:p>
        </w:tc>
        <w:tc>
          <w:tcPr>
            <w:tcW w:w="386" w:type="pct"/>
            <w:tcBorders>
              <w:top w:val="nil"/>
              <w:left w:val="nil"/>
              <w:bottom w:val="single" w:sz="4" w:space="0" w:color="auto"/>
              <w:right w:val="single" w:sz="4" w:space="0" w:color="auto"/>
            </w:tcBorders>
            <w:noWrap/>
            <w:vAlign w:val="center"/>
            <w:hideMark/>
          </w:tcPr>
          <w:p w14:paraId="5FE2F7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1408C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904601</w:t>
            </w:r>
          </w:p>
        </w:tc>
        <w:tc>
          <w:tcPr>
            <w:tcW w:w="2705" w:type="pct"/>
            <w:tcBorders>
              <w:top w:val="nil"/>
              <w:left w:val="nil"/>
              <w:bottom w:val="single" w:sz="4" w:space="0" w:color="auto"/>
              <w:right w:val="single" w:sz="4" w:space="0" w:color="auto"/>
            </w:tcBorders>
            <w:vAlign w:val="center"/>
            <w:hideMark/>
          </w:tcPr>
          <w:p w14:paraId="445563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TESTOSTERONA LIBRE</w:t>
            </w:r>
          </w:p>
        </w:tc>
        <w:tc>
          <w:tcPr>
            <w:tcW w:w="409" w:type="pct"/>
            <w:tcBorders>
              <w:top w:val="nil"/>
              <w:left w:val="nil"/>
              <w:bottom w:val="single" w:sz="4" w:space="0" w:color="auto"/>
              <w:right w:val="single" w:sz="4" w:space="0" w:color="auto"/>
            </w:tcBorders>
            <w:vAlign w:val="center"/>
            <w:hideMark/>
          </w:tcPr>
          <w:p w14:paraId="1ADB4EB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A684D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E7E751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9D2C26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11B89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589</w:t>
            </w:r>
          </w:p>
        </w:tc>
        <w:tc>
          <w:tcPr>
            <w:tcW w:w="386" w:type="pct"/>
            <w:tcBorders>
              <w:top w:val="nil"/>
              <w:left w:val="nil"/>
              <w:bottom w:val="single" w:sz="4" w:space="0" w:color="auto"/>
              <w:right w:val="single" w:sz="4" w:space="0" w:color="auto"/>
            </w:tcBorders>
            <w:noWrap/>
            <w:vAlign w:val="center"/>
            <w:hideMark/>
          </w:tcPr>
          <w:p w14:paraId="6878EC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2210A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904602</w:t>
            </w:r>
          </w:p>
        </w:tc>
        <w:tc>
          <w:tcPr>
            <w:tcW w:w="2705" w:type="pct"/>
            <w:tcBorders>
              <w:top w:val="nil"/>
              <w:left w:val="nil"/>
              <w:bottom w:val="single" w:sz="4" w:space="0" w:color="auto"/>
              <w:right w:val="single" w:sz="4" w:space="0" w:color="auto"/>
            </w:tcBorders>
            <w:vAlign w:val="center"/>
            <w:hideMark/>
          </w:tcPr>
          <w:p w14:paraId="48941A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TESTOSTERONA TOTAL</w:t>
            </w:r>
          </w:p>
        </w:tc>
        <w:tc>
          <w:tcPr>
            <w:tcW w:w="409" w:type="pct"/>
            <w:tcBorders>
              <w:top w:val="nil"/>
              <w:left w:val="nil"/>
              <w:bottom w:val="single" w:sz="4" w:space="0" w:color="auto"/>
              <w:right w:val="single" w:sz="4" w:space="0" w:color="auto"/>
            </w:tcBorders>
            <w:vAlign w:val="center"/>
            <w:hideMark/>
          </w:tcPr>
          <w:p w14:paraId="74BC84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F45E20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FE035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3D055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7899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590</w:t>
            </w:r>
          </w:p>
        </w:tc>
        <w:tc>
          <w:tcPr>
            <w:tcW w:w="386" w:type="pct"/>
            <w:tcBorders>
              <w:top w:val="nil"/>
              <w:left w:val="nil"/>
              <w:bottom w:val="single" w:sz="4" w:space="0" w:color="auto"/>
              <w:right w:val="single" w:sz="4" w:space="0" w:color="auto"/>
            </w:tcBorders>
            <w:noWrap/>
            <w:vAlign w:val="center"/>
            <w:hideMark/>
          </w:tcPr>
          <w:p w14:paraId="6EB1F4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F0D8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902045</w:t>
            </w:r>
          </w:p>
        </w:tc>
        <w:tc>
          <w:tcPr>
            <w:tcW w:w="2705" w:type="pct"/>
            <w:tcBorders>
              <w:top w:val="nil"/>
              <w:left w:val="nil"/>
              <w:bottom w:val="single" w:sz="4" w:space="0" w:color="auto"/>
              <w:right w:val="single" w:sz="4" w:space="0" w:color="auto"/>
            </w:tcBorders>
            <w:vAlign w:val="center"/>
            <w:hideMark/>
          </w:tcPr>
          <w:p w14:paraId="21A15BC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TIEMPO DE PROTROMBINA [TP]</w:t>
            </w:r>
          </w:p>
        </w:tc>
        <w:tc>
          <w:tcPr>
            <w:tcW w:w="409" w:type="pct"/>
            <w:tcBorders>
              <w:top w:val="nil"/>
              <w:left w:val="nil"/>
              <w:bottom w:val="single" w:sz="4" w:space="0" w:color="auto"/>
              <w:right w:val="single" w:sz="4" w:space="0" w:color="auto"/>
            </w:tcBorders>
            <w:vAlign w:val="center"/>
            <w:hideMark/>
          </w:tcPr>
          <w:p w14:paraId="464A0A8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182A9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BAA4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E22547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302DA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591</w:t>
            </w:r>
          </w:p>
        </w:tc>
        <w:tc>
          <w:tcPr>
            <w:tcW w:w="386" w:type="pct"/>
            <w:tcBorders>
              <w:top w:val="nil"/>
              <w:left w:val="nil"/>
              <w:bottom w:val="single" w:sz="4" w:space="0" w:color="auto"/>
              <w:right w:val="single" w:sz="4" w:space="0" w:color="auto"/>
            </w:tcBorders>
            <w:noWrap/>
            <w:vAlign w:val="center"/>
            <w:hideMark/>
          </w:tcPr>
          <w:p w14:paraId="0F8E29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BC7C2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902048</w:t>
            </w:r>
          </w:p>
        </w:tc>
        <w:tc>
          <w:tcPr>
            <w:tcW w:w="2705" w:type="pct"/>
            <w:tcBorders>
              <w:top w:val="nil"/>
              <w:left w:val="nil"/>
              <w:bottom w:val="single" w:sz="4" w:space="0" w:color="auto"/>
              <w:right w:val="single" w:sz="4" w:space="0" w:color="auto"/>
            </w:tcBorders>
            <w:vAlign w:val="center"/>
            <w:hideMark/>
          </w:tcPr>
          <w:p w14:paraId="197DE97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TIEMPO DE TROMBINA</w:t>
            </w:r>
          </w:p>
        </w:tc>
        <w:tc>
          <w:tcPr>
            <w:tcW w:w="409" w:type="pct"/>
            <w:tcBorders>
              <w:top w:val="nil"/>
              <w:left w:val="nil"/>
              <w:bottom w:val="single" w:sz="4" w:space="0" w:color="auto"/>
              <w:right w:val="single" w:sz="4" w:space="0" w:color="auto"/>
            </w:tcBorders>
            <w:vAlign w:val="center"/>
            <w:hideMark/>
          </w:tcPr>
          <w:p w14:paraId="0E71635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EFC47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F58D64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D0E9A7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60F22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592</w:t>
            </w:r>
          </w:p>
        </w:tc>
        <w:tc>
          <w:tcPr>
            <w:tcW w:w="386" w:type="pct"/>
            <w:tcBorders>
              <w:top w:val="nil"/>
              <w:left w:val="nil"/>
              <w:bottom w:val="single" w:sz="4" w:space="0" w:color="auto"/>
              <w:right w:val="single" w:sz="4" w:space="0" w:color="auto"/>
            </w:tcBorders>
            <w:noWrap/>
            <w:vAlign w:val="center"/>
            <w:hideMark/>
          </w:tcPr>
          <w:p w14:paraId="3DB747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362D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902049</w:t>
            </w:r>
          </w:p>
        </w:tc>
        <w:tc>
          <w:tcPr>
            <w:tcW w:w="2705" w:type="pct"/>
            <w:tcBorders>
              <w:top w:val="nil"/>
              <w:left w:val="nil"/>
              <w:bottom w:val="single" w:sz="4" w:space="0" w:color="auto"/>
              <w:right w:val="single" w:sz="4" w:space="0" w:color="auto"/>
            </w:tcBorders>
            <w:vAlign w:val="center"/>
            <w:hideMark/>
          </w:tcPr>
          <w:p w14:paraId="28882E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TIEMPO DE TROMBOPLASTINA PARCIAL [TTP]</w:t>
            </w:r>
          </w:p>
        </w:tc>
        <w:tc>
          <w:tcPr>
            <w:tcW w:w="409" w:type="pct"/>
            <w:tcBorders>
              <w:top w:val="nil"/>
              <w:left w:val="nil"/>
              <w:bottom w:val="single" w:sz="4" w:space="0" w:color="auto"/>
              <w:right w:val="single" w:sz="4" w:space="0" w:color="auto"/>
            </w:tcBorders>
            <w:vAlign w:val="center"/>
            <w:hideMark/>
          </w:tcPr>
          <w:p w14:paraId="0B7919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FC90E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F319AD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558CF7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4908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593</w:t>
            </w:r>
          </w:p>
        </w:tc>
        <w:tc>
          <w:tcPr>
            <w:tcW w:w="386" w:type="pct"/>
            <w:tcBorders>
              <w:top w:val="nil"/>
              <w:left w:val="nil"/>
              <w:bottom w:val="single" w:sz="4" w:space="0" w:color="auto"/>
              <w:right w:val="single" w:sz="4" w:space="0" w:color="auto"/>
            </w:tcBorders>
            <w:noWrap/>
            <w:vAlign w:val="center"/>
            <w:hideMark/>
          </w:tcPr>
          <w:p w14:paraId="40E24E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4DFC6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906501</w:t>
            </w:r>
          </w:p>
        </w:tc>
        <w:tc>
          <w:tcPr>
            <w:tcW w:w="2705" w:type="pct"/>
            <w:tcBorders>
              <w:top w:val="nil"/>
              <w:left w:val="nil"/>
              <w:bottom w:val="single" w:sz="4" w:space="0" w:color="auto"/>
              <w:right w:val="single" w:sz="4" w:space="0" w:color="auto"/>
            </w:tcBorders>
            <w:vAlign w:val="center"/>
            <w:hideMark/>
          </w:tcPr>
          <w:p w14:paraId="57D6099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TIPIFICACIÓN ANTÍGENO LEUCOCITARIO HUMANO CLASE I (A B C)</w:t>
            </w:r>
          </w:p>
        </w:tc>
        <w:tc>
          <w:tcPr>
            <w:tcW w:w="409" w:type="pct"/>
            <w:tcBorders>
              <w:top w:val="nil"/>
              <w:left w:val="nil"/>
              <w:bottom w:val="single" w:sz="4" w:space="0" w:color="auto"/>
              <w:right w:val="single" w:sz="4" w:space="0" w:color="auto"/>
            </w:tcBorders>
            <w:vAlign w:val="center"/>
            <w:hideMark/>
          </w:tcPr>
          <w:p w14:paraId="493A63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F801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85238C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B806B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B1B98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594</w:t>
            </w:r>
          </w:p>
        </w:tc>
        <w:tc>
          <w:tcPr>
            <w:tcW w:w="386" w:type="pct"/>
            <w:tcBorders>
              <w:top w:val="nil"/>
              <w:left w:val="nil"/>
              <w:bottom w:val="single" w:sz="4" w:space="0" w:color="auto"/>
              <w:right w:val="single" w:sz="4" w:space="0" w:color="auto"/>
            </w:tcBorders>
            <w:noWrap/>
            <w:vAlign w:val="center"/>
            <w:hideMark/>
          </w:tcPr>
          <w:p w14:paraId="3CC71C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D9AA1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906502</w:t>
            </w:r>
          </w:p>
        </w:tc>
        <w:tc>
          <w:tcPr>
            <w:tcW w:w="2705" w:type="pct"/>
            <w:tcBorders>
              <w:top w:val="nil"/>
              <w:left w:val="nil"/>
              <w:bottom w:val="single" w:sz="4" w:space="0" w:color="auto"/>
              <w:right w:val="single" w:sz="4" w:space="0" w:color="auto"/>
            </w:tcBorders>
            <w:vAlign w:val="center"/>
            <w:hideMark/>
          </w:tcPr>
          <w:p w14:paraId="703AF00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TIPIFICACIÓN ANTÍGENO LEUCOCITARIO HUMANO CLASE I Y II (A B C DR DQ DP)</w:t>
            </w:r>
          </w:p>
        </w:tc>
        <w:tc>
          <w:tcPr>
            <w:tcW w:w="409" w:type="pct"/>
            <w:tcBorders>
              <w:top w:val="nil"/>
              <w:left w:val="nil"/>
              <w:bottom w:val="single" w:sz="4" w:space="0" w:color="auto"/>
              <w:right w:val="single" w:sz="4" w:space="0" w:color="auto"/>
            </w:tcBorders>
            <w:vAlign w:val="center"/>
            <w:hideMark/>
          </w:tcPr>
          <w:p w14:paraId="2018054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48E63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57B051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B0E2E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8B557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595</w:t>
            </w:r>
          </w:p>
        </w:tc>
        <w:tc>
          <w:tcPr>
            <w:tcW w:w="386" w:type="pct"/>
            <w:tcBorders>
              <w:top w:val="nil"/>
              <w:left w:val="nil"/>
              <w:bottom w:val="single" w:sz="4" w:space="0" w:color="auto"/>
              <w:right w:val="single" w:sz="4" w:space="0" w:color="auto"/>
            </w:tcBorders>
            <w:noWrap/>
            <w:vAlign w:val="center"/>
            <w:hideMark/>
          </w:tcPr>
          <w:p w14:paraId="3FE48E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E4371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906517</w:t>
            </w:r>
          </w:p>
        </w:tc>
        <w:tc>
          <w:tcPr>
            <w:tcW w:w="2705" w:type="pct"/>
            <w:tcBorders>
              <w:top w:val="nil"/>
              <w:left w:val="nil"/>
              <w:bottom w:val="single" w:sz="4" w:space="0" w:color="auto"/>
              <w:right w:val="single" w:sz="4" w:space="0" w:color="auto"/>
            </w:tcBorders>
            <w:vAlign w:val="center"/>
            <w:hideMark/>
          </w:tcPr>
          <w:p w14:paraId="3C53C0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TIPIFICACIÓN  ANTÍGENO  LEUCOCITARIO  HUMANO  LOCUS B27</w:t>
            </w:r>
          </w:p>
        </w:tc>
        <w:tc>
          <w:tcPr>
            <w:tcW w:w="409" w:type="pct"/>
            <w:tcBorders>
              <w:top w:val="nil"/>
              <w:left w:val="nil"/>
              <w:bottom w:val="single" w:sz="4" w:space="0" w:color="auto"/>
              <w:right w:val="single" w:sz="4" w:space="0" w:color="auto"/>
            </w:tcBorders>
            <w:vAlign w:val="center"/>
            <w:hideMark/>
          </w:tcPr>
          <w:p w14:paraId="7412BFD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55F6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2EB733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15072C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5FD4F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596</w:t>
            </w:r>
          </w:p>
        </w:tc>
        <w:tc>
          <w:tcPr>
            <w:tcW w:w="386" w:type="pct"/>
            <w:tcBorders>
              <w:top w:val="nil"/>
              <w:left w:val="nil"/>
              <w:bottom w:val="single" w:sz="4" w:space="0" w:color="auto"/>
              <w:right w:val="single" w:sz="4" w:space="0" w:color="auto"/>
            </w:tcBorders>
            <w:noWrap/>
            <w:vAlign w:val="center"/>
            <w:hideMark/>
          </w:tcPr>
          <w:p w14:paraId="51CF44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77CF5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906514</w:t>
            </w:r>
          </w:p>
        </w:tc>
        <w:tc>
          <w:tcPr>
            <w:tcW w:w="2705" w:type="pct"/>
            <w:tcBorders>
              <w:top w:val="nil"/>
              <w:left w:val="nil"/>
              <w:bottom w:val="single" w:sz="4" w:space="0" w:color="auto"/>
              <w:right w:val="single" w:sz="4" w:space="0" w:color="auto"/>
            </w:tcBorders>
            <w:vAlign w:val="center"/>
            <w:hideMark/>
          </w:tcPr>
          <w:p w14:paraId="2FDE39D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TIPIFICACIÓN DE ANTÍGENO LEUCOCITARIO HUMANO LOCUS DQ</w:t>
            </w:r>
          </w:p>
        </w:tc>
        <w:tc>
          <w:tcPr>
            <w:tcW w:w="409" w:type="pct"/>
            <w:tcBorders>
              <w:top w:val="nil"/>
              <w:left w:val="nil"/>
              <w:bottom w:val="single" w:sz="4" w:space="0" w:color="auto"/>
              <w:right w:val="single" w:sz="4" w:space="0" w:color="auto"/>
            </w:tcBorders>
            <w:vAlign w:val="center"/>
            <w:hideMark/>
          </w:tcPr>
          <w:p w14:paraId="7B5CEDE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71E9A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101DB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476141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6504E2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597</w:t>
            </w:r>
          </w:p>
        </w:tc>
        <w:tc>
          <w:tcPr>
            <w:tcW w:w="386" w:type="pct"/>
            <w:tcBorders>
              <w:top w:val="nil"/>
              <w:left w:val="nil"/>
              <w:bottom w:val="single" w:sz="4" w:space="0" w:color="auto"/>
              <w:right w:val="single" w:sz="4" w:space="0" w:color="auto"/>
            </w:tcBorders>
            <w:noWrap/>
            <w:vAlign w:val="center"/>
            <w:hideMark/>
          </w:tcPr>
          <w:p w14:paraId="51D407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E2879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904920</w:t>
            </w:r>
          </w:p>
        </w:tc>
        <w:tc>
          <w:tcPr>
            <w:tcW w:w="2705" w:type="pct"/>
            <w:tcBorders>
              <w:top w:val="nil"/>
              <w:left w:val="nil"/>
              <w:bottom w:val="single" w:sz="4" w:space="0" w:color="auto"/>
              <w:right w:val="single" w:sz="4" w:space="0" w:color="auto"/>
            </w:tcBorders>
            <w:vAlign w:val="center"/>
            <w:hideMark/>
          </w:tcPr>
          <w:p w14:paraId="01C1A01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TIROGLOBULINA</w:t>
            </w:r>
          </w:p>
        </w:tc>
        <w:tc>
          <w:tcPr>
            <w:tcW w:w="409" w:type="pct"/>
            <w:tcBorders>
              <w:top w:val="nil"/>
              <w:left w:val="nil"/>
              <w:bottom w:val="single" w:sz="4" w:space="0" w:color="auto"/>
              <w:right w:val="single" w:sz="4" w:space="0" w:color="auto"/>
            </w:tcBorders>
            <w:vAlign w:val="center"/>
            <w:hideMark/>
          </w:tcPr>
          <w:p w14:paraId="7C28540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2C3B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5FB4AE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AA114E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EE178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598</w:t>
            </w:r>
          </w:p>
        </w:tc>
        <w:tc>
          <w:tcPr>
            <w:tcW w:w="386" w:type="pct"/>
            <w:tcBorders>
              <w:top w:val="nil"/>
              <w:left w:val="nil"/>
              <w:bottom w:val="single" w:sz="4" w:space="0" w:color="auto"/>
              <w:right w:val="single" w:sz="4" w:space="0" w:color="auto"/>
            </w:tcBorders>
            <w:noWrap/>
            <w:vAlign w:val="center"/>
            <w:hideMark/>
          </w:tcPr>
          <w:p w14:paraId="7908F6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7DF94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906457</w:t>
            </w:r>
          </w:p>
        </w:tc>
        <w:tc>
          <w:tcPr>
            <w:tcW w:w="2705" w:type="pct"/>
            <w:tcBorders>
              <w:top w:val="nil"/>
              <w:left w:val="nil"/>
              <w:bottom w:val="single" w:sz="4" w:space="0" w:color="auto"/>
              <w:right w:val="single" w:sz="4" w:space="0" w:color="auto"/>
            </w:tcBorders>
            <w:vAlign w:val="center"/>
            <w:hideMark/>
          </w:tcPr>
          <w:p w14:paraId="0755349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TIROIDEOS COLOIDALES ANTICUERPOS</w:t>
            </w:r>
          </w:p>
        </w:tc>
        <w:tc>
          <w:tcPr>
            <w:tcW w:w="409" w:type="pct"/>
            <w:tcBorders>
              <w:top w:val="nil"/>
              <w:left w:val="nil"/>
              <w:bottom w:val="single" w:sz="4" w:space="0" w:color="auto"/>
              <w:right w:val="single" w:sz="4" w:space="0" w:color="auto"/>
            </w:tcBorders>
            <w:vAlign w:val="center"/>
            <w:hideMark/>
          </w:tcPr>
          <w:p w14:paraId="6AD01BE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CCABD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8DFBEA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91B3A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ACE49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599</w:t>
            </w:r>
          </w:p>
        </w:tc>
        <w:tc>
          <w:tcPr>
            <w:tcW w:w="386" w:type="pct"/>
            <w:tcBorders>
              <w:top w:val="nil"/>
              <w:left w:val="nil"/>
              <w:bottom w:val="single" w:sz="4" w:space="0" w:color="auto"/>
              <w:right w:val="single" w:sz="4" w:space="0" w:color="auto"/>
            </w:tcBorders>
            <w:noWrap/>
            <w:vAlign w:val="center"/>
            <w:hideMark/>
          </w:tcPr>
          <w:p w14:paraId="33CB92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3CA05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906458</w:t>
            </w:r>
          </w:p>
        </w:tc>
        <w:tc>
          <w:tcPr>
            <w:tcW w:w="2705" w:type="pct"/>
            <w:tcBorders>
              <w:top w:val="nil"/>
              <w:left w:val="nil"/>
              <w:bottom w:val="single" w:sz="4" w:space="0" w:color="auto"/>
              <w:right w:val="single" w:sz="4" w:space="0" w:color="auto"/>
            </w:tcBorders>
            <w:vAlign w:val="center"/>
            <w:hideMark/>
          </w:tcPr>
          <w:p w14:paraId="182EB9C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TIROIDEOS   MICROSOMALES   ANTICUERPOS   (TIROIDEOS PEROXIDASA ANTICUERPOS)</w:t>
            </w:r>
          </w:p>
        </w:tc>
        <w:tc>
          <w:tcPr>
            <w:tcW w:w="409" w:type="pct"/>
            <w:tcBorders>
              <w:top w:val="nil"/>
              <w:left w:val="nil"/>
              <w:bottom w:val="single" w:sz="4" w:space="0" w:color="auto"/>
              <w:right w:val="single" w:sz="4" w:space="0" w:color="auto"/>
            </w:tcBorders>
            <w:vAlign w:val="center"/>
            <w:hideMark/>
          </w:tcPr>
          <w:p w14:paraId="5398D20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8BEBA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815E22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CE9BF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2A604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600</w:t>
            </w:r>
          </w:p>
        </w:tc>
        <w:tc>
          <w:tcPr>
            <w:tcW w:w="386" w:type="pct"/>
            <w:tcBorders>
              <w:top w:val="nil"/>
              <w:left w:val="nil"/>
              <w:bottom w:val="single" w:sz="4" w:space="0" w:color="auto"/>
              <w:right w:val="single" w:sz="4" w:space="0" w:color="auto"/>
            </w:tcBorders>
            <w:noWrap/>
            <w:vAlign w:val="center"/>
            <w:hideMark/>
          </w:tcPr>
          <w:p w14:paraId="3604C5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2BF5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906462</w:t>
            </w:r>
          </w:p>
        </w:tc>
        <w:tc>
          <w:tcPr>
            <w:tcW w:w="2705" w:type="pct"/>
            <w:tcBorders>
              <w:top w:val="nil"/>
              <w:left w:val="nil"/>
              <w:bottom w:val="single" w:sz="4" w:space="0" w:color="auto"/>
              <w:right w:val="single" w:sz="4" w:space="0" w:color="auto"/>
            </w:tcBorders>
            <w:vAlign w:val="center"/>
            <w:hideMark/>
          </w:tcPr>
          <w:p w14:paraId="617F56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TIROIDEOS PEROXIDASA ANTICUERPOS</w:t>
            </w:r>
          </w:p>
        </w:tc>
        <w:tc>
          <w:tcPr>
            <w:tcW w:w="409" w:type="pct"/>
            <w:tcBorders>
              <w:top w:val="nil"/>
              <w:left w:val="nil"/>
              <w:bottom w:val="single" w:sz="4" w:space="0" w:color="auto"/>
              <w:right w:val="single" w:sz="4" w:space="0" w:color="auto"/>
            </w:tcBorders>
            <w:vAlign w:val="center"/>
            <w:hideMark/>
          </w:tcPr>
          <w:p w14:paraId="6D22D2A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F77E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BE97B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8E861A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3417EA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601</w:t>
            </w:r>
          </w:p>
        </w:tc>
        <w:tc>
          <w:tcPr>
            <w:tcW w:w="386" w:type="pct"/>
            <w:tcBorders>
              <w:top w:val="nil"/>
              <w:left w:val="nil"/>
              <w:bottom w:val="single" w:sz="4" w:space="0" w:color="auto"/>
              <w:right w:val="single" w:sz="4" w:space="0" w:color="auto"/>
            </w:tcBorders>
            <w:noWrap/>
            <w:vAlign w:val="center"/>
            <w:hideMark/>
          </w:tcPr>
          <w:p w14:paraId="62A4FB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E3F09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906463</w:t>
            </w:r>
          </w:p>
        </w:tc>
        <w:tc>
          <w:tcPr>
            <w:tcW w:w="2705" w:type="pct"/>
            <w:tcBorders>
              <w:top w:val="nil"/>
              <w:left w:val="nil"/>
              <w:bottom w:val="single" w:sz="4" w:space="0" w:color="auto"/>
              <w:right w:val="single" w:sz="4" w:space="0" w:color="auto"/>
            </w:tcBorders>
            <w:vAlign w:val="center"/>
            <w:hideMark/>
          </w:tcPr>
          <w:p w14:paraId="0349D79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TIROIDEOS           TIROGLOBULÍNICOS           ANTICUERPOS AUTOMATIZADO</w:t>
            </w:r>
          </w:p>
        </w:tc>
        <w:tc>
          <w:tcPr>
            <w:tcW w:w="409" w:type="pct"/>
            <w:tcBorders>
              <w:top w:val="nil"/>
              <w:left w:val="nil"/>
              <w:bottom w:val="single" w:sz="4" w:space="0" w:color="auto"/>
              <w:right w:val="single" w:sz="4" w:space="0" w:color="auto"/>
            </w:tcBorders>
            <w:vAlign w:val="center"/>
            <w:hideMark/>
          </w:tcPr>
          <w:p w14:paraId="42E170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DB664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94AE2B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7EB0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5F7B9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602</w:t>
            </w:r>
          </w:p>
        </w:tc>
        <w:tc>
          <w:tcPr>
            <w:tcW w:w="386" w:type="pct"/>
            <w:tcBorders>
              <w:top w:val="nil"/>
              <w:left w:val="nil"/>
              <w:bottom w:val="single" w:sz="4" w:space="0" w:color="auto"/>
              <w:right w:val="single" w:sz="4" w:space="0" w:color="auto"/>
            </w:tcBorders>
            <w:noWrap/>
            <w:vAlign w:val="center"/>
            <w:hideMark/>
          </w:tcPr>
          <w:p w14:paraId="1B8629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4EAD0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906491</w:t>
            </w:r>
          </w:p>
        </w:tc>
        <w:tc>
          <w:tcPr>
            <w:tcW w:w="2705" w:type="pct"/>
            <w:tcBorders>
              <w:top w:val="nil"/>
              <w:left w:val="nil"/>
              <w:bottom w:val="single" w:sz="4" w:space="0" w:color="auto"/>
              <w:right w:val="single" w:sz="4" w:space="0" w:color="auto"/>
            </w:tcBorders>
            <w:vAlign w:val="center"/>
            <w:hideMark/>
          </w:tcPr>
          <w:p w14:paraId="3F5B144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TIROSINASA  MÚSCULO  ESPECÍFICA  [MUSK]  ANTICUERPOS AUTOMATIZADO</w:t>
            </w:r>
          </w:p>
        </w:tc>
        <w:tc>
          <w:tcPr>
            <w:tcW w:w="409" w:type="pct"/>
            <w:tcBorders>
              <w:top w:val="nil"/>
              <w:left w:val="nil"/>
              <w:bottom w:val="single" w:sz="4" w:space="0" w:color="auto"/>
              <w:right w:val="single" w:sz="4" w:space="0" w:color="auto"/>
            </w:tcBorders>
            <w:vAlign w:val="center"/>
            <w:hideMark/>
          </w:tcPr>
          <w:p w14:paraId="24260D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2D6930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CD38AB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2556C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406D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603</w:t>
            </w:r>
          </w:p>
        </w:tc>
        <w:tc>
          <w:tcPr>
            <w:tcW w:w="386" w:type="pct"/>
            <w:tcBorders>
              <w:top w:val="nil"/>
              <w:left w:val="nil"/>
              <w:bottom w:val="single" w:sz="4" w:space="0" w:color="auto"/>
              <w:right w:val="single" w:sz="4" w:space="0" w:color="auto"/>
            </w:tcBorders>
            <w:noWrap/>
            <w:vAlign w:val="center"/>
            <w:hideMark/>
          </w:tcPr>
          <w:p w14:paraId="27ACE4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EC9EC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904921</w:t>
            </w:r>
          </w:p>
        </w:tc>
        <w:tc>
          <w:tcPr>
            <w:tcW w:w="2705" w:type="pct"/>
            <w:tcBorders>
              <w:top w:val="nil"/>
              <w:left w:val="nil"/>
              <w:bottom w:val="single" w:sz="4" w:space="0" w:color="auto"/>
              <w:right w:val="single" w:sz="4" w:space="0" w:color="auto"/>
            </w:tcBorders>
            <w:vAlign w:val="center"/>
            <w:hideMark/>
          </w:tcPr>
          <w:p w14:paraId="13929D1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TIROXINA LIBRE</w:t>
            </w:r>
          </w:p>
        </w:tc>
        <w:tc>
          <w:tcPr>
            <w:tcW w:w="409" w:type="pct"/>
            <w:tcBorders>
              <w:top w:val="nil"/>
              <w:left w:val="nil"/>
              <w:bottom w:val="single" w:sz="4" w:space="0" w:color="auto"/>
              <w:right w:val="single" w:sz="4" w:space="0" w:color="auto"/>
            </w:tcBorders>
            <w:vAlign w:val="center"/>
            <w:hideMark/>
          </w:tcPr>
          <w:p w14:paraId="7AA1F55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24CFC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7E4B8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EFD950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7E37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604</w:t>
            </w:r>
          </w:p>
        </w:tc>
        <w:tc>
          <w:tcPr>
            <w:tcW w:w="386" w:type="pct"/>
            <w:tcBorders>
              <w:top w:val="nil"/>
              <w:left w:val="nil"/>
              <w:bottom w:val="single" w:sz="4" w:space="0" w:color="auto"/>
              <w:right w:val="single" w:sz="4" w:space="0" w:color="auto"/>
            </w:tcBorders>
            <w:noWrap/>
            <w:vAlign w:val="center"/>
            <w:hideMark/>
          </w:tcPr>
          <w:p w14:paraId="5A355F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9FDB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904922</w:t>
            </w:r>
          </w:p>
        </w:tc>
        <w:tc>
          <w:tcPr>
            <w:tcW w:w="2705" w:type="pct"/>
            <w:tcBorders>
              <w:top w:val="nil"/>
              <w:left w:val="nil"/>
              <w:bottom w:val="single" w:sz="4" w:space="0" w:color="auto"/>
              <w:right w:val="single" w:sz="4" w:space="0" w:color="auto"/>
            </w:tcBorders>
            <w:vAlign w:val="center"/>
            <w:hideMark/>
          </w:tcPr>
          <w:p w14:paraId="2BB75C1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TIROXINA TOTAL</w:t>
            </w:r>
          </w:p>
        </w:tc>
        <w:tc>
          <w:tcPr>
            <w:tcW w:w="409" w:type="pct"/>
            <w:tcBorders>
              <w:top w:val="nil"/>
              <w:left w:val="nil"/>
              <w:bottom w:val="single" w:sz="4" w:space="0" w:color="auto"/>
              <w:right w:val="single" w:sz="4" w:space="0" w:color="auto"/>
            </w:tcBorders>
            <w:vAlign w:val="center"/>
            <w:hideMark/>
          </w:tcPr>
          <w:p w14:paraId="34548EF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AFE2E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45C96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4DFE56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14C18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605</w:t>
            </w:r>
          </w:p>
        </w:tc>
        <w:tc>
          <w:tcPr>
            <w:tcW w:w="386" w:type="pct"/>
            <w:tcBorders>
              <w:top w:val="nil"/>
              <w:left w:val="nil"/>
              <w:bottom w:val="single" w:sz="4" w:space="0" w:color="auto"/>
              <w:right w:val="single" w:sz="4" w:space="0" w:color="auto"/>
            </w:tcBorders>
            <w:noWrap/>
            <w:vAlign w:val="center"/>
            <w:hideMark/>
          </w:tcPr>
          <w:p w14:paraId="5F5D34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B3A3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906845</w:t>
            </w:r>
          </w:p>
        </w:tc>
        <w:tc>
          <w:tcPr>
            <w:tcW w:w="2705" w:type="pct"/>
            <w:tcBorders>
              <w:top w:val="nil"/>
              <w:left w:val="nil"/>
              <w:bottom w:val="single" w:sz="4" w:space="0" w:color="auto"/>
              <w:right w:val="single" w:sz="4" w:space="0" w:color="auto"/>
            </w:tcBorders>
            <w:vAlign w:val="center"/>
            <w:hideMark/>
          </w:tcPr>
          <w:p w14:paraId="27A5DFA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TOXOIDE DIFTÉRICO ANTICUERPOS Ig G</w:t>
            </w:r>
          </w:p>
        </w:tc>
        <w:tc>
          <w:tcPr>
            <w:tcW w:w="409" w:type="pct"/>
            <w:tcBorders>
              <w:top w:val="nil"/>
              <w:left w:val="nil"/>
              <w:bottom w:val="single" w:sz="4" w:space="0" w:color="auto"/>
              <w:right w:val="single" w:sz="4" w:space="0" w:color="auto"/>
            </w:tcBorders>
            <w:vAlign w:val="center"/>
            <w:hideMark/>
          </w:tcPr>
          <w:p w14:paraId="218292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92876B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5E834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74A0F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C6FB4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606</w:t>
            </w:r>
          </w:p>
        </w:tc>
        <w:tc>
          <w:tcPr>
            <w:tcW w:w="386" w:type="pct"/>
            <w:tcBorders>
              <w:top w:val="nil"/>
              <w:left w:val="nil"/>
              <w:bottom w:val="single" w:sz="4" w:space="0" w:color="auto"/>
              <w:right w:val="single" w:sz="4" w:space="0" w:color="auto"/>
            </w:tcBorders>
            <w:noWrap/>
            <w:vAlign w:val="center"/>
            <w:hideMark/>
          </w:tcPr>
          <w:p w14:paraId="1461BD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4AE07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906846</w:t>
            </w:r>
          </w:p>
        </w:tc>
        <w:tc>
          <w:tcPr>
            <w:tcW w:w="2705" w:type="pct"/>
            <w:tcBorders>
              <w:top w:val="nil"/>
              <w:left w:val="nil"/>
              <w:bottom w:val="single" w:sz="4" w:space="0" w:color="auto"/>
              <w:right w:val="single" w:sz="4" w:space="0" w:color="auto"/>
            </w:tcBorders>
            <w:vAlign w:val="center"/>
            <w:hideMark/>
          </w:tcPr>
          <w:p w14:paraId="236C06D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TOXOIDE TETÁNICO ANTICUERPOS Ig G</w:t>
            </w:r>
          </w:p>
        </w:tc>
        <w:tc>
          <w:tcPr>
            <w:tcW w:w="409" w:type="pct"/>
            <w:tcBorders>
              <w:top w:val="nil"/>
              <w:left w:val="nil"/>
              <w:bottom w:val="single" w:sz="4" w:space="0" w:color="auto"/>
              <w:right w:val="single" w:sz="4" w:space="0" w:color="auto"/>
            </w:tcBorders>
            <w:vAlign w:val="center"/>
            <w:hideMark/>
          </w:tcPr>
          <w:p w14:paraId="024F923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1A92A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D397D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12048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E5014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607</w:t>
            </w:r>
          </w:p>
        </w:tc>
        <w:tc>
          <w:tcPr>
            <w:tcW w:w="386" w:type="pct"/>
            <w:tcBorders>
              <w:top w:val="nil"/>
              <w:left w:val="nil"/>
              <w:bottom w:val="single" w:sz="4" w:space="0" w:color="auto"/>
              <w:right w:val="single" w:sz="4" w:space="0" w:color="auto"/>
            </w:tcBorders>
            <w:noWrap/>
            <w:vAlign w:val="center"/>
            <w:hideMark/>
          </w:tcPr>
          <w:p w14:paraId="6137D3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5C33E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906127</w:t>
            </w:r>
          </w:p>
        </w:tc>
        <w:tc>
          <w:tcPr>
            <w:tcW w:w="2705" w:type="pct"/>
            <w:tcBorders>
              <w:top w:val="nil"/>
              <w:left w:val="nil"/>
              <w:bottom w:val="single" w:sz="4" w:space="0" w:color="auto"/>
              <w:right w:val="single" w:sz="4" w:space="0" w:color="auto"/>
            </w:tcBorders>
            <w:vAlign w:val="center"/>
            <w:hideMark/>
          </w:tcPr>
          <w:p w14:paraId="1E4CEDF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Toxoplasma gondii ANTICUERPOS Ig G AUTOMATIZADO</w:t>
            </w:r>
          </w:p>
        </w:tc>
        <w:tc>
          <w:tcPr>
            <w:tcW w:w="409" w:type="pct"/>
            <w:tcBorders>
              <w:top w:val="nil"/>
              <w:left w:val="nil"/>
              <w:bottom w:val="single" w:sz="4" w:space="0" w:color="auto"/>
              <w:right w:val="single" w:sz="4" w:space="0" w:color="auto"/>
            </w:tcBorders>
            <w:vAlign w:val="center"/>
            <w:hideMark/>
          </w:tcPr>
          <w:p w14:paraId="08526FC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D97FF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B30329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B48E3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5448C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608</w:t>
            </w:r>
          </w:p>
        </w:tc>
        <w:tc>
          <w:tcPr>
            <w:tcW w:w="386" w:type="pct"/>
            <w:tcBorders>
              <w:top w:val="nil"/>
              <w:left w:val="nil"/>
              <w:bottom w:val="single" w:sz="4" w:space="0" w:color="auto"/>
              <w:right w:val="single" w:sz="4" w:space="0" w:color="auto"/>
            </w:tcBorders>
            <w:noWrap/>
            <w:vAlign w:val="center"/>
            <w:hideMark/>
          </w:tcPr>
          <w:p w14:paraId="01DF50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F2E16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906129</w:t>
            </w:r>
          </w:p>
        </w:tc>
        <w:tc>
          <w:tcPr>
            <w:tcW w:w="2705" w:type="pct"/>
            <w:tcBorders>
              <w:top w:val="nil"/>
              <w:left w:val="nil"/>
              <w:bottom w:val="single" w:sz="4" w:space="0" w:color="auto"/>
              <w:right w:val="single" w:sz="4" w:space="0" w:color="auto"/>
            </w:tcBorders>
            <w:vAlign w:val="center"/>
            <w:hideMark/>
          </w:tcPr>
          <w:p w14:paraId="5619CC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Toxoplasma gondii ANTICUERPOS Ig M AUTOMATIZADO</w:t>
            </w:r>
          </w:p>
        </w:tc>
        <w:tc>
          <w:tcPr>
            <w:tcW w:w="409" w:type="pct"/>
            <w:tcBorders>
              <w:top w:val="nil"/>
              <w:left w:val="nil"/>
              <w:bottom w:val="single" w:sz="4" w:space="0" w:color="auto"/>
              <w:right w:val="single" w:sz="4" w:space="0" w:color="auto"/>
            </w:tcBorders>
            <w:vAlign w:val="center"/>
            <w:hideMark/>
          </w:tcPr>
          <w:p w14:paraId="36D4D2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D9612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15DCE0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07357D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BFF6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609</w:t>
            </w:r>
          </w:p>
        </w:tc>
        <w:tc>
          <w:tcPr>
            <w:tcW w:w="386" w:type="pct"/>
            <w:tcBorders>
              <w:top w:val="nil"/>
              <w:left w:val="nil"/>
              <w:bottom w:val="single" w:sz="4" w:space="0" w:color="auto"/>
              <w:right w:val="single" w:sz="4" w:space="0" w:color="auto"/>
            </w:tcBorders>
            <w:noWrap/>
            <w:vAlign w:val="center"/>
            <w:hideMark/>
          </w:tcPr>
          <w:p w14:paraId="1A6D9E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A70F7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903867</w:t>
            </w:r>
          </w:p>
        </w:tc>
        <w:tc>
          <w:tcPr>
            <w:tcW w:w="2705" w:type="pct"/>
            <w:tcBorders>
              <w:top w:val="nil"/>
              <w:left w:val="nil"/>
              <w:bottom w:val="single" w:sz="4" w:space="0" w:color="auto"/>
              <w:right w:val="single" w:sz="4" w:space="0" w:color="auto"/>
            </w:tcBorders>
            <w:vAlign w:val="center"/>
            <w:hideMark/>
          </w:tcPr>
          <w:p w14:paraId="5ADDA18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TRANSAMINASA   GLUTÁMICO   OXALACÉTICA   [ASPARTATO AMINO TRANSFERASA]</w:t>
            </w:r>
          </w:p>
        </w:tc>
        <w:tc>
          <w:tcPr>
            <w:tcW w:w="409" w:type="pct"/>
            <w:tcBorders>
              <w:top w:val="nil"/>
              <w:left w:val="nil"/>
              <w:bottom w:val="single" w:sz="4" w:space="0" w:color="auto"/>
              <w:right w:val="single" w:sz="4" w:space="0" w:color="auto"/>
            </w:tcBorders>
            <w:vAlign w:val="center"/>
            <w:hideMark/>
          </w:tcPr>
          <w:p w14:paraId="038B4A3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1AA9EA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947C5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7BF7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3FCE5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610</w:t>
            </w:r>
          </w:p>
        </w:tc>
        <w:tc>
          <w:tcPr>
            <w:tcW w:w="386" w:type="pct"/>
            <w:tcBorders>
              <w:top w:val="nil"/>
              <w:left w:val="nil"/>
              <w:bottom w:val="single" w:sz="4" w:space="0" w:color="auto"/>
              <w:right w:val="single" w:sz="4" w:space="0" w:color="auto"/>
            </w:tcBorders>
            <w:noWrap/>
            <w:vAlign w:val="center"/>
            <w:hideMark/>
          </w:tcPr>
          <w:p w14:paraId="280DE91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8B363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903866</w:t>
            </w:r>
          </w:p>
        </w:tc>
        <w:tc>
          <w:tcPr>
            <w:tcW w:w="2705" w:type="pct"/>
            <w:tcBorders>
              <w:top w:val="nil"/>
              <w:left w:val="nil"/>
              <w:bottom w:val="single" w:sz="4" w:space="0" w:color="auto"/>
              <w:right w:val="single" w:sz="4" w:space="0" w:color="auto"/>
            </w:tcBorders>
            <w:vAlign w:val="center"/>
            <w:hideMark/>
          </w:tcPr>
          <w:p w14:paraId="54F491C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TRANSAMINASA   GLUTÁMICO-PIRÚVICA   [ALANINO   AMINO TRANSFERASA]</w:t>
            </w:r>
          </w:p>
        </w:tc>
        <w:tc>
          <w:tcPr>
            <w:tcW w:w="409" w:type="pct"/>
            <w:tcBorders>
              <w:top w:val="nil"/>
              <w:left w:val="nil"/>
              <w:bottom w:val="single" w:sz="4" w:space="0" w:color="auto"/>
              <w:right w:val="single" w:sz="4" w:space="0" w:color="auto"/>
            </w:tcBorders>
            <w:vAlign w:val="center"/>
            <w:hideMark/>
          </w:tcPr>
          <w:p w14:paraId="45896A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3BCA1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8DF1A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D48AA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4D2919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611</w:t>
            </w:r>
          </w:p>
        </w:tc>
        <w:tc>
          <w:tcPr>
            <w:tcW w:w="386" w:type="pct"/>
            <w:tcBorders>
              <w:top w:val="nil"/>
              <w:left w:val="nil"/>
              <w:bottom w:val="single" w:sz="4" w:space="0" w:color="auto"/>
              <w:right w:val="single" w:sz="4" w:space="0" w:color="auto"/>
            </w:tcBorders>
            <w:noWrap/>
            <w:vAlign w:val="center"/>
            <w:hideMark/>
          </w:tcPr>
          <w:p w14:paraId="4D2808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3D05F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903046</w:t>
            </w:r>
          </w:p>
        </w:tc>
        <w:tc>
          <w:tcPr>
            <w:tcW w:w="2705" w:type="pct"/>
            <w:tcBorders>
              <w:top w:val="nil"/>
              <w:left w:val="nil"/>
              <w:bottom w:val="single" w:sz="4" w:space="0" w:color="auto"/>
              <w:right w:val="single" w:sz="4" w:space="0" w:color="auto"/>
            </w:tcBorders>
            <w:vAlign w:val="center"/>
            <w:hideMark/>
          </w:tcPr>
          <w:p w14:paraId="3BF5476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TRANSFERRINA AUTOMATIZADA</w:t>
            </w:r>
          </w:p>
        </w:tc>
        <w:tc>
          <w:tcPr>
            <w:tcW w:w="409" w:type="pct"/>
            <w:tcBorders>
              <w:top w:val="nil"/>
              <w:left w:val="nil"/>
              <w:bottom w:val="single" w:sz="4" w:space="0" w:color="auto"/>
              <w:right w:val="single" w:sz="4" w:space="0" w:color="auto"/>
            </w:tcBorders>
            <w:vAlign w:val="center"/>
            <w:hideMark/>
          </w:tcPr>
          <w:p w14:paraId="4BC1E6C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C04E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4867F7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417AA8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D869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612</w:t>
            </w:r>
          </w:p>
        </w:tc>
        <w:tc>
          <w:tcPr>
            <w:tcW w:w="386" w:type="pct"/>
            <w:tcBorders>
              <w:top w:val="nil"/>
              <w:left w:val="nil"/>
              <w:bottom w:val="single" w:sz="4" w:space="0" w:color="auto"/>
              <w:right w:val="single" w:sz="4" w:space="0" w:color="auto"/>
            </w:tcBorders>
            <w:noWrap/>
            <w:vAlign w:val="center"/>
            <w:hideMark/>
          </w:tcPr>
          <w:p w14:paraId="0352953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232D4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906477</w:t>
            </w:r>
          </w:p>
        </w:tc>
        <w:tc>
          <w:tcPr>
            <w:tcW w:w="2705" w:type="pct"/>
            <w:tcBorders>
              <w:top w:val="nil"/>
              <w:left w:val="nil"/>
              <w:bottom w:val="single" w:sz="4" w:space="0" w:color="auto"/>
              <w:right w:val="single" w:sz="4" w:space="0" w:color="auto"/>
            </w:tcBorders>
            <w:vAlign w:val="center"/>
            <w:hideMark/>
          </w:tcPr>
          <w:p w14:paraId="43174E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TRANSGLUTAMINASA ANTICUERPOS Ig A AUTOMATIZADO</w:t>
            </w:r>
          </w:p>
        </w:tc>
        <w:tc>
          <w:tcPr>
            <w:tcW w:w="409" w:type="pct"/>
            <w:tcBorders>
              <w:top w:val="nil"/>
              <w:left w:val="nil"/>
              <w:bottom w:val="single" w:sz="4" w:space="0" w:color="auto"/>
              <w:right w:val="single" w:sz="4" w:space="0" w:color="auto"/>
            </w:tcBorders>
            <w:vAlign w:val="center"/>
            <w:hideMark/>
          </w:tcPr>
          <w:p w14:paraId="7034ACD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FD751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4F37A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FA8FE2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F616B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613</w:t>
            </w:r>
          </w:p>
        </w:tc>
        <w:tc>
          <w:tcPr>
            <w:tcW w:w="386" w:type="pct"/>
            <w:tcBorders>
              <w:top w:val="nil"/>
              <w:left w:val="nil"/>
              <w:bottom w:val="single" w:sz="4" w:space="0" w:color="auto"/>
              <w:right w:val="single" w:sz="4" w:space="0" w:color="auto"/>
            </w:tcBorders>
            <w:noWrap/>
            <w:vAlign w:val="center"/>
            <w:hideMark/>
          </w:tcPr>
          <w:p w14:paraId="4DD27F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F7589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906478</w:t>
            </w:r>
          </w:p>
        </w:tc>
        <w:tc>
          <w:tcPr>
            <w:tcW w:w="2705" w:type="pct"/>
            <w:tcBorders>
              <w:top w:val="nil"/>
              <w:left w:val="nil"/>
              <w:bottom w:val="single" w:sz="4" w:space="0" w:color="auto"/>
              <w:right w:val="single" w:sz="4" w:space="0" w:color="auto"/>
            </w:tcBorders>
            <w:vAlign w:val="center"/>
            <w:hideMark/>
          </w:tcPr>
          <w:p w14:paraId="7B21AA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TRANSGLUTAMINASA ANTICUERPOS Ig G AUTOMATIZADO</w:t>
            </w:r>
          </w:p>
        </w:tc>
        <w:tc>
          <w:tcPr>
            <w:tcW w:w="409" w:type="pct"/>
            <w:tcBorders>
              <w:top w:val="nil"/>
              <w:left w:val="nil"/>
              <w:bottom w:val="single" w:sz="4" w:space="0" w:color="auto"/>
              <w:right w:val="single" w:sz="4" w:space="0" w:color="auto"/>
            </w:tcBorders>
            <w:vAlign w:val="center"/>
            <w:hideMark/>
          </w:tcPr>
          <w:p w14:paraId="5597455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74D290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62AB68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0C369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12A34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614</w:t>
            </w:r>
          </w:p>
        </w:tc>
        <w:tc>
          <w:tcPr>
            <w:tcW w:w="386" w:type="pct"/>
            <w:tcBorders>
              <w:top w:val="nil"/>
              <w:left w:val="nil"/>
              <w:bottom w:val="single" w:sz="4" w:space="0" w:color="auto"/>
              <w:right w:val="single" w:sz="4" w:space="0" w:color="auto"/>
            </w:tcBorders>
            <w:noWrap/>
            <w:vAlign w:val="center"/>
            <w:hideMark/>
          </w:tcPr>
          <w:p w14:paraId="5B3927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AA53B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906039</w:t>
            </w:r>
          </w:p>
        </w:tc>
        <w:tc>
          <w:tcPr>
            <w:tcW w:w="2705" w:type="pct"/>
            <w:tcBorders>
              <w:top w:val="nil"/>
              <w:left w:val="nil"/>
              <w:bottom w:val="single" w:sz="4" w:space="0" w:color="auto"/>
              <w:right w:val="single" w:sz="4" w:space="0" w:color="auto"/>
            </w:tcBorders>
            <w:vAlign w:val="center"/>
            <w:hideMark/>
          </w:tcPr>
          <w:p w14:paraId="6FDF836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Treponema pallidum ANTICUERPOS (PRUEBA TREPONEMICA) AUTOMATIZADA</w:t>
            </w:r>
          </w:p>
        </w:tc>
        <w:tc>
          <w:tcPr>
            <w:tcW w:w="409" w:type="pct"/>
            <w:tcBorders>
              <w:top w:val="nil"/>
              <w:left w:val="nil"/>
              <w:bottom w:val="single" w:sz="4" w:space="0" w:color="auto"/>
              <w:right w:val="single" w:sz="4" w:space="0" w:color="auto"/>
            </w:tcBorders>
            <w:vAlign w:val="center"/>
            <w:hideMark/>
          </w:tcPr>
          <w:p w14:paraId="6CC20A1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B0A33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6F4DE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FF247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97F8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615</w:t>
            </w:r>
          </w:p>
        </w:tc>
        <w:tc>
          <w:tcPr>
            <w:tcW w:w="386" w:type="pct"/>
            <w:tcBorders>
              <w:top w:val="nil"/>
              <w:left w:val="nil"/>
              <w:bottom w:val="single" w:sz="4" w:space="0" w:color="auto"/>
              <w:right w:val="single" w:sz="4" w:space="0" w:color="auto"/>
            </w:tcBorders>
            <w:noWrap/>
            <w:vAlign w:val="center"/>
            <w:hideMark/>
          </w:tcPr>
          <w:p w14:paraId="0A255F8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6CF1E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906040</w:t>
            </w:r>
          </w:p>
        </w:tc>
        <w:tc>
          <w:tcPr>
            <w:tcW w:w="2705" w:type="pct"/>
            <w:tcBorders>
              <w:top w:val="nil"/>
              <w:left w:val="nil"/>
              <w:bottom w:val="single" w:sz="4" w:space="0" w:color="auto"/>
              <w:right w:val="single" w:sz="4" w:space="0" w:color="auto"/>
            </w:tcBorders>
            <w:vAlign w:val="center"/>
            <w:hideMark/>
          </w:tcPr>
          <w:p w14:paraId="62C782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Treponema pallidum ANTICUERPOS Ig G AUTOMATIZADO</w:t>
            </w:r>
          </w:p>
        </w:tc>
        <w:tc>
          <w:tcPr>
            <w:tcW w:w="409" w:type="pct"/>
            <w:tcBorders>
              <w:top w:val="nil"/>
              <w:left w:val="nil"/>
              <w:bottom w:val="single" w:sz="4" w:space="0" w:color="auto"/>
              <w:right w:val="single" w:sz="4" w:space="0" w:color="auto"/>
            </w:tcBorders>
            <w:vAlign w:val="center"/>
            <w:hideMark/>
          </w:tcPr>
          <w:p w14:paraId="1AF54D4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A27E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7DEA8D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65493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2752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616</w:t>
            </w:r>
          </w:p>
        </w:tc>
        <w:tc>
          <w:tcPr>
            <w:tcW w:w="386" w:type="pct"/>
            <w:tcBorders>
              <w:top w:val="nil"/>
              <w:left w:val="nil"/>
              <w:bottom w:val="single" w:sz="4" w:space="0" w:color="auto"/>
              <w:right w:val="single" w:sz="4" w:space="0" w:color="auto"/>
            </w:tcBorders>
            <w:noWrap/>
            <w:vAlign w:val="center"/>
            <w:hideMark/>
          </w:tcPr>
          <w:p w14:paraId="158B84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45675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906041</w:t>
            </w:r>
          </w:p>
        </w:tc>
        <w:tc>
          <w:tcPr>
            <w:tcW w:w="2705" w:type="pct"/>
            <w:tcBorders>
              <w:top w:val="nil"/>
              <w:left w:val="nil"/>
              <w:bottom w:val="single" w:sz="4" w:space="0" w:color="auto"/>
              <w:right w:val="single" w:sz="4" w:space="0" w:color="auto"/>
            </w:tcBorders>
            <w:vAlign w:val="center"/>
            <w:hideMark/>
          </w:tcPr>
          <w:p w14:paraId="23D5CE7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Treponema pallidum ANTICUERPOS Ig M AUTOMATIZADO</w:t>
            </w:r>
          </w:p>
        </w:tc>
        <w:tc>
          <w:tcPr>
            <w:tcW w:w="409" w:type="pct"/>
            <w:tcBorders>
              <w:top w:val="nil"/>
              <w:left w:val="nil"/>
              <w:bottom w:val="single" w:sz="4" w:space="0" w:color="auto"/>
              <w:right w:val="single" w:sz="4" w:space="0" w:color="auto"/>
            </w:tcBorders>
            <w:vAlign w:val="center"/>
            <w:hideMark/>
          </w:tcPr>
          <w:p w14:paraId="5C5D808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A1936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45B1C2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9E090C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5BC0A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617</w:t>
            </w:r>
          </w:p>
        </w:tc>
        <w:tc>
          <w:tcPr>
            <w:tcW w:w="386" w:type="pct"/>
            <w:tcBorders>
              <w:top w:val="nil"/>
              <w:left w:val="nil"/>
              <w:bottom w:val="single" w:sz="4" w:space="0" w:color="auto"/>
              <w:right w:val="single" w:sz="4" w:space="0" w:color="auto"/>
            </w:tcBorders>
            <w:noWrap/>
            <w:vAlign w:val="center"/>
            <w:hideMark/>
          </w:tcPr>
          <w:p w14:paraId="79E7A4F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6B0CD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903868</w:t>
            </w:r>
          </w:p>
        </w:tc>
        <w:tc>
          <w:tcPr>
            <w:tcW w:w="2705" w:type="pct"/>
            <w:tcBorders>
              <w:top w:val="nil"/>
              <w:left w:val="nil"/>
              <w:bottom w:val="single" w:sz="4" w:space="0" w:color="auto"/>
              <w:right w:val="single" w:sz="4" w:space="0" w:color="auto"/>
            </w:tcBorders>
            <w:vAlign w:val="center"/>
            <w:hideMark/>
          </w:tcPr>
          <w:p w14:paraId="07DA00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TRIGLICERIDOS</w:t>
            </w:r>
          </w:p>
        </w:tc>
        <w:tc>
          <w:tcPr>
            <w:tcW w:w="409" w:type="pct"/>
            <w:tcBorders>
              <w:top w:val="nil"/>
              <w:left w:val="nil"/>
              <w:bottom w:val="single" w:sz="4" w:space="0" w:color="auto"/>
              <w:right w:val="single" w:sz="4" w:space="0" w:color="auto"/>
            </w:tcBorders>
            <w:vAlign w:val="center"/>
            <w:hideMark/>
          </w:tcPr>
          <w:p w14:paraId="514885B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3DCD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0012D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5CF7A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7203E0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618</w:t>
            </w:r>
          </w:p>
        </w:tc>
        <w:tc>
          <w:tcPr>
            <w:tcW w:w="386" w:type="pct"/>
            <w:tcBorders>
              <w:top w:val="nil"/>
              <w:left w:val="nil"/>
              <w:bottom w:val="single" w:sz="4" w:space="0" w:color="auto"/>
              <w:right w:val="single" w:sz="4" w:space="0" w:color="auto"/>
            </w:tcBorders>
            <w:noWrap/>
            <w:vAlign w:val="center"/>
            <w:hideMark/>
          </w:tcPr>
          <w:p w14:paraId="4AF84A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24C97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903047</w:t>
            </w:r>
          </w:p>
        </w:tc>
        <w:tc>
          <w:tcPr>
            <w:tcW w:w="2705" w:type="pct"/>
            <w:tcBorders>
              <w:top w:val="nil"/>
              <w:left w:val="nil"/>
              <w:bottom w:val="single" w:sz="4" w:space="0" w:color="auto"/>
              <w:right w:val="single" w:sz="4" w:space="0" w:color="auto"/>
            </w:tcBorders>
            <w:vAlign w:val="center"/>
            <w:hideMark/>
          </w:tcPr>
          <w:p w14:paraId="3F6A9F5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TRIPSINA EN SUERO O EN MATERIA FECAL</w:t>
            </w:r>
          </w:p>
        </w:tc>
        <w:tc>
          <w:tcPr>
            <w:tcW w:w="409" w:type="pct"/>
            <w:tcBorders>
              <w:top w:val="nil"/>
              <w:left w:val="nil"/>
              <w:bottom w:val="single" w:sz="4" w:space="0" w:color="auto"/>
              <w:right w:val="single" w:sz="4" w:space="0" w:color="auto"/>
            </w:tcBorders>
            <w:vAlign w:val="center"/>
            <w:hideMark/>
          </w:tcPr>
          <w:p w14:paraId="786FFD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631E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497DF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83F42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9604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619</w:t>
            </w:r>
          </w:p>
        </w:tc>
        <w:tc>
          <w:tcPr>
            <w:tcW w:w="386" w:type="pct"/>
            <w:tcBorders>
              <w:top w:val="nil"/>
              <w:left w:val="nil"/>
              <w:bottom w:val="single" w:sz="4" w:space="0" w:color="auto"/>
              <w:right w:val="single" w:sz="4" w:space="0" w:color="auto"/>
            </w:tcBorders>
            <w:noWrap/>
            <w:vAlign w:val="center"/>
            <w:hideMark/>
          </w:tcPr>
          <w:p w14:paraId="144806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A1E5B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903440</w:t>
            </w:r>
          </w:p>
        </w:tc>
        <w:tc>
          <w:tcPr>
            <w:tcW w:w="2705" w:type="pct"/>
            <w:tcBorders>
              <w:top w:val="nil"/>
              <w:left w:val="nil"/>
              <w:bottom w:val="single" w:sz="4" w:space="0" w:color="auto"/>
              <w:right w:val="single" w:sz="4" w:space="0" w:color="auto"/>
            </w:tcBorders>
            <w:vAlign w:val="center"/>
            <w:hideMark/>
          </w:tcPr>
          <w:p w14:paraId="69B6763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TRIPTASA</w:t>
            </w:r>
          </w:p>
        </w:tc>
        <w:tc>
          <w:tcPr>
            <w:tcW w:w="409" w:type="pct"/>
            <w:tcBorders>
              <w:top w:val="nil"/>
              <w:left w:val="nil"/>
              <w:bottom w:val="single" w:sz="4" w:space="0" w:color="auto"/>
              <w:right w:val="single" w:sz="4" w:space="0" w:color="auto"/>
            </w:tcBorders>
            <w:vAlign w:val="center"/>
            <w:hideMark/>
          </w:tcPr>
          <w:p w14:paraId="17E1E26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FB7CC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92B771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CDECB8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83B98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620</w:t>
            </w:r>
          </w:p>
        </w:tc>
        <w:tc>
          <w:tcPr>
            <w:tcW w:w="386" w:type="pct"/>
            <w:tcBorders>
              <w:top w:val="nil"/>
              <w:left w:val="nil"/>
              <w:bottom w:val="single" w:sz="4" w:space="0" w:color="auto"/>
              <w:right w:val="single" w:sz="4" w:space="0" w:color="auto"/>
            </w:tcBorders>
            <w:noWrap/>
            <w:vAlign w:val="center"/>
            <w:hideMark/>
          </w:tcPr>
          <w:p w14:paraId="11590F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0BA41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904923</w:t>
            </w:r>
          </w:p>
        </w:tc>
        <w:tc>
          <w:tcPr>
            <w:tcW w:w="2705" w:type="pct"/>
            <w:tcBorders>
              <w:top w:val="nil"/>
              <w:left w:val="nil"/>
              <w:bottom w:val="single" w:sz="4" w:space="0" w:color="auto"/>
              <w:right w:val="single" w:sz="4" w:space="0" w:color="auto"/>
            </w:tcBorders>
            <w:vAlign w:val="center"/>
            <w:hideMark/>
          </w:tcPr>
          <w:p w14:paraId="247932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TRIYODOTIRONINA (CAPTACIÓN)</w:t>
            </w:r>
          </w:p>
        </w:tc>
        <w:tc>
          <w:tcPr>
            <w:tcW w:w="409" w:type="pct"/>
            <w:tcBorders>
              <w:top w:val="nil"/>
              <w:left w:val="nil"/>
              <w:bottom w:val="single" w:sz="4" w:space="0" w:color="auto"/>
              <w:right w:val="single" w:sz="4" w:space="0" w:color="auto"/>
            </w:tcBorders>
            <w:vAlign w:val="center"/>
            <w:hideMark/>
          </w:tcPr>
          <w:p w14:paraId="58950FD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8E2D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E64676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BF50A1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A32EB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621</w:t>
            </w:r>
          </w:p>
        </w:tc>
        <w:tc>
          <w:tcPr>
            <w:tcW w:w="386" w:type="pct"/>
            <w:tcBorders>
              <w:top w:val="nil"/>
              <w:left w:val="nil"/>
              <w:bottom w:val="single" w:sz="4" w:space="0" w:color="auto"/>
              <w:right w:val="single" w:sz="4" w:space="0" w:color="auto"/>
            </w:tcBorders>
            <w:noWrap/>
            <w:vAlign w:val="center"/>
            <w:hideMark/>
          </w:tcPr>
          <w:p w14:paraId="1E7B0E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1E03B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904924</w:t>
            </w:r>
          </w:p>
        </w:tc>
        <w:tc>
          <w:tcPr>
            <w:tcW w:w="2705" w:type="pct"/>
            <w:tcBorders>
              <w:top w:val="nil"/>
              <w:left w:val="nil"/>
              <w:bottom w:val="single" w:sz="4" w:space="0" w:color="auto"/>
              <w:right w:val="single" w:sz="4" w:space="0" w:color="auto"/>
            </w:tcBorders>
            <w:vAlign w:val="center"/>
            <w:hideMark/>
          </w:tcPr>
          <w:p w14:paraId="4247FE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TRIYODOTIRONINA LIBRE</w:t>
            </w:r>
          </w:p>
        </w:tc>
        <w:tc>
          <w:tcPr>
            <w:tcW w:w="409" w:type="pct"/>
            <w:tcBorders>
              <w:top w:val="nil"/>
              <w:left w:val="nil"/>
              <w:bottom w:val="single" w:sz="4" w:space="0" w:color="auto"/>
              <w:right w:val="single" w:sz="4" w:space="0" w:color="auto"/>
            </w:tcBorders>
            <w:vAlign w:val="center"/>
            <w:hideMark/>
          </w:tcPr>
          <w:p w14:paraId="5EFA8A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CAAC2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00B38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429CD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9083A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622</w:t>
            </w:r>
          </w:p>
        </w:tc>
        <w:tc>
          <w:tcPr>
            <w:tcW w:w="386" w:type="pct"/>
            <w:tcBorders>
              <w:top w:val="nil"/>
              <w:left w:val="nil"/>
              <w:bottom w:val="single" w:sz="4" w:space="0" w:color="auto"/>
              <w:right w:val="single" w:sz="4" w:space="0" w:color="auto"/>
            </w:tcBorders>
            <w:noWrap/>
            <w:vAlign w:val="center"/>
            <w:hideMark/>
          </w:tcPr>
          <w:p w14:paraId="0D173D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FA84B9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904927</w:t>
            </w:r>
          </w:p>
        </w:tc>
        <w:tc>
          <w:tcPr>
            <w:tcW w:w="2705" w:type="pct"/>
            <w:tcBorders>
              <w:top w:val="nil"/>
              <w:left w:val="nil"/>
              <w:bottom w:val="single" w:sz="4" w:space="0" w:color="auto"/>
              <w:right w:val="single" w:sz="4" w:space="0" w:color="auto"/>
            </w:tcBorders>
            <w:vAlign w:val="center"/>
            <w:hideMark/>
          </w:tcPr>
          <w:p w14:paraId="0669723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TRIYODOTIRONINA REVERSA</w:t>
            </w:r>
          </w:p>
        </w:tc>
        <w:tc>
          <w:tcPr>
            <w:tcW w:w="409" w:type="pct"/>
            <w:tcBorders>
              <w:top w:val="nil"/>
              <w:left w:val="nil"/>
              <w:bottom w:val="single" w:sz="4" w:space="0" w:color="auto"/>
              <w:right w:val="single" w:sz="4" w:space="0" w:color="auto"/>
            </w:tcBorders>
            <w:vAlign w:val="center"/>
            <w:hideMark/>
          </w:tcPr>
          <w:p w14:paraId="165094C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C698C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398F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858B5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D884D5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623</w:t>
            </w:r>
          </w:p>
        </w:tc>
        <w:tc>
          <w:tcPr>
            <w:tcW w:w="386" w:type="pct"/>
            <w:tcBorders>
              <w:top w:val="nil"/>
              <w:left w:val="nil"/>
              <w:bottom w:val="single" w:sz="4" w:space="0" w:color="auto"/>
              <w:right w:val="single" w:sz="4" w:space="0" w:color="auto"/>
            </w:tcBorders>
            <w:noWrap/>
            <w:vAlign w:val="center"/>
            <w:hideMark/>
          </w:tcPr>
          <w:p w14:paraId="610C870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8A6239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904925</w:t>
            </w:r>
          </w:p>
        </w:tc>
        <w:tc>
          <w:tcPr>
            <w:tcW w:w="2705" w:type="pct"/>
            <w:tcBorders>
              <w:top w:val="nil"/>
              <w:left w:val="nil"/>
              <w:bottom w:val="single" w:sz="4" w:space="0" w:color="auto"/>
              <w:right w:val="single" w:sz="4" w:space="0" w:color="auto"/>
            </w:tcBorders>
            <w:vAlign w:val="center"/>
            <w:hideMark/>
          </w:tcPr>
          <w:p w14:paraId="58B11DB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TRIYODOTIRONINA TOTAL</w:t>
            </w:r>
          </w:p>
        </w:tc>
        <w:tc>
          <w:tcPr>
            <w:tcW w:w="409" w:type="pct"/>
            <w:tcBorders>
              <w:top w:val="nil"/>
              <w:left w:val="nil"/>
              <w:bottom w:val="single" w:sz="4" w:space="0" w:color="auto"/>
              <w:right w:val="single" w:sz="4" w:space="0" w:color="auto"/>
            </w:tcBorders>
            <w:vAlign w:val="center"/>
            <w:hideMark/>
          </w:tcPr>
          <w:p w14:paraId="1DCDF3F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114EF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2A22C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0888E0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03FFD9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624</w:t>
            </w:r>
          </w:p>
        </w:tc>
        <w:tc>
          <w:tcPr>
            <w:tcW w:w="386" w:type="pct"/>
            <w:tcBorders>
              <w:top w:val="nil"/>
              <w:left w:val="nil"/>
              <w:bottom w:val="single" w:sz="4" w:space="0" w:color="auto"/>
              <w:right w:val="single" w:sz="4" w:space="0" w:color="auto"/>
            </w:tcBorders>
            <w:noWrap/>
            <w:vAlign w:val="center"/>
            <w:hideMark/>
          </w:tcPr>
          <w:p w14:paraId="21F0254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4D301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903437</w:t>
            </w:r>
          </w:p>
        </w:tc>
        <w:tc>
          <w:tcPr>
            <w:tcW w:w="2705" w:type="pct"/>
            <w:tcBorders>
              <w:top w:val="nil"/>
              <w:left w:val="nil"/>
              <w:bottom w:val="single" w:sz="4" w:space="0" w:color="auto"/>
              <w:right w:val="single" w:sz="4" w:space="0" w:color="auto"/>
            </w:tcBorders>
            <w:vAlign w:val="center"/>
            <w:hideMark/>
          </w:tcPr>
          <w:p w14:paraId="7DDCAEB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TROPONINA I CUANTITATIVA</w:t>
            </w:r>
          </w:p>
        </w:tc>
        <w:tc>
          <w:tcPr>
            <w:tcW w:w="409" w:type="pct"/>
            <w:tcBorders>
              <w:top w:val="nil"/>
              <w:left w:val="nil"/>
              <w:bottom w:val="single" w:sz="4" w:space="0" w:color="auto"/>
              <w:right w:val="single" w:sz="4" w:space="0" w:color="auto"/>
            </w:tcBorders>
            <w:vAlign w:val="center"/>
            <w:hideMark/>
          </w:tcPr>
          <w:p w14:paraId="1627452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B9586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5E239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09B369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1BCAC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625</w:t>
            </w:r>
          </w:p>
        </w:tc>
        <w:tc>
          <w:tcPr>
            <w:tcW w:w="386" w:type="pct"/>
            <w:tcBorders>
              <w:top w:val="nil"/>
              <w:left w:val="nil"/>
              <w:bottom w:val="single" w:sz="4" w:space="0" w:color="auto"/>
              <w:right w:val="single" w:sz="4" w:space="0" w:color="auto"/>
            </w:tcBorders>
            <w:noWrap/>
            <w:vAlign w:val="center"/>
            <w:hideMark/>
          </w:tcPr>
          <w:p w14:paraId="6E1F94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CA13D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903439</w:t>
            </w:r>
          </w:p>
        </w:tc>
        <w:tc>
          <w:tcPr>
            <w:tcW w:w="2705" w:type="pct"/>
            <w:tcBorders>
              <w:top w:val="nil"/>
              <w:left w:val="nil"/>
              <w:bottom w:val="single" w:sz="4" w:space="0" w:color="auto"/>
              <w:right w:val="single" w:sz="4" w:space="0" w:color="auto"/>
            </w:tcBorders>
            <w:vAlign w:val="center"/>
            <w:hideMark/>
          </w:tcPr>
          <w:p w14:paraId="60D2D59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TROPONINA T CUANTITATIVA</w:t>
            </w:r>
          </w:p>
        </w:tc>
        <w:tc>
          <w:tcPr>
            <w:tcW w:w="409" w:type="pct"/>
            <w:tcBorders>
              <w:top w:val="nil"/>
              <w:left w:val="nil"/>
              <w:bottom w:val="single" w:sz="4" w:space="0" w:color="auto"/>
              <w:right w:val="single" w:sz="4" w:space="0" w:color="auto"/>
            </w:tcBorders>
            <w:vAlign w:val="center"/>
            <w:hideMark/>
          </w:tcPr>
          <w:p w14:paraId="1357F54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69FB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CCF87D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065948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D8955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626</w:t>
            </w:r>
          </w:p>
        </w:tc>
        <w:tc>
          <w:tcPr>
            <w:tcW w:w="386" w:type="pct"/>
            <w:tcBorders>
              <w:top w:val="nil"/>
              <w:left w:val="nil"/>
              <w:bottom w:val="single" w:sz="4" w:space="0" w:color="auto"/>
              <w:right w:val="single" w:sz="4" w:space="0" w:color="auto"/>
            </w:tcBorders>
            <w:noWrap/>
            <w:vAlign w:val="center"/>
            <w:hideMark/>
          </w:tcPr>
          <w:p w14:paraId="689F47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1844B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906131</w:t>
            </w:r>
          </w:p>
        </w:tc>
        <w:tc>
          <w:tcPr>
            <w:tcW w:w="2705" w:type="pct"/>
            <w:tcBorders>
              <w:top w:val="nil"/>
              <w:left w:val="nil"/>
              <w:bottom w:val="single" w:sz="4" w:space="0" w:color="auto"/>
              <w:right w:val="single" w:sz="4" w:space="0" w:color="auto"/>
            </w:tcBorders>
            <w:vAlign w:val="center"/>
            <w:hideMark/>
          </w:tcPr>
          <w:p w14:paraId="0B4EC09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Trypanosoma cruzi ANTICUERPOS Ig G SEMIAUTOMATIZADO O AUTOMATIZADO</w:t>
            </w:r>
          </w:p>
        </w:tc>
        <w:tc>
          <w:tcPr>
            <w:tcW w:w="409" w:type="pct"/>
            <w:tcBorders>
              <w:top w:val="nil"/>
              <w:left w:val="nil"/>
              <w:bottom w:val="single" w:sz="4" w:space="0" w:color="auto"/>
              <w:right w:val="single" w:sz="4" w:space="0" w:color="auto"/>
            </w:tcBorders>
            <w:vAlign w:val="center"/>
            <w:hideMark/>
          </w:tcPr>
          <w:p w14:paraId="673E029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F74A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A0442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5D7E0B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400E42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627</w:t>
            </w:r>
          </w:p>
        </w:tc>
        <w:tc>
          <w:tcPr>
            <w:tcW w:w="386" w:type="pct"/>
            <w:tcBorders>
              <w:top w:val="nil"/>
              <w:left w:val="nil"/>
              <w:bottom w:val="single" w:sz="4" w:space="0" w:color="auto"/>
              <w:right w:val="single" w:sz="4" w:space="0" w:color="auto"/>
            </w:tcBorders>
            <w:noWrap/>
            <w:vAlign w:val="center"/>
            <w:hideMark/>
          </w:tcPr>
          <w:p w14:paraId="113D7A7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E9020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860205</w:t>
            </w:r>
          </w:p>
        </w:tc>
        <w:tc>
          <w:tcPr>
            <w:tcW w:w="2705" w:type="pct"/>
            <w:tcBorders>
              <w:top w:val="nil"/>
              <w:left w:val="nil"/>
              <w:bottom w:val="single" w:sz="4" w:space="0" w:color="auto"/>
              <w:right w:val="single" w:sz="4" w:space="0" w:color="auto"/>
            </w:tcBorders>
            <w:vAlign w:val="center"/>
            <w:hideMark/>
          </w:tcPr>
          <w:p w14:paraId="7A348B4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TUBERCULINA PRUEBA [DE MANTOUX]</w:t>
            </w:r>
          </w:p>
        </w:tc>
        <w:tc>
          <w:tcPr>
            <w:tcW w:w="409" w:type="pct"/>
            <w:tcBorders>
              <w:top w:val="nil"/>
              <w:left w:val="nil"/>
              <w:bottom w:val="single" w:sz="4" w:space="0" w:color="auto"/>
              <w:right w:val="single" w:sz="4" w:space="0" w:color="auto"/>
            </w:tcBorders>
            <w:vAlign w:val="center"/>
            <w:hideMark/>
          </w:tcPr>
          <w:p w14:paraId="4CD02A7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8FAD5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9DB870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3D815D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5D5EB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628</w:t>
            </w:r>
          </w:p>
        </w:tc>
        <w:tc>
          <w:tcPr>
            <w:tcW w:w="386" w:type="pct"/>
            <w:tcBorders>
              <w:top w:val="nil"/>
              <w:left w:val="nil"/>
              <w:bottom w:val="single" w:sz="4" w:space="0" w:color="auto"/>
              <w:right w:val="single" w:sz="4" w:space="0" w:color="auto"/>
            </w:tcBorders>
            <w:noWrap/>
            <w:vAlign w:val="center"/>
            <w:hideMark/>
          </w:tcPr>
          <w:p w14:paraId="2AA779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5DB3F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903870</w:t>
            </w:r>
          </w:p>
        </w:tc>
        <w:tc>
          <w:tcPr>
            <w:tcW w:w="2705" w:type="pct"/>
            <w:tcBorders>
              <w:top w:val="nil"/>
              <w:left w:val="nil"/>
              <w:bottom w:val="single" w:sz="4" w:space="0" w:color="auto"/>
              <w:right w:val="single" w:sz="4" w:space="0" w:color="auto"/>
            </w:tcBorders>
            <w:vAlign w:val="center"/>
            <w:hideMark/>
          </w:tcPr>
          <w:p w14:paraId="7719A3C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UREA EN ORINA DE 24 HORAS</w:t>
            </w:r>
          </w:p>
        </w:tc>
        <w:tc>
          <w:tcPr>
            <w:tcW w:w="409" w:type="pct"/>
            <w:tcBorders>
              <w:top w:val="nil"/>
              <w:left w:val="nil"/>
              <w:bottom w:val="single" w:sz="4" w:space="0" w:color="auto"/>
              <w:right w:val="single" w:sz="4" w:space="0" w:color="auto"/>
            </w:tcBorders>
            <w:vAlign w:val="center"/>
            <w:hideMark/>
          </w:tcPr>
          <w:p w14:paraId="2DABF0F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848031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DAAFDD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C1407C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3C9B3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629</w:t>
            </w:r>
          </w:p>
        </w:tc>
        <w:tc>
          <w:tcPr>
            <w:tcW w:w="386" w:type="pct"/>
            <w:tcBorders>
              <w:top w:val="nil"/>
              <w:left w:val="nil"/>
              <w:bottom w:val="single" w:sz="4" w:space="0" w:color="auto"/>
              <w:right w:val="single" w:sz="4" w:space="0" w:color="auto"/>
            </w:tcBorders>
            <w:noWrap/>
            <w:vAlign w:val="center"/>
            <w:hideMark/>
          </w:tcPr>
          <w:p w14:paraId="1BE759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55726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903869</w:t>
            </w:r>
          </w:p>
        </w:tc>
        <w:tc>
          <w:tcPr>
            <w:tcW w:w="2705" w:type="pct"/>
            <w:tcBorders>
              <w:top w:val="nil"/>
              <w:left w:val="nil"/>
              <w:bottom w:val="single" w:sz="4" w:space="0" w:color="auto"/>
              <w:right w:val="single" w:sz="4" w:space="0" w:color="auto"/>
            </w:tcBorders>
            <w:vAlign w:val="center"/>
            <w:hideMark/>
          </w:tcPr>
          <w:p w14:paraId="4B66C5C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UREA EN SANGRE U OTROS FLUIDOS</w:t>
            </w:r>
          </w:p>
        </w:tc>
        <w:tc>
          <w:tcPr>
            <w:tcW w:w="409" w:type="pct"/>
            <w:tcBorders>
              <w:top w:val="nil"/>
              <w:left w:val="nil"/>
              <w:bottom w:val="single" w:sz="4" w:space="0" w:color="auto"/>
              <w:right w:val="single" w:sz="4" w:space="0" w:color="auto"/>
            </w:tcBorders>
            <w:vAlign w:val="center"/>
            <w:hideMark/>
          </w:tcPr>
          <w:p w14:paraId="40BD310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50F21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8EA9C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294061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77AC73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630</w:t>
            </w:r>
          </w:p>
        </w:tc>
        <w:tc>
          <w:tcPr>
            <w:tcW w:w="386" w:type="pct"/>
            <w:tcBorders>
              <w:top w:val="nil"/>
              <w:left w:val="nil"/>
              <w:bottom w:val="single" w:sz="4" w:space="0" w:color="auto"/>
              <w:right w:val="single" w:sz="4" w:space="0" w:color="auto"/>
            </w:tcBorders>
            <w:noWrap/>
            <w:vAlign w:val="center"/>
            <w:hideMark/>
          </w:tcPr>
          <w:p w14:paraId="4C3866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AB6F7E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907106</w:t>
            </w:r>
          </w:p>
        </w:tc>
        <w:tc>
          <w:tcPr>
            <w:tcW w:w="2705" w:type="pct"/>
            <w:tcBorders>
              <w:top w:val="nil"/>
              <w:left w:val="nil"/>
              <w:bottom w:val="single" w:sz="4" w:space="0" w:color="auto"/>
              <w:right w:val="single" w:sz="4" w:space="0" w:color="auto"/>
            </w:tcBorders>
            <w:vAlign w:val="center"/>
            <w:hideMark/>
          </w:tcPr>
          <w:p w14:paraId="4851D05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UROANÁLISIS</w:t>
            </w:r>
          </w:p>
        </w:tc>
        <w:tc>
          <w:tcPr>
            <w:tcW w:w="409" w:type="pct"/>
            <w:tcBorders>
              <w:top w:val="nil"/>
              <w:left w:val="nil"/>
              <w:bottom w:val="single" w:sz="4" w:space="0" w:color="auto"/>
              <w:right w:val="single" w:sz="4" w:space="0" w:color="auto"/>
            </w:tcBorders>
            <w:vAlign w:val="center"/>
            <w:hideMark/>
          </w:tcPr>
          <w:p w14:paraId="05B21E2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D3C81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537A3C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9F3DDD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3BA0A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631</w:t>
            </w:r>
          </w:p>
        </w:tc>
        <w:tc>
          <w:tcPr>
            <w:tcW w:w="386" w:type="pct"/>
            <w:tcBorders>
              <w:top w:val="nil"/>
              <w:left w:val="nil"/>
              <w:bottom w:val="single" w:sz="4" w:space="0" w:color="auto"/>
              <w:right w:val="single" w:sz="4" w:space="0" w:color="auto"/>
            </w:tcBorders>
            <w:noWrap/>
            <w:vAlign w:val="center"/>
            <w:hideMark/>
          </w:tcPr>
          <w:p w14:paraId="433F220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808BE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907107</w:t>
            </w:r>
          </w:p>
        </w:tc>
        <w:tc>
          <w:tcPr>
            <w:tcW w:w="2705" w:type="pct"/>
            <w:tcBorders>
              <w:top w:val="nil"/>
              <w:left w:val="nil"/>
              <w:bottom w:val="single" w:sz="4" w:space="0" w:color="auto"/>
              <w:right w:val="single" w:sz="4" w:space="0" w:color="auto"/>
            </w:tcBorders>
            <w:vAlign w:val="center"/>
            <w:hideMark/>
          </w:tcPr>
          <w:p w14:paraId="3285214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UROBILINÓGENO EN ORINA PARCIAL</w:t>
            </w:r>
          </w:p>
        </w:tc>
        <w:tc>
          <w:tcPr>
            <w:tcW w:w="409" w:type="pct"/>
            <w:tcBorders>
              <w:top w:val="nil"/>
              <w:left w:val="nil"/>
              <w:bottom w:val="single" w:sz="4" w:space="0" w:color="auto"/>
              <w:right w:val="single" w:sz="4" w:space="0" w:color="auto"/>
            </w:tcBorders>
            <w:vAlign w:val="center"/>
            <w:hideMark/>
          </w:tcPr>
          <w:p w14:paraId="385A09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11F6E5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D8319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A1EE3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B92C6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632</w:t>
            </w:r>
          </w:p>
        </w:tc>
        <w:tc>
          <w:tcPr>
            <w:tcW w:w="386" w:type="pct"/>
            <w:tcBorders>
              <w:top w:val="nil"/>
              <w:left w:val="nil"/>
              <w:bottom w:val="single" w:sz="4" w:space="0" w:color="auto"/>
              <w:right w:val="single" w:sz="4" w:space="0" w:color="auto"/>
            </w:tcBorders>
            <w:noWrap/>
            <w:vAlign w:val="center"/>
            <w:hideMark/>
          </w:tcPr>
          <w:p w14:paraId="38C92E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90A88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901236</w:t>
            </w:r>
          </w:p>
        </w:tc>
        <w:tc>
          <w:tcPr>
            <w:tcW w:w="2705" w:type="pct"/>
            <w:tcBorders>
              <w:top w:val="nil"/>
              <w:left w:val="nil"/>
              <w:bottom w:val="single" w:sz="4" w:space="0" w:color="auto"/>
              <w:right w:val="single" w:sz="4" w:space="0" w:color="auto"/>
            </w:tcBorders>
            <w:vAlign w:val="center"/>
            <w:hideMark/>
          </w:tcPr>
          <w:p w14:paraId="4420647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UROCULTIVO   (ANTIBIOGRAMA   CONCENTRACIÓN   MÍNIMA INHIBITORIA    AUTOMATIZADO)INCLUYE:    RECUENTO    DE COLONIAS, IDENTIFICACIÓN GÉNERO O ESPECIE</w:t>
            </w:r>
          </w:p>
        </w:tc>
        <w:tc>
          <w:tcPr>
            <w:tcW w:w="409" w:type="pct"/>
            <w:tcBorders>
              <w:top w:val="nil"/>
              <w:left w:val="nil"/>
              <w:bottom w:val="single" w:sz="4" w:space="0" w:color="auto"/>
              <w:right w:val="single" w:sz="4" w:space="0" w:color="auto"/>
            </w:tcBorders>
            <w:vAlign w:val="center"/>
            <w:hideMark/>
          </w:tcPr>
          <w:p w14:paraId="29BBCD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4BFDE2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FBAA6E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6E6C0F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D3CAF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633</w:t>
            </w:r>
          </w:p>
        </w:tc>
        <w:tc>
          <w:tcPr>
            <w:tcW w:w="386" w:type="pct"/>
            <w:tcBorders>
              <w:top w:val="nil"/>
              <w:left w:val="nil"/>
              <w:bottom w:val="single" w:sz="4" w:space="0" w:color="auto"/>
              <w:right w:val="single" w:sz="4" w:space="0" w:color="auto"/>
            </w:tcBorders>
            <w:noWrap/>
            <w:vAlign w:val="center"/>
            <w:hideMark/>
          </w:tcPr>
          <w:p w14:paraId="4C2149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3FB3F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903051</w:t>
            </w:r>
          </w:p>
        </w:tc>
        <w:tc>
          <w:tcPr>
            <w:tcW w:w="2705" w:type="pct"/>
            <w:tcBorders>
              <w:top w:val="nil"/>
              <w:left w:val="nil"/>
              <w:bottom w:val="single" w:sz="4" w:space="0" w:color="auto"/>
              <w:right w:val="single" w:sz="4" w:space="0" w:color="auto"/>
            </w:tcBorders>
            <w:vAlign w:val="center"/>
            <w:hideMark/>
          </w:tcPr>
          <w:p w14:paraId="48D02B4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UROPORFIRINAS CUALITATIVAS</w:t>
            </w:r>
          </w:p>
        </w:tc>
        <w:tc>
          <w:tcPr>
            <w:tcW w:w="409" w:type="pct"/>
            <w:tcBorders>
              <w:top w:val="nil"/>
              <w:left w:val="nil"/>
              <w:bottom w:val="single" w:sz="4" w:space="0" w:color="auto"/>
              <w:right w:val="single" w:sz="4" w:space="0" w:color="auto"/>
            </w:tcBorders>
            <w:vAlign w:val="center"/>
            <w:hideMark/>
          </w:tcPr>
          <w:p w14:paraId="75194E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DB2E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1A375B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9BFCB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D86CB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634</w:t>
            </w:r>
          </w:p>
        </w:tc>
        <w:tc>
          <w:tcPr>
            <w:tcW w:w="386" w:type="pct"/>
            <w:tcBorders>
              <w:top w:val="nil"/>
              <w:left w:val="nil"/>
              <w:bottom w:val="single" w:sz="4" w:space="0" w:color="auto"/>
              <w:right w:val="single" w:sz="4" w:space="0" w:color="auto"/>
            </w:tcBorders>
            <w:noWrap/>
            <w:vAlign w:val="center"/>
            <w:hideMark/>
          </w:tcPr>
          <w:p w14:paraId="072F7E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41AE6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905410</w:t>
            </w:r>
          </w:p>
        </w:tc>
        <w:tc>
          <w:tcPr>
            <w:tcW w:w="2705" w:type="pct"/>
            <w:tcBorders>
              <w:top w:val="nil"/>
              <w:left w:val="nil"/>
              <w:bottom w:val="single" w:sz="4" w:space="0" w:color="auto"/>
              <w:right w:val="single" w:sz="4" w:space="0" w:color="auto"/>
            </w:tcBorders>
            <w:vAlign w:val="center"/>
            <w:hideMark/>
          </w:tcPr>
          <w:p w14:paraId="5700CCD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VANCOMICINA AUTOMATIZADO</w:t>
            </w:r>
          </w:p>
        </w:tc>
        <w:tc>
          <w:tcPr>
            <w:tcW w:w="409" w:type="pct"/>
            <w:tcBorders>
              <w:top w:val="nil"/>
              <w:left w:val="nil"/>
              <w:bottom w:val="single" w:sz="4" w:space="0" w:color="auto"/>
              <w:right w:val="single" w:sz="4" w:space="0" w:color="auto"/>
            </w:tcBorders>
            <w:vAlign w:val="center"/>
            <w:hideMark/>
          </w:tcPr>
          <w:p w14:paraId="54BF43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89CA8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D007BD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819F7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93BAE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635</w:t>
            </w:r>
          </w:p>
        </w:tc>
        <w:tc>
          <w:tcPr>
            <w:tcW w:w="386" w:type="pct"/>
            <w:tcBorders>
              <w:top w:val="nil"/>
              <w:left w:val="nil"/>
              <w:bottom w:val="single" w:sz="4" w:space="0" w:color="auto"/>
              <w:right w:val="single" w:sz="4" w:space="0" w:color="auto"/>
            </w:tcBorders>
            <w:noWrap/>
            <w:vAlign w:val="center"/>
            <w:hideMark/>
          </w:tcPr>
          <w:p w14:paraId="419DC9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D4D12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906247</w:t>
            </w:r>
          </w:p>
        </w:tc>
        <w:tc>
          <w:tcPr>
            <w:tcW w:w="2705" w:type="pct"/>
            <w:tcBorders>
              <w:top w:val="nil"/>
              <w:left w:val="nil"/>
              <w:bottom w:val="single" w:sz="4" w:space="0" w:color="auto"/>
              <w:right w:val="single" w:sz="4" w:space="0" w:color="auto"/>
            </w:tcBorders>
            <w:vAlign w:val="center"/>
            <w:hideMark/>
          </w:tcPr>
          <w:p w14:paraId="70BD8A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Varicela zoster ANTICUERPOS Ig G AUTOMATIZADO</w:t>
            </w:r>
          </w:p>
        </w:tc>
        <w:tc>
          <w:tcPr>
            <w:tcW w:w="409" w:type="pct"/>
            <w:tcBorders>
              <w:top w:val="nil"/>
              <w:left w:val="nil"/>
              <w:bottom w:val="single" w:sz="4" w:space="0" w:color="auto"/>
              <w:right w:val="single" w:sz="4" w:space="0" w:color="auto"/>
            </w:tcBorders>
            <w:vAlign w:val="center"/>
            <w:hideMark/>
          </w:tcPr>
          <w:p w14:paraId="327FDC6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E367B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1EB7E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BD0417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CE5DF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636</w:t>
            </w:r>
          </w:p>
        </w:tc>
        <w:tc>
          <w:tcPr>
            <w:tcW w:w="386" w:type="pct"/>
            <w:tcBorders>
              <w:top w:val="nil"/>
              <w:left w:val="nil"/>
              <w:bottom w:val="single" w:sz="4" w:space="0" w:color="auto"/>
              <w:right w:val="single" w:sz="4" w:space="0" w:color="auto"/>
            </w:tcBorders>
            <w:noWrap/>
            <w:vAlign w:val="center"/>
            <w:hideMark/>
          </w:tcPr>
          <w:p w14:paraId="56F76A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CC827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906248</w:t>
            </w:r>
          </w:p>
        </w:tc>
        <w:tc>
          <w:tcPr>
            <w:tcW w:w="2705" w:type="pct"/>
            <w:tcBorders>
              <w:top w:val="nil"/>
              <w:left w:val="nil"/>
              <w:bottom w:val="single" w:sz="4" w:space="0" w:color="auto"/>
              <w:right w:val="single" w:sz="4" w:space="0" w:color="auto"/>
            </w:tcBorders>
            <w:vAlign w:val="center"/>
            <w:hideMark/>
          </w:tcPr>
          <w:p w14:paraId="55B00AC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Varicela zoster ANTICUERPOS Ig M AUTOMATIZADO</w:t>
            </w:r>
          </w:p>
        </w:tc>
        <w:tc>
          <w:tcPr>
            <w:tcW w:w="409" w:type="pct"/>
            <w:tcBorders>
              <w:top w:val="nil"/>
              <w:left w:val="nil"/>
              <w:bottom w:val="single" w:sz="4" w:space="0" w:color="auto"/>
              <w:right w:val="single" w:sz="4" w:space="0" w:color="auto"/>
            </w:tcBorders>
            <w:vAlign w:val="center"/>
            <w:hideMark/>
          </w:tcPr>
          <w:p w14:paraId="5D998AB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66B914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7B23CB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A35012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F6BB4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637</w:t>
            </w:r>
          </w:p>
        </w:tc>
        <w:tc>
          <w:tcPr>
            <w:tcW w:w="386" w:type="pct"/>
            <w:tcBorders>
              <w:top w:val="nil"/>
              <w:left w:val="nil"/>
              <w:bottom w:val="single" w:sz="4" w:space="0" w:color="auto"/>
              <w:right w:val="single" w:sz="4" w:space="0" w:color="auto"/>
            </w:tcBorders>
            <w:noWrap/>
            <w:vAlign w:val="center"/>
            <w:hideMark/>
          </w:tcPr>
          <w:p w14:paraId="01E9A6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A4B6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906249</w:t>
            </w:r>
          </w:p>
        </w:tc>
        <w:tc>
          <w:tcPr>
            <w:tcW w:w="2705" w:type="pct"/>
            <w:tcBorders>
              <w:top w:val="nil"/>
              <w:left w:val="nil"/>
              <w:bottom w:val="single" w:sz="4" w:space="0" w:color="auto"/>
              <w:right w:val="single" w:sz="4" w:space="0" w:color="auto"/>
            </w:tcBorders>
            <w:vAlign w:val="center"/>
            <w:hideMark/>
          </w:tcPr>
          <w:p w14:paraId="79036CB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de Inmunodeficiencia Humana 1 Y 2 ANTICUERPOS</w:t>
            </w:r>
          </w:p>
        </w:tc>
        <w:tc>
          <w:tcPr>
            <w:tcW w:w="409" w:type="pct"/>
            <w:tcBorders>
              <w:top w:val="nil"/>
              <w:left w:val="nil"/>
              <w:bottom w:val="single" w:sz="4" w:space="0" w:color="auto"/>
              <w:right w:val="single" w:sz="4" w:space="0" w:color="auto"/>
            </w:tcBorders>
            <w:vAlign w:val="center"/>
            <w:hideMark/>
          </w:tcPr>
          <w:p w14:paraId="136F9E2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C12EBA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CE722F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8B4360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E7ACB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638</w:t>
            </w:r>
          </w:p>
        </w:tc>
        <w:tc>
          <w:tcPr>
            <w:tcW w:w="386" w:type="pct"/>
            <w:tcBorders>
              <w:top w:val="nil"/>
              <w:left w:val="nil"/>
              <w:bottom w:val="single" w:sz="4" w:space="0" w:color="auto"/>
              <w:right w:val="single" w:sz="4" w:space="0" w:color="auto"/>
            </w:tcBorders>
            <w:noWrap/>
            <w:vAlign w:val="center"/>
            <w:hideMark/>
          </w:tcPr>
          <w:p w14:paraId="37E1AB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78BEE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908832</w:t>
            </w:r>
          </w:p>
        </w:tc>
        <w:tc>
          <w:tcPr>
            <w:tcW w:w="2705" w:type="pct"/>
            <w:tcBorders>
              <w:top w:val="nil"/>
              <w:left w:val="nil"/>
              <w:bottom w:val="single" w:sz="4" w:space="0" w:color="auto"/>
              <w:right w:val="single" w:sz="4" w:space="0" w:color="auto"/>
            </w:tcBorders>
            <w:vAlign w:val="center"/>
            <w:hideMark/>
          </w:tcPr>
          <w:p w14:paraId="7E3FA50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de Inmunodeficiencia Humana CARGA VIRAL</w:t>
            </w:r>
          </w:p>
        </w:tc>
        <w:tc>
          <w:tcPr>
            <w:tcW w:w="409" w:type="pct"/>
            <w:tcBorders>
              <w:top w:val="nil"/>
              <w:left w:val="nil"/>
              <w:bottom w:val="single" w:sz="4" w:space="0" w:color="auto"/>
              <w:right w:val="single" w:sz="4" w:space="0" w:color="auto"/>
            </w:tcBorders>
            <w:vAlign w:val="center"/>
            <w:hideMark/>
          </w:tcPr>
          <w:p w14:paraId="6AA9E11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22D255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8FF643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F140A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8945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639</w:t>
            </w:r>
          </w:p>
        </w:tc>
        <w:tc>
          <w:tcPr>
            <w:tcW w:w="386" w:type="pct"/>
            <w:tcBorders>
              <w:top w:val="nil"/>
              <w:left w:val="nil"/>
              <w:bottom w:val="single" w:sz="4" w:space="0" w:color="auto"/>
              <w:right w:val="single" w:sz="4" w:space="0" w:color="auto"/>
            </w:tcBorders>
            <w:noWrap/>
            <w:vAlign w:val="center"/>
            <w:hideMark/>
          </w:tcPr>
          <w:p w14:paraId="4148414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BFC75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908861</w:t>
            </w:r>
          </w:p>
        </w:tc>
        <w:tc>
          <w:tcPr>
            <w:tcW w:w="2705" w:type="pct"/>
            <w:tcBorders>
              <w:top w:val="nil"/>
              <w:left w:val="nil"/>
              <w:bottom w:val="single" w:sz="4" w:space="0" w:color="auto"/>
              <w:right w:val="single" w:sz="4" w:space="0" w:color="auto"/>
            </w:tcBorders>
            <w:vAlign w:val="center"/>
            <w:hideMark/>
          </w:tcPr>
          <w:p w14:paraId="6F25C8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de Inmunodeficiencia Humana DETECCIÓN DEL PROVIRUS POR PRUEBAS MOLECULARES</w:t>
            </w:r>
          </w:p>
        </w:tc>
        <w:tc>
          <w:tcPr>
            <w:tcW w:w="409" w:type="pct"/>
            <w:tcBorders>
              <w:top w:val="nil"/>
              <w:left w:val="nil"/>
              <w:bottom w:val="single" w:sz="4" w:space="0" w:color="auto"/>
              <w:right w:val="single" w:sz="4" w:space="0" w:color="auto"/>
            </w:tcBorders>
            <w:vAlign w:val="center"/>
            <w:hideMark/>
          </w:tcPr>
          <w:p w14:paraId="177E579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4F340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30BD4D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6AF17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4A2C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640</w:t>
            </w:r>
          </w:p>
        </w:tc>
        <w:tc>
          <w:tcPr>
            <w:tcW w:w="386" w:type="pct"/>
            <w:tcBorders>
              <w:top w:val="nil"/>
              <w:left w:val="nil"/>
              <w:bottom w:val="single" w:sz="4" w:space="0" w:color="auto"/>
              <w:right w:val="single" w:sz="4" w:space="0" w:color="auto"/>
            </w:tcBorders>
            <w:noWrap/>
            <w:vAlign w:val="center"/>
            <w:hideMark/>
          </w:tcPr>
          <w:p w14:paraId="01A837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D684C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908802</w:t>
            </w:r>
          </w:p>
        </w:tc>
        <w:tc>
          <w:tcPr>
            <w:tcW w:w="2705" w:type="pct"/>
            <w:tcBorders>
              <w:top w:val="nil"/>
              <w:left w:val="nil"/>
              <w:bottom w:val="single" w:sz="4" w:space="0" w:color="auto"/>
              <w:right w:val="single" w:sz="4" w:space="0" w:color="auto"/>
            </w:tcBorders>
            <w:vAlign w:val="center"/>
            <w:hideMark/>
          </w:tcPr>
          <w:p w14:paraId="155B1F9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de Inmunodeficiencia Humana GENOTIPO</w:t>
            </w:r>
          </w:p>
        </w:tc>
        <w:tc>
          <w:tcPr>
            <w:tcW w:w="409" w:type="pct"/>
            <w:tcBorders>
              <w:top w:val="nil"/>
              <w:left w:val="nil"/>
              <w:bottom w:val="single" w:sz="4" w:space="0" w:color="auto"/>
              <w:right w:val="single" w:sz="4" w:space="0" w:color="auto"/>
            </w:tcBorders>
            <w:vAlign w:val="center"/>
            <w:hideMark/>
          </w:tcPr>
          <w:p w14:paraId="63D8023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0D9E11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19C2CA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12383E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BD5A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641</w:t>
            </w:r>
          </w:p>
        </w:tc>
        <w:tc>
          <w:tcPr>
            <w:tcW w:w="386" w:type="pct"/>
            <w:tcBorders>
              <w:top w:val="nil"/>
              <w:left w:val="nil"/>
              <w:bottom w:val="single" w:sz="4" w:space="0" w:color="auto"/>
              <w:right w:val="single" w:sz="4" w:space="0" w:color="auto"/>
            </w:tcBorders>
            <w:noWrap/>
            <w:vAlign w:val="center"/>
            <w:hideMark/>
          </w:tcPr>
          <w:p w14:paraId="3F5854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AB671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906250</w:t>
            </w:r>
          </w:p>
        </w:tc>
        <w:tc>
          <w:tcPr>
            <w:tcW w:w="2705" w:type="pct"/>
            <w:tcBorders>
              <w:top w:val="nil"/>
              <w:left w:val="nil"/>
              <w:bottom w:val="single" w:sz="4" w:space="0" w:color="auto"/>
              <w:right w:val="single" w:sz="4" w:space="0" w:color="auto"/>
            </w:tcBorders>
            <w:vAlign w:val="center"/>
            <w:hideMark/>
          </w:tcPr>
          <w:p w14:paraId="042B56D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de Inmunodeficiencia Humana PRUEBA CONFIRMATORIA</w:t>
            </w:r>
          </w:p>
        </w:tc>
        <w:tc>
          <w:tcPr>
            <w:tcW w:w="409" w:type="pct"/>
            <w:tcBorders>
              <w:top w:val="nil"/>
              <w:left w:val="nil"/>
              <w:bottom w:val="single" w:sz="4" w:space="0" w:color="auto"/>
              <w:right w:val="single" w:sz="4" w:space="0" w:color="auto"/>
            </w:tcBorders>
            <w:vAlign w:val="center"/>
            <w:hideMark/>
          </w:tcPr>
          <w:p w14:paraId="0DAF5E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BD9AE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910B6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56528A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A8733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642</w:t>
            </w:r>
          </w:p>
        </w:tc>
        <w:tc>
          <w:tcPr>
            <w:tcW w:w="386" w:type="pct"/>
            <w:tcBorders>
              <w:top w:val="nil"/>
              <w:left w:val="nil"/>
              <w:bottom w:val="single" w:sz="4" w:space="0" w:color="auto"/>
              <w:right w:val="single" w:sz="4" w:space="0" w:color="auto"/>
            </w:tcBorders>
            <w:noWrap/>
            <w:vAlign w:val="center"/>
            <w:hideMark/>
          </w:tcPr>
          <w:p w14:paraId="1FBEF5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BD695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908892</w:t>
            </w:r>
          </w:p>
        </w:tc>
        <w:tc>
          <w:tcPr>
            <w:tcW w:w="2705" w:type="pct"/>
            <w:tcBorders>
              <w:top w:val="nil"/>
              <w:left w:val="nil"/>
              <w:bottom w:val="single" w:sz="4" w:space="0" w:color="auto"/>
              <w:right w:val="single" w:sz="4" w:space="0" w:color="auto"/>
            </w:tcBorders>
            <w:vAlign w:val="center"/>
            <w:hideMark/>
          </w:tcPr>
          <w:p w14:paraId="723C82E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del Papiloma Humano VPH GENOTIPO</w:t>
            </w:r>
          </w:p>
        </w:tc>
        <w:tc>
          <w:tcPr>
            <w:tcW w:w="409" w:type="pct"/>
            <w:tcBorders>
              <w:top w:val="nil"/>
              <w:left w:val="nil"/>
              <w:bottom w:val="single" w:sz="4" w:space="0" w:color="auto"/>
              <w:right w:val="single" w:sz="4" w:space="0" w:color="auto"/>
            </w:tcBorders>
            <w:vAlign w:val="center"/>
            <w:hideMark/>
          </w:tcPr>
          <w:p w14:paraId="1675C33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ECDCC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83E343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C0458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4D625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643</w:t>
            </w:r>
          </w:p>
        </w:tc>
        <w:tc>
          <w:tcPr>
            <w:tcW w:w="386" w:type="pct"/>
            <w:tcBorders>
              <w:top w:val="nil"/>
              <w:left w:val="nil"/>
              <w:bottom w:val="single" w:sz="4" w:space="0" w:color="auto"/>
              <w:right w:val="single" w:sz="4" w:space="0" w:color="auto"/>
            </w:tcBorders>
            <w:noWrap/>
            <w:vAlign w:val="center"/>
            <w:hideMark/>
          </w:tcPr>
          <w:p w14:paraId="76688E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438C53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906253</w:t>
            </w:r>
          </w:p>
        </w:tc>
        <w:tc>
          <w:tcPr>
            <w:tcW w:w="2705" w:type="pct"/>
            <w:tcBorders>
              <w:top w:val="nil"/>
              <w:left w:val="nil"/>
              <w:bottom w:val="single" w:sz="4" w:space="0" w:color="auto"/>
              <w:right w:val="single" w:sz="4" w:space="0" w:color="auto"/>
            </w:tcBorders>
            <w:vAlign w:val="center"/>
            <w:hideMark/>
          </w:tcPr>
          <w:p w14:paraId="30F1F59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Sincitial Respiratorio ANTICUERPOS Ig G</w:t>
            </w:r>
          </w:p>
        </w:tc>
        <w:tc>
          <w:tcPr>
            <w:tcW w:w="409" w:type="pct"/>
            <w:tcBorders>
              <w:top w:val="nil"/>
              <w:left w:val="nil"/>
              <w:bottom w:val="single" w:sz="4" w:space="0" w:color="auto"/>
              <w:right w:val="single" w:sz="4" w:space="0" w:color="auto"/>
            </w:tcBorders>
            <w:vAlign w:val="center"/>
            <w:hideMark/>
          </w:tcPr>
          <w:p w14:paraId="4D67874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7BEB9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AD732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2F629E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374F3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644</w:t>
            </w:r>
          </w:p>
        </w:tc>
        <w:tc>
          <w:tcPr>
            <w:tcW w:w="386" w:type="pct"/>
            <w:tcBorders>
              <w:top w:val="nil"/>
              <w:left w:val="nil"/>
              <w:bottom w:val="single" w:sz="4" w:space="0" w:color="auto"/>
              <w:right w:val="single" w:sz="4" w:space="0" w:color="auto"/>
            </w:tcBorders>
            <w:noWrap/>
            <w:vAlign w:val="center"/>
            <w:hideMark/>
          </w:tcPr>
          <w:p w14:paraId="1FE6B3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07ED46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906254</w:t>
            </w:r>
          </w:p>
        </w:tc>
        <w:tc>
          <w:tcPr>
            <w:tcW w:w="2705" w:type="pct"/>
            <w:tcBorders>
              <w:top w:val="nil"/>
              <w:left w:val="nil"/>
              <w:bottom w:val="single" w:sz="4" w:space="0" w:color="auto"/>
              <w:right w:val="single" w:sz="4" w:space="0" w:color="auto"/>
            </w:tcBorders>
            <w:vAlign w:val="center"/>
            <w:hideMark/>
          </w:tcPr>
          <w:p w14:paraId="4CA6A7B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Sincitial Respiratorio ANTICUERPOS Ig M</w:t>
            </w:r>
          </w:p>
        </w:tc>
        <w:tc>
          <w:tcPr>
            <w:tcW w:w="409" w:type="pct"/>
            <w:tcBorders>
              <w:top w:val="nil"/>
              <w:left w:val="nil"/>
              <w:bottom w:val="single" w:sz="4" w:space="0" w:color="auto"/>
              <w:right w:val="single" w:sz="4" w:space="0" w:color="auto"/>
            </w:tcBorders>
            <w:vAlign w:val="center"/>
            <w:hideMark/>
          </w:tcPr>
          <w:p w14:paraId="307DEC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E5F6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4011C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7FAE1F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8B14D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645</w:t>
            </w:r>
          </w:p>
        </w:tc>
        <w:tc>
          <w:tcPr>
            <w:tcW w:w="386" w:type="pct"/>
            <w:tcBorders>
              <w:top w:val="nil"/>
              <w:left w:val="nil"/>
              <w:bottom w:val="single" w:sz="4" w:space="0" w:color="auto"/>
              <w:right w:val="single" w:sz="4" w:space="0" w:color="auto"/>
            </w:tcBorders>
            <w:noWrap/>
            <w:vAlign w:val="center"/>
            <w:hideMark/>
          </w:tcPr>
          <w:p w14:paraId="54F7A4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B673E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906329</w:t>
            </w:r>
          </w:p>
        </w:tc>
        <w:tc>
          <w:tcPr>
            <w:tcW w:w="2705" w:type="pct"/>
            <w:tcBorders>
              <w:top w:val="nil"/>
              <w:left w:val="nil"/>
              <w:bottom w:val="single" w:sz="4" w:space="0" w:color="auto"/>
              <w:right w:val="single" w:sz="4" w:space="0" w:color="auto"/>
            </w:tcBorders>
            <w:vAlign w:val="center"/>
            <w:hideMark/>
          </w:tcPr>
          <w:p w14:paraId="02E87D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Virus Sincitial Respiratorio ANTÍGENO</w:t>
            </w:r>
          </w:p>
        </w:tc>
        <w:tc>
          <w:tcPr>
            <w:tcW w:w="409" w:type="pct"/>
            <w:tcBorders>
              <w:top w:val="nil"/>
              <w:left w:val="nil"/>
              <w:bottom w:val="single" w:sz="4" w:space="0" w:color="auto"/>
              <w:right w:val="single" w:sz="4" w:space="0" w:color="auto"/>
            </w:tcBorders>
            <w:vAlign w:val="center"/>
            <w:hideMark/>
          </w:tcPr>
          <w:p w14:paraId="2C1EA35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E6C334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7F89F1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3FBF79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EBC4A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646</w:t>
            </w:r>
          </w:p>
        </w:tc>
        <w:tc>
          <w:tcPr>
            <w:tcW w:w="386" w:type="pct"/>
            <w:tcBorders>
              <w:top w:val="nil"/>
              <w:left w:val="nil"/>
              <w:bottom w:val="single" w:sz="4" w:space="0" w:color="auto"/>
              <w:right w:val="single" w:sz="4" w:space="0" w:color="auto"/>
            </w:tcBorders>
            <w:noWrap/>
            <w:vAlign w:val="center"/>
            <w:hideMark/>
          </w:tcPr>
          <w:p w14:paraId="388B94A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DD328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903701</w:t>
            </w:r>
          </w:p>
        </w:tc>
        <w:tc>
          <w:tcPr>
            <w:tcW w:w="2705" w:type="pct"/>
            <w:tcBorders>
              <w:top w:val="nil"/>
              <w:left w:val="nil"/>
              <w:bottom w:val="single" w:sz="4" w:space="0" w:color="auto"/>
              <w:right w:val="single" w:sz="4" w:space="0" w:color="auto"/>
            </w:tcBorders>
            <w:vAlign w:val="center"/>
            <w:hideMark/>
          </w:tcPr>
          <w:p w14:paraId="08C3DD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A [RETINOL]</w:t>
            </w:r>
          </w:p>
        </w:tc>
        <w:tc>
          <w:tcPr>
            <w:tcW w:w="409" w:type="pct"/>
            <w:tcBorders>
              <w:top w:val="nil"/>
              <w:left w:val="nil"/>
              <w:bottom w:val="single" w:sz="4" w:space="0" w:color="auto"/>
              <w:right w:val="single" w:sz="4" w:space="0" w:color="auto"/>
            </w:tcBorders>
            <w:vAlign w:val="center"/>
            <w:hideMark/>
          </w:tcPr>
          <w:p w14:paraId="5D081A6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AE9B73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3266BA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B9BF89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45688F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647</w:t>
            </w:r>
          </w:p>
        </w:tc>
        <w:tc>
          <w:tcPr>
            <w:tcW w:w="386" w:type="pct"/>
            <w:tcBorders>
              <w:top w:val="nil"/>
              <w:left w:val="nil"/>
              <w:bottom w:val="single" w:sz="4" w:space="0" w:color="auto"/>
              <w:right w:val="single" w:sz="4" w:space="0" w:color="auto"/>
            </w:tcBorders>
            <w:noWrap/>
            <w:vAlign w:val="center"/>
            <w:hideMark/>
          </w:tcPr>
          <w:p w14:paraId="76D04F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08CAC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903702</w:t>
            </w:r>
          </w:p>
        </w:tc>
        <w:tc>
          <w:tcPr>
            <w:tcW w:w="2705" w:type="pct"/>
            <w:tcBorders>
              <w:top w:val="nil"/>
              <w:left w:val="nil"/>
              <w:bottom w:val="single" w:sz="4" w:space="0" w:color="auto"/>
              <w:right w:val="single" w:sz="4" w:space="0" w:color="auto"/>
            </w:tcBorders>
            <w:vAlign w:val="center"/>
            <w:hideMark/>
          </w:tcPr>
          <w:p w14:paraId="1FB5695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B1 [TIAMINA]</w:t>
            </w:r>
          </w:p>
        </w:tc>
        <w:tc>
          <w:tcPr>
            <w:tcW w:w="409" w:type="pct"/>
            <w:tcBorders>
              <w:top w:val="nil"/>
              <w:left w:val="nil"/>
              <w:bottom w:val="single" w:sz="4" w:space="0" w:color="auto"/>
              <w:right w:val="single" w:sz="4" w:space="0" w:color="auto"/>
            </w:tcBorders>
            <w:vAlign w:val="center"/>
            <w:hideMark/>
          </w:tcPr>
          <w:p w14:paraId="0D976DF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562BF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866D23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F6C8AB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9C02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648</w:t>
            </w:r>
          </w:p>
        </w:tc>
        <w:tc>
          <w:tcPr>
            <w:tcW w:w="386" w:type="pct"/>
            <w:tcBorders>
              <w:top w:val="nil"/>
              <w:left w:val="nil"/>
              <w:bottom w:val="single" w:sz="4" w:space="0" w:color="auto"/>
              <w:right w:val="single" w:sz="4" w:space="0" w:color="auto"/>
            </w:tcBorders>
            <w:noWrap/>
            <w:vAlign w:val="center"/>
            <w:hideMark/>
          </w:tcPr>
          <w:p w14:paraId="4122A0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87E8C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903703</w:t>
            </w:r>
          </w:p>
        </w:tc>
        <w:tc>
          <w:tcPr>
            <w:tcW w:w="2705" w:type="pct"/>
            <w:tcBorders>
              <w:top w:val="nil"/>
              <w:left w:val="nil"/>
              <w:bottom w:val="single" w:sz="4" w:space="0" w:color="auto"/>
              <w:right w:val="single" w:sz="4" w:space="0" w:color="auto"/>
            </w:tcBorders>
            <w:vAlign w:val="center"/>
            <w:hideMark/>
          </w:tcPr>
          <w:p w14:paraId="59E7539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B12 [CIANOCOBALAMINA]</w:t>
            </w:r>
          </w:p>
        </w:tc>
        <w:tc>
          <w:tcPr>
            <w:tcW w:w="409" w:type="pct"/>
            <w:tcBorders>
              <w:top w:val="nil"/>
              <w:left w:val="nil"/>
              <w:bottom w:val="single" w:sz="4" w:space="0" w:color="auto"/>
              <w:right w:val="single" w:sz="4" w:space="0" w:color="auto"/>
            </w:tcBorders>
            <w:vAlign w:val="center"/>
            <w:hideMark/>
          </w:tcPr>
          <w:p w14:paraId="1A7D942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EAA6C8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1212E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3E75D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212D4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649</w:t>
            </w:r>
          </w:p>
        </w:tc>
        <w:tc>
          <w:tcPr>
            <w:tcW w:w="386" w:type="pct"/>
            <w:tcBorders>
              <w:top w:val="nil"/>
              <w:left w:val="nil"/>
              <w:bottom w:val="single" w:sz="4" w:space="0" w:color="auto"/>
              <w:right w:val="single" w:sz="4" w:space="0" w:color="auto"/>
            </w:tcBorders>
            <w:noWrap/>
            <w:vAlign w:val="center"/>
            <w:hideMark/>
          </w:tcPr>
          <w:p w14:paraId="377848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C7B87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903704</w:t>
            </w:r>
          </w:p>
        </w:tc>
        <w:tc>
          <w:tcPr>
            <w:tcW w:w="2705" w:type="pct"/>
            <w:tcBorders>
              <w:top w:val="nil"/>
              <w:left w:val="nil"/>
              <w:bottom w:val="single" w:sz="4" w:space="0" w:color="auto"/>
              <w:right w:val="single" w:sz="4" w:space="0" w:color="auto"/>
            </w:tcBorders>
            <w:vAlign w:val="center"/>
            <w:hideMark/>
          </w:tcPr>
          <w:p w14:paraId="49F8AA9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B2 [RIBOFLAVINA]</w:t>
            </w:r>
          </w:p>
        </w:tc>
        <w:tc>
          <w:tcPr>
            <w:tcW w:w="409" w:type="pct"/>
            <w:tcBorders>
              <w:top w:val="nil"/>
              <w:left w:val="nil"/>
              <w:bottom w:val="single" w:sz="4" w:space="0" w:color="auto"/>
              <w:right w:val="single" w:sz="4" w:space="0" w:color="auto"/>
            </w:tcBorders>
            <w:vAlign w:val="center"/>
            <w:hideMark/>
          </w:tcPr>
          <w:p w14:paraId="63B5CE9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0C2EE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145F7C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B2E68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B3C75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650</w:t>
            </w:r>
          </w:p>
        </w:tc>
        <w:tc>
          <w:tcPr>
            <w:tcW w:w="386" w:type="pct"/>
            <w:tcBorders>
              <w:top w:val="nil"/>
              <w:left w:val="nil"/>
              <w:bottom w:val="single" w:sz="4" w:space="0" w:color="auto"/>
              <w:right w:val="single" w:sz="4" w:space="0" w:color="auto"/>
            </w:tcBorders>
            <w:noWrap/>
            <w:vAlign w:val="center"/>
            <w:hideMark/>
          </w:tcPr>
          <w:p w14:paraId="5972B8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12202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903705</w:t>
            </w:r>
          </w:p>
        </w:tc>
        <w:tc>
          <w:tcPr>
            <w:tcW w:w="2705" w:type="pct"/>
            <w:tcBorders>
              <w:top w:val="nil"/>
              <w:left w:val="nil"/>
              <w:bottom w:val="single" w:sz="4" w:space="0" w:color="auto"/>
              <w:right w:val="single" w:sz="4" w:space="0" w:color="auto"/>
            </w:tcBorders>
            <w:vAlign w:val="center"/>
            <w:hideMark/>
          </w:tcPr>
          <w:p w14:paraId="30C41F2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B6 [PIRIDOXINA]</w:t>
            </w:r>
          </w:p>
        </w:tc>
        <w:tc>
          <w:tcPr>
            <w:tcW w:w="409" w:type="pct"/>
            <w:tcBorders>
              <w:top w:val="nil"/>
              <w:left w:val="nil"/>
              <w:bottom w:val="single" w:sz="4" w:space="0" w:color="auto"/>
              <w:right w:val="single" w:sz="4" w:space="0" w:color="auto"/>
            </w:tcBorders>
            <w:vAlign w:val="center"/>
            <w:hideMark/>
          </w:tcPr>
          <w:p w14:paraId="6EEC42A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8C519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C6CEC5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21A9D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F4269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651</w:t>
            </w:r>
          </w:p>
        </w:tc>
        <w:tc>
          <w:tcPr>
            <w:tcW w:w="386" w:type="pct"/>
            <w:tcBorders>
              <w:top w:val="nil"/>
              <w:left w:val="nil"/>
              <w:bottom w:val="single" w:sz="4" w:space="0" w:color="auto"/>
              <w:right w:val="single" w:sz="4" w:space="0" w:color="auto"/>
            </w:tcBorders>
            <w:noWrap/>
            <w:vAlign w:val="center"/>
            <w:hideMark/>
          </w:tcPr>
          <w:p w14:paraId="51CD0D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28134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903709</w:t>
            </w:r>
          </w:p>
        </w:tc>
        <w:tc>
          <w:tcPr>
            <w:tcW w:w="2705" w:type="pct"/>
            <w:tcBorders>
              <w:top w:val="nil"/>
              <w:left w:val="nil"/>
              <w:bottom w:val="single" w:sz="4" w:space="0" w:color="auto"/>
              <w:right w:val="single" w:sz="4" w:space="0" w:color="auto"/>
            </w:tcBorders>
            <w:vAlign w:val="center"/>
            <w:hideMark/>
          </w:tcPr>
          <w:p w14:paraId="71C40E1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C [ÁCIDO ASCÓRBICO]</w:t>
            </w:r>
          </w:p>
        </w:tc>
        <w:tc>
          <w:tcPr>
            <w:tcW w:w="409" w:type="pct"/>
            <w:tcBorders>
              <w:top w:val="nil"/>
              <w:left w:val="nil"/>
              <w:bottom w:val="single" w:sz="4" w:space="0" w:color="auto"/>
              <w:right w:val="single" w:sz="4" w:space="0" w:color="auto"/>
            </w:tcBorders>
            <w:vAlign w:val="center"/>
            <w:hideMark/>
          </w:tcPr>
          <w:p w14:paraId="095D447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A17BD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BC719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AD41C1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7E3A6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652</w:t>
            </w:r>
          </w:p>
        </w:tc>
        <w:tc>
          <w:tcPr>
            <w:tcW w:w="386" w:type="pct"/>
            <w:tcBorders>
              <w:top w:val="nil"/>
              <w:left w:val="nil"/>
              <w:bottom w:val="single" w:sz="4" w:space="0" w:color="auto"/>
              <w:right w:val="single" w:sz="4" w:space="0" w:color="auto"/>
            </w:tcBorders>
            <w:noWrap/>
            <w:vAlign w:val="center"/>
            <w:hideMark/>
          </w:tcPr>
          <w:p w14:paraId="539482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352D6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903707</w:t>
            </w:r>
          </w:p>
        </w:tc>
        <w:tc>
          <w:tcPr>
            <w:tcW w:w="2705" w:type="pct"/>
            <w:tcBorders>
              <w:top w:val="nil"/>
              <w:left w:val="nil"/>
              <w:bottom w:val="single" w:sz="4" w:space="0" w:color="auto"/>
              <w:right w:val="single" w:sz="4" w:space="0" w:color="auto"/>
            </w:tcBorders>
            <w:vAlign w:val="center"/>
            <w:hideMark/>
          </w:tcPr>
          <w:p w14:paraId="1BE8E68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D 125 DIHIDROXI [D2-D3] [CALCIFIDOL]</w:t>
            </w:r>
          </w:p>
        </w:tc>
        <w:tc>
          <w:tcPr>
            <w:tcW w:w="409" w:type="pct"/>
            <w:tcBorders>
              <w:top w:val="nil"/>
              <w:left w:val="nil"/>
              <w:bottom w:val="single" w:sz="4" w:space="0" w:color="auto"/>
              <w:right w:val="single" w:sz="4" w:space="0" w:color="auto"/>
            </w:tcBorders>
            <w:vAlign w:val="center"/>
            <w:hideMark/>
          </w:tcPr>
          <w:p w14:paraId="50E01CF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0C4E7E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00980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14E6F5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647051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653</w:t>
            </w:r>
          </w:p>
        </w:tc>
        <w:tc>
          <w:tcPr>
            <w:tcW w:w="386" w:type="pct"/>
            <w:tcBorders>
              <w:top w:val="nil"/>
              <w:left w:val="nil"/>
              <w:bottom w:val="single" w:sz="4" w:space="0" w:color="auto"/>
              <w:right w:val="single" w:sz="4" w:space="0" w:color="auto"/>
            </w:tcBorders>
            <w:noWrap/>
            <w:vAlign w:val="center"/>
            <w:hideMark/>
          </w:tcPr>
          <w:p w14:paraId="5D99F4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65058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903706</w:t>
            </w:r>
          </w:p>
        </w:tc>
        <w:tc>
          <w:tcPr>
            <w:tcW w:w="2705" w:type="pct"/>
            <w:tcBorders>
              <w:top w:val="nil"/>
              <w:left w:val="nil"/>
              <w:bottom w:val="single" w:sz="4" w:space="0" w:color="auto"/>
              <w:right w:val="single" w:sz="4" w:space="0" w:color="auto"/>
            </w:tcBorders>
            <w:vAlign w:val="center"/>
            <w:hideMark/>
          </w:tcPr>
          <w:p w14:paraId="035E0BA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D 25 HIDROXI TOTAL [D2-D3] [CALCIFEROL]</w:t>
            </w:r>
          </w:p>
        </w:tc>
        <w:tc>
          <w:tcPr>
            <w:tcW w:w="409" w:type="pct"/>
            <w:tcBorders>
              <w:top w:val="nil"/>
              <w:left w:val="nil"/>
              <w:bottom w:val="single" w:sz="4" w:space="0" w:color="auto"/>
              <w:right w:val="single" w:sz="4" w:space="0" w:color="auto"/>
            </w:tcBorders>
            <w:vAlign w:val="center"/>
            <w:hideMark/>
          </w:tcPr>
          <w:p w14:paraId="49F27B8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67902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67344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C7637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91383F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654</w:t>
            </w:r>
          </w:p>
        </w:tc>
        <w:tc>
          <w:tcPr>
            <w:tcW w:w="386" w:type="pct"/>
            <w:tcBorders>
              <w:top w:val="nil"/>
              <w:left w:val="nil"/>
              <w:bottom w:val="single" w:sz="4" w:space="0" w:color="auto"/>
              <w:right w:val="single" w:sz="4" w:space="0" w:color="auto"/>
            </w:tcBorders>
            <w:noWrap/>
            <w:vAlign w:val="center"/>
            <w:hideMark/>
          </w:tcPr>
          <w:p w14:paraId="1CB9E5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2A48D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903708</w:t>
            </w:r>
          </w:p>
        </w:tc>
        <w:tc>
          <w:tcPr>
            <w:tcW w:w="2705" w:type="pct"/>
            <w:tcBorders>
              <w:top w:val="nil"/>
              <w:left w:val="nil"/>
              <w:bottom w:val="single" w:sz="4" w:space="0" w:color="auto"/>
              <w:right w:val="single" w:sz="4" w:space="0" w:color="auto"/>
            </w:tcBorders>
            <w:vAlign w:val="center"/>
            <w:hideMark/>
          </w:tcPr>
          <w:p w14:paraId="1DDDD25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E [TOCOFEROL]</w:t>
            </w:r>
          </w:p>
        </w:tc>
        <w:tc>
          <w:tcPr>
            <w:tcW w:w="409" w:type="pct"/>
            <w:tcBorders>
              <w:top w:val="nil"/>
              <w:left w:val="nil"/>
              <w:bottom w:val="single" w:sz="4" w:space="0" w:color="auto"/>
              <w:right w:val="single" w:sz="4" w:space="0" w:color="auto"/>
            </w:tcBorders>
            <w:vAlign w:val="center"/>
            <w:hideMark/>
          </w:tcPr>
          <w:p w14:paraId="61DB2F2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AD5D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D9E8D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2DCC92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340A0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655</w:t>
            </w:r>
          </w:p>
        </w:tc>
        <w:tc>
          <w:tcPr>
            <w:tcW w:w="386" w:type="pct"/>
            <w:tcBorders>
              <w:top w:val="nil"/>
              <w:left w:val="nil"/>
              <w:bottom w:val="single" w:sz="4" w:space="0" w:color="auto"/>
              <w:right w:val="single" w:sz="4" w:space="0" w:color="auto"/>
            </w:tcBorders>
            <w:noWrap/>
            <w:vAlign w:val="center"/>
            <w:hideMark/>
          </w:tcPr>
          <w:p w14:paraId="4150C2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23E5B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903711</w:t>
            </w:r>
          </w:p>
        </w:tc>
        <w:tc>
          <w:tcPr>
            <w:tcW w:w="2705" w:type="pct"/>
            <w:tcBorders>
              <w:top w:val="nil"/>
              <w:left w:val="nil"/>
              <w:bottom w:val="single" w:sz="4" w:space="0" w:color="auto"/>
              <w:right w:val="single" w:sz="4" w:space="0" w:color="auto"/>
            </w:tcBorders>
            <w:vAlign w:val="center"/>
            <w:hideMark/>
          </w:tcPr>
          <w:p w14:paraId="3D599EF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VITAMINA K</w:t>
            </w:r>
          </w:p>
        </w:tc>
        <w:tc>
          <w:tcPr>
            <w:tcW w:w="409" w:type="pct"/>
            <w:tcBorders>
              <w:top w:val="nil"/>
              <w:left w:val="nil"/>
              <w:bottom w:val="single" w:sz="4" w:space="0" w:color="auto"/>
              <w:right w:val="single" w:sz="4" w:space="0" w:color="auto"/>
            </w:tcBorders>
            <w:vAlign w:val="center"/>
            <w:hideMark/>
          </w:tcPr>
          <w:p w14:paraId="32352E7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D4494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AF923B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3AB30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B1CA4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656</w:t>
            </w:r>
          </w:p>
        </w:tc>
        <w:tc>
          <w:tcPr>
            <w:tcW w:w="386" w:type="pct"/>
            <w:tcBorders>
              <w:top w:val="nil"/>
              <w:left w:val="nil"/>
              <w:bottom w:val="single" w:sz="4" w:space="0" w:color="auto"/>
              <w:right w:val="single" w:sz="4" w:space="0" w:color="auto"/>
            </w:tcBorders>
            <w:noWrap/>
            <w:vAlign w:val="center"/>
            <w:hideMark/>
          </w:tcPr>
          <w:p w14:paraId="54E712D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3FCB65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905103</w:t>
            </w:r>
          </w:p>
        </w:tc>
        <w:tc>
          <w:tcPr>
            <w:tcW w:w="2705" w:type="pct"/>
            <w:tcBorders>
              <w:top w:val="nil"/>
              <w:left w:val="nil"/>
              <w:bottom w:val="single" w:sz="4" w:space="0" w:color="auto"/>
              <w:right w:val="single" w:sz="4" w:space="0" w:color="auto"/>
            </w:tcBorders>
            <w:vAlign w:val="center"/>
            <w:hideMark/>
          </w:tcPr>
          <w:p w14:paraId="790A684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WARFARINA CUANTITATIVA SEMIAUTOMATIZADA</w:t>
            </w:r>
          </w:p>
        </w:tc>
        <w:tc>
          <w:tcPr>
            <w:tcW w:w="409" w:type="pct"/>
            <w:tcBorders>
              <w:top w:val="nil"/>
              <w:left w:val="nil"/>
              <w:bottom w:val="single" w:sz="4" w:space="0" w:color="auto"/>
              <w:right w:val="single" w:sz="4" w:space="0" w:color="auto"/>
            </w:tcBorders>
            <w:vAlign w:val="center"/>
            <w:hideMark/>
          </w:tcPr>
          <w:p w14:paraId="1F50937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13509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BB51B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5403B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9F2A2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657</w:t>
            </w:r>
          </w:p>
        </w:tc>
        <w:tc>
          <w:tcPr>
            <w:tcW w:w="386" w:type="pct"/>
            <w:tcBorders>
              <w:top w:val="nil"/>
              <w:left w:val="nil"/>
              <w:bottom w:val="single" w:sz="4" w:space="0" w:color="auto"/>
              <w:right w:val="single" w:sz="4" w:space="0" w:color="auto"/>
            </w:tcBorders>
            <w:noWrap/>
            <w:vAlign w:val="center"/>
            <w:hideMark/>
          </w:tcPr>
          <w:p w14:paraId="5C633AB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5CF8B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903608</w:t>
            </w:r>
          </w:p>
        </w:tc>
        <w:tc>
          <w:tcPr>
            <w:tcW w:w="2705" w:type="pct"/>
            <w:tcBorders>
              <w:top w:val="nil"/>
              <w:left w:val="nil"/>
              <w:bottom w:val="single" w:sz="4" w:space="0" w:color="auto"/>
              <w:right w:val="single" w:sz="4" w:space="0" w:color="auto"/>
            </w:tcBorders>
            <w:vAlign w:val="center"/>
            <w:hideMark/>
          </w:tcPr>
          <w:p w14:paraId="6623552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ZINC</w:t>
            </w:r>
          </w:p>
        </w:tc>
        <w:tc>
          <w:tcPr>
            <w:tcW w:w="409" w:type="pct"/>
            <w:tcBorders>
              <w:top w:val="nil"/>
              <w:left w:val="nil"/>
              <w:bottom w:val="single" w:sz="4" w:space="0" w:color="auto"/>
              <w:right w:val="single" w:sz="4" w:space="0" w:color="auto"/>
            </w:tcBorders>
            <w:vAlign w:val="center"/>
            <w:hideMark/>
          </w:tcPr>
          <w:p w14:paraId="7487244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F882A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D87D8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C77751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20AB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658</w:t>
            </w:r>
          </w:p>
        </w:tc>
        <w:tc>
          <w:tcPr>
            <w:tcW w:w="386" w:type="pct"/>
            <w:tcBorders>
              <w:top w:val="nil"/>
              <w:left w:val="nil"/>
              <w:bottom w:val="single" w:sz="4" w:space="0" w:color="auto"/>
              <w:right w:val="single" w:sz="4" w:space="0" w:color="auto"/>
            </w:tcBorders>
            <w:noWrap/>
            <w:vAlign w:val="center"/>
            <w:hideMark/>
          </w:tcPr>
          <w:p w14:paraId="4F6303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248B96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903609</w:t>
            </w:r>
          </w:p>
        </w:tc>
        <w:tc>
          <w:tcPr>
            <w:tcW w:w="2705" w:type="pct"/>
            <w:tcBorders>
              <w:top w:val="nil"/>
              <w:left w:val="nil"/>
              <w:bottom w:val="single" w:sz="4" w:space="0" w:color="auto"/>
              <w:right w:val="single" w:sz="4" w:space="0" w:color="auto"/>
            </w:tcBorders>
            <w:vAlign w:val="center"/>
            <w:hideMark/>
          </w:tcPr>
          <w:p w14:paraId="1A19B6B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ZINC EN ORINA DE 24 HORAS</w:t>
            </w:r>
          </w:p>
        </w:tc>
        <w:tc>
          <w:tcPr>
            <w:tcW w:w="409" w:type="pct"/>
            <w:tcBorders>
              <w:top w:val="nil"/>
              <w:left w:val="nil"/>
              <w:bottom w:val="single" w:sz="4" w:space="0" w:color="auto"/>
              <w:right w:val="single" w:sz="4" w:space="0" w:color="auto"/>
            </w:tcBorders>
            <w:vAlign w:val="center"/>
            <w:hideMark/>
          </w:tcPr>
          <w:p w14:paraId="678475B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A577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E8364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EE07FC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D40D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659</w:t>
            </w:r>
          </w:p>
        </w:tc>
        <w:tc>
          <w:tcPr>
            <w:tcW w:w="386" w:type="pct"/>
            <w:tcBorders>
              <w:top w:val="nil"/>
              <w:left w:val="nil"/>
              <w:bottom w:val="single" w:sz="4" w:space="0" w:color="auto"/>
              <w:right w:val="single" w:sz="4" w:space="0" w:color="auto"/>
            </w:tcBorders>
            <w:noWrap/>
            <w:vAlign w:val="center"/>
            <w:hideMark/>
          </w:tcPr>
          <w:p w14:paraId="2B07BA8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28B67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892901</w:t>
            </w:r>
          </w:p>
        </w:tc>
        <w:tc>
          <w:tcPr>
            <w:tcW w:w="2705" w:type="pct"/>
            <w:tcBorders>
              <w:top w:val="nil"/>
              <w:left w:val="nil"/>
              <w:bottom w:val="single" w:sz="4" w:space="0" w:color="auto"/>
              <w:right w:val="single" w:sz="4" w:space="0" w:color="auto"/>
            </w:tcBorders>
            <w:vAlign w:val="center"/>
            <w:hideMark/>
          </w:tcPr>
          <w:p w14:paraId="191C8A8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TOMA    NO    QUIRÚRGICA    DE    MUESTRA    O    TEJIDO CERVICOVAGINAL PARA ESTUDIO CITOLÓGICO</w:t>
            </w:r>
          </w:p>
        </w:tc>
        <w:tc>
          <w:tcPr>
            <w:tcW w:w="409" w:type="pct"/>
            <w:tcBorders>
              <w:top w:val="nil"/>
              <w:left w:val="nil"/>
              <w:bottom w:val="single" w:sz="4" w:space="0" w:color="auto"/>
              <w:right w:val="single" w:sz="4" w:space="0" w:color="auto"/>
            </w:tcBorders>
            <w:vAlign w:val="center"/>
            <w:hideMark/>
          </w:tcPr>
          <w:p w14:paraId="76FB904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DA93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B58F5F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17C1D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931C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660</w:t>
            </w:r>
          </w:p>
        </w:tc>
        <w:tc>
          <w:tcPr>
            <w:tcW w:w="386" w:type="pct"/>
            <w:tcBorders>
              <w:top w:val="nil"/>
              <w:left w:val="nil"/>
              <w:bottom w:val="single" w:sz="4" w:space="0" w:color="auto"/>
              <w:right w:val="single" w:sz="4" w:space="0" w:color="auto"/>
            </w:tcBorders>
            <w:noWrap/>
            <w:vAlign w:val="center"/>
            <w:hideMark/>
          </w:tcPr>
          <w:p w14:paraId="17B7979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3E27B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898015</w:t>
            </w:r>
          </w:p>
        </w:tc>
        <w:tc>
          <w:tcPr>
            <w:tcW w:w="2705" w:type="pct"/>
            <w:tcBorders>
              <w:top w:val="nil"/>
              <w:left w:val="nil"/>
              <w:bottom w:val="single" w:sz="4" w:space="0" w:color="auto"/>
              <w:right w:val="single" w:sz="4" w:space="0" w:color="auto"/>
            </w:tcBorders>
            <w:vAlign w:val="center"/>
            <w:hideMark/>
          </w:tcPr>
          <w:p w14:paraId="6087288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ESTUDIO   ANATOMOPATOLÓGICO   BÁSICO   EN   CITOLOGÍA CERVICOVAGINAL MANUAL             ( LECTURA)</w:t>
            </w:r>
          </w:p>
        </w:tc>
        <w:tc>
          <w:tcPr>
            <w:tcW w:w="409" w:type="pct"/>
            <w:tcBorders>
              <w:top w:val="nil"/>
              <w:left w:val="nil"/>
              <w:bottom w:val="single" w:sz="4" w:space="0" w:color="auto"/>
              <w:right w:val="single" w:sz="4" w:space="0" w:color="auto"/>
            </w:tcBorders>
            <w:vAlign w:val="center"/>
            <w:hideMark/>
          </w:tcPr>
          <w:p w14:paraId="3C2A4C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DBC66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FC581F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1CFF2E7" w14:textId="77777777" w:rsidTr="00566FD6">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574182B" w14:textId="77777777" w:rsidR="00566FD6" w:rsidRPr="00DD39BF" w:rsidRDefault="00566FD6">
            <w:pPr>
              <w:jc w:val="center"/>
              <w:rPr>
                <w:rFonts w:ascii="Arial Narrow" w:hAnsi="Arial Narrow" w:cs="Arial"/>
                <w:b/>
                <w:bCs/>
                <w:sz w:val="16"/>
                <w:szCs w:val="16"/>
                <w:lang w:eastAsia="es-CO"/>
              </w:rPr>
            </w:pPr>
            <w:r w:rsidRPr="00DD39BF">
              <w:rPr>
                <w:rFonts w:ascii="Arial Narrow" w:hAnsi="Arial Narrow" w:cs="Arial"/>
                <w:b/>
                <w:bCs/>
                <w:sz w:val="16"/>
                <w:szCs w:val="16"/>
                <w:lang w:eastAsia="es-CO"/>
              </w:rPr>
              <w:t>PRUEBAS GENETICAS</w:t>
            </w:r>
          </w:p>
        </w:tc>
      </w:tr>
      <w:tr w:rsidR="00566FD6" w:rsidRPr="00DD39BF" w14:paraId="1A9C2065"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1A6541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661</w:t>
            </w:r>
          </w:p>
        </w:tc>
        <w:tc>
          <w:tcPr>
            <w:tcW w:w="386" w:type="pct"/>
            <w:tcBorders>
              <w:top w:val="nil"/>
              <w:left w:val="nil"/>
              <w:bottom w:val="single" w:sz="4" w:space="0" w:color="auto"/>
              <w:right w:val="single" w:sz="4" w:space="0" w:color="auto"/>
            </w:tcBorders>
            <w:vAlign w:val="center"/>
            <w:hideMark/>
          </w:tcPr>
          <w:p w14:paraId="14F5F8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B5240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908448</w:t>
            </w:r>
          </w:p>
        </w:tc>
        <w:tc>
          <w:tcPr>
            <w:tcW w:w="2705" w:type="pct"/>
            <w:tcBorders>
              <w:top w:val="nil"/>
              <w:left w:val="nil"/>
              <w:bottom w:val="single" w:sz="4" w:space="0" w:color="auto"/>
              <w:right w:val="single" w:sz="4" w:space="0" w:color="auto"/>
            </w:tcBorders>
            <w:vAlign w:val="center"/>
            <w:hideMark/>
          </w:tcPr>
          <w:p w14:paraId="5D71AF7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CARIOTIPO CON BANDEO (BANDEO G/Q)</w:t>
            </w:r>
          </w:p>
        </w:tc>
        <w:tc>
          <w:tcPr>
            <w:tcW w:w="409" w:type="pct"/>
            <w:tcBorders>
              <w:top w:val="nil"/>
              <w:left w:val="nil"/>
              <w:bottom w:val="single" w:sz="4" w:space="0" w:color="auto"/>
              <w:right w:val="single" w:sz="4" w:space="0" w:color="auto"/>
            </w:tcBorders>
            <w:vAlign w:val="center"/>
            <w:hideMark/>
          </w:tcPr>
          <w:p w14:paraId="6D660E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vAlign w:val="center"/>
            <w:hideMark/>
          </w:tcPr>
          <w:p w14:paraId="7F575C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58998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270B01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293701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662</w:t>
            </w:r>
          </w:p>
        </w:tc>
        <w:tc>
          <w:tcPr>
            <w:tcW w:w="386" w:type="pct"/>
            <w:tcBorders>
              <w:top w:val="nil"/>
              <w:left w:val="nil"/>
              <w:bottom w:val="single" w:sz="4" w:space="0" w:color="auto"/>
              <w:right w:val="single" w:sz="4" w:space="0" w:color="auto"/>
            </w:tcBorders>
            <w:vAlign w:val="center"/>
            <w:hideMark/>
          </w:tcPr>
          <w:p w14:paraId="1D404B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46A7929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908421</w:t>
            </w:r>
          </w:p>
        </w:tc>
        <w:tc>
          <w:tcPr>
            <w:tcW w:w="2705" w:type="pct"/>
            <w:tcBorders>
              <w:top w:val="nil"/>
              <w:left w:val="nil"/>
              <w:bottom w:val="single" w:sz="4" w:space="0" w:color="auto"/>
              <w:right w:val="single" w:sz="4" w:space="0" w:color="auto"/>
            </w:tcBorders>
            <w:vAlign w:val="center"/>
            <w:hideMark/>
          </w:tcPr>
          <w:p w14:paraId="25AEA1E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REARREGLOS (ESPECÍFICOS). TRANSLOCACION BCR-ABL (9:22) CROMOSOMA FILADELFIA. CUANTIFICACION</w:t>
            </w:r>
          </w:p>
        </w:tc>
        <w:tc>
          <w:tcPr>
            <w:tcW w:w="409" w:type="pct"/>
            <w:tcBorders>
              <w:top w:val="nil"/>
              <w:left w:val="nil"/>
              <w:bottom w:val="single" w:sz="4" w:space="0" w:color="auto"/>
              <w:right w:val="single" w:sz="4" w:space="0" w:color="auto"/>
            </w:tcBorders>
            <w:vAlign w:val="center"/>
            <w:hideMark/>
          </w:tcPr>
          <w:p w14:paraId="378559C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vAlign w:val="center"/>
            <w:hideMark/>
          </w:tcPr>
          <w:p w14:paraId="11D313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A38D4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24BB9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81F67F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663</w:t>
            </w:r>
          </w:p>
        </w:tc>
        <w:tc>
          <w:tcPr>
            <w:tcW w:w="386" w:type="pct"/>
            <w:tcBorders>
              <w:top w:val="nil"/>
              <w:left w:val="nil"/>
              <w:bottom w:val="single" w:sz="4" w:space="0" w:color="auto"/>
              <w:right w:val="single" w:sz="4" w:space="0" w:color="auto"/>
            </w:tcBorders>
            <w:noWrap/>
            <w:vAlign w:val="center"/>
            <w:hideMark/>
          </w:tcPr>
          <w:p w14:paraId="67E58A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6BEF4FE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898811-1</w:t>
            </w:r>
          </w:p>
        </w:tc>
        <w:tc>
          <w:tcPr>
            <w:tcW w:w="2705" w:type="pct"/>
            <w:tcBorders>
              <w:top w:val="nil"/>
              <w:left w:val="nil"/>
              <w:bottom w:val="single" w:sz="4" w:space="0" w:color="auto"/>
              <w:right w:val="single" w:sz="4" w:space="0" w:color="auto"/>
            </w:tcBorders>
            <w:vAlign w:val="center"/>
            <w:hideMark/>
          </w:tcPr>
          <w:p w14:paraId="56D9FA1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HIBRIDACIÓN "IN SITU" (FISH - OLIGODENDROGLIOMA, 1p/19q - TEJIDO)</w:t>
            </w:r>
          </w:p>
        </w:tc>
        <w:tc>
          <w:tcPr>
            <w:tcW w:w="409" w:type="pct"/>
            <w:tcBorders>
              <w:top w:val="nil"/>
              <w:left w:val="nil"/>
              <w:bottom w:val="single" w:sz="4" w:space="0" w:color="auto"/>
              <w:right w:val="single" w:sz="4" w:space="0" w:color="auto"/>
            </w:tcBorders>
            <w:vAlign w:val="center"/>
            <w:hideMark/>
          </w:tcPr>
          <w:p w14:paraId="035BE07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6BEA0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A1C563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A1AEEF3"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283CBB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664</w:t>
            </w:r>
          </w:p>
        </w:tc>
        <w:tc>
          <w:tcPr>
            <w:tcW w:w="386" w:type="pct"/>
            <w:tcBorders>
              <w:top w:val="nil"/>
              <w:left w:val="nil"/>
              <w:bottom w:val="single" w:sz="4" w:space="0" w:color="auto"/>
              <w:right w:val="single" w:sz="4" w:space="0" w:color="auto"/>
            </w:tcBorders>
            <w:noWrap/>
            <w:vAlign w:val="center"/>
            <w:hideMark/>
          </w:tcPr>
          <w:p w14:paraId="3CEBB0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8D66C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898811-2</w:t>
            </w:r>
          </w:p>
        </w:tc>
        <w:tc>
          <w:tcPr>
            <w:tcW w:w="2705" w:type="pct"/>
            <w:tcBorders>
              <w:top w:val="nil"/>
              <w:left w:val="nil"/>
              <w:bottom w:val="single" w:sz="4" w:space="0" w:color="auto"/>
              <w:right w:val="single" w:sz="4" w:space="0" w:color="auto"/>
            </w:tcBorders>
            <w:vAlign w:val="center"/>
            <w:hideMark/>
          </w:tcPr>
          <w:p w14:paraId="14FC543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HIBRIDACIÓN "IN SITU" (FISH - IgH/MYC t(8;14) - (LINFOMA DE BURKIT, LLA-B), Tejido)</w:t>
            </w:r>
          </w:p>
        </w:tc>
        <w:tc>
          <w:tcPr>
            <w:tcW w:w="409" w:type="pct"/>
            <w:tcBorders>
              <w:top w:val="nil"/>
              <w:left w:val="nil"/>
              <w:bottom w:val="single" w:sz="4" w:space="0" w:color="auto"/>
              <w:right w:val="single" w:sz="4" w:space="0" w:color="auto"/>
            </w:tcBorders>
            <w:vAlign w:val="center"/>
            <w:hideMark/>
          </w:tcPr>
          <w:p w14:paraId="2F388B5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7475B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78E533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36B3EF0"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664D99E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665</w:t>
            </w:r>
          </w:p>
        </w:tc>
        <w:tc>
          <w:tcPr>
            <w:tcW w:w="386" w:type="pct"/>
            <w:tcBorders>
              <w:top w:val="nil"/>
              <w:left w:val="nil"/>
              <w:bottom w:val="single" w:sz="4" w:space="0" w:color="auto"/>
              <w:right w:val="single" w:sz="4" w:space="0" w:color="auto"/>
            </w:tcBorders>
            <w:noWrap/>
            <w:vAlign w:val="center"/>
            <w:hideMark/>
          </w:tcPr>
          <w:p w14:paraId="4A15DA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435FF77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898811-3</w:t>
            </w:r>
          </w:p>
        </w:tc>
        <w:tc>
          <w:tcPr>
            <w:tcW w:w="2705" w:type="pct"/>
            <w:tcBorders>
              <w:top w:val="nil"/>
              <w:left w:val="nil"/>
              <w:bottom w:val="single" w:sz="4" w:space="0" w:color="auto"/>
              <w:right w:val="single" w:sz="4" w:space="0" w:color="auto"/>
            </w:tcBorders>
            <w:vAlign w:val="center"/>
            <w:hideMark/>
          </w:tcPr>
          <w:p w14:paraId="53A496F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HIBRIDACIÓN "IN SITU" (FISH - IGH/BCL2, t(14;18) - LINFOMA FOLICULAR - TEJIDO)</w:t>
            </w:r>
          </w:p>
        </w:tc>
        <w:tc>
          <w:tcPr>
            <w:tcW w:w="409" w:type="pct"/>
            <w:tcBorders>
              <w:top w:val="nil"/>
              <w:left w:val="nil"/>
              <w:bottom w:val="single" w:sz="4" w:space="0" w:color="auto"/>
              <w:right w:val="single" w:sz="4" w:space="0" w:color="auto"/>
            </w:tcBorders>
            <w:vAlign w:val="center"/>
            <w:hideMark/>
          </w:tcPr>
          <w:p w14:paraId="6C4192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A9EE9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D5DD2C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D30801E"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45A24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666</w:t>
            </w:r>
          </w:p>
        </w:tc>
        <w:tc>
          <w:tcPr>
            <w:tcW w:w="386" w:type="pct"/>
            <w:tcBorders>
              <w:top w:val="nil"/>
              <w:left w:val="nil"/>
              <w:bottom w:val="single" w:sz="4" w:space="0" w:color="auto"/>
              <w:right w:val="single" w:sz="4" w:space="0" w:color="auto"/>
            </w:tcBorders>
            <w:noWrap/>
            <w:vAlign w:val="center"/>
            <w:hideMark/>
          </w:tcPr>
          <w:p w14:paraId="512C90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5BF9A8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898811-4</w:t>
            </w:r>
          </w:p>
        </w:tc>
        <w:tc>
          <w:tcPr>
            <w:tcW w:w="2705" w:type="pct"/>
            <w:tcBorders>
              <w:top w:val="nil"/>
              <w:left w:val="nil"/>
              <w:bottom w:val="single" w:sz="4" w:space="0" w:color="auto"/>
              <w:right w:val="single" w:sz="4" w:space="0" w:color="auto"/>
            </w:tcBorders>
            <w:vAlign w:val="center"/>
            <w:hideMark/>
          </w:tcPr>
          <w:p w14:paraId="1296FD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HIBRIDACIÓN "IN SITU" (FISH - BCL6  t(3q27) (Linfoma ) - TEJIDO)</w:t>
            </w:r>
          </w:p>
        </w:tc>
        <w:tc>
          <w:tcPr>
            <w:tcW w:w="409" w:type="pct"/>
            <w:tcBorders>
              <w:top w:val="nil"/>
              <w:left w:val="nil"/>
              <w:bottom w:val="single" w:sz="4" w:space="0" w:color="auto"/>
              <w:right w:val="single" w:sz="4" w:space="0" w:color="auto"/>
            </w:tcBorders>
            <w:vAlign w:val="center"/>
            <w:hideMark/>
          </w:tcPr>
          <w:p w14:paraId="457EC83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D477E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094F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27D754"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38AFCCE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667</w:t>
            </w:r>
          </w:p>
        </w:tc>
        <w:tc>
          <w:tcPr>
            <w:tcW w:w="386" w:type="pct"/>
            <w:tcBorders>
              <w:top w:val="nil"/>
              <w:left w:val="nil"/>
              <w:bottom w:val="single" w:sz="4" w:space="0" w:color="auto"/>
              <w:right w:val="single" w:sz="4" w:space="0" w:color="auto"/>
            </w:tcBorders>
            <w:noWrap/>
            <w:vAlign w:val="center"/>
            <w:hideMark/>
          </w:tcPr>
          <w:p w14:paraId="4B5470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176E7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908409</w:t>
            </w:r>
          </w:p>
        </w:tc>
        <w:tc>
          <w:tcPr>
            <w:tcW w:w="2705" w:type="pct"/>
            <w:tcBorders>
              <w:top w:val="nil"/>
              <w:left w:val="nil"/>
              <w:bottom w:val="single" w:sz="4" w:space="0" w:color="auto"/>
              <w:right w:val="single" w:sz="4" w:space="0" w:color="auto"/>
            </w:tcBorders>
            <w:vAlign w:val="center"/>
            <w:hideMark/>
          </w:tcPr>
          <w:p w14:paraId="499D9F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CARIOTIPO PARA CROMOSOMA X FRÁGIL</w:t>
            </w:r>
          </w:p>
        </w:tc>
        <w:tc>
          <w:tcPr>
            <w:tcW w:w="409" w:type="pct"/>
            <w:tcBorders>
              <w:top w:val="nil"/>
              <w:left w:val="nil"/>
              <w:bottom w:val="single" w:sz="4" w:space="0" w:color="auto"/>
              <w:right w:val="single" w:sz="4" w:space="0" w:color="auto"/>
            </w:tcBorders>
            <w:vAlign w:val="center"/>
            <w:hideMark/>
          </w:tcPr>
          <w:p w14:paraId="3EF35F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9AB283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632F68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7CDB093"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1F7CA64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668</w:t>
            </w:r>
          </w:p>
        </w:tc>
        <w:tc>
          <w:tcPr>
            <w:tcW w:w="386" w:type="pct"/>
            <w:tcBorders>
              <w:top w:val="nil"/>
              <w:left w:val="nil"/>
              <w:bottom w:val="single" w:sz="4" w:space="0" w:color="auto"/>
              <w:right w:val="single" w:sz="4" w:space="0" w:color="auto"/>
            </w:tcBorders>
            <w:noWrap/>
            <w:vAlign w:val="center"/>
            <w:hideMark/>
          </w:tcPr>
          <w:p w14:paraId="0C02E5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662964C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908411</w:t>
            </w:r>
          </w:p>
        </w:tc>
        <w:tc>
          <w:tcPr>
            <w:tcW w:w="2705" w:type="pct"/>
            <w:tcBorders>
              <w:top w:val="nil"/>
              <w:left w:val="nil"/>
              <w:bottom w:val="single" w:sz="4" w:space="0" w:color="auto"/>
              <w:right w:val="single" w:sz="4" w:space="0" w:color="auto"/>
            </w:tcBorders>
            <w:vAlign w:val="center"/>
            <w:hideMark/>
          </w:tcPr>
          <w:p w14:paraId="5D0D58F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CARIOTIPO PARA ESTADOS LEUCÉMICOS (INCLUYE CROMOSAMA DE FILADELFIA)</w:t>
            </w:r>
          </w:p>
        </w:tc>
        <w:tc>
          <w:tcPr>
            <w:tcW w:w="409" w:type="pct"/>
            <w:tcBorders>
              <w:top w:val="nil"/>
              <w:left w:val="nil"/>
              <w:bottom w:val="single" w:sz="4" w:space="0" w:color="auto"/>
              <w:right w:val="single" w:sz="4" w:space="0" w:color="auto"/>
            </w:tcBorders>
            <w:vAlign w:val="center"/>
            <w:hideMark/>
          </w:tcPr>
          <w:p w14:paraId="641A56D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1834E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63916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D1841B"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08FBCB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669</w:t>
            </w:r>
          </w:p>
        </w:tc>
        <w:tc>
          <w:tcPr>
            <w:tcW w:w="386" w:type="pct"/>
            <w:tcBorders>
              <w:top w:val="nil"/>
              <w:left w:val="nil"/>
              <w:bottom w:val="single" w:sz="4" w:space="0" w:color="auto"/>
              <w:right w:val="single" w:sz="4" w:space="0" w:color="auto"/>
            </w:tcBorders>
            <w:noWrap/>
            <w:vAlign w:val="center"/>
            <w:hideMark/>
          </w:tcPr>
          <w:p w14:paraId="3ECAF2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0AC13E5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908411-1</w:t>
            </w:r>
          </w:p>
        </w:tc>
        <w:tc>
          <w:tcPr>
            <w:tcW w:w="2705" w:type="pct"/>
            <w:tcBorders>
              <w:top w:val="nil"/>
              <w:left w:val="nil"/>
              <w:bottom w:val="single" w:sz="4" w:space="0" w:color="auto"/>
              <w:right w:val="single" w:sz="4" w:space="0" w:color="auto"/>
            </w:tcBorders>
            <w:vAlign w:val="center"/>
            <w:hideMark/>
          </w:tcPr>
          <w:p w14:paraId="3280836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CARIOTIPO ESTADO LEUCEMICO ( EN MEDULA OSEA )</w:t>
            </w:r>
          </w:p>
        </w:tc>
        <w:tc>
          <w:tcPr>
            <w:tcW w:w="409" w:type="pct"/>
            <w:tcBorders>
              <w:top w:val="nil"/>
              <w:left w:val="nil"/>
              <w:bottom w:val="single" w:sz="4" w:space="0" w:color="auto"/>
              <w:right w:val="single" w:sz="4" w:space="0" w:color="auto"/>
            </w:tcBorders>
            <w:vAlign w:val="center"/>
            <w:hideMark/>
          </w:tcPr>
          <w:p w14:paraId="073E591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DEDA5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0E18C5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FB76B3D"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0BC5B0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670</w:t>
            </w:r>
          </w:p>
        </w:tc>
        <w:tc>
          <w:tcPr>
            <w:tcW w:w="386" w:type="pct"/>
            <w:tcBorders>
              <w:top w:val="nil"/>
              <w:left w:val="nil"/>
              <w:bottom w:val="single" w:sz="4" w:space="0" w:color="auto"/>
              <w:right w:val="single" w:sz="4" w:space="0" w:color="auto"/>
            </w:tcBorders>
            <w:noWrap/>
            <w:vAlign w:val="center"/>
            <w:hideMark/>
          </w:tcPr>
          <w:p w14:paraId="3A116D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9B4E8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908413</w:t>
            </w:r>
          </w:p>
        </w:tc>
        <w:tc>
          <w:tcPr>
            <w:tcW w:w="2705" w:type="pct"/>
            <w:tcBorders>
              <w:top w:val="nil"/>
              <w:left w:val="nil"/>
              <w:bottom w:val="single" w:sz="4" w:space="0" w:color="auto"/>
              <w:right w:val="single" w:sz="4" w:space="0" w:color="auto"/>
            </w:tcBorders>
            <w:vAlign w:val="center"/>
            <w:hideMark/>
          </w:tcPr>
          <w:p w14:paraId="3C3E2C8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ERBB2 [HER-2/neu] (ONCOGEN) HIBRIDACIÓN "IN SITU"</w:t>
            </w:r>
          </w:p>
        </w:tc>
        <w:tc>
          <w:tcPr>
            <w:tcW w:w="409" w:type="pct"/>
            <w:tcBorders>
              <w:top w:val="nil"/>
              <w:left w:val="nil"/>
              <w:bottom w:val="single" w:sz="4" w:space="0" w:color="auto"/>
              <w:right w:val="single" w:sz="4" w:space="0" w:color="auto"/>
            </w:tcBorders>
            <w:vAlign w:val="center"/>
            <w:hideMark/>
          </w:tcPr>
          <w:p w14:paraId="383EEBA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0E2E00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ABA14A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7DD3813"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A99E6E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671</w:t>
            </w:r>
          </w:p>
        </w:tc>
        <w:tc>
          <w:tcPr>
            <w:tcW w:w="386" w:type="pct"/>
            <w:tcBorders>
              <w:top w:val="nil"/>
              <w:left w:val="nil"/>
              <w:bottom w:val="single" w:sz="4" w:space="0" w:color="auto"/>
              <w:right w:val="single" w:sz="4" w:space="0" w:color="auto"/>
            </w:tcBorders>
            <w:noWrap/>
            <w:vAlign w:val="center"/>
            <w:hideMark/>
          </w:tcPr>
          <w:p w14:paraId="0D3B899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01AAB7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908419</w:t>
            </w:r>
          </w:p>
        </w:tc>
        <w:tc>
          <w:tcPr>
            <w:tcW w:w="2705" w:type="pct"/>
            <w:tcBorders>
              <w:top w:val="nil"/>
              <w:left w:val="nil"/>
              <w:bottom w:val="single" w:sz="4" w:space="0" w:color="auto"/>
              <w:right w:val="single" w:sz="4" w:space="0" w:color="auto"/>
            </w:tcBorders>
            <w:vAlign w:val="center"/>
            <w:hideMark/>
          </w:tcPr>
          <w:p w14:paraId="5A2FE75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GENÉTICOS DE ADN MITOCONDRIAL. (ENFERMEDADES MITOCONDRIALES – SECUENCIACION COMPLETA DEL ADN MITOCONDRIAL  )</w:t>
            </w:r>
          </w:p>
        </w:tc>
        <w:tc>
          <w:tcPr>
            <w:tcW w:w="409" w:type="pct"/>
            <w:tcBorders>
              <w:top w:val="nil"/>
              <w:left w:val="nil"/>
              <w:bottom w:val="single" w:sz="4" w:space="0" w:color="auto"/>
              <w:right w:val="single" w:sz="4" w:space="0" w:color="auto"/>
            </w:tcBorders>
            <w:vAlign w:val="center"/>
            <w:hideMark/>
          </w:tcPr>
          <w:p w14:paraId="7ACBC86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6D40D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01CB1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E57C0A9"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6CBCF2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672</w:t>
            </w:r>
          </w:p>
        </w:tc>
        <w:tc>
          <w:tcPr>
            <w:tcW w:w="386" w:type="pct"/>
            <w:tcBorders>
              <w:top w:val="nil"/>
              <w:left w:val="nil"/>
              <w:bottom w:val="single" w:sz="4" w:space="0" w:color="auto"/>
              <w:right w:val="single" w:sz="4" w:space="0" w:color="auto"/>
            </w:tcBorders>
            <w:noWrap/>
            <w:vAlign w:val="center"/>
            <w:hideMark/>
          </w:tcPr>
          <w:p w14:paraId="27ABB6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018DD3A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908420-1</w:t>
            </w:r>
          </w:p>
        </w:tc>
        <w:tc>
          <w:tcPr>
            <w:tcW w:w="2705" w:type="pct"/>
            <w:tcBorders>
              <w:top w:val="nil"/>
              <w:left w:val="nil"/>
              <w:bottom w:val="single" w:sz="4" w:space="0" w:color="auto"/>
              <w:right w:val="single" w:sz="4" w:space="0" w:color="auto"/>
            </w:tcBorders>
            <w:vAlign w:val="center"/>
            <w:hideMark/>
          </w:tcPr>
          <w:p w14:paraId="38FDEF4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SECUENCIACION EXOMICA COMPLETA - TRIO + DELECIONES DUPLICACIONES (CNVs)</w:t>
            </w:r>
          </w:p>
        </w:tc>
        <w:tc>
          <w:tcPr>
            <w:tcW w:w="409" w:type="pct"/>
            <w:tcBorders>
              <w:top w:val="nil"/>
              <w:left w:val="nil"/>
              <w:bottom w:val="single" w:sz="4" w:space="0" w:color="auto"/>
              <w:right w:val="single" w:sz="4" w:space="0" w:color="auto"/>
            </w:tcBorders>
            <w:vAlign w:val="center"/>
            <w:hideMark/>
          </w:tcPr>
          <w:p w14:paraId="00D184C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0DFD9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6BA263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BD6722C"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1786EDF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673</w:t>
            </w:r>
          </w:p>
        </w:tc>
        <w:tc>
          <w:tcPr>
            <w:tcW w:w="386" w:type="pct"/>
            <w:tcBorders>
              <w:top w:val="nil"/>
              <w:left w:val="nil"/>
              <w:bottom w:val="single" w:sz="4" w:space="0" w:color="auto"/>
              <w:right w:val="single" w:sz="4" w:space="0" w:color="auto"/>
            </w:tcBorders>
            <w:shd w:val="clear" w:color="auto" w:fill="FFFFFF"/>
            <w:noWrap/>
            <w:vAlign w:val="center"/>
            <w:hideMark/>
          </w:tcPr>
          <w:p w14:paraId="2E6337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2F4C7A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908420-2</w:t>
            </w:r>
          </w:p>
        </w:tc>
        <w:tc>
          <w:tcPr>
            <w:tcW w:w="2705" w:type="pct"/>
            <w:tcBorders>
              <w:top w:val="nil"/>
              <w:left w:val="nil"/>
              <w:bottom w:val="single" w:sz="4" w:space="0" w:color="auto"/>
              <w:right w:val="single" w:sz="4" w:space="0" w:color="auto"/>
            </w:tcBorders>
            <w:shd w:val="clear" w:color="auto" w:fill="FFFFFF"/>
            <w:vAlign w:val="center"/>
            <w:hideMark/>
          </w:tcPr>
          <w:p w14:paraId="2412ECA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PANEL DE SECUENCIACION DE SIGUIENTE GENERACION (NGS) + DELECIONES Y DUPLICACIONES - 5 a 10 GENES</w:t>
            </w:r>
          </w:p>
        </w:tc>
        <w:tc>
          <w:tcPr>
            <w:tcW w:w="409" w:type="pct"/>
            <w:tcBorders>
              <w:top w:val="nil"/>
              <w:left w:val="nil"/>
              <w:bottom w:val="single" w:sz="4" w:space="0" w:color="auto"/>
              <w:right w:val="single" w:sz="4" w:space="0" w:color="auto"/>
            </w:tcBorders>
            <w:shd w:val="clear" w:color="auto" w:fill="FFFFFF"/>
            <w:vAlign w:val="center"/>
            <w:hideMark/>
          </w:tcPr>
          <w:p w14:paraId="050D46C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9618C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65360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9F5556"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1CE6F4B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674</w:t>
            </w:r>
          </w:p>
        </w:tc>
        <w:tc>
          <w:tcPr>
            <w:tcW w:w="386" w:type="pct"/>
            <w:tcBorders>
              <w:top w:val="nil"/>
              <w:left w:val="nil"/>
              <w:bottom w:val="single" w:sz="4" w:space="0" w:color="auto"/>
              <w:right w:val="single" w:sz="4" w:space="0" w:color="auto"/>
            </w:tcBorders>
            <w:shd w:val="clear" w:color="auto" w:fill="FFFFFF"/>
            <w:noWrap/>
            <w:vAlign w:val="center"/>
            <w:hideMark/>
          </w:tcPr>
          <w:p w14:paraId="634654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1C23201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908420-3</w:t>
            </w:r>
          </w:p>
        </w:tc>
        <w:tc>
          <w:tcPr>
            <w:tcW w:w="2705" w:type="pct"/>
            <w:tcBorders>
              <w:top w:val="nil"/>
              <w:left w:val="nil"/>
              <w:bottom w:val="single" w:sz="4" w:space="0" w:color="auto"/>
              <w:right w:val="single" w:sz="4" w:space="0" w:color="auto"/>
            </w:tcBorders>
            <w:shd w:val="clear" w:color="auto" w:fill="FFFFFF"/>
            <w:vAlign w:val="center"/>
            <w:hideMark/>
          </w:tcPr>
          <w:p w14:paraId="0A93CBE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PANEL DE SECUENCIACION DE SIGUIENTE GENERACION (NGS) + DELECIONES Y DUPLICACIONES - 11 a 50 GENES</w:t>
            </w:r>
          </w:p>
        </w:tc>
        <w:tc>
          <w:tcPr>
            <w:tcW w:w="409" w:type="pct"/>
            <w:tcBorders>
              <w:top w:val="nil"/>
              <w:left w:val="nil"/>
              <w:bottom w:val="single" w:sz="4" w:space="0" w:color="auto"/>
              <w:right w:val="single" w:sz="4" w:space="0" w:color="auto"/>
            </w:tcBorders>
            <w:shd w:val="clear" w:color="auto" w:fill="FFFFFF"/>
            <w:vAlign w:val="center"/>
            <w:hideMark/>
          </w:tcPr>
          <w:p w14:paraId="630349A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02E07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0E8660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7D8B473"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199BD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675</w:t>
            </w:r>
          </w:p>
        </w:tc>
        <w:tc>
          <w:tcPr>
            <w:tcW w:w="386" w:type="pct"/>
            <w:tcBorders>
              <w:top w:val="nil"/>
              <w:left w:val="nil"/>
              <w:bottom w:val="single" w:sz="4" w:space="0" w:color="auto"/>
              <w:right w:val="single" w:sz="4" w:space="0" w:color="auto"/>
            </w:tcBorders>
            <w:shd w:val="clear" w:color="auto" w:fill="FFFFFF"/>
            <w:noWrap/>
            <w:vAlign w:val="center"/>
            <w:hideMark/>
          </w:tcPr>
          <w:p w14:paraId="421806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2EB7F7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908420-4</w:t>
            </w:r>
          </w:p>
        </w:tc>
        <w:tc>
          <w:tcPr>
            <w:tcW w:w="2705" w:type="pct"/>
            <w:tcBorders>
              <w:top w:val="nil"/>
              <w:left w:val="nil"/>
              <w:bottom w:val="single" w:sz="4" w:space="0" w:color="auto"/>
              <w:right w:val="single" w:sz="4" w:space="0" w:color="auto"/>
            </w:tcBorders>
            <w:shd w:val="clear" w:color="auto" w:fill="FFFFFF"/>
            <w:vAlign w:val="center"/>
            <w:hideMark/>
          </w:tcPr>
          <w:p w14:paraId="62ADE02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PANEL DE SECUENCIACION DE SIGUIENTE GENERACION (NGS) + DELECIONES Y DUPLICACIONES - 51 a 100 GENES</w:t>
            </w:r>
          </w:p>
        </w:tc>
        <w:tc>
          <w:tcPr>
            <w:tcW w:w="409" w:type="pct"/>
            <w:tcBorders>
              <w:top w:val="nil"/>
              <w:left w:val="nil"/>
              <w:bottom w:val="single" w:sz="4" w:space="0" w:color="auto"/>
              <w:right w:val="single" w:sz="4" w:space="0" w:color="auto"/>
            </w:tcBorders>
            <w:shd w:val="clear" w:color="auto" w:fill="FFFFFF"/>
            <w:vAlign w:val="center"/>
            <w:hideMark/>
          </w:tcPr>
          <w:p w14:paraId="437E5CA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1B5CDA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6A089F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DC277B"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3F8F67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676</w:t>
            </w:r>
          </w:p>
        </w:tc>
        <w:tc>
          <w:tcPr>
            <w:tcW w:w="386" w:type="pct"/>
            <w:tcBorders>
              <w:top w:val="nil"/>
              <w:left w:val="nil"/>
              <w:bottom w:val="single" w:sz="4" w:space="0" w:color="auto"/>
              <w:right w:val="single" w:sz="4" w:space="0" w:color="auto"/>
            </w:tcBorders>
            <w:shd w:val="clear" w:color="auto" w:fill="FFFFFF"/>
            <w:noWrap/>
            <w:vAlign w:val="center"/>
            <w:hideMark/>
          </w:tcPr>
          <w:p w14:paraId="7B8A72F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0969D41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908420-5</w:t>
            </w:r>
          </w:p>
        </w:tc>
        <w:tc>
          <w:tcPr>
            <w:tcW w:w="2705" w:type="pct"/>
            <w:tcBorders>
              <w:top w:val="nil"/>
              <w:left w:val="nil"/>
              <w:bottom w:val="single" w:sz="4" w:space="0" w:color="auto"/>
              <w:right w:val="single" w:sz="4" w:space="0" w:color="auto"/>
            </w:tcBorders>
            <w:shd w:val="clear" w:color="auto" w:fill="FFFFFF"/>
            <w:vAlign w:val="center"/>
            <w:hideMark/>
          </w:tcPr>
          <w:p w14:paraId="3BF92B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xml:space="preserve">ESTUDIOS MOLECULARES DE GENES (ESPECÍFICOS). PANEL DE SECUENCIACION DE SIGUIENTE GENERACION (NGS) + DELECIONES Y DUPLICACIONES - MAYOR A 300 GENES </w:t>
            </w:r>
          </w:p>
        </w:tc>
        <w:tc>
          <w:tcPr>
            <w:tcW w:w="409" w:type="pct"/>
            <w:tcBorders>
              <w:top w:val="nil"/>
              <w:left w:val="nil"/>
              <w:bottom w:val="single" w:sz="4" w:space="0" w:color="auto"/>
              <w:right w:val="single" w:sz="4" w:space="0" w:color="auto"/>
            </w:tcBorders>
            <w:shd w:val="clear" w:color="auto" w:fill="FFFFFF"/>
            <w:vAlign w:val="center"/>
            <w:hideMark/>
          </w:tcPr>
          <w:p w14:paraId="6101D9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EF7F16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8F5842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C66DAA"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31E38C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677</w:t>
            </w:r>
          </w:p>
        </w:tc>
        <w:tc>
          <w:tcPr>
            <w:tcW w:w="386" w:type="pct"/>
            <w:tcBorders>
              <w:top w:val="nil"/>
              <w:left w:val="nil"/>
              <w:bottom w:val="single" w:sz="4" w:space="0" w:color="auto"/>
              <w:right w:val="single" w:sz="4" w:space="0" w:color="auto"/>
            </w:tcBorders>
            <w:shd w:val="clear" w:color="auto" w:fill="FFFFFF"/>
            <w:noWrap/>
            <w:vAlign w:val="center"/>
            <w:hideMark/>
          </w:tcPr>
          <w:p w14:paraId="01A221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43F227C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908420-6</w:t>
            </w:r>
          </w:p>
        </w:tc>
        <w:tc>
          <w:tcPr>
            <w:tcW w:w="2705" w:type="pct"/>
            <w:tcBorders>
              <w:top w:val="nil"/>
              <w:left w:val="nil"/>
              <w:bottom w:val="single" w:sz="4" w:space="0" w:color="auto"/>
              <w:right w:val="single" w:sz="4" w:space="0" w:color="auto"/>
            </w:tcBorders>
            <w:shd w:val="clear" w:color="auto" w:fill="FFFFFF"/>
            <w:vAlign w:val="center"/>
            <w:hideMark/>
          </w:tcPr>
          <w:p w14:paraId="3BEC35B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EXOMA CLINICO 6700 GENES + DELECIONES Y DUPLICACIONES (CNVs)</w:t>
            </w:r>
          </w:p>
        </w:tc>
        <w:tc>
          <w:tcPr>
            <w:tcW w:w="409" w:type="pct"/>
            <w:tcBorders>
              <w:top w:val="nil"/>
              <w:left w:val="nil"/>
              <w:bottom w:val="single" w:sz="4" w:space="0" w:color="auto"/>
              <w:right w:val="single" w:sz="4" w:space="0" w:color="auto"/>
            </w:tcBorders>
            <w:shd w:val="clear" w:color="auto" w:fill="FFFFFF"/>
            <w:vAlign w:val="center"/>
            <w:hideMark/>
          </w:tcPr>
          <w:p w14:paraId="6FD6670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F3C644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AE073C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F32CF0"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6A69DA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678</w:t>
            </w:r>
          </w:p>
        </w:tc>
        <w:tc>
          <w:tcPr>
            <w:tcW w:w="386" w:type="pct"/>
            <w:tcBorders>
              <w:top w:val="nil"/>
              <w:left w:val="nil"/>
              <w:bottom w:val="single" w:sz="4" w:space="0" w:color="auto"/>
              <w:right w:val="single" w:sz="4" w:space="0" w:color="auto"/>
            </w:tcBorders>
            <w:noWrap/>
            <w:vAlign w:val="center"/>
            <w:hideMark/>
          </w:tcPr>
          <w:p w14:paraId="79EEDA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5B432C7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908420-7</w:t>
            </w:r>
          </w:p>
        </w:tc>
        <w:tc>
          <w:tcPr>
            <w:tcW w:w="2705" w:type="pct"/>
            <w:tcBorders>
              <w:top w:val="nil"/>
              <w:left w:val="nil"/>
              <w:bottom w:val="single" w:sz="4" w:space="0" w:color="auto"/>
              <w:right w:val="single" w:sz="4" w:space="0" w:color="auto"/>
            </w:tcBorders>
            <w:vAlign w:val="center"/>
            <w:hideMark/>
          </w:tcPr>
          <w:p w14:paraId="3B0D919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C- GEN ONCO PLUS - PANEL EXPANDIDO DE CANCER HEREDO - FAMILIAR</w:t>
            </w:r>
          </w:p>
        </w:tc>
        <w:tc>
          <w:tcPr>
            <w:tcW w:w="409" w:type="pct"/>
            <w:tcBorders>
              <w:top w:val="nil"/>
              <w:left w:val="nil"/>
              <w:bottom w:val="single" w:sz="4" w:space="0" w:color="auto"/>
              <w:right w:val="single" w:sz="4" w:space="0" w:color="auto"/>
            </w:tcBorders>
            <w:vAlign w:val="center"/>
            <w:hideMark/>
          </w:tcPr>
          <w:p w14:paraId="12974F2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C5852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1931E0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ACCC48"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30FB0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679</w:t>
            </w:r>
          </w:p>
        </w:tc>
        <w:tc>
          <w:tcPr>
            <w:tcW w:w="386" w:type="pct"/>
            <w:tcBorders>
              <w:top w:val="nil"/>
              <w:left w:val="nil"/>
              <w:bottom w:val="single" w:sz="4" w:space="0" w:color="auto"/>
              <w:right w:val="single" w:sz="4" w:space="0" w:color="auto"/>
            </w:tcBorders>
            <w:noWrap/>
            <w:vAlign w:val="center"/>
            <w:hideMark/>
          </w:tcPr>
          <w:p w14:paraId="4BF228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24081A0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908420-8</w:t>
            </w:r>
          </w:p>
        </w:tc>
        <w:tc>
          <w:tcPr>
            <w:tcW w:w="2705" w:type="pct"/>
            <w:tcBorders>
              <w:top w:val="nil"/>
              <w:left w:val="nil"/>
              <w:bottom w:val="single" w:sz="4" w:space="0" w:color="auto"/>
              <w:right w:val="single" w:sz="4" w:space="0" w:color="auto"/>
            </w:tcBorders>
            <w:vAlign w:val="center"/>
            <w:hideMark/>
          </w:tcPr>
          <w:p w14:paraId="65DB577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SECUENCIACION EXOMICA COMPLETA (24,000 GENES MÁS ADN MITOCONDRIAL Y CNVs)</w:t>
            </w:r>
          </w:p>
        </w:tc>
        <w:tc>
          <w:tcPr>
            <w:tcW w:w="409" w:type="pct"/>
            <w:tcBorders>
              <w:top w:val="nil"/>
              <w:left w:val="nil"/>
              <w:bottom w:val="single" w:sz="4" w:space="0" w:color="auto"/>
              <w:right w:val="single" w:sz="4" w:space="0" w:color="auto"/>
            </w:tcBorders>
            <w:vAlign w:val="center"/>
            <w:hideMark/>
          </w:tcPr>
          <w:p w14:paraId="2AB7FAD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1E552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9B4C31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7207E51"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E259C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680</w:t>
            </w:r>
          </w:p>
        </w:tc>
        <w:tc>
          <w:tcPr>
            <w:tcW w:w="386" w:type="pct"/>
            <w:tcBorders>
              <w:top w:val="nil"/>
              <w:left w:val="nil"/>
              <w:bottom w:val="single" w:sz="4" w:space="0" w:color="auto"/>
              <w:right w:val="single" w:sz="4" w:space="0" w:color="auto"/>
            </w:tcBorders>
            <w:shd w:val="clear" w:color="auto" w:fill="FFFFFF"/>
            <w:noWrap/>
            <w:vAlign w:val="center"/>
            <w:hideMark/>
          </w:tcPr>
          <w:p w14:paraId="140227D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31BEFA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908420-9</w:t>
            </w:r>
          </w:p>
        </w:tc>
        <w:tc>
          <w:tcPr>
            <w:tcW w:w="2705" w:type="pct"/>
            <w:tcBorders>
              <w:top w:val="nil"/>
              <w:left w:val="nil"/>
              <w:bottom w:val="single" w:sz="4" w:space="0" w:color="auto"/>
              <w:right w:val="single" w:sz="4" w:space="0" w:color="auto"/>
            </w:tcBorders>
            <w:shd w:val="clear" w:color="auto" w:fill="FFFFFF"/>
            <w:vAlign w:val="center"/>
            <w:hideMark/>
          </w:tcPr>
          <w:p w14:paraId="069394B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ACIDURIA L-2-HIDROXIGLUTÁRICA - GEN L2HGDH - SECUENCIACIÓN COMPLETA</w:t>
            </w:r>
          </w:p>
        </w:tc>
        <w:tc>
          <w:tcPr>
            <w:tcW w:w="409" w:type="pct"/>
            <w:tcBorders>
              <w:top w:val="nil"/>
              <w:left w:val="nil"/>
              <w:bottom w:val="single" w:sz="4" w:space="0" w:color="auto"/>
              <w:right w:val="single" w:sz="4" w:space="0" w:color="auto"/>
            </w:tcBorders>
            <w:shd w:val="clear" w:color="auto" w:fill="FFFFFF"/>
            <w:vAlign w:val="center"/>
            <w:hideMark/>
          </w:tcPr>
          <w:p w14:paraId="66BBEE3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2ADA7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B0DAFD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F7C41F"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049A926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681</w:t>
            </w:r>
          </w:p>
        </w:tc>
        <w:tc>
          <w:tcPr>
            <w:tcW w:w="386" w:type="pct"/>
            <w:tcBorders>
              <w:top w:val="nil"/>
              <w:left w:val="nil"/>
              <w:bottom w:val="single" w:sz="4" w:space="0" w:color="auto"/>
              <w:right w:val="single" w:sz="4" w:space="0" w:color="auto"/>
            </w:tcBorders>
            <w:noWrap/>
            <w:vAlign w:val="center"/>
            <w:hideMark/>
          </w:tcPr>
          <w:p w14:paraId="38EFADB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5DE760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908420-10</w:t>
            </w:r>
          </w:p>
        </w:tc>
        <w:tc>
          <w:tcPr>
            <w:tcW w:w="2705" w:type="pct"/>
            <w:tcBorders>
              <w:top w:val="nil"/>
              <w:left w:val="nil"/>
              <w:bottom w:val="single" w:sz="4" w:space="0" w:color="auto"/>
              <w:right w:val="single" w:sz="4" w:space="0" w:color="auto"/>
            </w:tcBorders>
            <w:vAlign w:val="center"/>
            <w:hideMark/>
          </w:tcPr>
          <w:p w14:paraId="106FE7B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C- GEN ONCO8 + 5 - PANEL DE CÁNCER HEREDO - FAMILIAR</w:t>
            </w:r>
          </w:p>
        </w:tc>
        <w:tc>
          <w:tcPr>
            <w:tcW w:w="409" w:type="pct"/>
            <w:tcBorders>
              <w:top w:val="nil"/>
              <w:left w:val="nil"/>
              <w:bottom w:val="single" w:sz="4" w:space="0" w:color="auto"/>
              <w:right w:val="single" w:sz="4" w:space="0" w:color="auto"/>
            </w:tcBorders>
            <w:vAlign w:val="center"/>
            <w:hideMark/>
          </w:tcPr>
          <w:p w14:paraId="301990A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FCE43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711F52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A1132D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A2BAE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682</w:t>
            </w:r>
          </w:p>
        </w:tc>
        <w:tc>
          <w:tcPr>
            <w:tcW w:w="386" w:type="pct"/>
            <w:tcBorders>
              <w:top w:val="nil"/>
              <w:left w:val="nil"/>
              <w:bottom w:val="single" w:sz="4" w:space="0" w:color="auto"/>
              <w:right w:val="single" w:sz="4" w:space="0" w:color="auto"/>
            </w:tcBorders>
            <w:shd w:val="clear" w:color="auto" w:fill="FFFFFF"/>
            <w:noWrap/>
            <w:vAlign w:val="center"/>
            <w:hideMark/>
          </w:tcPr>
          <w:p w14:paraId="78BF46E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5D103DD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908420-11</w:t>
            </w:r>
          </w:p>
        </w:tc>
        <w:tc>
          <w:tcPr>
            <w:tcW w:w="2705" w:type="pct"/>
            <w:tcBorders>
              <w:top w:val="nil"/>
              <w:left w:val="nil"/>
              <w:bottom w:val="single" w:sz="4" w:space="0" w:color="auto"/>
              <w:right w:val="single" w:sz="4" w:space="0" w:color="auto"/>
            </w:tcBorders>
            <w:shd w:val="clear" w:color="auto" w:fill="FFFFFF"/>
            <w:vAlign w:val="center"/>
            <w:hideMark/>
          </w:tcPr>
          <w:p w14:paraId="53227D2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ESTUDIOS MOLECULARES DE GENES (ESPECÍFICOS). FACTOR VON WILLEBRAND ENFERMEDAD - GEN VWF - SECUENCIACIÓN COMPLETA</w:t>
            </w:r>
          </w:p>
        </w:tc>
        <w:tc>
          <w:tcPr>
            <w:tcW w:w="409" w:type="pct"/>
            <w:tcBorders>
              <w:top w:val="nil"/>
              <w:left w:val="nil"/>
              <w:bottom w:val="single" w:sz="4" w:space="0" w:color="auto"/>
              <w:right w:val="single" w:sz="4" w:space="0" w:color="auto"/>
            </w:tcBorders>
            <w:shd w:val="clear" w:color="auto" w:fill="FFFFFF"/>
            <w:vAlign w:val="center"/>
            <w:hideMark/>
          </w:tcPr>
          <w:p w14:paraId="6D277B7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EB920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F299A4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737C865"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0D77A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683</w:t>
            </w:r>
          </w:p>
        </w:tc>
        <w:tc>
          <w:tcPr>
            <w:tcW w:w="386" w:type="pct"/>
            <w:tcBorders>
              <w:top w:val="nil"/>
              <w:left w:val="nil"/>
              <w:bottom w:val="single" w:sz="4" w:space="0" w:color="auto"/>
              <w:right w:val="single" w:sz="4" w:space="0" w:color="auto"/>
            </w:tcBorders>
            <w:noWrap/>
            <w:vAlign w:val="center"/>
            <w:hideMark/>
          </w:tcPr>
          <w:p w14:paraId="2588524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79C819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908422</w:t>
            </w:r>
          </w:p>
        </w:tc>
        <w:tc>
          <w:tcPr>
            <w:tcW w:w="2705" w:type="pct"/>
            <w:tcBorders>
              <w:top w:val="nil"/>
              <w:left w:val="nil"/>
              <w:bottom w:val="single" w:sz="4" w:space="0" w:color="auto"/>
              <w:right w:val="single" w:sz="4" w:space="0" w:color="auto"/>
            </w:tcBorders>
            <w:vAlign w:val="center"/>
            <w:hideMark/>
          </w:tcPr>
          <w:p w14:paraId="0C992C3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EXONES.  (JAK2 - EXÓN 12, SÍNDROME MIELOPROLIFERATIVO CRÓNICO (SMC))</w:t>
            </w:r>
          </w:p>
        </w:tc>
        <w:tc>
          <w:tcPr>
            <w:tcW w:w="409" w:type="pct"/>
            <w:tcBorders>
              <w:top w:val="nil"/>
              <w:left w:val="nil"/>
              <w:bottom w:val="single" w:sz="4" w:space="0" w:color="auto"/>
              <w:right w:val="single" w:sz="4" w:space="0" w:color="auto"/>
            </w:tcBorders>
            <w:vAlign w:val="center"/>
            <w:hideMark/>
          </w:tcPr>
          <w:p w14:paraId="6B4119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B72E16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13EF48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C48AC8"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220F8D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684</w:t>
            </w:r>
          </w:p>
        </w:tc>
        <w:tc>
          <w:tcPr>
            <w:tcW w:w="386" w:type="pct"/>
            <w:tcBorders>
              <w:top w:val="nil"/>
              <w:left w:val="nil"/>
              <w:bottom w:val="single" w:sz="4" w:space="0" w:color="auto"/>
              <w:right w:val="single" w:sz="4" w:space="0" w:color="auto"/>
            </w:tcBorders>
            <w:noWrap/>
            <w:vAlign w:val="center"/>
            <w:hideMark/>
          </w:tcPr>
          <w:p w14:paraId="49A12F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47AF41F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908422-1</w:t>
            </w:r>
          </w:p>
        </w:tc>
        <w:tc>
          <w:tcPr>
            <w:tcW w:w="2705" w:type="pct"/>
            <w:tcBorders>
              <w:top w:val="nil"/>
              <w:left w:val="nil"/>
              <w:bottom w:val="single" w:sz="4" w:space="0" w:color="auto"/>
              <w:right w:val="single" w:sz="4" w:space="0" w:color="auto"/>
            </w:tcBorders>
            <w:vAlign w:val="center"/>
            <w:hideMark/>
          </w:tcPr>
          <w:p w14:paraId="2983529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EXONES . (GEN KRAS,  ANÁLISIS POR SECUENCIACIÓN DE LOS EXONES 2, 3 y 4)</w:t>
            </w:r>
          </w:p>
        </w:tc>
        <w:tc>
          <w:tcPr>
            <w:tcW w:w="409" w:type="pct"/>
            <w:tcBorders>
              <w:top w:val="nil"/>
              <w:left w:val="nil"/>
              <w:bottom w:val="single" w:sz="4" w:space="0" w:color="auto"/>
              <w:right w:val="single" w:sz="4" w:space="0" w:color="auto"/>
            </w:tcBorders>
            <w:vAlign w:val="center"/>
            <w:hideMark/>
          </w:tcPr>
          <w:p w14:paraId="2E042FD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1AD16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83CE90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8956EFC"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560D01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685</w:t>
            </w:r>
          </w:p>
        </w:tc>
        <w:tc>
          <w:tcPr>
            <w:tcW w:w="386" w:type="pct"/>
            <w:tcBorders>
              <w:top w:val="nil"/>
              <w:left w:val="nil"/>
              <w:bottom w:val="single" w:sz="4" w:space="0" w:color="auto"/>
              <w:right w:val="single" w:sz="4" w:space="0" w:color="auto"/>
            </w:tcBorders>
            <w:noWrap/>
            <w:vAlign w:val="center"/>
            <w:hideMark/>
          </w:tcPr>
          <w:p w14:paraId="4BF807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0551C2A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908422-2</w:t>
            </w:r>
          </w:p>
        </w:tc>
        <w:tc>
          <w:tcPr>
            <w:tcW w:w="2705" w:type="pct"/>
            <w:tcBorders>
              <w:top w:val="nil"/>
              <w:left w:val="nil"/>
              <w:bottom w:val="single" w:sz="4" w:space="0" w:color="auto"/>
              <w:right w:val="single" w:sz="4" w:space="0" w:color="auto"/>
            </w:tcBorders>
            <w:vAlign w:val="center"/>
            <w:hideMark/>
          </w:tcPr>
          <w:p w14:paraId="2CA4A08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EXONES.  (SINDROME DE CHARCOT MARIE TOOTH TIPO IA (CMT1A) PMP22,DELECCION/DUPLICACION)</w:t>
            </w:r>
          </w:p>
        </w:tc>
        <w:tc>
          <w:tcPr>
            <w:tcW w:w="409" w:type="pct"/>
            <w:tcBorders>
              <w:top w:val="nil"/>
              <w:left w:val="nil"/>
              <w:bottom w:val="single" w:sz="4" w:space="0" w:color="auto"/>
              <w:right w:val="single" w:sz="4" w:space="0" w:color="auto"/>
            </w:tcBorders>
            <w:vAlign w:val="center"/>
            <w:hideMark/>
          </w:tcPr>
          <w:p w14:paraId="42AF7FE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1C9F2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B61F8E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FED549A"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37CF89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686</w:t>
            </w:r>
          </w:p>
        </w:tc>
        <w:tc>
          <w:tcPr>
            <w:tcW w:w="386" w:type="pct"/>
            <w:tcBorders>
              <w:top w:val="nil"/>
              <w:left w:val="nil"/>
              <w:bottom w:val="single" w:sz="4" w:space="0" w:color="auto"/>
              <w:right w:val="single" w:sz="4" w:space="0" w:color="auto"/>
            </w:tcBorders>
            <w:shd w:val="clear" w:color="auto" w:fill="FFFFFF"/>
            <w:noWrap/>
            <w:vAlign w:val="center"/>
            <w:hideMark/>
          </w:tcPr>
          <w:p w14:paraId="2FDD7F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noWrap/>
            <w:vAlign w:val="center"/>
            <w:hideMark/>
          </w:tcPr>
          <w:p w14:paraId="5F742CE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908423</w:t>
            </w:r>
          </w:p>
        </w:tc>
        <w:tc>
          <w:tcPr>
            <w:tcW w:w="2705" w:type="pct"/>
            <w:tcBorders>
              <w:top w:val="nil"/>
              <w:left w:val="nil"/>
              <w:bottom w:val="single" w:sz="4" w:space="0" w:color="auto"/>
              <w:right w:val="single" w:sz="4" w:space="0" w:color="auto"/>
            </w:tcBorders>
            <w:shd w:val="clear" w:color="auto" w:fill="FFFFFF"/>
            <w:vAlign w:val="center"/>
            <w:hideMark/>
          </w:tcPr>
          <w:p w14:paraId="06EC69F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DELECIONES Y DUPLICACIONES. (GENOMEARRAY (Hibridación Genómica) Comparada + SNP's)</w:t>
            </w:r>
          </w:p>
        </w:tc>
        <w:tc>
          <w:tcPr>
            <w:tcW w:w="409" w:type="pct"/>
            <w:tcBorders>
              <w:top w:val="nil"/>
              <w:left w:val="nil"/>
              <w:bottom w:val="single" w:sz="4" w:space="0" w:color="auto"/>
              <w:right w:val="single" w:sz="4" w:space="0" w:color="auto"/>
            </w:tcBorders>
            <w:shd w:val="clear" w:color="auto" w:fill="FFFFFF"/>
            <w:vAlign w:val="center"/>
            <w:hideMark/>
          </w:tcPr>
          <w:p w14:paraId="36AA422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CB9DEE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1A988A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B3F1627"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6ED366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687</w:t>
            </w:r>
          </w:p>
        </w:tc>
        <w:tc>
          <w:tcPr>
            <w:tcW w:w="386" w:type="pct"/>
            <w:tcBorders>
              <w:top w:val="nil"/>
              <w:left w:val="nil"/>
              <w:bottom w:val="single" w:sz="4" w:space="0" w:color="auto"/>
              <w:right w:val="single" w:sz="4" w:space="0" w:color="auto"/>
            </w:tcBorders>
            <w:noWrap/>
            <w:vAlign w:val="center"/>
            <w:hideMark/>
          </w:tcPr>
          <w:p w14:paraId="3F0371B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022F2B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908423-1</w:t>
            </w:r>
          </w:p>
        </w:tc>
        <w:tc>
          <w:tcPr>
            <w:tcW w:w="2705" w:type="pct"/>
            <w:tcBorders>
              <w:top w:val="nil"/>
              <w:left w:val="nil"/>
              <w:bottom w:val="single" w:sz="4" w:space="0" w:color="auto"/>
              <w:right w:val="single" w:sz="4" w:space="0" w:color="auto"/>
            </w:tcBorders>
            <w:vAlign w:val="center"/>
            <w:hideMark/>
          </w:tcPr>
          <w:p w14:paraId="66ACCCF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DELECIONES Y DUPLICACIONES.    (Cáncer de mama familiar BRCA1/BRCA2 (MLPA) - Rearreglos (BART))</w:t>
            </w:r>
          </w:p>
        </w:tc>
        <w:tc>
          <w:tcPr>
            <w:tcW w:w="409" w:type="pct"/>
            <w:tcBorders>
              <w:top w:val="nil"/>
              <w:left w:val="nil"/>
              <w:bottom w:val="single" w:sz="4" w:space="0" w:color="auto"/>
              <w:right w:val="single" w:sz="4" w:space="0" w:color="auto"/>
            </w:tcBorders>
            <w:vAlign w:val="center"/>
            <w:hideMark/>
          </w:tcPr>
          <w:p w14:paraId="0E40167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BABCC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8DC6C9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E1FC50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1E41B7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688</w:t>
            </w:r>
          </w:p>
        </w:tc>
        <w:tc>
          <w:tcPr>
            <w:tcW w:w="386" w:type="pct"/>
            <w:tcBorders>
              <w:top w:val="nil"/>
              <w:left w:val="nil"/>
              <w:bottom w:val="single" w:sz="4" w:space="0" w:color="auto"/>
              <w:right w:val="single" w:sz="4" w:space="0" w:color="auto"/>
            </w:tcBorders>
            <w:noWrap/>
            <w:vAlign w:val="center"/>
            <w:hideMark/>
          </w:tcPr>
          <w:p w14:paraId="5A2C61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739EFF6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908423-2</w:t>
            </w:r>
          </w:p>
        </w:tc>
        <w:tc>
          <w:tcPr>
            <w:tcW w:w="2705" w:type="pct"/>
            <w:tcBorders>
              <w:top w:val="nil"/>
              <w:left w:val="nil"/>
              <w:bottom w:val="single" w:sz="4" w:space="0" w:color="auto"/>
              <w:right w:val="single" w:sz="4" w:space="0" w:color="auto"/>
            </w:tcBorders>
            <w:vAlign w:val="center"/>
            <w:hideMark/>
          </w:tcPr>
          <w:p w14:paraId="35B8E01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DELECIONES Y DUPLICACIONES. NEOPLASIAS MIELOPLORIFERATIVAS -Genes CALR, JAK2, KIT y MPL. Análisis mediante MLPA</w:t>
            </w:r>
          </w:p>
        </w:tc>
        <w:tc>
          <w:tcPr>
            <w:tcW w:w="409" w:type="pct"/>
            <w:tcBorders>
              <w:top w:val="nil"/>
              <w:left w:val="nil"/>
              <w:bottom w:val="single" w:sz="4" w:space="0" w:color="auto"/>
              <w:right w:val="single" w:sz="4" w:space="0" w:color="auto"/>
            </w:tcBorders>
            <w:vAlign w:val="center"/>
            <w:hideMark/>
          </w:tcPr>
          <w:p w14:paraId="107AC6A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124A4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BF11F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DC9BF3"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3D5A6A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689</w:t>
            </w:r>
          </w:p>
        </w:tc>
        <w:tc>
          <w:tcPr>
            <w:tcW w:w="386" w:type="pct"/>
            <w:tcBorders>
              <w:top w:val="nil"/>
              <w:left w:val="nil"/>
              <w:bottom w:val="single" w:sz="4" w:space="0" w:color="auto"/>
              <w:right w:val="single" w:sz="4" w:space="0" w:color="auto"/>
            </w:tcBorders>
            <w:shd w:val="clear" w:color="auto" w:fill="FFFFFF"/>
            <w:noWrap/>
            <w:vAlign w:val="center"/>
            <w:hideMark/>
          </w:tcPr>
          <w:p w14:paraId="6666649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012D3F7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908423-3</w:t>
            </w:r>
          </w:p>
        </w:tc>
        <w:tc>
          <w:tcPr>
            <w:tcW w:w="2705" w:type="pct"/>
            <w:tcBorders>
              <w:top w:val="nil"/>
              <w:left w:val="nil"/>
              <w:bottom w:val="single" w:sz="4" w:space="0" w:color="auto"/>
              <w:right w:val="single" w:sz="4" w:space="0" w:color="auto"/>
            </w:tcBorders>
            <w:shd w:val="clear" w:color="auto" w:fill="FFFFFF"/>
            <w:vAlign w:val="center"/>
            <w:hideMark/>
          </w:tcPr>
          <w:p w14:paraId="3FE74B9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DELECIONES Y DUPLICACIONES. (Panel Leucemia linfoblástica aguda (iAMP21) - Genes ERG y RUNX1 - Análisis mediante MLPA)</w:t>
            </w:r>
          </w:p>
        </w:tc>
        <w:tc>
          <w:tcPr>
            <w:tcW w:w="409" w:type="pct"/>
            <w:tcBorders>
              <w:top w:val="nil"/>
              <w:left w:val="nil"/>
              <w:bottom w:val="single" w:sz="4" w:space="0" w:color="auto"/>
              <w:right w:val="single" w:sz="4" w:space="0" w:color="auto"/>
            </w:tcBorders>
            <w:shd w:val="clear" w:color="auto" w:fill="FFFFFF"/>
            <w:vAlign w:val="center"/>
            <w:hideMark/>
          </w:tcPr>
          <w:p w14:paraId="274C61B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84C5CD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492EEB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3105E8D"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1579F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690</w:t>
            </w:r>
          </w:p>
        </w:tc>
        <w:tc>
          <w:tcPr>
            <w:tcW w:w="386" w:type="pct"/>
            <w:tcBorders>
              <w:top w:val="nil"/>
              <w:left w:val="nil"/>
              <w:bottom w:val="single" w:sz="4" w:space="0" w:color="auto"/>
              <w:right w:val="single" w:sz="4" w:space="0" w:color="auto"/>
            </w:tcBorders>
            <w:shd w:val="clear" w:color="auto" w:fill="FFFFFF"/>
            <w:noWrap/>
            <w:vAlign w:val="center"/>
            <w:hideMark/>
          </w:tcPr>
          <w:p w14:paraId="498842A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0B71616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908423-4</w:t>
            </w:r>
          </w:p>
        </w:tc>
        <w:tc>
          <w:tcPr>
            <w:tcW w:w="2705" w:type="pct"/>
            <w:tcBorders>
              <w:top w:val="nil"/>
              <w:left w:val="nil"/>
              <w:bottom w:val="single" w:sz="4" w:space="0" w:color="auto"/>
              <w:right w:val="single" w:sz="4" w:space="0" w:color="auto"/>
            </w:tcBorders>
            <w:shd w:val="clear" w:color="auto" w:fill="FFFFFF"/>
            <w:vAlign w:val="center"/>
            <w:hideMark/>
          </w:tcPr>
          <w:p w14:paraId="17B34FE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DELECIONES Y DUPLICACIONES. (SINDROME DE CHARCOT MARIE TOOTH TIPO IA (CMT1A) PMP22, DELECCION/DUPLICACION)</w:t>
            </w:r>
          </w:p>
        </w:tc>
        <w:tc>
          <w:tcPr>
            <w:tcW w:w="409" w:type="pct"/>
            <w:tcBorders>
              <w:top w:val="nil"/>
              <w:left w:val="nil"/>
              <w:bottom w:val="single" w:sz="4" w:space="0" w:color="auto"/>
              <w:right w:val="single" w:sz="4" w:space="0" w:color="auto"/>
            </w:tcBorders>
            <w:shd w:val="clear" w:color="auto" w:fill="FFFFFF"/>
            <w:vAlign w:val="center"/>
            <w:hideMark/>
          </w:tcPr>
          <w:p w14:paraId="550CA7A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187C8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1227C8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626E62C"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60805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691</w:t>
            </w:r>
          </w:p>
        </w:tc>
        <w:tc>
          <w:tcPr>
            <w:tcW w:w="386" w:type="pct"/>
            <w:tcBorders>
              <w:top w:val="nil"/>
              <w:left w:val="nil"/>
              <w:bottom w:val="single" w:sz="4" w:space="0" w:color="auto"/>
              <w:right w:val="single" w:sz="4" w:space="0" w:color="auto"/>
            </w:tcBorders>
            <w:shd w:val="clear" w:color="auto" w:fill="FFFFFF"/>
            <w:noWrap/>
            <w:vAlign w:val="center"/>
            <w:hideMark/>
          </w:tcPr>
          <w:p w14:paraId="2CC1A45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shd w:val="clear" w:color="auto" w:fill="FFFFFF"/>
            <w:vAlign w:val="center"/>
            <w:hideMark/>
          </w:tcPr>
          <w:p w14:paraId="1BCA46E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908423-5</w:t>
            </w:r>
          </w:p>
        </w:tc>
        <w:tc>
          <w:tcPr>
            <w:tcW w:w="2705" w:type="pct"/>
            <w:tcBorders>
              <w:top w:val="nil"/>
              <w:left w:val="nil"/>
              <w:bottom w:val="single" w:sz="4" w:space="0" w:color="auto"/>
              <w:right w:val="single" w:sz="4" w:space="0" w:color="auto"/>
            </w:tcBorders>
            <w:shd w:val="clear" w:color="auto" w:fill="FFFFFF"/>
            <w:vAlign w:val="center"/>
            <w:hideMark/>
          </w:tcPr>
          <w:p w14:paraId="3A0E75E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DELECIONES Y DUPLICACIONES. (Microarreglos (Microarrys) CytoScan 750k)</w:t>
            </w:r>
          </w:p>
        </w:tc>
        <w:tc>
          <w:tcPr>
            <w:tcW w:w="409" w:type="pct"/>
            <w:tcBorders>
              <w:top w:val="nil"/>
              <w:left w:val="nil"/>
              <w:bottom w:val="single" w:sz="4" w:space="0" w:color="auto"/>
              <w:right w:val="single" w:sz="4" w:space="0" w:color="auto"/>
            </w:tcBorders>
            <w:shd w:val="clear" w:color="auto" w:fill="FFFFFF"/>
            <w:vAlign w:val="center"/>
            <w:hideMark/>
          </w:tcPr>
          <w:p w14:paraId="57CD76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03D9D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6CD89A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D1CE7F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3D58FC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692</w:t>
            </w:r>
          </w:p>
        </w:tc>
        <w:tc>
          <w:tcPr>
            <w:tcW w:w="386" w:type="pct"/>
            <w:tcBorders>
              <w:top w:val="nil"/>
              <w:left w:val="nil"/>
              <w:bottom w:val="single" w:sz="4" w:space="0" w:color="auto"/>
              <w:right w:val="single" w:sz="4" w:space="0" w:color="auto"/>
            </w:tcBorders>
            <w:noWrap/>
            <w:vAlign w:val="center"/>
            <w:hideMark/>
          </w:tcPr>
          <w:p w14:paraId="19E258C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B73D1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908424</w:t>
            </w:r>
          </w:p>
        </w:tc>
        <w:tc>
          <w:tcPr>
            <w:tcW w:w="2705" w:type="pct"/>
            <w:tcBorders>
              <w:top w:val="nil"/>
              <w:left w:val="nil"/>
              <w:bottom w:val="single" w:sz="4" w:space="0" w:color="auto"/>
              <w:right w:val="single" w:sz="4" w:space="0" w:color="auto"/>
            </w:tcBorders>
            <w:vAlign w:val="center"/>
            <w:hideMark/>
          </w:tcPr>
          <w:p w14:paraId="452AEA3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MUTACIONES (ESPECIFICAS). SINDROME X-FRAGIL(GEN FMR1) PRUEBA EXPANSION DE TRIPLETES POR PCR</w:t>
            </w:r>
          </w:p>
        </w:tc>
        <w:tc>
          <w:tcPr>
            <w:tcW w:w="409" w:type="pct"/>
            <w:tcBorders>
              <w:top w:val="nil"/>
              <w:left w:val="nil"/>
              <w:bottom w:val="single" w:sz="4" w:space="0" w:color="auto"/>
              <w:right w:val="single" w:sz="4" w:space="0" w:color="auto"/>
            </w:tcBorders>
            <w:vAlign w:val="center"/>
            <w:hideMark/>
          </w:tcPr>
          <w:p w14:paraId="1A67B97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842C5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496ED5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E70DE11"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18FAFC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693</w:t>
            </w:r>
          </w:p>
        </w:tc>
        <w:tc>
          <w:tcPr>
            <w:tcW w:w="386" w:type="pct"/>
            <w:tcBorders>
              <w:top w:val="nil"/>
              <w:left w:val="nil"/>
              <w:bottom w:val="single" w:sz="4" w:space="0" w:color="auto"/>
              <w:right w:val="single" w:sz="4" w:space="0" w:color="auto"/>
            </w:tcBorders>
            <w:noWrap/>
            <w:vAlign w:val="center"/>
            <w:hideMark/>
          </w:tcPr>
          <w:p w14:paraId="6FB9FA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4CD4E71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908424-1</w:t>
            </w:r>
          </w:p>
        </w:tc>
        <w:tc>
          <w:tcPr>
            <w:tcW w:w="2705" w:type="pct"/>
            <w:tcBorders>
              <w:top w:val="nil"/>
              <w:left w:val="nil"/>
              <w:bottom w:val="single" w:sz="4" w:space="0" w:color="auto"/>
              <w:right w:val="single" w:sz="4" w:space="0" w:color="auto"/>
            </w:tcBorders>
            <w:vAlign w:val="center"/>
            <w:hideMark/>
          </w:tcPr>
          <w:p w14:paraId="1EB36E9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MOLECULAR DE MUTACIONES (ESPECIFICAS). SECUENCIACION EXOMICA COMPLETA + DELECIONES Y DUPLICACIONES (CNVs)</w:t>
            </w:r>
          </w:p>
        </w:tc>
        <w:tc>
          <w:tcPr>
            <w:tcW w:w="409" w:type="pct"/>
            <w:tcBorders>
              <w:top w:val="nil"/>
              <w:left w:val="nil"/>
              <w:bottom w:val="single" w:sz="4" w:space="0" w:color="auto"/>
              <w:right w:val="single" w:sz="4" w:space="0" w:color="auto"/>
            </w:tcBorders>
            <w:vAlign w:val="center"/>
            <w:hideMark/>
          </w:tcPr>
          <w:p w14:paraId="64A6B15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9EEDE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BE36A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58C13E1"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3B03F57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694</w:t>
            </w:r>
          </w:p>
        </w:tc>
        <w:tc>
          <w:tcPr>
            <w:tcW w:w="386" w:type="pct"/>
            <w:tcBorders>
              <w:top w:val="nil"/>
              <w:left w:val="nil"/>
              <w:bottom w:val="single" w:sz="4" w:space="0" w:color="auto"/>
              <w:right w:val="single" w:sz="4" w:space="0" w:color="auto"/>
            </w:tcBorders>
            <w:noWrap/>
            <w:vAlign w:val="center"/>
            <w:hideMark/>
          </w:tcPr>
          <w:p w14:paraId="21EC8E0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0B126EE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908426</w:t>
            </w:r>
          </w:p>
        </w:tc>
        <w:tc>
          <w:tcPr>
            <w:tcW w:w="2705" w:type="pct"/>
            <w:tcBorders>
              <w:top w:val="nil"/>
              <w:left w:val="nil"/>
              <w:bottom w:val="single" w:sz="4" w:space="0" w:color="auto"/>
              <w:right w:val="single" w:sz="4" w:space="0" w:color="auto"/>
            </w:tcBorders>
            <w:vAlign w:val="center"/>
            <w:hideMark/>
          </w:tcPr>
          <w:p w14:paraId="5D364AA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METILEN TETRAHIDROFOLATO REDUCTASA (MTHFR)-MUTACION DEL GEN C677-T</w:t>
            </w:r>
          </w:p>
        </w:tc>
        <w:tc>
          <w:tcPr>
            <w:tcW w:w="409" w:type="pct"/>
            <w:tcBorders>
              <w:top w:val="nil"/>
              <w:left w:val="nil"/>
              <w:bottom w:val="single" w:sz="4" w:space="0" w:color="auto"/>
              <w:right w:val="single" w:sz="4" w:space="0" w:color="auto"/>
            </w:tcBorders>
            <w:vAlign w:val="center"/>
            <w:hideMark/>
          </w:tcPr>
          <w:p w14:paraId="06DA7FE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76959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FA9862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63305D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79E381D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695</w:t>
            </w:r>
          </w:p>
        </w:tc>
        <w:tc>
          <w:tcPr>
            <w:tcW w:w="386" w:type="pct"/>
            <w:tcBorders>
              <w:top w:val="nil"/>
              <w:left w:val="nil"/>
              <w:bottom w:val="single" w:sz="4" w:space="0" w:color="auto"/>
              <w:right w:val="single" w:sz="4" w:space="0" w:color="auto"/>
            </w:tcBorders>
            <w:noWrap/>
            <w:vAlign w:val="center"/>
            <w:hideMark/>
          </w:tcPr>
          <w:p w14:paraId="27FA07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3DFAC7A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908426-1</w:t>
            </w:r>
          </w:p>
        </w:tc>
        <w:tc>
          <w:tcPr>
            <w:tcW w:w="2705" w:type="pct"/>
            <w:tcBorders>
              <w:top w:val="nil"/>
              <w:left w:val="nil"/>
              <w:bottom w:val="single" w:sz="4" w:space="0" w:color="auto"/>
              <w:right w:val="single" w:sz="4" w:space="0" w:color="auto"/>
            </w:tcBorders>
            <w:vAlign w:val="center"/>
            <w:hideMark/>
          </w:tcPr>
          <w:p w14:paraId="58CACF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METILENTETRAHIDROFOLATO REDUCTASA (MTHFR) MUTACION C677T Y A1298C</w:t>
            </w:r>
          </w:p>
        </w:tc>
        <w:tc>
          <w:tcPr>
            <w:tcW w:w="409" w:type="pct"/>
            <w:tcBorders>
              <w:top w:val="nil"/>
              <w:left w:val="nil"/>
              <w:bottom w:val="single" w:sz="4" w:space="0" w:color="auto"/>
              <w:right w:val="single" w:sz="4" w:space="0" w:color="auto"/>
            </w:tcBorders>
            <w:vAlign w:val="center"/>
            <w:hideMark/>
          </w:tcPr>
          <w:p w14:paraId="778271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2384E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34D09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68B15AA"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1E7348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696</w:t>
            </w:r>
          </w:p>
        </w:tc>
        <w:tc>
          <w:tcPr>
            <w:tcW w:w="386" w:type="pct"/>
            <w:tcBorders>
              <w:top w:val="nil"/>
              <w:left w:val="nil"/>
              <w:bottom w:val="single" w:sz="4" w:space="0" w:color="auto"/>
              <w:right w:val="single" w:sz="4" w:space="0" w:color="auto"/>
            </w:tcBorders>
            <w:noWrap/>
            <w:vAlign w:val="center"/>
            <w:hideMark/>
          </w:tcPr>
          <w:p w14:paraId="47BA79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57E003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908427</w:t>
            </w:r>
          </w:p>
        </w:tc>
        <w:tc>
          <w:tcPr>
            <w:tcW w:w="2705" w:type="pct"/>
            <w:tcBorders>
              <w:top w:val="nil"/>
              <w:left w:val="nil"/>
              <w:bottom w:val="single" w:sz="4" w:space="0" w:color="auto"/>
              <w:right w:val="single" w:sz="4" w:space="0" w:color="auto"/>
            </w:tcBorders>
            <w:vAlign w:val="center"/>
            <w:hideMark/>
          </w:tcPr>
          <w:p w14:paraId="47FD62E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F2 (FACTOR II O PROTROMBINA) MUTACIÓN G20210A</w:t>
            </w:r>
          </w:p>
        </w:tc>
        <w:tc>
          <w:tcPr>
            <w:tcW w:w="409" w:type="pct"/>
            <w:tcBorders>
              <w:top w:val="nil"/>
              <w:left w:val="nil"/>
              <w:bottom w:val="single" w:sz="4" w:space="0" w:color="auto"/>
              <w:right w:val="single" w:sz="4" w:space="0" w:color="auto"/>
            </w:tcBorders>
            <w:vAlign w:val="center"/>
            <w:hideMark/>
          </w:tcPr>
          <w:p w14:paraId="5EC8E71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C55C0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D856E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0733AC"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00CAFF9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697</w:t>
            </w:r>
          </w:p>
        </w:tc>
        <w:tc>
          <w:tcPr>
            <w:tcW w:w="386" w:type="pct"/>
            <w:tcBorders>
              <w:top w:val="nil"/>
              <w:left w:val="nil"/>
              <w:bottom w:val="single" w:sz="4" w:space="0" w:color="auto"/>
              <w:right w:val="single" w:sz="4" w:space="0" w:color="auto"/>
            </w:tcBorders>
            <w:noWrap/>
            <w:vAlign w:val="center"/>
            <w:hideMark/>
          </w:tcPr>
          <w:p w14:paraId="06BCF03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19595B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908439</w:t>
            </w:r>
          </w:p>
        </w:tc>
        <w:tc>
          <w:tcPr>
            <w:tcW w:w="2705" w:type="pct"/>
            <w:tcBorders>
              <w:top w:val="nil"/>
              <w:left w:val="nil"/>
              <w:bottom w:val="single" w:sz="4" w:space="0" w:color="auto"/>
              <w:right w:val="single" w:sz="4" w:space="0" w:color="auto"/>
            </w:tcBorders>
            <w:vAlign w:val="center"/>
            <w:hideMark/>
          </w:tcPr>
          <w:p w14:paraId="1428A3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CARIOTIPO CON FRAGILIDAD CROMOSÓMICA</w:t>
            </w:r>
          </w:p>
        </w:tc>
        <w:tc>
          <w:tcPr>
            <w:tcW w:w="409" w:type="pct"/>
            <w:tcBorders>
              <w:top w:val="nil"/>
              <w:left w:val="nil"/>
              <w:bottom w:val="single" w:sz="4" w:space="0" w:color="auto"/>
              <w:right w:val="single" w:sz="4" w:space="0" w:color="auto"/>
            </w:tcBorders>
            <w:vAlign w:val="center"/>
            <w:hideMark/>
          </w:tcPr>
          <w:p w14:paraId="762475F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FCFAC1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D0AA92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417612"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485641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698</w:t>
            </w:r>
          </w:p>
        </w:tc>
        <w:tc>
          <w:tcPr>
            <w:tcW w:w="386" w:type="pct"/>
            <w:tcBorders>
              <w:top w:val="nil"/>
              <w:left w:val="nil"/>
              <w:bottom w:val="single" w:sz="4" w:space="0" w:color="auto"/>
              <w:right w:val="single" w:sz="4" w:space="0" w:color="auto"/>
            </w:tcBorders>
            <w:noWrap/>
            <w:vAlign w:val="center"/>
            <w:hideMark/>
          </w:tcPr>
          <w:p w14:paraId="30261F2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noWrap/>
            <w:vAlign w:val="center"/>
            <w:hideMark/>
          </w:tcPr>
          <w:p w14:paraId="4186B77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908441</w:t>
            </w:r>
          </w:p>
        </w:tc>
        <w:tc>
          <w:tcPr>
            <w:tcW w:w="2705" w:type="pct"/>
            <w:tcBorders>
              <w:top w:val="nil"/>
              <w:left w:val="nil"/>
              <w:bottom w:val="single" w:sz="4" w:space="0" w:color="auto"/>
              <w:right w:val="single" w:sz="4" w:space="0" w:color="auto"/>
            </w:tcBorders>
            <w:vAlign w:val="center"/>
            <w:hideMark/>
          </w:tcPr>
          <w:p w14:paraId="68386FC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FACTOR DE LEIDEN MUTACIÓN</w:t>
            </w:r>
          </w:p>
        </w:tc>
        <w:tc>
          <w:tcPr>
            <w:tcW w:w="409" w:type="pct"/>
            <w:tcBorders>
              <w:top w:val="nil"/>
              <w:left w:val="nil"/>
              <w:bottom w:val="single" w:sz="4" w:space="0" w:color="auto"/>
              <w:right w:val="single" w:sz="4" w:space="0" w:color="auto"/>
            </w:tcBorders>
            <w:vAlign w:val="center"/>
            <w:hideMark/>
          </w:tcPr>
          <w:p w14:paraId="5825C7B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C6B92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5EC45E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D125C63" w14:textId="77777777" w:rsidTr="00566FD6">
        <w:trPr>
          <w:trHeight w:val="20"/>
        </w:trPr>
        <w:tc>
          <w:tcPr>
            <w:tcW w:w="300" w:type="pct"/>
            <w:tcBorders>
              <w:top w:val="nil"/>
              <w:left w:val="single" w:sz="4" w:space="0" w:color="auto"/>
              <w:bottom w:val="single" w:sz="4" w:space="0" w:color="auto"/>
              <w:right w:val="single" w:sz="4" w:space="0" w:color="auto"/>
            </w:tcBorders>
            <w:vAlign w:val="center"/>
            <w:hideMark/>
          </w:tcPr>
          <w:p w14:paraId="6E5B66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699</w:t>
            </w:r>
          </w:p>
        </w:tc>
        <w:tc>
          <w:tcPr>
            <w:tcW w:w="386" w:type="pct"/>
            <w:tcBorders>
              <w:top w:val="nil"/>
              <w:left w:val="nil"/>
              <w:bottom w:val="single" w:sz="4" w:space="0" w:color="auto"/>
              <w:right w:val="single" w:sz="4" w:space="0" w:color="auto"/>
            </w:tcBorders>
            <w:noWrap/>
            <w:vAlign w:val="center"/>
            <w:hideMark/>
          </w:tcPr>
          <w:p w14:paraId="436EC40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85121800</w:t>
            </w:r>
          </w:p>
        </w:tc>
        <w:tc>
          <w:tcPr>
            <w:tcW w:w="386" w:type="pct"/>
            <w:tcBorders>
              <w:top w:val="nil"/>
              <w:left w:val="nil"/>
              <w:bottom w:val="single" w:sz="4" w:space="0" w:color="auto"/>
              <w:right w:val="single" w:sz="4" w:space="0" w:color="auto"/>
            </w:tcBorders>
            <w:vAlign w:val="center"/>
            <w:hideMark/>
          </w:tcPr>
          <w:p w14:paraId="0B62F02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908448-1</w:t>
            </w:r>
          </w:p>
        </w:tc>
        <w:tc>
          <w:tcPr>
            <w:tcW w:w="2705" w:type="pct"/>
            <w:tcBorders>
              <w:top w:val="nil"/>
              <w:left w:val="nil"/>
              <w:bottom w:val="single" w:sz="4" w:space="0" w:color="auto"/>
              <w:right w:val="single" w:sz="4" w:space="0" w:color="auto"/>
            </w:tcBorders>
            <w:vAlign w:val="center"/>
            <w:hideMark/>
          </w:tcPr>
          <w:p w14:paraId="6DA2BC3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CARIOTIPO CON BANDEO (CARIOTIPO BANDEO R ALTA RESOLUCION (Sangre Periférica)</w:t>
            </w:r>
          </w:p>
        </w:tc>
        <w:tc>
          <w:tcPr>
            <w:tcW w:w="409" w:type="pct"/>
            <w:tcBorders>
              <w:top w:val="nil"/>
              <w:left w:val="nil"/>
              <w:bottom w:val="single" w:sz="4" w:space="0" w:color="auto"/>
              <w:right w:val="single" w:sz="4" w:space="0" w:color="auto"/>
            </w:tcBorders>
            <w:vAlign w:val="center"/>
            <w:hideMark/>
          </w:tcPr>
          <w:p w14:paraId="171B537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E5E9D3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EC2AA7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94D7455" w14:textId="77777777" w:rsidTr="00566FD6">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46F34E7" w14:textId="77777777" w:rsidR="00566FD6" w:rsidRPr="00DD39BF" w:rsidRDefault="00566FD6">
            <w:pPr>
              <w:jc w:val="center"/>
              <w:rPr>
                <w:rFonts w:ascii="Arial Narrow" w:hAnsi="Arial Narrow" w:cs="Arial"/>
                <w:b/>
                <w:bCs/>
                <w:sz w:val="16"/>
                <w:szCs w:val="16"/>
                <w:lang w:eastAsia="es-CO"/>
              </w:rPr>
            </w:pPr>
            <w:r w:rsidRPr="00DD39BF">
              <w:rPr>
                <w:rFonts w:ascii="Arial Narrow" w:hAnsi="Arial Narrow" w:cs="Arial"/>
                <w:b/>
                <w:bCs/>
                <w:sz w:val="16"/>
                <w:szCs w:val="16"/>
                <w:lang w:eastAsia="es-CO"/>
              </w:rPr>
              <w:t>PRUEBAS DE CITOPATOLOGIA</w:t>
            </w:r>
          </w:p>
        </w:tc>
      </w:tr>
      <w:tr w:rsidR="00566FD6" w:rsidRPr="00DD39BF" w14:paraId="53A5440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B74C8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700</w:t>
            </w:r>
          </w:p>
        </w:tc>
        <w:tc>
          <w:tcPr>
            <w:tcW w:w="386" w:type="pct"/>
            <w:tcBorders>
              <w:top w:val="nil"/>
              <w:left w:val="nil"/>
              <w:bottom w:val="single" w:sz="4" w:space="0" w:color="auto"/>
              <w:right w:val="single" w:sz="4" w:space="0" w:color="auto"/>
            </w:tcBorders>
            <w:noWrap/>
            <w:vAlign w:val="center"/>
            <w:hideMark/>
          </w:tcPr>
          <w:p w14:paraId="2A485E3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3552C2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898002</w:t>
            </w:r>
          </w:p>
        </w:tc>
        <w:tc>
          <w:tcPr>
            <w:tcW w:w="2705" w:type="pct"/>
            <w:tcBorders>
              <w:top w:val="nil"/>
              <w:left w:val="nil"/>
              <w:bottom w:val="single" w:sz="4" w:space="0" w:color="auto"/>
              <w:right w:val="single" w:sz="4" w:space="0" w:color="auto"/>
            </w:tcBorders>
            <w:vAlign w:val="center"/>
            <w:hideMark/>
          </w:tcPr>
          <w:p w14:paraId="43078750" w14:textId="77777777" w:rsidR="00566FD6" w:rsidRPr="00DD39BF" w:rsidRDefault="00566FD6">
            <w:pP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 xml:space="preserve">ESTUDIO    ANATOMOPATOLÓGICO   BÁSICO    EN    LÍQUIDO CORPORAL O SECRECIÓN </w:t>
            </w:r>
          </w:p>
        </w:tc>
        <w:tc>
          <w:tcPr>
            <w:tcW w:w="409" w:type="pct"/>
            <w:tcBorders>
              <w:top w:val="nil"/>
              <w:left w:val="nil"/>
              <w:bottom w:val="single" w:sz="4" w:space="0" w:color="auto"/>
              <w:right w:val="single" w:sz="4" w:space="0" w:color="auto"/>
            </w:tcBorders>
            <w:vAlign w:val="center"/>
            <w:hideMark/>
          </w:tcPr>
          <w:p w14:paraId="12DEF0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DB513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6C3E14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A332DA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630342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701</w:t>
            </w:r>
          </w:p>
        </w:tc>
        <w:tc>
          <w:tcPr>
            <w:tcW w:w="386" w:type="pct"/>
            <w:tcBorders>
              <w:top w:val="nil"/>
              <w:left w:val="nil"/>
              <w:bottom w:val="single" w:sz="4" w:space="0" w:color="auto"/>
              <w:right w:val="single" w:sz="4" w:space="0" w:color="auto"/>
            </w:tcBorders>
            <w:noWrap/>
            <w:vAlign w:val="center"/>
            <w:hideMark/>
          </w:tcPr>
          <w:p w14:paraId="024CE9E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5BB5E5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898003</w:t>
            </w:r>
          </w:p>
        </w:tc>
        <w:tc>
          <w:tcPr>
            <w:tcW w:w="2705" w:type="pct"/>
            <w:tcBorders>
              <w:top w:val="nil"/>
              <w:left w:val="nil"/>
              <w:bottom w:val="single" w:sz="4" w:space="0" w:color="auto"/>
              <w:right w:val="single" w:sz="4" w:space="0" w:color="auto"/>
            </w:tcBorders>
            <w:vAlign w:val="center"/>
            <w:hideMark/>
          </w:tcPr>
          <w:p w14:paraId="6C30AF9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BÁSICO EN CITOLOGÍA POR ASPIRACIÓN CON AGUJA FINA [ACAF] DE CUALQUIER TEJIDO U ÓRGANO</w:t>
            </w:r>
          </w:p>
        </w:tc>
        <w:tc>
          <w:tcPr>
            <w:tcW w:w="409" w:type="pct"/>
            <w:tcBorders>
              <w:top w:val="nil"/>
              <w:left w:val="nil"/>
              <w:bottom w:val="single" w:sz="4" w:space="0" w:color="auto"/>
              <w:right w:val="single" w:sz="4" w:space="0" w:color="auto"/>
            </w:tcBorders>
            <w:vAlign w:val="center"/>
            <w:hideMark/>
          </w:tcPr>
          <w:p w14:paraId="22CD2E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48C9E3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9DB4F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6603BE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86C6BE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702</w:t>
            </w:r>
          </w:p>
        </w:tc>
        <w:tc>
          <w:tcPr>
            <w:tcW w:w="386" w:type="pct"/>
            <w:tcBorders>
              <w:top w:val="nil"/>
              <w:left w:val="nil"/>
              <w:bottom w:val="single" w:sz="4" w:space="0" w:color="auto"/>
              <w:right w:val="single" w:sz="4" w:space="0" w:color="auto"/>
            </w:tcBorders>
            <w:noWrap/>
            <w:vAlign w:val="center"/>
            <w:hideMark/>
          </w:tcPr>
          <w:p w14:paraId="0273D117" w14:textId="77777777" w:rsidR="00566FD6" w:rsidRPr="00DD39BF" w:rsidRDefault="00566FD6">
            <w:pPr>
              <w:jc w:val="right"/>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302908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898004</w:t>
            </w:r>
          </w:p>
        </w:tc>
        <w:tc>
          <w:tcPr>
            <w:tcW w:w="2705" w:type="pct"/>
            <w:tcBorders>
              <w:top w:val="nil"/>
              <w:left w:val="nil"/>
              <w:bottom w:val="single" w:sz="4" w:space="0" w:color="auto"/>
              <w:right w:val="single" w:sz="4" w:space="0" w:color="auto"/>
            </w:tcBorders>
            <w:vAlign w:val="center"/>
            <w:hideMark/>
          </w:tcPr>
          <w:p w14:paraId="3145F84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BÁSICO EN ASPIRADO DE MÉDULA ÓSEA (MIELOGRAMA</w:t>
            </w:r>
          </w:p>
        </w:tc>
        <w:tc>
          <w:tcPr>
            <w:tcW w:w="409" w:type="pct"/>
            <w:tcBorders>
              <w:top w:val="nil"/>
              <w:left w:val="nil"/>
              <w:bottom w:val="single" w:sz="4" w:space="0" w:color="auto"/>
              <w:right w:val="single" w:sz="4" w:space="0" w:color="auto"/>
            </w:tcBorders>
            <w:vAlign w:val="center"/>
            <w:hideMark/>
          </w:tcPr>
          <w:p w14:paraId="6451AAA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C0CCF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27179F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D7DA63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4E660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703</w:t>
            </w:r>
          </w:p>
        </w:tc>
        <w:tc>
          <w:tcPr>
            <w:tcW w:w="386" w:type="pct"/>
            <w:tcBorders>
              <w:top w:val="nil"/>
              <w:left w:val="nil"/>
              <w:bottom w:val="single" w:sz="4" w:space="0" w:color="auto"/>
              <w:right w:val="single" w:sz="4" w:space="0" w:color="auto"/>
            </w:tcBorders>
            <w:noWrap/>
            <w:vAlign w:val="center"/>
            <w:hideMark/>
          </w:tcPr>
          <w:p w14:paraId="551BF0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2BE1D8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898008</w:t>
            </w:r>
          </w:p>
        </w:tc>
        <w:tc>
          <w:tcPr>
            <w:tcW w:w="2705" w:type="pct"/>
            <w:tcBorders>
              <w:top w:val="nil"/>
              <w:left w:val="nil"/>
              <w:bottom w:val="single" w:sz="4" w:space="0" w:color="auto"/>
              <w:right w:val="single" w:sz="4" w:space="0" w:color="auto"/>
            </w:tcBorders>
            <w:vAlign w:val="center"/>
            <w:hideMark/>
          </w:tcPr>
          <w:p w14:paraId="124E1F4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EN ASPIRADO DE MÉDULA ÓSEA   (MIELOGRAMA)   POR   TINCIÓN   DE   HISTOQUIMICA (ESPECÍFICO)</w:t>
            </w:r>
          </w:p>
        </w:tc>
        <w:tc>
          <w:tcPr>
            <w:tcW w:w="409" w:type="pct"/>
            <w:tcBorders>
              <w:top w:val="nil"/>
              <w:left w:val="nil"/>
              <w:bottom w:val="single" w:sz="4" w:space="0" w:color="auto"/>
              <w:right w:val="single" w:sz="4" w:space="0" w:color="auto"/>
            </w:tcBorders>
            <w:vAlign w:val="center"/>
            <w:hideMark/>
          </w:tcPr>
          <w:p w14:paraId="5A12B79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B19082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A5B594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45FC13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85EF54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704</w:t>
            </w:r>
          </w:p>
        </w:tc>
        <w:tc>
          <w:tcPr>
            <w:tcW w:w="386" w:type="pct"/>
            <w:tcBorders>
              <w:top w:val="nil"/>
              <w:left w:val="nil"/>
              <w:bottom w:val="single" w:sz="4" w:space="0" w:color="auto"/>
              <w:right w:val="single" w:sz="4" w:space="0" w:color="auto"/>
            </w:tcBorders>
            <w:noWrap/>
            <w:vAlign w:val="center"/>
            <w:hideMark/>
          </w:tcPr>
          <w:p w14:paraId="5DF5A34D" w14:textId="77777777" w:rsidR="00566FD6" w:rsidRPr="00DD39BF" w:rsidRDefault="00566FD6">
            <w:pPr>
              <w:jc w:val="right"/>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3386A5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898017</w:t>
            </w:r>
          </w:p>
        </w:tc>
        <w:tc>
          <w:tcPr>
            <w:tcW w:w="2705" w:type="pct"/>
            <w:tcBorders>
              <w:top w:val="nil"/>
              <w:left w:val="nil"/>
              <w:bottom w:val="single" w:sz="4" w:space="0" w:color="auto"/>
              <w:right w:val="single" w:sz="4" w:space="0" w:color="auto"/>
            </w:tcBorders>
            <w:vAlign w:val="center"/>
            <w:hideMark/>
          </w:tcPr>
          <w:p w14:paraId="4F833D0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EN    CITOLOGÍA    POR TINCIÓN DE HISTOQUÍMICA (ESPECÍFICO)</w:t>
            </w:r>
          </w:p>
        </w:tc>
        <w:tc>
          <w:tcPr>
            <w:tcW w:w="409" w:type="pct"/>
            <w:tcBorders>
              <w:top w:val="nil"/>
              <w:left w:val="nil"/>
              <w:bottom w:val="single" w:sz="4" w:space="0" w:color="auto"/>
              <w:right w:val="single" w:sz="4" w:space="0" w:color="auto"/>
            </w:tcBorders>
            <w:vAlign w:val="center"/>
            <w:hideMark/>
          </w:tcPr>
          <w:p w14:paraId="78C7FCC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2B38EE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219019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277190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885663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705</w:t>
            </w:r>
          </w:p>
        </w:tc>
        <w:tc>
          <w:tcPr>
            <w:tcW w:w="386" w:type="pct"/>
            <w:tcBorders>
              <w:top w:val="nil"/>
              <w:left w:val="nil"/>
              <w:bottom w:val="single" w:sz="4" w:space="0" w:color="auto"/>
              <w:right w:val="single" w:sz="4" w:space="0" w:color="auto"/>
            </w:tcBorders>
            <w:noWrap/>
            <w:vAlign w:val="center"/>
            <w:hideMark/>
          </w:tcPr>
          <w:p w14:paraId="30AF9E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5C6D0A4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898017-1</w:t>
            </w:r>
          </w:p>
        </w:tc>
        <w:tc>
          <w:tcPr>
            <w:tcW w:w="2705" w:type="pct"/>
            <w:tcBorders>
              <w:top w:val="nil"/>
              <w:left w:val="nil"/>
              <w:bottom w:val="single" w:sz="4" w:space="0" w:color="auto"/>
              <w:right w:val="single" w:sz="4" w:space="0" w:color="auto"/>
            </w:tcBorders>
            <w:vAlign w:val="center"/>
            <w:hideMark/>
          </w:tcPr>
          <w:p w14:paraId="5E2F0DEB" w14:textId="77777777" w:rsidR="00566FD6" w:rsidRPr="00DD39BF" w:rsidRDefault="00566FD6">
            <w:pPr>
              <w:jc w:val="both"/>
              <w:rPr>
                <w:rFonts w:ascii="Arial Narrow" w:hAnsi="Arial Narrow" w:cs="Arial"/>
                <w:sz w:val="16"/>
                <w:szCs w:val="16"/>
                <w:lang w:eastAsia="es-CO"/>
              </w:rPr>
            </w:pPr>
            <w:r w:rsidRPr="00DD39BF">
              <w:rPr>
                <w:rFonts w:ascii="Arial Narrow" w:hAnsi="Arial Narrow" w:cs="Arial"/>
                <w:sz w:val="16"/>
                <w:szCs w:val="16"/>
                <w:lang w:eastAsia="es-CO"/>
              </w:rPr>
              <w:t>ESTUDIO    ANATOMOPATOLÓGICO   EN    CITOLOGÍA   POR TINCIÓN DE HISTOQUÍMICA (ESPECÍFICO).     COLORACIÓN HISTOQUIMICA    EN    CITOLOGIA    DE    LIQUIDOS        O SECRECIONES</w:t>
            </w:r>
          </w:p>
        </w:tc>
        <w:tc>
          <w:tcPr>
            <w:tcW w:w="409" w:type="pct"/>
            <w:tcBorders>
              <w:top w:val="nil"/>
              <w:left w:val="nil"/>
              <w:bottom w:val="single" w:sz="4" w:space="0" w:color="auto"/>
              <w:right w:val="single" w:sz="4" w:space="0" w:color="auto"/>
            </w:tcBorders>
            <w:vAlign w:val="center"/>
            <w:hideMark/>
          </w:tcPr>
          <w:p w14:paraId="4E35D3F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0210FA7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65F50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0E21CB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E0793C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706</w:t>
            </w:r>
          </w:p>
        </w:tc>
        <w:tc>
          <w:tcPr>
            <w:tcW w:w="386" w:type="pct"/>
            <w:tcBorders>
              <w:top w:val="nil"/>
              <w:left w:val="nil"/>
              <w:bottom w:val="single" w:sz="4" w:space="0" w:color="auto"/>
              <w:right w:val="single" w:sz="4" w:space="0" w:color="auto"/>
            </w:tcBorders>
            <w:noWrap/>
            <w:vAlign w:val="center"/>
            <w:hideMark/>
          </w:tcPr>
          <w:p w14:paraId="33BC4322" w14:textId="77777777" w:rsidR="00566FD6" w:rsidRPr="00DD39BF" w:rsidRDefault="00566FD6">
            <w:pPr>
              <w:jc w:val="right"/>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5868381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898101</w:t>
            </w:r>
          </w:p>
        </w:tc>
        <w:tc>
          <w:tcPr>
            <w:tcW w:w="2705" w:type="pct"/>
            <w:tcBorders>
              <w:top w:val="nil"/>
              <w:left w:val="nil"/>
              <w:bottom w:val="single" w:sz="4" w:space="0" w:color="auto"/>
              <w:right w:val="single" w:sz="4" w:space="0" w:color="auto"/>
            </w:tcBorders>
            <w:vAlign w:val="center"/>
            <w:hideMark/>
          </w:tcPr>
          <w:p w14:paraId="313D4BF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BIOPSIA</w:t>
            </w:r>
          </w:p>
        </w:tc>
        <w:tc>
          <w:tcPr>
            <w:tcW w:w="409" w:type="pct"/>
            <w:tcBorders>
              <w:top w:val="nil"/>
              <w:left w:val="nil"/>
              <w:bottom w:val="single" w:sz="4" w:space="0" w:color="auto"/>
              <w:right w:val="single" w:sz="4" w:space="0" w:color="auto"/>
            </w:tcBorders>
            <w:vAlign w:val="center"/>
            <w:hideMark/>
          </w:tcPr>
          <w:p w14:paraId="1797E24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8D0835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24AF69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E79493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D73DA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707</w:t>
            </w:r>
          </w:p>
        </w:tc>
        <w:tc>
          <w:tcPr>
            <w:tcW w:w="386" w:type="pct"/>
            <w:tcBorders>
              <w:top w:val="nil"/>
              <w:left w:val="nil"/>
              <w:bottom w:val="single" w:sz="4" w:space="0" w:color="auto"/>
              <w:right w:val="single" w:sz="4" w:space="0" w:color="auto"/>
            </w:tcBorders>
            <w:noWrap/>
            <w:vAlign w:val="center"/>
            <w:hideMark/>
          </w:tcPr>
          <w:p w14:paraId="609E4AF5" w14:textId="77777777" w:rsidR="00566FD6" w:rsidRPr="00DD39BF" w:rsidRDefault="00566FD6">
            <w:pPr>
              <w:jc w:val="right"/>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33AE85E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898101-1</w:t>
            </w:r>
          </w:p>
        </w:tc>
        <w:tc>
          <w:tcPr>
            <w:tcW w:w="2705" w:type="pct"/>
            <w:tcBorders>
              <w:top w:val="nil"/>
              <w:left w:val="nil"/>
              <w:bottom w:val="single" w:sz="4" w:space="0" w:color="auto"/>
              <w:right w:val="single" w:sz="4" w:space="0" w:color="auto"/>
            </w:tcBorders>
            <w:vAlign w:val="center"/>
            <w:hideMark/>
          </w:tcPr>
          <w:p w14:paraId="4952B94B" w14:textId="77777777" w:rsidR="00566FD6" w:rsidRPr="00DD39BF" w:rsidRDefault="00566FD6">
            <w:pPr>
              <w:jc w:val="both"/>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BIOPSIA (MUESTRAS GASTRICAS )</w:t>
            </w:r>
          </w:p>
        </w:tc>
        <w:tc>
          <w:tcPr>
            <w:tcW w:w="409" w:type="pct"/>
            <w:tcBorders>
              <w:top w:val="nil"/>
              <w:left w:val="nil"/>
              <w:bottom w:val="single" w:sz="4" w:space="0" w:color="auto"/>
              <w:right w:val="single" w:sz="4" w:space="0" w:color="auto"/>
            </w:tcBorders>
            <w:vAlign w:val="center"/>
            <w:hideMark/>
          </w:tcPr>
          <w:p w14:paraId="059B40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300DCD5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C8AA8C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88ECC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FA669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708</w:t>
            </w:r>
          </w:p>
        </w:tc>
        <w:tc>
          <w:tcPr>
            <w:tcW w:w="386" w:type="pct"/>
            <w:tcBorders>
              <w:top w:val="nil"/>
              <w:left w:val="nil"/>
              <w:bottom w:val="single" w:sz="4" w:space="0" w:color="auto"/>
              <w:right w:val="single" w:sz="4" w:space="0" w:color="auto"/>
            </w:tcBorders>
            <w:noWrap/>
            <w:vAlign w:val="center"/>
            <w:hideMark/>
          </w:tcPr>
          <w:p w14:paraId="6A3DD397" w14:textId="77777777" w:rsidR="00566FD6" w:rsidRPr="00DD39BF" w:rsidRDefault="00566FD6">
            <w:pPr>
              <w:jc w:val="right"/>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60EB3EE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898101-2</w:t>
            </w:r>
          </w:p>
        </w:tc>
        <w:tc>
          <w:tcPr>
            <w:tcW w:w="2705" w:type="pct"/>
            <w:tcBorders>
              <w:top w:val="nil"/>
              <w:left w:val="nil"/>
              <w:bottom w:val="single" w:sz="4" w:space="0" w:color="auto"/>
              <w:right w:val="single" w:sz="4" w:space="0" w:color="auto"/>
            </w:tcBorders>
            <w:vAlign w:val="center"/>
            <w:hideMark/>
          </w:tcPr>
          <w:p w14:paraId="3BD988E6" w14:textId="77777777" w:rsidR="00566FD6" w:rsidRPr="00DD39BF" w:rsidRDefault="00566FD6">
            <w:pPr>
              <w:jc w:val="both"/>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BIOPSIA (colonoscopia)</w:t>
            </w:r>
          </w:p>
        </w:tc>
        <w:tc>
          <w:tcPr>
            <w:tcW w:w="409" w:type="pct"/>
            <w:tcBorders>
              <w:top w:val="nil"/>
              <w:left w:val="nil"/>
              <w:bottom w:val="single" w:sz="4" w:space="0" w:color="auto"/>
              <w:right w:val="single" w:sz="4" w:space="0" w:color="auto"/>
            </w:tcBorders>
            <w:vAlign w:val="center"/>
            <w:hideMark/>
          </w:tcPr>
          <w:p w14:paraId="2365BCF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110232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32188E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200D2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40AE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709</w:t>
            </w:r>
          </w:p>
        </w:tc>
        <w:tc>
          <w:tcPr>
            <w:tcW w:w="386" w:type="pct"/>
            <w:tcBorders>
              <w:top w:val="nil"/>
              <w:left w:val="nil"/>
              <w:bottom w:val="single" w:sz="4" w:space="0" w:color="auto"/>
              <w:right w:val="single" w:sz="4" w:space="0" w:color="auto"/>
            </w:tcBorders>
            <w:noWrap/>
            <w:vAlign w:val="center"/>
            <w:hideMark/>
          </w:tcPr>
          <w:p w14:paraId="11814F05" w14:textId="77777777" w:rsidR="00566FD6" w:rsidRPr="00DD39BF" w:rsidRDefault="00566FD6">
            <w:pPr>
              <w:jc w:val="right"/>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28C13A8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898101-3</w:t>
            </w:r>
          </w:p>
        </w:tc>
        <w:tc>
          <w:tcPr>
            <w:tcW w:w="2705" w:type="pct"/>
            <w:tcBorders>
              <w:top w:val="nil"/>
              <w:left w:val="nil"/>
              <w:bottom w:val="single" w:sz="4" w:space="0" w:color="auto"/>
              <w:right w:val="single" w:sz="4" w:space="0" w:color="auto"/>
            </w:tcBorders>
            <w:vAlign w:val="center"/>
            <w:hideMark/>
          </w:tcPr>
          <w:p w14:paraId="17EEFA01" w14:textId="77777777" w:rsidR="00566FD6" w:rsidRPr="00DD39BF" w:rsidRDefault="00566FD6">
            <w:pPr>
              <w:jc w:val="both"/>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BIOPSIA (Muestras de legrados especimen de 1 a 5cm)</w:t>
            </w:r>
          </w:p>
        </w:tc>
        <w:tc>
          <w:tcPr>
            <w:tcW w:w="409" w:type="pct"/>
            <w:tcBorders>
              <w:top w:val="nil"/>
              <w:left w:val="nil"/>
              <w:bottom w:val="single" w:sz="4" w:space="0" w:color="auto"/>
              <w:right w:val="single" w:sz="4" w:space="0" w:color="auto"/>
            </w:tcBorders>
            <w:vAlign w:val="center"/>
            <w:hideMark/>
          </w:tcPr>
          <w:p w14:paraId="45F9AB3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162B29D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0EFE48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825A3E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EA65F4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710</w:t>
            </w:r>
          </w:p>
        </w:tc>
        <w:tc>
          <w:tcPr>
            <w:tcW w:w="386" w:type="pct"/>
            <w:tcBorders>
              <w:top w:val="nil"/>
              <w:left w:val="nil"/>
              <w:bottom w:val="single" w:sz="4" w:space="0" w:color="auto"/>
              <w:right w:val="single" w:sz="4" w:space="0" w:color="auto"/>
            </w:tcBorders>
            <w:shd w:val="clear" w:color="auto" w:fill="FFFFFF"/>
            <w:noWrap/>
            <w:vAlign w:val="center"/>
            <w:hideMark/>
          </w:tcPr>
          <w:p w14:paraId="1FA1D7C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noWrap/>
            <w:vAlign w:val="center"/>
            <w:hideMark/>
          </w:tcPr>
          <w:p w14:paraId="1EE07F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898201</w:t>
            </w:r>
          </w:p>
        </w:tc>
        <w:tc>
          <w:tcPr>
            <w:tcW w:w="2705" w:type="pct"/>
            <w:tcBorders>
              <w:top w:val="nil"/>
              <w:left w:val="nil"/>
              <w:bottom w:val="single" w:sz="4" w:space="0" w:color="auto"/>
              <w:right w:val="single" w:sz="4" w:space="0" w:color="auto"/>
            </w:tcBorders>
            <w:shd w:val="clear" w:color="auto" w:fill="FFFFFF"/>
            <w:vAlign w:val="center"/>
            <w:hideMark/>
          </w:tcPr>
          <w:p w14:paraId="257537A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w:t>
            </w:r>
          </w:p>
        </w:tc>
        <w:tc>
          <w:tcPr>
            <w:tcW w:w="409" w:type="pct"/>
            <w:tcBorders>
              <w:top w:val="nil"/>
              <w:left w:val="nil"/>
              <w:bottom w:val="single" w:sz="4" w:space="0" w:color="auto"/>
              <w:right w:val="single" w:sz="4" w:space="0" w:color="auto"/>
            </w:tcBorders>
            <w:shd w:val="clear" w:color="auto" w:fill="FFFFFF"/>
            <w:vAlign w:val="center"/>
            <w:hideMark/>
          </w:tcPr>
          <w:p w14:paraId="1CE5104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AAD80D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D3512F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F7589D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70D159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711</w:t>
            </w:r>
          </w:p>
        </w:tc>
        <w:tc>
          <w:tcPr>
            <w:tcW w:w="386" w:type="pct"/>
            <w:tcBorders>
              <w:top w:val="nil"/>
              <w:left w:val="nil"/>
              <w:bottom w:val="single" w:sz="4" w:space="0" w:color="auto"/>
              <w:right w:val="single" w:sz="4" w:space="0" w:color="auto"/>
            </w:tcBorders>
            <w:shd w:val="clear" w:color="auto" w:fill="FFFFFF"/>
            <w:noWrap/>
            <w:vAlign w:val="center"/>
            <w:hideMark/>
          </w:tcPr>
          <w:p w14:paraId="7C02A27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0C2084A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w:t>
            </w:r>
          </w:p>
        </w:tc>
        <w:tc>
          <w:tcPr>
            <w:tcW w:w="2705" w:type="pct"/>
            <w:tcBorders>
              <w:top w:val="nil"/>
              <w:left w:val="nil"/>
              <w:bottom w:val="single" w:sz="4" w:space="0" w:color="auto"/>
              <w:right w:val="single" w:sz="4" w:space="0" w:color="auto"/>
            </w:tcBorders>
            <w:shd w:val="clear" w:color="auto" w:fill="FFFFFF"/>
            <w:vAlign w:val="center"/>
            <w:hideMark/>
          </w:tcPr>
          <w:p w14:paraId="568ED70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BIOSPSIA EN PIEL SIN HILOS DE REPARO)</w:t>
            </w:r>
          </w:p>
        </w:tc>
        <w:tc>
          <w:tcPr>
            <w:tcW w:w="409" w:type="pct"/>
            <w:tcBorders>
              <w:top w:val="nil"/>
              <w:left w:val="nil"/>
              <w:bottom w:val="single" w:sz="4" w:space="0" w:color="auto"/>
              <w:right w:val="single" w:sz="4" w:space="0" w:color="auto"/>
            </w:tcBorders>
            <w:shd w:val="clear" w:color="auto" w:fill="FFFFFF"/>
            <w:vAlign w:val="center"/>
            <w:hideMark/>
          </w:tcPr>
          <w:p w14:paraId="40DB52B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9016BB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68ECD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FF4FDF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B36D4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712</w:t>
            </w:r>
          </w:p>
        </w:tc>
        <w:tc>
          <w:tcPr>
            <w:tcW w:w="386" w:type="pct"/>
            <w:tcBorders>
              <w:top w:val="nil"/>
              <w:left w:val="nil"/>
              <w:bottom w:val="single" w:sz="4" w:space="0" w:color="auto"/>
              <w:right w:val="single" w:sz="4" w:space="0" w:color="auto"/>
            </w:tcBorders>
            <w:shd w:val="clear" w:color="auto" w:fill="FFFFFF"/>
            <w:noWrap/>
            <w:vAlign w:val="center"/>
            <w:hideMark/>
          </w:tcPr>
          <w:p w14:paraId="1185FDD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5C6722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898201-2</w:t>
            </w:r>
          </w:p>
        </w:tc>
        <w:tc>
          <w:tcPr>
            <w:tcW w:w="2705" w:type="pct"/>
            <w:tcBorders>
              <w:top w:val="nil"/>
              <w:left w:val="nil"/>
              <w:bottom w:val="single" w:sz="4" w:space="0" w:color="auto"/>
              <w:right w:val="single" w:sz="4" w:space="0" w:color="auto"/>
            </w:tcBorders>
            <w:shd w:val="clear" w:color="auto" w:fill="FFFFFF"/>
            <w:vAlign w:val="center"/>
            <w:hideMark/>
          </w:tcPr>
          <w:p w14:paraId="7BADFCB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(BIOPSIA DE MUCOSA NASAL)</w:t>
            </w:r>
          </w:p>
        </w:tc>
        <w:tc>
          <w:tcPr>
            <w:tcW w:w="409" w:type="pct"/>
            <w:tcBorders>
              <w:top w:val="nil"/>
              <w:left w:val="nil"/>
              <w:bottom w:val="single" w:sz="4" w:space="0" w:color="auto"/>
              <w:right w:val="single" w:sz="4" w:space="0" w:color="auto"/>
            </w:tcBorders>
            <w:shd w:val="clear" w:color="auto" w:fill="FFFFFF"/>
            <w:vAlign w:val="center"/>
            <w:hideMark/>
          </w:tcPr>
          <w:p w14:paraId="5CC3E85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2B4595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BD470B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C746D8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4BFAC4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713</w:t>
            </w:r>
          </w:p>
        </w:tc>
        <w:tc>
          <w:tcPr>
            <w:tcW w:w="386" w:type="pct"/>
            <w:tcBorders>
              <w:top w:val="nil"/>
              <w:left w:val="nil"/>
              <w:bottom w:val="single" w:sz="4" w:space="0" w:color="auto"/>
              <w:right w:val="single" w:sz="4" w:space="0" w:color="auto"/>
            </w:tcBorders>
            <w:shd w:val="clear" w:color="auto" w:fill="FFFFFF"/>
            <w:noWrap/>
            <w:vAlign w:val="center"/>
            <w:hideMark/>
          </w:tcPr>
          <w:p w14:paraId="5840AE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44640F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898201-3</w:t>
            </w:r>
          </w:p>
        </w:tc>
        <w:tc>
          <w:tcPr>
            <w:tcW w:w="2705" w:type="pct"/>
            <w:tcBorders>
              <w:top w:val="nil"/>
              <w:left w:val="nil"/>
              <w:bottom w:val="single" w:sz="4" w:space="0" w:color="auto"/>
              <w:right w:val="single" w:sz="4" w:space="0" w:color="auto"/>
            </w:tcBorders>
            <w:shd w:val="clear" w:color="auto" w:fill="FFFFFF"/>
            <w:vAlign w:val="center"/>
            <w:hideMark/>
          </w:tcPr>
          <w:p w14:paraId="4DC2354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BIOPSIA DE MUCOSA ORAL)</w:t>
            </w:r>
          </w:p>
        </w:tc>
        <w:tc>
          <w:tcPr>
            <w:tcW w:w="409" w:type="pct"/>
            <w:tcBorders>
              <w:top w:val="nil"/>
              <w:left w:val="nil"/>
              <w:bottom w:val="single" w:sz="4" w:space="0" w:color="auto"/>
              <w:right w:val="single" w:sz="4" w:space="0" w:color="auto"/>
            </w:tcBorders>
            <w:shd w:val="clear" w:color="auto" w:fill="FFFFFF"/>
            <w:vAlign w:val="center"/>
            <w:hideMark/>
          </w:tcPr>
          <w:p w14:paraId="2E82DF6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DC0460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44A964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6CBFF5E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99A82F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714</w:t>
            </w:r>
          </w:p>
        </w:tc>
        <w:tc>
          <w:tcPr>
            <w:tcW w:w="386" w:type="pct"/>
            <w:tcBorders>
              <w:top w:val="nil"/>
              <w:left w:val="nil"/>
              <w:bottom w:val="single" w:sz="4" w:space="0" w:color="auto"/>
              <w:right w:val="single" w:sz="4" w:space="0" w:color="auto"/>
            </w:tcBorders>
            <w:noWrap/>
            <w:vAlign w:val="center"/>
            <w:hideMark/>
          </w:tcPr>
          <w:p w14:paraId="179E72E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34A9E9F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898201-4</w:t>
            </w:r>
          </w:p>
        </w:tc>
        <w:tc>
          <w:tcPr>
            <w:tcW w:w="2705" w:type="pct"/>
            <w:tcBorders>
              <w:top w:val="nil"/>
              <w:left w:val="nil"/>
              <w:bottom w:val="single" w:sz="4" w:space="0" w:color="auto"/>
              <w:right w:val="single" w:sz="4" w:space="0" w:color="auto"/>
            </w:tcBorders>
            <w:vAlign w:val="center"/>
            <w:hideMark/>
          </w:tcPr>
          <w:p w14:paraId="7581ACD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(BIOPSIA DE CONJUNTIVA especimen de 1 a 5 cm)</w:t>
            </w:r>
          </w:p>
        </w:tc>
        <w:tc>
          <w:tcPr>
            <w:tcW w:w="409" w:type="pct"/>
            <w:tcBorders>
              <w:top w:val="nil"/>
              <w:left w:val="nil"/>
              <w:bottom w:val="single" w:sz="4" w:space="0" w:color="auto"/>
              <w:right w:val="single" w:sz="4" w:space="0" w:color="auto"/>
            </w:tcBorders>
            <w:vAlign w:val="center"/>
            <w:hideMark/>
          </w:tcPr>
          <w:p w14:paraId="0AD023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DF925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A334A8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E6DD0D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4AD58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715</w:t>
            </w:r>
          </w:p>
        </w:tc>
        <w:tc>
          <w:tcPr>
            <w:tcW w:w="386" w:type="pct"/>
            <w:tcBorders>
              <w:top w:val="nil"/>
              <w:left w:val="nil"/>
              <w:bottom w:val="single" w:sz="4" w:space="0" w:color="auto"/>
              <w:right w:val="single" w:sz="4" w:space="0" w:color="auto"/>
            </w:tcBorders>
            <w:shd w:val="clear" w:color="auto" w:fill="FFFFFF"/>
            <w:noWrap/>
            <w:vAlign w:val="center"/>
            <w:hideMark/>
          </w:tcPr>
          <w:p w14:paraId="20EF42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15CECFF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898201-5</w:t>
            </w:r>
          </w:p>
        </w:tc>
        <w:tc>
          <w:tcPr>
            <w:tcW w:w="2705" w:type="pct"/>
            <w:tcBorders>
              <w:top w:val="nil"/>
              <w:left w:val="nil"/>
              <w:bottom w:val="single" w:sz="4" w:space="0" w:color="auto"/>
              <w:right w:val="single" w:sz="4" w:space="0" w:color="auto"/>
            </w:tcBorders>
            <w:shd w:val="clear" w:color="auto" w:fill="FFFFFF"/>
            <w:vAlign w:val="center"/>
            <w:hideMark/>
          </w:tcPr>
          <w:p w14:paraId="3A0D5B0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(APENDICEespecimen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2D6AC22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3A780D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C06080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D014920"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F10CF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716</w:t>
            </w:r>
          </w:p>
        </w:tc>
        <w:tc>
          <w:tcPr>
            <w:tcW w:w="386" w:type="pct"/>
            <w:tcBorders>
              <w:top w:val="nil"/>
              <w:left w:val="nil"/>
              <w:bottom w:val="single" w:sz="4" w:space="0" w:color="auto"/>
              <w:right w:val="single" w:sz="4" w:space="0" w:color="auto"/>
            </w:tcBorders>
            <w:shd w:val="clear" w:color="auto" w:fill="FFFFFF"/>
            <w:noWrap/>
            <w:vAlign w:val="center"/>
            <w:hideMark/>
          </w:tcPr>
          <w:p w14:paraId="2B8C13B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37DC0F3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898201-6</w:t>
            </w:r>
          </w:p>
        </w:tc>
        <w:tc>
          <w:tcPr>
            <w:tcW w:w="2705" w:type="pct"/>
            <w:tcBorders>
              <w:top w:val="nil"/>
              <w:left w:val="nil"/>
              <w:bottom w:val="single" w:sz="4" w:space="0" w:color="auto"/>
              <w:right w:val="single" w:sz="4" w:space="0" w:color="auto"/>
            </w:tcBorders>
            <w:shd w:val="clear" w:color="auto" w:fill="FFFFFF"/>
            <w:vAlign w:val="center"/>
            <w:hideMark/>
          </w:tcPr>
          <w:p w14:paraId="1041A23B"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(VESICULAespecimen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40F969B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B59080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19645D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8FEE9D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55F47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717</w:t>
            </w:r>
          </w:p>
        </w:tc>
        <w:tc>
          <w:tcPr>
            <w:tcW w:w="386" w:type="pct"/>
            <w:tcBorders>
              <w:top w:val="nil"/>
              <w:left w:val="nil"/>
              <w:bottom w:val="single" w:sz="4" w:space="0" w:color="auto"/>
              <w:right w:val="single" w:sz="4" w:space="0" w:color="auto"/>
            </w:tcBorders>
            <w:shd w:val="clear" w:color="auto" w:fill="FFFFFF"/>
            <w:noWrap/>
            <w:vAlign w:val="center"/>
            <w:hideMark/>
          </w:tcPr>
          <w:p w14:paraId="034836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04683C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898201-7</w:t>
            </w:r>
          </w:p>
        </w:tc>
        <w:tc>
          <w:tcPr>
            <w:tcW w:w="2705" w:type="pct"/>
            <w:tcBorders>
              <w:top w:val="nil"/>
              <w:left w:val="nil"/>
              <w:bottom w:val="single" w:sz="4" w:space="0" w:color="auto"/>
              <w:right w:val="single" w:sz="4" w:space="0" w:color="auto"/>
            </w:tcBorders>
            <w:shd w:val="clear" w:color="auto" w:fill="FFFFFF"/>
            <w:vAlign w:val="center"/>
            <w:hideMark/>
          </w:tcPr>
          <w:p w14:paraId="2DF4969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QUISTES Y MASAS DE MAMA MENOR A 4 CM)</w:t>
            </w:r>
          </w:p>
        </w:tc>
        <w:tc>
          <w:tcPr>
            <w:tcW w:w="409" w:type="pct"/>
            <w:tcBorders>
              <w:top w:val="nil"/>
              <w:left w:val="nil"/>
              <w:bottom w:val="single" w:sz="4" w:space="0" w:color="auto"/>
              <w:right w:val="single" w:sz="4" w:space="0" w:color="auto"/>
            </w:tcBorders>
            <w:shd w:val="clear" w:color="auto" w:fill="FFFFFF"/>
            <w:vAlign w:val="center"/>
            <w:hideMark/>
          </w:tcPr>
          <w:p w14:paraId="1B425D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BF72D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48DA4F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E121AD5"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65D502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718</w:t>
            </w:r>
          </w:p>
        </w:tc>
        <w:tc>
          <w:tcPr>
            <w:tcW w:w="386" w:type="pct"/>
            <w:tcBorders>
              <w:top w:val="nil"/>
              <w:left w:val="nil"/>
              <w:bottom w:val="single" w:sz="4" w:space="0" w:color="auto"/>
              <w:right w:val="single" w:sz="4" w:space="0" w:color="auto"/>
            </w:tcBorders>
            <w:shd w:val="clear" w:color="auto" w:fill="FFFFFF"/>
            <w:noWrap/>
            <w:vAlign w:val="center"/>
            <w:hideMark/>
          </w:tcPr>
          <w:p w14:paraId="64D865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5CA858E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898201-8</w:t>
            </w:r>
          </w:p>
        </w:tc>
        <w:tc>
          <w:tcPr>
            <w:tcW w:w="2705" w:type="pct"/>
            <w:tcBorders>
              <w:top w:val="nil"/>
              <w:left w:val="nil"/>
              <w:bottom w:val="single" w:sz="4" w:space="0" w:color="auto"/>
              <w:right w:val="single" w:sz="4" w:space="0" w:color="auto"/>
            </w:tcBorders>
            <w:shd w:val="clear" w:color="auto" w:fill="FFFFFF"/>
            <w:vAlign w:val="center"/>
            <w:hideMark/>
          </w:tcPr>
          <w:p w14:paraId="4167082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(QUISTE DE OVARIO MENOR A 4 CM)</w:t>
            </w:r>
          </w:p>
        </w:tc>
        <w:tc>
          <w:tcPr>
            <w:tcW w:w="409" w:type="pct"/>
            <w:tcBorders>
              <w:top w:val="nil"/>
              <w:left w:val="nil"/>
              <w:bottom w:val="single" w:sz="4" w:space="0" w:color="auto"/>
              <w:right w:val="single" w:sz="4" w:space="0" w:color="auto"/>
            </w:tcBorders>
            <w:shd w:val="clear" w:color="auto" w:fill="FFFFFF"/>
            <w:vAlign w:val="center"/>
            <w:hideMark/>
          </w:tcPr>
          <w:p w14:paraId="28AFCA0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AE5776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022B1F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2567B9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79C4F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719</w:t>
            </w:r>
          </w:p>
        </w:tc>
        <w:tc>
          <w:tcPr>
            <w:tcW w:w="386" w:type="pct"/>
            <w:tcBorders>
              <w:top w:val="nil"/>
              <w:left w:val="nil"/>
              <w:bottom w:val="single" w:sz="4" w:space="0" w:color="auto"/>
              <w:right w:val="single" w:sz="4" w:space="0" w:color="auto"/>
            </w:tcBorders>
            <w:shd w:val="clear" w:color="auto" w:fill="FFFFFF"/>
            <w:noWrap/>
            <w:vAlign w:val="center"/>
            <w:hideMark/>
          </w:tcPr>
          <w:p w14:paraId="42B0E67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178655F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898201-9</w:t>
            </w:r>
          </w:p>
        </w:tc>
        <w:tc>
          <w:tcPr>
            <w:tcW w:w="2705" w:type="pct"/>
            <w:tcBorders>
              <w:top w:val="nil"/>
              <w:left w:val="nil"/>
              <w:bottom w:val="single" w:sz="4" w:space="0" w:color="auto"/>
              <w:right w:val="single" w:sz="4" w:space="0" w:color="auto"/>
            </w:tcBorders>
            <w:shd w:val="clear" w:color="auto" w:fill="FFFFFF"/>
            <w:vAlign w:val="center"/>
            <w:hideMark/>
          </w:tcPr>
          <w:p w14:paraId="179C024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(LIPOMA MENOR A 4 CM)</w:t>
            </w:r>
          </w:p>
        </w:tc>
        <w:tc>
          <w:tcPr>
            <w:tcW w:w="409" w:type="pct"/>
            <w:tcBorders>
              <w:top w:val="nil"/>
              <w:left w:val="nil"/>
              <w:bottom w:val="single" w:sz="4" w:space="0" w:color="auto"/>
              <w:right w:val="single" w:sz="4" w:space="0" w:color="auto"/>
            </w:tcBorders>
            <w:shd w:val="clear" w:color="auto" w:fill="FFFFFF"/>
            <w:vAlign w:val="center"/>
            <w:hideMark/>
          </w:tcPr>
          <w:p w14:paraId="57101DB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050804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B55B6E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69483A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AD0D24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720</w:t>
            </w:r>
          </w:p>
        </w:tc>
        <w:tc>
          <w:tcPr>
            <w:tcW w:w="386" w:type="pct"/>
            <w:tcBorders>
              <w:top w:val="nil"/>
              <w:left w:val="nil"/>
              <w:bottom w:val="single" w:sz="4" w:space="0" w:color="auto"/>
              <w:right w:val="single" w:sz="4" w:space="0" w:color="auto"/>
            </w:tcBorders>
            <w:shd w:val="clear" w:color="auto" w:fill="FFFFFF"/>
            <w:noWrap/>
            <w:vAlign w:val="center"/>
            <w:hideMark/>
          </w:tcPr>
          <w:p w14:paraId="7820005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7EBA619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898201-10</w:t>
            </w:r>
          </w:p>
        </w:tc>
        <w:tc>
          <w:tcPr>
            <w:tcW w:w="2705" w:type="pct"/>
            <w:tcBorders>
              <w:top w:val="nil"/>
              <w:left w:val="nil"/>
              <w:bottom w:val="single" w:sz="4" w:space="0" w:color="auto"/>
              <w:right w:val="single" w:sz="4" w:space="0" w:color="auto"/>
            </w:tcBorders>
            <w:shd w:val="clear" w:color="auto" w:fill="FFFFFF"/>
            <w:vAlign w:val="center"/>
            <w:hideMark/>
          </w:tcPr>
          <w:p w14:paraId="4F40046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EPIDERMOIDES MENOR A 4 CM)</w:t>
            </w:r>
          </w:p>
        </w:tc>
        <w:tc>
          <w:tcPr>
            <w:tcW w:w="409" w:type="pct"/>
            <w:tcBorders>
              <w:top w:val="nil"/>
              <w:left w:val="nil"/>
              <w:bottom w:val="single" w:sz="4" w:space="0" w:color="auto"/>
              <w:right w:val="single" w:sz="4" w:space="0" w:color="auto"/>
            </w:tcBorders>
            <w:shd w:val="clear" w:color="auto" w:fill="FFFFFF"/>
            <w:vAlign w:val="center"/>
            <w:hideMark/>
          </w:tcPr>
          <w:p w14:paraId="65F4BB3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8BE9C0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375504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B0E10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A8ADCA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721</w:t>
            </w:r>
          </w:p>
        </w:tc>
        <w:tc>
          <w:tcPr>
            <w:tcW w:w="386" w:type="pct"/>
            <w:tcBorders>
              <w:top w:val="nil"/>
              <w:left w:val="nil"/>
              <w:bottom w:val="single" w:sz="4" w:space="0" w:color="auto"/>
              <w:right w:val="single" w:sz="4" w:space="0" w:color="auto"/>
            </w:tcBorders>
            <w:shd w:val="clear" w:color="auto" w:fill="FFFFFF"/>
            <w:noWrap/>
            <w:vAlign w:val="center"/>
            <w:hideMark/>
          </w:tcPr>
          <w:p w14:paraId="0C3EF33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66055FF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898201-11</w:t>
            </w:r>
          </w:p>
        </w:tc>
        <w:tc>
          <w:tcPr>
            <w:tcW w:w="2705" w:type="pct"/>
            <w:tcBorders>
              <w:top w:val="nil"/>
              <w:left w:val="nil"/>
              <w:bottom w:val="single" w:sz="4" w:space="0" w:color="auto"/>
              <w:right w:val="single" w:sz="4" w:space="0" w:color="auto"/>
            </w:tcBorders>
            <w:shd w:val="clear" w:color="auto" w:fill="FFFFFF"/>
            <w:vAlign w:val="center"/>
            <w:hideMark/>
          </w:tcPr>
          <w:p w14:paraId="773E8E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(ADENOIDES 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35DB3E1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6EAD8B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A89D4A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2DE8D1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0B52D1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722</w:t>
            </w:r>
          </w:p>
        </w:tc>
        <w:tc>
          <w:tcPr>
            <w:tcW w:w="386" w:type="pct"/>
            <w:tcBorders>
              <w:top w:val="nil"/>
              <w:left w:val="nil"/>
              <w:bottom w:val="single" w:sz="4" w:space="0" w:color="auto"/>
              <w:right w:val="single" w:sz="4" w:space="0" w:color="auto"/>
            </w:tcBorders>
            <w:shd w:val="clear" w:color="auto" w:fill="FFFFFF"/>
            <w:noWrap/>
            <w:vAlign w:val="center"/>
            <w:hideMark/>
          </w:tcPr>
          <w:p w14:paraId="518EE47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71E00D7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898201-12</w:t>
            </w:r>
          </w:p>
        </w:tc>
        <w:tc>
          <w:tcPr>
            <w:tcW w:w="2705" w:type="pct"/>
            <w:tcBorders>
              <w:top w:val="nil"/>
              <w:left w:val="nil"/>
              <w:bottom w:val="single" w:sz="4" w:space="0" w:color="auto"/>
              <w:right w:val="single" w:sz="4" w:space="0" w:color="auto"/>
            </w:tcBorders>
            <w:shd w:val="clear" w:color="auto" w:fill="FFFFFF"/>
            <w:vAlign w:val="center"/>
            <w:hideMark/>
          </w:tcPr>
          <w:p w14:paraId="3B714C5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(AMIGDALAS 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048ABC2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960615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182D2D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0641FF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ED6A9A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723</w:t>
            </w:r>
          </w:p>
        </w:tc>
        <w:tc>
          <w:tcPr>
            <w:tcW w:w="386" w:type="pct"/>
            <w:tcBorders>
              <w:top w:val="nil"/>
              <w:left w:val="nil"/>
              <w:bottom w:val="single" w:sz="4" w:space="0" w:color="auto"/>
              <w:right w:val="single" w:sz="4" w:space="0" w:color="auto"/>
            </w:tcBorders>
            <w:shd w:val="clear" w:color="auto" w:fill="FFFFFF"/>
            <w:noWrap/>
            <w:vAlign w:val="center"/>
            <w:hideMark/>
          </w:tcPr>
          <w:p w14:paraId="6C375BD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22CAF75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898201-13</w:t>
            </w:r>
          </w:p>
        </w:tc>
        <w:tc>
          <w:tcPr>
            <w:tcW w:w="2705" w:type="pct"/>
            <w:tcBorders>
              <w:top w:val="nil"/>
              <w:left w:val="nil"/>
              <w:bottom w:val="single" w:sz="4" w:space="0" w:color="auto"/>
              <w:right w:val="single" w:sz="4" w:space="0" w:color="auto"/>
            </w:tcBorders>
            <w:shd w:val="clear" w:color="auto" w:fill="FFFFFF"/>
            <w:vAlign w:val="center"/>
            <w:hideMark/>
          </w:tcPr>
          <w:p w14:paraId="5F805D5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QUISTES  DE  BARTHOLIN  Y  SKENE 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5A8A839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EE60FC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AF8A87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82CBB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C2B4A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724</w:t>
            </w:r>
          </w:p>
        </w:tc>
        <w:tc>
          <w:tcPr>
            <w:tcW w:w="386" w:type="pct"/>
            <w:tcBorders>
              <w:top w:val="nil"/>
              <w:left w:val="nil"/>
              <w:bottom w:val="single" w:sz="4" w:space="0" w:color="auto"/>
              <w:right w:val="single" w:sz="4" w:space="0" w:color="auto"/>
            </w:tcBorders>
            <w:shd w:val="clear" w:color="auto" w:fill="FFFFFF"/>
            <w:noWrap/>
            <w:vAlign w:val="center"/>
            <w:hideMark/>
          </w:tcPr>
          <w:p w14:paraId="63C8AAE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24527AD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898201-14</w:t>
            </w:r>
          </w:p>
        </w:tc>
        <w:tc>
          <w:tcPr>
            <w:tcW w:w="2705" w:type="pct"/>
            <w:tcBorders>
              <w:top w:val="nil"/>
              <w:left w:val="nil"/>
              <w:bottom w:val="single" w:sz="4" w:space="0" w:color="auto"/>
              <w:right w:val="single" w:sz="4" w:space="0" w:color="auto"/>
            </w:tcBorders>
            <w:shd w:val="clear" w:color="auto" w:fill="FFFFFF"/>
            <w:vAlign w:val="center"/>
            <w:hideMark/>
          </w:tcPr>
          <w:p w14:paraId="0B3ECEF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(GANGLIONES)</w:t>
            </w:r>
          </w:p>
        </w:tc>
        <w:tc>
          <w:tcPr>
            <w:tcW w:w="409" w:type="pct"/>
            <w:tcBorders>
              <w:top w:val="nil"/>
              <w:left w:val="nil"/>
              <w:bottom w:val="single" w:sz="4" w:space="0" w:color="auto"/>
              <w:right w:val="single" w:sz="4" w:space="0" w:color="auto"/>
            </w:tcBorders>
            <w:shd w:val="clear" w:color="auto" w:fill="FFFFFF"/>
            <w:vAlign w:val="center"/>
            <w:hideMark/>
          </w:tcPr>
          <w:p w14:paraId="03978DB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823613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0566C3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9E8AB3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ACDA20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725</w:t>
            </w:r>
          </w:p>
        </w:tc>
        <w:tc>
          <w:tcPr>
            <w:tcW w:w="386" w:type="pct"/>
            <w:tcBorders>
              <w:top w:val="nil"/>
              <w:left w:val="nil"/>
              <w:bottom w:val="single" w:sz="4" w:space="0" w:color="auto"/>
              <w:right w:val="single" w:sz="4" w:space="0" w:color="auto"/>
            </w:tcBorders>
            <w:shd w:val="clear" w:color="auto" w:fill="FFFFFF"/>
            <w:noWrap/>
            <w:vAlign w:val="center"/>
            <w:hideMark/>
          </w:tcPr>
          <w:p w14:paraId="3DCE37F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2B45F2F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898201-15</w:t>
            </w:r>
          </w:p>
        </w:tc>
        <w:tc>
          <w:tcPr>
            <w:tcW w:w="2705" w:type="pct"/>
            <w:tcBorders>
              <w:top w:val="nil"/>
              <w:left w:val="nil"/>
              <w:bottom w:val="single" w:sz="4" w:space="0" w:color="auto"/>
              <w:right w:val="single" w:sz="4" w:space="0" w:color="auto"/>
            </w:tcBorders>
            <w:shd w:val="clear" w:color="auto" w:fill="FFFFFF"/>
            <w:vAlign w:val="center"/>
            <w:hideMark/>
          </w:tcPr>
          <w:p w14:paraId="3585FD3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BIOPSIA DE GANGLIOS)</w:t>
            </w:r>
          </w:p>
        </w:tc>
        <w:tc>
          <w:tcPr>
            <w:tcW w:w="409" w:type="pct"/>
            <w:tcBorders>
              <w:top w:val="nil"/>
              <w:left w:val="nil"/>
              <w:bottom w:val="single" w:sz="4" w:space="0" w:color="auto"/>
              <w:right w:val="single" w:sz="4" w:space="0" w:color="auto"/>
            </w:tcBorders>
            <w:shd w:val="clear" w:color="auto" w:fill="FFFFFF"/>
            <w:vAlign w:val="center"/>
            <w:hideMark/>
          </w:tcPr>
          <w:p w14:paraId="704EFB04"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100CD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6E4FDC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1040D2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DFE04D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726</w:t>
            </w:r>
          </w:p>
        </w:tc>
        <w:tc>
          <w:tcPr>
            <w:tcW w:w="386" w:type="pct"/>
            <w:tcBorders>
              <w:top w:val="nil"/>
              <w:left w:val="nil"/>
              <w:bottom w:val="single" w:sz="4" w:space="0" w:color="auto"/>
              <w:right w:val="single" w:sz="4" w:space="0" w:color="auto"/>
            </w:tcBorders>
            <w:shd w:val="clear" w:color="auto" w:fill="FFFFFF"/>
            <w:noWrap/>
            <w:vAlign w:val="center"/>
            <w:hideMark/>
          </w:tcPr>
          <w:p w14:paraId="550DC45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0C31211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898201-16</w:t>
            </w:r>
          </w:p>
        </w:tc>
        <w:tc>
          <w:tcPr>
            <w:tcW w:w="2705" w:type="pct"/>
            <w:tcBorders>
              <w:top w:val="nil"/>
              <w:left w:val="nil"/>
              <w:bottom w:val="single" w:sz="4" w:space="0" w:color="auto"/>
              <w:right w:val="single" w:sz="4" w:space="0" w:color="auto"/>
            </w:tcBorders>
            <w:shd w:val="clear" w:color="auto" w:fill="FFFFFF"/>
            <w:vAlign w:val="center"/>
            <w:hideMark/>
          </w:tcPr>
          <w:p w14:paraId="53CEEB4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ENDOMETRIO 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442616E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448A62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21A2B8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3236B8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379F6A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727</w:t>
            </w:r>
          </w:p>
        </w:tc>
        <w:tc>
          <w:tcPr>
            <w:tcW w:w="386" w:type="pct"/>
            <w:tcBorders>
              <w:top w:val="nil"/>
              <w:left w:val="nil"/>
              <w:bottom w:val="single" w:sz="4" w:space="0" w:color="auto"/>
              <w:right w:val="single" w:sz="4" w:space="0" w:color="auto"/>
            </w:tcBorders>
            <w:shd w:val="clear" w:color="auto" w:fill="FFFFFF"/>
            <w:noWrap/>
            <w:vAlign w:val="center"/>
            <w:hideMark/>
          </w:tcPr>
          <w:p w14:paraId="38F90C6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455DEF8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898201-17</w:t>
            </w:r>
          </w:p>
        </w:tc>
        <w:tc>
          <w:tcPr>
            <w:tcW w:w="2705" w:type="pct"/>
            <w:tcBorders>
              <w:top w:val="nil"/>
              <w:left w:val="nil"/>
              <w:bottom w:val="single" w:sz="4" w:space="0" w:color="auto"/>
              <w:right w:val="single" w:sz="4" w:space="0" w:color="auto"/>
            </w:tcBorders>
            <w:shd w:val="clear" w:color="auto" w:fill="FFFFFF"/>
            <w:vAlign w:val="center"/>
            <w:hideMark/>
          </w:tcPr>
          <w:p w14:paraId="3FBA46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TROMPAS DE FALOPIO especimen de 1 a 5 cm)</w:t>
            </w:r>
          </w:p>
        </w:tc>
        <w:tc>
          <w:tcPr>
            <w:tcW w:w="409" w:type="pct"/>
            <w:tcBorders>
              <w:top w:val="nil"/>
              <w:left w:val="nil"/>
              <w:bottom w:val="single" w:sz="4" w:space="0" w:color="auto"/>
              <w:right w:val="single" w:sz="4" w:space="0" w:color="auto"/>
            </w:tcBorders>
            <w:shd w:val="clear" w:color="auto" w:fill="FFFFFF"/>
            <w:vAlign w:val="center"/>
            <w:hideMark/>
          </w:tcPr>
          <w:p w14:paraId="682EF1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BED7ED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277E4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4156F4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0E1647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728</w:t>
            </w:r>
          </w:p>
        </w:tc>
        <w:tc>
          <w:tcPr>
            <w:tcW w:w="386" w:type="pct"/>
            <w:tcBorders>
              <w:top w:val="nil"/>
              <w:left w:val="nil"/>
              <w:bottom w:val="single" w:sz="4" w:space="0" w:color="auto"/>
              <w:right w:val="single" w:sz="4" w:space="0" w:color="auto"/>
            </w:tcBorders>
            <w:noWrap/>
            <w:vAlign w:val="center"/>
            <w:hideMark/>
          </w:tcPr>
          <w:p w14:paraId="11D9546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5987950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898201-18</w:t>
            </w:r>
          </w:p>
        </w:tc>
        <w:tc>
          <w:tcPr>
            <w:tcW w:w="2705" w:type="pct"/>
            <w:tcBorders>
              <w:top w:val="nil"/>
              <w:left w:val="nil"/>
              <w:bottom w:val="single" w:sz="4" w:space="0" w:color="auto"/>
              <w:right w:val="single" w:sz="4" w:space="0" w:color="auto"/>
            </w:tcBorders>
            <w:vAlign w:val="center"/>
            <w:hideMark/>
          </w:tcPr>
          <w:p w14:paraId="416E4FA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DE RECONOCIMIENTO ( CONDUCTOS DEFERENTES)</w:t>
            </w:r>
          </w:p>
        </w:tc>
        <w:tc>
          <w:tcPr>
            <w:tcW w:w="409" w:type="pct"/>
            <w:tcBorders>
              <w:top w:val="nil"/>
              <w:left w:val="nil"/>
              <w:bottom w:val="single" w:sz="4" w:space="0" w:color="auto"/>
              <w:right w:val="single" w:sz="4" w:space="0" w:color="auto"/>
            </w:tcBorders>
            <w:vAlign w:val="center"/>
            <w:hideMark/>
          </w:tcPr>
          <w:p w14:paraId="3FF235B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4A02D5D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9D178D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45463F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55ABFD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729</w:t>
            </w:r>
          </w:p>
        </w:tc>
        <w:tc>
          <w:tcPr>
            <w:tcW w:w="386" w:type="pct"/>
            <w:tcBorders>
              <w:top w:val="nil"/>
              <w:left w:val="nil"/>
              <w:bottom w:val="single" w:sz="4" w:space="0" w:color="auto"/>
              <w:right w:val="single" w:sz="4" w:space="0" w:color="auto"/>
            </w:tcBorders>
            <w:noWrap/>
            <w:vAlign w:val="center"/>
            <w:hideMark/>
          </w:tcPr>
          <w:p w14:paraId="657EC5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4B6B4E8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898221</w:t>
            </w:r>
          </w:p>
        </w:tc>
        <w:tc>
          <w:tcPr>
            <w:tcW w:w="2705" w:type="pct"/>
            <w:tcBorders>
              <w:top w:val="nil"/>
              <w:left w:val="nil"/>
              <w:bottom w:val="single" w:sz="4" w:space="0" w:color="auto"/>
              <w:right w:val="single" w:sz="4" w:space="0" w:color="auto"/>
            </w:tcBorders>
            <w:vAlign w:val="center"/>
            <w:hideMark/>
          </w:tcPr>
          <w:p w14:paraId="6EB1B15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w:t>
            </w:r>
          </w:p>
        </w:tc>
        <w:tc>
          <w:tcPr>
            <w:tcW w:w="409" w:type="pct"/>
            <w:tcBorders>
              <w:top w:val="nil"/>
              <w:left w:val="nil"/>
              <w:bottom w:val="single" w:sz="4" w:space="0" w:color="auto"/>
              <w:right w:val="single" w:sz="4" w:space="0" w:color="auto"/>
            </w:tcBorders>
            <w:vAlign w:val="center"/>
            <w:hideMark/>
          </w:tcPr>
          <w:p w14:paraId="31ED5E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7A47880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539C55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334B498"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48BA78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730</w:t>
            </w:r>
          </w:p>
        </w:tc>
        <w:tc>
          <w:tcPr>
            <w:tcW w:w="386" w:type="pct"/>
            <w:tcBorders>
              <w:top w:val="nil"/>
              <w:left w:val="nil"/>
              <w:bottom w:val="single" w:sz="4" w:space="0" w:color="auto"/>
              <w:right w:val="single" w:sz="4" w:space="0" w:color="auto"/>
            </w:tcBorders>
            <w:shd w:val="clear" w:color="auto" w:fill="FFFFFF"/>
            <w:noWrap/>
            <w:vAlign w:val="center"/>
            <w:hideMark/>
          </w:tcPr>
          <w:p w14:paraId="1CA7247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532DA53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898221-1</w:t>
            </w:r>
          </w:p>
        </w:tc>
        <w:tc>
          <w:tcPr>
            <w:tcW w:w="2705" w:type="pct"/>
            <w:tcBorders>
              <w:top w:val="nil"/>
              <w:left w:val="nil"/>
              <w:bottom w:val="single" w:sz="4" w:space="0" w:color="auto"/>
              <w:right w:val="single" w:sz="4" w:space="0" w:color="auto"/>
            </w:tcBorders>
            <w:shd w:val="clear" w:color="auto" w:fill="FFFFFF"/>
            <w:vAlign w:val="center"/>
            <w:hideMark/>
          </w:tcPr>
          <w:p w14:paraId="1928289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 LIPOMA MAYOR a 4,5 cm)</w:t>
            </w:r>
          </w:p>
        </w:tc>
        <w:tc>
          <w:tcPr>
            <w:tcW w:w="409" w:type="pct"/>
            <w:tcBorders>
              <w:top w:val="nil"/>
              <w:left w:val="nil"/>
              <w:bottom w:val="single" w:sz="4" w:space="0" w:color="auto"/>
              <w:right w:val="single" w:sz="4" w:space="0" w:color="auto"/>
            </w:tcBorders>
            <w:shd w:val="clear" w:color="auto" w:fill="FFFFFF"/>
            <w:vAlign w:val="center"/>
            <w:hideMark/>
          </w:tcPr>
          <w:p w14:paraId="34A9FB2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813E5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E544DA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5DA271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80127C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731</w:t>
            </w:r>
          </w:p>
        </w:tc>
        <w:tc>
          <w:tcPr>
            <w:tcW w:w="386" w:type="pct"/>
            <w:tcBorders>
              <w:top w:val="nil"/>
              <w:left w:val="nil"/>
              <w:bottom w:val="single" w:sz="4" w:space="0" w:color="auto"/>
              <w:right w:val="single" w:sz="4" w:space="0" w:color="auto"/>
            </w:tcBorders>
            <w:shd w:val="clear" w:color="auto" w:fill="FFFFFF"/>
            <w:noWrap/>
            <w:vAlign w:val="center"/>
            <w:hideMark/>
          </w:tcPr>
          <w:p w14:paraId="6F5EC6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21EDDB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898221-2</w:t>
            </w:r>
          </w:p>
        </w:tc>
        <w:tc>
          <w:tcPr>
            <w:tcW w:w="2705" w:type="pct"/>
            <w:tcBorders>
              <w:top w:val="nil"/>
              <w:left w:val="nil"/>
              <w:bottom w:val="single" w:sz="4" w:space="0" w:color="auto"/>
              <w:right w:val="single" w:sz="4" w:space="0" w:color="auto"/>
            </w:tcBorders>
            <w:shd w:val="clear" w:color="auto" w:fill="FFFFFF"/>
            <w:vAlign w:val="center"/>
            <w:hideMark/>
          </w:tcPr>
          <w:p w14:paraId="3D14EEB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 QUISTE DE OVARIO  MAYOR A 4,5 CM)</w:t>
            </w:r>
          </w:p>
        </w:tc>
        <w:tc>
          <w:tcPr>
            <w:tcW w:w="409" w:type="pct"/>
            <w:tcBorders>
              <w:top w:val="nil"/>
              <w:left w:val="nil"/>
              <w:bottom w:val="single" w:sz="4" w:space="0" w:color="auto"/>
              <w:right w:val="single" w:sz="4" w:space="0" w:color="auto"/>
            </w:tcBorders>
            <w:shd w:val="clear" w:color="auto" w:fill="FFFFFF"/>
            <w:vAlign w:val="center"/>
            <w:hideMark/>
          </w:tcPr>
          <w:p w14:paraId="67165CE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FF82C1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4EC0647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D35645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5D1A16E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732</w:t>
            </w:r>
          </w:p>
        </w:tc>
        <w:tc>
          <w:tcPr>
            <w:tcW w:w="386" w:type="pct"/>
            <w:tcBorders>
              <w:top w:val="nil"/>
              <w:left w:val="nil"/>
              <w:bottom w:val="single" w:sz="4" w:space="0" w:color="auto"/>
              <w:right w:val="single" w:sz="4" w:space="0" w:color="auto"/>
            </w:tcBorders>
            <w:shd w:val="clear" w:color="auto" w:fill="FFFFFF"/>
            <w:noWrap/>
            <w:vAlign w:val="center"/>
            <w:hideMark/>
          </w:tcPr>
          <w:p w14:paraId="4CEDD1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5A7887A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898221-3</w:t>
            </w:r>
          </w:p>
        </w:tc>
        <w:tc>
          <w:tcPr>
            <w:tcW w:w="2705" w:type="pct"/>
            <w:tcBorders>
              <w:top w:val="nil"/>
              <w:left w:val="nil"/>
              <w:bottom w:val="single" w:sz="4" w:space="0" w:color="auto"/>
              <w:right w:val="single" w:sz="4" w:space="0" w:color="auto"/>
            </w:tcBorders>
            <w:shd w:val="clear" w:color="auto" w:fill="FFFFFF"/>
            <w:vAlign w:val="center"/>
            <w:hideMark/>
          </w:tcPr>
          <w:p w14:paraId="5CF80B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 QUISTE Y MASA DE MAMA MAYOR A 4,5 CM)</w:t>
            </w:r>
          </w:p>
        </w:tc>
        <w:tc>
          <w:tcPr>
            <w:tcW w:w="409" w:type="pct"/>
            <w:tcBorders>
              <w:top w:val="nil"/>
              <w:left w:val="nil"/>
              <w:bottom w:val="single" w:sz="4" w:space="0" w:color="auto"/>
              <w:right w:val="single" w:sz="4" w:space="0" w:color="auto"/>
            </w:tcBorders>
            <w:shd w:val="clear" w:color="auto" w:fill="FFFFFF"/>
            <w:vAlign w:val="center"/>
            <w:hideMark/>
          </w:tcPr>
          <w:p w14:paraId="32CBAF5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4B132F8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A12C5A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3744911"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45670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733</w:t>
            </w:r>
          </w:p>
        </w:tc>
        <w:tc>
          <w:tcPr>
            <w:tcW w:w="386" w:type="pct"/>
            <w:tcBorders>
              <w:top w:val="nil"/>
              <w:left w:val="nil"/>
              <w:bottom w:val="single" w:sz="4" w:space="0" w:color="auto"/>
              <w:right w:val="single" w:sz="4" w:space="0" w:color="auto"/>
            </w:tcBorders>
            <w:shd w:val="clear" w:color="auto" w:fill="FFFFFF"/>
            <w:noWrap/>
            <w:vAlign w:val="center"/>
            <w:hideMark/>
          </w:tcPr>
          <w:p w14:paraId="032CD95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6A9A9F3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898221-4</w:t>
            </w:r>
          </w:p>
        </w:tc>
        <w:tc>
          <w:tcPr>
            <w:tcW w:w="2705" w:type="pct"/>
            <w:tcBorders>
              <w:top w:val="nil"/>
              <w:left w:val="nil"/>
              <w:bottom w:val="single" w:sz="4" w:space="0" w:color="auto"/>
              <w:right w:val="single" w:sz="4" w:space="0" w:color="auto"/>
            </w:tcBorders>
            <w:shd w:val="clear" w:color="auto" w:fill="FFFFFF"/>
            <w:vAlign w:val="center"/>
            <w:hideMark/>
          </w:tcPr>
          <w:p w14:paraId="48DA0AAC"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 UTERO)</w:t>
            </w:r>
          </w:p>
        </w:tc>
        <w:tc>
          <w:tcPr>
            <w:tcW w:w="409" w:type="pct"/>
            <w:tcBorders>
              <w:top w:val="nil"/>
              <w:left w:val="nil"/>
              <w:bottom w:val="single" w:sz="4" w:space="0" w:color="auto"/>
              <w:right w:val="single" w:sz="4" w:space="0" w:color="auto"/>
            </w:tcBorders>
            <w:shd w:val="clear" w:color="auto" w:fill="FFFFFF"/>
            <w:vAlign w:val="center"/>
            <w:hideMark/>
          </w:tcPr>
          <w:p w14:paraId="6FD83A3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553EC9C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4D03B0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C77AD0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F23D16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734</w:t>
            </w:r>
          </w:p>
        </w:tc>
        <w:tc>
          <w:tcPr>
            <w:tcW w:w="386" w:type="pct"/>
            <w:tcBorders>
              <w:top w:val="nil"/>
              <w:left w:val="nil"/>
              <w:bottom w:val="single" w:sz="4" w:space="0" w:color="auto"/>
              <w:right w:val="single" w:sz="4" w:space="0" w:color="auto"/>
            </w:tcBorders>
            <w:shd w:val="clear" w:color="auto" w:fill="FFFFFF"/>
            <w:noWrap/>
            <w:vAlign w:val="center"/>
            <w:hideMark/>
          </w:tcPr>
          <w:p w14:paraId="5C24B65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0774906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898221-5</w:t>
            </w:r>
          </w:p>
        </w:tc>
        <w:tc>
          <w:tcPr>
            <w:tcW w:w="2705" w:type="pct"/>
            <w:tcBorders>
              <w:top w:val="nil"/>
              <w:left w:val="nil"/>
              <w:bottom w:val="single" w:sz="4" w:space="0" w:color="auto"/>
              <w:right w:val="single" w:sz="4" w:space="0" w:color="auto"/>
            </w:tcBorders>
            <w:shd w:val="clear" w:color="auto" w:fill="FFFFFF"/>
            <w:vAlign w:val="center"/>
            <w:hideMark/>
          </w:tcPr>
          <w:p w14:paraId="1DD4CD5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(QUISTE DE OVARIO)</w:t>
            </w:r>
          </w:p>
        </w:tc>
        <w:tc>
          <w:tcPr>
            <w:tcW w:w="409" w:type="pct"/>
            <w:tcBorders>
              <w:top w:val="nil"/>
              <w:left w:val="nil"/>
              <w:bottom w:val="single" w:sz="4" w:space="0" w:color="auto"/>
              <w:right w:val="single" w:sz="4" w:space="0" w:color="auto"/>
            </w:tcBorders>
            <w:shd w:val="clear" w:color="auto" w:fill="FFFFFF"/>
            <w:vAlign w:val="center"/>
            <w:hideMark/>
          </w:tcPr>
          <w:p w14:paraId="07D610C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A4E15B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0A386C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0BCF38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635F31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735</w:t>
            </w:r>
          </w:p>
        </w:tc>
        <w:tc>
          <w:tcPr>
            <w:tcW w:w="386" w:type="pct"/>
            <w:tcBorders>
              <w:top w:val="nil"/>
              <w:left w:val="nil"/>
              <w:bottom w:val="single" w:sz="4" w:space="0" w:color="auto"/>
              <w:right w:val="single" w:sz="4" w:space="0" w:color="auto"/>
            </w:tcBorders>
            <w:shd w:val="clear" w:color="auto" w:fill="FFFFFF"/>
            <w:noWrap/>
            <w:vAlign w:val="center"/>
            <w:hideMark/>
          </w:tcPr>
          <w:p w14:paraId="2EBB4B1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623D733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898221-6</w:t>
            </w:r>
          </w:p>
        </w:tc>
        <w:tc>
          <w:tcPr>
            <w:tcW w:w="2705" w:type="pct"/>
            <w:tcBorders>
              <w:top w:val="nil"/>
              <w:left w:val="nil"/>
              <w:bottom w:val="single" w:sz="4" w:space="0" w:color="auto"/>
              <w:right w:val="single" w:sz="4" w:space="0" w:color="auto"/>
            </w:tcBorders>
            <w:shd w:val="clear" w:color="auto" w:fill="FFFFFF"/>
            <w:vAlign w:val="center"/>
            <w:hideMark/>
          </w:tcPr>
          <w:p w14:paraId="6A7B1E5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 AMIGDALAS Y ADENOIDES)</w:t>
            </w:r>
          </w:p>
        </w:tc>
        <w:tc>
          <w:tcPr>
            <w:tcW w:w="409" w:type="pct"/>
            <w:tcBorders>
              <w:top w:val="nil"/>
              <w:left w:val="nil"/>
              <w:bottom w:val="single" w:sz="4" w:space="0" w:color="auto"/>
              <w:right w:val="single" w:sz="4" w:space="0" w:color="auto"/>
            </w:tcBorders>
            <w:shd w:val="clear" w:color="auto" w:fill="FFFFFF"/>
            <w:vAlign w:val="center"/>
            <w:hideMark/>
          </w:tcPr>
          <w:p w14:paraId="1046C88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687478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0ED0864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4425A26D"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1BD7DE7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736</w:t>
            </w:r>
          </w:p>
        </w:tc>
        <w:tc>
          <w:tcPr>
            <w:tcW w:w="386" w:type="pct"/>
            <w:tcBorders>
              <w:top w:val="nil"/>
              <w:left w:val="nil"/>
              <w:bottom w:val="single" w:sz="4" w:space="0" w:color="auto"/>
              <w:right w:val="single" w:sz="4" w:space="0" w:color="auto"/>
            </w:tcBorders>
            <w:shd w:val="clear" w:color="auto" w:fill="FFFFFF"/>
            <w:noWrap/>
            <w:vAlign w:val="center"/>
            <w:hideMark/>
          </w:tcPr>
          <w:p w14:paraId="437EFD8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79D0427C"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898221-7</w:t>
            </w:r>
          </w:p>
        </w:tc>
        <w:tc>
          <w:tcPr>
            <w:tcW w:w="2705" w:type="pct"/>
            <w:tcBorders>
              <w:top w:val="nil"/>
              <w:left w:val="nil"/>
              <w:bottom w:val="single" w:sz="4" w:space="0" w:color="auto"/>
              <w:right w:val="single" w:sz="4" w:space="0" w:color="auto"/>
            </w:tcBorders>
            <w:shd w:val="clear" w:color="auto" w:fill="FFFFFF"/>
            <w:vAlign w:val="center"/>
            <w:hideMark/>
          </w:tcPr>
          <w:p w14:paraId="45937C3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(TESTICULO)</w:t>
            </w:r>
          </w:p>
        </w:tc>
        <w:tc>
          <w:tcPr>
            <w:tcW w:w="409" w:type="pct"/>
            <w:tcBorders>
              <w:top w:val="nil"/>
              <w:left w:val="nil"/>
              <w:bottom w:val="single" w:sz="4" w:space="0" w:color="auto"/>
              <w:right w:val="single" w:sz="4" w:space="0" w:color="auto"/>
            </w:tcBorders>
            <w:shd w:val="clear" w:color="auto" w:fill="FFFFFF"/>
            <w:vAlign w:val="center"/>
            <w:hideMark/>
          </w:tcPr>
          <w:p w14:paraId="46113CD8"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1E5815C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3447DE3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1A65365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2D5086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737</w:t>
            </w:r>
          </w:p>
        </w:tc>
        <w:tc>
          <w:tcPr>
            <w:tcW w:w="386" w:type="pct"/>
            <w:tcBorders>
              <w:top w:val="nil"/>
              <w:left w:val="nil"/>
              <w:bottom w:val="single" w:sz="4" w:space="0" w:color="auto"/>
              <w:right w:val="single" w:sz="4" w:space="0" w:color="auto"/>
            </w:tcBorders>
            <w:shd w:val="clear" w:color="auto" w:fill="FFFFFF"/>
            <w:noWrap/>
            <w:vAlign w:val="center"/>
            <w:hideMark/>
          </w:tcPr>
          <w:p w14:paraId="71AFA12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79C6DB57"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898221-8</w:t>
            </w:r>
          </w:p>
        </w:tc>
        <w:tc>
          <w:tcPr>
            <w:tcW w:w="2705" w:type="pct"/>
            <w:tcBorders>
              <w:top w:val="nil"/>
              <w:left w:val="nil"/>
              <w:bottom w:val="single" w:sz="4" w:space="0" w:color="auto"/>
              <w:right w:val="single" w:sz="4" w:space="0" w:color="auto"/>
            </w:tcBorders>
            <w:shd w:val="clear" w:color="auto" w:fill="FFFFFF"/>
            <w:vAlign w:val="center"/>
            <w:hideMark/>
          </w:tcPr>
          <w:p w14:paraId="5CD9880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MÚLTIPLE MUESTREO ( QUISTE EPIDERMOIDES MAYOR A 4,5 CM )</w:t>
            </w:r>
          </w:p>
        </w:tc>
        <w:tc>
          <w:tcPr>
            <w:tcW w:w="409" w:type="pct"/>
            <w:tcBorders>
              <w:top w:val="nil"/>
              <w:left w:val="nil"/>
              <w:bottom w:val="single" w:sz="4" w:space="0" w:color="auto"/>
              <w:right w:val="single" w:sz="4" w:space="0" w:color="auto"/>
            </w:tcBorders>
            <w:shd w:val="clear" w:color="auto" w:fill="FFFFFF"/>
            <w:vAlign w:val="center"/>
            <w:hideMark/>
          </w:tcPr>
          <w:p w14:paraId="20442BE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25592C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7EC2C1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FF16592"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7E19CD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738</w:t>
            </w:r>
          </w:p>
        </w:tc>
        <w:tc>
          <w:tcPr>
            <w:tcW w:w="386" w:type="pct"/>
            <w:tcBorders>
              <w:top w:val="nil"/>
              <w:left w:val="nil"/>
              <w:bottom w:val="single" w:sz="4" w:space="0" w:color="auto"/>
              <w:right w:val="single" w:sz="4" w:space="0" w:color="auto"/>
            </w:tcBorders>
            <w:shd w:val="clear" w:color="auto" w:fill="FFFFFF"/>
            <w:noWrap/>
            <w:vAlign w:val="center"/>
            <w:hideMark/>
          </w:tcPr>
          <w:p w14:paraId="654AAEA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noWrap/>
            <w:vAlign w:val="center"/>
            <w:hideMark/>
          </w:tcPr>
          <w:p w14:paraId="7D1B58F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898241</w:t>
            </w:r>
          </w:p>
        </w:tc>
        <w:tc>
          <w:tcPr>
            <w:tcW w:w="2705" w:type="pct"/>
            <w:tcBorders>
              <w:top w:val="nil"/>
              <w:left w:val="nil"/>
              <w:bottom w:val="single" w:sz="4" w:space="0" w:color="auto"/>
              <w:right w:val="single" w:sz="4" w:space="0" w:color="auto"/>
            </w:tcBorders>
            <w:shd w:val="clear" w:color="auto" w:fill="FFFFFF"/>
            <w:vAlign w:val="center"/>
            <w:hideMark/>
          </w:tcPr>
          <w:p w14:paraId="1D30F83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RESECCIÓN DE MÁRGENES</w:t>
            </w:r>
          </w:p>
        </w:tc>
        <w:tc>
          <w:tcPr>
            <w:tcW w:w="409" w:type="pct"/>
            <w:tcBorders>
              <w:top w:val="nil"/>
              <w:left w:val="nil"/>
              <w:bottom w:val="single" w:sz="4" w:space="0" w:color="auto"/>
              <w:right w:val="single" w:sz="4" w:space="0" w:color="auto"/>
            </w:tcBorders>
            <w:shd w:val="clear" w:color="auto" w:fill="FFFFFF"/>
            <w:vAlign w:val="center"/>
            <w:hideMark/>
          </w:tcPr>
          <w:p w14:paraId="7AAE1809"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3DCFFD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0509F0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3333C6E"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AD27B5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739</w:t>
            </w:r>
          </w:p>
        </w:tc>
        <w:tc>
          <w:tcPr>
            <w:tcW w:w="386" w:type="pct"/>
            <w:tcBorders>
              <w:top w:val="nil"/>
              <w:left w:val="nil"/>
              <w:bottom w:val="single" w:sz="4" w:space="0" w:color="auto"/>
              <w:right w:val="single" w:sz="4" w:space="0" w:color="auto"/>
            </w:tcBorders>
            <w:shd w:val="clear" w:color="auto" w:fill="FFFFFF"/>
            <w:noWrap/>
            <w:vAlign w:val="center"/>
            <w:hideMark/>
          </w:tcPr>
          <w:p w14:paraId="67D18DC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6D389302"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898241-1</w:t>
            </w:r>
          </w:p>
        </w:tc>
        <w:tc>
          <w:tcPr>
            <w:tcW w:w="2705" w:type="pct"/>
            <w:tcBorders>
              <w:top w:val="nil"/>
              <w:left w:val="nil"/>
              <w:bottom w:val="single" w:sz="4" w:space="0" w:color="auto"/>
              <w:right w:val="single" w:sz="4" w:space="0" w:color="auto"/>
            </w:tcBorders>
            <w:shd w:val="clear" w:color="auto" w:fill="FFFFFF"/>
            <w:vAlign w:val="center"/>
            <w:hideMark/>
          </w:tcPr>
          <w:p w14:paraId="2E6CA8C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RESECCIÓN DE MÁRGENES ( BIOSPSIA EN PIEL CON HILOS DE REPARO)</w:t>
            </w:r>
          </w:p>
        </w:tc>
        <w:tc>
          <w:tcPr>
            <w:tcW w:w="409" w:type="pct"/>
            <w:tcBorders>
              <w:top w:val="nil"/>
              <w:left w:val="nil"/>
              <w:bottom w:val="single" w:sz="4" w:space="0" w:color="auto"/>
              <w:right w:val="single" w:sz="4" w:space="0" w:color="auto"/>
            </w:tcBorders>
            <w:shd w:val="clear" w:color="auto" w:fill="FFFFFF"/>
            <w:vAlign w:val="center"/>
            <w:hideMark/>
          </w:tcPr>
          <w:p w14:paraId="1993368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FA0A6C6"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2AD4D2"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E00E28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FA20E0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740</w:t>
            </w:r>
          </w:p>
        </w:tc>
        <w:tc>
          <w:tcPr>
            <w:tcW w:w="386" w:type="pct"/>
            <w:tcBorders>
              <w:top w:val="nil"/>
              <w:left w:val="nil"/>
              <w:bottom w:val="single" w:sz="4" w:space="0" w:color="auto"/>
              <w:right w:val="single" w:sz="4" w:space="0" w:color="auto"/>
            </w:tcBorders>
            <w:shd w:val="clear" w:color="auto" w:fill="FFFFFF"/>
            <w:noWrap/>
            <w:vAlign w:val="center"/>
            <w:hideMark/>
          </w:tcPr>
          <w:p w14:paraId="1700A9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0F6B3CB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898241-2</w:t>
            </w:r>
          </w:p>
        </w:tc>
        <w:tc>
          <w:tcPr>
            <w:tcW w:w="2705" w:type="pct"/>
            <w:tcBorders>
              <w:top w:val="nil"/>
              <w:left w:val="nil"/>
              <w:bottom w:val="single" w:sz="4" w:space="0" w:color="auto"/>
              <w:right w:val="single" w:sz="4" w:space="0" w:color="auto"/>
            </w:tcBorders>
            <w:shd w:val="clear" w:color="auto" w:fill="FFFFFF"/>
            <w:vAlign w:val="center"/>
            <w:hideMark/>
          </w:tcPr>
          <w:p w14:paraId="20045713"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RESECCIÓN DE MÁRGENES ( UTERO)</w:t>
            </w:r>
          </w:p>
        </w:tc>
        <w:tc>
          <w:tcPr>
            <w:tcW w:w="409" w:type="pct"/>
            <w:tcBorders>
              <w:top w:val="nil"/>
              <w:left w:val="nil"/>
              <w:bottom w:val="single" w:sz="4" w:space="0" w:color="auto"/>
              <w:right w:val="single" w:sz="4" w:space="0" w:color="auto"/>
            </w:tcBorders>
            <w:shd w:val="clear" w:color="auto" w:fill="FFFFFF"/>
            <w:vAlign w:val="center"/>
            <w:hideMark/>
          </w:tcPr>
          <w:p w14:paraId="618D48A5"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428CC7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C39BC7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811B03C"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2FF03B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741</w:t>
            </w:r>
          </w:p>
        </w:tc>
        <w:tc>
          <w:tcPr>
            <w:tcW w:w="386" w:type="pct"/>
            <w:tcBorders>
              <w:top w:val="nil"/>
              <w:left w:val="nil"/>
              <w:bottom w:val="single" w:sz="4" w:space="0" w:color="auto"/>
              <w:right w:val="single" w:sz="4" w:space="0" w:color="auto"/>
            </w:tcBorders>
            <w:shd w:val="clear" w:color="auto" w:fill="FFFFFF"/>
            <w:noWrap/>
            <w:vAlign w:val="center"/>
            <w:hideMark/>
          </w:tcPr>
          <w:p w14:paraId="4C3EB04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1BFCF54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898241-3</w:t>
            </w:r>
          </w:p>
        </w:tc>
        <w:tc>
          <w:tcPr>
            <w:tcW w:w="2705" w:type="pct"/>
            <w:tcBorders>
              <w:top w:val="nil"/>
              <w:left w:val="nil"/>
              <w:bottom w:val="single" w:sz="4" w:space="0" w:color="auto"/>
              <w:right w:val="single" w:sz="4" w:space="0" w:color="auto"/>
            </w:tcBorders>
            <w:shd w:val="clear" w:color="auto" w:fill="FFFFFF"/>
            <w:vAlign w:val="center"/>
            <w:hideMark/>
          </w:tcPr>
          <w:p w14:paraId="525B413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RESECCIÓN DE MÁRGENES ( OVARIO)</w:t>
            </w:r>
          </w:p>
        </w:tc>
        <w:tc>
          <w:tcPr>
            <w:tcW w:w="409" w:type="pct"/>
            <w:tcBorders>
              <w:top w:val="nil"/>
              <w:left w:val="nil"/>
              <w:bottom w:val="single" w:sz="4" w:space="0" w:color="auto"/>
              <w:right w:val="single" w:sz="4" w:space="0" w:color="auto"/>
            </w:tcBorders>
            <w:shd w:val="clear" w:color="auto" w:fill="FFFFFF"/>
            <w:vAlign w:val="center"/>
            <w:hideMark/>
          </w:tcPr>
          <w:p w14:paraId="11E1EEA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38DCA2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8FE35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2C66A4A3"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39A2E502"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lastRenderedPageBreak/>
              <w:t>742</w:t>
            </w:r>
          </w:p>
        </w:tc>
        <w:tc>
          <w:tcPr>
            <w:tcW w:w="386" w:type="pct"/>
            <w:tcBorders>
              <w:top w:val="nil"/>
              <w:left w:val="nil"/>
              <w:bottom w:val="single" w:sz="4" w:space="0" w:color="auto"/>
              <w:right w:val="single" w:sz="4" w:space="0" w:color="auto"/>
            </w:tcBorders>
            <w:shd w:val="clear" w:color="auto" w:fill="FFFFFF"/>
            <w:noWrap/>
            <w:vAlign w:val="center"/>
            <w:hideMark/>
          </w:tcPr>
          <w:p w14:paraId="3938573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4175C7F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898241-4</w:t>
            </w:r>
          </w:p>
        </w:tc>
        <w:tc>
          <w:tcPr>
            <w:tcW w:w="2705" w:type="pct"/>
            <w:tcBorders>
              <w:top w:val="nil"/>
              <w:left w:val="nil"/>
              <w:bottom w:val="single" w:sz="4" w:space="0" w:color="auto"/>
              <w:right w:val="single" w:sz="4" w:space="0" w:color="auto"/>
            </w:tcBorders>
            <w:shd w:val="clear" w:color="auto" w:fill="FFFFFF"/>
            <w:vAlign w:val="center"/>
            <w:hideMark/>
          </w:tcPr>
          <w:p w14:paraId="5E86494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RESECCIÓN DE MÁRGENES ( TESTICULO)</w:t>
            </w:r>
          </w:p>
        </w:tc>
        <w:tc>
          <w:tcPr>
            <w:tcW w:w="409" w:type="pct"/>
            <w:tcBorders>
              <w:top w:val="nil"/>
              <w:left w:val="nil"/>
              <w:bottom w:val="single" w:sz="4" w:space="0" w:color="auto"/>
              <w:right w:val="single" w:sz="4" w:space="0" w:color="auto"/>
            </w:tcBorders>
            <w:shd w:val="clear" w:color="auto" w:fill="FFFFFF"/>
            <w:vAlign w:val="center"/>
            <w:hideMark/>
          </w:tcPr>
          <w:p w14:paraId="60B5A86B"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340AEE3C"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26233B6"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51D305F4"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8C6BAA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743</w:t>
            </w:r>
          </w:p>
        </w:tc>
        <w:tc>
          <w:tcPr>
            <w:tcW w:w="386" w:type="pct"/>
            <w:tcBorders>
              <w:top w:val="nil"/>
              <w:left w:val="nil"/>
              <w:bottom w:val="single" w:sz="4" w:space="0" w:color="auto"/>
              <w:right w:val="single" w:sz="4" w:space="0" w:color="auto"/>
            </w:tcBorders>
            <w:shd w:val="clear" w:color="auto" w:fill="FFFFFF"/>
            <w:noWrap/>
            <w:vAlign w:val="center"/>
            <w:hideMark/>
          </w:tcPr>
          <w:p w14:paraId="7AF4B1A0"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noWrap/>
            <w:vAlign w:val="center"/>
            <w:hideMark/>
          </w:tcPr>
          <w:p w14:paraId="184F304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898261</w:t>
            </w:r>
          </w:p>
        </w:tc>
        <w:tc>
          <w:tcPr>
            <w:tcW w:w="2705" w:type="pct"/>
            <w:tcBorders>
              <w:top w:val="nil"/>
              <w:left w:val="nil"/>
              <w:bottom w:val="single" w:sz="4" w:space="0" w:color="auto"/>
              <w:right w:val="single" w:sz="4" w:space="0" w:color="auto"/>
            </w:tcBorders>
            <w:shd w:val="clear" w:color="auto" w:fill="FFFFFF"/>
            <w:vAlign w:val="center"/>
            <w:hideMark/>
          </w:tcPr>
          <w:p w14:paraId="30FADB1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DE  COLORACIÓN  BÁSICA  EN  ESPÉCIMEN  CON MAPEO</w:t>
            </w:r>
          </w:p>
        </w:tc>
        <w:tc>
          <w:tcPr>
            <w:tcW w:w="409" w:type="pct"/>
            <w:tcBorders>
              <w:top w:val="nil"/>
              <w:left w:val="nil"/>
              <w:bottom w:val="single" w:sz="4" w:space="0" w:color="auto"/>
              <w:right w:val="single" w:sz="4" w:space="0" w:color="auto"/>
            </w:tcBorders>
            <w:shd w:val="clear" w:color="auto" w:fill="FFFFFF"/>
            <w:vAlign w:val="center"/>
            <w:hideMark/>
          </w:tcPr>
          <w:p w14:paraId="22B40B6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70252B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0988D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455F68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79852C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744</w:t>
            </w:r>
          </w:p>
        </w:tc>
        <w:tc>
          <w:tcPr>
            <w:tcW w:w="386" w:type="pct"/>
            <w:tcBorders>
              <w:top w:val="nil"/>
              <w:left w:val="nil"/>
              <w:bottom w:val="single" w:sz="4" w:space="0" w:color="auto"/>
              <w:right w:val="single" w:sz="4" w:space="0" w:color="auto"/>
            </w:tcBorders>
            <w:shd w:val="clear" w:color="auto" w:fill="FFFFFF"/>
            <w:noWrap/>
            <w:vAlign w:val="center"/>
            <w:hideMark/>
          </w:tcPr>
          <w:p w14:paraId="19ACA72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noWrap/>
            <w:vAlign w:val="center"/>
            <w:hideMark/>
          </w:tcPr>
          <w:p w14:paraId="0F94B373"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898807</w:t>
            </w:r>
          </w:p>
        </w:tc>
        <w:tc>
          <w:tcPr>
            <w:tcW w:w="2705" w:type="pct"/>
            <w:tcBorders>
              <w:top w:val="nil"/>
              <w:left w:val="nil"/>
              <w:bottom w:val="single" w:sz="4" w:space="0" w:color="auto"/>
              <w:right w:val="single" w:sz="4" w:space="0" w:color="auto"/>
            </w:tcBorders>
            <w:shd w:val="clear" w:color="auto" w:fill="FFFFFF"/>
            <w:vAlign w:val="center"/>
            <w:hideMark/>
          </w:tcPr>
          <w:p w14:paraId="56B4EC10"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MARCACIÓN INMUNOHISTOQUÍMICA BÁSICA</w:t>
            </w:r>
          </w:p>
        </w:tc>
        <w:tc>
          <w:tcPr>
            <w:tcW w:w="409" w:type="pct"/>
            <w:tcBorders>
              <w:top w:val="nil"/>
              <w:left w:val="nil"/>
              <w:bottom w:val="single" w:sz="4" w:space="0" w:color="auto"/>
              <w:right w:val="single" w:sz="4" w:space="0" w:color="auto"/>
            </w:tcBorders>
            <w:shd w:val="clear" w:color="auto" w:fill="FFFFFF"/>
            <w:vAlign w:val="center"/>
            <w:hideMark/>
          </w:tcPr>
          <w:p w14:paraId="75D0FED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DCEA1C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2B21375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D2C375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60DF69A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745</w:t>
            </w:r>
          </w:p>
        </w:tc>
        <w:tc>
          <w:tcPr>
            <w:tcW w:w="386" w:type="pct"/>
            <w:tcBorders>
              <w:top w:val="nil"/>
              <w:left w:val="nil"/>
              <w:bottom w:val="single" w:sz="4" w:space="0" w:color="auto"/>
              <w:right w:val="single" w:sz="4" w:space="0" w:color="auto"/>
            </w:tcBorders>
            <w:shd w:val="clear" w:color="auto" w:fill="FFFFFF"/>
            <w:noWrap/>
            <w:vAlign w:val="center"/>
            <w:hideMark/>
          </w:tcPr>
          <w:p w14:paraId="75E589AD"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01DFB9C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898807-1</w:t>
            </w:r>
          </w:p>
        </w:tc>
        <w:tc>
          <w:tcPr>
            <w:tcW w:w="2705" w:type="pct"/>
            <w:tcBorders>
              <w:top w:val="nil"/>
              <w:left w:val="nil"/>
              <w:bottom w:val="single" w:sz="4" w:space="0" w:color="auto"/>
              <w:right w:val="single" w:sz="4" w:space="0" w:color="auto"/>
            </w:tcBorders>
            <w:shd w:val="clear" w:color="auto" w:fill="FFFFFF"/>
            <w:vAlign w:val="center"/>
            <w:hideMark/>
          </w:tcPr>
          <w:p w14:paraId="7EE68138"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MARCADOR INMUNOHISTOQUIMICA (Cada marcador)</w:t>
            </w:r>
          </w:p>
        </w:tc>
        <w:tc>
          <w:tcPr>
            <w:tcW w:w="409" w:type="pct"/>
            <w:tcBorders>
              <w:top w:val="nil"/>
              <w:left w:val="nil"/>
              <w:bottom w:val="single" w:sz="4" w:space="0" w:color="auto"/>
              <w:right w:val="single" w:sz="4" w:space="0" w:color="auto"/>
            </w:tcBorders>
            <w:shd w:val="clear" w:color="auto" w:fill="FFFFFF"/>
            <w:vAlign w:val="center"/>
            <w:hideMark/>
          </w:tcPr>
          <w:p w14:paraId="6BF84C8F"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F9E0D99"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5D7C85F7"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E69344A"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453B99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746</w:t>
            </w:r>
          </w:p>
        </w:tc>
        <w:tc>
          <w:tcPr>
            <w:tcW w:w="386" w:type="pct"/>
            <w:tcBorders>
              <w:top w:val="nil"/>
              <w:left w:val="nil"/>
              <w:bottom w:val="single" w:sz="4" w:space="0" w:color="auto"/>
              <w:right w:val="single" w:sz="4" w:space="0" w:color="auto"/>
            </w:tcBorders>
            <w:shd w:val="clear" w:color="auto" w:fill="FFFFFF"/>
            <w:noWrap/>
            <w:vAlign w:val="center"/>
            <w:hideMark/>
          </w:tcPr>
          <w:p w14:paraId="4B034CB7"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58A2DC53"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898807-2</w:t>
            </w:r>
          </w:p>
        </w:tc>
        <w:tc>
          <w:tcPr>
            <w:tcW w:w="2705" w:type="pct"/>
            <w:tcBorders>
              <w:top w:val="nil"/>
              <w:left w:val="nil"/>
              <w:bottom w:val="single" w:sz="4" w:space="0" w:color="auto"/>
              <w:right w:val="single" w:sz="4" w:space="0" w:color="auto"/>
            </w:tcBorders>
            <w:shd w:val="clear" w:color="auto" w:fill="FFFFFF"/>
            <w:vAlign w:val="center"/>
            <w:hideMark/>
          </w:tcPr>
          <w:p w14:paraId="7AEB3FCE"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MARCACIÓN INMUNOHISTOQUÍMICA BÁSICA     (2 Marcadores)</w:t>
            </w:r>
          </w:p>
        </w:tc>
        <w:tc>
          <w:tcPr>
            <w:tcW w:w="409" w:type="pct"/>
            <w:tcBorders>
              <w:top w:val="nil"/>
              <w:left w:val="nil"/>
              <w:bottom w:val="single" w:sz="4" w:space="0" w:color="auto"/>
              <w:right w:val="single" w:sz="4" w:space="0" w:color="auto"/>
            </w:tcBorders>
            <w:shd w:val="clear" w:color="auto" w:fill="FFFFFF"/>
            <w:vAlign w:val="center"/>
            <w:hideMark/>
          </w:tcPr>
          <w:p w14:paraId="2DFBB20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2BE8A70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75DA3F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B3D5C36"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2508061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747</w:t>
            </w:r>
          </w:p>
        </w:tc>
        <w:tc>
          <w:tcPr>
            <w:tcW w:w="386" w:type="pct"/>
            <w:tcBorders>
              <w:top w:val="nil"/>
              <w:left w:val="nil"/>
              <w:bottom w:val="single" w:sz="4" w:space="0" w:color="auto"/>
              <w:right w:val="single" w:sz="4" w:space="0" w:color="auto"/>
            </w:tcBorders>
            <w:shd w:val="clear" w:color="auto" w:fill="FFFFFF"/>
            <w:noWrap/>
            <w:vAlign w:val="center"/>
            <w:hideMark/>
          </w:tcPr>
          <w:p w14:paraId="3FDED9CE"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63567CD0"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898807-3</w:t>
            </w:r>
          </w:p>
        </w:tc>
        <w:tc>
          <w:tcPr>
            <w:tcW w:w="2705" w:type="pct"/>
            <w:tcBorders>
              <w:top w:val="nil"/>
              <w:left w:val="nil"/>
              <w:bottom w:val="single" w:sz="4" w:space="0" w:color="auto"/>
              <w:right w:val="single" w:sz="4" w:space="0" w:color="auto"/>
            </w:tcBorders>
            <w:shd w:val="clear" w:color="auto" w:fill="FFFFFF"/>
            <w:vAlign w:val="center"/>
            <w:hideMark/>
          </w:tcPr>
          <w:p w14:paraId="07FF349F"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MARCACIÓN INMUNOHISTOQUÍMICA   BÁSICA   (ESPECÍFICO)              (4 Marcadores)</w:t>
            </w:r>
          </w:p>
        </w:tc>
        <w:tc>
          <w:tcPr>
            <w:tcW w:w="409" w:type="pct"/>
            <w:tcBorders>
              <w:top w:val="nil"/>
              <w:left w:val="nil"/>
              <w:bottom w:val="single" w:sz="4" w:space="0" w:color="auto"/>
              <w:right w:val="single" w:sz="4" w:space="0" w:color="auto"/>
            </w:tcBorders>
            <w:shd w:val="clear" w:color="auto" w:fill="FFFFFF"/>
            <w:vAlign w:val="center"/>
            <w:hideMark/>
          </w:tcPr>
          <w:p w14:paraId="6492714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6111AA5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DC149E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0EF5B4DB"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7C078B7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748</w:t>
            </w:r>
          </w:p>
        </w:tc>
        <w:tc>
          <w:tcPr>
            <w:tcW w:w="386" w:type="pct"/>
            <w:tcBorders>
              <w:top w:val="nil"/>
              <w:left w:val="nil"/>
              <w:bottom w:val="single" w:sz="4" w:space="0" w:color="auto"/>
              <w:right w:val="single" w:sz="4" w:space="0" w:color="auto"/>
            </w:tcBorders>
            <w:shd w:val="clear" w:color="auto" w:fill="FFFFFF"/>
            <w:noWrap/>
            <w:vAlign w:val="center"/>
            <w:hideMark/>
          </w:tcPr>
          <w:p w14:paraId="487E13D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27CC278D"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898807-4</w:t>
            </w:r>
          </w:p>
        </w:tc>
        <w:tc>
          <w:tcPr>
            <w:tcW w:w="2705" w:type="pct"/>
            <w:tcBorders>
              <w:top w:val="nil"/>
              <w:left w:val="nil"/>
              <w:bottom w:val="single" w:sz="4" w:space="0" w:color="auto"/>
              <w:right w:val="single" w:sz="4" w:space="0" w:color="auto"/>
            </w:tcBorders>
            <w:shd w:val="clear" w:color="auto" w:fill="FFFFFF"/>
            <w:vAlign w:val="center"/>
            <w:hideMark/>
          </w:tcPr>
          <w:p w14:paraId="5E161D2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MARCACIÓN INMUNOHISTOQUÍMICA BÁSICA (ESPECÍFICO) (6 Marcadores)</w:t>
            </w:r>
          </w:p>
        </w:tc>
        <w:tc>
          <w:tcPr>
            <w:tcW w:w="409" w:type="pct"/>
            <w:tcBorders>
              <w:top w:val="nil"/>
              <w:left w:val="nil"/>
              <w:bottom w:val="single" w:sz="4" w:space="0" w:color="auto"/>
              <w:right w:val="single" w:sz="4" w:space="0" w:color="auto"/>
            </w:tcBorders>
            <w:shd w:val="clear" w:color="auto" w:fill="FFFFFF"/>
            <w:vAlign w:val="center"/>
            <w:hideMark/>
          </w:tcPr>
          <w:p w14:paraId="1168F4E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028706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10F31C9"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7F58B559"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327EEF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749</w:t>
            </w:r>
          </w:p>
        </w:tc>
        <w:tc>
          <w:tcPr>
            <w:tcW w:w="386" w:type="pct"/>
            <w:tcBorders>
              <w:top w:val="nil"/>
              <w:left w:val="nil"/>
              <w:bottom w:val="single" w:sz="4" w:space="0" w:color="auto"/>
              <w:right w:val="single" w:sz="4" w:space="0" w:color="auto"/>
            </w:tcBorders>
            <w:noWrap/>
            <w:vAlign w:val="center"/>
            <w:hideMark/>
          </w:tcPr>
          <w:p w14:paraId="2E06E5B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vAlign w:val="center"/>
            <w:hideMark/>
          </w:tcPr>
          <w:p w14:paraId="59A7D74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898807-5</w:t>
            </w:r>
          </w:p>
        </w:tc>
        <w:tc>
          <w:tcPr>
            <w:tcW w:w="2705" w:type="pct"/>
            <w:tcBorders>
              <w:top w:val="nil"/>
              <w:left w:val="nil"/>
              <w:bottom w:val="single" w:sz="4" w:space="0" w:color="auto"/>
              <w:right w:val="single" w:sz="4" w:space="0" w:color="auto"/>
            </w:tcBorders>
            <w:vAlign w:val="center"/>
            <w:hideMark/>
          </w:tcPr>
          <w:p w14:paraId="16FBA7CD"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MARCACIÓN INMUNOHISTOQUÍMICA BÁSICA (ESPECÍFICO) (8 Marcadores)</w:t>
            </w:r>
          </w:p>
        </w:tc>
        <w:tc>
          <w:tcPr>
            <w:tcW w:w="409" w:type="pct"/>
            <w:tcBorders>
              <w:top w:val="nil"/>
              <w:left w:val="nil"/>
              <w:bottom w:val="single" w:sz="4" w:space="0" w:color="auto"/>
              <w:right w:val="single" w:sz="4" w:space="0" w:color="auto"/>
            </w:tcBorders>
            <w:vAlign w:val="center"/>
            <w:hideMark/>
          </w:tcPr>
          <w:p w14:paraId="4F611C7E"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5B8EF061"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15A89494"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92B0F4F"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09321165"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750</w:t>
            </w:r>
          </w:p>
        </w:tc>
        <w:tc>
          <w:tcPr>
            <w:tcW w:w="386" w:type="pct"/>
            <w:tcBorders>
              <w:top w:val="nil"/>
              <w:left w:val="nil"/>
              <w:bottom w:val="single" w:sz="4" w:space="0" w:color="auto"/>
              <w:right w:val="single" w:sz="4" w:space="0" w:color="auto"/>
            </w:tcBorders>
            <w:shd w:val="clear" w:color="auto" w:fill="FFFFFF"/>
            <w:noWrap/>
            <w:vAlign w:val="center"/>
            <w:hideMark/>
          </w:tcPr>
          <w:p w14:paraId="60D1FF1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shd w:val="clear" w:color="auto" w:fill="FFFFFF"/>
            <w:vAlign w:val="center"/>
            <w:hideMark/>
          </w:tcPr>
          <w:p w14:paraId="73352146"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898807-6</w:t>
            </w:r>
          </w:p>
        </w:tc>
        <w:tc>
          <w:tcPr>
            <w:tcW w:w="2705" w:type="pct"/>
            <w:tcBorders>
              <w:top w:val="nil"/>
              <w:left w:val="nil"/>
              <w:bottom w:val="single" w:sz="4" w:space="0" w:color="auto"/>
              <w:right w:val="single" w:sz="4" w:space="0" w:color="auto"/>
            </w:tcBorders>
            <w:shd w:val="clear" w:color="auto" w:fill="FFFFFF"/>
            <w:vAlign w:val="center"/>
            <w:hideMark/>
          </w:tcPr>
          <w:p w14:paraId="584A728A"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DE      MARCACIÓN INMUNOHISTOQUÍMICA      BÁSICA      (ESPECÍFICO)      (10 Marcadores)</w:t>
            </w:r>
          </w:p>
        </w:tc>
        <w:tc>
          <w:tcPr>
            <w:tcW w:w="409" w:type="pct"/>
            <w:tcBorders>
              <w:top w:val="nil"/>
              <w:left w:val="nil"/>
              <w:bottom w:val="single" w:sz="4" w:space="0" w:color="auto"/>
              <w:right w:val="single" w:sz="4" w:space="0" w:color="auto"/>
            </w:tcBorders>
            <w:shd w:val="clear" w:color="auto" w:fill="FFFFFF"/>
            <w:vAlign w:val="center"/>
            <w:hideMark/>
          </w:tcPr>
          <w:p w14:paraId="3B18F891"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shd w:val="clear" w:color="auto" w:fill="FFFFFF"/>
            <w:noWrap/>
            <w:vAlign w:val="center"/>
            <w:hideMark/>
          </w:tcPr>
          <w:p w14:paraId="4804A3BF"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750AC4C1"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r w:rsidR="00566FD6" w:rsidRPr="00DD39BF" w14:paraId="3CD882C7" w14:textId="77777777" w:rsidTr="00566FD6">
        <w:trPr>
          <w:trHeight w:val="20"/>
        </w:trPr>
        <w:tc>
          <w:tcPr>
            <w:tcW w:w="300" w:type="pct"/>
            <w:tcBorders>
              <w:top w:val="nil"/>
              <w:left w:val="single" w:sz="4" w:space="0" w:color="auto"/>
              <w:bottom w:val="single" w:sz="4" w:space="0" w:color="auto"/>
              <w:right w:val="single" w:sz="4" w:space="0" w:color="auto"/>
            </w:tcBorders>
            <w:noWrap/>
            <w:vAlign w:val="center"/>
            <w:hideMark/>
          </w:tcPr>
          <w:p w14:paraId="43F71274"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751</w:t>
            </w:r>
          </w:p>
        </w:tc>
        <w:tc>
          <w:tcPr>
            <w:tcW w:w="386" w:type="pct"/>
            <w:tcBorders>
              <w:top w:val="nil"/>
              <w:left w:val="nil"/>
              <w:bottom w:val="single" w:sz="4" w:space="0" w:color="auto"/>
              <w:right w:val="single" w:sz="4" w:space="0" w:color="auto"/>
            </w:tcBorders>
            <w:noWrap/>
            <w:vAlign w:val="center"/>
            <w:hideMark/>
          </w:tcPr>
          <w:p w14:paraId="788BD44A"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85121804</w:t>
            </w:r>
          </w:p>
        </w:tc>
        <w:tc>
          <w:tcPr>
            <w:tcW w:w="386" w:type="pct"/>
            <w:tcBorders>
              <w:top w:val="nil"/>
              <w:left w:val="nil"/>
              <w:bottom w:val="single" w:sz="4" w:space="0" w:color="auto"/>
              <w:right w:val="single" w:sz="4" w:space="0" w:color="auto"/>
            </w:tcBorders>
            <w:noWrap/>
            <w:vAlign w:val="center"/>
            <w:hideMark/>
          </w:tcPr>
          <w:p w14:paraId="275C0728"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898808</w:t>
            </w:r>
          </w:p>
        </w:tc>
        <w:tc>
          <w:tcPr>
            <w:tcW w:w="2705" w:type="pct"/>
            <w:tcBorders>
              <w:top w:val="nil"/>
              <w:left w:val="nil"/>
              <w:bottom w:val="single" w:sz="4" w:space="0" w:color="auto"/>
              <w:right w:val="single" w:sz="4" w:space="0" w:color="auto"/>
            </w:tcBorders>
            <w:vAlign w:val="center"/>
            <w:hideMark/>
          </w:tcPr>
          <w:p w14:paraId="108B4F2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ESTUDIO ANATOMOPATOLÓGICO EN BIOPSIA POR TINCIÓN HISTOQUÍMICA (ESPECÍFICO</w:t>
            </w:r>
          </w:p>
        </w:tc>
        <w:tc>
          <w:tcPr>
            <w:tcW w:w="409" w:type="pct"/>
            <w:tcBorders>
              <w:top w:val="nil"/>
              <w:left w:val="nil"/>
              <w:bottom w:val="single" w:sz="4" w:space="0" w:color="auto"/>
              <w:right w:val="single" w:sz="4" w:space="0" w:color="auto"/>
            </w:tcBorders>
            <w:vAlign w:val="center"/>
            <w:hideMark/>
          </w:tcPr>
          <w:p w14:paraId="4B67E81A" w14:textId="77777777" w:rsidR="00566FD6" w:rsidRPr="00DD39BF" w:rsidRDefault="00566FD6">
            <w:pPr>
              <w:jc w:val="center"/>
              <w:rPr>
                <w:rFonts w:ascii="Arial Narrow" w:hAnsi="Arial Narrow" w:cs="Arial"/>
                <w:sz w:val="16"/>
                <w:szCs w:val="16"/>
                <w:lang w:eastAsia="es-CO"/>
              </w:rPr>
            </w:pPr>
            <w:r w:rsidRPr="00DD39BF">
              <w:rPr>
                <w:rFonts w:ascii="Arial Narrow" w:hAnsi="Arial Narrow" w:cs="Arial"/>
                <w:sz w:val="16"/>
                <w:szCs w:val="16"/>
                <w:lang w:eastAsia="es-CO"/>
              </w:rPr>
              <w:t>SERVICIO</w:t>
            </w:r>
          </w:p>
        </w:tc>
        <w:tc>
          <w:tcPr>
            <w:tcW w:w="440" w:type="pct"/>
            <w:tcBorders>
              <w:top w:val="nil"/>
              <w:left w:val="nil"/>
              <w:bottom w:val="single" w:sz="4" w:space="0" w:color="auto"/>
              <w:right w:val="single" w:sz="4" w:space="0" w:color="auto"/>
            </w:tcBorders>
            <w:noWrap/>
            <w:vAlign w:val="center"/>
            <w:hideMark/>
          </w:tcPr>
          <w:p w14:paraId="6C4006FB" w14:textId="77777777" w:rsidR="00566FD6" w:rsidRPr="00DD39BF" w:rsidRDefault="00566FD6">
            <w:pPr>
              <w:jc w:val="center"/>
              <w:rPr>
                <w:rFonts w:ascii="Arial Narrow" w:hAnsi="Arial Narrow" w:cs="Arial"/>
                <w:color w:val="000000"/>
                <w:sz w:val="16"/>
                <w:szCs w:val="16"/>
                <w:lang w:eastAsia="es-CO"/>
              </w:rPr>
            </w:pPr>
            <w:r w:rsidRPr="00DD39BF">
              <w:rPr>
                <w:rFonts w:ascii="Arial Narrow" w:hAnsi="Arial Narrow" w:cs="Arial"/>
                <w:color w:val="000000"/>
                <w:sz w:val="16"/>
                <w:szCs w:val="16"/>
                <w:lang w:eastAsia="es-CO"/>
              </w:rPr>
              <w:t>1</w:t>
            </w:r>
          </w:p>
        </w:tc>
        <w:tc>
          <w:tcPr>
            <w:tcW w:w="373" w:type="pct"/>
            <w:tcBorders>
              <w:top w:val="nil"/>
              <w:left w:val="nil"/>
              <w:bottom w:val="single" w:sz="4" w:space="0" w:color="auto"/>
              <w:right w:val="single" w:sz="4" w:space="0" w:color="auto"/>
            </w:tcBorders>
            <w:noWrap/>
            <w:vAlign w:val="bottom"/>
            <w:hideMark/>
          </w:tcPr>
          <w:p w14:paraId="6F58CDB5" w14:textId="77777777" w:rsidR="00566FD6" w:rsidRPr="00DD39BF" w:rsidRDefault="00566FD6">
            <w:pPr>
              <w:rPr>
                <w:rFonts w:ascii="Arial Narrow" w:hAnsi="Arial Narrow" w:cs="Arial"/>
                <w:sz w:val="16"/>
                <w:szCs w:val="16"/>
                <w:lang w:eastAsia="es-CO"/>
              </w:rPr>
            </w:pPr>
            <w:r w:rsidRPr="00DD39BF">
              <w:rPr>
                <w:rFonts w:ascii="Arial Narrow" w:hAnsi="Arial Narrow" w:cs="Arial"/>
                <w:sz w:val="16"/>
                <w:szCs w:val="16"/>
                <w:lang w:eastAsia="es-CO"/>
              </w:rPr>
              <w:t> </w:t>
            </w:r>
          </w:p>
        </w:tc>
      </w:tr>
    </w:tbl>
    <w:p w14:paraId="6B0C795E" w14:textId="77777777" w:rsidR="000C6CE7" w:rsidRPr="00DD39BF" w:rsidRDefault="000C6CE7" w:rsidP="000C6CE7">
      <w:pPr>
        <w:widowControl w:val="0"/>
        <w:autoSpaceDE w:val="0"/>
        <w:autoSpaceDN w:val="0"/>
        <w:ind w:left="567" w:hanging="425"/>
        <w:jc w:val="both"/>
        <w:rPr>
          <w:rFonts w:ascii="Arial Narrow" w:hAnsi="Arial Narrow" w:cs="Arial"/>
          <w:color w:val="000000" w:themeColor="text1"/>
        </w:rPr>
      </w:pPr>
    </w:p>
    <w:p w14:paraId="1BDFC27C" w14:textId="77777777" w:rsidR="00DD39BF" w:rsidRPr="002B540B" w:rsidRDefault="00DD39BF" w:rsidP="00DD39BF">
      <w:pPr>
        <w:pStyle w:val="Textoindependiente"/>
        <w:spacing w:before="251"/>
        <w:ind w:right="48"/>
        <w:rPr>
          <w:rFonts w:ascii="Arial Narrow" w:hAnsi="Arial Narrow" w:cs="Arial"/>
          <w:b/>
        </w:rPr>
      </w:pPr>
      <w:r w:rsidRPr="002B540B">
        <w:rPr>
          <w:rFonts w:ascii="Arial Narrow" w:hAnsi="Arial Narrow" w:cs="Arial"/>
          <w:b/>
        </w:rPr>
        <w:t>ESPECIFICACIONES TECNICAS ADICIONALES DE OBLIGATORIO CUMPLIMIENTO</w:t>
      </w:r>
    </w:p>
    <w:p w14:paraId="7234DDCB" w14:textId="77777777" w:rsidR="00DD39BF" w:rsidRPr="002B540B" w:rsidRDefault="00DD39BF" w:rsidP="00DD39BF">
      <w:pPr>
        <w:ind w:left="1276"/>
        <w:jc w:val="both"/>
        <w:rPr>
          <w:rFonts w:ascii="Arial Narrow" w:hAnsi="Arial Narrow" w:cs="Arial"/>
          <w:color w:val="000000"/>
          <w:sz w:val="22"/>
          <w:szCs w:val="22"/>
        </w:rPr>
      </w:pPr>
    </w:p>
    <w:p w14:paraId="712DB146" w14:textId="77777777" w:rsidR="00DD39BF" w:rsidRPr="002B540B" w:rsidRDefault="00DD39BF" w:rsidP="00DD39BF">
      <w:pPr>
        <w:jc w:val="both"/>
        <w:rPr>
          <w:rFonts w:ascii="Arial Narrow" w:hAnsi="Arial Narrow" w:cs="Arial"/>
          <w:color w:val="000000"/>
          <w:sz w:val="22"/>
          <w:szCs w:val="22"/>
        </w:rPr>
      </w:pPr>
      <w:r w:rsidRPr="002B540B">
        <w:rPr>
          <w:rFonts w:ascii="Arial Narrow" w:hAnsi="Arial Narrow" w:cs="Arial"/>
          <w:color w:val="000000"/>
          <w:sz w:val="22"/>
          <w:szCs w:val="22"/>
        </w:rPr>
        <w:t>Para evaluar los requisitos de orden técnico que a continuación se describen, únicamente se evaluarán “</w:t>
      </w:r>
      <w:r w:rsidRPr="002B540B">
        <w:rPr>
          <w:rFonts w:ascii="Arial Narrow" w:hAnsi="Arial Narrow" w:cs="Arial"/>
          <w:bCs/>
          <w:color w:val="000000"/>
          <w:sz w:val="22"/>
          <w:szCs w:val="22"/>
        </w:rPr>
        <w:t>CUMPLE o NO CUMPLE</w:t>
      </w:r>
      <w:r w:rsidRPr="002B540B">
        <w:rPr>
          <w:rFonts w:ascii="Arial Narrow" w:hAnsi="Arial Narrow" w:cs="Arial"/>
          <w:color w:val="000000"/>
          <w:sz w:val="22"/>
          <w:szCs w:val="22"/>
        </w:rPr>
        <w:t>”, Numeral 1° artículo 5° ley 1150 de 2.007, así:</w:t>
      </w:r>
    </w:p>
    <w:p w14:paraId="00F6C671" w14:textId="77777777" w:rsidR="00DD39BF" w:rsidRPr="002B540B" w:rsidRDefault="00DD39BF" w:rsidP="00DD39BF">
      <w:pPr>
        <w:jc w:val="both"/>
        <w:rPr>
          <w:rFonts w:ascii="Arial Narrow" w:hAnsi="Arial Narrow" w:cs="Arial"/>
          <w:color w:val="000000"/>
          <w:sz w:val="22"/>
          <w:szCs w:val="22"/>
        </w:rPr>
      </w:pPr>
    </w:p>
    <w:p w14:paraId="162781D8" w14:textId="77777777" w:rsidR="00DD39BF" w:rsidRPr="002B540B" w:rsidRDefault="00DD39BF" w:rsidP="00DD39BF">
      <w:pPr>
        <w:jc w:val="both"/>
        <w:rPr>
          <w:rFonts w:ascii="Arial Narrow" w:hAnsi="Arial Narrow" w:cs="Arial"/>
          <w:color w:val="000000"/>
          <w:sz w:val="22"/>
          <w:szCs w:val="22"/>
        </w:rPr>
      </w:pPr>
      <w:r w:rsidRPr="002B540B">
        <w:rPr>
          <w:rFonts w:ascii="Arial Narrow" w:hAnsi="Arial Narrow" w:cs="Arial"/>
          <w:color w:val="000000"/>
          <w:sz w:val="22"/>
          <w:szCs w:val="22"/>
        </w:rPr>
        <w:t>La presente ficha deberá ser diligenciada en su totalidad, indicando expresamente si el oferente cumple o no cumple con cada requisito exigido, y deberá estar suscrita por el representante legal o su apoderado debidamente facultado.</w:t>
      </w:r>
    </w:p>
    <w:p w14:paraId="04ACF611" w14:textId="77777777" w:rsidR="00DD39BF" w:rsidRPr="002B540B" w:rsidRDefault="00DD39BF" w:rsidP="00DD39BF">
      <w:pPr>
        <w:jc w:val="both"/>
        <w:rPr>
          <w:rFonts w:ascii="Arial Narrow" w:hAnsi="Arial Narrow" w:cs="Arial"/>
          <w:color w:val="000000"/>
          <w:sz w:val="22"/>
          <w:szCs w:val="22"/>
        </w:rPr>
      </w:pPr>
    </w:p>
    <w:p w14:paraId="7A68AACC" w14:textId="77777777" w:rsidR="00DD39BF" w:rsidRPr="002B540B" w:rsidRDefault="00DD39BF" w:rsidP="00DD39BF">
      <w:pPr>
        <w:jc w:val="both"/>
        <w:rPr>
          <w:rFonts w:ascii="Arial Narrow" w:hAnsi="Arial Narrow" w:cs="Arial"/>
          <w:color w:val="000000"/>
          <w:sz w:val="22"/>
          <w:szCs w:val="22"/>
        </w:rPr>
      </w:pPr>
      <w:r w:rsidRPr="002B540B">
        <w:rPr>
          <w:rFonts w:ascii="Arial Narrow" w:hAnsi="Arial Narrow" w:cs="Arial"/>
          <w:color w:val="000000"/>
          <w:sz w:val="22"/>
          <w:szCs w:val="22"/>
        </w:rPr>
        <w:t>La suscripción de la misma constituye manifestación expresa sobre la veracidad de la información aportada, el cumplimiento de los requisitos exigidos y el compromiso de mantener dichas condiciones durante la ejecución contractual.</w:t>
      </w:r>
    </w:p>
    <w:p w14:paraId="1C6D5AA5" w14:textId="77777777" w:rsidR="00DD39BF" w:rsidRPr="002B540B" w:rsidRDefault="00DD39BF" w:rsidP="00DD39BF">
      <w:pPr>
        <w:jc w:val="both"/>
        <w:rPr>
          <w:rFonts w:ascii="Arial Narrow" w:hAnsi="Arial Narrow" w:cs="Arial"/>
          <w:color w:val="000000"/>
          <w:sz w:val="22"/>
          <w:szCs w:val="22"/>
        </w:rPr>
      </w:pPr>
    </w:p>
    <w:p w14:paraId="2A3B37D8" w14:textId="77777777" w:rsidR="00DD39BF" w:rsidRPr="002B540B" w:rsidRDefault="00DD39BF" w:rsidP="00DD39BF">
      <w:pPr>
        <w:jc w:val="both"/>
        <w:rPr>
          <w:rFonts w:ascii="Arial Narrow" w:hAnsi="Arial Narrow" w:cs="Arial"/>
          <w:color w:val="000000"/>
          <w:sz w:val="22"/>
          <w:szCs w:val="22"/>
        </w:rPr>
      </w:pPr>
      <w:r w:rsidRPr="002B540B">
        <w:rPr>
          <w:rFonts w:ascii="Arial Narrow" w:hAnsi="Arial Narrow" w:cs="Arial"/>
          <w:color w:val="000000"/>
          <w:sz w:val="22"/>
          <w:szCs w:val="22"/>
        </w:rPr>
        <w:t>La información relacionada deberá estar acompañada de los documentos soporte solicitados, debidamente identificados y cargados en la plataforma SECOP conforme a lo establecido en el presente proceso.</w:t>
      </w:r>
    </w:p>
    <w:p w14:paraId="3CDA3362" w14:textId="77777777" w:rsidR="00DD39BF" w:rsidRDefault="00DD39BF" w:rsidP="00DD39BF">
      <w:pPr>
        <w:jc w:val="both"/>
        <w:rPr>
          <w:rFonts w:ascii="Arial Narrow" w:hAnsi="Arial Narrow" w:cs="Arial"/>
          <w:color w:val="000000"/>
          <w:sz w:val="22"/>
          <w:szCs w:val="22"/>
        </w:rPr>
      </w:pPr>
    </w:p>
    <w:tbl>
      <w:tblPr>
        <w:tblW w:w="59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
        <w:gridCol w:w="1293"/>
        <w:gridCol w:w="2721"/>
        <w:gridCol w:w="3574"/>
        <w:gridCol w:w="1133"/>
        <w:gridCol w:w="844"/>
        <w:gridCol w:w="898"/>
      </w:tblGrid>
      <w:tr w:rsidR="00DD39BF" w:rsidRPr="00D5027B" w14:paraId="5850BE8D" w14:textId="77777777" w:rsidTr="00421154">
        <w:trPr>
          <w:trHeight w:val="585"/>
          <w:jc w:val="center"/>
        </w:trPr>
        <w:tc>
          <w:tcPr>
            <w:tcW w:w="178" w:type="pct"/>
            <w:shd w:val="clear" w:color="auto" w:fill="D9D9D9" w:themeFill="background1" w:themeFillShade="D9"/>
            <w:vAlign w:val="center"/>
            <w:hideMark/>
          </w:tcPr>
          <w:p w14:paraId="19F20F3F" w14:textId="77777777" w:rsidR="00DD39BF" w:rsidRPr="00D5027B" w:rsidRDefault="00DD39BF" w:rsidP="00421154">
            <w:pPr>
              <w:jc w:val="center"/>
              <w:rPr>
                <w:rFonts w:ascii="Arial Narrow" w:hAnsi="Arial Narrow" w:cs="Calibri"/>
                <w:b/>
                <w:bCs/>
                <w:sz w:val="16"/>
                <w:szCs w:val="18"/>
              </w:rPr>
            </w:pPr>
            <w:r>
              <w:rPr>
                <w:rFonts w:ascii="Arial Narrow" w:hAnsi="Arial Narrow" w:cs="Calibri"/>
                <w:b/>
                <w:bCs/>
                <w:sz w:val="16"/>
                <w:szCs w:val="18"/>
              </w:rPr>
              <w:t>N</w:t>
            </w:r>
          </w:p>
        </w:tc>
        <w:tc>
          <w:tcPr>
            <w:tcW w:w="596" w:type="pct"/>
            <w:shd w:val="clear" w:color="auto" w:fill="D9D9D9" w:themeFill="background1" w:themeFillShade="D9"/>
            <w:vAlign w:val="center"/>
            <w:hideMark/>
          </w:tcPr>
          <w:p w14:paraId="763F92CA" w14:textId="77777777" w:rsidR="00DD39BF" w:rsidRPr="00D5027B" w:rsidRDefault="00DD39BF" w:rsidP="00421154">
            <w:pPr>
              <w:jc w:val="center"/>
              <w:rPr>
                <w:rFonts w:ascii="Arial Narrow" w:hAnsi="Arial Narrow" w:cs="Calibri"/>
                <w:b/>
                <w:bCs/>
                <w:sz w:val="16"/>
                <w:szCs w:val="18"/>
              </w:rPr>
            </w:pPr>
            <w:r w:rsidRPr="00D5027B">
              <w:rPr>
                <w:rFonts w:ascii="Arial Narrow" w:hAnsi="Arial Narrow" w:cs="Calibri"/>
                <w:b/>
                <w:bCs/>
                <w:sz w:val="16"/>
                <w:szCs w:val="18"/>
              </w:rPr>
              <w:t>REQUISITO</w:t>
            </w:r>
          </w:p>
        </w:tc>
        <w:tc>
          <w:tcPr>
            <w:tcW w:w="1254" w:type="pct"/>
            <w:shd w:val="clear" w:color="auto" w:fill="D9D9D9" w:themeFill="background1" w:themeFillShade="D9"/>
            <w:vAlign w:val="center"/>
            <w:hideMark/>
          </w:tcPr>
          <w:p w14:paraId="7FEF4458" w14:textId="77777777" w:rsidR="00DD39BF" w:rsidRPr="00D5027B" w:rsidRDefault="00DD39BF" w:rsidP="00421154">
            <w:pPr>
              <w:jc w:val="center"/>
              <w:rPr>
                <w:rFonts w:ascii="Arial Narrow" w:hAnsi="Arial Narrow" w:cs="Calibri"/>
                <w:b/>
                <w:bCs/>
                <w:sz w:val="16"/>
                <w:szCs w:val="18"/>
              </w:rPr>
            </w:pPr>
            <w:r w:rsidRPr="00D5027B">
              <w:rPr>
                <w:rFonts w:ascii="Arial Narrow" w:hAnsi="Arial Narrow" w:cs="Calibri"/>
                <w:b/>
                <w:bCs/>
                <w:sz w:val="16"/>
                <w:szCs w:val="18"/>
              </w:rPr>
              <w:t>DESCRIPCIÓN</w:t>
            </w:r>
          </w:p>
        </w:tc>
        <w:tc>
          <w:tcPr>
            <w:tcW w:w="1647" w:type="pct"/>
            <w:shd w:val="clear" w:color="auto" w:fill="D9D9D9" w:themeFill="background1" w:themeFillShade="D9"/>
            <w:vAlign w:val="center"/>
            <w:hideMark/>
          </w:tcPr>
          <w:p w14:paraId="191DD2A4" w14:textId="77777777" w:rsidR="00DD39BF" w:rsidRPr="00D5027B" w:rsidRDefault="00DD39BF" w:rsidP="00421154">
            <w:pPr>
              <w:jc w:val="center"/>
              <w:rPr>
                <w:rFonts w:ascii="Arial Narrow" w:hAnsi="Arial Narrow" w:cs="Calibri"/>
                <w:b/>
                <w:bCs/>
                <w:sz w:val="16"/>
                <w:szCs w:val="18"/>
              </w:rPr>
            </w:pPr>
            <w:r w:rsidRPr="00D5027B">
              <w:rPr>
                <w:rFonts w:ascii="Arial Narrow" w:hAnsi="Arial Narrow" w:cs="Calibri"/>
                <w:b/>
                <w:bCs/>
                <w:sz w:val="16"/>
                <w:szCs w:val="18"/>
              </w:rPr>
              <w:t>DOCUMENTO SOPORTE</w:t>
            </w:r>
          </w:p>
        </w:tc>
        <w:tc>
          <w:tcPr>
            <w:tcW w:w="522" w:type="pct"/>
            <w:shd w:val="clear" w:color="auto" w:fill="D9D9D9" w:themeFill="background1" w:themeFillShade="D9"/>
            <w:vAlign w:val="center"/>
            <w:hideMark/>
          </w:tcPr>
          <w:p w14:paraId="28269BFF" w14:textId="77777777" w:rsidR="00DD39BF" w:rsidRPr="00D5027B" w:rsidRDefault="00DD39BF" w:rsidP="00421154">
            <w:pPr>
              <w:jc w:val="center"/>
              <w:rPr>
                <w:rFonts w:ascii="Arial Narrow" w:hAnsi="Arial Narrow" w:cs="Calibri"/>
                <w:b/>
                <w:bCs/>
                <w:sz w:val="16"/>
                <w:szCs w:val="18"/>
              </w:rPr>
            </w:pPr>
            <w:r w:rsidRPr="00D5027B">
              <w:rPr>
                <w:rFonts w:ascii="Arial Narrow" w:hAnsi="Arial Narrow" w:cs="Calibri"/>
                <w:b/>
                <w:bCs/>
                <w:sz w:val="16"/>
                <w:szCs w:val="18"/>
              </w:rPr>
              <w:t xml:space="preserve">NOMBRAR  DE ARCRIVO EN SECOP ASI: </w:t>
            </w:r>
          </w:p>
        </w:tc>
        <w:tc>
          <w:tcPr>
            <w:tcW w:w="389" w:type="pct"/>
            <w:shd w:val="clear" w:color="auto" w:fill="D9D9D9" w:themeFill="background1" w:themeFillShade="D9"/>
            <w:noWrap/>
            <w:vAlign w:val="center"/>
            <w:hideMark/>
          </w:tcPr>
          <w:p w14:paraId="6C3B44E0" w14:textId="77777777" w:rsidR="00DD39BF" w:rsidRPr="00D5027B" w:rsidRDefault="00DD39BF" w:rsidP="00421154">
            <w:pPr>
              <w:jc w:val="center"/>
              <w:rPr>
                <w:rFonts w:ascii="Arial Narrow" w:hAnsi="Arial Narrow" w:cs="Calibri"/>
                <w:b/>
                <w:bCs/>
                <w:color w:val="000000"/>
                <w:sz w:val="16"/>
                <w:szCs w:val="18"/>
              </w:rPr>
            </w:pPr>
            <w:r w:rsidRPr="00D5027B">
              <w:rPr>
                <w:rFonts w:ascii="Arial Narrow" w:hAnsi="Arial Narrow" w:cs="Calibri"/>
                <w:b/>
                <w:bCs/>
                <w:color w:val="000000"/>
                <w:sz w:val="16"/>
                <w:szCs w:val="18"/>
              </w:rPr>
              <w:t>CUMPLE</w:t>
            </w:r>
          </w:p>
        </w:tc>
        <w:tc>
          <w:tcPr>
            <w:tcW w:w="414" w:type="pct"/>
            <w:shd w:val="clear" w:color="auto" w:fill="D9D9D9" w:themeFill="background1" w:themeFillShade="D9"/>
            <w:vAlign w:val="center"/>
            <w:hideMark/>
          </w:tcPr>
          <w:p w14:paraId="38CE2AE7" w14:textId="77777777" w:rsidR="00DD39BF" w:rsidRPr="00D5027B" w:rsidRDefault="00DD39BF" w:rsidP="00421154">
            <w:pPr>
              <w:jc w:val="center"/>
              <w:rPr>
                <w:rFonts w:ascii="Arial Narrow" w:hAnsi="Arial Narrow" w:cs="Calibri"/>
                <w:b/>
                <w:bCs/>
                <w:color w:val="000000"/>
                <w:sz w:val="16"/>
                <w:szCs w:val="18"/>
              </w:rPr>
            </w:pPr>
            <w:r w:rsidRPr="00D5027B">
              <w:rPr>
                <w:rFonts w:ascii="Arial Narrow" w:hAnsi="Arial Narrow" w:cs="Calibri"/>
                <w:b/>
                <w:bCs/>
                <w:color w:val="000000"/>
                <w:sz w:val="16"/>
                <w:szCs w:val="18"/>
              </w:rPr>
              <w:t>NO CUMPLE</w:t>
            </w:r>
          </w:p>
        </w:tc>
      </w:tr>
      <w:tr w:rsidR="00DD39BF" w:rsidRPr="00D5027B" w14:paraId="3F36BA7E" w14:textId="77777777" w:rsidTr="00421154">
        <w:trPr>
          <w:trHeight w:val="2595"/>
          <w:jc w:val="center"/>
        </w:trPr>
        <w:tc>
          <w:tcPr>
            <w:tcW w:w="178" w:type="pct"/>
            <w:vAlign w:val="center"/>
            <w:hideMark/>
          </w:tcPr>
          <w:p w14:paraId="2CAB10E0"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1</w:t>
            </w:r>
          </w:p>
        </w:tc>
        <w:tc>
          <w:tcPr>
            <w:tcW w:w="596" w:type="pct"/>
            <w:vAlign w:val="center"/>
            <w:hideMark/>
          </w:tcPr>
          <w:p w14:paraId="39B3193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Habilitación en salud</w:t>
            </w:r>
          </w:p>
        </w:tc>
        <w:tc>
          <w:tcPr>
            <w:tcW w:w="1254" w:type="pct"/>
            <w:vAlign w:val="center"/>
            <w:hideMark/>
          </w:tcPr>
          <w:p w14:paraId="26DA795E" w14:textId="77777777" w:rsidR="00DD39BF" w:rsidRPr="00D5027B" w:rsidRDefault="00DD39BF" w:rsidP="00421154">
            <w:pPr>
              <w:spacing w:after="240"/>
              <w:jc w:val="both"/>
              <w:rPr>
                <w:rFonts w:ascii="Arial Narrow" w:hAnsi="Arial Narrow" w:cs="Calibri"/>
                <w:color w:val="000000"/>
                <w:sz w:val="18"/>
                <w:szCs w:val="18"/>
              </w:rPr>
            </w:pPr>
            <w:r w:rsidRPr="00D5027B">
              <w:rPr>
                <w:rFonts w:ascii="Arial Narrow" w:hAnsi="Arial Narrow" w:cs="Calibri"/>
                <w:color w:val="000000"/>
                <w:sz w:val="18"/>
                <w:szCs w:val="18"/>
              </w:rPr>
              <w:t xml:space="preserve">Cumplimiento de condiciones de habilitación conforme al Decreto 780 de 2016 y la Resolución 3100 de 2019 para los servicios de: </w:t>
            </w:r>
            <w:r w:rsidRPr="00D5027B">
              <w:rPr>
                <w:rFonts w:ascii="Arial Narrow" w:hAnsi="Arial Narrow" w:cs="Calibri"/>
                <w:color w:val="000000"/>
                <w:sz w:val="18"/>
                <w:szCs w:val="18"/>
              </w:rPr>
              <w:br/>
              <w:t>• Laboratorio clínico (sedes de procesos)</w:t>
            </w:r>
            <w:r w:rsidRPr="00D5027B">
              <w:rPr>
                <w:rFonts w:ascii="Arial Narrow" w:hAnsi="Arial Narrow" w:cs="Calibri"/>
                <w:color w:val="000000"/>
                <w:sz w:val="18"/>
                <w:szCs w:val="18"/>
              </w:rPr>
              <w:br/>
              <w:t>• Laboratorio de citologías cervico-uterinas</w:t>
            </w:r>
            <w:r w:rsidRPr="00D5027B">
              <w:rPr>
                <w:rFonts w:ascii="Arial Narrow" w:hAnsi="Arial Narrow" w:cs="Calibri"/>
                <w:color w:val="000000"/>
                <w:sz w:val="18"/>
                <w:szCs w:val="18"/>
              </w:rPr>
              <w:br/>
              <w:t>• Toma de muestras Laboratorio clínico</w:t>
            </w:r>
            <w:r w:rsidRPr="00D5027B">
              <w:rPr>
                <w:rFonts w:ascii="Arial Narrow" w:hAnsi="Arial Narrow" w:cs="Calibri"/>
                <w:color w:val="000000"/>
                <w:sz w:val="18"/>
                <w:szCs w:val="18"/>
              </w:rPr>
              <w:br/>
              <w:t>• Toma de muestras de cuello uterino y ginecológicas.</w:t>
            </w:r>
            <w:r w:rsidRPr="00D5027B">
              <w:rPr>
                <w:rFonts w:ascii="Arial Narrow" w:hAnsi="Arial Narrow" w:cs="Calibri"/>
                <w:color w:val="000000"/>
                <w:sz w:val="18"/>
                <w:szCs w:val="18"/>
              </w:rPr>
              <w:br/>
              <w:t>• Servicio de Patología</w:t>
            </w:r>
            <w:r w:rsidRPr="00D5027B">
              <w:rPr>
                <w:rFonts w:ascii="Arial Narrow" w:hAnsi="Arial Narrow" w:cs="Calibri"/>
                <w:color w:val="000000"/>
                <w:sz w:val="18"/>
                <w:szCs w:val="18"/>
              </w:rPr>
              <w:br/>
              <w:t>• Servicio de Laboratorio de Histotecnologia</w:t>
            </w:r>
          </w:p>
        </w:tc>
        <w:tc>
          <w:tcPr>
            <w:tcW w:w="1647" w:type="pct"/>
            <w:vAlign w:val="center"/>
            <w:hideMark/>
          </w:tcPr>
          <w:p w14:paraId="266EDBB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Documento suscrito por el representante legal en el que se certifique que la entidad se encuentra habilitada en el REPS/SISPRO (Registro Especial de Prestadores de Servicios de Salud) y cuenta con certificado de habilitación vigente. indicando el código del prestador. Asimismo, relacionar el listado de las sedes de laboratorio y tomas de muestras ofertadas que estén habilitadas, especificando el número del distintivo de habilitación de cada servicio.</w:t>
            </w:r>
            <w:r w:rsidRPr="00D5027B">
              <w:rPr>
                <w:rFonts w:ascii="Arial Narrow" w:hAnsi="Arial Narrow" w:cs="Calibri"/>
                <w:color w:val="000000"/>
                <w:sz w:val="18"/>
                <w:szCs w:val="18"/>
              </w:rPr>
              <w:br/>
            </w:r>
            <w:r w:rsidRPr="00D5027B">
              <w:rPr>
                <w:rFonts w:ascii="Arial Narrow" w:hAnsi="Arial Narrow" w:cs="Calibri"/>
                <w:color w:val="000000"/>
                <w:sz w:val="18"/>
                <w:szCs w:val="18"/>
              </w:rPr>
              <w:br/>
              <w:t>La información sera verificada en la página del ministerio de salud y protección social.  https://prestadores.minsalud.gov.co/habilitacion/consultadistintivo_dhss.aspx.  La presentación de la habilitación vigente se entenderá como evidencia del cumplimiento de las condiciones mínimas de capacidad técnico-administrativa, suficiencia patrimonial y financiera y capacidad tecnológica y científica exigidas por la normatividad vigente.</w:t>
            </w:r>
          </w:p>
        </w:tc>
        <w:tc>
          <w:tcPr>
            <w:tcW w:w="522" w:type="pct"/>
            <w:vAlign w:val="center"/>
            <w:hideMark/>
          </w:tcPr>
          <w:p w14:paraId="05EF1F9F" w14:textId="77777777" w:rsidR="00DD39BF" w:rsidRPr="00D5027B" w:rsidRDefault="00DD39BF" w:rsidP="00421154">
            <w:pPr>
              <w:jc w:val="both"/>
              <w:rPr>
                <w:rFonts w:ascii="Arial Narrow" w:hAnsi="Arial Narrow" w:cs="Arial"/>
                <w:color w:val="000000"/>
                <w:sz w:val="18"/>
                <w:szCs w:val="18"/>
              </w:rPr>
            </w:pPr>
            <w:r w:rsidRPr="00D5027B">
              <w:rPr>
                <w:rFonts w:ascii="Arial Narrow" w:hAnsi="Arial Narrow" w:cs="Arial"/>
                <w:color w:val="000000"/>
                <w:sz w:val="18"/>
                <w:szCs w:val="18"/>
              </w:rPr>
              <w:t>Certificación Habilitación</w:t>
            </w:r>
          </w:p>
        </w:tc>
        <w:tc>
          <w:tcPr>
            <w:tcW w:w="389" w:type="pct"/>
            <w:noWrap/>
            <w:vAlign w:val="bottom"/>
            <w:hideMark/>
          </w:tcPr>
          <w:p w14:paraId="419CD614"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38CD8366"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7AD313D3" w14:textId="77777777" w:rsidTr="00421154">
        <w:trPr>
          <w:trHeight w:val="2400"/>
          <w:jc w:val="center"/>
        </w:trPr>
        <w:tc>
          <w:tcPr>
            <w:tcW w:w="178" w:type="pct"/>
            <w:vAlign w:val="center"/>
            <w:hideMark/>
          </w:tcPr>
          <w:p w14:paraId="319D56D4"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lastRenderedPageBreak/>
              <w:t>2</w:t>
            </w:r>
          </w:p>
        </w:tc>
        <w:tc>
          <w:tcPr>
            <w:tcW w:w="596" w:type="pct"/>
            <w:vAlign w:val="center"/>
            <w:hideMark/>
          </w:tcPr>
          <w:p w14:paraId="7C18E1CC"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Experiencia</w:t>
            </w:r>
          </w:p>
        </w:tc>
        <w:tc>
          <w:tcPr>
            <w:tcW w:w="1254" w:type="pct"/>
            <w:vAlign w:val="center"/>
          </w:tcPr>
          <w:p w14:paraId="619B46B1"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cuenta con experiencia específica, capacidad técnica, operativa y administrativa en la prestación de servicios de laboratorio clínico, garantizando que posee el conocimiento, infraestructura y experiencia necesaria para ejecutar adecuadamente el objeto contractual, asegurar la continuidad, oportunidad y calidad en la atención de los usuarios del DISPENSARIO MÉDICO DE MEDELLÍN – DMMED, así como la capacidad de respuesta frente al volumen y complejidad de los servicios requeridos durante la ejecución del contrato.</w:t>
            </w:r>
          </w:p>
        </w:tc>
        <w:tc>
          <w:tcPr>
            <w:tcW w:w="1647" w:type="pct"/>
            <w:vAlign w:val="center"/>
            <w:hideMark/>
          </w:tcPr>
          <w:p w14:paraId="1CF3F09C"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br/>
              <w:t xml:space="preserve">Certificado  vigente del Registro Único de Proponentes (RUP), expedido por la Cámara de Comercio donde esté inscrito. </w:t>
            </w:r>
          </w:p>
        </w:tc>
        <w:tc>
          <w:tcPr>
            <w:tcW w:w="522" w:type="pct"/>
            <w:vAlign w:val="center"/>
            <w:hideMark/>
          </w:tcPr>
          <w:p w14:paraId="55625142"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Registro Único De Proponentes (Rup)</w:t>
            </w:r>
          </w:p>
        </w:tc>
        <w:tc>
          <w:tcPr>
            <w:tcW w:w="389" w:type="pct"/>
            <w:noWrap/>
            <w:vAlign w:val="bottom"/>
            <w:hideMark/>
          </w:tcPr>
          <w:p w14:paraId="37D440D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64C87F93"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78F911F5" w14:textId="77777777" w:rsidTr="00421154">
        <w:trPr>
          <w:trHeight w:val="771"/>
          <w:jc w:val="center"/>
        </w:trPr>
        <w:tc>
          <w:tcPr>
            <w:tcW w:w="178" w:type="pct"/>
            <w:vAlign w:val="center"/>
            <w:hideMark/>
          </w:tcPr>
          <w:p w14:paraId="0EAC754D"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3</w:t>
            </w:r>
          </w:p>
        </w:tc>
        <w:tc>
          <w:tcPr>
            <w:tcW w:w="596" w:type="pct"/>
            <w:vAlign w:val="center"/>
            <w:hideMark/>
          </w:tcPr>
          <w:p w14:paraId="091CB0F7"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Mejoramiento de la Calidad de la Atención en Salud – PAMEC</w:t>
            </w:r>
          </w:p>
        </w:tc>
        <w:tc>
          <w:tcPr>
            <w:tcW w:w="1254" w:type="pct"/>
            <w:vAlign w:val="center"/>
            <w:hideMark/>
          </w:tcPr>
          <w:p w14:paraId="2CBDAAB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contar  con un Programa de Auditoría para el Mejoramiento de la Calidad de la Atención en Salud – PAMEC, implementado conforme a lo establecido en el Decreto 1011 de 2006 y demás normas vigentes aplicables.</w:t>
            </w:r>
          </w:p>
        </w:tc>
        <w:tc>
          <w:tcPr>
            <w:tcW w:w="1647" w:type="pct"/>
            <w:vAlign w:val="center"/>
            <w:hideMark/>
          </w:tcPr>
          <w:p w14:paraId="034B87DA"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certificar mediante documento suscrito por el representante legal que la institución cuenta con el Programa de Auditoría para el Mejoramiento de la Calidad de la Atención en Salud – PAMEC, implementado y articulado con los procesos asistenciales, de laboratorio clínico, seguridad del paciente, gestión de eventos adversos, mejoramiento continuo, atención al usuario y seguimiento a indicadores de calidad, conforme al Decreto 1011 de 2006, la Resolución 3100 de 2019 y demás normas vigentes aplicables,  y permitirá las actividades de auditoría, seguimiento, inspección y supervisión que adelante la DIRECCIÓN DE SANIDAD EJÉRCITO – DISPENSARIO MÉDICO DE MEDELLÍN o quien este designe.</w:t>
            </w:r>
            <w:r w:rsidRPr="00D5027B">
              <w:rPr>
                <w:rFonts w:ascii="Arial Narrow" w:hAnsi="Arial Narrow" w:cs="Calibri"/>
                <w:color w:val="000000"/>
                <w:sz w:val="18"/>
                <w:szCs w:val="18"/>
              </w:rPr>
              <w:br/>
            </w:r>
            <w:r w:rsidRPr="00D5027B">
              <w:rPr>
                <w:rFonts w:ascii="Arial Narrow" w:hAnsi="Arial Narrow" w:cs="Calibri"/>
                <w:color w:val="000000"/>
                <w:sz w:val="18"/>
                <w:szCs w:val="18"/>
              </w:rPr>
              <w:br/>
              <w:t>La entidad contratante podrá verificar en cualquier momento la autenticidad y ejecución del programa, así como solicitar soportes adicionales  relacionados con auditorías internas, indicadores de calidad, planes de mejoramiento y seguimiento de acciones correctivas derivadas de los procesos de calidad  durante la etapa de evaluación, ejecución contractual o supervisión.</w:t>
            </w:r>
          </w:p>
        </w:tc>
        <w:tc>
          <w:tcPr>
            <w:tcW w:w="522" w:type="pct"/>
            <w:vAlign w:val="center"/>
            <w:hideMark/>
          </w:tcPr>
          <w:p w14:paraId="03A7675A" w14:textId="77777777" w:rsidR="00DD39BF" w:rsidRPr="00D5027B" w:rsidRDefault="00DD39BF" w:rsidP="00421154">
            <w:pPr>
              <w:jc w:val="both"/>
              <w:rPr>
                <w:rFonts w:ascii="Arial Narrow" w:hAnsi="Arial Narrow" w:cs="Arial"/>
                <w:color w:val="000000"/>
                <w:sz w:val="18"/>
                <w:szCs w:val="18"/>
              </w:rPr>
            </w:pPr>
            <w:r w:rsidRPr="00D5027B">
              <w:rPr>
                <w:rFonts w:ascii="Arial Narrow" w:hAnsi="Arial Narrow" w:cs="Arial"/>
                <w:color w:val="000000"/>
                <w:sz w:val="18"/>
                <w:szCs w:val="18"/>
              </w:rPr>
              <w:t xml:space="preserve">Certificación De Calidad Pamec </w:t>
            </w:r>
          </w:p>
        </w:tc>
        <w:tc>
          <w:tcPr>
            <w:tcW w:w="389" w:type="pct"/>
            <w:vAlign w:val="bottom"/>
            <w:hideMark/>
          </w:tcPr>
          <w:p w14:paraId="4834A12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2617C54E"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5DBD0A9E" w14:textId="77777777" w:rsidTr="00421154">
        <w:trPr>
          <w:trHeight w:val="916"/>
          <w:jc w:val="center"/>
        </w:trPr>
        <w:tc>
          <w:tcPr>
            <w:tcW w:w="178" w:type="pct"/>
            <w:vAlign w:val="center"/>
            <w:hideMark/>
          </w:tcPr>
          <w:p w14:paraId="0632CEEE"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4</w:t>
            </w:r>
          </w:p>
        </w:tc>
        <w:tc>
          <w:tcPr>
            <w:tcW w:w="596" w:type="pct"/>
            <w:vAlign w:val="center"/>
            <w:hideMark/>
          </w:tcPr>
          <w:p w14:paraId="66393BBA"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Indicadores Supersalud</w:t>
            </w:r>
          </w:p>
        </w:tc>
        <w:tc>
          <w:tcPr>
            <w:tcW w:w="1254" w:type="pct"/>
            <w:vAlign w:val="center"/>
            <w:hideMark/>
          </w:tcPr>
          <w:p w14:paraId="3CB54269"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xml:space="preserve">El oferente deberá reportar obligatoriamente sus indicadores de calidad bajo la Resolución 256 de 2016 de MinSalud y las circulares vigentes de la Superintendencia Nacional de Salud. </w:t>
            </w:r>
          </w:p>
        </w:tc>
        <w:tc>
          <w:tcPr>
            <w:tcW w:w="1647" w:type="pct"/>
            <w:vAlign w:val="center"/>
            <w:hideMark/>
          </w:tcPr>
          <w:p w14:paraId="10C188F2"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Soporte de Reporte Exitoso a Supersalud:  copia del Certificado de Cargue y Validación Exitosa de Archivos Tipo (Circular Única de la Supersalud). El proponente debe presentar el reporte correspondiente a los últimos cuatro (4) trimestres vencidos.</w:t>
            </w:r>
          </w:p>
        </w:tc>
        <w:tc>
          <w:tcPr>
            <w:tcW w:w="522" w:type="pct"/>
            <w:vAlign w:val="center"/>
            <w:hideMark/>
          </w:tcPr>
          <w:p w14:paraId="6BAF545F" w14:textId="77777777" w:rsidR="00DD39BF" w:rsidRPr="00D5027B" w:rsidRDefault="00DD39BF" w:rsidP="00421154">
            <w:pPr>
              <w:jc w:val="both"/>
              <w:rPr>
                <w:rFonts w:ascii="Arial Narrow" w:hAnsi="Arial Narrow" w:cs="Arial"/>
                <w:color w:val="000000"/>
                <w:sz w:val="18"/>
                <w:szCs w:val="18"/>
              </w:rPr>
            </w:pPr>
            <w:r w:rsidRPr="00D5027B">
              <w:rPr>
                <w:rFonts w:ascii="Arial Narrow" w:hAnsi="Arial Narrow" w:cs="Arial"/>
                <w:color w:val="000000"/>
                <w:sz w:val="18"/>
                <w:szCs w:val="18"/>
              </w:rPr>
              <w:t>reporte supersalud</w:t>
            </w:r>
          </w:p>
        </w:tc>
        <w:tc>
          <w:tcPr>
            <w:tcW w:w="389" w:type="pct"/>
            <w:vAlign w:val="bottom"/>
            <w:hideMark/>
          </w:tcPr>
          <w:p w14:paraId="4044C40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2920788A"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0E9F51E5" w14:textId="77777777" w:rsidTr="00421154">
        <w:trPr>
          <w:trHeight w:val="2880"/>
          <w:jc w:val="center"/>
        </w:trPr>
        <w:tc>
          <w:tcPr>
            <w:tcW w:w="178" w:type="pct"/>
            <w:vAlign w:val="center"/>
            <w:hideMark/>
          </w:tcPr>
          <w:p w14:paraId="384D29FD"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5</w:t>
            </w:r>
          </w:p>
        </w:tc>
        <w:tc>
          <w:tcPr>
            <w:tcW w:w="596" w:type="pct"/>
            <w:vAlign w:val="center"/>
            <w:hideMark/>
          </w:tcPr>
          <w:p w14:paraId="0350998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Gestión de residuos hospitalarios</w:t>
            </w:r>
          </w:p>
        </w:tc>
        <w:tc>
          <w:tcPr>
            <w:tcW w:w="1254" w:type="pct"/>
            <w:vAlign w:val="center"/>
            <w:hideMark/>
          </w:tcPr>
          <w:p w14:paraId="461F19AD"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La institución deberá contar con procedimientos documentados e implementados para la gestión integral de los residuos peligrosos y no peligrosos generados en la atención en salud y otras actividades,  conforme  a lo establecido en el Decreto 780 de 2016, el Decreto 351 de 2014, la Resolución 1164 de 2002 y demás normas vigentes que las modifiquen, adicionen o sustituyan.</w:t>
            </w:r>
          </w:p>
        </w:tc>
        <w:tc>
          <w:tcPr>
            <w:tcW w:w="1647" w:type="pct"/>
            <w:vAlign w:val="center"/>
            <w:hideMark/>
          </w:tcPr>
          <w:p w14:paraId="3228D3D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1. Certificado de Inscripción como Generador de RESPEL.</w:t>
            </w:r>
            <w:r w:rsidRPr="00D5027B">
              <w:rPr>
                <w:rFonts w:ascii="Arial Narrow" w:hAnsi="Arial Narrow" w:cs="Calibri"/>
                <w:color w:val="000000"/>
                <w:sz w:val="18"/>
                <w:szCs w:val="18"/>
              </w:rPr>
              <w:br/>
              <w:t>2. Certificación vigente expedida por la empresa gestora autorizada para la recolección, transporte, tratamiento y disposición final de residuos hospitalarios y similares, en la cual se indique:</w:t>
            </w:r>
            <w:r w:rsidRPr="00D5027B">
              <w:rPr>
                <w:rFonts w:ascii="Arial Narrow" w:hAnsi="Arial Narrow" w:cs="Calibri"/>
                <w:color w:val="000000"/>
                <w:sz w:val="18"/>
                <w:szCs w:val="18"/>
              </w:rPr>
              <w:br/>
              <w:t>• Nombre de la institución contratante.</w:t>
            </w:r>
            <w:r w:rsidRPr="00D5027B">
              <w:rPr>
                <w:rFonts w:ascii="Arial Narrow" w:hAnsi="Arial Narrow" w:cs="Calibri"/>
                <w:color w:val="000000"/>
                <w:sz w:val="18"/>
                <w:szCs w:val="18"/>
              </w:rPr>
              <w:br/>
              <w:t>• Objeto del servicio prestado.</w:t>
            </w:r>
            <w:r w:rsidRPr="00D5027B">
              <w:rPr>
                <w:rFonts w:ascii="Arial Narrow" w:hAnsi="Arial Narrow" w:cs="Calibri"/>
                <w:color w:val="000000"/>
                <w:sz w:val="18"/>
                <w:szCs w:val="18"/>
              </w:rPr>
              <w:br/>
              <w:t>• Fecha de inicio y vigencia del contrato o convenio.</w:t>
            </w:r>
            <w:r w:rsidRPr="00D5027B">
              <w:rPr>
                <w:rFonts w:ascii="Arial Narrow" w:hAnsi="Arial Narrow" w:cs="Calibri"/>
                <w:color w:val="000000"/>
                <w:sz w:val="18"/>
                <w:szCs w:val="18"/>
              </w:rPr>
              <w:br/>
              <w:t>• Que la empresa cuenta con los permisos, autorizaciones o licencia ambiental vigente expedida por la autoridad competente para el manejo de residuos hospitalarios y peligrosos.</w:t>
            </w:r>
            <w:r w:rsidRPr="00D5027B">
              <w:rPr>
                <w:rFonts w:ascii="Arial Narrow" w:hAnsi="Arial Narrow" w:cs="Calibri"/>
                <w:color w:val="000000"/>
                <w:sz w:val="18"/>
                <w:szCs w:val="18"/>
              </w:rPr>
              <w:br/>
            </w:r>
            <w:r w:rsidRPr="00D5027B">
              <w:rPr>
                <w:rFonts w:ascii="Arial Narrow" w:hAnsi="Arial Narrow" w:cs="Calibri"/>
                <w:color w:val="000000"/>
                <w:sz w:val="18"/>
                <w:szCs w:val="18"/>
              </w:rPr>
              <w:br/>
              <w:t xml:space="preserve">La información será verificada en la plataforma </w:t>
            </w:r>
            <w:r w:rsidRPr="00D5027B">
              <w:rPr>
                <w:rFonts w:ascii="Arial Narrow" w:hAnsi="Arial Narrow" w:cs="Calibri"/>
                <w:color w:val="000000"/>
                <w:sz w:val="18"/>
                <w:szCs w:val="18"/>
              </w:rPr>
              <w:lastRenderedPageBreak/>
              <w:t>oficial del REPS de MinSalud https://prestadores.minsalud.gov.co/habilitacion/</w:t>
            </w:r>
            <w:r w:rsidRPr="00D5027B">
              <w:rPr>
                <w:rFonts w:ascii="Arial Narrow" w:hAnsi="Arial Narrow" w:cs="Calibri"/>
                <w:color w:val="000000"/>
                <w:sz w:val="18"/>
                <w:szCs w:val="18"/>
              </w:rPr>
              <w:br/>
              <w:t>La entidad contratante podrá solicitar copia del contrato y demás soportes si lo considera necesarios para verificar la información suministrada.</w:t>
            </w:r>
          </w:p>
        </w:tc>
        <w:tc>
          <w:tcPr>
            <w:tcW w:w="522" w:type="pct"/>
            <w:vAlign w:val="center"/>
            <w:hideMark/>
          </w:tcPr>
          <w:p w14:paraId="63530531"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1.   Certificado Respel</w:t>
            </w:r>
            <w:r w:rsidRPr="00D5027B">
              <w:rPr>
                <w:rFonts w:ascii="Arial Narrow" w:hAnsi="Arial Narrow" w:cs="Calibri"/>
                <w:color w:val="000000"/>
                <w:sz w:val="18"/>
                <w:szCs w:val="18"/>
              </w:rPr>
              <w:br/>
              <w:t>2. Certificación Contrato Recoleccion De Residuos</w:t>
            </w:r>
          </w:p>
        </w:tc>
        <w:tc>
          <w:tcPr>
            <w:tcW w:w="389" w:type="pct"/>
            <w:vAlign w:val="bottom"/>
            <w:hideMark/>
          </w:tcPr>
          <w:p w14:paraId="02FB03D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72CF1D2E"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57BBA2C8" w14:textId="77777777" w:rsidTr="00421154">
        <w:trPr>
          <w:trHeight w:val="894"/>
          <w:jc w:val="center"/>
        </w:trPr>
        <w:tc>
          <w:tcPr>
            <w:tcW w:w="178" w:type="pct"/>
            <w:vAlign w:val="center"/>
            <w:hideMark/>
          </w:tcPr>
          <w:p w14:paraId="1115830E"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lastRenderedPageBreak/>
              <w:t>6</w:t>
            </w:r>
          </w:p>
        </w:tc>
        <w:tc>
          <w:tcPr>
            <w:tcW w:w="596" w:type="pct"/>
            <w:vAlign w:val="center"/>
            <w:hideMark/>
          </w:tcPr>
          <w:p w14:paraId="015160C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Procesos prioritarios asistenciales</w:t>
            </w:r>
          </w:p>
        </w:tc>
        <w:tc>
          <w:tcPr>
            <w:tcW w:w="1254" w:type="pct"/>
            <w:vAlign w:val="center"/>
            <w:hideMark/>
          </w:tcPr>
          <w:p w14:paraId="29FB01C5"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contar  con manuales, procesos y procedimientos documentados e implementados relacionados con buenas prácticas de esterilización, bioseguridad y uso y reúso de dispositivos médicos, conforme a la Resolución 3100 de 2019 y demás normas vigentes aplicables.</w:t>
            </w:r>
          </w:p>
        </w:tc>
        <w:tc>
          <w:tcPr>
            <w:tcW w:w="1647" w:type="pct"/>
            <w:vAlign w:val="center"/>
            <w:hideMark/>
          </w:tcPr>
          <w:p w14:paraId="1D7FBAFC"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certificar mediante documento suscrito por el representante legal que la institución cuenta con manuales, procesos y procedimientos documentados e implementados relacionados con buenas prácticas de esterilización, bioseguridad y uso y reúso de dispositivos médicos, cuando aplique conforme a los servicios habilitados ofertados, conforme a la Resolución 3100 de 2019 y demás normas vigentes aplicables. Así mismo, certifica que dichos documentos son de conocimiento del personal responsable y se encuentran en aplicación dentro de los servicios habilitados de la institución.</w:t>
            </w:r>
          </w:p>
        </w:tc>
        <w:tc>
          <w:tcPr>
            <w:tcW w:w="522" w:type="pct"/>
            <w:vAlign w:val="center"/>
            <w:hideMark/>
          </w:tcPr>
          <w:p w14:paraId="48352169"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Certificado Buenas Practicas De Esterilización</w:t>
            </w:r>
          </w:p>
        </w:tc>
        <w:tc>
          <w:tcPr>
            <w:tcW w:w="389" w:type="pct"/>
            <w:noWrap/>
            <w:vAlign w:val="bottom"/>
            <w:hideMark/>
          </w:tcPr>
          <w:p w14:paraId="394FA2C2"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3F23B3F5"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3A3691C0" w14:textId="77777777" w:rsidTr="00421154">
        <w:trPr>
          <w:trHeight w:val="1335"/>
          <w:jc w:val="center"/>
        </w:trPr>
        <w:tc>
          <w:tcPr>
            <w:tcW w:w="178" w:type="pct"/>
            <w:vAlign w:val="center"/>
            <w:hideMark/>
          </w:tcPr>
          <w:p w14:paraId="5460B842"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7</w:t>
            </w:r>
          </w:p>
        </w:tc>
        <w:tc>
          <w:tcPr>
            <w:tcW w:w="596" w:type="pct"/>
            <w:vAlign w:val="center"/>
            <w:hideMark/>
          </w:tcPr>
          <w:p w14:paraId="1D89A182"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Capacidad Tecnológica y Control de Calidad</w:t>
            </w:r>
          </w:p>
        </w:tc>
        <w:tc>
          <w:tcPr>
            <w:tcW w:w="1254" w:type="pct"/>
            <w:vAlign w:val="center"/>
            <w:hideMark/>
          </w:tcPr>
          <w:p w14:paraId="4405B06C"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tener  con equipos biomédicos y recursos tecnológicos adecuados y suficientes para garantizar la calidad, confiabilidad y oportunidad en la prestación del servicio y emisión de resultados, los cuales deberán contar con mantenimiento y calibración vigente cuando aplique.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Así mismo, deberá contar con programas de control de calidad interno y externo para las pruebas ofertadas, que permitan la comparación, evaluación y calificación de resultados con otros laboratorios clínicos, conforme a la normatividad vigente aplicable.</w:t>
            </w:r>
          </w:p>
        </w:tc>
        <w:tc>
          <w:tcPr>
            <w:tcW w:w="1647" w:type="pct"/>
            <w:vAlign w:val="center"/>
            <w:hideMark/>
          </w:tcPr>
          <w:p w14:paraId="294E01E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certificar mediante documento suscrito por el representante legal que cuenta con equipos biomédicos y recursos tecnológicos adecuados y suficientes para garantizar la calidad, confiabilidad y oportunidad en la prestación del servicio y emisión de resultados, los cuales deberán contar con mantenimiento y calibración vigente cuando aplique.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Así mismo, cuenta con programas de control de calidad interno y externo para las pruebas ofertadas, que permitan la comparación, evaluación y calificación de resultados con otros laboratorios clínicos, conforme a la normatividad vigente aplicable.</w:t>
            </w:r>
          </w:p>
        </w:tc>
        <w:tc>
          <w:tcPr>
            <w:tcW w:w="522" w:type="pct"/>
            <w:vAlign w:val="center"/>
            <w:hideMark/>
          </w:tcPr>
          <w:p w14:paraId="30AC5051"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Certificación De Capacidad Tecnológica Y Control De Calidad</w:t>
            </w:r>
          </w:p>
        </w:tc>
        <w:tc>
          <w:tcPr>
            <w:tcW w:w="389" w:type="pct"/>
            <w:noWrap/>
            <w:vAlign w:val="bottom"/>
            <w:hideMark/>
          </w:tcPr>
          <w:p w14:paraId="5D91F2E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431FE8E6"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793435C4" w14:textId="77777777" w:rsidTr="00421154">
        <w:trPr>
          <w:trHeight w:val="3570"/>
          <w:jc w:val="center"/>
        </w:trPr>
        <w:tc>
          <w:tcPr>
            <w:tcW w:w="178" w:type="pct"/>
            <w:vAlign w:val="center"/>
            <w:hideMark/>
          </w:tcPr>
          <w:p w14:paraId="5A82568E"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8</w:t>
            </w:r>
          </w:p>
        </w:tc>
        <w:tc>
          <w:tcPr>
            <w:tcW w:w="596" w:type="pct"/>
            <w:vAlign w:val="center"/>
            <w:hideMark/>
          </w:tcPr>
          <w:p w14:paraId="553F5D5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Gestión Operativa y Seguimiento Contractual</w:t>
            </w:r>
          </w:p>
        </w:tc>
        <w:tc>
          <w:tcPr>
            <w:tcW w:w="1254" w:type="pct"/>
            <w:vAlign w:val="center"/>
            <w:hideMark/>
          </w:tcPr>
          <w:p w14:paraId="7AEC2DE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cuenta con la capacidad operativa, administrativa y de contingencia necesaria para garantizar la continuidad, oportunidad, calidad, seguimiento y adecuada ejecución de los servicios contratados, así como la disponibilidad de mecanismos de coordinación, auditoría, control y reporte de información requeridos por el DISPENSARIO MÉDICO DE MEDELLÍN, en cumplimiento de los principios de eficiencia, continuidad, calidad y seguridad en la prestación de los servicios de salud.</w:t>
            </w:r>
          </w:p>
        </w:tc>
        <w:tc>
          <w:tcPr>
            <w:tcW w:w="1647" w:type="pct"/>
            <w:vAlign w:val="center"/>
            <w:hideMark/>
          </w:tcPr>
          <w:p w14:paraId="51A95D84"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aportar certificación suscrita por el representante legal en la cual manifieste 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 Dispone de una persona encargada de la coordinación y de una línea telefónica directa para garantizar el acceso a la información y resolver inquietudes relacionadas con procedimientos, tratamientos, quejas, programaciones y demás aspectos relacionados con la atención de los pacientes.</w:t>
            </w:r>
            <w:r w:rsidRPr="00D5027B">
              <w:rPr>
                <w:rFonts w:ascii="Arial Narrow" w:hAnsi="Arial Narrow" w:cs="Calibri"/>
                <w:color w:val="000000"/>
                <w:sz w:val="18"/>
                <w:szCs w:val="18"/>
              </w:rPr>
              <w:br/>
              <w:t>• Permitirá a los funcionarios designados por el DISPENSARIO MÉDICO DE MEDELLÍN efectuar las actividades de auditoría, seguimiento y supervisión conducentes a verificar la adecuada ejecución del contrato.</w:t>
            </w:r>
            <w:r w:rsidRPr="00D5027B">
              <w:rPr>
                <w:rFonts w:ascii="Arial Narrow" w:hAnsi="Arial Narrow" w:cs="Calibri"/>
                <w:color w:val="000000"/>
                <w:sz w:val="18"/>
                <w:szCs w:val="18"/>
              </w:rPr>
              <w:br/>
              <w:t xml:space="preserve">• Informará al supervisor del contrato, dentro de los primeros cinco (5) días de cada mes o cuando este </w:t>
            </w:r>
            <w:r w:rsidRPr="00D5027B">
              <w:rPr>
                <w:rFonts w:ascii="Arial Narrow" w:hAnsi="Arial Narrow" w:cs="Calibri"/>
                <w:color w:val="000000"/>
                <w:sz w:val="18"/>
                <w:szCs w:val="18"/>
              </w:rPr>
              <w:lastRenderedPageBreak/>
              <w:t>lo requiera, el consumo mensual y el porcentaje de ejecución contractual.</w:t>
            </w:r>
            <w:r w:rsidRPr="00D5027B">
              <w:rPr>
                <w:rFonts w:ascii="Arial Narrow" w:hAnsi="Arial Narrow" w:cs="Calibri"/>
                <w:color w:val="000000"/>
                <w:sz w:val="18"/>
                <w:szCs w:val="18"/>
              </w:rPr>
              <w:br/>
              <w:t>• Hará entrega de un informe semestral entre el DMMED y la Dirección Científica del laboratorio, realizando análisis de pertinencia médica para pruebas generadoras de fallas.</w:t>
            </w:r>
            <w:r w:rsidRPr="00D5027B">
              <w:rPr>
                <w:rFonts w:ascii="Arial Narrow" w:hAnsi="Arial Narrow" w:cs="Calibri"/>
                <w:color w:val="000000"/>
                <w:sz w:val="18"/>
                <w:szCs w:val="18"/>
              </w:rPr>
              <w:br/>
              <w:t>• Hará entrega al supervisor del contrato, cada vez que este lo requiera, de informes relacionados con:</w:t>
            </w:r>
            <w:r w:rsidRPr="00D5027B">
              <w:rPr>
                <w:rFonts w:ascii="Arial Narrow" w:hAnsi="Arial Narrow" w:cs="Calibri"/>
                <w:color w:val="000000"/>
                <w:sz w:val="18"/>
                <w:szCs w:val="18"/>
              </w:rPr>
              <w:br/>
              <w:t>• Citologías cervicouterinas normales y anormales realizadas a las usuarias del DISPENSARIO MÉDICO DE MEDELLÍN.</w:t>
            </w:r>
            <w:r w:rsidRPr="00D5027B">
              <w:rPr>
                <w:rFonts w:ascii="Arial Narrow" w:hAnsi="Arial Narrow" w:cs="Calibri"/>
                <w:color w:val="000000"/>
                <w:sz w:val="18"/>
                <w:szCs w:val="18"/>
              </w:rPr>
              <w:br/>
              <w:t>• Cultivos de esputo y baciloscopias.</w:t>
            </w:r>
            <w:r w:rsidRPr="00D5027B">
              <w:rPr>
                <w:rFonts w:ascii="Arial Narrow" w:hAnsi="Arial Narrow" w:cs="Calibri"/>
                <w:color w:val="000000"/>
                <w:sz w:val="18"/>
                <w:szCs w:val="18"/>
              </w:rPr>
              <w:br/>
              <w:t>• Estadísticas de sensibilidad y resistencia de cultivos realizados.</w:t>
            </w:r>
            <w:r w:rsidRPr="00D5027B">
              <w:rPr>
                <w:rFonts w:ascii="Arial Narrow" w:hAnsi="Arial Narrow" w:cs="Calibri"/>
                <w:color w:val="000000"/>
                <w:sz w:val="18"/>
                <w:szCs w:val="18"/>
              </w:rPr>
              <w:br/>
              <w:t>• Estadísticas mensuales de pruebas realizadas.</w:t>
            </w:r>
            <w:r w:rsidRPr="00D5027B">
              <w:rPr>
                <w:rFonts w:ascii="Arial Narrow" w:hAnsi="Arial Narrow" w:cs="Calibri"/>
                <w:color w:val="000000"/>
                <w:sz w:val="18"/>
                <w:szCs w:val="18"/>
              </w:rPr>
              <w:br/>
              <w:t>• Consolidado anual de pruebas realizadas.</w:t>
            </w:r>
            <w:r w:rsidRPr="00D5027B">
              <w:rPr>
                <w:rFonts w:ascii="Arial Narrow" w:hAnsi="Arial Narrow" w:cs="Calibri"/>
                <w:color w:val="000000"/>
                <w:sz w:val="18"/>
                <w:szCs w:val="18"/>
              </w:rPr>
              <w:br/>
              <w:t>• Estadísticas de exámenes de alto costo.</w:t>
            </w:r>
            <w:r w:rsidRPr="00D5027B">
              <w:rPr>
                <w:rFonts w:ascii="Arial Narrow" w:hAnsi="Arial Narrow" w:cs="Calibri"/>
                <w:color w:val="000000"/>
                <w:sz w:val="18"/>
                <w:szCs w:val="18"/>
              </w:rPr>
              <w:br/>
              <w:t>• Informe quincenal del estado de ejecución del contrato.</w:t>
            </w:r>
          </w:p>
        </w:tc>
        <w:tc>
          <w:tcPr>
            <w:tcW w:w="522" w:type="pct"/>
            <w:vAlign w:val="center"/>
            <w:hideMark/>
          </w:tcPr>
          <w:p w14:paraId="69757B20"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Certificación  Coordinación Y Seguimiento Contractual</w:t>
            </w:r>
          </w:p>
        </w:tc>
        <w:tc>
          <w:tcPr>
            <w:tcW w:w="389" w:type="pct"/>
            <w:noWrap/>
            <w:vAlign w:val="bottom"/>
            <w:hideMark/>
          </w:tcPr>
          <w:p w14:paraId="5B016339"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5F48716C"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3E171C54" w14:textId="77777777" w:rsidTr="00421154">
        <w:trPr>
          <w:trHeight w:val="7288"/>
          <w:jc w:val="center"/>
        </w:trPr>
        <w:tc>
          <w:tcPr>
            <w:tcW w:w="178" w:type="pct"/>
            <w:vAlign w:val="center"/>
            <w:hideMark/>
          </w:tcPr>
          <w:p w14:paraId="62FF91DE"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lastRenderedPageBreak/>
              <w:t>9</w:t>
            </w:r>
          </w:p>
        </w:tc>
        <w:tc>
          <w:tcPr>
            <w:tcW w:w="596" w:type="pct"/>
            <w:hideMark/>
          </w:tcPr>
          <w:p w14:paraId="018BE09F"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Cobertura en la prestación del servicio</w:t>
            </w:r>
          </w:p>
        </w:tc>
        <w:tc>
          <w:tcPr>
            <w:tcW w:w="1254" w:type="pct"/>
            <w:vAlign w:val="center"/>
            <w:hideMark/>
          </w:tcPr>
          <w:p w14:paraId="6E34E79C"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cuenta con la capacidad operativa y cobertura necesaria para garantizar el acceso, la oportunidad y la continuidad en la prestación de los servicios a los usuarios del DISPENSARIO MÉDICO DE MEDELLÍN, mediante una red suficiente de puntos de toma de muestras distribuidos estratégicamente en Medellín y su área metropolitana, permitiendo una atención oportuna y el cumplimiento de las condiciones de atención preferencial establecidas en la normatividad vigente aplicable.</w:t>
            </w:r>
          </w:p>
        </w:tc>
        <w:tc>
          <w:tcPr>
            <w:tcW w:w="1647" w:type="pct"/>
            <w:vAlign w:val="center"/>
            <w:hideMark/>
          </w:tcPr>
          <w:p w14:paraId="7EA6402F" w14:textId="77777777" w:rsidR="00DD39BF" w:rsidRPr="00D5027B" w:rsidRDefault="00DD39BF" w:rsidP="00421154">
            <w:pPr>
              <w:spacing w:after="240"/>
              <w:jc w:val="both"/>
              <w:rPr>
                <w:rFonts w:ascii="Arial Narrow" w:hAnsi="Arial Narrow" w:cs="Calibri"/>
                <w:color w:val="000000"/>
                <w:sz w:val="18"/>
                <w:szCs w:val="18"/>
              </w:rPr>
            </w:pPr>
            <w:r w:rsidRPr="00D5027B">
              <w:rPr>
                <w:rFonts w:ascii="Arial Narrow" w:hAnsi="Arial Narrow" w:cs="Calibri"/>
                <w:color w:val="000000"/>
                <w:sz w:val="18"/>
                <w:szCs w:val="18"/>
              </w:rPr>
              <w:t>El oferente deberá aportar documento suscrito por el representante manifieste que cuenta con una red de puntos de servicio para toma de muestras, con mínimo tres (3) sedes habilitadas distribuidas en Medellín y su área metropolitana, para garantizar la atención oportuna de los usuarios remitidos por el DISPENSARIO MÉDICO DE MEDELLÍN. Adicionalmente  relacione la información correspondiente a la red de prestación de servicios ofertada para la ejecución del contrato, incluyendo como mínimo:</w:t>
            </w:r>
            <w:r w:rsidRPr="00D5027B">
              <w:rPr>
                <w:rFonts w:ascii="Arial Narrow" w:hAnsi="Arial Narrow" w:cs="Calibri"/>
                <w:color w:val="000000"/>
                <w:sz w:val="18"/>
                <w:szCs w:val="18"/>
              </w:rPr>
              <w:br/>
              <w:t>a. Dirección y número telefónico de cada uno de los puntos de atención y toma de muestras.</w:t>
            </w:r>
            <w:r w:rsidRPr="00D5027B">
              <w:rPr>
                <w:rFonts w:ascii="Arial Narrow" w:hAnsi="Arial Narrow" w:cs="Calibri"/>
                <w:color w:val="000000"/>
                <w:sz w:val="18"/>
                <w:szCs w:val="18"/>
              </w:rPr>
              <w:br/>
              <w:t>b. Horarios de atención de cada sede ofertada.</w:t>
            </w:r>
            <w:r w:rsidRPr="00D5027B">
              <w:rPr>
                <w:rFonts w:ascii="Arial Narrow" w:hAnsi="Arial Narrow" w:cs="Calibri"/>
                <w:color w:val="000000"/>
                <w:sz w:val="18"/>
                <w:szCs w:val="18"/>
              </w:rPr>
              <w:br/>
              <w:t>c. Capacidad operativa y de atención diaria de cada uno de los puntos de atención.</w:t>
            </w:r>
            <w:r w:rsidRPr="00D5027B">
              <w:rPr>
                <w:rFonts w:ascii="Arial Narrow" w:hAnsi="Arial Narrow" w:cs="Calibri"/>
                <w:color w:val="000000"/>
                <w:sz w:val="18"/>
                <w:szCs w:val="18"/>
              </w:rPr>
              <w:br/>
              <w:t>d. Relación básica del talento humano disponible para la prestación del servicio.</w:t>
            </w:r>
            <w:r w:rsidRPr="00D5027B">
              <w:rPr>
                <w:rFonts w:ascii="Arial Narrow" w:hAnsi="Arial Narrow" w:cs="Calibri"/>
                <w:color w:val="000000"/>
                <w:sz w:val="18"/>
                <w:szCs w:val="18"/>
              </w:rPr>
              <w:br/>
              <w:t>e. Indicadores institucionales relacionados con oportunidad en la atención y tiempos de respuesta en la entrega de resultados, correspondientes a los últimos seis (6) meses o al último periodo consolidado disponible.</w:t>
            </w:r>
            <w:r w:rsidRPr="00D5027B">
              <w:rPr>
                <w:rFonts w:ascii="Arial Narrow" w:hAnsi="Arial Narrow" w:cs="Calibri"/>
                <w:color w:val="000000"/>
                <w:sz w:val="18"/>
                <w:szCs w:val="18"/>
              </w:rPr>
              <w:br/>
              <w:t>En caso de que el oferente participe mediante consorcio, unión temporal, promesa de sociedad futura, alianzas o convenios con otros laboratorios o instituciones para la prestación del servicio, deberá informarlo y aportar para cada entidad la información señalada en los literales a), b), c), d) y e), anexando además copia del contrato, convenio o documento vigen</w:t>
            </w:r>
            <w:r>
              <w:rPr>
                <w:rFonts w:ascii="Arial Narrow" w:hAnsi="Arial Narrow" w:cs="Calibri"/>
                <w:color w:val="000000"/>
                <w:sz w:val="18"/>
                <w:szCs w:val="18"/>
              </w:rPr>
              <w:t>te que soporte dicha relación.</w:t>
            </w:r>
          </w:p>
        </w:tc>
        <w:tc>
          <w:tcPr>
            <w:tcW w:w="522" w:type="pct"/>
            <w:vAlign w:val="center"/>
            <w:hideMark/>
          </w:tcPr>
          <w:p w14:paraId="4AF941D6"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xml:space="preserve">Certificación De Cobertura  En Tomas De Muestras </w:t>
            </w:r>
          </w:p>
        </w:tc>
        <w:tc>
          <w:tcPr>
            <w:tcW w:w="389" w:type="pct"/>
            <w:vAlign w:val="bottom"/>
            <w:hideMark/>
          </w:tcPr>
          <w:p w14:paraId="575F84D5" w14:textId="77777777" w:rsidR="00DD39BF" w:rsidRPr="00D5027B" w:rsidRDefault="00DD39BF" w:rsidP="00421154">
            <w:pPr>
              <w:jc w:val="both"/>
              <w:rPr>
                <w:rFonts w:ascii="Arial Narrow" w:hAnsi="Arial Narrow" w:cs="Calibri"/>
                <w:color w:val="FF0000"/>
                <w:sz w:val="18"/>
                <w:szCs w:val="18"/>
              </w:rPr>
            </w:pPr>
            <w:r w:rsidRPr="00D5027B">
              <w:rPr>
                <w:rFonts w:ascii="Arial Narrow" w:hAnsi="Arial Narrow" w:cs="Calibri"/>
                <w:color w:val="FF0000"/>
                <w:sz w:val="18"/>
                <w:szCs w:val="18"/>
              </w:rPr>
              <w:t> </w:t>
            </w:r>
          </w:p>
        </w:tc>
        <w:tc>
          <w:tcPr>
            <w:tcW w:w="414" w:type="pct"/>
            <w:noWrap/>
            <w:vAlign w:val="bottom"/>
            <w:hideMark/>
          </w:tcPr>
          <w:p w14:paraId="0677D445"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467DF69B" w14:textId="77777777" w:rsidTr="00421154">
        <w:trPr>
          <w:trHeight w:val="346"/>
          <w:jc w:val="center"/>
        </w:trPr>
        <w:tc>
          <w:tcPr>
            <w:tcW w:w="178" w:type="pct"/>
            <w:vAlign w:val="center"/>
            <w:hideMark/>
          </w:tcPr>
          <w:p w14:paraId="17A6A460"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10</w:t>
            </w:r>
          </w:p>
        </w:tc>
        <w:tc>
          <w:tcPr>
            <w:tcW w:w="596" w:type="pct"/>
            <w:vAlign w:val="center"/>
            <w:hideMark/>
          </w:tcPr>
          <w:p w14:paraId="6EFCB2E4" w14:textId="77777777" w:rsidR="00DD39BF" w:rsidRPr="00D5027B" w:rsidRDefault="00DD39BF" w:rsidP="00421154">
            <w:pPr>
              <w:jc w:val="both"/>
              <w:rPr>
                <w:rFonts w:ascii="Arial Narrow" w:hAnsi="Arial Narrow" w:cs="Arial"/>
                <w:color w:val="000000"/>
                <w:sz w:val="18"/>
                <w:szCs w:val="18"/>
              </w:rPr>
            </w:pPr>
            <w:r w:rsidRPr="00D5027B">
              <w:rPr>
                <w:rFonts w:ascii="Arial Narrow" w:hAnsi="Arial Narrow" w:cs="Arial"/>
                <w:color w:val="000000"/>
                <w:sz w:val="18"/>
                <w:szCs w:val="18"/>
              </w:rPr>
              <w:t>Certificación de oportunidad, continuidad y capacidad operativa en la prestación del servicio</w:t>
            </w:r>
          </w:p>
        </w:tc>
        <w:tc>
          <w:tcPr>
            <w:tcW w:w="1254" w:type="pct"/>
            <w:vAlign w:val="center"/>
            <w:hideMark/>
          </w:tcPr>
          <w:p w14:paraId="6F67C19F"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xml:space="preserve">El oferente cuenta con la capacidad operativa, logística y tecnológica necesaria para garantizar la continuidad, oportunidad, accesibilidad y calidad en la prestación de los servicios de laboratorio clínico requeridos por el DISPENSARIO MÉDICO DE MEDELLÍN – DMMED, </w:t>
            </w:r>
            <w:r w:rsidRPr="00D5027B">
              <w:rPr>
                <w:rFonts w:ascii="Arial Narrow" w:hAnsi="Arial Narrow" w:cs="Calibri"/>
                <w:color w:val="000000"/>
                <w:sz w:val="18"/>
                <w:szCs w:val="18"/>
              </w:rPr>
              <w:lastRenderedPageBreak/>
              <w:t>asegurando la atención permanente de los usuarios, la adecuada recolección y procesamiento de muestras, la entrega oportuna de resultados y el suministro de los insumos necesarios para la correcta prestación del servicio, conforme a las necesidades asistenciales y a los principios de eficiencia, continuidad y seguridad en la atención en salud.</w:t>
            </w:r>
          </w:p>
        </w:tc>
        <w:tc>
          <w:tcPr>
            <w:tcW w:w="1647" w:type="pct"/>
            <w:vAlign w:val="center"/>
            <w:hideMark/>
          </w:tcPr>
          <w:p w14:paraId="7A7BE712" w14:textId="77777777" w:rsidR="00DD39BF" w:rsidRPr="00D5027B" w:rsidRDefault="00DD39BF" w:rsidP="00421154">
            <w:pPr>
              <w:spacing w:after="240"/>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1.  El oferente deberá aportar certificación suscrita por el representante legal en la cual manifieste que:</w:t>
            </w:r>
            <w:r w:rsidRPr="00D5027B">
              <w:rPr>
                <w:rFonts w:ascii="Arial Narrow" w:hAnsi="Arial Narrow" w:cs="Calibri"/>
                <w:color w:val="000000"/>
                <w:sz w:val="18"/>
                <w:szCs w:val="18"/>
              </w:rPr>
              <w:br/>
              <w:t>TOMAS DE MUESTRAS (SERVICIO AMBULATORIO)</w:t>
            </w:r>
            <w:r w:rsidRPr="00D5027B">
              <w:rPr>
                <w:rFonts w:ascii="Arial Narrow" w:hAnsi="Arial Narrow" w:cs="Calibri"/>
                <w:color w:val="000000"/>
                <w:sz w:val="18"/>
                <w:szCs w:val="18"/>
              </w:rPr>
              <w:br/>
              <w:t xml:space="preserve">• Garantiza la atención de los pacientes ambulatorios en sus puntos de atención dentro de los horarios establecidos por el prestador, previa presentación de la documentación requerida para la </w:t>
            </w:r>
            <w:r w:rsidRPr="00D5027B">
              <w:rPr>
                <w:rFonts w:ascii="Arial Narrow" w:hAnsi="Arial Narrow" w:cs="Calibri"/>
                <w:color w:val="000000"/>
                <w:sz w:val="18"/>
                <w:szCs w:val="18"/>
              </w:rPr>
              <w:lastRenderedPageBreak/>
              <w:t>atención.</w:t>
            </w:r>
            <w:r w:rsidRPr="00D5027B">
              <w:rPr>
                <w:rFonts w:ascii="Arial Narrow" w:hAnsi="Arial Narrow" w:cs="Calibri"/>
                <w:color w:val="000000"/>
                <w:sz w:val="18"/>
                <w:szCs w:val="18"/>
              </w:rPr>
              <w:br/>
              <w:t>• En  los puntos de toma de muestras la oportunidad en la atención  no superará las dos (2) horas,  con una capacidad instalada para atención de los usuarios del DMMED  mínimo de 60 pacientes diarios en la red ofertada y  se brindará atención preferencial a los pacientes que así lo requieran, conforme a la normatividad vigente aplicable.</w:t>
            </w:r>
            <w:r w:rsidRPr="00D5027B">
              <w:rPr>
                <w:rFonts w:ascii="Arial Narrow" w:hAnsi="Arial Narrow" w:cs="Calibri"/>
                <w:color w:val="000000"/>
                <w:sz w:val="18"/>
                <w:szCs w:val="18"/>
              </w:rPr>
              <w:br/>
              <w:t>• Bajo ninguna circunstancia los usuarios del DISPENSARIO MÉDICO DE MEDELLÍN – DMMED deberán desplazarse a otra ciudad para la prestación del servicio, ni se generarán costos adicionales para el DMMED derivados de dicha atención.</w:t>
            </w:r>
            <w:r w:rsidRPr="00D5027B">
              <w:rPr>
                <w:rFonts w:ascii="Arial Narrow" w:hAnsi="Arial Narrow" w:cs="Calibri"/>
                <w:color w:val="000000"/>
                <w:sz w:val="18"/>
                <w:szCs w:val="18"/>
              </w:rPr>
              <w:br/>
              <w:t>• Garantiza la entrega de resultados de exámenes de laboratorio ambulatorios en un tiempo no mayor a veinticuatro (24) horas contadas a partir de la recepción del paciente. En caso de que, por las condiciones propias del procesamiento del examen, se requiera un mayor tiempo para la emisión del resultado, dicha situación será informada previamente al usuario.</w:t>
            </w:r>
            <w:r w:rsidRPr="00D5027B">
              <w:rPr>
                <w:rFonts w:ascii="Arial Narrow" w:hAnsi="Arial Narrow" w:cs="Calibri"/>
                <w:color w:val="000000"/>
                <w:sz w:val="18"/>
                <w:szCs w:val="18"/>
              </w:rPr>
              <w:br/>
              <w:t>• En los casos en que el paciente presente orden médica con condición prioritaria, garantiza la entrega de resultados en un tiempo no mayor a doce (12) horas.</w:t>
            </w:r>
            <w:r w:rsidRPr="00D5027B">
              <w:rPr>
                <w:rFonts w:ascii="Arial Narrow" w:hAnsi="Arial Narrow" w:cs="Calibri"/>
                <w:color w:val="000000"/>
                <w:sz w:val="18"/>
                <w:szCs w:val="18"/>
              </w:rPr>
              <w:br/>
              <w:t>• Garantiza el suministro de tubos para toma de muestras, medios de cultivo microbiológico y transporte, recolectores de muestras de orina, esputo, materia fecal y demás insumos requeridos para la adecuada toma y procesamiento de muestras, los cuales deberán contar con fecha de vencimiento superior a un (1) mes.</w:t>
            </w:r>
            <w:r w:rsidRPr="00D5027B">
              <w:rPr>
                <w:rFonts w:ascii="Arial Narrow" w:hAnsi="Arial Narrow" w:cs="Calibri"/>
                <w:color w:val="000000"/>
                <w:sz w:val="18"/>
                <w:szCs w:val="18"/>
              </w:rPr>
              <w:br/>
              <w:t xml:space="preserve">TOMAS DE MUESTRAS EN DOMICILIO </w:t>
            </w:r>
            <w:r w:rsidRPr="00D5027B">
              <w:rPr>
                <w:rFonts w:ascii="Arial Narrow" w:hAnsi="Arial Narrow" w:cs="Calibri"/>
                <w:color w:val="000000"/>
                <w:sz w:val="18"/>
                <w:szCs w:val="18"/>
              </w:rPr>
              <w:br/>
              <w:t>• El oferente garantizara la toma de muestras en domicilio  de los exámenes de  laboratorio ofertados en este proceso  a los pacientes que por su condición y diagnóstico clínico  se encuentran en el programa de atención domiciliaria del DMMED y que residan en la ciudad de Medellín y su área metropolitana.</w:t>
            </w:r>
            <w:r w:rsidRPr="00D5027B">
              <w:rPr>
                <w:rFonts w:ascii="Arial Narrow" w:hAnsi="Arial Narrow" w:cs="Calibri"/>
                <w:color w:val="000000"/>
                <w:sz w:val="18"/>
                <w:szCs w:val="18"/>
              </w:rPr>
              <w:br/>
              <w:t>RECOLECCION DE MUESTRAS (SERVICIO DE ATENCIÓN PRIORITARIA Y HOSPITALIZACIÓN)</w:t>
            </w:r>
            <w:r w:rsidRPr="00D5027B">
              <w:rPr>
                <w:rFonts w:ascii="Arial Narrow" w:hAnsi="Arial Narrow" w:cs="Calibri"/>
                <w:color w:val="000000"/>
                <w:sz w:val="18"/>
                <w:szCs w:val="18"/>
              </w:rPr>
              <w:br/>
              <w:t>• Garantiza el procesamiento de muestras provenientes del servicio de Atención Prioritaria y Hospitalización del DMMED las veinticuatro (24) horas del día, los siete (7) días de la semana, los trescientos sesenta y cinco (365) días del año, durante toda la vigencia del contrato y cada vez que el servicio sea requerido.</w:t>
            </w:r>
            <w:r w:rsidRPr="00D5027B">
              <w:rPr>
                <w:rFonts w:ascii="Arial Narrow" w:hAnsi="Arial Narrow" w:cs="Calibri"/>
                <w:color w:val="000000"/>
                <w:sz w:val="18"/>
                <w:szCs w:val="18"/>
              </w:rPr>
              <w:br/>
              <w:t>• Garantiza la emisión de resultados de las muestras provenientes de Atención Prioritaria y Hospitalización en un tiempo no mayor a dos (2) horas contadas a partir de la recepción de la muestra. En caso de requerirse un mayor tiempo de procesamiento, dicha situación será informada previamente al servicio remitente.</w:t>
            </w:r>
            <w:r w:rsidRPr="00D5027B">
              <w:rPr>
                <w:rFonts w:ascii="Arial Narrow" w:hAnsi="Arial Narrow" w:cs="Calibri"/>
                <w:color w:val="000000"/>
                <w:sz w:val="18"/>
                <w:szCs w:val="18"/>
              </w:rPr>
              <w:br/>
              <w:t xml:space="preserve">• Garantiza que el tiempo máximo de respuesta para la recolección de muestras de Atención Prioritaria y Hospitalización en el DMMED será de cuarenta y cinco (45) minutos, contados a partir de la solicitud realizada por correo electrónico o vía </w:t>
            </w:r>
            <w:r w:rsidRPr="00D5027B">
              <w:rPr>
                <w:rFonts w:ascii="Arial Narrow" w:hAnsi="Arial Narrow" w:cs="Calibri"/>
                <w:color w:val="000000"/>
                <w:sz w:val="18"/>
                <w:szCs w:val="18"/>
              </w:rPr>
              <w:lastRenderedPageBreak/>
              <w:t>telefónica.</w:t>
            </w:r>
            <w:r w:rsidRPr="00D5027B">
              <w:rPr>
                <w:rFonts w:ascii="Arial Narrow" w:hAnsi="Arial Narrow" w:cs="Calibri"/>
                <w:color w:val="000000"/>
                <w:sz w:val="18"/>
                <w:szCs w:val="18"/>
              </w:rPr>
              <w:br/>
              <w:t>• Garantiza la prestación del servicio de recolección de muestras las veinticuatro (24) horas del día, los siete (7) días de la semana, los trescientos sesenta y cinco (365) días del año, durante toda la vigencia contractual.</w:t>
            </w:r>
            <w:r w:rsidRPr="00D5027B">
              <w:rPr>
                <w:rFonts w:ascii="Arial Narrow" w:hAnsi="Arial Narrow" w:cs="Calibri"/>
                <w:color w:val="000000"/>
                <w:sz w:val="18"/>
                <w:szCs w:val="18"/>
              </w:rPr>
              <w:br/>
            </w:r>
            <w:r w:rsidRPr="00D5027B">
              <w:rPr>
                <w:rFonts w:ascii="Arial Narrow" w:hAnsi="Arial Narrow" w:cs="Calibri"/>
                <w:color w:val="000000"/>
                <w:sz w:val="18"/>
                <w:szCs w:val="18"/>
              </w:rPr>
              <w:br/>
              <w:t>2. Listado de personal de conductores y /o mensajeros  (relacionar nombre y documento de identidad) actualmente asignados para realizar el transporte de muestras Biológicas , el personal relacionado en el listado deberá estar registrado en el en el Sistema de Información de conductores que transportan Mercancías Peligrosas SISCONMP, lo cual será verificado por el comité evaluador técnico.</w:t>
            </w:r>
            <w:r w:rsidRPr="00D5027B">
              <w:rPr>
                <w:rFonts w:ascii="Arial Narrow" w:hAnsi="Arial Narrow" w:cs="Calibri"/>
                <w:color w:val="000000"/>
                <w:sz w:val="18"/>
                <w:szCs w:val="18"/>
              </w:rPr>
              <w:br/>
            </w:r>
            <w:r w:rsidRPr="00D5027B">
              <w:rPr>
                <w:rFonts w:ascii="Arial Narrow" w:hAnsi="Arial Narrow" w:cs="Calibri"/>
                <w:color w:val="000000"/>
                <w:sz w:val="18"/>
                <w:szCs w:val="18"/>
              </w:rPr>
              <w:br/>
              <w:t>3. Documento firmado por el representante legal en donde certifique que cuenta con Protocolo interno de Trasporte de muestras biológicas ajustado a lo establecido en el decreto 1609 de 2002 NTC4702-6.</w:t>
            </w:r>
            <w:r w:rsidRPr="00D5027B">
              <w:rPr>
                <w:rFonts w:ascii="Arial Narrow" w:hAnsi="Arial Narrow" w:cs="Calibri"/>
                <w:color w:val="000000"/>
                <w:sz w:val="18"/>
                <w:szCs w:val="18"/>
              </w:rPr>
              <w:br/>
            </w:r>
          </w:p>
        </w:tc>
        <w:tc>
          <w:tcPr>
            <w:tcW w:w="522" w:type="pct"/>
            <w:vAlign w:val="center"/>
            <w:hideMark/>
          </w:tcPr>
          <w:p w14:paraId="7E5C968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1. Certificacion Capacidad Operativa</w:t>
            </w:r>
            <w:r w:rsidRPr="00D5027B">
              <w:rPr>
                <w:rFonts w:ascii="Arial Narrow" w:hAnsi="Arial Narrow" w:cs="Calibri"/>
                <w:color w:val="000000"/>
                <w:sz w:val="18"/>
                <w:szCs w:val="18"/>
              </w:rPr>
              <w:br/>
              <w:t xml:space="preserve">2. Relación Personal De Conductores Y/O </w:t>
            </w:r>
            <w:r w:rsidRPr="00D5027B">
              <w:rPr>
                <w:rFonts w:ascii="Arial Narrow" w:hAnsi="Arial Narrow" w:cs="Calibri"/>
                <w:color w:val="000000"/>
                <w:sz w:val="18"/>
                <w:szCs w:val="18"/>
              </w:rPr>
              <w:lastRenderedPageBreak/>
              <w:t>Mensajeros.</w:t>
            </w:r>
            <w:r w:rsidRPr="00D5027B">
              <w:rPr>
                <w:rFonts w:ascii="Arial Narrow" w:hAnsi="Arial Narrow" w:cs="Calibri"/>
                <w:color w:val="000000"/>
                <w:sz w:val="18"/>
                <w:szCs w:val="18"/>
              </w:rPr>
              <w:br/>
              <w:t>3. Protocolo Interno De Trasporte De Muestras Biológicas</w:t>
            </w:r>
            <w:r w:rsidRPr="00D5027B">
              <w:rPr>
                <w:rFonts w:ascii="Arial Narrow" w:hAnsi="Arial Narrow" w:cs="Calibri"/>
                <w:color w:val="000000"/>
                <w:sz w:val="18"/>
                <w:szCs w:val="18"/>
              </w:rPr>
              <w:br/>
              <w:t>Certificación Capacidad Operativa</w:t>
            </w:r>
          </w:p>
        </w:tc>
        <w:tc>
          <w:tcPr>
            <w:tcW w:w="389" w:type="pct"/>
            <w:noWrap/>
            <w:vAlign w:val="bottom"/>
            <w:hideMark/>
          </w:tcPr>
          <w:p w14:paraId="41086030"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 </w:t>
            </w:r>
          </w:p>
        </w:tc>
        <w:tc>
          <w:tcPr>
            <w:tcW w:w="414" w:type="pct"/>
            <w:noWrap/>
            <w:vAlign w:val="bottom"/>
            <w:hideMark/>
          </w:tcPr>
          <w:p w14:paraId="795ED77E"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48EADAAE" w14:textId="77777777" w:rsidTr="00421154">
        <w:trPr>
          <w:trHeight w:val="2753"/>
          <w:jc w:val="center"/>
        </w:trPr>
        <w:tc>
          <w:tcPr>
            <w:tcW w:w="178" w:type="pct"/>
            <w:vAlign w:val="center"/>
            <w:hideMark/>
          </w:tcPr>
          <w:p w14:paraId="696A7FA2"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lastRenderedPageBreak/>
              <w:t>11</w:t>
            </w:r>
          </w:p>
        </w:tc>
        <w:tc>
          <w:tcPr>
            <w:tcW w:w="596" w:type="pct"/>
            <w:noWrap/>
            <w:vAlign w:val="center"/>
            <w:hideMark/>
          </w:tcPr>
          <w:p w14:paraId="35AF563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Portafolio de servicios</w:t>
            </w:r>
          </w:p>
        </w:tc>
        <w:tc>
          <w:tcPr>
            <w:tcW w:w="1254" w:type="pct"/>
            <w:vAlign w:val="center"/>
            <w:hideMark/>
          </w:tcPr>
          <w:p w14:paraId="228AAF0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adjuntará  Portafolio de servicios actualizado de todas las pruebas que realice su entidad independiente de las necesidades requeridas en el proceso.</w:t>
            </w:r>
          </w:p>
        </w:tc>
        <w:tc>
          <w:tcPr>
            <w:tcW w:w="1647" w:type="pct"/>
            <w:vAlign w:val="center"/>
            <w:hideMark/>
          </w:tcPr>
          <w:p w14:paraId="3D698AD7"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Portafolio de servicios</w:t>
            </w:r>
            <w:r w:rsidRPr="00D5027B">
              <w:rPr>
                <w:rFonts w:ascii="Arial Narrow" w:hAnsi="Arial Narrow" w:cs="Calibri"/>
                <w:color w:val="000000"/>
                <w:sz w:val="18"/>
                <w:szCs w:val="18"/>
              </w:rPr>
              <w:br/>
            </w:r>
            <w:r w:rsidRPr="00D5027B">
              <w:rPr>
                <w:rFonts w:ascii="Arial Narrow" w:hAnsi="Arial Narrow" w:cs="Calibri"/>
                <w:color w:val="000000"/>
                <w:sz w:val="18"/>
                <w:szCs w:val="18"/>
              </w:rPr>
              <w:br/>
              <w:t>NOTA: Los servicios que sean requeridos  por el usuario, que   no se encuentran relacionados en las  necesidades de este proceso contempladas  según los  Acuerdos reglamentarios para el plan de beneficios del Subsistema de Salud de las Fuerzas Militares, pero sí en el portafolio de la entidad,  le aplicará  las tarifas EN PESOS O SOAT (–) MENOS EL PORCENTAJE DE DESCUENTO PRESENTADO POR EL OFERENTE junto con la propuesta económica.</w:t>
            </w:r>
          </w:p>
        </w:tc>
        <w:tc>
          <w:tcPr>
            <w:tcW w:w="522" w:type="pct"/>
            <w:vAlign w:val="center"/>
            <w:hideMark/>
          </w:tcPr>
          <w:p w14:paraId="15003825"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xml:space="preserve">Portafolio De Servicios </w:t>
            </w:r>
          </w:p>
        </w:tc>
        <w:tc>
          <w:tcPr>
            <w:tcW w:w="389" w:type="pct"/>
            <w:noWrap/>
            <w:vAlign w:val="bottom"/>
            <w:hideMark/>
          </w:tcPr>
          <w:p w14:paraId="4476955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144C29C3"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74A67AFB" w14:textId="77777777" w:rsidTr="00421154">
        <w:trPr>
          <w:trHeight w:val="2655"/>
          <w:jc w:val="center"/>
        </w:trPr>
        <w:tc>
          <w:tcPr>
            <w:tcW w:w="178" w:type="pct"/>
            <w:vAlign w:val="center"/>
            <w:hideMark/>
          </w:tcPr>
          <w:p w14:paraId="74D431EE"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12</w:t>
            </w:r>
          </w:p>
        </w:tc>
        <w:tc>
          <w:tcPr>
            <w:tcW w:w="596" w:type="pct"/>
            <w:vAlign w:val="center"/>
            <w:hideMark/>
          </w:tcPr>
          <w:p w14:paraId="0B8C66CF"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Certificación de acceso a resultados, canales de comunicación y atención al usuario.</w:t>
            </w:r>
          </w:p>
        </w:tc>
        <w:tc>
          <w:tcPr>
            <w:tcW w:w="1254" w:type="pct"/>
            <w:vAlign w:val="center"/>
            <w:hideMark/>
          </w:tcPr>
          <w:p w14:paraId="2450C3AE"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cuenta con herramientas tecnológicas y canales de atención que garanticen el acceso oportuno a la información clínica y resultados de laboratorio por parte de los usuarios y del DISPENSARIO MÉDICO DE MEDELLÍN – DMMED, así como mecanismos de comunicación y atención al usuario que permitan brindar orientación, resolver inquietudes y gestionar peticiones, quejas o reclamos, en cumplimiento de los principios de oportunidad, accesibilidad, continuidad y calidad en la prestación de los servicios de salud.</w:t>
            </w:r>
          </w:p>
        </w:tc>
        <w:tc>
          <w:tcPr>
            <w:tcW w:w="1647" w:type="pct"/>
            <w:vAlign w:val="center"/>
            <w:hideMark/>
          </w:tcPr>
          <w:p w14:paraId="496FB1B1"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aportar certificación suscrita por el representante legal en la cual manifieste 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Cuenta con la opción de entrega de resultados vía internet a los pacientes y a los servicios de los Establecimientos de Sanidad Militar que así lo requieran, mediante plataforma de acceso para el paciente y para el supervisor del contrato, permitiendo la visualización de resultados dentro de los tiempos establecidos en el proceso contractual.</w:t>
            </w:r>
            <w:r w:rsidRPr="00D5027B">
              <w:rPr>
                <w:rFonts w:ascii="Arial Narrow" w:hAnsi="Arial Narrow" w:cs="Calibri"/>
                <w:color w:val="000000"/>
                <w:sz w:val="18"/>
                <w:szCs w:val="18"/>
              </w:rPr>
              <w:br/>
              <w:t>Ofrece adicionalmente al usuario la opción de envío de resultados a través de correo electrónico.</w:t>
            </w:r>
            <w:r w:rsidRPr="00D5027B">
              <w:rPr>
                <w:rFonts w:ascii="Arial Narrow" w:hAnsi="Arial Narrow" w:cs="Calibri"/>
                <w:color w:val="000000"/>
                <w:sz w:val="18"/>
                <w:szCs w:val="18"/>
              </w:rPr>
              <w:br/>
              <w:t>Cuenta con líneas telefónicas y canales de atención disponibles para suministrar información relacionada con la prestación del servicio, atención de peticiones, quejas o reclamos, así como orientación sobre los puntos de atención y sus respectivos canales de contacto.</w:t>
            </w:r>
          </w:p>
        </w:tc>
        <w:tc>
          <w:tcPr>
            <w:tcW w:w="522" w:type="pct"/>
            <w:vAlign w:val="center"/>
            <w:hideMark/>
          </w:tcPr>
          <w:p w14:paraId="5D00B814"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xml:space="preserve">Certificación Acceso A Resultados </w:t>
            </w:r>
          </w:p>
        </w:tc>
        <w:tc>
          <w:tcPr>
            <w:tcW w:w="389" w:type="pct"/>
            <w:noWrap/>
            <w:vAlign w:val="bottom"/>
            <w:hideMark/>
          </w:tcPr>
          <w:p w14:paraId="7FA2BCDD"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2134762E"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35A56E29" w14:textId="77777777" w:rsidTr="00421154">
        <w:trPr>
          <w:trHeight w:val="630"/>
          <w:jc w:val="center"/>
        </w:trPr>
        <w:tc>
          <w:tcPr>
            <w:tcW w:w="178" w:type="pct"/>
            <w:vAlign w:val="center"/>
            <w:hideMark/>
          </w:tcPr>
          <w:p w14:paraId="31C8D8D5"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13</w:t>
            </w:r>
          </w:p>
        </w:tc>
        <w:tc>
          <w:tcPr>
            <w:tcW w:w="596" w:type="pct"/>
            <w:vAlign w:val="center"/>
            <w:hideMark/>
          </w:tcPr>
          <w:p w14:paraId="013341B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xml:space="preserve">Certificación de capacidad microbiológica, oportunidad en reportes y vigilancia de </w:t>
            </w:r>
            <w:r w:rsidRPr="00D5027B">
              <w:rPr>
                <w:rFonts w:ascii="Arial Narrow" w:hAnsi="Arial Narrow" w:cs="Calibri"/>
                <w:color w:val="000000"/>
                <w:sz w:val="18"/>
                <w:szCs w:val="18"/>
              </w:rPr>
              <w:lastRenderedPageBreak/>
              <w:t>resistencia antimicrobiana</w:t>
            </w:r>
          </w:p>
        </w:tc>
        <w:tc>
          <w:tcPr>
            <w:tcW w:w="1254" w:type="pct"/>
            <w:vAlign w:val="center"/>
            <w:hideMark/>
          </w:tcPr>
          <w:p w14:paraId="266CD742"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 xml:space="preserve">el oferente cuenta con la capacidad técnica, científica, operativa y tecnológica necesaria para garantizar el adecuado procesamiento microbiológico de las muestras remitidas por el DISPENSARIO MÉDICO DE MEDELLÍN – DMMED, </w:t>
            </w:r>
            <w:r w:rsidRPr="00D5027B">
              <w:rPr>
                <w:rFonts w:ascii="Arial Narrow" w:hAnsi="Arial Narrow" w:cs="Calibri"/>
                <w:color w:val="000000"/>
                <w:sz w:val="18"/>
                <w:szCs w:val="18"/>
              </w:rPr>
              <w:lastRenderedPageBreak/>
              <w:t>así como la emisión oportuna de reportes preliminares y finales, el seguimiento microbiológico, el análisis de sensibilidad y resistencia antimicrobiana, la trazabilidad de la información y la vigilancia de microorganismos multirresistentes, conforme a los principios de calidad, seguridad del paciente, oportunidad y continuidad en la prestación de los servicios de salud y a las disposiciones vigentes relacionadas con la contención de la resistencia antimicrobiana.</w:t>
            </w:r>
          </w:p>
        </w:tc>
        <w:tc>
          <w:tcPr>
            <w:tcW w:w="1647" w:type="pct"/>
            <w:vAlign w:val="center"/>
            <w:hideMark/>
          </w:tcPr>
          <w:p w14:paraId="388AC749"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El oferente deberá aportar certificación suscrita por el representante legal en la cual manifieste 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 xml:space="preserve">Para los cultivos microbiológicos procedentes de los servicios de Cirugía, Hospitalización y Atención Prioritaria del DISPENSARIO MÉDICO DE MEDELLÍN – DMMED, garantizará la emisión de </w:t>
            </w:r>
            <w:r w:rsidRPr="00D5027B">
              <w:rPr>
                <w:rFonts w:ascii="Arial Narrow" w:hAnsi="Arial Narrow" w:cs="Calibri"/>
                <w:color w:val="000000"/>
                <w:sz w:val="18"/>
                <w:szCs w:val="18"/>
              </w:rPr>
              <w:lastRenderedPageBreak/>
              <w:t>reportes preliminares dentro de las veinticuatro (24) horas siguientes a la recepción de la muestra y reportes finales dentro de las cuarenta y ocho (48) y/o setenta y dos (72) horas, según la naturaleza del examen y el procedimiento requerido.</w:t>
            </w:r>
            <w:r w:rsidRPr="00D5027B">
              <w:rPr>
                <w:rFonts w:ascii="Arial Narrow" w:hAnsi="Arial Narrow" w:cs="Calibri"/>
                <w:color w:val="000000"/>
                <w:sz w:val="18"/>
                <w:szCs w:val="18"/>
              </w:rPr>
              <w:br/>
              <w:t>En aquellos casos en los que, por la naturaleza de la muestra, complejidad diagnóstica o procedimiento microbiológico requerido, se justifique un tiempo diferente de procesamiento y reporte, dicha situación será debidamente sustentada e informada al servicio remitente.</w:t>
            </w:r>
            <w:r w:rsidRPr="00D5027B">
              <w:rPr>
                <w:rFonts w:ascii="Arial Narrow" w:hAnsi="Arial Narrow" w:cs="Calibri"/>
                <w:color w:val="000000"/>
                <w:sz w:val="18"/>
                <w:szCs w:val="18"/>
              </w:rPr>
              <w:br/>
              <w:t>Cuenta con procesos de vigilancia, monitoreo y seguimiento microbiológico relacionados con microorganismos multirresistentes y resistencia antimicrobiana, incluyendo análisis de sensibilidad y resistencia bacteriana, conforme a la normatividad vigente aplicable.</w:t>
            </w:r>
            <w:r w:rsidRPr="00D5027B">
              <w:rPr>
                <w:rFonts w:ascii="Arial Narrow" w:hAnsi="Arial Narrow" w:cs="Calibri"/>
                <w:color w:val="000000"/>
                <w:sz w:val="18"/>
                <w:szCs w:val="18"/>
              </w:rPr>
              <w:br/>
              <w:t>Garantiza la generación y entrega de reportes estadísticos de sensibilidad y resistencia antimicrobiana derivados de los cultivos microbiológicos realizados a los usuarios del DMMED, cuando estos sean requeridos por la supervisión del contrato.</w:t>
            </w:r>
            <w:r w:rsidRPr="00D5027B">
              <w:rPr>
                <w:rFonts w:ascii="Arial Narrow" w:hAnsi="Arial Narrow" w:cs="Calibri"/>
                <w:color w:val="000000"/>
                <w:sz w:val="18"/>
                <w:szCs w:val="18"/>
              </w:rPr>
              <w:br/>
              <w:t>Cuenta con programas de control de calidad interno y externo para el área de microbiología, que permitan la evaluación, comparación y aseguramiento de la confiabilidad de los resultados emitidos.</w:t>
            </w:r>
            <w:r w:rsidRPr="00D5027B">
              <w:rPr>
                <w:rFonts w:ascii="Arial Narrow" w:hAnsi="Arial Narrow" w:cs="Calibri"/>
                <w:color w:val="000000"/>
                <w:sz w:val="18"/>
                <w:szCs w:val="18"/>
              </w:rPr>
              <w:br/>
              <w:t>Cuenta con mecanismos de trazabilidad, conservación, disponibilidad y remisión de registros microbiológicos, antibiogramas, aislamientos microbiológicos o cepas de interés epidemiológico, garantizando la integridad, conservación, consulta y remisión de la información y las  muestras cuando sea requerida por la entidad contratante, la autoridad sanitaria competente o los lineamientos nacionales de vigilancia epidemiológica vigentes.</w:t>
            </w:r>
            <w:r w:rsidRPr="00D5027B">
              <w:rPr>
                <w:rFonts w:ascii="Arial Narrow" w:hAnsi="Arial Narrow" w:cs="Calibri"/>
                <w:color w:val="000000"/>
                <w:sz w:val="18"/>
                <w:szCs w:val="18"/>
              </w:rPr>
              <w:br/>
              <w:t>Garantiza la notificación oportuna de resultados críticos, aislamientos microbiológicos de importancia epidemiológica y hallazgos relacionados con microorganismos multirresistentes al servicio remitente y/o supervisor designado.</w:t>
            </w:r>
            <w:r w:rsidRPr="00D5027B">
              <w:rPr>
                <w:rFonts w:ascii="Arial Narrow" w:hAnsi="Arial Narrow" w:cs="Calibri"/>
                <w:color w:val="000000"/>
                <w:sz w:val="18"/>
                <w:szCs w:val="18"/>
              </w:rPr>
              <w:br/>
              <w:t>Será responsable de la remisión de las muestras, aislamientos microbiológicos o cepas de interés epidemiológico al Laboratorio Departamental de Salud Pública de Antioquia o a la entidad de referencia definida por la autoridad sanitaria competente, conforme a los lineamientos y protocolos de vigilancia epidemiológica vigentes.</w:t>
            </w:r>
          </w:p>
        </w:tc>
        <w:tc>
          <w:tcPr>
            <w:tcW w:w="522" w:type="pct"/>
            <w:vAlign w:val="center"/>
            <w:hideMark/>
          </w:tcPr>
          <w:p w14:paraId="3F0C055D"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CERTIFICACION MICROBIOLOGIA</w:t>
            </w:r>
          </w:p>
        </w:tc>
        <w:tc>
          <w:tcPr>
            <w:tcW w:w="389" w:type="pct"/>
            <w:noWrap/>
            <w:vAlign w:val="bottom"/>
            <w:hideMark/>
          </w:tcPr>
          <w:p w14:paraId="4B3687A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05FF7E85"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7C0F9FE8" w14:textId="77777777" w:rsidTr="00421154">
        <w:trPr>
          <w:trHeight w:val="3120"/>
          <w:jc w:val="center"/>
        </w:trPr>
        <w:tc>
          <w:tcPr>
            <w:tcW w:w="178" w:type="pct"/>
            <w:vAlign w:val="center"/>
            <w:hideMark/>
          </w:tcPr>
          <w:p w14:paraId="267FFD6D"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lastRenderedPageBreak/>
              <w:t>14</w:t>
            </w:r>
          </w:p>
        </w:tc>
        <w:tc>
          <w:tcPr>
            <w:tcW w:w="596" w:type="pct"/>
            <w:vAlign w:val="center"/>
            <w:hideMark/>
          </w:tcPr>
          <w:p w14:paraId="172A12F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Certificación de vigilancia epidemiológica por laboratorio y reporte de eventos de interés en salud pública</w:t>
            </w:r>
          </w:p>
        </w:tc>
        <w:tc>
          <w:tcPr>
            <w:tcW w:w="1254" w:type="pct"/>
            <w:vAlign w:val="center"/>
            <w:hideMark/>
          </w:tcPr>
          <w:p w14:paraId="44267BCD"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cuenta con la capacidad técnica, científica y operativa necesaria para garantizar el adecuado cumplimiento de los procesos de vigilancia epidemiológica por laboratorio, incluyendo la identificación, notificación, seguimiento, conservación y remisión de muestras, aislamientos microbiológicos o eventos de interés en salud pública, conforme a los lineamientos emitidos por el Instituto Nacional de Salud – INS, el Sistema Nacional de Vigilancia en Salud Pública – SIVIGILA y demás normas vigentes aplicables, contribuyendo a la seguridad del paciente, vigilancia sanitaria, control epidemiológico y fortalecimiento de las acciones de salud pública.</w:t>
            </w:r>
          </w:p>
        </w:tc>
        <w:tc>
          <w:tcPr>
            <w:tcW w:w="1647" w:type="pct"/>
            <w:vAlign w:val="center"/>
            <w:hideMark/>
          </w:tcPr>
          <w:p w14:paraId="13683ACC"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aportar certificación suscrita por el representante legal en la cual manifieste 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Cuenta con procedimientos implementados para la vigilancia epidemiológica por laboratorio, conforme a los lineamientos, protocolos y directrices emitidos por el Instituto Nacional de Salud – INS, SIVIGILA y demás autoridades sanitarias competentes.</w:t>
            </w:r>
            <w:r w:rsidRPr="00D5027B">
              <w:rPr>
                <w:rFonts w:ascii="Arial Narrow" w:hAnsi="Arial Narrow" w:cs="Calibri"/>
                <w:color w:val="000000"/>
                <w:sz w:val="18"/>
                <w:szCs w:val="18"/>
              </w:rPr>
              <w:br/>
              <w:t>Garantiza la identificación, notificación y reporte oportuno de eventos de interés en salud pública detectados mediante laboratorio clínico, de conformidad con la normatividad vigente aplicable.</w:t>
            </w:r>
            <w:r w:rsidRPr="00D5027B">
              <w:rPr>
                <w:rFonts w:ascii="Arial Narrow" w:hAnsi="Arial Narrow" w:cs="Calibri"/>
                <w:color w:val="000000"/>
                <w:sz w:val="18"/>
                <w:szCs w:val="18"/>
              </w:rPr>
              <w:br/>
              <w:t>Cuenta con procedimientos para la identificación, conservación, embalaje, trazabilidad, transporte y remisión de muestras, aislamientos microbiológicos o cepas de interés epidemiológico cuando así sea requerido por la autoridad sanitaria competente o los lineamientos nacionales de vigilancia epidemiológica vigentes.</w:t>
            </w:r>
            <w:r w:rsidRPr="00D5027B">
              <w:rPr>
                <w:rFonts w:ascii="Arial Narrow" w:hAnsi="Arial Narrow" w:cs="Calibri"/>
                <w:color w:val="000000"/>
                <w:sz w:val="18"/>
                <w:szCs w:val="18"/>
              </w:rPr>
              <w:br/>
              <w:t>Será responsable de la remisión de las muestras, aislamientos microbiológicos o cepas de interés epidemiológico al Laboratorio Departamental de Salud Pública de Antioquia o a la entidad de referencia definida por la autoridad sanitaria competente, conforme a los lineamientos y protocolos de vigilancia epidemiológica vigentes.</w:t>
            </w:r>
            <w:r w:rsidRPr="00D5027B">
              <w:rPr>
                <w:rFonts w:ascii="Arial Narrow" w:hAnsi="Arial Narrow" w:cs="Calibri"/>
                <w:color w:val="000000"/>
                <w:sz w:val="18"/>
                <w:szCs w:val="18"/>
              </w:rPr>
              <w:br/>
              <w:t>Garantiza la disponibilidad, conservación, trazabilidad y consulta de los registros, resultados y soportes relacionados con eventos de interés en salud pública y vigilancia epidemiológica por laboratorio.</w:t>
            </w:r>
            <w:r w:rsidRPr="00D5027B">
              <w:rPr>
                <w:rFonts w:ascii="Arial Narrow" w:hAnsi="Arial Narrow" w:cs="Calibri"/>
                <w:color w:val="000000"/>
                <w:sz w:val="18"/>
                <w:szCs w:val="18"/>
              </w:rPr>
              <w:br/>
              <w:t>Garantiza la notificación inmediata de resultados críticos, brotes, hallazgos epidemiológicos y microorganismos de interés en salud pública al servicio remitente y a las autoridades competentes cuando aplique.</w:t>
            </w:r>
          </w:p>
        </w:tc>
        <w:tc>
          <w:tcPr>
            <w:tcW w:w="522" w:type="pct"/>
            <w:vAlign w:val="center"/>
            <w:hideMark/>
          </w:tcPr>
          <w:p w14:paraId="20A456FD"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CERTIFICACIÓN DE VIGILANCIA EPIDEMIOLÓGICA</w:t>
            </w:r>
          </w:p>
        </w:tc>
        <w:tc>
          <w:tcPr>
            <w:tcW w:w="389" w:type="pct"/>
            <w:noWrap/>
            <w:vAlign w:val="bottom"/>
            <w:hideMark/>
          </w:tcPr>
          <w:p w14:paraId="5BA9E83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203DC086"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r w:rsidR="00DD39BF" w:rsidRPr="00D5027B" w14:paraId="2B1CB6A1" w14:textId="77777777" w:rsidTr="00421154">
        <w:trPr>
          <w:trHeight w:val="1760"/>
          <w:jc w:val="center"/>
        </w:trPr>
        <w:tc>
          <w:tcPr>
            <w:tcW w:w="178" w:type="pct"/>
            <w:noWrap/>
            <w:vAlign w:val="center"/>
            <w:hideMark/>
          </w:tcPr>
          <w:p w14:paraId="7E766F34" w14:textId="77777777" w:rsidR="00DD39BF" w:rsidRPr="00D5027B" w:rsidRDefault="00DD39BF" w:rsidP="00421154">
            <w:pPr>
              <w:jc w:val="center"/>
              <w:rPr>
                <w:rFonts w:ascii="Arial Narrow" w:hAnsi="Arial Narrow" w:cs="Calibri"/>
                <w:b/>
                <w:bCs/>
                <w:color w:val="000000"/>
                <w:sz w:val="18"/>
                <w:szCs w:val="18"/>
              </w:rPr>
            </w:pPr>
            <w:r w:rsidRPr="00D5027B">
              <w:rPr>
                <w:rFonts w:ascii="Arial Narrow" w:hAnsi="Arial Narrow" w:cs="Calibri"/>
                <w:b/>
                <w:bCs/>
                <w:color w:val="000000"/>
                <w:sz w:val="18"/>
                <w:szCs w:val="18"/>
              </w:rPr>
              <w:t>15</w:t>
            </w:r>
          </w:p>
        </w:tc>
        <w:tc>
          <w:tcPr>
            <w:tcW w:w="596" w:type="pct"/>
            <w:vAlign w:val="center"/>
            <w:hideMark/>
          </w:tcPr>
          <w:p w14:paraId="20951BB3"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Certificación de continuidad asistencial y manejo de urgencias vitales.</w:t>
            </w:r>
          </w:p>
        </w:tc>
        <w:tc>
          <w:tcPr>
            <w:tcW w:w="1254" w:type="pct"/>
            <w:vAlign w:val="center"/>
            <w:hideMark/>
          </w:tcPr>
          <w:p w14:paraId="1354549B"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cuenta con la capacidad de respuesta, articulación institucional y coordinación asistencial necesaria para garantizar la atención oportuna y la continuidad del servicio ante situaciones  no previstas o urgencias vitales que puedan presentarse durante la prestación de los servicios contratados, asegurando la adecuada comunicación y coordinación con el DISPENSARIO MÉDICO DE MEDELLÍN – DMMED y el Establecimiento de Sanidad Militar, en cumplimiento de los principios de continuidad, integralidad, oportunidad y seguridad en la atención en salud.</w:t>
            </w:r>
          </w:p>
        </w:tc>
        <w:tc>
          <w:tcPr>
            <w:tcW w:w="1647" w:type="pct"/>
            <w:vAlign w:val="center"/>
            <w:hideMark/>
          </w:tcPr>
          <w:p w14:paraId="253E8917"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El oferente deberá aportar certificación suscrita por el representante legal en la cual manifieste que:</w:t>
            </w:r>
            <w:r w:rsidRPr="00D5027B">
              <w:rPr>
                <w:rFonts w:ascii="Arial Narrow" w:hAnsi="Arial Narrow" w:cs="Calibri"/>
                <w:color w:val="000000"/>
                <w:sz w:val="18"/>
                <w:szCs w:val="18"/>
              </w:rPr>
              <w:br/>
            </w:r>
            <w:r w:rsidRPr="00D5027B">
              <w:rPr>
                <w:rFonts w:ascii="Arial Narrow" w:hAnsi="Arial Narrow" w:cs="Calibri"/>
                <w:color w:val="000000"/>
                <w:sz w:val="18"/>
                <w:szCs w:val="18"/>
              </w:rPr>
              <w:br/>
              <w:t>• En caso de presentarse acontecimientos de índole catastrófico, huelgas, paros, bloqueos de vía o cualquier situación que pueda afectar la oportunidad del servicio, la calidad y/o generar eventos adversos que afecten la salud o integridad de los usuarios del Subsistema de Salud de las Fuerzas Militares, cuenta con planes de contingencia u opciones alternas para garantizar la continuidad en la prestación del servicio. En  los casos anteriormente mencionados, el oferente asumirá los gastos derivados, sin perjuicio de la responsabilidad legal a que haya lugar.</w:t>
            </w:r>
            <w:r w:rsidRPr="00D5027B">
              <w:rPr>
                <w:rFonts w:ascii="Arial Narrow" w:hAnsi="Arial Narrow" w:cs="Calibri"/>
                <w:color w:val="000000"/>
                <w:sz w:val="18"/>
                <w:szCs w:val="18"/>
              </w:rPr>
              <w:br/>
              <w:t xml:space="preserve">•La DIRECCIÓN DE SANIDAD EJÉRCITO – DISPENSARIO MÉDICO DE MEDELLÍN – DMMED se reserva el derecho de autorizar o requerir la prestación de servicios diferentes a los contemplados en el objeto contractual, cuando la condición clínica del usuario así lo exija por tratarse de una urgencia vital presentada dentro de las instalaciones del oferente. En dichos casos, el oferente garantizará la atención inicial requerida, informará oportunamente al DMMED y realizará las coordinaciones correspondientes con el </w:t>
            </w:r>
            <w:r w:rsidRPr="00D5027B">
              <w:rPr>
                <w:rFonts w:ascii="Arial Narrow" w:hAnsi="Arial Narrow" w:cs="Calibri"/>
                <w:color w:val="000000"/>
                <w:sz w:val="18"/>
                <w:szCs w:val="18"/>
              </w:rPr>
              <w:lastRenderedPageBreak/>
              <w:t>Establecimiento de Sanidad Militar y/o supervisor del contrato, con el fin de asegurar la continuidad, oportunidad y seguridad en la atención del usuario.</w:t>
            </w:r>
          </w:p>
        </w:tc>
        <w:tc>
          <w:tcPr>
            <w:tcW w:w="522" w:type="pct"/>
            <w:vAlign w:val="center"/>
            <w:hideMark/>
          </w:tcPr>
          <w:p w14:paraId="6B1DF578"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lastRenderedPageBreak/>
              <w:t>CERTIFICACIÓN  SERVICIO EN URGENCIAS VITALES</w:t>
            </w:r>
          </w:p>
        </w:tc>
        <w:tc>
          <w:tcPr>
            <w:tcW w:w="389" w:type="pct"/>
            <w:noWrap/>
            <w:vAlign w:val="bottom"/>
            <w:hideMark/>
          </w:tcPr>
          <w:p w14:paraId="775EECAF" w14:textId="77777777" w:rsidR="00DD39BF" w:rsidRPr="00D5027B" w:rsidRDefault="00DD39BF" w:rsidP="00421154">
            <w:pPr>
              <w:jc w:val="both"/>
              <w:rPr>
                <w:rFonts w:ascii="Arial Narrow" w:hAnsi="Arial Narrow" w:cs="Calibri"/>
                <w:color w:val="000000"/>
                <w:sz w:val="18"/>
                <w:szCs w:val="18"/>
              </w:rPr>
            </w:pPr>
            <w:r w:rsidRPr="00D5027B">
              <w:rPr>
                <w:rFonts w:ascii="Arial Narrow" w:hAnsi="Arial Narrow" w:cs="Calibri"/>
                <w:color w:val="000000"/>
                <w:sz w:val="18"/>
                <w:szCs w:val="18"/>
              </w:rPr>
              <w:t> </w:t>
            </w:r>
          </w:p>
        </w:tc>
        <w:tc>
          <w:tcPr>
            <w:tcW w:w="414" w:type="pct"/>
            <w:noWrap/>
            <w:vAlign w:val="bottom"/>
            <w:hideMark/>
          </w:tcPr>
          <w:p w14:paraId="0FAAEB97" w14:textId="77777777" w:rsidR="00DD39BF" w:rsidRPr="00D5027B" w:rsidRDefault="00DD39BF" w:rsidP="00421154">
            <w:pPr>
              <w:rPr>
                <w:rFonts w:ascii="Arial Narrow" w:hAnsi="Arial Narrow" w:cs="Calibri"/>
                <w:color w:val="000000"/>
                <w:sz w:val="18"/>
                <w:szCs w:val="18"/>
              </w:rPr>
            </w:pPr>
            <w:r w:rsidRPr="00D5027B">
              <w:rPr>
                <w:rFonts w:ascii="Arial Narrow" w:hAnsi="Arial Narrow" w:cs="Calibri"/>
                <w:color w:val="000000"/>
                <w:sz w:val="18"/>
                <w:szCs w:val="18"/>
              </w:rPr>
              <w:t> </w:t>
            </w:r>
          </w:p>
        </w:tc>
      </w:tr>
    </w:tbl>
    <w:p w14:paraId="32F251D4" w14:textId="77777777" w:rsidR="00DD39BF" w:rsidRDefault="00DD39BF" w:rsidP="00DD39BF">
      <w:pPr>
        <w:contextualSpacing/>
        <w:jc w:val="both"/>
        <w:rPr>
          <w:rFonts w:ascii="Arial Narrow" w:hAnsi="Arial Narrow" w:cs="Arial"/>
          <w:sz w:val="22"/>
          <w:szCs w:val="22"/>
        </w:rPr>
      </w:pPr>
    </w:p>
    <w:p w14:paraId="527FC8F4" w14:textId="70A988CF" w:rsidR="00DD39BF" w:rsidRDefault="00DD39BF" w:rsidP="00DD39BF">
      <w:pPr>
        <w:contextualSpacing/>
        <w:jc w:val="both"/>
        <w:rPr>
          <w:rFonts w:ascii="Arial Narrow" w:hAnsi="Arial Narrow" w:cs="Arial"/>
          <w:sz w:val="22"/>
          <w:szCs w:val="22"/>
        </w:rPr>
      </w:pPr>
      <w:r>
        <w:rPr>
          <w:rFonts w:ascii="Arial Narrow" w:hAnsi="Arial Narrow" w:cs="Arial"/>
          <w:sz w:val="22"/>
          <w:szCs w:val="22"/>
        </w:rPr>
        <w:t>NOTA. PARA PROCEDIMIENTOS FUERA DE ACUERDO 093 DE 2025 SE REALIZA JUNTA DE EVALUACIÓN EN TECNOLOGÍAS Y PROCEDIMIENTOS, INSUMOS, DISPOSITIVOS U OTROS SERVICIOS MÉDICOS (JETEP) se realizará el debido proceso.</w:t>
      </w:r>
    </w:p>
    <w:p w14:paraId="0B4D1F25" w14:textId="77777777" w:rsidR="00DD39BF" w:rsidRDefault="00DD39BF" w:rsidP="00DD39BF">
      <w:pPr>
        <w:jc w:val="both"/>
        <w:rPr>
          <w:rFonts w:ascii="Arial Narrow" w:eastAsia="SimSun" w:hAnsi="Arial Narrow" w:cs="Arial"/>
          <w:sz w:val="22"/>
          <w:szCs w:val="22"/>
        </w:rPr>
      </w:pPr>
    </w:p>
    <w:p w14:paraId="28B09480" w14:textId="77777777" w:rsidR="00DD39BF" w:rsidRDefault="00DD39BF" w:rsidP="00DD39BF">
      <w:pPr>
        <w:pStyle w:val="Prrafodelista"/>
        <w:numPr>
          <w:ilvl w:val="0"/>
          <w:numId w:val="45"/>
        </w:numPr>
        <w:jc w:val="both"/>
        <w:rPr>
          <w:rFonts w:ascii="Arial Narrow" w:hAnsi="Arial Narrow" w:cs="Arial"/>
          <w:sz w:val="22"/>
        </w:rPr>
      </w:pPr>
      <w:r>
        <w:rPr>
          <w:rFonts w:ascii="Arial Narrow" w:hAnsi="Arial Narrow" w:cs="Arial"/>
          <w:sz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w:t>
      </w:r>
      <w:r>
        <w:rPr>
          <w:rFonts w:ascii="Arial Narrow" w:hAnsi="Arial Narrow" w:cs="Arial"/>
          <w:i/>
          <w:sz w:val="22"/>
          <w:u w:val="single"/>
        </w:rPr>
        <w:t xml:space="preserve">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w:t>
      </w:r>
      <w:r>
        <w:rPr>
          <w:rFonts w:ascii="Arial Narrow" w:hAnsi="Arial Narrow" w:cs="Arial"/>
          <w:sz w:val="22"/>
        </w:rPr>
        <w:t>de la misma forma se prestaran aquellos que no se encuentren incluidos en el acuerdo N° 093 del 08 de octubre de 2025, 052 de 2013 y RESOLUCIÓN NÚMERO 2706 DEL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193DC5F9" w14:textId="77777777" w:rsidR="00DD39BF" w:rsidRDefault="00DD39BF" w:rsidP="00DD39BF">
      <w:pPr>
        <w:jc w:val="both"/>
        <w:rPr>
          <w:rFonts w:ascii="Arial Narrow" w:hAnsi="Arial Narrow" w:cs="Arial"/>
          <w:sz w:val="22"/>
          <w:szCs w:val="22"/>
        </w:rPr>
      </w:pPr>
    </w:p>
    <w:p w14:paraId="71E0A244" w14:textId="77777777" w:rsidR="00DD39BF" w:rsidRDefault="00DD39BF" w:rsidP="00DD39BF">
      <w:pPr>
        <w:pStyle w:val="Prrafodelista"/>
        <w:numPr>
          <w:ilvl w:val="0"/>
          <w:numId w:val="45"/>
        </w:numPr>
        <w:jc w:val="both"/>
        <w:rPr>
          <w:rFonts w:ascii="Arial Narrow" w:hAnsi="Arial Narrow" w:cs="Arial"/>
          <w:sz w:val="22"/>
        </w:rPr>
      </w:pPr>
      <w:r>
        <w:rPr>
          <w:rFonts w:ascii="Arial Narrow" w:hAnsi="Arial Narrow" w:cs="Arial"/>
          <w:sz w:val="22"/>
        </w:rPr>
        <w:t xml:space="preserve"> 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51BE0F7A" w14:textId="77777777" w:rsidR="00DD39BF" w:rsidRDefault="00DD39BF" w:rsidP="00DD39BF">
      <w:pPr>
        <w:jc w:val="both"/>
        <w:rPr>
          <w:rFonts w:ascii="Arial Narrow" w:hAnsi="Arial Narrow" w:cs="Arial"/>
          <w:sz w:val="22"/>
          <w:szCs w:val="22"/>
        </w:rPr>
      </w:pPr>
    </w:p>
    <w:p w14:paraId="03649011" w14:textId="77777777" w:rsidR="00DD39BF" w:rsidRDefault="00DD39BF" w:rsidP="00DD39BF">
      <w:pPr>
        <w:pStyle w:val="Prrafodelista"/>
        <w:numPr>
          <w:ilvl w:val="0"/>
          <w:numId w:val="45"/>
        </w:numPr>
        <w:jc w:val="both"/>
        <w:rPr>
          <w:rFonts w:ascii="Arial Narrow" w:hAnsi="Arial Narrow" w:cs="Arial"/>
          <w:sz w:val="22"/>
        </w:rPr>
      </w:pPr>
      <w:r>
        <w:rPr>
          <w:rFonts w:ascii="Arial Narrow" w:hAnsi="Arial Narrow" w:cs="Arial"/>
          <w:sz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43F7A05C" w14:textId="77777777" w:rsidR="00DD39BF" w:rsidRDefault="00DD39BF" w:rsidP="00DD39BF">
      <w:pPr>
        <w:jc w:val="both"/>
        <w:rPr>
          <w:rFonts w:ascii="Arial Narrow" w:hAnsi="Arial Narrow" w:cs="Arial"/>
          <w:sz w:val="22"/>
          <w:szCs w:val="22"/>
        </w:rPr>
      </w:pPr>
    </w:p>
    <w:p w14:paraId="0DCFCE81" w14:textId="77777777" w:rsidR="00DD39BF" w:rsidRDefault="00DD39BF" w:rsidP="00DD39BF">
      <w:pPr>
        <w:pStyle w:val="Prrafodelista"/>
        <w:numPr>
          <w:ilvl w:val="0"/>
          <w:numId w:val="45"/>
        </w:numPr>
        <w:jc w:val="both"/>
        <w:rPr>
          <w:rFonts w:ascii="Arial Narrow" w:hAnsi="Arial Narrow" w:cs="Arial"/>
          <w:sz w:val="22"/>
        </w:rPr>
      </w:pPr>
      <w:r>
        <w:rPr>
          <w:rFonts w:ascii="Arial Narrow"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7831DF9C" w14:textId="77777777" w:rsidR="00DD39BF" w:rsidRDefault="00DD39BF" w:rsidP="00DD39BF">
      <w:pPr>
        <w:jc w:val="both"/>
        <w:rPr>
          <w:rFonts w:ascii="Arial Narrow" w:hAnsi="Arial Narrow" w:cs="Arial"/>
          <w:sz w:val="22"/>
          <w:szCs w:val="22"/>
        </w:rPr>
      </w:pPr>
    </w:p>
    <w:p w14:paraId="2C5C5F15" w14:textId="77777777" w:rsidR="00DD39BF" w:rsidRDefault="00DD39BF" w:rsidP="00DD39BF">
      <w:pPr>
        <w:pStyle w:val="Prrafodelista"/>
        <w:numPr>
          <w:ilvl w:val="0"/>
          <w:numId w:val="45"/>
        </w:numPr>
        <w:jc w:val="both"/>
        <w:rPr>
          <w:rFonts w:ascii="Arial Narrow" w:hAnsi="Arial Narrow" w:cs="Arial"/>
          <w:sz w:val="22"/>
        </w:rPr>
      </w:pPr>
      <w:r>
        <w:rPr>
          <w:rFonts w:ascii="Arial Narrow" w:hAnsi="Arial Narrow" w:cs="Arial"/>
          <w:sz w:val="22"/>
        </w:rPr>
        <w:lastRenderedPageBreak/>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6EB86265" w14:textId="77777777" w:rsidR="00DD39BF" w:rsidRDefault="00DD39BF" w:rsidP="00DD39BF">
      <w:pPr>
        <w:jc w:val="both"/>
        <w:rPr>
          <w:rFonts w:ascii="Arial Narrow" w:eastAsia="SimSun" w:hAnsi="Arial Narrow" w:cs="Arial"/>
          <w:sz w:val="22"/>
          <w:szCs w:val="22"/>
          <w:lang w:val="es-ES_tradnl"/>
        </w:rPr>
      </w:pPr>
    </w:p>
    <w:p w14:paraId="32A3BE9E"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NOTA1: EL CONTRATISTA NO PODRA SUBCONTRATAR LOS SERVICIOS REQUERIDOS.</w:t>
      </w:r>
    </w:p>
    <w:p w14:paraId="4ED48C0A" w14:textId="77777777" w:rsidR="00DD39BF" w:rsidRDefault="00DD39BF" w:rsidP="00DD39BF">
      <w:pPr>
        <w:jc w:val="both"/>
        <w:rPr>
          <w:rFonts w:ascii="Arial Narrow" w:eastAsia="SimSun" w:hAnsi="Arial Narrow" w:cs="Arial"/>
          <w:sz w:val="22"/>
          <w:szCs w:val="22"/>
        </w:rPr>
      </w:pPr>
    </w:p>
    <w:p w14:paraId="4B0D30E7"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NOTA 2: NO SE ACEPTAN PROPUESTAS PARCIALES, NI ALTERNATIVAS, EL OFERENTE INTERESADO EN EL PRESENTE PROCESO DE SELECCIÓN DEBE OFERTAR LA TOTALIDAD DE LAS ESPECIFICACIONES TECNICAS.</w:t>
      </w:r>
    </w:p>
    <w:p w14:paraId="5419DC84" w14:textId="77777777" w:rsidR="00DD39BF" w:rsidRDefault="00DD39BF" w:rsidP="00DD39BF">
      <w:pPr>
        <w:jc w:val="both"/>
        <w:rPr>
          <w:rFonts w:ascii="Arial Narrow" w:eastAsia="SimSun" w:hAnsi="Arial Narrow" w:cs="Arial"/>
          <w:sz w:val="22"/>
          <w:szCs w:val="22"/>
        </w:rPr>
      </w:pPr>
    </w:p>
    <w:p w14:paraId="7F2DA28B" w14:textId="77777777" w:rsidR="00DD39BF" w:rsidRDefault="00DD39BF" w:rsidP="00DD39BF">
      <w:pPr>
        <w:jc w:val="both"/>
        <w:rPr>
          <w:rFonts w:ascii="Arial Narrow" w:eastAsia="SimSun" w:hAnsi="Arial Narrow" w:cs="Arial"/>
          <w:b/>
          <w:sz w:val="22"/>
          <w:szCs w:val="22"/>
        </w:rPr>
      </w:pPr>
      <w:r>
        <w:rPr>
          <w:rFonts w:ascii="Arial Narrow" w:eastAsia="SimSun" w:hAnsi="Arial Narrow" w:cs="Arial"/>
          <w:b/>
          <w:sz w:val="22"/>
          <w:szCs w:val="22"/>
        </w:rPr>
        <w:t>DOCUMENTOS ADICIONALES DE CARÁCTER TÉCNICO A PRESENTAR</w:t>
      </w:r>
    </w:p>
    <w:p w14:paraId="14C1B299" w14:textId="77777777" w:rsidR="00DD39BF" w:rsidRDefault="00DD39BF" w:rsidP="00DD39BF">
      <w:pPr>
        <w:jc w:val="both"/>
        <w:rPr>
          <w:rFonts w:ascii="Arial Narrow" w:eastAsia="SimSun" w:hAnsi="Arial Narrow" w:cs="Arial"/>
          <w:b/>
          <w:sz w:val="22"/>
          <w:szCs w:val="22"/>
        </w:rPr>
      </w:pPr>
    </w:p>
    <w:p w14:paraId="65ED540C" w14:textId="77777777" w:rsidR="00DD39BF" w:rsidRDefault="00DD39BF" w:rsidP="00DD39BF">
      <w:pPr>
        <w:jc w:val="both"/>
        <w:rPr>
          <w:rFonts w:ascii="Arial Narrow" w:eastAsia="SimSun" w:hAnsi="Arial Narrow" w:cs="Arial"/>
          <w:b/>
          <w:sz w:val="22"/>
          <w:szCs w:val="22"/>
        </w:rPr>
      </w:pPr>
      <w:r>
        <w:rPr>
          <w:rFonts w:ascii="Arial Narrow" w:eastAsia="SimSun" w:hAnsi="Arial Narrow" w:cs="Arial"/>
          <w:b/>
          <w:sz w:val="22"/>
          <w:szCs w:val="22"/>
        </w:rPr>
        <w:t>CONSIDERACIONES ESPECIALES</w:t>
      </w:r>
    </w:p>
    <w:p w14:paraId="5CBE409A" w14:textId="77777777" w:rsidR="00DD39BF" w:rsidRDefault="00DD39BF" w:rsidP="00DD39BF">
      <w:pPr>
        <w:jc w:val="both"/>
        <w:rPr>
          <w:rFonts w:ascii="Arial Narrow" w:eastAsia="SimSun" w:hAnsi="Arial Narrow" w:cs="Arial"/>
          <w:sz w:val="22"/>
          <w:szCs w:val="22"/>
        </w:rPr>
      </w:pPr>
    </w:p>
    <w:p w14:paraId="09C13189"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ATEUS</w:t>
      </w:r>
    </w:p>
    <w:p w14:paraId="53960339" w14:textId="77777777" w:rsidR="00DD39BF" w:rsidRDefault="00DD39BF" w:rsidP="00DD39BF">
      <w:pPr>
        <w:jc w:val="both"/>
        <w:rPr>
          <w:rFonts w:ascii="Arial Narrow" w:eastAsia="SimSun" w:hAnsi="Arial Narrow" w:cs="Arial"/>
          <w:sz w:val="22"/>
          <w:szCs w:val="22"/>
        </w:rPr>
      </w:pPr>
    </w:p>
    <w:p w14:paraId="3D069339"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404AD2AA" w14:textId="77777777" w:rsidR="00DD39BF" w:rsidRDefault="00DD39BF" w:rsidP="00DD39BF">
      <w:pPr>
        <w:jc w:val="both"/>
        <w:rPr>
          <w:rFonts w:ascii="Arial Narrow" w:eastAsia="SimSun" w:hAnsi="Arial Narrow" w:cs="Arial"/>
          <w:sz w:val="22"/>
          <w:szCs w:val="22"/>
        </w:rPr>
      </w:pPr>
    </w:p>
    <w:p w14:paraId="11809F40"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GARANTIA DE LA CALIDAD</w:t>
      </w:r>
    </w:p>
    <w:p w14:paraId="0E6A0569" w14:textId="77777777" w:rsidR="00DD39BF" w:rsidRDefault="00DD39BF" w:rsidP="00DD39BF">
      <w:pPr>
        <w:jc w:val="both"/>
        <w:rPr>
          <w:rFonts w:ascii="Arial Narrow" w:eastAsia="SimSun" w:hAnsi="Arial Narrow" w:cs="Arial"/>
          <w:sz w:val="22"/>
          <w:szCs w:val="22"/>
        </w:rPr>
      </w:pPr>
    </w:p>
    <w:p w14:paraId="145E589A"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0279BC0E" w14:textId="77777777" w:rsidR="00DD39BF" w:rsidRDefault="00DD39BF" w:rsidP="00DD39BF">
      <w:pPr>
        <w:jc w:val="both"/>
        <w:rPr>
          <w:rFonts w:ascii="Arial Narrow" w:eastAsia="SimSun" w:hAnsi="Arial Narrow" w:cs="Arial"/>
          <w:sz w:val="22"/>
          <w:szCs w:val="22"/>
        </w:rPr>
      </w:pPr>
    </w:p>
    <w:p w14:paraId="133009BB"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MATIS-RIAS</w:t>
      </w:r>
    </w:p>
    <w:p w14:paraId="34F1F798" w14:textId="77777777" w:rsidR="00DD39BF" w:rsidRDefault="00DD39BF" w:rsidP="00DD39BF">
      <w:pPr>
        <w:jc w:val="both"/>
        <w:rPr>
          <w:rFonts w:ascii="Arial Narrow" w:eastAsia="SimSun" w:hAnsi="Arial Narrow" w:cs="Arial"/>
          <w:sz w:val="22"/>
          <w:szCs w:val="22"/>
        </w:rPr>
      </w:pPr>
    </w:p>
    <w:p w14:paraId="41B45697" w14:textId="77777777" w:rsidR="00DD39BF" w:rsidRDefault="00DD39BF" w:rsidP="00DD39BF">
      <w:pPr>
        <w:jc w:val="both"/>
        <w:rPr>
          <w:rFonts w:ascii="Arial Narrow" w:eastAsia="SimSun" w:hAnsi="Arial Narrow" w:cs="Arial"/>
          <w:sz w:val="22"/>
          <w:szCs w:val="22"/>
        </w:rPr>
      </w:pPr>
      <w:r>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3E6AA690" w14:textId="77777777" w:rsidR="00DD39BF" w:rsidRDefault="00DD39BF" w:rsidP="00DD39BF">
      <w:pPr>
        <w:jc w:val="both"/>
        <w:rPr>
          <w:rFonts w:ascii="Arial Narrow" w:eastAsia="SimSun" w:hAnsi="Arial Narrow" w:cs="Arial"/>
          <w:sz w:val="22"/>
          <w:szCs w:val="22"/>
        </w:rPr>
      </w:pPr>
    </w:p>
    <w:p w14:paraId="1C84B5A3" w14:textId="77777777" w:rsidR="00DD39BF" w:rsidRDefault="00DD39BF" w:rsidP="00DD39BF">
      <w:pPr>
        <w:jc w:val="both"/>
        <w:rPr>
          <w:rFonts w:ascii="Arial Narrow" w:hAnsi="Arial Narrow" w:cs="Arial"/>
          <w:i/>
          <w:sz w:val="22"/>
          <w:szCs w:val="22"/>
          <w:lang w:val="en-US"/>
        </w:rPr>
      </w:pPr>
      <w:r>
        <w:rPr>
          <w:rFonts w:ascii="Arial Narrow" w:hAnsi="Arial Narrow" w:cs="Arial"/>
          <w:i/>
          <w:sz w:val="22"/>
          <w:szCs w:val="22"/>
          <w:lang w:val="en-US"/>
        </w:rPr>
        <w:t xml:space="preserve">RCCV: </w:t>
      </w:r>
    </w:p>
    <w:p w14:paraId="2A38E118" w14:textId="77777777" w:rsidR="00DD39BF" w:rsidRDefault="00DD39BF" w:rsidP="00DD39BF">
      <w:pPr>
        <w:jc w:val="both"/>
        <w:rPr>
          <w:rFonts w:ascii="Arial Narrow" w:hAnsi="Arial Narrow" w:cs="Arial"/>
          <w:sz w:val="22"/>
          <w:szCs w:val="22"/>
          <w:lang w:val="en-US"/>
        </w:rPr>
      </w:pPr>
      <w:r>
        <w:rPr>
          <w:rFonts w:ascii="Arial Narrow" w:hAnsi="Arial Narrow" w:cs="Arial"/>
          <w:sz w:val="22"/>
          <w:szCs w:val="22"/>
          <w:lang w:val="en-US"/>
        </w:rPr>
        <w:t>cxbxjuntasdmmed@gmail.com</w:t>
      </w:r>
    </w:p>
    <w:p w14:paraId="63201601" w14:textId="77777777" w:rsidR="00DD39BF" w:rsidRDefault="00DD39BF" w:rsidP="00DD39BF">
      <w:pPr>
        <w:jc w:val="both"/>
        <w:rPr>
          <w:rFonts w:ascii="Arial Narrow" w:hAnsi="Arial Narrow" w:cs="Arial"/>
          <w:sz w:val="22"/>
          <w:szCs w:val="22"/>
          <w:lang w:val="en-US"/>
        </w:rPr>
      </w:pPr>
      <w:r>
        <w:rPr>
          <w:rFonts w:ascii="Arial Narrow" w:hAnsi="Arial Narrow" w:cs="Arial"/>
          <w:sz w:val="22"/>
          <w:szCs w:val="22"/>
          <w:lang w:val="en-US"/>
        </w:rPr>
        <w:t>riesgocardiovasculardmmed@gmail.com</w:t>
      </w:r>
    </w:p>
    <w:p w14:paraId="60F91EB8" w14:textId="77777777" w:rsidR="00DD39BF" w:rsidRDefault="00DD39BF" w:rsidP="00DD39BF">
      <w:pPr>
        <w:jc w:val="both"/>
        <w:rPr>
          <w:rFonts w:ascii="Arial Narrow" w:hAnsi="Arial Narrow" w:cs="Arial"/>
          <w:sz w:val="22"/>
          <w:szCs w:val="22"/>
          <w:lang w:val="en-US"/>
        </w:rPr>
      </w:pPr>
    </w:p>
    <w:p w14:paraId="501C6A6F" w14:textId="77777777" w:rsidR="00DD39BF" w:rsidRDefault="00DD39BF" w:rsidP="00DD39BF">
      <w:pPr>
        <w:jc w:val="both"/>
        <w:rPr>
          <w:rFonts w:ascii="Arial Narrow" w:hAnsi="Arial Narrow" w:cs="Arial"/>
          <w:i/>
          <w:sz w:val="22"/>
          <w:szCs w:val="22"/>
        </w:rPr>
      </w:pPr>
      <w:r>
        <w:rPr>
          <w:rFonts w:ascii="Arial Narrow" w:hAnsi="Arial Narrow" w:cs="Arial"/>
          <w:i/>
          <w:sz w:val="22"/>
          <w:szCs w:val="22"/>
        </w:rPr>
        <w:t>ALTO COSTO, CANCER, HUERFANAS ETC:</w:t>
      </w:r>
    </w:p>
    <w:p w14:paraId="6D2C0C3F"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altocostodmmed@gmail.com </w:t>
      </w:r>
    </w:p>
    <w:p w14:paraId="4DDECA9E" w14:textId="77777777" w:rsidR="00DD39BF" w:rsidRDefault="00DD39BF" w:rsidP="00DD39BF">
      <w:pPr>
        <w:jc w:val="both"/>
        <w:rPr>
          <w:rFonts w:ascii="Arial Narrow" w:hAnsi="Arial Narrow" w:cs="Arial"/>
          <w:sz w:val="22"/>
          <w:szCs w:val="22"/>
        </w:rPr>
      </w:pPr>
    </w:p>
    <w:p w14:paraId="770FE171" w14:textId="77777777" w:rsidR="00DD39BF" w:rsidRDefault="00DD39BF" w:rsidP="00DD39BF">
      <w:pPr>
        <w:jc w:val="both"/>
        <w:rPr>
          <w:rFonts w:ascii="Arial Narrow" w:hAnsi="Arial Narrow" w:cs="Arial"/>
          <w:i/>
          <w:sz w:val="22"/>
          <w:szCs w:val="22"/>
        </w:rPr>
      </w:pPr>
      <w:r>
        <w:rPr>
          <w:rFonts w:ascii="Arial Narrow" w:hAnsi="Arial Narrow" w:cs="Arial"/>
          <w:i/>
          <w:sz w:val="22"/>
          <w:szCs w:val="22"/>
        </w:rPr>
        <w:t>SSR Y ADOLESCENCIA Y JUVENTUD:</w:t>
      </w:r>
    </w:p>
    <w:p w14:paraId="3748A848"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saludmed2023@gmail.com </w:t>
      </w:r>
    </w:p>
    <w:p w14:paraId="796CB249" w14:textId="77777777" w:rsidR="00DD39BF" w:rsidRDefault="00DD39BF" w:rsidP="00DD39BF">
      <w:pPr>
        <w:jc w:val="both"/>
        <w:rPr>
          <w:rFonts w:ascii="Arial Narrow" w:hAnsi="Arial Narrow" w:cs="Arial"/>
          <w:sz w:val="22"/>
          <w:szCs w:val="22"/>
        </w:rPr>
      </w:pPr>
    </w:p>
    <w:p w14:paraId="5A009C72" w14:textId="77777777" w:rsidR="00DD39BF" w:rsidRDefault="00DD39BF" w:rsidP="00DD39BF">
      <w:pPr>
        <w:jc w:val="both"/>
        <w:rPr>
          <w:rFonts w:ascii="Arial Narrow" w:hAnsi="Arial Narrow" w:cs="Arial"/>
          <w:i/>
          <w:sz w:val="22"/>
          <w:szCs w:val="22"/>
        </w:rPr>
      </w:pPr>
      <w:r>
        <w:rPr>
          <w:rFonts w:ascii="Arial Narrow" w:hAnsi="Arial Narrow" w:cs="Arial"/>
          <w:i/>
          <w:sz w:val="22"/>
          <w:szCs w:val="22"/>
        </w:rPr>
        <w:t>PRIMERA INFANCIA INFACIA Y ADOLESCENCIA Y JUVENTUD</w:t>
      </w:r>
    </w:p>
    <w:p w14:paraId="647E9A0D"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ciclosdevidadmmed@gmail.com </w:t>
      </w:r>
    </w:p>
    <w:p w14:paraId="67E8E05A" w14:textId="77777777" w:rsidR="00DD39BF" w:rsidRDefault="00DD39BF" w:rsidP="00DD39BF">
      <w:pPr>
        <w:jc w:val="both"/>
        <w:rPr>
          <w:rFonts w:ascii="Arial Narrow" w:hAnsi="Arial Narrow" w:cs="Arial"/>
          <w:sz w:val="22"/>
          <w:szCs w:val="22"/>
        </w:rPr>
      </w:pPr>
    </w:p>
    <w:p w14:paraId="6BF3D1A8" w14:textId="77777777" w:rsidR="00DD39BF" w:rsidRDefault="00DD39BF" w:rsidP="00DD39BF">
      <w:pPr>
        <w:jc w:val="both"/>
        <w:rPr>
          <w:rFonts w:ascii="Arial Narrow" w:hAnsi="Arial Narrow" w:cs="Arial"/>
          <w:i/>
          <w:sz w:val="22"/>
          <w:szCs w:val="22"/>
        </w:rPr>
      </w:pPr>
      <w:r>
        <w:rPr>
          <w:rFonts w:ascii="Arial Narrow" w:hAnsi="Arial Narrow" w:cs="Arial"/>
          <w:i/>
          <w:sz w:val="22"/>
          <w:szCs w:val="22"/>
        </w:rPr>
        <w:t>PROGRAMA 042 (VIH):</w:t>
      </w:r>
    </w:p>
    <w:p w14:paraId="03BF08A1" w14:textId="77777777" w:rsidR="00DD39BF" w:rsidRDefault="00DD39BF" w:rsidP="00DD39BF">
      <w:pPr>
        <w:jc w:val="both"/>
        <w:rPr>
          <w:rFonts w:ascii="Arial Narrow" w:hAnsi="Arial Narrow" w:cs="Arial"/>
          <w:sz w:val="22"/>
          <w:szCs w:val="22"/>
        </w:rPr>
      </w:pPr>
      <w:r>
        <w:rPr>
          <w:rFonts w:ascii="Arial Narrow" w:hAnsi="Arial Narrow" w:cs="Arial"/>
          <w:sz w:val="22"/>
          <w:szCs w:val="22"/>
        </w:rPr>
        <w:lastRenderedPageBreak/>
        <w:t>Programa042dmmed@gmail.com</w:t>
      </w:r>
    </w:p>
    <w:p w14:paraId="52BABFDC" w14:textId="77777777" w:rsidR="00DD39BF" w:rsidRDefault="00DD39BF" w:rsidP="00DD39BF">
      <w:pPr>
        <w:jc w:val="both"/>
        <w:rPr>
          <w:rFonts w:ascii="Arial Narrow" w:hAnsi="Arial Narrow" w:cs="Arial"/>
          <w:sz w:val="22"/>
          <w:szCs w:val="22"/>
        </w:rPr>
      </w:pPr>
    </w:p>
    <w:p w14:paraId="615F3DAD" w14:textId="77777777" w:rsidR="00DD39BF" w:rsidRDefault="00DD39BF" w:rsidP="00DD39BF">
      <w:pPr>
        <w:jc w:val="both"/>
        <w:rPr>
          <w:rFonts w:ascii="Arial Narrow" w:hAnsi="Arial Narrow" w:cs="Arial"/>
          <w:i/>
          <w:sz w:val="22"/>
          <w:szCs w:val="22"/>
        </w:rPr>
      </w:pPr>
      <w:r>
        <w:rPr>
          <w:rFonts w:ascii="Arial Narrow" w:hAnsi="Arial Narrow" w:cs="Arial"/>
          <w:i/>
          <w:sz w:val="22"/>
          <w:szCs w:val="22"/>
        </w:rPr>
        <w:t>MATERNO PERINATAL:</w:t>
      </w:r>
    </w:p>
    <w:p w14:paraId="1DCDFF20" w14:textId="77777777" w:rsidR="00DD39BF" w:rsidRDefault="00DD39BF" w:rsidP="00DD39BF">
      <w:pPr>
        <w:jc w:val="both"/>
        <w:rPr>
          <w:rFonts w:ascii="Arial Narrow" w:hAnsi="Arial Narrow" w:cs="Arial"/>
          <w:i/>
          <w:sz w:val="22"/>
          <w:szCs w:val="22"/>
        </w:rPr>
      </w:pPr>
      <w:r>
        <w:rPr>
          <w:rFonts w:ascii="Arial Narrow" w:hAnsi="Arial Narrow" w:cs="Arial"/>
          <w:sz w:val="22"/>
          <w:szCs w:val="22"/>
        </w:rPr>
        <w:t>Enfermeriaejc@gmail.com</w:t>
      </w:r>
    </w:p>
    <w:p w14:paraId="02C129F9" w14:textId="77777777" w:rsidR="00DD39BF" w:rsidRDefault="00DD39BF" w:rsidP="00DD39BF">
      <w:pPr>
        <w:jc w:val="both"/>
        <w:rPr>
          <w:rFonts w:ascii="Arial Narrow" w:hAnsi="Arial Narrow" w:cs="Arial"/>
          <w:sz w:val="22"/>
          <w:szCs w:val="22"/>
        </w:rPr>
      </w:pPr>
    </w:p>
    <w:p w14:paraId="4773E38A" w14:textId="77777777" w:rsidR="00DD39BF" w:rsidRDefault="00DD39BF" w:rsidP="00DD39BF">
      <w:pPr>
        <w:jc w:val="both"/>
        <w:rPr>
          <w:rFonts w:ascii="Arial Narrow" w:hAnsi="Arial Narrow" w:cs="Arial"/>
          <w:i/>
          <w:sz w:val="22"/>
          <w:szCs w:val="22"/>
        </w:rPr>
      </w:pPr>
      <w:r>
        <w:rPr>
          <w:rFonts w:ascii="Arial Narrow" w:hAnsi="Arial Narrow" w:cs="Arial"/>
          <w:i/>
          <w:sz w:val="22"/>
          <w:szCs w:val="22"/>
        </w:rPr>
        <w:t>GIRS:</w:t>
      </w:r>
    </w:p>
    <w:p w14:paraId="43ECF3CF" w14:textId="77777777" w:rsidR="00DD39BF" w:rsidRDefault="004B393E" w:rsidP="00DD39BF">
      <w:pPr>
        <w:jc w:val="both"/>
        <w:rPr>
          <w:rFonts w:ascii="Arial Narrow" w:hAnsi="Arial Narrow" w:cs="Arial"/>
          <w:sz w:val="22"/>
          <w:szCs w:val="22"/>
        </w:rPr>
      </w:pPr>
      <w:hyperlink r:id="rId8" w:tooltip="mailto:Rpmsdmmed2021@gmail.com" w:history="1">
        <w:r w:rsidR="00DD39BF">
          <w:rPr>
            <w:rStyle w:val="Hipervnculo"/>
            <w:rFonts w:ascii="Arial Narrow" w:hAnsi="Arial Narrow" w:cs="Arial"/>
            <w:sz w:val="22"/>
            <w:szCs w:val="22"/>
          </w:rPr>
          <w:t>Rpmsdmmed2021@gmail.com</w:t>
        </w:r>
      </w:hyperlink>
    </w:p>
    <w:p w14:paraId="74523266" w14:textId="77777777" w:rsidR="00DD39BF" w:rsidRDefault="00DD39BF" w:rsidP="00DD39BF">
      <w:pPr>
        <w:ind w:firstLine="708"/>
        <w:jc w:val="both"/>
        <w:rPr>
          <w:rFonts w:ascii="Arial Narrow" w:hAnsi="Arial Narrow" w:cs="Arial"/>
          <w:sz w:val="22"/>
          <w:szCs w:val="22"/>
        </w:rPr>
      </w:pPr>
    </w:p>
    <w:p w14:paraId="106469F8" w14:textId="77777777" w:rsidR="00DD39BF" w:rsidRDefault="00DD39BF" w:rsidP="00DD39BF">
      <w:pPr>
        <w:jc w:val="both"/>
        <w:rPr>
          <w:rFonts w:ascii="Arial Narrow" w:hAnsi="Arial Narrow" w:cs="Arial"/>
          <w:sz w:val="22"/>
          <w:szCs w:val="22"/>
        </w:rPr>
      </w:pPr>
      <w:r>
        <w:rPr>
          <w:rFonts w:ascii="Arial Narrow" w:hAnsi="Arial Narrow" w:cs="Arial"/>
          <w:sz w:val="22"/>
          <w:szCs w:val="22"/>
        </w:rPr>
        <w:t>Observación</w:t>
      </w:r>
    </w:p>
    <w:p w14:paraId="77420CC2" w14:textId="77777777" w:rsidR="00DD39BF" w:rsidRDefault="00DD39BF" w:rsidP="00DD39BF">
      <w:pPr>
        <w:jc w:val="both"/>
        <w:rPr>
          <w:rFonts w:ascii="Arial Narrow" w:hAnsi="Arial Narrow" w:cs="Arial"/>
          <w:sz w:val="22"/>
          <w:szCs w:val="22"/>
        </w:rPr>
      </w:pPr>
    </w:p>
    <w:p w14:paraId="3BF05B20" w14:textId="77777777" w:rsidR="00DD39BF" w:rsidRDefault="00DD39BF" w:rsidP="00DD39BF">
      <w:pPr>
        <w:pStyle w:val="Prrafodelista"/>
        <w:numPr>
          <w:ilvl w:val="0"/>
          <w:numId w:val="46"/>
        </w:numPr>
        <w:jc w:val="both"/>
        <w:rPr>
          <w:rFonts w:ascii="Arial Narrow" w:hAnsi="Arial Narrow" w:cs="Arial"/>
          <w:sz w:val="22"/>
        </w:rPr>
      </w:pPr>
      <w:r>
        <w:rPr>
          <w:rFonts w:ascii="Arial Narrow" w:hAnsi="Arial Narrow" w:cs="Arial"/>
          <w:sz w:val="22"/>
        </w:rPr>
        <w:t>Garantice posterior a cualquier desenlace obstétrico (parto, aborto IVE) antes del evento hospitalario se debe garantizar un método de planificación moderno de larga duración.</w:t>
      </w:r>
    </w:p>
    <w:p w14:paraId="0EE49CCA" w14:textId="77777777" w:rsidR="00DD39BF" w:rsidRDefault="00DD39BF" w:rsidP="00DD39BF">
      <w:pPr>
        <w:pStyle w:val="Prrafodelista"/>
        <w:ind w:left="1080"/>
        <w:jc w:val="both"/>
        <w:rPr>
          <w:rFonts w:ascii="Arial Narrow" w:hAnsi="Arial Narrow" w:cs="Arial"/>
          <w:sz w:val="22"/>
        </w:rPr>
      </w:pPr>
    </w:p>
    <w:p w14:paraId="735FB3C4" w14:textId="77777777" w:rsidR="00DD39BF" w:rsidRDefault="00DD39BF" w:rsidP="00DD39BF">
      <w:pPr>
        <w:pStyle w:val="Prrafodelista"/>
        <w:numPr>
          <w:ilvl w:val="0"/>
          <w:numId w:val="46"/>
        </w:numPr>
        <w:jc w:val="both"/>
        <w:rPr>
          <w:rFonts w:ascii="Arial Narrow" w:hAnsi="Arial Narrow" w:cs="Arial"/>
          <w:sz w:val="22"/>
        </w:rPr>
      </w:pPr>
      <w:r>
        <w:rPr>
          <w:rFonts w:ascii="Arial Narrow" w:hAnsi="Arial Narrow" w:cs="Arial"/>
          <w:sz w:val="22"/>
          <w:lang w:eastAsia="es-CO"/>
        </w:rPr>
        <w:t xml:space="preserve">Haga entrega de manera mensual, previa coordinación con supervisor de contrato, de la siguiente información, con el fin de dar respuesta a los requerimientos realizados por los diferentes entes territoriales: </w:t>
      </w:r>
    </w:p>
    <w:p w14:paraId="398063DC" w14:textId="77777777" w:rsidR="00DD39BF" w:rsidRDefault="00DD39BF" w:rsidP="00DD39BF">
      <w:pPr>
        <w:pStyle w:val="Prrafodelista"/>
        <w:rPr>
          <w:rFonts w:ascii="Arial Narrow" w:hAnsi="Arial Narrow" w:cs="Arial"/>
          <w:sz w:val="22"/>
        </w:rPr>
      </w:pPr>
    </w:p>
    <w:p w14:paraId="0D83B9EE" w14:textId="77777777" w:rsidR="00DD39BF" w:rsidRDefault="00DD39BF" w:rsidP="00DD39BF">
      <w:pPr>
        <w:pStyle w:val="Prrafodelista"/>
        <w:numPr>
          <w:ilvl w:val="0"/>
          <w:numId w:val="47"/>
        </w:numPr>
        <w:ind w:left="1134" w:hanging="425"/>
        <w:jc w:val="both"/>
        <w:rPr>
          <w:rFonts w:ascii="Arial Narrow" w:hAnsi="Arial Narrow" w:cs="Arial"/>
          <w:sz w:val="22"/>
          <w:lang w:val="es-MX"/>
        </w:rPr>
      </w:pPr>
      <w:r>
        <w:rPr>
          <w:rFonts w:ascii="Arial Narrow" w:hAnsi="Arial Narrow" w:cs="Arial"/>
          <w:sz w:val="22"/>
        </w:rPr>
        <w:t xml:space="preserve">Métodos de larga duración en base nominal, con el fin de dar cumplimiento a los indicadores establecidos dentro de la normatividad legal vigente y ante el requerimiento de los entes departamentales según aplique. </w:t>
      </w:r>
    </w:p>
    <w:p w14:paraId="11808C1F" w14:textId="77777777" w:rsidR="00DD39BF" w:rsidRDefault="00DD39BF" w:rsidP="00DD39BF">
      <w:pPr>
        <w:pStyle w:val="Prrafodelista"/>
        <w:numPr>
          <w:ilvl w:val="0"/>
          <w:numId w:val="47"/>
        </w:numPr>
        <w:ind w:left="1134" w:hanging="425"/>
        <w:jc w:val="both"/>
        <w:rPr>
          <w:rFonts w:ascii="Arial Narrow" w:hAnsi="Arial Narrow" w:cs="Arial"/>
          <w:sz w:val="22"/>
          <w:lang w:val="es-MX"/>
        </w:rPr>
      </w:pPr>
      <w:r>
        <w:rPr>
          <w:rFonts w:ascii="Arial Narrow" w:hAnsi="Arial Narrow" w:cs="Arial"/>
          <w:sz w:val="22"/>
          <w:lang w:eastAsia="es-CO"/>
        </w:rPr>
        <w:t xml:space="preserve">Hacer entrega de bases nominales de manera mensual de la siguiente información: </w:t>
      </w:r>
    </w:p>
    <w:p w14:paraId="0B8C3EA2" w14:textId="77777777" w:rsidR="00DD39BF" w:rsidRDefault="00DD39BF" w:rsidP="00DD39BF">
      <w:pPr>
        <w:pStyle w:val="Prrafodelista"/>
        <w:ind w:left="1134" w:hanging="425"/>
        <w:jc w:val="both"/>
        <w:rPr>
          <w:rFonts w:ascii="Arial Narrow" w:hAnsi="Arial Narrow" w:cs="Arial"/>
          <w:sz w:val="22"/>
        </w:rPr>
      </w:pPr>
      <w:r>
        <w:rPr>
          <w:rFonts w:ascii="Arial Narrow" w:hAnsi="Arial Narrow" w:cs="Arial"/>
          <w:sz w:val="22"/>
          <w:lang w:eastAsia="es-CO"/>
        </w:rPr>
        <w:t xml:space="preserve">- </w:t>
      </w:r>
      <w:r>
        <w:rPr>
          <w:rFonts w:ascii="Arial Narrow" w:hAnsi="Arial Narrow" w:cs="Arial"/>
          <w:sz w:val="22"/>
        </w:rPr>
        <w:t xml:space="preserve">Tamizajes neonatales: TSH, auditivo, visual. </w:t>
      </w:r>
    </w:p>
    <w:p w14:paraId="1E4B7743" w14:textId="77777777" w:rsidR="00DD39BF" w:rsidRDefault="00DD39BF" w:rsidP="00DD39BF">
      <w:pPr>
        <w:pStyle w:val="Prrafodelista"/>
        <w:ind w:left="1134" w:hanging="425"/>
        <w:jc w:val="both"/>
        <w:rPr>
          <w:rFonts w:ascii="Arial Narrow" w:hAnsi="Arial Narrow" w:cs="Arial"/>
          <w:sz w:val="22"/>
        </w:rPr>
      </w:pPr>
      <w:r>
        <w:rPr>
          <w:rFonts w:ascii="Arial Narrow" w:hAnsi="Arial Narrow" w:cs="Arial"/>
          <w:sz w:val="22"/>
        </w:rPr>
        <w:t>- Estadísticas vitales (natalidad y mortalidad) una vez ocurridos los hechos, previo acuerdo entre las partes.</w:t>
      </w:r>
    </w:p>
    <w:p w14:paraId="502B17D6" w14:textId="77777777" w:rsidR="00DD39BF" w:rsidRDefault="00DD39BF" w:rsidP="00DD39BF">
      <w:pPr>
        <w:pStyle w:val="Prrafodelista"/>
        <w:ind w:left="1134" w:hanging="425"/>
        <w:jc w:val="both"/>
        <w:rPr>
          <w:rFonts w:ascii="Arial Narrow" w:hAnsi="Arial Narrow" w:cs="Arial"/>
          <w:sz w:val="22"/>
        </w:rPr>
      </w:pPr>
      <w:r>
        <w:rPr>
          <w:rFonts w:ascii="Arial Narrow" w:hAnsi="Arial Narrow" w:cs="Arial"/>
          <w:sz w:val="22"/>
        </w:rPr>
        <w:t xml:space="preserve">- Resultados citologías, colposcopias, mamografías, biopsia de próstata, mama y colon. </w:t>
      </w:r>
    </w:p>
    <w:p w14:paraId="203E460F" w14:textId="77777777" w:rsidR="00DD39BF" w:rsidRDefault="00DD39BF" w:rsidP="00DD39BF">
      <w:pPr>
        <w:pStyle w:val="Prrafodelista"/>
        <w:ind w:left="1134" w:hanging="425"/>
        <w:jc w:val="both"/>
        <w:rPr>
          <w:rFonts w:ascii="Arial Narrow" w:hAnsi="Arial Narrow" w:cs="Arial"/>
          <w:sz w:val="22"/>
        </w:rPr>
      </w:pPr>
      <w:r>
        <w:rPr>
          <w:rFonts w:ascii="Arial Narrow" w:hAnsi="Arial Narrow" w:cs="Arial"/>
          <w:sz w:val="22"/>
        </w:rPr>
        <w:t xml:space="preserve">- Atenciones por optometría y audiología con el fin de identificar los tamizajes para momento curso de vida. </w:t>
      </w:r>
    </w:p>
    <w:p w14:paraId="101274B6" w14:textId="77777777" w:rsidR="00DD39BF" w:rsidRDefault="00DD39BF" w:rsidP="00DD39BF">
      <w:pPr>
        <w:pStyle w:val="Prrafodelista"/>
        <w:ind w:left="1134" w:hanging="425"/>
        <w:jc w:val="both"/>
        <w:rPr>
          <w:rFonts w:ascii="Arial Narrow" w:hAnsi="Arial Narrow" w:cs="Arial"/>
          <w:sz w:val="22"/>
        </w:rPr>
      </w:pPr>
      <w:r>
        <w:rPr>
          <w:rFonts w:ascii="Arial Narrow" w:hAnsi="Arial Narrow" w:cs="Arial"/>
          <w:sz w:val="22"/>
        </w:rPr>
        <w:t>- Eventos obstétricos, método de planificación, tipo parto.</w:t>
      </w:r>
    </w:p>
    <w:p w14:paraId="2F1413A1" w14:textId="77777777" w:rsidR="00DD39BF" w:rsidRDefault="00DD39BF" w:rsidP="00DD39BF">
      <w:pPr>
        <w:jc w:val="both"/>
        <w:rPr>
          <w:rFonts w:ascii="Arial Narrow" w:hAnsi="Arial Narrow" w:cs="Arial"/>
          <w:sz w:val="22"/>
          <w:szCs w:val="22"/>
        </w:rPr>
      </w:pPr>
      <w:r>
        <w:rPr>
          <w:rFonts w:ascii="Arial Narrow" w:hAnsi="Arial Narrow" w:cs="Arial"/>
          <w:sz w:val="22"/>
          <w:szCs w:val="22"/>
        </w:rPr>
        <w:t>OTRAS CONSIDERACIONES</w:t>
      </w:r>
    </w:p>
    <w:p w14:paraId="3041D318" w14:textId="77777777" w:rsidR="00DD39BF" w:rsidRDefault="00DD39BF" w:rsidP="00DD39BF">
      <w:pPr>
        <w:jc w:val="both"/>
        <w:rPr>
          <w:rFonts w:ascii="Arial Narrow" w:hAnsi="Arial Narrow" w:cs="Arial"/>
          <w:sz w:val="22"/>
          <w:szCs w:val="22"/>
        </w:rPr>
      </w:pPr>
    </w:p>
    <w:p w14:paraId="684BFDC2"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SERVICIOS AMBULATORIOS: Para la programación de servicios ambulatorios los usuarios deben presentar ante la entidad; la </w:t>
      </w:r>
      <w:r>
        <w:rPr>
          <w:rFonts w:ascii="Arial Narrow" w:hAnsi="Arial Narrow" w:cs="Arial"/>
          <w:b/>
          <w:sz w:val="22"/>
          <w:szCs w:val="22"/>
        </w:rPr>
        <w:t>autorización emitida por el establecimiento de sanidad militar</w:t>
      </w:r>
      <w:r>
        <w:rPr>
          <w:rFonts w:ascii="Arial Narrow" w:hAnsi="Arial Narrow" w:cs="Arial"/>
          <w:sz w:val="22"/>
          <w:szCs w:val="22"/>
        </w:rPr>
        <w:t xml:space="preserve">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4652E49A" w14:textId="77777777" w:rsidR="00DD39BF" w:rsidRDefault="00DD39BF" w:rsidP="00DD39BF">
      <w:pPr>
        <w:pStyle w:val="Prrafodelista"/>
        <w:jc w:val="both"/>
        <w:rPr>
          <w:rFonts w:ascii="Arial Narrow" w:hAnsi="Arial Narrow" w:cs="Arial"/>
          <w:sz w:val="22"/>
        </w:rPr>
      </w:pPr>
    </w:p>
    <w:p w14:paraId="7518BBB6"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TRIAGE: El triage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triage, por lo cual solicitamos </w:t>
      </w:r>
      <w:r>
        <w:rPr>
          <w:rFonts w:ascii="Arial Narrow" w:hAnsi="Arial Narrow" w:cs="Arial"/>
          <w:b/>
          <w:sz w:val="22"/>
          <w:szCs w:val="22"/>
        </w:rPr>
        <w:t>se realice una juiciosa clasificación de nuestros usuarios especialmente en los triage I, II Y III</w:t>
      </w:r>
      <w:r>
        <w:rPr>
          <w:rFonts w:ascii="Arial Narrow" w:hAnsi="Arial Narrow" w:cs="Arial"/>
          <w:sz w:val="22"/>
          <w:szCs w:val="22"/>
        </w:rPr>
        <w:t xml:space="preserve"> toda vez que algunos de nuestros establecimientos cuentan con atención prioritaria, laboratorio clínico, radiología y hospitalización. (en ninguna circunstancia el triage podrá ser empleado como un mecanismo para la negación de la atención de urgencias).</w:t>
      </w:r>
    </w:p>
    <w:p w14:paraId="50E6382B" w14:textId="77777777" w:rsidR="00DD39BF" w:rsidRDefault="00DD39BF" w:rsidP="00DD39BF">
      <w:pPr>
        <w:jc w:val="both"/>
        <w:rPr>
          <w:rFonts w:ascii="Arial Narrow" w:hAnsi="Arial Narrow" w:cs="Arial"/>
          <w:sz w:val="22"/>
          <w:szCs w:val="22"/>
        </w:rPr>
      </w:pPr>
    </w:p>
    <w:p w14:paraId="2B0597A0"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w:t>
      </w:r>
      <w:r>
        <w:rPr>
          <w:rFonts w:ascii="Arial Narrow" w:hAnsi="Arial Narrow" w:cs="Arial"/>
          <w:sz w:val="22"/>
          <w:szCs w:val="22"/>
        </w:rPr>
        <w:lastRenderedPageBreak/>
        <w:t>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10968BFA" w14:textId="77777777" w:rsidR="00DD39BF" w:rsidRDefault="00DD39BF" w:rsidP="00DD39BF">
      <w:pPr>
        <w:spacing w:before="240"/>
        <w:jc w:val="both"/>
        <w:rPr>
          <w:rFonts w:ascii="Arial Narrow" w:hAnsi="Arial Narrow" w:cs="Arial"/>
          <w:sz w:val="22"/>
          <w:szCs w:val="22"/>
        </w:rPr>
      </w:pPr>
      <w:r>
        <w:rPr>
          <w:rFonts w:ascii="Arial Narrow" w:hAnsi="Arial Narrow" w:cs="Arial"/>
          <w:sz w:val="22"/>
          <w:szCs w:val="22"/>
        </w:rPr>
        <w:t xml:space="preserve">ALTA MEDICA. Se deberá informar al ESMBAS17 la fecha exacta de la alta médica generada por la entidad al correo esmcarepa@gmail.com. De igual forma si la alta médica requiere alguno de los servicios como: atención domiciliaria – oxigeno domiciliario – etc. se realizarán las correspondientes coordinaciones a través del correo </w:t>
      </w:r>
      <w:r>
        <w:rPr>
          <w:rFonts w:ascii="Arial Narrow" w:hAnsi="Arial Narrow" w:cs="Arial"/>
          <w:sz w:val="22"/>
          <w:szCs w:val="22"/>
          <w:shd w:val="clear" w:color="auto" w:fill="E9EEF6"/>
        </w:rPr>
        <w:t>esmcarepa@gmail.com</w:t>
      </w:r>
    </w:p>
    <w:p w14:paraId="7A84A7CB" w14:textId="77777777" w:rsidR="00DD39BF" w:rsidRDefault="00DD39BF" w:rsidP="00DD39BF">
      <w:pPr>
        <w:pStyle w:val="Prrafodelista"/>
        <w:rPr>
          <w:rFonts w:ascii="Arial Narrow" w:hAnsi="Arial Narrow" w:cs="Arial"/>
          <w:sz w:val="22"/>
        </w:rPr>
      </w:pPr>
    </w:p>
    <w:p w14:paraId="4E261CDE" w14:textId="77777777" w:rsidR="00DD39BF" w:rsidRDefault="00DD39BF" w:rsidP="00DD39BF">
      <w:pPr>
        <w:jc w:val="both"/>
        <w:rPr>
          <w:rFonts w:ascii="Arial Narrow" w:hAnsi="Arial Narrow" w:cs="Arial"/>
          <w:sz w:val="22"/>
          <w:szCs w:val="22"/>
        </w:rPr>
      </w:pPr>
      <w:r>
        <w:rPr>
          <w:rFonts w:ascii="Arial Narrow" w:hAnsi="Arial Narrow" w:cs="Arial"/>
          <w:sz w:val="22"/>
          <w:szCs w:val="22"/>
        </w:rPr>
        <w:t xml:space="preserve">Todo caso de notificación de interés público se enviará al correo </w:t>
      </w:r>
      <w:r>
        <w:rPr>
          <w:rFonts w:ascii="Arial Narrow" w:hAnsi="Arial Narrow" w:cs="Arial"/>
          <w:color w:val="1F1F1F"/>
          <w:sz w:val="22"/>
          <w:szCs w:val="22"/>
          <w:shd w:val="clear" w:color="auto" w:fill="E9EEF6"/>
        </w:rPr>
        <w:t>esmcarepa@gmail.com</w:t>
      </w:r>
    </w:p>
    <w:p w14:paraId="272E4FE2" w14:textId="77777777" w:rsidR="00DD39BF" w:rsidRDefault="00DD39BF" w:rsidP="00DD39BF">
      <w:pPr>
        <w:pStyle w:val="Prrafodelista"/>
        <w:rPr>
          <w:rFonts w:ascii="Arial Narrow" w:hAnsi="Arial Narrow" w:cs="Arial"/>
          <w:sz w:val="22"/>
        </w:rPr>
      </w:pPr>
    </w:p>
    <w:p w14:paraId="36BB65C5" w14:textId="77777777" w:rsidR="00DD39BF" w:rsidRDefault="00DD39BF" w:rsidP="00DD39BF">
      <w:pPr>
        <w:pStyle w:val="Prrafodelista"/>
        <w:numPr>
          <w:ilvl w:val="0"/>
          <w:numId w:val="49"/>
        </w:numPr>
        <w:jc w:val="both"/>
        <w:rPr>
          <w:rFonts w:ascii="Arial Narrow" w:hAnsi="Arial Narrow" w:cs="Arial"/>
          <w:sz w:val="22"/>
        </w:rPr>
      </w:pPr>
      <w:r>
        <w:rPr>
          <w:rFonts w:ascii="Arial Narrow" w:hAnsi="Arial Narrow" w:cs="Arial"/>
          <w:sz w:val="22"/>
        </w:rPr>
        <w:t xml:space="preserve">Canales de comunicación habilitados </w:t>
      </w:r>
    </w:p>
    <w:p w14:paraId="4E3C1A25" w14:textId="77777777" w:rsidR="00DD39BF" w:rsidRDefault="00DD39BF" w:rsidP="00DD39BF">
      <w:pPr>
        <w:pStyle w:val="Prrafodelista"/>
        <w:rPr>
          <w:rFonts w:ascii="Arial Narrow" w:hAnsi="Arial Narrow" w:cs="Arial"/>
          <w:sz w:val="22"/>
        </w:rPr>
      </w:pPr>
    </w:p>
    <w:p w14:paraId="72C3E6A3" w14:textId="77777777" w:rsidR="00DD39BF" w:rsidRDefault="004B393E" w:rsidP="00DD39BF">
      <w:pPr>
        <w:pStyle w:val="Prrafodelista"/>
        <w:jc w:val="both"/>
        <w:rPr>
          <w:rFonts w:ascii="Arial Narrow" w:hAnsi="Arial Narrow" w:cs="Arial"/>
          <w:sz w:val="22"/>
        </w:rPr>
      </w:pPr>
      <w:hyperlink r:id="rId9" w:tooltip="mailto:oficialcontrol@gmail.com" w:history="1">
        <w:r w:rsidR="00DD39BF">
          <w:rPr>
            <w:rStyle w:val="Hipervnculo"/>
            <w:rFonts w:ascii="Arial Narrow" w:hAnsi="Arial Narrow" w:cs="Arial"/>
            <w:i/>
            <w:sz w:val="22"/>
          </w:rPr>
          <w:t>oficialcontrol@gmail.com</w:t>
        </w:r>
      </w:hyperlink>
      <w:r w:rsidR="00DD39BF">
        <w:rPr>
          <w:rFonts w:ascii="Arial Narrow" w:hAnsi="Arial Narrow" w:cs="Arial"/>
          <w:sz w:val="22"/>
        </w:rPr>
        <w:t xml:space="preserve"> </w:t>
      </w:r>
      <w:hyperlink r:id="rId10" w:tooltip="mailto:esmcarepa@gmail.com" w:history="1">
        <w:r w:rsidR="00DD39BF">
          <w:rPr>
            <w:rStyle w:val="Hipervnculo"/>
            <w:rFonts w:ascii="Arial Narrow" w:hAnsi="Arial Narrow" w:cs="Arial"/>
            <w:sz w:val="22"/>
          </w:rPr>
          <w:t>esmcarepa@gmail.com</w:t>
        </w:r>
      </w:hyperlink>
      <w:r w:rsidR="00DD39BF">
        <w:rPr>
          <w:rFonts w:ascii="Arial Narrow" w:hAnsi="Arial Narrow" w:cs="Arial"/>
          <w:sz w:val="22"/>
        </w:rPr>
        <w:t xml:space="preserve"> entidades (Urgencias – hospitalización –referencia – novedades de servicios – casos de notificación de interés público)</w:t>
      </w:r>
    </w:p>
    <w:p w14:paraId="6073FC51" w14:textId="77777777" w:rsidR="00DD39BF" w:rsidRDefault="00DD39BF" w:rsidP="00DD39BF">
      <w:pPr>
        <w:pStyle w:val="Prrafodelista"/>
        <w:jc w:val="both"/>
        <w:rPr>
          <w:rFonts w:ascii="Arial Narrow" w:hAnsi="Arial Narrow" w:cs="Arial"/>
          <w:sz w:val="22"/>
        </w:rPr>
      </w:pPr>
    </w:p>
    <w:p w14:paraId="5CA38811" w14:textId="77777777" w:rsidR="00DD39BF" w:rsidRDefault="00DD39BF" w:rsidP="00DD39BF">
      <w:pPr>
        <w:pStyle w:val="Prrafodelista"/>
        <w:jc w:val="both"/>
        <w:rPr>
          <w:rFonts w:ascii="Arial Narrow" w:hAnsi="Arial Narrow" w:cs="Arial"/>
          <w:sz w:val="22"/>
        </w:rPr>
      </w:pPr>
      <w:r>
        <w:rPr>
          <w:rFonts w:ascii="Arial Narrow" w:hAnsi="Arial Narrow" w:cs="Arial"/>
          <w:i/>
          <w:sz w:val="22"/>
        </w:rPr>
        <w:t>oncologiadmmed@gmail.com</w:t>
      </w:r>
      <w:r>
        <w:rPr>
          <w:rFonts w:ascii="Arial Narrow" w:hAnsi="Arial Narrow" w:cs="Arial"/>
          <w:sz w:val="22"/>
        </w:rPr>
        <w:t xml:space="preserve">   entidades (pacientes oncológicos)</w:t>
      </w:r>
    </w:p>
    <w:p w14:paraId="08A7C973" w14:textId="77777777" w:rsidR="00DD39BF" w:rsidRDefault="00DD39BF" w:rsidP="00DD39BF">
      <w:pPr>
        <w:ind w:firstLine="708"/>
        <w:jc w:val="both"/>
        <w:rPr>
          <w:rFonts w:ascii="Arial Narrow" w:hAnsi="Arial Narrow" w:cs="Arial"/>
          <w:sz w:val="22"/>
          <w:szCs w:val="22"/>
        </w:rPr>
      </w:pPr>
    </w:p>
    <w:p w14:paraId="27E7E904" w14:textId="77777777" w:rsidR="00DD39BF" w:rsidRDefault="00DD39BF" w:rsidP="00DD39BF">
      <w:pPr>
        <w:ind w:firstLine="708"/>
        <w:jc w:val="both"/>
        <w:rPr>
          <w:rFonts w:ascii="Arial Narrow" w:hAnsi="Arial Narrow" w:cs="Arial"/>
          <w:sz w:val="22"/>
          <w:szCs w:val="22"/>
        </w:rPr>
      </w:pPr>
      <w:r>
        <w:rPr>
          <w:rFonts w:ascii="Arial Narrow" w:hAnsi="Arial Narrow" w:cs="Arial"/>
          <w:i/>
          <w:sz w:val="22"/>
          <w:szCs w:val="22"/>
        </w:rPr>
        <w:t>autorizacion.dmmed7@gmail.com</w:t>
      </w:r>
      <w:r>
        <w:rPr>
          <w:rFonts w:ascii="Arial Narrow" w:hAnsi="Arial Narrow" w:cs="Arial"/>
          <w:sz w:val="22"/>
          <w:szCs w:val="22"/>
        </w:rPr>
        <w:t xml:space="preserve"> entidades (procedimientos ambulatorios)</w:t>
      </w:r>
    </w:p>
    <w:p w14:paraId="06E306B0" w14:textId="77777777" w:rsidR="00DD39BF" w:rsidRDefault="00DD39BF" w:rsidP="00DD39BF">
      <w:pPr>
        <w:widowControl w:val="0"/>
        <w:ind w:left="360"/>
        <w:jc w:val="both"/>
        <w:rPr>
          <w:rFonts w:ascii="Arial Narrow" w:hAnsi="Arial Narrow" w:cs="Arial"/>
          <w:sz w:val="22"/>
          <w:szCs w:val="22"/>
          <w:lang w:eastAsia="es-CO"/>
        </w:rPr>
      </w:pPr>
    </w:p>
    <w:p w14:paraId="4E84454F" w14:textId="77777777" w:rsidR="00DD39BF" w:rsidRDefault="00DD39BF" w:rsidP="00DD39BF">
      <w:pPr>
        <w:widowControl w:val="0"/>
        <w:ind w:left="708"/>
        <w:jc w:val="both"/>
        <w:rPr>
          <w:rFonts w:ascii="Arial Narrow" w:hAnsi="Arial Narrow" w:cs="Arial"/>
          <w:sz w:val="22"/>
          <w:szCs w:val="22"/>
          <w:lang w:eastAsia="es-CO"/>
        </w:rPr>
      </w:pPr>
      <w:r>
        <w:rPr>
          <w:rFonts w:ascii="Arial Narrow" w:hAnsi="Arial Narrow" w:cs="Arial"/>
          <w:sz w:val="22"/>
          <w:szCs w:val="22"/>
          <w:lang w:eastAsia="es-CO"/>
        </w:rPr>
        <w:t>NOTA: Todo anexo técnico generado debe ser enviado en tiempo real a los correos relacionados con la historia clínica adjunta.</w:t>
      </w:r>
    </w:p>
    <w:p w14:paraId="4363CA74" w14:textId="77777777" w:rsidR="00DD39BF" w:rsidRDefault="00DD39BF" w:rsidP="00DD39BF">
      <w:pPr>
        <w:widowControl w:val="0"/>
        <w:ind w:left="360"/>
        <w:jc w:val="both"/>
        <w:rPr>
          <w:rFonts w:ascii="Arial Narrow" w:hAnsi="Arial Narrow" w:cs="Arial"/>
          <w:sz w:val="22"/>
          <w:szCs w:val="22"/>
          <w:lang w:eastAsia="es-CO"/>
        </w:rPr>
      </w:pPr>
    </w:p>
    <w:p w14:paraId="665AAD6A" w14:textId="77777777" w:rsidR="00DD39BF" w:rsidRDefault="00DD39BF" w:rsidP="00DD39BF">
      <w:pPr>
        <w:numPr>
          <w:ilvl w:val="0"/>
          <w:numId w:val="48"/>
        </w:numPr>
        <w:jc w:val="both"/>
        <w:rPr>
          <w:rFonts w:ascii="Arial Narrow" w:hAnsi="Arial Narrow" w:cs="Arial"/>
          <w:sz w:val="22"/>
          <w:szCs w:val="22"/>
        </w:rPr>
      </w:pPr>
      <w:r>
        <w:rPr>
          <w:rFonts w:ascii="Arial Narrow" w:hAnsi="Arial Narrow" w:cs="Arial"/>
          <w:sz w:val="22"/>
          <w:szCs w:val="22"/>
        </w:rPr>
        <w:t>Direccionamiento usuario: lunes a viernes de 08:00 – 17:00 (atención presencial solo casos especiales)</w:t>
      </w:r>
    </w:p>
    <w:p w14:paraId="3FBB9D37" w14:textId="77777777" w:rsidR="00DD39BF" w:rsidRDefault="00DD39BF" w:rsidP="00DD39BF">
      <w:pPr>
        <w:ind w:left="1440"/>
        <w:jc w:val="both"/>
        <w:rPr>
          <w:rFonts w:ascii="Arial Narrow" w:hAnsi="Arial Narrow" w:cs="Arial"/>
          <w:sz w:val="22"/>
          <w:szCs w:val="22"/>
        </w:rPr>
      </w:pPr>
    </w:p>
    <w:p w14:paraId="1B8B1B6D" w14:textId="77777777" w:rsidR="00DD39BF" w:rsidRDefault="00DD39BF" w:rsidP="00DD39BF">
      <w:pPr>
        <w:pStyle w:val="Prrafodelista"/>
        <w:numPr>
          <w:ilvl w:val="0"/>
          <w:numId w:val="49"/>
        </w:numPr>
        <w:jc w:val="both"/>
        <w:rPr>
          <w:rFonts w:ascii="Arial Narrow" w:hAnsi="Arial Narrow" w:cs="Arial"/>
          <w:sz w:val="22"/>
        </w:rPr>
      </w:pPr>
      <w:r>
        <w:rPr>
          <w:rFonts w:ascii="Arial Narrow" w:hAnsi="Arial Narrow" w:cs="Arial"/>
          <w:sz w:val="22"/>
        </w:rPr>
        <w:t>La entidad informara mensualmente al supervisor del contrato el porcentaje de ejecución del mismo, con el objeto que sea informado a las áreas de autorizaciones y referencia para prevenir reprocesamientos para los usuarios.</w:t>
      </w:r>
    </w:p>
    <w:p w14:paraId="42A7F346" w14:textId="77777777" w:rsidR="00DD39BF" w:rsidRDefault="00DD39BF" w:rsidP="00DD39BF">
      <w:pPr>
        <w:pStyle w:val="Prrafodelista"/>
        <w:jc w:val="both"/>
        <w:rPr>
          <w:rFonts w:ascii="Arial Narrow" w:hAnsi="Arial Narrow" w:cs="Arial"/>
          <w:sz w:val="22"/>
        </w:rPr>
      </w:pPr>
    </w:p>
    <w:p w14:paraId="402C93A1" w14:textId="77777777" w:rsidR="00DD39BF" w:rsidRDefault="00DD39BF" w:rsidP="00DD39BF">
      <w:pPr>
        <w:pStyle w:val="Prrafodelista"/>
        <w:numPr>
          <w:ilvl w:val="0"/>
          <w:numId w:val="49"/>
        </w:numPr>
        <w:jc w:val="both"/>
        <w:rPr>
          <w:rFonts w:ascii="Arial Narrow" w:hAnsi="Arial Narrow" w:cs="Arial"/>
          <w:sz w:val="22"/>
        </w:rPr>
      </w:pPr>
      <w:r>
        <w:rPr>
          <w:rFonts w:ascii="Arial Narrow" w:hAnsi="Arial Narrow" w:cs="Arial"/>
          <w:sz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0928611B" w14:textId="77777777" w:rsidR="00DD39BF" w:rsidRDefault="00DD39BF" w:rsidP="00DD39BF">
      <w:pPr>
        <w:pStyle w:val="Prrafodelista"/>
        <w:rPr>
          <w:rFonts w:ascii="Arial Narrow" w:hAnsi="Arial Narrow" w:cs="Arial"/>
          <w:sz w:val="22"/>
        </w:rPr>
      </w:pPr>
    </w:p>
    <w:p w14:paraId="6D220593" w14:textId="77777777" w:rsidR="00DD39BF" w:rsidRPr="00CE41EB" w:rsidRDefault="00DD39BF" w:rsidP="00DD39BF">
      <w:pPr>
        <w:pStyle w:val="Prrafodelista"/>
        <w:numPr>
          <w:ilvl w:val="0"/>
          <w:numId w:val="49"/>
        </w:numPr>
        <w:jc w:val="both"/>
        <w:rPr>
          <w:rFonts w:ascii="Arial Narrow" w:hAnsi="Arial Narrow" w:cs="Arial"/>
          <w:sz w:val="22"/>
        </w:rPr>
      </w:pPr>
      <w:r w:rsidRPr="00CE41EB">
        <w:rPr>
          <w:rFonts w:ascii="Arial Narrow" w:hAnsi="Arial Narrow" w:cs="Arial"/>
          <w:sz w:val="22"/>
        </w:rPr>
        <w:t>Cuando el paciente está hospitalizado y cambia su ubicación (ambulatorio) para casos de cirugía se enviarán las ordenes al correo electrónico esmcarepa@gmail.com para ser autorizada y evitar trámites al paciente.</w:t>
      </w:r>
    </w:p>
    <w:p w14:paraId="4D3CBE28" w14:textId="77777777" w:rsidR="00DD39BF" w:rsidRPr="00CE41EB" w:rsidRDefault="00DD39BF" w:rsidP="00DD39BF">
      <w:pPr>
        <w:pStyle w:val="Ttulo2"/>
        <w:spacing w:before="0"/>
        <w:jc w:val="both"/>
        <w:rPr>
          <w:rFonts w:ascii="Arial Narrow" w:hAnsi="Arial Narrow"/>
          <w:color w:val="auto"/>
          <w:sz w:val="22"/>
          <w:szCs w:val="22"/>
        </w:rPr>
      </w:pPr>
    </w:p>
    <w:p w14:paraId="2E57D1C9" w14:textId="77777777" w:rsidR="00DD39BF" w:rsidRPr="00CE41EB" w:rsidRDefault="00DD39BF" w:rsidP="00DD39BF">
      <w:pPr>
        <w:pStyle w:val="Prrafodelista"/>
        <w:numPr>
          <w:ilvl w:val="2"/>
          <w:numId w:val="51"/>
        </w:numPr>
        <w:ind w:left="709"/>
        <w:rPr>
          <w:rFonts w:ascii="Arial Narrow" w:hAnsi="Arial Narrow" w:cs="Arial"/>
          <w:b/>
          <w:sz w:val="22"/>
        </w:rPr>
      </w:pPr>
      <w:r w:rsidRPr="00CE41EB">
        <w:rPr>
          <w:rFonts w:ascii="Arial Narrow" w:hAnsi="Arial Narrow" w:cs="Arial"/>
          <w:b/>
          <w:sz w:val="22"/>
        </w:rPr>
        <w:t>GARANTIA TECNICA</w:t>
      </w:r>
    </w:p>
    <w:p w14:paraId="7A17C9E8" w14:textId="77777777" w:rsidR="00DD39BF" w:rsidRPr="00CE41EB" w:rsidRDefault="00DD39BF" w:rsidP="00DD39BF">
      <w:pPr>
        <w:rPr>
          <w:rFonts w:ascii="Arial Narrow" w:hAnsi="Arial Narrow" w:cs="Arial"/>
          <w:sz w:val="22"/>
          <w:szCs w:val="22"/>
          <w:lang w:eastAsia="en-US"/>
        </w:rPr>
      </w:pPr>
    </w:p>
    <w:p w14:paraId="7DA9CAD4" w14:textId="77777777" w:rsidR="00DD39BF" w:rsidRPr="00CE41EB" w:rsidRDefault="00DD39BF" w:rsidP="00DD39BF">
      <w:pPr>
        <w:pStyle w:val="Default"/>
        <w:tabs>
          <w:tab w:val="num" w:pos="0"/>
        </w:tabs>
        <w:jc w:val="both"/>
        <w:rPr>
          <w:rFonts w:ascii="Arial Narrow" w:hAnsi="Arial Narrow"/>
          <w:color w:val="auto"/>
          <w:sz w:val="22"/>
          <w:szCs w:val="22"/>
          <w:lang w:eastAsia="es-CO"/>
        </w:rPr>
      </w:pPr>
      <w:r w:rsidRPr="00CE41EB">
        <w:rPr>
          <w:rFonts w:ascii="Arial Narrow" w:hAnsi="Arial Narrow"/>
          <w:b/>
          <w:color w:val="auto"/>
          <w:sz w:val="22"/>
          <w:szCs w:val="22"/>
        </w:rPr>
        <w:t>El OFERENTE</w:t>
      </w:r>
      <w:r w:rsidRPr="00CE41EB">
        <w:rPr>
          <w:rFonts w:ascii="Arial Narrow" w:hAnsi="Arial Narrow"/>
          <w:color w:val="auto"/>
          <w:sz w:val="22"/>
          <w:szCs w:val="22"/>
        </w:rPr>
        <w:t xml:space="preserve"> junto con la oferta deberá </w:t>
      </w:r>
      <w:r w:rsidRPr="00CE41EB">
        <w:rPr>
          <w:rFonts w:ascii="Arial Narrow" w:hAnsi="Arial Narrow"/>
          <w:bCs/>
          <w:color w:val="auto"/>
          <w:sz w:val="22"/>
          <w:szCs w:val="22"/>
        </w:rPr>
        <w:t>anexar por escrito y en documento independiente</w:t>
      </w:r>
      <w:r w:rsidRPr="00CE41EB">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75D72976" w14:textId="77777777" w:rsidR="00DD39BF" w:rsidRPr="00CE41EB" w:rsidRDefault="00DD39BF" w:rsidP="00DD39BF">
      <w:pPr>
        <w:pStyle w:val="Default"/>
        <w:jc w:val="both"/>
        <w:rPr>
          <w:rFonts w:ascii="Arial Narrow" w:hAnsi="Arial Narrow"/>
          <w:color w:val="auto"/>
          <w:sz w:val="22"/>
          <w:szCs w:val="22"/>
        </w:rPr>
      </w:pPr>
    </w:p>
    <w:p w14:paraId="5A5E9D36" w14:textId="77777777" w:rsidR="00DD39BF" w:rsidRPr="00CE41EB" w:rsidRDefault="00DD39BF" w:rsidP="00DD39BF">
      <w:pPr>
        <w:pStyle w:val="Default"/>
        <w:jc w:val="both"/>
        <w:rPr>
          <w:rFonts w:ascii="Arial Narrow" w:hAnsi="Arial Narrow"/>
          <w:bCs/>
          <w:color w:val="auto"/>
          <w:sz w:val="22"/>
          <w:szCs w:val="22"/>
        </w:rPr>
      </w:pPr>
      <w:r w:rsidRPr="00CE41EB">
        <w:rPr>
          <w:rFonts w:ascii="Arial Narrow" w:hAnsi="Arial Narrow"/>
          <w:bCs/>
          <w:color w:val="auto"/>
          <w:sz w:val="22"/>
          <w:szCs w:val="22"/>
        </w:rPr>
        <w:t xml:space="preserve">La garantía técnica debe cumplir con los siguientes requisitos: </w:t>
      </w:r>
    </w:p>
    <w:p w14:paraId="7AC1F881" w14:textId="77777777" w:rsidR="00DD39BF" w:rsidRPr="00CE41EB" w:rsidRDefault="00DD39BF" w:rsidP="00DD39BF">
      <w:pPr>
        <w:pStyle w:val="Default"/>
        <w:jc w:val="both"/>
        <w:rPr>
          <w:rFonts w:ascii="Arial Narrow" w:hAnsi="Arial Narrow"/>
          <w:color w:val="auto"/>
          <w:sz w:val="22"/>
          <w:szCs w:val="22"/>
        </w:rPr>
      </w:pPr>
    </w:p>
    <w:p w14:paraId="7E676F89" w14:textId="77777777" w:rsidR="00DD39BF" w:rsidRPr="00CE41EB" w:rsidRDefault="00DD39BF" w:rsidP="00DD39BF">
      <w:pPr>
        <w:pStyle w:val="Default"/>
        <w:numPr>
          <w:ilvl w:val="0"/>
          <w:numId w:val="50"/>
        </w:numPr>
        <w:jc w:val="both"/>
        <w:rPr>
          <w:rFonts w:ascii="Arial Narrow" w:hAnsi="Arial Narrow"/>
          <w:color w:val="auto"/>
          <w:sz w:val="22"/>
          <w:szCs w:val="22"/>
        </w:rPr>
      </w:pPr>
      <w:r w:rsidRPr="00CE41EB">
        <w:rPr>
          <w:rFonts w:ascii="Arial Narrow" w:hAnsi="Arial Narrow"/>
          <w:color w:val="auto"/>
          <w:sz w:val="22"/>
          <w:szCs w:val="22"/>
        </w:rPr>
        <w:t>Que ampare la idoneidad de los servicios y que cubra los defectos de calidad.</w:t>
      </w:r>
    </w:p>
    <w:p w14:paraId="612ED294" w14:textId="77777777" w:rsidR="00DD39BF" w:rsidRPr="00CE41EB" w:rsidRDefault="00DD39BF" w:rsidP="00DD39BF">
      <w:pPr>
        <w:pStyle w:val="Default"/>
        <w:numPr>
          <w:ilvl w:val="0"/>
          <w:numId w:val="50"/>
        </w:numPr>
        <w:jc w:val="both"/>
        <w:rPr>
          <w:rFonts w:ascii="Arial Narrow" w:hAnsi="Arial Narrow"/>
          <w:color w:val="auto"/>
          <w:sz w:val="22"/>
          <w:szCs w:val="22"/>
        </w:rPr>
      </w:pPr>
      <w:r w:rsidRPr="00CE41EB">
        <w:rPr>
          <w:rFonts w:ascii="Arial Narrow" w:hAnsi="Arial Narrow"/>
          <w:color w:val="auto"/>
          <w:sz w:val="22"/>
          <w:szCs w:val="22"/>
        </w:rPr>
        <w:lastRenderedPageBreak/>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5C5162B0" w14:textId="77777777" w:rsidR="00DD39BF" w:rsidRPr="00CE41EB" w:rsidRDefault="00DD39BF" w:rsidP="00DD39BF">
      <w:pPr>
        <w:rPr>
          <w:rFonts w:ascii="Arial Narrow" w:hAnsi="Arial Narrow" w:cs="Arial"/>
          <w:sz w:val="22"/>
          <w:szCs w:val="22"/>
          <w:lang w:eastAsia="en-US"/>
        </w:rPr>
      </w:pPr>
    </w:p>
    <w:p w14:paraId="3943DB7F" w14:textId="77777777" w:rsidR="00DD39BF" w:rsidRPr="002B540B" w:rsidRDefault="00DD39BF" w:rsidP="00DD39BF">
      <w:pPr>
        <w:rPr>
          <w:rFonts w:ascii="Arial Narrow" w:hAnsi="Arial Narrow" w:cs="Arial"/>
          <w:b/>
          <w:sz w:val="22"/>
          <w:szCs w:val="22"/>
          <w:lang w:eastAsia="en-US"/>
        </w:rPr>
      </w:pPr>
      <w:r w:rsidRPr="00CE41EB">
        <w:rPr>
          <w:rFonts w:ascii="Arial Narrow" w:hAnsi="Arial Narrow" w:cs="Arial"/>
          <w:b/>
          <w:sz w:val="22"/>
          <w:szCs w:val="22"/>
          <w:lang w:eastAsia="en-US"/>
        </w:rPr>
        <w:t>TERMINO DE RESPUESTA DE LA GARANTIA TECNICA</w:t>
      </w:r>
    </w:p>
    <w:p w14:paraId="7B485DA4" w14:textId="77777777" w:rsidR="00DD39BF" w:rsidRPr="002B540B" w:rsidRDefault="00DD39BF" w:rsidP="00DD39BF">
      <w:pPr>
        <w:rPr>
          <w:rFonts w:ascii="Arial Narrow" w:hAnsi="Arial Narrow" w:cs="Arial"/>
          <w:sz w:val="22"/>
          <w:szCs w:val="22"/>
          <w:lang w:eastAsia="en-US"/>
        </w:rPr>
      </w:pPr>
    </w:p>
    <w:p w14:paraId="223D59DC" w14:textId="77777777" w:rsidR="00DD39BF" w:rsidRPr="002B540B" w:rsidRDefault="00DD39BF" w:rsidP="00DD39BF">
      <w:pPr>
        <w:rPr>
          <w:rFonts w:ascii="Arial Narrow" w:hAnsi="Arial Narrow" w:cs="Arial"/>
          <w:sz w:val="22"/>
          <w:szCs w:val="22"/>
        </w:rPr>
      </w:pPr>
      <w:r w:rsidRPr="002B540B">
        <w:rPr>
          <w:rFonts w:ascii="Arial Narrow" w:hAnsi="Arial Narrow" w:cs="Arial"/>
          <w:sz w:val="22"/>
          <w:szCs w:val="22"/>
        </w:rPr>
        <w:t xml:space="preserve">Junto con la oferta, el </w:t>
      </w:r>
      <w:r w:rsidRPr="002B540B">
        <w:rPr>
          <w:rFonts w:ascii="Arial Narrow" w:hAnsi="Arial Narrow" w:cs="Arial"/>
          <w:b/>
          <w:sz w:val="22"/>
          <w:szCs w:val="22"/>
        </w:rPr>
        <w:t>OFERENTE</w:t>
      </w:r>
      <w:r w:rsidRPr="002B540B">
        <w:rPr>
          <w:rFonts w:ascii="Arial Narrow" w:hAnsi="Arial Narrow" w:cs="Arial"/>
          <w:sz w:val="22"/>
          <w:szCs w:val="22"/>
        </w:rPr>
        <w:t xml:space="preserve"> debe anexar por escrito en documento independiente el término de respuesta a la garantía técnica, en los siguientes términos: </w:t>
      </w:r>
    </w:p>
    <w:p w14:paraId="26AD1B60" w14:textId="77777777" w:rsidR="00DD39BF" w:rsidRPr="002B540B" w:rsidRDefault="00DD39BF" w:rsidP="00DD39BF">
      <w:pPr>
        <w:rPr>
          <w:rFonts w:ascii="Arial Narrow" w:eastAsiaTheme="minorHAnsi" w:hAnsi="Arial Narrow" w:cs="Arial"/>
          <w:sz w:val="22"/>
          <w:szCs w:val="22"/>
          <w:lang w:eastAsia="en-US"/>
        </w:rPr>
      </w:pPr>
    </w:p>
    <w:p w14:paraId="59FFEC2B" w14:textId="77777777" w:rsidR="00DD39BF" w:rsidRPr="002B540B" w:rsidRDefault="00DD39BF" w:rsidP="00DD39BF">
      <w:pPr>
        <w:jc w:val="both"/>
        <w:rPr>
          <w:rFonts w:ascii="Arial Narrow" w:hAnsi="Arial Narrow" w:cs="Arial"/>
          <w:b/>
          <w:sz w:val="22"/>
          <w:szCs w:val="22"/>
          <w:u w:val="single"/>
        </w:rPr>
      </w:pPr>
      <w:r w:rsidRPr="002B540B">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2B540B">
        <w:rPr>
          <w:rFonts w:ascii="Arial Narrow" w:hAnsi="Arial Narrow" w:cs="Arial"/>
          <w:b/>
          <w:sz w:val="22"/>
          <w:szCs w:val="22"/>
          <w:u w:val="single"/>
        </w:rPr>
        <w:t>TÉRMINO NO MAYOR A 48 HORAS SIGUIENTES AL REQUERIMIENTO REALIZADO POR EL SUPERVISOR DEL CONTRATO.</w:t>
      </w:r>
    </w:p>
    <w:p w14:paraId="4A141399" w14:textId="77777777" w:rsidR="00DD39BF" w:rsidRPr="002B540B" w:rsidRDefault="00DD39BF" w:rsidP="00DD39BF">
      <w:pPr>
        <w:jc w:val="both"/>
        <w:rPr>
          <w:rFonts w:ascii="Arial Narrow" w:hAnsi="Arial Narrow" w:cs="Arial"/>
          <w:b/>
          <w:sz w:val="22"/>
          <w:szCs w:val="22"/>
          <w:u w:val="single"/>
        </w:rPr>
      </w:pPr>
    </w:p>
    <w:p w14:paraId="7F40B696" w14:textId="77777777" w:rsidR="00DD39BF" w:rsidRPr="002B540B" w:rsidRDefault="00DD39BF" w:rsidP="00DD39BF">
      <w:pPr>
        <w:rPr>
          <w:rFonts w:ascii="Arial Narrow" w:hAnsi="Arial Narrow" w:cs="Arial"/>
          <w:b/>
          <w:sz w:val="22"/>
          <w:szCs w:val="22"/>
        </w:rPr>
      </w:pPr>
      <w:r w:rsidRPr="002B540B">
        <w:rPr>
          <w:rFonts w:ascii="Arial Narrow" w:hAnsi="Arial Narrow" w:cs="Arial"/>
          <w:b/>
          <w:sz w:val="22"/>
          <w:szCs w:val="22"/>
        </w:rPr>
        <w:t>ESTARÁN A CARGO DEL CONTRATISTA TODOS LOS COSTOS EN QUE DEBA INCURRIR EN EL CUMPLIMIENTO DE SU DEBER DE GARANTÍA</w:t>
      </w:r>
    </w:p>
    <w:p w14:paraId="07DCA5AB" w14:textId="07970FDD" w:rsidR="008741CE" w:rsidRDefault="008741CE" w:rsidP="00C31AAE">
      <w:pPr>
        <w:autoSpaceDE w:val="0"/>
        <w:adjustRightInd w:val="0"/>
        <w:jc w:val="center"/>
        <w:rPr>
          <w:rFonts w:ascii="Arial Narrow" w:hAnsi="Arial Narrow" w:cs="Arial"/>
          <w:b/>
          <w:bCs/>
          <w:sz w:val="22"/>
          <w:szCs w:val="22"/>
        </w:rPr>
      </w:pPr>
    </w:p>
    <w:p w14:paraId="49484ECD" w14:textId="7603ED2E" w:rsidR="00DD39BF" w:rsidRDefault="00DD39BF" w:rsidP="00C31AAE">
      <w:pPr>
        <w:autoSpaceDE w:val="0"/>
        <w:adjustRightInd w:val="0"/>
        <w:jc w:val="center"/>
        <w:rPr>
          <w:rFonts w:ascii="Arial Narrow" w:hAnsi="Arial Narrow" w:cs="Arial"/>
          <w:b/>
          <w:bCs/>
          <w:sz w:val="22"/>
          <w:szCs w:val="22"/>
        </w:rPr>
      </w:pPr>
    </w:p>
    <w:p w14:paraId="0FAEEE55" w14:textId="44F9E6A8" w:rsidR="00DD39BF" w:rsidRDefault="00DD39BF" w:rsidP="00C31AAE">
      <w:pPr>
        <w:autoSpaceDE w:val="0"/>
        <w:adjustRightInd w:val="0"/>
        <w:jc w:val="center"/>
        <w:rPr>
          <w:rFonts w:ascii="Arial Narrow" w:hAnsi="Arial Narrow" w:cs="Arial"/>
          <w:b/>
          <w:bCs/>
          <w:sz w:val="22"/>
          <w:szCs w:val="22"/>
        </w:rPr>
      </w:pPr>
    </w:p>
    <w:p w14:paraId="42128237" w14:textId="5B1A40E2" w:rsidR="00DD39BF" w:rsidRDefault="00DD39BF" w:rsidP="00C31AAE">
      <w:pPr>
        <w:autoSpaceDE w:val="0"/>
        <w:adjustRightInd w:val="0"/>
        <w:jc w:val="center"/>
        <w:rPr>
          <w:rFonts w:ascii="Arial Narrow" w:hAnsi="Arial Narrow" w:cs="Arial"/>
          <w:b/>
          <w:bCs/>
          <w:sz w:val="22"/>
          <w:szCs w:val="22"/>
        </w:rPr>
      </w:pPr>
    </w:p>
    <w:p w14:paraId="19381431" w14:textId="176B5978" w:rsidR="00DD39BF" w:rsidRDefault="00DD39BF" w:rsidP="00C31AAE">
      <w:pPr>
        <w:autoSpaceDE w:val="0"/>
        <w:adjustRightInd w:val="0"/>
        <w:jc w:val="center"/>
        <w:rPr>
          <w:rFonts w:ascii="Arial Narrow" w:hAnsi="Arial Narrow" w:cs="Arial"/>
          <w:b/>
          <w:bCs/>
          <w:sz w:val="22"/>
          <w:szCs w:val="22"/>
        </w:rPr>
      </w:pPr>
    </w:p>
    <w:p w14:paraId="0C5416E1" w14:textId="10FE77C1" w:rsidR="00DD39BF" w:rsidRDefault="00DD39BF" w:rsidP="00C31AAE">
      <w:pPr>
        <w:autoSpaceDE w:val="0"/>
        <w:adjustRightInd w:val="0"/>
        <w:jc w:val="center"/>
        <w:rPr>
          <w:rFonts w:ascii="Arial Narrow" w:hAnsi="Arial Narrow" w:cs="Arial"/>
          <w:b/>
          <w:bCs/>
          <w:sz w:val="22"/>
          <w:szCs w:val="22"/>
        </w:rPr>
      </w:pPr>
    </w:p>
    <w:p w14:paraId="0D44DB91" w14:textId="25A802D9" w:rsidR="00DD39BF" w:rsidRDefault="00DD39BF" w:rsidP="00C31AAE">
      <w:pPr>
        <w:autoSpaceDE w:val="0"/>
        <w:adjustRightInd w:val="0"/>
        <w:jc w:val="center"/>
        <w:rPr>
          <w:rFonts w:ascii="Arial Narrow" w:hAnsi="Arial Narrow" w:cs="Arial"/>
          <w:b/>
          <w:bCs/>
          <w:sz w:val="22"/>
          <w:szCs w:val="22"/>
        </w:rPr>
      </w:pPr>
    </w:p>
    <w:p w14:paraId="39820903" w14:textId="4CA08B2F" w:rsidR="00DD39BF" w:rsidRDefault="00DD39BF" w:rsidP="00C31AAE">
      <w:pPr>
        <w:autoSpaceDE w:val="0"/>
        <w:adjustRightInd w:val="0"/>
        <w:jc w:val="center"/>
        <w:rPr>
          <w:rFonts w:ascii="Arial Narrow" w:hAnsi="Arial Narrow" w:cs="Arial"/>
          <w:b/>
          <w:bCs/>
          <w:sz w:val="22"/>
          <w:szCs w:val="22"/>
        </w:rPr>
      </w:pPr>
    </w:p>
    <w:p w14:paraId="460874C6" w14:textId="4D749C95" w:rsidR="00DD39BF" w:rsidRDefault="00DD39BF" w:rsidP="00C31AAE">
      <w:pPr>
        <w:autoSpaceDE w:val="0"/>
        <w:adjustRightInd w:val="0"/>
        <w:jc w:val="center"/>
        <w:rPr>
          <w:rFonts w:ascii="Arial Narrow" w:hAnsi="Arial Narrow" w:cs="Arial"/>
          <w:b/>
          <w:bCs/>
          <w:sz w:val="22"/>
          <w:szCs w:val="22"/>
        </w:rPr>
      </w:pPr>
    </w:p>
    <w:p w14:paraId="0DA7D301" w14:textId="7A567CCA" w:rsidR="00DD39BF" w:rsidRDefault="00DD39BF" w:rsidP="00C31AAE">
      <w:pPr>
        <w:autoSpaceDE w:val="0"/>
        <w:adjustRightInd w:val="0"/>
        <w:jc w:val="center"/>
        <w:rPr>
          <w:rFonts w:ascii="Arial Narrow" w:hAnsi="Arial Narrow" w:cs="Arial"/>
          <w:b/>
          <w:bCs/>
          <w:sz w:val="22"/>
          <w:szCs w:val="22"/>
        </w:rPr>
      </w:pPr>
    </w:p>
    <w:p w14:paraId="62FE50C2" w14:textId="516D1A96" w:rsidR="00DD39BF" w:rsidRDefault="00DD39BF" w:rsidP="00C31AAE">
      <w:pPr>
        <w:autoSpaceDE w:val="0"/>
        <w:adjustRightInd w:val="0"/>
        <w:jc w:val="center"/>
        <w:rPr>
          <w:rFonts w:ascii="Arial Narrow" w:hAnsi="Arial Narrow" w:cs="Arial"/>
          <w:b/>
          <w:bCs/>
          <w:sz w:val="22"/>
          <w:szCs w:val="22"/>
        </w:rPr>
      </w:pPr>
    </w:p>
    <w:p w14:paraId="61A1CCD9" w14:textId="173C914D" w:rsidR="00DD39BF" w:rsidRDefault="00DD39BF" w:rsidP="00C31AAE">
      <w:pPr>
        <w:autoSpaceDE w:val="0"/>
        <w:adjustRightInd w:val="0"/>
        <w:jc w:val="center"/>
        <w:rPr>
          <w:rFonts w:ascii="Arial Narrow" w:hAnsi="Arial Narrow" w:cs="Arial"/>
          <w:b/>
          <w:bCs/>
          <w:sz w:val="22"/>
          <w:szCs w:val="22"/>
        </w:rPr>
      </w:pPr>
    </w:p>
    <w:p w14:paraId="099F031A" w14:textId="3446C4E7" w:rsidR="00DD39BF" w:rsidRDefault="00DD39BF" w:rsidP="00C31AAE">
      <w:pPr>
        <w:autoSpaceDE w:val="0"/>
        <w:adjustRightInd w:val="0"/>
        <w:jc w:val="center"/>
        <w:rPr>
          <w:rFonts w:ascii="Arial Narrow" w:hAnsi="Arial Narrow" w:cs="Arial"/>
          <w:b/>
          <w:bCs/>
          <w:sz w:val="22"/>
          <w:szCs w:val="22"/>
        </w:rPr>
      </w:pPr>
    </w:p>
    <w:p w14:paraId="19FC9E33" w14:textId="0B4DBA8F" w:rsidR="00DD39BF" w:rsidRDefault="00DD39BF" w:rsidP="00C31AAE">
      <w:pPr>
        <w:autoSpaceDE w:val="0"/>
        <w:adjustRightInd w:val="0"/>
        <w:jc w:val="center"/>
        <w:rPr>
          <w:rFonts w:ascii="Arial Narrow" w:hAnsi="Arial Narrow" w:cs="Arial"/>
          <w:b/>
          <w:bCs/>
          <w:sz w:val="22"/>
          <w:szCs w:val="22"/>
        </w:rPr>
      </w:pPr>
    </w:p>
    <w:p w14:paraId="3FFAC3FC" w14:textId="123D71B1" w:rsidR="00DD39BF" w:rsidRDefault="00DD39BF" w:rsidP="00C31AAE">
      <w:pPr>
        <w:autoSpaceDE w:val="0"/>
        <w:adjustRightInd w:val="0"/>
        <w:jc w:val="center"/>
        <w:rPr>
          <w:rFonts w:ascii="Arial Narrow" w:hAnsi="Arial Narrow" w:cs="Arial"/>
          <w:b/>
          <w:bCs/>
          <w:sz w:val="22"/>
          <w:szCs w:val="22"/>
        </w:rPr>
      </w:pPr>
    </w:p>
    <w:p w14:paraId="5A3F504B" w14:textId="49F8218A" w:rsidR="00DD39BF" w:rsidRDefault="00DD39BF" w:rsidP="00C31AAE">
      <w:pPr>
        <w:autoSpaceDE w:val="0"/>
        <w:adjustRightInd w:val="0"/>
        <w:jc w:val="center"/>
        <w:rPr>
          <w:rFonts w:ascii="Arial Narrow" w:hAnsi="Arial Narrow" w:cs="Arial"/>
          <w:b/>
          <w:bCs/>
          <w:sz w:val="22"/>
          <w:szCs w:val="22"/>
        </w:rPr>
      </w:pPr>
    </w:p>
    <w:p w14:paraId="4F2B923C" w14:textId="5595DF3D" w:rsidR="00DD39BF" w:rsidRDefault="00DD39BF" w:rsidP="00C31AAE">
      <w:pPr>
        <w:autoSpaceDE w:val="0"/>
        <w:adjustRightInd w:val="0"/>
        <w:jc w:val="center"/>
        <w:rPr>
          <w:rFonts w:ascii="Arial Narrow" w:hAnsi="Arial Narrow" w:cs="Arial"/>
          <w:b/>
          <w:bCs/>
          <w:sz w:val="22"/>
          <w:szCs w:val="22"/>
        </w:rPr>
      </w:pPr>
    </w:p>
    <w:p w14:paraId="71A20006" w14:textId="6EE7D05A" w:rsidR="00DD39BF" w:rsidRDefault="00DD39BF" w:rsidP="00C31AAE">
      <w:pPr>
        <w:autoSpaceDE w:val="0"/>
        <w:adjustRightInd w:val="0"/>
        <w:jc w:val="center"/>
        <w:rPr>
          <w:rFonts w:ascii="Arial Narrow" w:hAnsi="Arial Narrow" w:cs="Arial"/>
          <w:b/>
          <w:bCs/>
          <w:sz w:val="22"/>
          <w:szCs w:val="22"/>
        </w:rPr>
      </w:pPr>
    </w:p>
    <w:p w14:paraId="4E30F55F" w14:textId="47420DE9" w:rsidR="00DD39BF" w:rsidRDefault="00DD39BF" w:rsidP="00C31AAE">
      <w:pPr>
        <w:autoSpaceDE w:val="0"/>
        <w:adjustRightInd w:val="0"/>
        <w:jc w:val="center"/>
        <w:rPr>
          <w:rFonts w:ascii="Arial Narrow" w:hAnsi="Arial Narrow" w:cs="Arial"/>
          <w:b/>
          <w:bCs/>
          <w:sz w:val="22"/>
          <w:szCs w:val="22"/>
        </w:rPr>
      </w:pPr>
    </w:p>
    <w:p w14:paraId="4C1C79A9" w14:textId="7B743650" w:rsidR="00DD39BF" w:rsidRDefault="00DD39BF" w:rsidP="00C31AAE">
      <w:pPr>
        <w:autoSpaceDE w:val="0"/>
        <w:adjustRightInd w:val="0"/>
        <w:jc w:val="center"/>
        <w:rPr>
          <w:rFonts w:ascii="Arial Narrow" w:hAnsi="Arial Narrow" w:cs="Arial"/>
          <w:b/>
          <w:bCs/>
          <w:sz w:val="22"/>
          <w:szCs w:val="22"/>
        </w:rPr>
      </w:pPr>
    </w:p>
    <w:p w14:paraId="345486CF" w14:textId="29C494D5" w:rsidR="00DD39BF" w:rsidRDefault="00DD39BF" w:rsidP="00C31AAE">
      <w:pPr>
        <w:autoSpaceDE w:val="0"/>
        <w:adjustRightInd w:val="0"/>
        <w:jc w:val="center"/>
        <w:rPr>
          <w:rFonts w:ascii="Arial Narrow" w:hAnsi="Arial Narrow" w:cs="Arial"/>
          <w:b/>
          <w:bCs/>
          <w:sz w:val="22"/>
          <w:szCs w:val="22"/>
        </w:rPr>
      </w:pPr>
    </w:p>
    <w:p w14:paraId="758E7CDA" w14:textId="7658B05A" w:rsidR="00DD39BF" w:rsidRDefault="00DD39BF" w:rsidP="00C31AAE">
      <w:pPr>
        <w:autoSpaceDE w:val="0"/>
        <w:adjustRightInd w:val="0"/>
        <w:jc w:val="center"/>
        <w:rPr>
          <w:rFonts w:ascii="Arial Narrow" w:hAnsi="Arial Narrow" w:cs="Arial"/>
          <w:b/>
          <w:bCs/>
          <w:sz w:val="22"/>
          <w:szCs w:val="22"/>
        </w:rPr>
      </w:pPr>
    </w:p>
    <w:p w14:paraId="437261F5" w14:textId="1624D830" w:rsidR="00DD39BF" w:rsidRDefault="00DD39BF" w:rsidP="00C31AAE">
      <w:pPr>
        <w:autoSpaceDE w:val="0"/>
        <w:adjustRightInd w:val="0"/>
        <w:jc w:val="center"/>
        <w:rPr>
          <w:rFonts w:ascii="Arial Narrow" w:hAnsi="Arial Narrow" w:cs="Arial"/>
          <w:b/>
          <w:bCs/>
          <w:sz w:val="22"/>
          <w:szCs w:val="22"/>
        </w:rPr>
      </w:pPr>
    </w:p>
    <w:p w14:paraId="1E86574C" w14:textId="22CFB862" w:rsidR="00DD39BF" w:rsidRDefault="00DD39BF" w:rsidP="00C31AAE">
      <w:pPr>
        <w:autoSpaceDE w:val="0"/>
        <w:adjustRightInd w:val="0"/>
        <w:jc w:val="center"/>
        <w:rPr>
          <w:rFonts w:ascii="Arial Narrow" w:hAnsi="Arial Narrow" w:cs="Arial"/>
          <w:b/>
          <w:bCs/>
          <w:sz w:val="22"/>
          <w:szCs w:val="22"/>
        </w:rPr>
      </w:pPr>
    </w:p>
    <w:p w14:paraId="15E13CCE" w14:textId="7CE65CF6" w:rsidR="00DD39BF" w:rsidRDefault="00DD39BF" w:rsidP="00C31AAE">
      <w:pPr>
        <w:autoSpaceDE w:val="0"/>
        <w:adjustRightInd w:val="0"/>
        <w:jc w:val="center"/>
        <w:rPr>
          <w:rFonts w:ascii="Arial Narrow" w:hAnsi="Arial Narrow" w:cs="Arial"/>
          <w:b/>
          <w:bCs/>
          <w:sz w:val="22"/>
          <w:szCs w:val="22"/>
        </w:rPr>
      </w:pPr>
    </w:p>
    <w:p w14:paraId="2C893710" w14:textId="271237A8" w:rsidR="00DD39BF" w:rsidRDefault="00DD39BF" w:rsidP="00C31AAE">
      <w:pPr>
        <w:autoSpaceDE w:val="0"/>
        <w:adjustRightInd w:val="0"/>
        <w:jc w:val="center"/>
        <w:rPr>
          <w:rFonts w:ascii="Arial Narrow" w:hAnsi="Arial Narrow" w:cs="Arial"/>
          <w:b/>
          <w:bCs/>
          <w:sz w:val="22"/>
          <w:szCs w:val="22"/>
        </w:rPr>
      </w:pPr>
    </w:p>
    <w:p w14:paraId="00EDEF84" w14:textId="430A595E" w:rsidR="00DD39BF" w:rsidRDefault="00DD39BF" w:rsidP="00C31AAE">
      <w:pPr>
        <w:autoSpaceDE w:val="0"/>
        <w:adjustRightInd w:val="0"/>
        <w:jc w:val="center"/>
        <w:rPr>
          <w:rFonts w:ascii="Arial Narrow" w:hAnsi="Arial Narrow" w:cs="Arial"/>
          <w:b/>
          <w:bCs/>
          <w:sz w:val="22"/>
          <w:szCs w:val="22"/>
        </w:rPr>
      </w:pPr>
    </w:p>
    <w:p w14:paraId="7F1350C0" w14:textId="230DC6BE" w:rsidR="00DD39BF" w:rsidRDefault="00DD39BF" w:rsidP="00C31AAE">
      <w:pPr>
        <w:autoSpaceDE w:val="0"/>
        <w:adjustRightInd w:val="0"/>
        <w:jc w:val="center"/>
        <w:rPr>
          <w:rFonts w:ascii="Arial Narrow" w:hAnsi="Arial Narrow" w:cs="Arial"/>
          <w:b/>
          <w:bCs/>
          <w:sz w:val="22"/>
          <w:szCs w:val="22"/>
        </w:rPr>
      </w:pPr>
    </w:p>
    <w:p w14:paraId="628E3D90" w14:textId="05DCB5A7" w:rsidR="00DD39BF" w:rsidRDefault="00DD39BF" w:rsidP="00C31AAE">
      <w:pPr>
        <w:autoSpaceDE w:val="0"/>
        <w:adjustRightInd w:val="0"/>
        <w:jc w:val="center"/>
        <w:rPr>
          <w:rFonts w:ascii="Arial Narrow" w:hAnsi="Arial Narrow" w:cs="Arial"/>
          <w:b/>
          <w:bCs/>
          <w:sz w:val="22"/>
          <w:szCs w:val="22"/>
        </w:rPr>
      </w:pPr>
    </w:p>
    <w:p w14:paraId="7F317033" w14:textId="26AA5EFF" w:rsidR="00DD39BF" w:rsidRDefault="00DD39BF" w:rsidP="00C31AAE">
      <w:pPr>
        <w:autoSpaceDE w:val="0"/>
        <w:adjustRightInd w:val="0"/>
        <w:jc w:val="center"/>
        <w:rPr>
          <w:rFonts w:ascii="Arial Narrow" w:hAnsi="Arial Narrow" w:cs="Arial"/>
          <w:b/>
          <w:bCs/>
          <w:sz w:val="22"/>
          <w:szCs w:val="22"/>
        </w:rPr>
      </w:pPr>
    </w:p>
    <w:p w14:paraId="710B29E3" w14:textId="5452CDB8" w:rsidR="00DD39BF" w:rsidRDefault="00DD39BF" w:rsidP="00C31AAE">
      <w:pPr>
        <w:autoSpaceDE w:val="0"/>
        <w:adjustRightInd w:val="0"/>
        <w:jc w:val="center"/>
        <w:rPr>
          <w:rFonts w:ascii="Arial Narrow" w:hAnsi="Arial Narrow" w:cs="Arial"/>
          <w:b/>
          <w:bCs/>
          <w:sz w:val="22"/>
          <w:szCs w:val="22"/>
        </w:rPr>
      </w:pPr>
    </w:p>
    <w:p w14:paraId="07AAE72F" w14:textId="4273B9A9" w:rsidR="00DD39BF" w:rsidRDefault="00DD39BF" w:rsidP="00C31AAE">
      <w:pPr>
        <w:autoSpaceDE w:val="0"/>
        <w:adjustRightInd w:val="0"/>
        <w:jc w:val="center"/>
        <w:rPr>
          <w:rFonts w:ascii="Arial Narrow" w:hAnsi="Arial Narrow" w:cs="Arial"/>
          <w:b/>
          <w:bCs/>
          <w:sz w:val="22"/>
          <w:szCs w:val="22"/>
        </w:rPr>
      </w:pPr>
    </w:p>
    <w:p w14:paraId="6CA65C16" w14:textId="4527B413" w:rsidR="00DD39BF" w:rsidRDefault="00DD39BF" w:rsidP="00C31AAE">
      <w:pPr>
        <w:autoSpaceDE w:val="0"/>
        <w:adjustRightInd w:val="0"/>
        <w:jc w:val="center"/>
        <w:rPr>
          <w:rFonts w:ascii="Arial Narrow" w:hAnsi="Arial Narrow" w:cs="Arial"/>
          <w:b/>
          <w:bCs/>
          <w:sz w:val="22"/>
          <w:szCs w:val="22"/>
        </w:rPr>
      </w:pPr>
    </w:p>
    <w:p w14:paraId="1F340EF3" w14:textId="2B2E5626" w:rsidR="00DD39BF" w:rsidRDefault="00DD39BF" w:rsidP="00C31AAE">
      <w:pPr>
        <w:autoSpaceDE w:val="0"/>
        <w:adjustRightInd w:val="0"/>
        <w:jc w:val="center"/>
        <w:rPr>
          <w:rFonts w:ascii="Arial Narrow" w:hAnsi="Arial Narrow" w:cs="Arial"/>
          <w:b/>
          <w:bCs/>
          <w:sz w:val="22"/>
          <w:szCs w:val="22"/>
        </w:rPr>
      </w:pPr>
    </w:p>
    <w:p w14:paraId="2BABA96D" w14:textId="77777777" w:rsidR="00DD39BF" w:rsidRPr="00DD39BF" w:rsidRDefault="00DD39BF" w:rsidP="00C31AAE">
      <w:pPr>
        <w:autoSpaceDE w:val="0"/>
        <w:adjustRightInd w:val="0"/>
        <w:jc w:val="center"/>
        <w:rPr>
          <w:rFonts w:ascii="Arial Narrow" w:hAnsi="Arial Narrow" w:cs="Arial"/>
          <w:b/>
          <w:bCs/>
          <w:sz w:val="22"/>
          <w:szCs w:val="22"/>
        </w:rPr>
      </w:pPr>
    </w:p>
    <w:p w14:paraId="4B1F3BCC" w14:textId="77777777" w:rsidR="003B6ABF" w:rsidRPr="00DD39BF" w:rsidRDefault="003B6ABF" w:rsidP="00C31AAE">
      <w:pPr>
        <w:autoSpaceDE w:val="0"/>
        <w:adjustRightInd w:val="0"/>
        <w:jc w:val="center"/>
        <w:rPr>
          <w:rFonts w:ascii="Arial Narrow" w:hAnsi="Arial Narrow" w:cs="Arial"/>
          <w:b/>
          <w:bCs/>
          <w:sz w:val="22"/>
          <w:szCs w:val="22"/>
        </w:rPr>
      </w:pPr>
    </w:p>
    <w:p w14:paraId="19786510" w14:textId="77777777" w:rsidR="00D249B1" w:rsidRPr="002345C1" w:rsidRDefault="00D249B1" w:rsidP="00C31AAE">
      <w:pPr>
        <w:autoSpaceDE w:val="0"/>
        <w:adjustRightInd w:val="0"/>
        <w:jc w:val="center"/>
        <w:rPr>
          <w:rFonts w:ascii="Arial Narrow" w:hAnsi="Arial Narrow" w:cs="Arial"/>
          <w:bCs/>
          <w:color w:val="000000"/>
          <w:sz w:val="22"/>
          <w:szCs w:val="22"/>
          <w:lang w:eastAsia="es-CO"/>
        </w:rPr>
      </w:pPr>
      <w:r w:rsidRPr="002345C1">
        <w:rPr>
          <w:rFonts w:ascii="Arial Narrow" w:hAnsi="Arial Narrow" w:cs="Arial"/>
          <w:b/>
          <w:bCs/>
          <w:sz w:val="22"/>
          <w:szCs w:val="22"/>
        </w:rPr>
        <w:t>FORMULARIO N° 1</w:t>
      </w:r>
    </w:p>
    <w:p w14:paraId="3AC9E4BD" w14:textId="77777777" w:rsidR="00D249B1" w:rsidRPr="002345C1" w:rsidRDefault="00D249B1" w:rsidP="00D249B1">
      <w:pPr>
        <w:pStyle w:val="Default"/>
        <w:jc w:val="both"/>
        <w:rPr>
          <w:rFonts w:ascii="Arial Narrow" w:hAnsi="Arial Narrow"/>
          <w:color w:val="auto"/>
          <w:sz w:val="22"/>
          <w:szCs w:val="22"/>
          <w:lang w:val="es-CO"/>
        </w:rPr>
      </w:pPr>
    </w:p>
    <w:p w14:paraId="6E58FCE6" w14:textId="77777777" w:rsidR="004E7745" w:rsidRPr="002345C1" w:rsidRDefault="004E7745" w:rsidP="00D249B1">
      <w:pPr>
        <w:pStyle w:val="Default"/>
        <w:jc w:val="both"/>
        <w:rPr>
          <w:rFonts w:ascii="Arial Narrow" w:hAnsi="Arial Narrow"/>
          <w:b/>
          <w:bCs/>
          <w:color w:val="auto"/>
          <w:sz w:val="22"/>
          <w:szCs w:val="22"/>
          <w:lang w:val="es-CO"/>
        </w:rPr>
      </w:pPr>
    </w:p>
    <w:p w14:paraId="66EB0661"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b/>
          <w:bCs/>
          <w:color w:val="auto"/>
          <w:sz w:val="22"/>
          <w:szCs w:val="22"/>
        </w:rPr>
        <w:t>CARTA DE PRESENTACIÓN:</w:t>
      </w:r>
    </w:p>
    <w:p w14:paraId="616096C5"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Ciudad y fecha</w:t>
      </w:r>
    </w:p>
    <w:p w14:paraId="5184F41C"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 </w:t>
      </w:r>
    </w:p>
    <w:p w14:paraId="7495A944"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Señores </w:t>
      </w:r>
    </w:p>
    <w:p w14:paraId="2C8B8067"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Ciudad </w:t>
      </w:r>
    </w:p>
    <w:p w14:paraId="1C40D16A" w14:textId="77777777" w:rsidR="00D249B1" w:rsidRPr="00DD39BF" w:rsidRDefault="00D249B1" w:rsidP="00D249B1">
      <w:pPr>
        <w:pStyle w:val="Default"/>
        <w:jc w:val="both"/>
        <w:rPr>
          <w:rFonts w:ascii="Arial Narrow" w:hAnsi="Arial Narrow"/>
          <w:color w:val="auto"/>
          <w:sz w:val="22"/>
          <w:szCs w:val="22"/>
        </w:rPr>
      </w:pPr>
    </w:p>
    <w:p w14:paraId="7DAE7F15" w14:textId="0128E13E" w:rsidR="004E7745" w:rsidRPr="00DD39BF" w:rsidRDefault="00D249B1" w:rsidP="004E7745">
      <w:pPr>
        <w:pStyle w:val="Textoindependiente"/>
        <w:rPr>
          <w:rFonts w:ascii="Arial Narrow" w:hAnsi="Arial Narrow" w:cs="Arial"/>
          <w:sz w:val="22"/>
          <w:szCs w:val="22"/>
        </w:rPr>
      </w:pPr>
      <w:r w:rsidRPr="00DD39BF">
        <w:rPr>
          <w:rFonts w:ascii="Arial Narrow" w:hAnsi="Arial Narrow" w:cs="Arial"/>
          <w:b/>
          <w:sz w:val="22"/>
          <w:szCs w:val="22"/>
        </w:rPr>
        <w:t>Referencia</w:t>
      </w:r>
      <w:r w:rsidRPr="00DD39BF">
        <w:rPr>
          <w:rFonts w:ascii="Arial Narrow" w:hAnsi="Arial Narrow" w:cs="Arial"/>
          <w:sz w:val="22"/>
          <w:szCs w:val="22"/>
        </w:rPr>
        <w:t>: Presentación de propuesta pro</w:t>
      </w:r>
      <w:r w:rsidR="00E0633F" w:rsidRPr="00DD39BF">
        <w:rPr>
          <w:rFonts w:ascii="Arial Narrow" w:hAnsi="Arial Narrow" w:cs="Arial"/>
          <w:sz w:val="22"/>
          <w:szCs w:val="22"/>
        </w:rPr>
        <w:t xml:space="preserve">ceso de </w:t>
      </w:r>
      <w:r w:rsidR="001618E0">
        <w:rPr>
          <w:rFonts w:ascii="Arial Narrow" w:hAnsi="Arial Narrow" w:cs="Arial"/>
          <w:sz w:val="22"/>
          <w:szCs w:val="22"/>
        </w:rPr>
        <w:t>MÍNIMA CUANTÍA</w:t>
      </w:r>
      <w:r w:rsidR="00637AC5" w:rsidRPr="00DD39BF">
        <w:rPr>
          <w:rFonts w:ascii="Arial Narrow" w:hAnsi="Arial Narrow" w:cs="Arial"/>
          <w:sz w:val="22"/>
          <w:szCs w:val="22"/>
        </w:rPr>
        <w:t xml:space="preserve"> </w:t>
      </w:r>
      <w:r w:rsidRPr="00DD39BF">
        <w:rPr>
          <w:rFonts w:ascii="Arial Narrow" w:hAnsi="Arial Narrow" w:cs="Arial"/>
          <w:sz w:val="22"/>
          <w:szCs w:val="22"/>
        </w:rPr>
        <w:t xml:space="preserve">N°. </w:t>
      </w:r>
      <w:r w:rsidR="001618E0">
        <w:rPr>
          <w:rFonts w:ascii="Arial Narrow" w:hAnsi="Arial Narrow" w:cs="Arial"/>
          <w:b/>
          <w:sz w:val="22"/>
          <w:szCs w:val="22"/>
        </w:rPr>
        <w:t>405</w:t>
      </w:r>
      <w:r w:rsidR="004B661C" w:rsidRPr="00DD39BF">
        <w:rPr>
          <w:rFonts w:ascii="Arial Narrow" w:hAnsi="Arial Narrow" w:cs="Arial"/>
          <w:b/>
          <w:sz w:val="22"/>
          <w:szCs w:val="22"/>
        </w:rPr>
        <w:t>–DMMED–202</w:t>
      </w:r>
      <w:r w:rsidR="00C05CCB" w:rsidRPr="00DD39BF">
        <w:rPr>
          <w:rFonts w:ascii="Arial Narrow" w:hAnsi="Arial Narrow" w:cs="Arial"/>
          <w:b/>
          <w:sz w:val="22"/>
          <w:szCs w:val="22"/>
        </w:rPr>
        <w:t>6</w:t>
      </w:r>
      <w:r w:rsidRPr="00DD39BF">
        <w:rPr>
          <w:rFonts w:ascii="Arial Narrow" w:hAnsi="Arial Narrow" w:cs="Arial"/>
          <w:sz w:val="22"/>
          <w:szCs w:val="22"/>
        </w:rPr>
        <w:t>, convocada por el</w:t>
      </w:r>
      <w:r w:rsidRPr="00DD39BF">
        <w:rPr>
          <w:rFonts w:ascii="Arial Narrow" w:hAnsi="Arial Narrow" w:cs="Arial"/>
          <w:b/>
          <w:bCs/>
          <w:sz w:val="22"/>
          <w:szCs w:val="22"/>
        </w:rPr>
        <w:t xml:space="preserve"> </w:t>
      </w:r>
      <w:r w:rsidRPr="00DD39BF">
        <w:rPr>
          <w:rFonts w:ascii="Arial Narrow" w:hAnsi="Arial Narrow" w:cs="Arial"/>
          <w:bCs/>
          <w:sz w:val="22"/>
          <w:szCs w:val="22"/>
        </w:rPr>
        <w:t>MINISTERIO DE DEFENSA NACIONAL – DIRECCIÓN GENERAL DE SANIDAD MILITAR – DIRECCIÓN DE SANIDAD EJÉRCITO – DISPENSARIO MÉDICO DE MEDELLÍN</w:t>
      </w:r>
      <w:r w:rsidRPr="00DD39BF">
        <w:rPr>
          <w:rFonts w:ascii="Arial Narrow" w:hAnsi="Arial Narrow" w:cs="Arial"/>
          <w:sz w:val="22"/>
          <w:szCs w:val="22"/>
        </w:rPr>
        <w:t xml:space="preserve">, PARA </w:t>
      </w:r>
      <w:r w:rsidR="00B909DF" w:rsidRPr="00DD39BF">
        <w:rPr>
          <w:rFonts w:ascii="Arial Narrow" w:eastAsia="Calibri" w:hAnsi="Arial Narrow" w:cs="Arial"/>
          <w:b/>
          <w:bCs/>
          <w:sz w:val="22"/>
          <w:szCs w:val="22"/>
          <w:lang w:val="es-ES" w:eastAsia="en-US"/>
        </w:rPr>
        <w:t>“</w:t>
      </w:r>
      <w:r w:rsidR="001618E0" w:rsidRPr="001618E0">
        <w:rPr>
          <w:rFonts w:ascii="Arial Narrow" w:hAnsi="Arial Narrow" w:cs="Arial"/>
          <w:b/>
          <w:bCs/>
          <w:sz w:val="22"/>
          <w:szCs w:val="22"/>
          <w:lang w:val="es-CO"/>
        </w:rPr>
        <w:t>PRESTACIÓN DE SERVICIOS PARA EXAMENES DE LABORATORIO CLÍNICO, PRUEBAS GENÉTICAS Y LABORATORIO DE PATOLOGIA PARA LOS USUARIOS Y BENEFICIARIOS DEL SUBSISTEMA DE SALUD DE LAS FUERZAS MILITARES ADSCRITOS AL DISPENSARIO MÉDICO DE MEDELLIN PARA LA VIGENCIA 2026</w:t>
      </w:r>
      <w:r w:rsidR="00B909DF" w:rsidRPr="00DD39BF">
        <w:rPr>
          <w:rFonts w:ascii="Arial Narrow" w:eastAsia="Calibri" w:hAnsi="Arial Narrow" w:cs="Arial"/>
          <w:b/>
          <w:bCs/>
          <w:sz w:val="22"/>
          <w:szCs w:val="22"/>
          <w:lang w:val="es-ES" w:eastAsia="en-US"/>
        </w:rPr>
        <w:t>”</w:t>
      </w:r>
      <w:r w:rsidR="004E7745" w:rsidRPr="00DD39BF">
        <w:rPr>
          <w:rFonts w:ascii="Arial Narrow" w:eastAsia="Calibri" w:hAnsi="Arial Narrow" w:cs="Arial"/>
          <w:b/>
          <w:bCs/>
          <w:sz w:val="22"/>
          <w:szCs w:val="22"/>
          <w:lang w:val="es-ES" w:eastAsia="en-US"/>
        </w:rPr>
        <w:t>.</w:t>
      </w:r>
    </w:p>
    <w:p w14:paraId="2A4E55F2" w14:textId="77777777" w:rsidR="00565BD2" w:rsidRPr="00DD39BF" w:rsidRDefault="00565BD2" w:rsidP="00DD7978">
      <w:pPr>
        <w:pStyle w:val="Textoindependiente"/>
        <w:rPr>
          <w:rFonts w:ascii="Arial Narrow" w:hAnsi="Arial Narrow" w:cs="Arial"/>
          <w:b/>
          <w:sz w:val="22"/>
          <w:szCs w:val="22"/>
        </w:rPr>
      </w:pPr>
    </w:p>
    <w:p w14:paraId="1A43EE92" w14:textId="77777777" w:rsidR="00565BD2" w:rsidRPr="00DD39BF" w:rsidRDefault="00565BD2" w:rsidP="00565BD2">
      <w:pPr>
        <w:jc w:val="both"/>
        <w:rPr>
          <w:rFonts w:ascii="Arial Narrow" w:hAnsi="Arial Narrow" w:cs="Arial"/>
          <w:sz w:val="22"/>
          <w:szCs w:val="22"/>
        </w:rPr>
      </w:pPr>
    </w:p>
    <w:p w14:paraId="73E1B706" w14:textId="4E85D7EE" w:rsidR="00650CAA" w:rsidRPr="00DD39BF" w:rsidRDefault="00D249B1" w:rsidP="00AA2EC5">
      <w:pPr>
        <w:pStyle w:val="Textoindependiente"/>
        <w:rPr>
          <w:rFonts w:ascii="Arial Narrow" w:hAnsi="Arial Narrow" w:cs="Arial"/>
          <w:sz w:val="22"/>
          <w:szCs w:val="22"/>
        </w:rPr>
      </w:pPr>
      <w:r w:rsidRPr="00DD39BF">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DD39BF">
        <w:rPr>
          <w:rFonts w:ascii="Arial Narrow" w:hAnsi="Arial Narrow" w:cs="Arial"/>
          <w:sz w:val="22"/>
          <w:szCs w:val="22"/>
        </w:rPr>
        <w:t xml:space="preserve">ar en proceso de </w:t>
      </w:r>
      <w:r w:rsidR="002345C1">
        <w:rPr>
          <w:rFonts w:ascii="Arial Narrow" w:hAnsi="Arial Narrow" w:cs="Arial"/>
          <w:sz w:val="22"/>
          <w:szCs w:val="22"/>
        </w:rPr>
        <w:t>MÍNIMA CUANTÍA</w:t>
      </w:r>
      <w:r w:rsidR="00EC0B3E" w:rsidRPr="00DD39BF">
        <w:rPr>
          <w:rFonts w:ascii="Arial Narrow" w:hAnsi="Arial Narrow" w:cs="Arial"/>
          <w:sz w:val="22"/>
          <w:szCs w:val="22"/>
        </w:rPr>
        <w:t xml:space="preserve"> </w:t>
      </w:r>
      <w:r w:rsidRPr="00DD39BF">
        <w:rPr>
          <w:rFonts w:ascii="Arial Narrow" w:hAnsi="Arial Narrow" w:cs="Arial"/>
          <w:sz w:val="22"/>
          <w:szCs w:val="22"/>
        </w:rPr>
        <w:t xml:space="preserve">N°. </w:t>
      </w:r>
      <w:r w:rsidR="001618E0">
        <w:rPr>
          <w:rFonts w:ascii="Arial Narrow" w:hAnsi="Arial Narrow" w:cs="Arial"/>
          <w:b/>
          <w:sz w:val="22"/>
          <w:szCs w:val="22"/>
        </w:rPr>
        <w:t>405</w:t>
      </w:r>
      <w:r w:rsidR="004B661C" w:rsidRPr="00DD39BF">
        <w:rPr>
          <w:rFonts w:ascii="Arial Narrow" w:hAnsi="Arial Narrow" w:cs="Arial"/>
          <w:b/>
          <w:sz w:val="22"/>
          <w:szCs w:val="22"/>
        </w:rPr>
        <w:t>–DMMED–202</w:t>
      </w:r>
      <w:r w:rsidR="00C05CCB" w:rsidRPr="00DD39BF">
        <w:rPr>
          <w:rFonts w:ascii="Arial Narrow" w:hAnsi="Arial Narrow" w:cs="Arial"/>
          <w:b/>
          <w:sz w:val="22"/>
          <w:szCs w:val="22"/>
        </w:rPr>
        <w:t>6</w:t>
      </w:r>
      <w:r w:rsidR="006D0616" w:rsidRPr="00DD39BF">
        <w:rPr>
          <w:rFonts w:ascii="Arial Narrow" w:hAnsi="Arial Narrow" w:cs="Arial"/>
          <w:sz w:val="22"/>
          <w:szCs w:val="22"/>
        </w:rPr>
        <w:t>, convocada por el</w:t>
      </w:r>
      <w:r w:rsidR="006D0616" w:rsidRPr="00DD39BF">
        <w:rPr>
          <w:rFonts w:ascii="Arial Narrow" w:hAnsi="Arial Narrow" w:cs="Arial"/>
          <w:b/>
          <w:bCs/>
          <w:sz w:val="22"/>
          <w:szCs w:val="22"/>
        </w:rPr>
        <w:t xml:space="preserve"> </w:t>
      </w:r>
      <w:r w:rsidR="006D0616" w:rsidRPr="00DD39BF">
        <w:rPr>
          <w:rFonts w:ascii="Arial Narrow" w:hAnsi="Arial Narrow" w:cs="Arial"/>
          <w:bCs/>
          <w:sz w:val="22"/>
          <w:szCs w:val="22"/>
        </w:rPr>
        <w:t>MINISTERIO DE DEFENSA NACIONAL – DIRECCIÓN GENERAL DE SANIDAD MILITAR – DIRECCIÓN DE SANIDAD EJÉRCITO – DISPENSARIO MÉDICO DE MEDELLÍN</w:t>
      </w:r>
      <w:r w:rsidR="006D0616" w:rsidRPr="00DD39BF">
        <w:rPr>
          <w:rFonts w:ascii="Arial Narrow" w:hAnsi="Arial Narrow" w:cs="Arial"/>
          <w:sz w:val="22"/>
          <w:szCs w:val="22"/>
        </w:rPr>
        <w:t xml:space="preserve">, PARA </w:t>
      </w:r>
      <w:r w:rsidR="006D0616" w:rsidRPr="00DD39BF">
        <w:rPr>
          <w:rFonts w:ascii="Arial Narrow" w:eastAsia="Calibri" w:hAnsi="Arial Narrow" w:cs="Arial"/>
          <w:b/>
          <w:bCs/>
          <w:sz w:val="22"/>
          <w:szCs w:val="22"/>
          <w:lang w:val="es-ES" w:eastAsia="en-US"/>
        </w:rPr>
        <w:t>“</w:t>
      </w:r>
      <w:r w:rsidR="001618E0" w:rsidRPr="001618E0">
        <w:rPr>
          <w:rFonts w:ascii="Arial Narrow" w:hAnsi="Arial Narrow" w:cs="Arial"/>
          <w:b/>
          <w:bCs/>
          <w:sz w:val="22"/>
          <w:szCs w:val="22"/>
          <w:lang w:val="es-CO"/>
        </w:rPr>
        <w:t>PRESTACIÓN DE SERVICIOS PARA EXAMENES DE LABORATORIO CLÍNICO, PRUEBAS GENÉTICAS Y LABORATORIO DE PATOLOGIA PARA LOS USUARIOS Y BENEFICIARIOS DEL SUBSISTEMA DE SALUD DE LAS FUERZAS MILITARES ADSCRITOS AL DISPENSARIO MÉDICO DE MEDELLIN PARA LA VIGENCIA 2026</w:t>
      </w:r>
      <w:r w:rsidR="006D0616" w:rsidRPr="00DD39BF">
        <w:rPr>
          <w:rFonts w:ascii="Arial Narrow" w:eastAsia="Calibri" w:hAnsi="Arial Narrow" w:cs="Arial"/>
          <w:b/>
          <w:bCs/>
          <w:sz w:val="22"/>
          <w:szCs w:val="22"/>
          <w:lang w:val="es-ES" w:eastAsia="en-US"/>
        </w:rPr>
        <w:t>”</w:t>
      </w:r>
      <w:r w:rsidR="00CF5D62" w:rsidRPr="00DD39BF">
        <w:rPr>
          <w:rFonts w:ascii="Arial Narrow" w:hAnsi="Arial Narrow" w:cs="Arial"/>
          <w:b/>
          <w:bCs/>
          <w:sz w:val="22"/>
          <w:szCs w:val="22"/>
          <w:lang w:val="es-MX"/>
        </w:rPr>
        <w:t>.</w:t>
      </w:r>
      <w:r w:rsidRPr="00DD39BF">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DD39BF">
        <w:rPr>
          <w:rFonts w:ascii="Arial Narrow" w:eastAsiaTheme="minorHAnsi" w:hAnsi="Arial Narrow" w:cs="Arial"/>
          <w:sz w:val="22"/>
          <w:szCs w:val="22"/>
        </w:rPr>
        <w:t xml:space="preserve">EL </w:t>
      </w:r>
      <w:r w:rsidRPr="00DD39BF">
        <w:rPr>
          <w:rFonts w:ascii="Arial Narrow" w:hAnsi="Arial Narrow" w:cs="Arial"/>
          <w:bCs/>
          <w:sz w:val="22"/>
          <w:szCs w:val="22"/>
        </w:rPr>
        <w:t>MINISTERIO DE DEFENSA NACIONAL – DIRECCIÓN GENERAL DE SANIDAD MILITAR – DIRECCIÓN DE SANIDAD EJÉRCITO – DISPENSARIO MÉDICO DE MEDELLÍN</w:t>
      </w:r>
      <w:r w:rsidRPr="00DD39BF">
        <w:rPr>
          <w:rFonts w:ascii="Arial Narrow" w:hAnsi="Arial Narrow" w:cs="Arial"/>
          <w:sz w:val="22"/>
          <w:szCs w:val="22"/>
        </w:rPr>
        <w:t>, los siguientes s</w:t>
      </w:r>
      <w:r w:rsidR="00DE1B51" w:rsidRPr="00DD39BF">
        <w:rPr>
          <w:rFonts w:ascii="Arial Narrow" w:hAnsi="Arial Narrow" w:cs="Arial"/>
          <w:sz w:val="22"/>
          <w:szCs w:val="22"/>
        </w:rPr>
        <w:t>ervicios</w:t>
      </w:r>
      <w:r w:rsidR="00AA2EC5" w:rsidRPr="00DD39BF">
        <w:rPr>
          <w:rFonts w:ascii="Arial Narrow" w:hAnsi="Arial Narrow" w:cs="Arial"/>
          <w:sz w:val="22"/>
          <w:szCs w:val="22"/>
        </w:rPr>
        <w:t>:</w:t>
      </w:r>
    </w:p>
    <w:p w14:paraId="55256A1A" w14:textId="763A9A22" w:rsidR="004231E9" w:rsidRPr="00DD39BF" w:rsidRDefault="004231E9" w:rsidP="00D249B1">
      <w:pPr>
        <w:pStyle w:val="Default"/>
        <w:jc w:val="both"/>
        <w:rPr>
          <w:rFonts w:ascii="Arial Narrow" w:hAnsi="Arial Narrow"/>
          <w:color w:val="auto"/>
          <w:sz w:val="22"/>
          <w:szCs w:val="22"/>
        </w:rPr>
      </w:pPr>
      <w:bookmarkStart w:id="0" w:name="_GoBack"/>
      <w:bookmarkEnd w:id="0"/>
    </w:p>
    <w:tbl>
      <w:tblPr>
        <w:tblW w:w="5000" w:type="pct"/>
        <w:tblCellMar>
          <w:left w:w="70" w:type="dxa"/>
          <w:right w:w="70" w:type="dxa"/>
        </w:tblCellMar>
        <w:tblLook w:val="04A0" w:firstRow="1" w:lastRow="0" w:firstColumn="1" w:lastColumn="0" w:noHBand="0" w:noVBand="1"/>
      </w:tblPr>
      <w:tblGrid>
        <w:gridCol w:w="522"/>
        <w:gridCol w:w="784"/>
        <w:gridCol w:w="784"/>
        <w:gridCol w:w="5241"/>
        <w:gridCol w:w="831"/>
        <w:gridCol w:w="893"/>
      </w:tblGrid>
      <w:tr w:rsidR="004B393E" w:rsidRPr="008901D2" w14:paraId="11CF18D1" w14:textId="77777777" w:rsidTr="004B393E">
        <w:trPr>
          <w:trHeight w:val="276"/>
        </w:trPr>
        <w:tc>
          <w:tcPr>
            <w:tcW w:w="28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CFE7E4E" w14:textId="77777777" w:rsidR="004B393E" w:rsidRPr="008901D2" w:rsidRDefault="004B393E" w:rsidP="00AA28FC">
            <w:pPr>
              <w:jc w:val="center"/>
              <w:rPr>
                <w:rFonts w:ascii="Arial Narrow" w:hAnsi="Arial Narrow" w:cs="Arial"/>
                <w:b/>
                <w:bCs/>
                <w:color w:val="000000"/>
                <w:sz w:val="16"/>
                <w:szCs w:val="16"/>
                <w:lang w:eastAsia="es-CO"/>
              </w:rPr>
            </w:pPr>
            <w:r w:rsidRPr="008901D2">
              <w:rPr>
                <w:rFonts w:ascii="Arial Narrow" w:hAnsi="Arial Narrow" w:cs="Arial"/>
                <w:b/>
                <w:bCs/>
                <w:color w:val="000000"/>
                <w:sz w:val="16"/>
                <w:szCs w:val="16"/>
                <w:lang w:eastAsia="es-CO"/>
              </w:rPr>
              <w:t>ITEM</w:t>
            </w: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A40659B" w14:textId="77777777" w:rsidR="004B393E" w:rsidRPr="008901D2" w:rsidRDefault="004B393E" w:rsidP="00AA28FC">
            <w:pPr>
              <w:jc w:val="center"/>
              <w:rPr>
                <w:rFonts w:ascii="Arial Narrow" w:hAnsi="Arial Narrow" w:cs="Arial"/>
                <w:b/>
                <w:bCs/>
                <w:color w:val="000000"/>
                <w:sz w:val="16"/>
                <w:szCs w:val="16"/>
                <w:lang w:eastAsia="es-CO"/>
              </w:rPr>
            </w:pPr>
            <w:r w:rsidRPr="008901D2">
              <w:rPr>
                <w:rFonts w:ascii="Arial Narrow" w:hAnsi="Arial Narrow" w:cs="Arial"/>
                <w:b/>
                <w:bCs/>
                <w:color w:val="000000"/>
                <w:sz w:val="16"/>
                <w:szCs w:val="16"/>
                <w:lang w:eastAsia="es-CO"/>
              </w:rPr>
              <w:t>CODIGO UNSPSC</w:t>
            </w: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386BB09" w14:textId="77777777" w:rsidR="004B393E" w:rsidRPr="008901D2" w:rsidRDefault="004B393E" w:rsidP="00AA28FC">
            <w:pPr>
              <w:jc w:val="center"/>
              <w:rPr>
                <w:rFonts w:ascii="Arial Narrow" w:hAnsi="Arial Narrow" w:cs="Arial"/>
                <w:b/>
                <w:bCs/>
                <w:color w:val="000000"/>
                <w:sz w:val="16"/>
                <w:szCs w:val="16"/>
                <w:lang w:eastAsia="es-CO"/>
              </w:rPr>
            </w:pPr>
            <w:r w:rsidRPr="008901D2">
              <w:rPr>
                <w:rFonts w:ascii="Arial Narrow" w:hAnsi="Arial Narrow" w:cs="Arial"/>
                <w:b/>
                <w:bCs/>
                <w:color w:val="000000"/>
                <w:sz w:val="16"/>
                <w:szCs w:val="16"/>
                <w:lang w:eastAsia="es-CO"/>
              </w:rPr>
              <w:t>CODIGO CUPS</w:t>
            </w:r>
          </w:p>
        </w:tc>
        <w:tc>
          <w:tcPr>
            <w:tcW w:w="289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2C205EF" w14:textId="77777777" w:rsidR="004B393E" w:rsidRPr="008901D2" w:rsidRDefault="004B393E" w:rsidP="00AA28FC">
            <w:pPr>
              <w:jc w:val="center"/>
              <w:rPr>
                <w:rFonts w:ascii="Arial Narrow" w:hAnsi="Arial Narrow" w:cs="Arial"/>
                <w:b/>
                <w:bCs/>
                <w:color w:val="000000"/>
                <w:sz w:val="16"/>
                <w:szCs w:val="16"/>
                <w:lang w:eastAsia="es-CO"/>
              </w:rPr>
            </w:pPr>
            <w:r w:rsidRPr="008901D2">
              <w:rPr>
                <w:rFonts w:ascii="Arial Narrow" w:hAnsi="Arial Narrow" w:cs="Arial"/>
                <w:b/>
                <w:bCs/>
                <w:color w:val="000000"/>
                <w:sz w:val="16"/>
                <w:szCs w:val="16"/>
                <w:lang w:eastAsia="es-CO"/>
              </w:rPr>
              <w:t>DESCRIPCION</w:t>
            </w:r>
          </w:p>
        </w:tc>
        <w:tc>
          <w:tcPr>
            <w:tcW w:w="45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86A8E78" w14:textId="77777777" w:rsidR="004B393E" w:rsidRPr="008901D2" w:rsidRDefault="004B393E" w:rsidP="00AA28FC">
            <w:pPr>
              <w:jc w:val="center"/>
              <w:rPr>
                <w:rFonts w:ascii="Arial Narrow" w:hAnsi="Arial Narrow" w:cs="Arial"/>
                <w:b/>
                <w:bCs/>
                <w:color w:val="000000"/>
                <w:sz w:val="16"/>
                <w:szCs w:val="16"/>
                <w:lang w:eastAsia="es-CO"/>
              </w:rPr>
            </w:pPr>
            <w:r w:rsidRPr="008901D2">
              <w:rPr>
                <w:rFonts w:ascii="Arial Narrow" w:hAnsi="Arial Narrow" w:cs="Arial"/>
                <w:b/>
                <w:bCs/>
                <w:color w:val="000000"/>
                <w:sz w:val="16"/>
                <w:szCs w:val="16"/>
                <w:lang w:eastAsia="es-CO"/>
              </w:rPr>
              <w:t>UNIDAD DE MEDIDA</w:t>
            </w:r>
          </w:p>
        </w:tc>
        <w:tc>
          <w:tcPr>
            <w:tcW w:w="49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AE879F8" w14:textId="77777777" w:rsidR="004B393E" w:rsidRPr="008901D2" w:rsidRDefault="004B393E" w:rsidP="00AA28FC">
            <w:pPr>
              <w:jc w:val="center"/>
              <w:rPr>
                <w:rFonts w:ascii="Arial Narrow" w:hAnsi="Arial Narrow" w:cs="Arial"/>
                <w:b/>
                <w:bCs/>
                <w:color w:val="000000"/>
                <w:sz w:val="16"/>
                <w:szCs w:val="16"/>
                <w:lang w:eastAsia="es-CO"/>
              </w:rPr>
            </w:pPr>
            <w:r w:rsidRPr="008901D2">
              <w:rPr>
                <w:rFonts w:ascii="Arial Narrow" w:hAnsi="Arial Narrow" w:cs="Arial"/>
                <w:b/>
                <w:bCs/>
                <w:color w:val="000000"/>
                <w:sz w:val="16"/>
                <w:szCs w:val="16"/>
                <w:lang w:eastAsia="es-CO"/>
              </w:rPr>
              <w:t>CANTIDAD MINIMA</w:t>
            </w:r>
          </w:p>
        </w:tc>
      </w:tr>
      <w:tr w:rsidR="004B393E" w:rsidRPr="008901D2" w14:paraId="7BC32B8D" w14:textId="77777777" w:rsidTr="004B393E">
        <w:trPr>
          <w:trHeight w:val="276"/>
        </w:trPr>
        <w:tc>
          <w:tcPr>
            <w:tcW w:w="288" w:type="pct"/>
            <w:vMerge/>
            <w:tcBorders>
              <w:top w:val="single" w:sz="4" w:space="0" w:color="auto"/>
              <w:left w:val="single" w:sz="4" w:space="0" w:color="auto"/>
              <w:bottom w:val="single" w:sz="4" w:space="0" w:color="auto"/>
              <w:right w:val="single" w:sz="4" w:space="0" w:color="auto"/>
            </w:tcBorders>
            <w:vAlign w:val="center"/>
            <w:hideMark/>
          </w:tcPr>
          <w:p w14:paraId="50F7D41B" w14:textId="77777777" w:rsidR="004B393E" w:rsidRPr="008901D2" w:rsidRDefault="004B393E" w:rsidP="00AA28FC">
            <w:pPr>
              <w:rPr>
                <w:rFonts w:ascii="Arial Narrow" w:hAnsi="Arial Narrow" w:cs="Arial"/>
                <w:b/>
                <w:bCs/>
                <w:color w:val="000000"/>
                <w:sz w:val="16"/>
                <w:szCs w:val="16"/>
                <w:lang w:eastAsia="es-CO"/>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4E90E2E7" w14:textId="77777777" w:rsidR="004B393E" w:rsidRPr="008901D2" w:rsidRDefault="004B393E" w:rsidP="00AA28FC">
            <w:pPr>
              <w:rPr>
                <w:rFonts w:ascii="Arial Narrow" w:hAnsi="Arial Narrow" w:cs="Arial"/>
                <w:b/>
                <w:bCs/>
                <w:color w:val="000000"/>
                <w:sz w:val="16"/>
                <w:szCs w:val="16"/>
                <w:lang w:eastAsia="es-CO"/>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275DA29E" w14:textId="77777777" w:rsidR="004B393E" w:rsidRPr="008901D2" w:rsidRDefault="004B393E" w:rsidP="00AA28FC">
            <w:pPr>
              <w:rPr>
                <w:rFonts w:ascii="Arial Narrow" w:hAnsi="Arial Narrow" w:cs="Arial"/>
                <w:b/>
                <w:bCs/>
                <w:color w:val="000000"/>
                <w:sz w:val="16"/>
                <w:szCs w:val="16"/>
                <w:lang w:eastAsia="es-CO"/>
              </w:rPr>
            </w:pPr>
          </w:p>
        </w:tc>
        <w:tc>
          <w:tcPr>
            <w:tcW w:w="2894" w:type="pct"/>
            <w:vMerge/>
            <w:tcBorders>
              <w:top w:val="single" w:sz="4" w:space="0" w:color="auto"/>
              <w:left w:val="single" w:sz="4" w:space="0" w:color="auto"/>
              <w:bottom w:val="single" w:sz="4" w:space="0" w:color="auto"/>
              <w:right w:val="single" w:sz="4" w:space="0" w:color="auto"/>
            </w:tcBorders>
            <w:vAlign w:val="center"/>
            <w:hideMark/>
          </w:tcPr>
          <w:p w14:paraId="4E34540D" w14:textId="77777777" w:rsidR="004B393E" w:rsidRPr="008901D2" w:rsidRDefault="004B393E" w:rsidP="00AA28FC">
            <w:pPr>
              <w:rPr>
                <w:rFonts w:ascii="Arial Narrow" w:hAnsi="Arial Narrow" w:cs="Arial"/>
                <w:b/>
                <w:bCs/>
                <w:color w:val="000000"/>
                <w:sz w:val="16"/>
                <w:szCs w:val="16"/>
                <w:lang w:eastAsia="es-CO"/>
              </w:rPr>
            </w:pPr>
          </w:p>
        </w:tc>
        <w:tc>
          <w:tcPr>
            <w:tcW w:w="459" w:type="pct"/>
            <w:vMerge/>
            <w:tcBorders>
              <w:top w:val="single" w:sz="4" w:space="0" w:color="auto"/>
              <w:left w:val="single" w:sz="4" w:space="0" w:color="auto"/>
              <w:bottom w:val="single" w:sz="4" w:space="0" w:color="auto"/>
              <w:right w:val="single" w:sz="4" w:space="0" w:color="auto"/>
            </w:tcBorders>
            <w:vAlign w:val="center"/>
            <w:hideMark/>
          </w:tcPr>
          <w:p w14:paraId="48894998" w14:textId="77777777" w:rsidR="004B393E" w:rsidRPr="008901D2" w:rsidRDefault="004B393E" w:rsidP="00AA28FC">
            <w:pPr>
              <w:rPr>
                <w:rFonts w:ascii="Arial Narrow" w:hAnsi="Arial Narrow" w:cs="Arial"/>
                <w:b/>
                <w:bCs/>
                <w:color w:val="000000"/>
                <w:sz w:val="16"/>
                <w:szCs w:val="16"/>
                <w:lang w:eastAsia="es-CO"/>
              </w:rPr>
            </w:pPr>
          </w:p>
        </w:tc>
        <w:tc>
          <w:tcPr>
            <w:tcW w:w="493" w:type="pct"/>
            <w:vMerge/>
            <w:tcBorders>
              <w:top w:val="single" w:sz="4" w:space="0" w:color="auto"/>
              <w:left w:val="single" w:sz="4" w:space="0" w:color="auto"/>
              <w:bottom w:val="single" w:sz="4" w:space="0" w:color="auto"/>
              <w:right w:val="single" w:sz="4" w:space="0" w:color="auto"/>
            </w:tcBorders>
            <w:vAlign w:val="center"/>
            <w:hideMark/>
          </w:tcPr>
          <w:p w14:paraId="55D92203" w14:textId="77777777" w:rsidR="004B393E" w:rsidRPr="008901D2" w:rsidRDefault="004B393E" w:rsidP="00AA28FC">
            <w:pPr>
              <w:rPr>
                <w:rFonts w:ascii="Arial Narrow" w:hAnsi="Arial Narrow" w:cs="Arial"/>
                <w:b/>
                <w:bCs/>
                <w:color w:val="000000"/>
                <w:sz w:val="16"/>
                <w:szCs w:val="16"/>
                <w:lang w:eastAsia="es-CO"/>
              </w:rPr>
            </w:pPr>
          </w:p>
        </w:tc>
      </w:tr>
      <w:tr w:rsidR="004B393E" w:rsidRPr="008901D2" w14:paraId="655A4AD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6FCD7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c>
          <w:tcPr>
            <w:tcW w:w="433" w:type="pct"/>
            <w:tcBorders>
              <w:top w:val="nil"/>
              <w:left w:val="nil"/>
              <w:bottom w:val="single" w:sz="4" w:space="0" w:color="auto"/>
              <w:right w:val="single" w:sz="4" w:space="0" w:color="auto"/>
            </w:tcBorders>
            <w:noWrap/>
            <w:vAlign w:val="center"/>
            <w:hideMark/>
          </w:tcPr>
          <w:p w14:paraId="1CEB3B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74914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903105</w:t>
            </w:r>
          </w:p>
        </w:tc>
        <w:tc>
          <w:tcPr>
            <w:tcW w:w="2894" w:type="pct"/>
            <w:tcBorders>
              <w:top w:val="nil"/>
              <w:left w:val="nil"/>
              <w:bottom w:val="single" w:sz="4" w:space="0" w:color="auto"/>
              <w:right w:val="single" w:sz="4" w:space="0" w:color="auto"/>
            </w:tcBorders>
            <w:vAlign w:val="center"/>
            <w:hideMark/>
          </w:tcPr>
          <w:p w14:paraId="199891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FÓLICO [FOLATOS] EN SUERO</w:t>
            </w:r>
          </w:p>
        </w:tc>
        <w:tc>
          <w:tcPr>
            <w:tcW w:w="459" w:type="pct"/>
            <w:tcBorders>
              <w:top w:val="nil"/>
              <w:left w:val="nil"/>
              <w:bottom w:val="single" w:sz="4" w:space="0" w:color="auto"/>
              <w:right w:val="single" w:sz="4" w:space="0" w:color="auto"/>
            </w:tcBorders>
            <w:vAlign w:val="center"/>
            <w:hideMark/>
          </w:tcPr>
          <w:p w14:paraId="0D13362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510DD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F97D6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F687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w:t>
            </w:r>
          </w:p>
        </w:tc>
        <w:tc>
          <w:tcPr>
            <w:tcW w:w="433" w:type="pct"/>
            <w:tcBorders>
              <w:top w:val="nil"/>
              <w:left w:val="nil"/>
              <w:bottom w:val="single" w:sz="4" w:space="0" w:color="auto"/>
              <w:right w:val="single" w:sz="4" w:space="0" w:color="auto"/>
            </w:tcBorders>
            <w:noWrap/>
            <w:vAlign w:val="center"/>
            <w:hideMark/>
          </w:tcPr>
          <w:p w14:paraId="33A6FE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886B7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906483</w:t>
            </w:r>
          </w:p>
        </w:tc>
        <w:tc>
          <w:tcPr>
            <w:tcW w:w="2894" w:type="pct"/>
            <w:tcBorders>
              <w:top w:val="nil"/>
              <w:left w:val="nil"/>
              <w:bottom w:val="single" w:sz="4" w:space="0" w:color="auto"/>
              <w:right w:val="single" w:sz="4" w:space="0" w:color="auto"/>
            </w:tcBorders>
            <w:vAlign w:val="center"/>
            <w:hideMark/>
          </w:tcPr>
          <w:p w14:paraId="53310D5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GLUTÁMICO      DECARBOXILASA      ANTICUERPO SEMIAUTOMATIZADO</w:t>
            </w:r>
          </w:p>
        </w:tc>
        <w:tc>
          <w:tcPr>
            <w:tcW w:w="459" w:type="pct"/>
            <w:tcBorders>
              <w:top w:val="nil"/>
              <w:left w:val="nil"/>
              <w:bottom w:val="single" w:sz="4" w:space="0" w:color="auto"/>
              <w:right w:val="single" w:sz="4" w:space="0" w:color="auto"/>
            </w:tcBorders>
            <w:vAlign w:val="center"/>
            <w:hideMark/>
          </w:tcPr>
          <w:p w14:paraId="1BDA46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D38D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E718CC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0574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w:t>
            </w:r>
          </w:p>
        </w:tc>
        <w:tc>
          <w:tcPr>
            <w:tcW w:w="433" w:type="pct"/>
            <w:tcBorders>
              <w:top w:val="nil"/>
              <w:left w:val="nil"/>
              <w:bottom w:val="single" w:sz="4" w:space="0" w:color="auto"/>
              <w:right w:val="single" w:sz="4" w:space="0" w:color="auto"/>
            </w:tcBorders>
            <w:noWrap/>
            <w:vAlign w:val="center"/>
            <w:hideMark/>
          </w:tcPr>
          <w:p w14:paraId="7F5D0B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F844D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903109</w:t>
            </w:r>
          </w:p>
        </w:tc>
        <w:tc>
          <w:tcPr>
            <w:tcW w:w="2894" w:type="pct"/>
            <w:tcBorders>
              <w:top w:val="nil"/>
              <w:left w:val="nil"/>
              <w:bottom w:val="single" w:sz="4" w:space="0" w:color="auto"/>
              <w:right w:val="single" w:sz="4" w:space="0" w:color="auto"/>
            </w:tcBorders>
            <w:vAlign w:val="center"/>
            <w:hideMark/>
          </w:tcPr>
          <w:p w14:paraId="01AD090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HOMOVALÍNICO EN ORINA DE 24 HORAS</w:t>
            </w:r>
          </w:p>
        </w:tc>
        <w:tc>
          <w:tcPr>
            <w:tcW w:w="459" w:type="pct"/>
            <w:tcBorders>
              <w:top w:val="nil"/>
              <w:left w:val="nil"/>
              <w:bottom w:val="single" w:sz="4" w:space="0" w:color="auto"/>
              <w:right w:val="single" w:sz="4" w:space="0" w:color="auto"/>
            </w:tcBorders>
            <w:vAlign w:val="center"/>
            <w:hideMark/>
          </w:tcPr>
          <w:p w14:paraId="664147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52D6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FF06C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31F6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w:t>
            </w:r>
          </w:p>
        </w:tc>
        <w:tc>
          <w:tcPr>
            <w:tcW w:w="433" w:type="pct"/>
            <w:tcBorders>
              <w:top w:val="nil"/>
              <w:left w:val="nil"/>
              <w:bottom w:val="single" w:sz="4" w:space="0" w:color="auto"/>
              <w:right w:val="single" w:sz="4" w:space="0" w:color="auto"/>
            </w:tcBorders>
            <w:noWrap/>
            <w:vAlign w:val="center"/>
            <w:hideMark/>
          </w:tcPr>
          <w:p w14:paraId="68C66D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F6604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903110</w:t>
            </w:r>
          </w:p>
        </w:tc>
        <w:tc>
          <w:tcPr>
            <w:tcW w:w="2894" w:type="pct"/>
            <w:tcBorders>
              <w:top w:val="nil"/>
              <w:left w:val="nil"/>
              <w:bottom w:val="single" w:sz="4" w:space="0" w:color="auto"/>
              <w:right w:val="single" w:sz="4" w:space="0" w:color="auto"/>
            </w:tcBorders>
            <w:vAlign w:val="center"/>
            <w:hideMark/>
          </w:tcPr>
          <w:p w14:paraId="27BD19E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LÁCTICO [L-LACTATO] SEMIAUTOMATIZADO</w:t>
            </w:r>
          </w:p>
        </w:tc>
        <w:tc>
          <w:tcPr>
            <w:tcW w:w="459" w:type="pct"/>
            <w:tcBorders>
              <w:top w:val="nil"/>
              <w:left w:val="nil"/>
              <w:bottom w:val="single" w:sz="4" w:space="0" w:color="auto"/>
              <w:right w:val="single" w:sz="4" w:space="0" w:color="auto"/>
            </w:tcBorders>
            <w:vAlign w:val="center"/>
            <w:hideMark/>
          </w:tcPr>
          <w:p w14:paraId="1C96D3C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469F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75803D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B325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5</w:t>
            </w:r>
          </w:p>
        </w:tc>
        <w:tc>
          <w:tcPr>
            <w:tcW w:w="433" w:type="pct"/>
            <w:tcBorders>
              <w:top w:val="nil"/>
              <w:left w:val="nil"/>
              <w:bottom w:val="single" w:sz="4" w:space="0" w:color="auto"/>
              <w:right w:val="single" w:sz="4" w:space="0" w:color="auto"/>
            </w:tcBorders>
            <w:noWrap/>
            <w:vAlign w:val="center"/>
            <w:hideMark/>
          </w:tcPr>
          <w:p w14:paraId="4CA354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EC93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903802</w:t>
            </w:r>
          </w:p>
        </w:tc>
        <w:tc>
          <w:tcPr>
            <w:tcW w:w="2894" w:type="pct"/>
            <w:tcBorders>
              <w:top w:val="nil"/>
              <w:left w:val="nil"/>
              <w:bottom w:val="single" w:sz="4" w:space="0" w:color="auto"/>
              <w:right w:val="single" w:sz="4" w:space="0" w:color="auto"/>
            </w:tcBorders>
            <w:vAlign w:val="center"/>
            <w:hideMark/>
          </w:tcPr>
          <w:p w14:paraId="7EEC24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ÚRICO EN ORINA DE 24 HORAS</w:t>
            </w:r>
          </w:p>
        </w:tc>
        <w:tc>
          <w:tcPr>
            <w:tcW w:w="459" w:type="pct"/>
            <w:tcBorders>
              <w:top w:val="nil"/>
              <w:left w:val="nil"/>
              <w:bottom w:val="single" w:sz="4" w:space="0" w:color="auto"/>
              <w:right w:val="single" w:sz="4" w:space="0" w:color="auto"/>
            </w:tcBorders>
            <w:vAlign w:val="center"/>
            <w:hideMark/>
          </w:tcPr>
          <w:p w14:paraId="443C86F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1270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CEC9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993C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w:t>
            </w:r>
          </w:p>
        </w:tc>
        <w:tc>
          <w:tcPr>
            <w:tcW w:w="433" w:type="pct"/>
            <w:tcBorders>
              <w:top w:val="nil"/>
              <w:left w:val="nil"/>
              <w:bottom w:val="single" w:sz="4" w:space="0" w:color="auto"/>
              <w:right w:val="single" w:sz="4" w:space="0" w:color="auto"/>
            </w:tcBorders>
            <w:noWrap/>
            <w:vAlign w:val="center"/>
            <w:hideMark/>
          </w:tcPr>
          <w:p w14:paraId="6FB122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744C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903877</w:t>
            </w:r>
          </w:p>
        </w:tc>
        <w:tc>
          <w:tcPr>
            <w:tcW w:w="2894" w:type="pct"/>
            <w:tcBorders>
              <w:top w:val="nil"/>
              <w:left w:val="nil"/>
              <w:bottom w:val="single" w:sz="4" w:space="0" w:color="auto"/>
              <w:right w:val="single" w:sz="4" w:space="0" w:color="auto"/>
            </w:tcBorders>
            <w:vAlign w:val="center"/>
            <w:hideMark/>
          </w:tcPr>
          <w:p w14:paraId="7DB7F1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ÚRICO EN ORINA PARCIAL</w:t>
            </w:r>
          </w:p>
        </w:tc>
        <w:tc>
          <w:tcPr>
            <w:tcW w:w="459" w:type="pct"/>
            <w:tcBorders>
              <w:top w:val="nil"/>
              <w:left w:val="nil"/>
              <w:bottom w:val="single" w:sz="4" w:space="0" w:color="auto"/>
              <w:right w:val="single" w:sz="4" w:space="0" w:color="auto"/>
            </w:tcBorders>
            <w:vAlign w:val="center"/>
            <w:hideMark/>
          </w:tcPr>
          <w:p w14:paraId="14C5CBE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32C2E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A18C89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C239C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w:t>
            </w:r>
          </w:p>
        </w:tc>
        <w:tc>
          <w:tcPr>
            <w:tcW w:w="433" w:type="pct"/>
            <w:tcBorders>
              <w:top w:val="nil"/>
              <w:left w:val="nil"/>
              <w:bottom w:val="single" w:sz="4" w:space="0" w:color="auto"/>
              <w:right w:val="single" w:sz="4" w:space="0" w:color="auto"/>
            </w:tcBorders>
            <w:noWrap/>
            <w:vAlign w:val="center"/>
            <w:hideMark/>
          </w:tcPr>
          <w:p w14:paraId="6D45F2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F77C9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903801</w:t>
            </w:r>
          </w:p>
        </w:tc>
        <w:tc>
          <w:tcPr>
            <w:tcW w:w="2894" w:type="pct"/>
            <w:tcBorders>
              <w:top w:val="nil"/>
              <w:left w:val="nil"/>
              <w:bottom w:val="single" w:sz="4" w:space="0" w:color="auto"/>
              <w:right w:val="single" w:sz="4" w:space="0" w:color="auto"/>
            </w:tcBorders>
            <w:vAlign w:val="center"/>
            <w:hideMark/>
          </w:tcPr>
          <w:p w14:paraId="21891D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ÚRICO EN SUERO U OTROS FLUIDOS</w:t>
            </w:r>
          </w:p>
        </w:tc>
        <w:tc>
          <w:tcPr>
            <w:tcW w:w="459" w:type="pct"/>
            <w:tcBorders>
              <w:top w:val="nil"/>
              <w:left w:val="nil"/>
              <w:bottom w:val="single" w:sz="4" w:space="0" w:color="auto"/>
              <w:right w:val="single" w:sz="4" w:space="0" w:color="auto"/>
            </w:tcBorders>
            <w:vAlign w:val="center"/>
            <w:hideMark/>
          </w:tcPr>
          <w:p w14:paraId="2441546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4F6A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9D5C4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D4C1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w:t>
            </w:r>
          </w:p>
        </w:tc>
        <w:tc>
          <w:tcPr>
            <w:tcW w:w="433" w:type="pct"/>
            <w:tcBorders>
              <w:top w:val="nil"/>
              <w:left w:val="nil"/>
              <w:bottom w:val="single" w:sz="4" w:space="0" w:color="auto"/>
              <w:right w:val="single" w:sz="4" w:space="0" w:color="auto"/>
            </w:tcBorders>
            <w:noWrap/>
            <w:vAlign w:val="center"/>
            <w:hideMark/>
          </w:tcPr>
          <w:p w14:paraId="540646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D275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905201</w:t>
            </w:r>
          </w:p>
        </w:tc>
        <w:tc>
          <w:tcPr>
            <w:tcW w:w="2894" w:type="pct"/>
            <w:tcBorders>
              <w:top w:val="nil"/>
              <w:left w:val="nil"/>
              <w:bottom w:val="single" w:sz="4" w:space="0" w:color="auto"/>
              <w:right w:val="single" w:sz="4" w:space="0" w:color="auto"/>
            </w:tcBorders>
            <w:vAlign w:val="center"/>
            <w:hideMark/>
          </w:tcPr>
          <w:p w14:paraId="17E9E6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VALPROICO AUTOMATIZADO</w:t>
            </w:r>
          </w:p>
        </w:tc>
        <w:tc>
          <w:tcPr>
            <w:tcW w:w="459" w:type="pct"/>
            <w:tcBorders>
              <w:top w:val="nil"/>
              <w:left w:val="nil"/>
              <w:bottom w:val="single" w:sz="4" w:space="0" w:color="auto"/>
              <w:right w:val="single" w:sz="4" w:space="0" w:color="auto"/>
            </w:tcBorders>
            <w:vAlign w:val="center"/>
            <w:hideMark/>
          </w:tcPr>
          <w:p w14:paraId="032E68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677D1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224666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4EAAA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w:t>
            </w:r>
          </w:p>
        </w:tc>
        <w:tc>
          <w:tcPr>
            <w:tcW w:w="433" w:type="pct"/>
            <w:tcBorders>
              <w:top w:val="nil"/>
              <w:left w:val="nil"/>
              <w:bottom w:val="single" w:sz="4" w:space="0" w:color="auto"/>
              <w:right w:val="single" w:sz="4" w:space="0" w:color="auto"/>
            </w:tcBorders>
            <w:noWrap/>
            <w:vAlign w:val="center"/>
            <w:hideMark/>
          </w:tcPr>
          <w:p w14:paraId="09AA0F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C345B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905202</w:t>
            </w:r>
          </w:p>
        </w:tc>
        <w:tc>
          <w:tcPr>
            <w:tcW w:w="2894" w:type="pct"/>
            <w:tcBorders>
              <w:top w:val="nil"/>
              <w:left w:val="nil"/>
              <w:bottom w:val="single" w:sz="4" w:space="0" w:color="auto"/>
              <w:right w:val="single" w:sz="4" w:space="0" w:color="auto"/>
            </w:tcBorders>
            <w:vAlign w:val="center"/>
            <w:hideMark/>
          </w:tcPr>
          <w:p w14:paraId="5F9756B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VALPROICO LIBRE AUTOMATIZADO</w:t>
            </w:r>
          </w:p>
        </w:tc>
        <w:tc>
          <w:tcPr>
            <w:tcW w:w="459" w:type="pct"/>
            <w:tcBorders>
              <w:top w:val="nil"/>
              <w:left w:val="nil"/>
              <w:bottom w:val="single" w:sz="4" w:space="0" w:color="auto"/>
              <w:right w:val="single" w:sz="4" w:space="0" w:color="auto"/>
            </w:tcBorders>
            <w:vAlign w:val="center"/>
            <w:hideMark/>
          </w:tcPr>
          <w:p w14:paraId="4BE5E69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CC3F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7D045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9786B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w:t>
            </w:r>
          </w:p>
        </w:tc>
        <w:tc>
          <w:tcPr>
            <w:tcW w:w="433" w:type="pct"/>
            <w:tcBorders>
              <w:top w:val="nil"/>
              <w:left w:val="nil"/>
              <w:bottom w:val="single" w:sz="4" w:space="0" w:color="auto"/>
              <w:right w:val="single" w:sz="4" w:space="0" w:color="auto"/>
            </w:tcBorders>
            <w:noWrap/>
            <w:vAlign w:val="center"/>
            <w:hideMark/>
          </w:tcPr>
          <w:p w14:paraId="5BD086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9D28F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903113</w:t>
            </w:r>
          </w:p>
        </w:tc>
        <w:tc>
          <w:tcPr>
            <w:tcW w:w="2894" w:type="pct"/>
            <w:tcBorders>
              <w:top w:val="nil"/>
              <w:left w:val="nil"/>
              <w:bottom w:val="single" w:sz="4" w:space="0" w:color="auto"/>
              <w:right w:val="single" w:sz="4" w:space="0" w:color="auto"/>
            </w:tcBorders>
            <w:vAlign w:val="center"/>
            <w:hideMark/>
          </w:tcPr>
          <w:p w14:paraId="4DC973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ÁCIDO VANILMANDÉLICO [VMA] EN ORINA DE 24 HORAS</w:t>
            </w:r>
          </w:p>
        </w:tc>
        <w:tc>
          <w:tcPr>
            <w:tcW w:w="459" w:type="pct"/>
            <w:tcBorders>
              <w:top w:val="nil"/>
              <w:left w:val="nil"/>
              <w:bottom w:val="single" w:sz="4" w:space="0" w:color="auto"/>
              <w:right w:val="single" w:sz="4" w:space="0" w:color="auto"/>
            </w:tcBorders>
            <w:vAlign w:val="center"/>
            <w:hideMark/>
          </w:tcPr>
          <w:p w14:paraId="444D9F9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0EF4B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5CF10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1CD1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w:t>
            </w:r>
          </w:p>
        </w:tc>
        <w:tc>
          <w:tcPr>
            <w:tcW w:w="433" w:type="pct"/>
            <w:tcBorders>
              <w:top w:val="nil"/>
              <w:left w:val="nil"/>
              <w:bottom w:val="single" w:sz="4" w:space="0" w:color="auto"/>
              <w:right w:val="single" w:sz="4" w:space="0" w:color="auto"/>
            </w:tcBorders>
            <w:noWrap/>
            <w:vAlign w:val="center"/>
            <w:hideMark/>
          </w:tcPr>
          <w:p w14:paraId="35AF4E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168AA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902072</w:t>
            </w:r>
          </w:p>
        </w:tc>
        <w:tc>
          <w:tcPr>
            <w:tcW w:w="2894" w:type="pct"/>
            <w:tcBorders>
              <w:top w:val="nil"/>
              <w:left w:val="nil"/>
              <w:bottom w:val="single" w:sz="4" w:space="0" w:color="auto"/>
              <w:right w:val="single" w:sz="4" w:space="0" w:color="auto"/>
            </w:tcBorders>
            <w:vAlign w:val="center"/>
            <w:hideMark/>
          </w:tcPr>
          <w:p w14:paraId="47663C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ACTIVIDAD DEL FACTOR VON WILLEBAND</w:t>
            </w:r>
          </w:p>
        </w:tc>
        <w:tc>
          <w:tcPr>
            <w:tcW w:w="459" w:type="pct"/>
            <w:tcBorders>
              <w:top w:val="nil"/>
              <w:left w:val="nil"/>
              <w:bottom w:val="single" w:sz="4" w:space="0" w:color="auto"/>
              <w:right w:val="single" w:sz="4" w:space="0" w:color="auto"/>
            </w:tcBorders>
            <w:vAlign w:val="center"/>
            <w:hideMark/>
          </w:tcPr>
          <w:p w14:paraId="3826111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769F1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2FE293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4979A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w:t>
            </w:r>
          </w:p>
        </w:tc>
        <w:tc>
          <w:tcPr>
            <w:tcW w:w="433" w:type="pct"/>
            <w:tcBorders>
              <w:top w:val="nil"/>
              <w:left w:val="nil"/>
              <w:bottom w:val="single" w:sz="4" w:space="0" w:color="auto"/>
              <w:right w:val="single" w:sz="4" w:space="0" w:color="auto"/>
            </w:tcBorders>
            <w:noWrap/>
            <w:vAlign w:val="center"/>
            <w:hideMark/>
          </w:tcPr>
          <w:p w14:paraId="3711A4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AE5D3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903401</w:t>
            </w:r>
          </w:p>
        </w:tc>
        <w:tc>
          <w:tcPr>
            <w:tcW w:w="2894" w:type="pct"/>
            <w:tcBorders>
              <w:top w:val="nil"/>
              <w:left w:val="nil"/>
              <w:bottom w:val="single" w:sz="4" w:space="0" w:color="auto"/>
              <w:right w:val="single" w:sz="4" w:space="0" w:color="auto"/>
            </w:tcBorders>
            <w:vAlign w:val="center"/>
            <w:hideMark/>
          </w:tcPr>
          <w:p w14:paraId="1DF4E69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ADENOSIN DEAMINASA [ADA]</w:t>
            </w:r>
          </w:p>
        </w:tc>
        <w:tc>
          <w:tcPr>
            <w:tcW w:w="459" w:type="pct"/>
            <w:tcBorders>
              <w:top w:val="nil"/>
              <w:left w:val="nil"/>
              <w:bottom w:val="single" w:sz="4" w:space="0" w:color="auto"/>
              <w:right w:val="single" w:sz="4" w:space="0" w:color="auto"/>
            </w:tcBorders>
            <w:vAlign w:val="center"/>
            <w:hideMark/>
          </w:tcPr>
          <w:p w14:paraId="573DEDB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D46E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782BC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B807D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w:t>
            </w:r>
          </w:p>
        </w:tc>
        <w:tc>
          <w:tcPr>
            <w:tcW w:w="433" w:type="pct"/>
            <w:tcBorders>
              <w:top w:val="nil"/>
              <w:left w:val="nil"/>
              <w:bottom w:val="single" w:sz="4" w:space="0" w:color="auto"/>
              <w:right w:val="single" w:sz="4" w:space="0" w:color="auto"/>
            </w:tcBorders>
            <w:noWrap/>
            <w:vAlign w:val="center"/>
            <w:hideMark/>
          </w:tcPr>
          <w:p w14:paraId="5B5498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75E7A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906201</w:t>
            </w:r>
          </w:p>
        </w:tc>
        <w:tc>
          <w:tcPr>
            <w:tcW w:w="2894" w:type="pct"/>
            <w:tcBorders>
              <w:top w:val="nil"/>
              <w:left w:val="nil"/>
              <w:bottom w:val="single" w:sz="4" w:space="0" w:color="auto"/>
              <w:right w:val="single" w:sz="4" w:space="0" w:color="auto"/>
            </w:tcBorders>
            <w:vAlign w:val="center"/>
            <w:hideMark/>
          </w:tcPr>
          <w:p w14:paraId="5E84877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Adenovirus ANTICUERPOS Ig G AUTOMATIZADO</w:t>
            </w:r>
          </w:p>
        </w:tc>
        <w:tc>
          <w:tcPr>
            <w:tcW w:w="459" w:type="pct"/>
            <w:tcBorders>
              <w:top w:val="nil"/>
              <w:left w:val="nil"/>
              <w:bottom w:val="single" w:sz="4" w:space="0" w:color="auto"/>
              <w:right w:val="single" w:sz="4" w:space="0" w:color="auto"/>
            </w:tcBorders>
            <w:vAlign w:val="center"/>
            <w:hideMark/>
          </w:tcPr>
          <w:p w14:paraId="1D4D01F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5173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6E4194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0336B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w:t>
            </w:r>
          </w:p>
        </w:tc>
        <w:tc>
          <w:tcPr>
            <w:tcW w:w="433" w:type="pct"/>
            <w:tcBorders>
              <w:top w:val="nil"/>
              <w:left w:val="nil"/>
              <w:bottom w:val="single" w:sz="4" w:space="0" w:color="auto"/>
              <w:right w:val="single" w:sz="4" w:space="0" w:color="auto"/>
            </w:tcBorders>
            <w:noWrap/>
            <w:vAlign w:val="center"/>
            <w:hideMark/>
          </w:tcPr>
          <w:p w14:paraId="3FBA4A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8CA98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906203</w:t>
            </w:r>
          </w:p>
        </w:tc>
        <w:tc>
          <w:tcPr>
            <w:tcW w:w="2894" w:type="pct"/>
            <w:tcBorders>
              <w:top w:val="nil"/>
              <w:left w:val="nil"/>
              <w:bottom w:val="single" w:sz="4" w:space="0" w:color="auto"/>
              <w:right w:val="single" w:sz="4" w:space="0" w:color="auto"/>
            </w:tcBorders>
            <w:vAlign w:val="center"/>
            <w:hideMark/>
          </w:tcPr>
          <w:p w14:paraId="3F4956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Adenovirus ANTICUERPOS Ig M AUTOMATIZADO</w:t>
            </w:r>
          </w:p>
        </w:tc>
        <w:tc>
          <w:tcPr>
            <w:tcW w:w="459" w:type="pct"/>
            <w:tcBorders>
              <w:top w:val="nil"/>
              <w:left w:val="nil"/>
              <w:bottom w:val="single" w:sz="4" w:space="0" w:color="auto"/>
              <w:right w:val="single" w:sz="4" w:space="0" w:color="auto"/>
            </w:tcBorders>
            <w:vAlign w:val="center"/>
            <w:hideMark/>
          </w:tcPr>
          <w:p w14:paraId="7B9474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94563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19215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7AB3B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w:t>
            </w:r>
          </w:p>
        </w:tc>
        <w:tc>
          <w:tcPr>
            <w:tcW w:w="433" w:type="pct"/>
            <w:tcBorders>
              <w:top w:val="nil"/>
              <w:left w:val="nil"/>
              <w:bottom w:val="single" w:sz="4" w:space="0" w:color="auto"/>
              <w:right w:val="single" w:sz="4" w:space="0" w:color="auto"/>
            </w:tcBorders>
            <w:noWrap/>
            <w:vAlign w:val="center"/>
            <w:hideMark/>
          </w:tcPr>
          <w:p w14:paraId="5F117F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D4CC9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906301</w:t>
            </w:r>
          </w:p>
        </w:tc>
        <w:tc>
          <w:tcPr>
            <w:tcW w:w="2894" w:type="pct"/>
            <w:tcBorders>
              <w:top w:val="nil"/>
              <w:left w:val="nil"/>
              <w:bottom w:val="single" w:sz="4" w:space="0" w:color="auto"/>
              <w:right w:val="single" w:sz="4" w:space="0" w:color="auto"/>
            </w:tcBorders>
            <w:vAlign w:val="center"/>
            <w:hideMark/>
          </w:tcPr>
          <w:p w14:paraId="45E8316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Adenovirus ANTÍGENO</w:t>
            </w:r>
          </w:p>
        </w:tc>
        <w:tc>
          <w:tcPr>
            <w:tcW w:w="459" w:type="pct"/>
            <w:tcBorders>
              <w:top w:val="nil"/>
              <w:left w:val="nil"/>
              <w:bottom w:val="single" w:sz="4" w:space="0" w:color="auto"/>
              <w:right w:val="single" w:sz="4" w:space="0" w:color="auto"/>
            </w:tcBorders>
            <w:vAlign w:val="center"/>
            <w:hideMark/>
          </w:tcPr>
          <w:p w14:paraId="77BBC5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A53E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7FF2A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20E0A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w:t>
            </w:r>
          </w:p>
        </w:tc>
        <w:tc>
          <w:tcPr>
            <w:tcW w:w="433" w:type="pct"/>
            <w:tcBorders>
              <w:top w:val="nil"/>
              <w:left w:val="nil"/>
              <w:bottom w:val="single" w:sz="4" w:space="0" w:color="auto"/>
              <w:right w:val="single" w:sz="4" w:space="0" w:color="auto"/>
            </w:tcBorders>
            <w:noWrap/>
            <w:vAlign w:val="center"/>
            <w:hideMark/>
          </w:tcPr>
          <w:p w14:paraId="0257E6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13A2E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906405</w:t>
            </w:r>
          </w:p>
        </w:tc>
        <w:tc>
          <w:tcPr>
            <w:tcW w:w="2894" w:type="pct"/>
            <w:tcBorders>
              <w:top w:val="nil"/>
              <w:left w:val="nil"/>
              <w:bottom w:val="single" w:sz="4" w:space="0" w:color="auto"/>
              <w:right w:val="single" w:sz="4" w:space="0" w:color="auto"/>
            </w:tcBorders>
            <w:vAlign w:val="center"/>
            <w:hideMark/>
          </w:tcPr>
          <w:p w14:paraId="30059E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ADRENAL AUTOANTICUERPOS AUTOMATIZADA</w:t>
            </w:r>
          </w:p>
        </w:tc>
        <w:tc>
          <w:tcPr>
            <w:tcW w:w="459" w:type="pct"/>
            <w:tcBorders>
              <w:top w:val="nil"/>
              <w:left w:val="nil"/>
              <w:bottom w:val="single" w:sz="4" w:space="0" w:color="auto"/>
              <w:right w:val="single" w:sz="4" w:space="0" w:color="auto"/>
            </w:tcBorders>
            <w:vAlign w:val="center"/>
            <w:hideMark/>
          </w:tcPr>
          <w:p w14:paraId="629C06D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C07E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E22393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78BD5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w:t>
            </w:r>
          </w:p>
        </w:tc>
        <w:tc>
          <w:tcPr>
            <w:tcW w:w="433" w:type="pct"/>
            <w:tcBorders>
              <w:top w:val="nil"/>
              <w:left w:val="nil"/>
              <w:bottom w:val="single" w:sz="4" w:space="0" w:color="auto"/>
              <w:right w:val="single" w:sz="4" w:space="0" w:color="auto"/>
            </w:tcBorders>
            <w:noWrap/>
            <w:vAlign w:val="center"/>
            <w:hideMark/>
          </w:tcPr>
          <w:p w14:paraId="7A7E96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5948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902002</w:t>
            </w:r>
          </w:p>
        </w:tc>
        <w:tc>
          <w:tcPr>
            <w:tcW w:w="2894" w:type="pct"/>
            <w:tcBorders>
              <w:top w:val="nil"/>
              <w:left w:val="nil"/>
              <w:bottom w:val="single" w:sz="4" w:space="0" w:color="auto"/>
              <w:right w:val="single" w:sz="4" w:space="0" w:color="auto"/>
            </w:tcBorders>
            <w:vAlign w:val="center"/>
            <w:hideMark/>
          </w:tcPr>
          <w:p w14:paraId="2D4F085C" w14:textId="77777777" w:rsidR="004B393E" w:rsidRPr="008901D2" w:rsidRDefault="004B393E" w:rsidP="00AA28FC">
            <w:pP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AGREGACIÓN     PLAQUETARIA     CON     RISTOCETINA     2 DILUCIONES [RIPA]</w:t>
            </w:r>
          </w:p>
        </w:tc>
        <w:tc>
          <w:tcPr>
            <w:tcW w:w="459" w:type="pct"/>
            <w:tcBorders>
              <w:top w:val="nil"/>
              <w:left w:val="nil"/>
              <w:bottom w:val="single" w:sz="4" w:space="0" w:color="auto"/>
              <w:right w:val="single" w:sz="4" w:space="0" w:color="auto"/>
            </w:tcBorders>
            <w:vAlign w:val="center"/>
            <w:hideMark/>
          </w:tcPr>
          <w:p w14:paraId="4C0072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839A5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A2F45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F92D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w:t>
            </w:r>
          </w:p>
        </w:tc>
        <w:tc>
          <w:tcPr>
            <w:tcW w:w="433" w:type="pct"/>
            <w:tcBorders>
              <w:top w:val="nil"/>
              <w:left w:val="nil"/>
              <w:bottom w:val="single" w:sz="4" w:space="0" w:color="auto"/>
              <w:right w:val="single" w:sz="4" w:space="0" w:color="auto"/>
            </w:tcBorders>
            <w:noWrap/>
            <w:vAlign w:val="center"/>
            <w:hideMark/>
          </w:tcPr>
          <w:p w14:paraId="3F4019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930DE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902003</w:t>
            </w:r>
          </w:p>
        </w:tc>
        <w:tc>
          <w:tcPr>
            <w:tcW w:w="2894" w:type="pct"/>
            <w:tcBorders>
              <w:top w:val="nil"/>
              <w:left w:val="nil"/>
              <w:bottom w:val="single" w:sz="4" w:space="0" w:color="auto"/>
              <w:right w:val="single" w:sz="4" w:space="0" w:color="auto"/>
            </w:tcBorders>
            <w:vAlign w:val="center"/>
            <w:hideMark/>
          </w:tcPr>
          <w:p w14:paraId="02DCDE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AGREGACIÓN PLAQUETARIA CURVA</w:t>
            </w:r>
          </w:p>
        </w:tc>
        <w:tc>
          <w:tcPr>
            <w:tcW w:w="459" w:type="pct"/>
            <w:tcBorders>
              <w:top w:val="nil"/>
              <w:left w:val="nil"/>
              <w:bottom w:val="single" w:sz="4" w:space="0" w:color="auto"/>
              <w:right w:val="single" w:sz="4" w:space="0" w:color="auto"/>
            </w:tcBorders>
            <w:vAlign w:val="center"/>
            <w:hideMark/>
          </w:tcPr>
          <w:p w14:paraId="6E632E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FB02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DED75E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844B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w:t>
            </w:r>
          </w:p>
        </w:tc>
        <w:tc>
          <w:tcPr>
            <w:tcW w:w="433" w:type="pct"/>
            <w:tcBorders>
              <w:top w:val="nil"/>
              <w:left w:val="nil"/>
              <w:bottom w:val="single" w:sz="4" w:space="0" w:color="auto"/>
              <w:right w:val="single" w:sz="4" w:space="0" w:color="auto"/>
            </w:tcBorders>
            <w:noWrap/>
            <w:vAlign w:val="center"/>
            <w:hideMark/>
          </w:tcPr>
          <w:p w14:paraId="605FB8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34538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903804</w:t>
            </w:r>
          </w:p>
        </w:tc>
        <w:tc>
          <w:tcPr>
            <w:tcW w:w="2894" w:type="pct"/>
            <w:tcBorders>
              <w:top w:val="nil"/>
              <w:left w:val="nil"/>
              <w:bottom w:val="single" w:sz="4" w:space="0" w:color="auto"/>
              <w:right w:val="single" w:sz="4" w:space="0" w:color="auto"/>
            </w:tcBorders>
            <w:vAlign w:val="center"/>
            <w:hideMark/>
          </w:tcPr>
          <w:p w14:paraId="218DDFA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ALBUMINA EN ORINA DE 24 HORAS</w:t>
            </w:r>
          </w:p>
        </w:tc>
        <w:tc>
          <w:tcPr>
            <w:tcW w:w="459" w:type="pct"/>
            <w:tcBorders>
              <w:top w:val="nil"/>
              <w:left w:val="nil"/>
              <w:bottom w:val="single" w:sz="4" w:space="0" w:color="auto"/>
              <w:right w:val="single" w:sz="4" w:space="0" w:color="auto"/>
            </w:tcBorders>
            <w:vAlign w:val="center"/>
            <w:hideMark/>
          </w:tcPr>
          <w:p w14:paraId="5AC8EE6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6F4A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BB234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9D081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w:t>
            </w:r>
          </w:p>
        </w:tc>
        <w:tc>
          <w:tcPr>
            <w:tcW w:w="433" w:type="pct"/>
            <w:tcBorders>
              <w:top w:val="nil"/>
              <w:left w:val="nil"/>
              <w:bottom w:val="single" w:sz="4" w:space="0" w:color="auto"/>
              <w:right w:val="single" w:sz="4" w:space="0" w:color="auto"/>
            </w:tcBorders>
            <w:noWrap/>
            <w:vAlign w:val="center"/>
            <w:hideMark/>
          </w:tcPr>
          <w:p w14:paraId="3F1509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51110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903803</w:t>
            </w:r>
          </w:p>
        </w:tc>
        <w:tc>
          <w:tcPr>
            <w:tcW w:w="2894" w:type="pct"/>
            <w:tcBorders>
              <w:top w:val="nil"/>
              <w:left w:val="nil"/>
              <w:bottom w:val="single" w:sz="4" w:space="0" w:color="auto"/>
              <w:right w:val="single" w:sz="4" w:space="0" w:color="auto"/>
            </w:tcBorders>
            <w:vAlign w:val="center"/>
            <w:hideMark/>
          </w:tcPr>
          <w:p w14:paraId="1AB6C5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ALBUMINA EN SUERO U OTROS FLUIDOS</w:t>
            </w:r>
          </w:p>
        </w:tc>
        <w:tc>
          <w:tcPr>
            <w:tcW w:w="459" w:type="pct"/>
            <w:tcBorders>
              <w:top w:val="nil"/>
              <w:left w:val="nil"/>
              <w:bottom w:val="single" w:sz="4" w:space="0" w:color="auto"/>
              <w:right w:val="single" w:sz="4" w:space="0" w:color="auto"/>
            </w:tcBorders>
            <w:vAlign w:val="center"/>
            <w:hideMark/>
          </w:tcPr>
          <w:p w14:paraId="70CF2BD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6D236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6501F2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453B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w:t>
            </w:r>
          </w:p>
        </w:tc>
        <w:tc>
          <w:tcPr>
            <w:tcW w:w="433" w:type="pct"/>
            <w:tcBorders>
              <w:top w:val="nil"/>
              <w:left w:val="nil"/>
              <w:bottom w:val="single" w:sz="4" w:space="0" w:color="auto"/>
              <w:right w:val="single" w:sz="4" w:space="0" w:color="auto"/>
            </w:tcBorders>
            <w:noWrap/>
            <w:vAlign w:val="center"/>
            <w:hideMark/>
          </w:tcPr>
          <w:p w14:paraId="78F831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48C0C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905703</w:t>
            </w:r>
          </w:p>
        </w:tc>
        <w:tc>
          <w:tcPr>
            <w:tcW w:w="2894" w:type="pct"/>
            <w:tcBorders>
              <w:top w:val="nil"/>
              <w:left w:val="nil"/>
              <w:bottom w:val="single" w:sz="4" w:space="0" w:color="auto"/>
              <w:right w:val="single" w:sz="4" w:space="0" w:color="auto"/>
            </w:tcBorders>
            <w:vAlign w:val="center"/>
            <w:hideMark/>
          </w:tcPr>
          <w:p w14:paraId="6BCEC44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ALCALOIDES AUTOMATIZADO</w:t>
            </w:r>
          </w:p>
        </w:tc>
        <w:tc>
          <w:tcPr>
            <w:tcW w:w="459" w:type="pct"/>
            <w:tcBorders>
              <w:top w:val="nil"/>
              <w:left w:val="nil"/>
              <w:bottom w:val="single" w:sz="4" w:space="0" w:color="auto"/>
              <w:right w:val="single" w:sz="4" w:space="0" w:color="auto"/>
            </w:tcBorders>
            <w:vAlign w:val="center"/>
            <w:hideMark/>
          </w:tcPr>
          <w:p w14:paraId="764CAE8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6D18A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86C840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AC8ED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w:t>
            </w:r>
          </w:p>
        </w:tc>
        <w:tc>
          <w:tcPr>
            <w:tcW w:w="433" w:type="pct"/>
            <w:tcBorders>
              <w:top w:val="nil"/>
              <w:left w:val="nil"/>
              <w:bottom w:val="single" w:sz="4" w:space="0" w:color="auto"/>
              <w:right w:val="single" w:sz="4" w:space="0" w:color="auto"/>
            </w:tcBorders>
            <w:noWrap/>
            <w:vAlign w:val="center"/>
            <w:hideMark/>
          </w:tcPr>
          <w:p w14:paraId="795F11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34E8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905705</w:t>
            </w:r>
          </w:p>
        </w:tc>
        <w:tc>
          <w:tcPr>
            <w:tcW w:w="2894" w:type="pct"/>
            <w:tcBorders>
              <w:top w:val="nil"/>
              <w:left w:val="nil"/>
              <w:bottom w:val="single" w:sz="4" w:space="0" w:color="auto"/>
              <w:right w:val="single" w:sz="4" w:space="0" w:color="auto"/>
            </w:tcBorders>
            <w:vAlign w:val="center"/>
            <w:hideMark/>
          </w:tcPr>
          <w:p w14:paraId="3BB9A6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ALCOHOL ETÍLICO AUTOMATIZADO</w:t>
            </w:r>
          </w:p>
        </w:tc>
        <w:tc>
          <w:tcPr>
            <w:tcW w:w="459" w:type="pct"/>
            <w:tcBorders>
              <w:top w:val="nil"/>
              <w:left w:val="nil"/>
              <w:bottom w:val="single" w:sz="4" w:space="0" w:color="auto"/>
              <w:right w:val="single" w:sz="4" w:space="0" w:color="auto"/>
            </w:tcBorders>
            <w:vAlign w:val="center"/>
            <w:hideMark/>
          </w:tcPr>
          <w:p w14:paraId="5C32BA8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129B9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CD365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6126C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w:t>
            </w:r>
          </w:p>
        </w:tc>
        <w:tc>
          <w:tcPr>
            <w:tcW w:w="433" w:type="pct"/>
            <w:tcBorders>
              <w:top w:val="nil"/>
              <w:left w:val="nil"/>
              <w:bottom w:val="single" w:sz="4" w:space="0" w:color="auto"/>
              <w:right w:val="single" w:sz="4" w:space="0" w:color="auto"/>
            </w:tcBorders>
            <w:noWrap/>
            <w:vAlign w:val="center"/>
            <w:hideMark/>
          </w:tcPr>
          <w:p w14:paraId="7BE756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4EC06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905708</w:t>
            </w:r>
          </w:p>
        </w:tc>
        <w:tc>
          <w:tcPr>
            <w:tcW w:w="2894" w:type="pct"/>
            <w:tcBorders>
              <w:top w:val="nil"/>
              <w:left w:val="nil"/>
              <w:bottom w:val="single" w:sz="4" w:space="0" w:color="auto"/>
              <w:right w:val="single" w:sz="4" w:space="0" w:color="auto"/>
            </w:tcBorders>
            <w:vAlign w:val="center"/>
            <w:hideMark/>
          </w:tcPr>
          <w:p w14:paraId="1DB18BE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ALCOHOL METÍLICO [FORMALDEHÍDO] AUTOMATIZADO</w:t>
            </w:r>
          </w:p>
        </w:tc>
        <w:tc>
          <w:tcPr>
            <w:tcW w:w="459" w:type="pct"/>
            <w:tcBorders>
              <w:top w:val="nil"/>
              <w:left w:val="nil"/>
              <w:bottom w:val="single" w:sz="4" w:space="0" w:color="auto"/>
              <w:right w:val="single" w:sz="4" w:space="0" w:color="auto"/>
            </w:tcBorders>
            <w:vAlign w:val="center"/>
            <w:hideMark/>
          </w:tcPr>
          <w:p w14:paraId="3F51BD2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DD2EB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6E2A3D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A98A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w:t>
            </w:r>
          </w:p>
        </w:tc>
        <w:tc>
          <w:tcPr>
            <w:tcW w:w="433" w:type="pct"/>
            <w:tcBorders>
              <w:top w:val="nil"/>
              <w:left w:val="nil"/>
              <w:bottom w:val="single" w:sz="4" w:space="0" w:color="auto"/>
              <w:right w:val="single" w:sz="4" w:space="0" w:color="auto"/>
            </w:tcBorders>
            <w:noWrap/>
            <w:vAlign w:val="center"/>
            <w:hideMark/>
          </w:tcPr>
          <w:p w14:paraId="4C26EE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A93A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904801</w:t>
            </w:r>
          </w:p>
        </w:tc>
        <w:tc>
          <w:tcPr>
            <w:tcW w:w="2894" w:type="pct"/>
            <w:tcBorders>
              <w:top w:val="nil"/>
              <w:left w:val="nil"/>
              <w:bottom w:val="single" w:sz="4" w:space="0" w:color="auto"/>
              <w:right w:val="single" w:sz="4" w:space="0" w:color="auto"/>
            </w:tcBorders>
            <w:vAlign w:val="center"/>
            <w:hideMark/>
          </w:tcPr>
          <w:p w14:paraId="53255F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ALDOSTERONA</w:t>
            </w:r>
          </w:p>
        </w:tc>
        <w:tc>
          <w:tcPr>
            <w:tcW w:w="459" w:type="pct"/>
            <w:tcBorders>
              <w:top w:val="nil"/>
              <w:left w:val="nil"/>
              <w:bottom w:val="single" w:sz="4" w:space="0" w:color="auto"/>
              <w:right w:val="single" w:sz="4" w:space="0" w:color="auto"/>
            </w:tcBorders>
            <w:vAlign w:val="center"/>
            <w:hideMark/>
          </w:tcPr>
          <w:p w14:paraId="5BD0ED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2BE3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89DEF1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B38C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w:t>
            </w:r>
          </w:p>
        </w:tc>
        <w:tc>
          <w:tcPr>
            <w:tcW w:w="433" w:type="pct"/>
            <w:tcBorders>
              <w:top w:val="nil"/>
              <w:left w:val="nil"/>
              <w:bottom w:val="single" w:sz="4" w:space="0" w:color="auto"/>
              <w:right w:val="single" w:sz="4" w:space="0" w:color="auto"/>
            </w:tcBorders>
            <w:noWrap/>
            <w:vAlign w:val="center"/>
            <w:hideMark/>
          </w:tcPr>
          <w:p w14:paraId="663322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2AEAD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904802</w:t>
            </w:r>
          </w:p>
        </w:tc>
        <w:tc>
          <w:tcPr>
            <w:tcW w:w="2894" w:type="pct"/>
            <w:tcBorders>
              <w:top w:val="nil"/>
              <w:left w:val="nil"/>
              <w:bottom w:val="single" w:sz="4" w:space="0" w:color="auto"/>
              <w:right w:val="single" w:sz="4" w:space="0" w:color="auto"/>
            </w:tcBorders>
            <w:vAlign w:val="center"/>
            <w:hideMark/>
          </w:tcPr>
          <w:p w14:paraId="1237AB9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ALDOSTERONA EN ORINA</w:t>
            </w:r>
          </w:p>
        </w:tc>
        <w:tc>
          <w:tcPr>
            <w:tcW w:w="459" w:type="pct"/>
            <w:tcBorders>
              <w:top w:val="nil"/>
              <w:left w:val="nil"/>
              <w:bottom w:val="single" w:sz="4" w:space="0" w:color="auto"/>
              <w:right w:val="single" w:sz="4" w:space="0" w:color="auto"/>
            </w:tcBorders>
            <w:vAlign w:val="center"/>
            <w:hideMark/>
          </w:tcPr>
          <w:p w14:paraId="7CBE71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11378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47A9EF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DE90B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w:t>
            </w:r>
          </w:p>
        </w:tc>
        <w:tc>
          <w:tcPr>
            <w:tcW w:w="433" w:type="pct"/>
            <w:tcBorders>
              <w:top w:val="nil"/>
              <w:left w:val="nil"/>
              <w:bottom w:val="single" w:sz="4" w:space="0" w:color="auto"/>
              <w:right w:val="single" w:sz="4" w:space="0" w:color="auto"/>
            </w:tcBorders>
            <w:noWrap/>
            <w:vAlign w:val="center"/>
            <w:hideMark/>
          </w:tcPr>
          <w:p w14:paraId="2074EE3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0E46F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903406</w:t>
            </w:r>
          </w:p>
        </w:tc>
        <w:tc>
          <w:tcPr>
            <w:tcW w:w="2894" w:type="pct"/>
            <w:tcBorders>
              <w:top w:val="nil"/>
              <w:left w:val="nil"/>
              <w:bottom w:val="single" w:sz="4" w:space="0" w:color="auto"/>
              <w:right w:val="single" w:sz="4" w:space="0" w:color="auto"/>
            </w:tcBorders>
            <w:vAlign w:val="center"/>
            <w:hideMark/>
          </w:tcPr>
          <w:p w14:paraId="168AFD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1 ANTITRIPSINA AUTOMATIZADA</w:t>
            </w:r>
          </w:p>
        </w:tc>
        <w:tc>
          <w:tcPr>
            <w:tcW w:w="459" w:type="pct"/>
            <w:tcBorders>
              <w:top w:val="nil"/>
              <w:left w:val="nil"/>
              <w:bottom w:val="single" w:sz="4" w:space="0" w:color="auto"/>
              <w:right w:val="single" w:sz="4" w:space="0" w:color="auto"/>
            </w:tcBorders>
            <w:vAlign w:val="center"/>
            <w:hideMark/>
          </w:tcPr>
          <w:p w14:paraId="6D3D27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E2F72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C46A4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F3252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w:t>
            </w:r>
          </w:p>
        </w:tc>
        <w:tc>
          <w:tcPr>
            <w:tcW w:w="433" w:type="pct"/>
            <w:tcBorders>
              <w:top w:val="nil"/>
              <w:left w:val="nil"/>
              <w:bottom w:val="single" w:sz="4" w:space="0" w:color="auto"/>
              <w:right w:val="single" w:sz="4" w:space="0" w:color="auto"/>
            </w:tcBorders>
            <w:noWrap/>
            <w:vAlign w:val="center"/>
            <w:hideMark/>
          </w:tcPr>
          <w:p w14:paraId="688E76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6125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903407</w:t>
            </w:r>
          </w:p>
        </w:tc>
        <w:tc>
          <w:tcPr>
            <w:tcW w:w="2894" w:type="pct"/>
            <w:tcBorders>
              <w:top w:val="nil"/>
              <w:left w:val="nil"/>
              <w:bottom w:val="single" w:sz="4" w:space="0" w:color="auto"/>
              <w:right w:val="single" w:sz="4" w:space="0" w:color="auto"/>
            </w:tcBorders>
            <w:vAlign w:val="center"/>
            <w:hideMark/>
          </w:tcPr>
          <w:p w14:paraId="75DE44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1 GLICOPROTEÍNA ÁCIDA U OROMUCOIDE</w:t>
            </w:r>
          </w:p>
        </w:tc>
        <w:tc>
          <w:tcPr>
            <w:tcW w:w="459" w:type="pct"/>
            <w:tcBorders>
              <w:top w:val="nil"/>
              <w:left w:val="nil"/>
              <w:bottom w:val="single" w:sz="4" w:space="0" w:color="auto"/>
              <w:right w:val="single" w:sz="4" w:space="0" w:color="auto"/>
            </w:tcBorders>
            <w:vAlign w:val="center"/>
            <w:hideMark/>
          </w:tcPr>
          <w:p w14:paraId="6AE8EE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181A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C51D3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2E43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w:t>
            </w:r>
          </w:p>
        </w:tc>
        <w:tc>
          <w:tcPr>
            <w:tcW w:w="433" w:type="pct"/>
            <w:tcBorders>
              <w:top w:val="nil"/>
              <w:left w:val="nil"/>
              <w:bottom w:val="single" w:sz="4" w:space="0" w:color="auto"/>
              <w:right w:val="single" w:sz="4" w:space="0" w:color="auto"/>
            </w:tcBorders>
            <w:noWrap/>
            <w:vAlign w:val="center"/>
            <w:hideMark/>
          </w:tcPr>
          <w:p w14:paraId="21EC85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9D745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903408</w:t>
            </w:r>
          </w:p>
        </w:tc>
        <w:tc>
          <w:tcPr>
            <w:tcW w:w="2894" w:type="pct"/>
            <w:tcBorders>
              <w:top w:val="nil"/>
              <w:left w:val="nil"/>
              <w:bottom w:val="single" w:sz="4" w:space="0" w:color="auto"/>
              <w:right w:val="single" w:sz="4" w:space="0" w:color="auto"/>
            </w:tcBorders>
            <w:vAlign w:val="center"/>
            <w:hideMark/>
          </w:tcPr>
          <w:p w14:paraId="2294E2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2 ANTIPLASMINA FUNCIONAL</w:t>
            </w:r>
          </w:p>
        </w:tc>
        <w:tc>
          <w:tcPr>
            <w:tcW w:w="459" w:type="pct"/>
            <w:tcBorders>
              <w:top w:val="nil"/>
              <w:left w:val="nil"/>
              <w:bottom w:val="single" w:sz="4" w:space="0" w:color="auto"/>
              <w:right w:val="single" w:sz="4" w:space="0" w:color="auto"/>
            </w:tcBorders>
            <w:vAlign w:val="center"/>
            <w:hideMark/>
          </w:tcPr>
          <w:p w14:paraId="44B9C1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54A6A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F36683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3415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w:t>
            </w:r>
          </w:p>
        </w:tc>
        <w:tc>
          <w:tcPr>
            <w:tcW w:w="433" w:type="pct"/>
            <w:tcBorders>
              <w:top w:val="nil"/>
              <w:left w:val="nil"/>
              <w:bottom w:val="single" w:sz="4" w:space="0" w:color="auto"/>
              <w:right w:val="single" w:sz="4" w:space="0" w:color="auto"/>
            </w:tcBorders>
            <w:noWrap/>
            <w:vAlign w:val="center"/>
            <w:hideMark/>
          </w:tcPr>
          <w:p w14:paraId="6B232F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E12D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903001</w:t>
            </w:r>
          </w:p>
        </w:tc>
        <w:tc>
          <w:tcPr>
            <w:tcW w:w="2894" w:type="pct"/>
            <w:tcBorders>
              <w:top w:val="nil"/>
              <w:left w:val="nil"/>
              <w:bottom w:val="single" w:sz="4" w:space="0" w:color="auto"/>
              <w:right w:val="single" w:sz="4" w:space="0" w:color="auto"/>
            </w:tcBorders>
            <w:vAlign w:val="center"/>
            <w:hideMark/>
          </w:tcPr>
          <w:p w14:paraId="3CA4A45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2 MACROGLOBULINA</w:t>
            </w:r>
          </w:p>
        </w:tc>
        <w:tc>
          <w:tcPr>
            <w:tcW w:w="459" w:type="pct"/>
            <w:tcBorders>
              <w:top w:val="nil"/>
              <w:left w:val="nil"/>
              <w:bottom w:val="single" w:sz="4" w:space="0" w:color="auto"/>
              <w:right w:val="single" w:sz="4" w:space="0" w:color="auto"/>
            </w:tcBorders>
            <w:vAlign w:val="center"/>
            <w:hideMark/>
          </w:tcPr>
          <w:p w14:paraId="13429BE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6349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CF726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4939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w:t>
            </w:r>
          </w:p>
        </w:tc>
        <w:tc>
          <w:tcPr>
            <w:tcW w:w="433" w:type="pct"/>
            <w:tcBorders>
              <w:top w:val="nil"/>
              <w:left w:val="nil"/>
              <w:bottom w:val="single" w:sz="4" w:space="0" w:color="auto"/>
              <w:right w:val="single" w:sz="4" w:space="0" w:color="auto"/>
            </w:tcBorders>
            <w:noWrap/>
            <w:vAlign w:val="center"/>
            <w:hideMark/>
          </w:tcPr>
          <w:p w14:paraId="354151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5E1AC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906602</w:t>
            </w:r>
          </w:p>
        </w:tc>
        <w:tc>
          <w:tcPr>
            <w:tcW w:w="2894" w:type="pct"/>
            <w:tcBorders>
              <w:top w:val="nil"/>
              <w:left w:val="nil"/>
              <w:bottom w:val="single" w:sz="4" w:space="0" w:color="auto"/>
              <w:right w:val="single" w:sz="4" w:space="0" w:color="auto"/>
            </w:tcBorders>
            <w:vAlign w:val="center"/>
            <w:hideMark/>
          </w:tcPr>
          <w:p w14:paraId="5DB562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FETOPROTEÍNA AUTOMATIZADO</w:t>
            </w:r>
          </w:p>
        </w:tc>
        <w:tc>
          <w:tcPr>
            <w:tcW w:w="459" w:type="pct"/>
            <w:tcBorders>
              <w:top w:val="nil"/>
              <w:left w:val="nil"/>
              <w:bottom w:val="single" w:sz="4" w:space="0" w:color="auto"/>
              <w:right w:val="single" w:sz="4" w:space="0" w:color="auto"/>
            </w:tcBorders>
            <w:vAlign w:val="center"/>
            <w:hideMark/>
          </w:tcPr>
          <w:p w14:paraId="128D38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EBB79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77DBA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E65F0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w:t>
            </w:r>
          </w:p>
        </w:tc>
        <w:tc>
          <w:tcPr>
            <w:tcW w:w="433" w:type="pct"/>
            <w:tcBorders>
              <w:top w:val="nil"/>
              <w:left w:val="nil"/>
              <w:bottom w:val="single" w:sz="4" w:space="0" w:color="auto"/>
              <w:right w:val="single" w:sz="4" w:space="0" w:color="auto"/>
            </w:tcBorders>
            <w:noWrap/>
            <w:vAlign w:val="center"/>
            <w:hideMark/>
          </w:tcPr>
          <w:p w14:paraId="47B9F9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4AE49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908334</w:t>
            </w:r>
          </w:p>
        </w:tc>
        <w:tc>
          <w:tcPr>
            <w:tcW w:w="2894" w:type="pct"/>
            <w:tcBorders>
              <w:top w:val="nil"/>
              <w:left w:val="nil"/>
              <w:bottom w:val="single" w:sz="4" w:space="0" w:color="auto"/>
              <w:right w:val="single" w:sz="4" w:space="0" w:color="auto"/>
            </w:tcBorders>
            <w:vAlign w:val="center"/>
            <w:hideMark/>
          </w:tcPr>
          <w:p w14:paraId="6D3F35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GALACTOSIDASA ACTIVIDAD</w:t>
            </w:r>
          </w:p>
        </w:tc>
        <w:tc>
          <w:tcPr>
            <w:tcW w:w="459" w:type="pct"/>
            <w:tcBorders>
              <w:top w:val="nil"/>
              <w:left w:val="nil"/>
              <w:bottom w:val="single" w:sz="4" w:space="0" w:color="auto"/>
              <w:right w:val="single" w:sz="4" w:space="0" w:color="auto"/>
            </w:tcBorders>
            <w:vAlign w:val="center"/>
            <w:hideMark/>
          </w:tcPr>
          <w:p w14:paraId="2CF001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E65A4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416E5E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31580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w:t>
            </w:r>
          </w:p>
        </w:tc>
        <w:tc>
          <w:tcPr>
            <w:tcW w:w="433" w:type="pct"/>
            <w:tcBorders>
              <w:top w:val="nil"/>
              <w:left w:val="nil"/>
              <w:bottom w:val="single" w:sz="4" w:space="0" w:color="auto"/>
              <w:right w:val="single" w:sz="4" w:space="0" w:color="auto"/>
            </w:tcBorders>
            <w:noWrap/>
            <w:vAlign w:val="center"/>
            <w:hideMark/>
          </w:tcPr>
          <w:p w14:paraId="050AC2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8CC37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908335</w:t>
            </w:r>
          </w:p>
        </w:tc>
        <w:tc>
          <w:tcPr>
            <w:tcW w:w="2894" w:type="pct"/>
            <w:tcBorders>
              <w:top w:val="nil"/>
              <w:left w:val="nil"/>
              <w:bottom w:val="single" w:sz="4" w:space="0" w:color="auto"/>
              <w:right w:val="single" w:sz="4" w:space="0" w:color="auto"/>
            </w:tcBorders>
            <w:vAlign w:val="center"/>
            <w:hideMark/>
          </w:tcPr>
          <w:p w14:paraId="1D8464D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ALFA GLUCOSIDASA ACTIVIDAD</w:t>
            </w:r>
          </w:p>
        </w:tc>
        <w:tc>
          <w:tcPr>
            <w:tcW w:w="459" w:type="pct"/>
            <w:tcBorders>
              <w:top w:val="nil"/>
              <w:left w:val="nil"/>
              <w:bottom w:val="single" w:sz="4" w:space="0" w:color="auto"/>
              <w:right w:val="single" w:sz="4" w:space="0" w:color="auto"/>
            </w:tcBorders>
            <w:vAlign w:val="center"/>
            <w:hideMark/>
          </w:tcPr>
          <w:p w14:paraId="7B1CA77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551CF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7D34B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D7E5B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w:t>
            </w:r>
          </w:p>
        </w:tc>
        <w:tc>
          <w:tcPr>
            <w:tcW w:w="433" w:type="pct"/>
            <w:tcBorders>
              <w:top w:val="nil"/>
              <w:left w:val="nil"/>
              <w:bottom w:val="single" w:sz="4" w:space="0" w:color="auto"/>
              <w:right w:val="single" w:sz="4" w:space="0" w:color="auto"/>
            </w:tcBorders>
            <w:noWrap/>
            <w:vAlign w:val="center"/>
            <w:hideMark/>
          </w:tcPr>
          <w:p w14:paraId="438671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7C168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903806</w:t>
            </w:r>
          </w:p>
        </w:tc>
        <w:tc>
          <w:tcPr>
            <w:tcW w:w="2894" w:type="pct"/>
            <w:tcBorders>
              <w:top w:val="nil"/>
              <w:left w:val="nil"/>
              <w:bottom w:val="single" w:sz="4" w:space="0" w:color="auto"/>
              <w:right w:val="single" w:sz="4" w:space="0" w:color="auto"/>
            </w:tcBorders>
            <w:vAlign w:val="center"/>
            <w:hideMark/>
          </w:tcPr>
          <w:p w14:paraId="71C0C6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AMILASA EN ORINA DE 24 HORAS</w:t>
            </w:r>
          </w:p>
        </w:tc>
        <w:tc>
          <w:tcPr>
            <w:tcW w:w="459" w:type="pct"/>
            <w:tcBorders>
              <w:top w:val="nil"/>
              <w:left w:val="nil"/>
              <w:bottom w:val="single" w:sz="4" w:space="0" w:color="auto"/>
              <w:right w:val="single" w:sz="4" w:space="0" w:color="auto"/>
            </w:tcBorders>
            <w:vAlign w:val="center"/>
            <w:hideMark/>
          </w:tcPr>
          <w:p w14:paraId="0B7DEE4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2AF1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012569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5C47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w:t>
            </w:r>
          </w:p>
        </w:tc>
        <w:tc>
          <w:tcPr>
            <w:tcW w:w="433" w:type="pct"/>
            <w:tcBorders>
              <w:top w:val="nil"/>
              <w:left w:val="nil"/>
              <w:bottom w:val="single" w:sz="4" w:space="0" w:color="auto"/>
              <w:right w:val="single" w:sz="4" w:space="0" w:color="auto"/>
            </w:tcBorders>
            <w:noWrap/>
            <w:vAlign w:val="center"/>
            <w:hideMark/>
          </w:tcPr>
          <w:p w14:paraId="52202B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73D27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903871</w:t>
            </w:r>
          </w:p>
        </w:tc>
        <w:tc>
          <w:tcPr>
            <w:tcW w:w="2894" w:type="pct"/>
            <w:tcBorders>
              <w:top w:val="nil"/>
              <w:left w:val="nil"/>
              <w:bottom w:val="single" w:sz="4" w:space="0" w:color="auto"/>
              <w:right w:val="single" w:sz="4" w:space="0" w:color="auto"/>
            </w:tcBorders>
            <w:vAlign w:val="center"/>
            <w:hideMark/>
          </w:tcPr>
          <w:p w14:paraId="40186D1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AMILASA EN ORINA PARCIAL</w:t>
            </w:r>
          </w:p>
        </w:tc>
        <w:tc>
          <w:tcPr>
            <w:tcW w:w="459" w:type="pct"/>
            <w:tcBorders>
              <w:top w:val="nil"/>
              <w:left w:val="nil"/>
              <w:bottom w:val="single" w:sz="4" w:space="0" w:color="auto"/>
              <w:right w:val="single" w:sz="4" w:space="0" w:color="auto"/>
            </w:tcBorders>
            <w:vAlign w:val="center"/>
            <w:hideMark/>
          </w:tcPr>
          <w:p w14:paraId="041CE7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E3B6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C92320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A9144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w:t>
            </w:r>
          </w:p>
        </w:tc>
        <w:tc>
          <w:tcPr>
            <w:tcW w:w="433" w:type="pct"/>
            <w:tcBorders>
              <w:top w:val="nil"/>
              <w:left w:val="nil"/>
              <w:bottom w:val="single" w:sz="4" w:space="0" w:color="auto"/>
              <w:right w:val="single" w:sz="4" w:space="0" w:color="auto"/>
            </w:tcBorders>
            <w:noWrap/>
            <w:vAlign w:val="center"/>
            <w:hideMark/>
          </w:tcPr>
          <w:p w14:paraId="71F865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151FE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903805</w:t>
            </w:r>
          </w:p>
        </w:tc>
        <w:tc>
          <w:tcPr>
            <w:tcW w:w="2894" w:type="pct"/>
            <w:tcBorders>
              <w:top w:val="nil"/>
              <w:left w:val="nil"/>
              <w:bottom w:val="single" w:sz="4" w:space="0" w:color="auto"/>
              <w:right w:val="single" w:sz="4" w:space="0" w:color="auto"/>
            </w:tcBorders>
            <w:vAlign w:val="center"/>
            <w:hideMark/>
          </w:tcPr>
          <w:p w14:paraId="21A9E11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AMILASA EN SUERO U OTROS FLUIDOS</w:t>
            </w:r>
          </w:p>
        </w:tc>
        <w:tc>
          <w:tcPr>
            <w:tcW w:w="459" w:type="pct"/>
            <w:tcBorders>
              <w:top w:val="nil"/>
              <w:left w:val="nil"/>
              <w:bottom w:val="single" w:sz="4" w:space="0" w:color="auto"/>
              <w:right w:val="single" w:sz="4" w:space="0" w:color="auto"/>
            </w:tcBorders>
            <w:vAlign w:val="center"/>
            <w:hideMark/>
          </w:tcPr>
          <w:p w14:paraId="0D2DBDB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D33D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E8DFD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F9696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w:t>
            </w:r>
          </w:p>
        </w:tc>
        <w:tc>
          <w:tcPr>
            <w:tcW w:w="433" w:type="pct"/>
            <w:tcBorders>
              <w:top w:val="nil"/>
              <w:left w:val="nil"/>
              <w:bottom w:val="single" w:sz="4" w:space="0" w:color="auto"/>
              <w:right w:val="single" w:sz="4" w:space="0" w:color="auto"/>
            </w:tcBorders>
            <w:noWrap/>
            <w:vAlign w:val="center"/>
            <w:hideMark/>
          </w:tcPr>
          <w:p w14:paraId="5F18A9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0362C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903602</w:t>
            </w:r>
          </w:p>
        </w:tc>
        <w:tc>
          <w:tcPr>
            <w:tcW w:w="2894" w:type="pct"/>
            <w:tcBorders>
              <w:top w:val="nil"/>
              <w:left w:val="nil"/>
              <w:bottom w:val="single" w:sz="4" w:space="0" w:color="auto"/>
              <w:right w:val="single" w:sz="4" w:space="0" w:color="auto"/>
            </w:tcBorders>
            <w:vAlign w:val="center"/>
            <w:hideMark/>
          </w:tcPr>
          <w:p w14:paraId="4946E8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AMONIO</w:t>
            </w:r>
          </w:p>
        </w:tc>
        <w:tc>
          <w:tcPr>
            <w:tcW w:w="459" w:type="pct"/>
            <w:tcBorders>
              <w:top w:val="nil"/>
              <w:left w:val="nil"/>
              <w:bottom w:val="single" w:sz="4" w:space="0" w:color="auto"/>
              <w:right w:val="single" w:sz="4" w:space="0" w:color="auto"/>
            </w:tcBorders>
            <w:vAlign w:val="center"/>
            <w:hideMark/>
          </w:tcPr>
          <w:p w14:paraId="4051033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EF4EA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87CE1A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E16C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w:t>
            </w:r>
          </w:p>
        </w:tc>
        <w:tc>
          <w:tcPr>
            <w:tcW w:w="433" w:type="pct"/>
            <w:tcBorders>
              <w:top w:val="nil"/>
              <w:left w:val="nil"/>
              <w:bottom w:val="single" w:sz="4" w:space="0" w:color="auto"/>
              <w:right w:val="single" w:sz="4" w:space="0" w:color="auto"/>
            </w:tcBorders>
            <w:noWrap/>
            <w:vAlign w:val="center"/>
            <w:hideMark/>
          </w:tcPr>
          <w:p w14:paraId="1CFAA9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74771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904501</w:t>
            </w:r>
          </w:p>
        </w:tc>
        <w:tc>
          <w:tcPr>
            <w:tcW w:w="2894" w:type="pct"/>
            <w:tcBorders>
              <w:top w:val="nil"/>
              <w:left w:val="nil"/>
              <w:bottom w:val="single" w:sz="4" w:space="0" w:color="auto"/>
              <w:right w:val="single" w:sz="4" w:space="0" w:color="auto"/>
            </w:tcBorders>
            <w:vAlign w:val="center"/>
            <w:hideMark/>
          </w:tcPr>
          <w:p w14:paraId="6AEC2F9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ANDROSTENEDIONA</w:t>
            </w:r>
          </w:p>
        </w:tc>
        <w:tc>
          <w:tcPr>
            <w:tcW w:w="459" w:type="pct"/>
            <w:tcBorders>
              <w:top w:val="nil"/>
              <w:left w:val="nil"/>
              <w:bottom w:val="single" w:sz="4" w:space="0" w:color="auto"/>
              <w:right w:val="single" w:sz="4" w:space="0" w:color="auto"/>
            </w:tcBorders>
            <w:vAlign w:val="center"/>
            <w:hideMark/>
          </w:tcPr>
          <w:p w14:paraId="01EA1D9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7E78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7A01E6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9E8D3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w:t>
            </w:r>
          </w:p>
        </w:tc>
        <w:tc>
          <w:tcPr>
            <w:tcW w:w="433" w:type="pct"/>
            <w:tcBorders>
              <w:top w:val="nil"/>
              <w:left w:val="nil"/>
              <w:bottom w:val="single" w:sz="4" w:space="0" w:color="auto"/>
              <w:right w:val="single" w:sz="4" w:space="0" w:color="auto"/>
            </w:tcBorders>
            <w:noWrap/>
            <w:vAlign w:val="center"/>
            <w:hideMark/>
          </w:tcPr>
          <w:p w14:paraId="1406B2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FFD08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904512</w:t>
            </w:r>
          </w:p>
        </w:tc>
        <w:tc>
          <w:tcPr>
            <w:tcW w:w="2894" w:type="pct"/>
            <w:tcBorders>
              <w:top w:val="nil"/>
              <w:left w:val="nil"/>
              <w:bottom w:val="single" w:sz="4" w:space="0" w:color="auto"/>
              <w:right w:val="single" w:sz="4" w:space="0" w:color="auto"/>
            </w:tcBorders>
            <w:vAlign w:val="center"/>
            <w:hideMark/>
          </w:tcPr>
          <w:p w14:paraId="09443C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ANDROSTERONA</w:t>
            </w:r>
          </w:p>
        </w:tc>
        <w:tc>
          <w:tcPr>
            <w:tcW w:w="459" w:type="pct"/>
            <w:tcBorders>
              <w:top w:val="nil"/>
              <w:left w:val="nil"/>
              <w:bottom w:val="single" w:sz="4" w:space="0" w:color="auto"/>
              <w:right w:val="single" w:sz="4" w:space="0" w:color="auto"/>
            </w:tcBorders>
            <w:vAlign w:val="center"/>
            <w:hideMark/>
          </w:tcPr>
          <w:p w14:paraId="19D1190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B9A2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0A6BD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BA74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w:t>
            </w:r>
          </w:p>
        </w:tc>
        <w:tc>
          <w:tcPr>
            <w:tcW w:w="433" w:type="pct"/>
            <w:tcBorders>
              <w:top w:val="nil"/>
              <w:left w:val="nil"/>
              <w:bottom w:val="single" w:sz="4" w:space="0" w:color="auto"/>
              <w:right w:val="single" w:sz="4" w:space="0" w:color="auto"/>
            </w:tcBorders>
            <w:shd w:val="clear" w:color="000000" w:fill="FFFFFF"/>
            <w:noWrap/>
            <w:vAlign w:val="center"/>
            <w:hideMark/>
          </w:tcPr>
          <w:p w14:paraId="400A0B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5C65F2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905301</w:t>
            </w:r>
          </w:p>
        </w:tc>
        <w:tc>
          <w:tcPr>
            <w:tcW w:w="2894" w:type="pct"/>
            <w:tcBorders>
              <w:top w:val="nil"/>
              <w:left w:val="nil"/>
              <w:bottom w:val="single" w:sz="4" w:space="0" w:color="auto"/>
              <w:right w:val="single" w:sz="4" w:space="0" w:color="auto"/>
            </w:tcBorders>
            <w:shd w:val="clear" w:color="000000" w:fill="FFFFFF"/>
            <w:vAlign w:val="center"/>
            <w:hideMark/>
          </w:tcPr>
          <w:p w14:paraId="4E18BD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ANFETAMINAS Y METANFETAMINAS CUANTITATIVAS AUTOMATIZADO</w:t>
            </w:r>
          </w:p>
        </w:tc>
        <w:tc>
          <w:tcPr>
            <w:tcW w:w="459" w:type="pct"/>
            <w:tcBorders>
              <w:top w:val="nil"/>
              <w:left w:val="nil"/>
              <w:bottom w:val="single" w:sz="4" w:space="0" w:color="auto"/>
              <w:right w:val="single" w:sz="4" w:space="0" w:color="auto"/>
            </w:tcBorders>
            <w:shd w:val="clear" w:color="000000" w:fill="FFFFFF"/>
            <w:vAlign w:val="center"/>
            <w:hideMark/>
          </w:tcPr>
          <w:p w14:paraId="263598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712AD6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89918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D785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w:t>
            </w:r>
          </w:p>
        </w:tc>
        <w:tc>
          <w:tcPr>
            <w:tcW w:w="433" w:type="pct"/>
            <w:tcBorders>
              <w:top w:val="nil"/>
              <w:left w:val="nil"/>
              <w:bottom w:val="single" w:sz="4" w:space="0" w:color="auto"/>
              <w:right w:val="single" w:sz="4" w:space="0" w:color="auto"/>
            </w:tcBorders>
            <w:noWrap/>
            <w:vAlign w:val="center"/>
            <w:hideMark/>
          </w:tcPr>
          <w:p w14:paraId="5C265F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1DD3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904001</w:t>
            </w:r>
          </w:p>
        </w:tc>
        <w:tc>
          <w:tcPr>
            <w:tcW w:w="2894" w:type="pct"/>
            <w:tcBorders>
              <w:top w:val="nil"/>
              <w:left w:val="nil"/>
              <w:bottom w:val="single" w:sz="4" w:space="0" w:color="auto"/>
              <w:right w:val="single" w:sz="4" w:space="0" w:color="auto"/>
            </w:tcBorders>
            <w:vAlign w:val="center"/>
            <w:hideMark/>
          </w:tcPr>
          <w:p w14:paraId="5E554D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ANGIOTENSINA II</w:t>
            </w:r>
          </w:p>
        </w:tc>
        <w:tc>
          <w:tcPr>
            <w:tcW w:w="459" w:type="pct"/>
            <w:tcBorders>
              <w:top w:val="nil"/>
              <w:left w:val="nil"/>
              <w:bottom w:val="single" w:sz="4" w:space="0" w:color="auto"/>
              <w:right w:val="single" w:sz="4" w:space="0" w:color="auto"/>
            </w:tcBorders>
            <w:vAlign w:val="center"/>
            <w:hideMark/>
          </w:tcPr>
          <w:p w14:paraId="09808DA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3C702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1F6A4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A01C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w:t>
            </w:r>
          </w:p>
        </w:tc>
        <w:tc>
          <w:tcPr>
            <w:tcW w:w="433" w:type="pct"/>
            <w:tcBorders>
              <w:top w:val="nil"/>
              <w:left w:val="nil"/>
              <w:bottom w:val="single" w:sz="4" w:space="0" w:color="auto"/>
              <w:right w:val="single" w:sz="4" w:space="0" w:color="auto"/>
            </w:tcBorders>
            <w:noWrap/>
            <w:vAlign w:val="center"/>
            <w:hideMark/>
          </w:tcPr>
          <w:p w14:paraId="1F81298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923CE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906524</w:t>
            </w:r>
          </w:p>
        </w:tc>
        <w:tc>
          <w:tcPr>
            <w:tcW w:w="2894" w:type="pct"/>
            <w:tcBorders>
              <w:top w:val="nil"/>
              <w:left w:val="nil"/>
              <w:bottom w:val="single" w:sz="4" w:space="0" w:color="auto"/>
              <w:right w:val="single" w:sz="4" w:space="0" w:color="auto"/>
            </w:tcBorders>
            <w:vAlign w:val="center"/>
            <w:hideMark/>
          </w:tcPr>
          <w:p w14:paraId="2DA5B6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 HLA CLASE  II (P.R.A) CUANTITATIVO</w:t>
            </w:r>
          </w:p>
        </w:tc>
        <w:tc>
          <w:tcPr>
            <w:tcW w:w="459" w:type="pct"/>
            <w:tcBorders>
              <w:top w:val="nil"/>
              <w:left w:val="nil"/>
              <w:bottom w:val="single" w:sz="4" w:space="0" w:color="auto"/>
              <w:right w:val="single" w:sz="4" w:space="0" w:color="auto"/>
            </w:tcBorders>
            <w:vAlign w:val="center"/>
            <w:hideMark/>
          </w:tcPr>
          <w:p w14:paraId="495803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091EB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7DA655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B3CC4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w:t>
            </w:r>
          </w:p>
        </w:tc>
        <w:tc>
          <w:tcPr>
            <w:tcW w:w="433" w:type="pct"/>
            <w:tcBorders>
              <w:top w:val="nil"/>
              <w:left w:val="nil"/>
              <w:bottom w:val="single" w:sz="4" w:space="0" w:color="auto"/>
              <w:right w:val="single" w:sz="4" w:space="0" w:color="auto"/>
            </w:tcBorders>
            <w:noWrap/>
            <w:vAlign w:val="center"/>
            <w:hideMark/>
          </w:tcPr>
          <w:p w14:paraId="555461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120BF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901002</w:t>
            </w:r>
          </w:p>
        </w:tc>
        <w:tc>
          <w:tcPr>
            <w:tcW w:w="2894" w:type="pct"/>
            <w:tcBorders>
              <w:top w:val="nil"/>
              <w:left w:val="nil"/>
              <w:bottom w:val="single" w:sz="4" w:space="0" w:color="auto"/>
              <w:right w:val="single" w:sz="4" w:space="0" w:color="auto"/>
            </w:tcBorders>
            <w:vAlign w:val="center"/>
            <w:hideMark/>
          </w:tcPr>
          <w:p w14:paraId="004C8A6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ANTIBIOGRAMA    CONCENTRACIÓN    MÍNIMA    INHIBITORIA METODO AUTOMATIZADO</w:t>
            </w:r>
          </w:p>
        </w:tc>
        <w:tc>
          <w:tcPr>
            <w:tcW w:w="459" w:type="pct"/>
            <w:tcBorders>
              <w:top w:val="nil"/>
              <w:left w:val="nil"/>
              <w:bottom w:val="single" w:sz="4" w:space="0" w:color="auto"/>
              <w:right w:val="single" w:sz="4" w:space="0" w:color="auto"/>
            </w:tcBorders>
            <w:vAlign w:val="center"/>
            <w:hideMark/>
          </w:tcPr>
          <w:p w14:paraId="1365EF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8B229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4DB103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6F34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w:t>
            </w:r>
          </w:p>
        </w:tc>
        <w:tc>
          <w:tcPr>
            <w:tcW w:w="433" w:type="pct"/>
            <w:tcBorders>
              <w:top w:val="nil"/>
              <w:left w:val="nil"/>
              <w:bottom w:val="single" w:sz="4" w:space="0" w:color="auto"/>
              <w:right w:val="single" w:sz="4" w:space="0" w:color="auto"/>
            </w:tcBorders>
            <w:noWrap/>
            <w:vAlign w:val="center"/>
            <w:hideMark/>
          </w:tcPr>
          <w:p w14:paraId="254916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EA72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902079</w:t>
            </w:r>
          </w:p>
        </w:tc>
        <w:tc>
          <w:tcPr>
            <w:tcW w:w="2894" w:type="pct"/>
            <w:tcBorders>
              <w:top w:val="nil"/>
              <w:left w:val="nil"/>
              <w:bottom w:val="single" w:sz="4" w:space="0" w:color="auto"/>
              <w:right w:val="single" w:sz="4" w:space="0" w:color="auto"/>
            </w:tcBorders>
            <w:vAlign w:val="center"/>
            <w:hideMark/>
          </w:tcPr>
          <w:p w14:paraId="6033A3B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ANTICOAGULANTE LUPICO COMPLETO (TVVRD-FOSFOLIPID)</w:t>
            </w:r>
          </w:p>
        </w:tc>
        <w:tc>
          <w:tcPr>
            <w:tcW w:w="459" w:type="pct"/>
            <w:tcBorders>
              <w:top w:val="nil"/>
              <w:left w:val="nil"/>
              <w:bottom w:val="single" w:sz="4" w:space="0" w:color="auto"/>
              <w:right w:val="single" w:sz="4" w:space="0" w:color="auto"/>
            </w:tcBorders>
            <w:vAlign w:val="center"/>
            <w:hideMark/>
          </w:tcPr>
          <w:p w14:paraId="381DB7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71266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D0CFE0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0947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w:t>
            </w:r>
          </w:p>
        </w:tc>
        <w:tc>
          <w:tcPr>
            <w:tcW w:w="433" w:type="pct"/>
            <w:tcBorders>
              <w:top w:val="nil"/>
              <w:left w:val="nil"/>
              <w:bottom w:val="single" w:sz="4" w:space="0" w:color="auto"/>
              <w:right w:val="single" w:sz="4" w:space="0" w:color="auto"/>
            </w:tcBorders>
            <w:noWrap/>
            <w:vAlign w:val="center"/>
            <w:hideMark/>
          </w:tcPr>
          <w:p w14:paraId="4607C9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33D26CE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902079-1</w:t>
            </w:r>
          </w:p>
        </w:tc>
        <w:tc>
          <w:tcPr>
            <w:tcW w:w="2894" w:type="pct"/>
            <w:tcBorders>
              <w:top w:val="nil"/>
              <w:left w:val="nil"/>
              <w:bottom w:val="single" w:sz="4" w:space="0" w:color="auto"/>
              <w:right w:val="single" w:sz="4" w:space="0" w:color="auto"/>
            </w:tcBorders>
            <w:vAlign w:val="center"/>
            <w:hideMark/>
          </w:tcPr>
          <w:p w14:paraId="2AA820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ANTICOAGULANTE LUPICO PRUEBA CONFIRMATORIA TIEMPO VENENO DE VÍBORA DE RUSSELL</w:t>
            </w:r>
          </w:p>
        </w:tc>
        <w:tc>
          <w:tcPr>
            <w:tcW w:w="459" w:type="pct"/>
            <w:tcBorders>
              <w:top w:val="nil"/>
              <w:left w:val="nil"/>
              <w:bottom w:val="single" w:sz="4" w:space="0" w:color="auto"/>
              <w:right w:val="single" w:sz="4" w:space="0" w:color="auto"/>
            </w:tcBorders>
            <w:vAlign w:val="center"/>
            <w:hideMark/>
          </w:tcPr>
          <w:p w14:paraId="0EF4894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6431F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DE426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7948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w:t>
            </w:r>
          </w:p>
        </w:tc>
        <w:tc>
          <w:tcPr>
            <w:tcW w:w="433" w:type="pct"/>
            <w:tcBorders>
              <w:top w:val="nil"/>
              <w:left w:val="nil"/>
              <w:bottom w:val="single" w:sz="4" w:space="0" w:color="auto"/>
              <w:right w:val="single" w:sz="4" w:space="0" w:color="auto"/>
            </w:tcBorders>
            <w:noWrap/>
            <w:vAlign w:val="center"/>
            <w:hideMark/>
          </w:tcPr>
          <w:p w14:paraId="25DD46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4F058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906442</w:t>
            </w:r>
          </w:p>
        </w:tc>
        <w:tc>
          <w:tcPr>
            <w:tcW w:w="2894" w:type="pct"/>
            <w:tcBorders>
              <w:top w:val="nil"/>
              <w:left w:val="nil"/>
              <w:bottom w:val="single" w:sz="4" w:space="0" w:color="auto"/>
              <w:right w:val="single" w:sz="4" w:space="0" w:color="auto"/>
            </w:tcBorders>
            <w:vAlign w:val="center"/>
            <w:hideMark/>
          </w:tcPr>
          <w:p w14:paraId="037AEA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ANTINUCLEARES (ANA) a25</w:t>
            </w:r>
          </w:p>
        </w:tc>
        <w:tc>
          <w:tcPr>
            <w:tcW w:w="459" w:type="pct"/>
            <w:tcBorders>
              <w:top w:val="nil"/>
              <w:left w:val="nil"/>
              <w:bottom w:val="single" w:sz="4" w:space="0" w:color="auto"/>
              <w:right w:val="single" w:sz="4" w:space="0" w:color="auto"/>
            </w:tcBorders>
            <w:vAlign w:val="center"/>
            <w:hideMark/>
          </w:tcPr>
          <w:p w14:paraId="1D8182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C7121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1D32B2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8A726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w:t>
            </w:r>
          </w:p>
        </w:tc>
        <w:tc>
          <w:tcPr>
            <w:tcW w:w="433" w:type="pct"/>
            <w:tcBorders>
              <w:top w:val="nil"/>
              <w:left w:val="nil"/>
              <w:bottom w:val="single" w:sz="4" w:space="0" w:color="auto"/>
              <w:right w:val="single" w:sz="4" w:space="0" w:color="auto"/>
            </w:tcBorders>
            <w:noWrap/>
            <w:vAlign w:val="center"/>
            <w:hideMark/>
          </w:tcPr>
          <w:p w14:paraId="5F6F05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2472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906440</w:t>
            </w:r>
          </w:p>
        </w:tc>
        <w:tc>
          <w:tcPr>
            <w:tcW w:w="2894" w:type="pct"/>
            <w:tcBorders>
              <w:top w:val="nil"/>
              <w:left w:val="nil"/>
              <w:bottom w:val="single" w:sz="4" w:space="0" w:color="auto"/>
              <w:right w:val="single" w:sz="4" w:space="0" w:color="auto"/>
            </w:tcBorders>
            <w:vAlign w:val="center"/>
            <w:hideMark/>
          </w:tcPr>
          <w:p w14:paraId="2E492B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ANTINUCLEARES AUTOMATIZADO</w:t>
            </w:r>
          </w:p>
        </w:tc>
        <w:tc>
          <w:tcPr>
            <w:tcW w:w="459" w:type="pct"/>
            <w:tcBorders>
              <w:top w:val="nil"/>
              <w:left w:val="nil"/>
              <w:bottom w:val="single" w:sz="4" w:space="0" w:color="auto"/>
              <w:right w:val="single" w:sz="4" w:space="0" w:color="auto"/>
            </w:tcBorders>
            <w:vAlign w:val="center"/>
            <w:hideMark/>
          </w:tcPr>
          <w:p w14:paraId="48207F1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1B8E9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12423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D2A81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w:t>
            </w:r>
          </w:p>
        </w:tc>
        <w:tc>
          <w:tcPr>
            <w:tcW w:w="433" w:type="pct"/>
            <w:tcBorders>
              <w:top w:val="nil"/>
              <w:left w:val="nil"/>
              <w:bottom w:val="single" w:sz="4" w:space="0" w:color="auto"/>
              <w:right w:val="single" w:sz="4" w:space="0" w:color="auto"/>
            </w:tcBorders>
            <w:noWrap/>
            <w:vAlign w:val="center"/>
            <w:hideMark/>
          </w:tcPr>
          <w:p w14:paraId="32BDD1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71119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906492</w:t>
            </w:r>
          </w:p>
        </w:tc>
        <w:tc>
          <w:tcPr>
            <w:tcW w:w="2894" w:type="pct"/>
            <w:tcBorders>
              <w:top w:val="nil"/>
              <w:left w:val="nil"/>
              <w:bottom w:val="single" w:sz="4" w:space="0" w:color="auto"/>
              <w:right w:val="single" w:sz="4" w:space="0" w:color="auto"/>
            </w:tcBorders>
            <w:vAlign w:val="center"/>
            <w:hideMark/>
          </w:tcPr>
          <w:p w14:paraId="261E7F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ANTIRECEPTORES DE TSH, SUERO</w:t>
            </w:r>
          </w:p>
        </w:tc>
        <w:tc>
          <w:tcPr>
            <w:tcW w:w="459" w:type="pct"/>
            <w:tcBorders>
              <w:top w:val="nil"/>
              <w:left w:val="nil"/>
              <w:bottom w:val="single" w:sz="4" w:space="0" w:color="auto"/>
              <w:right w:val="single" w:sz="4" w:space="0" w:color="auto"/>
            </w:tcBorders>
            <w:vAlign w:val="center"/>
            <w:hideMark/>
          </w:tcPr>
          <w:p w14:paraId="7B1169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60241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43E8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8306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w:t>
            </w:r>
          </w:p>
        </w:tc>
        <w:tc>
          <w:tcPr>
            <w:tcW w:w="433" w:type="pct"/>
            <w:tcBorders>
              <w:top w:val="nil"/>
              <w:left w:val="nil"/>
              <w:bottom w:val="single" w:sz="4" w:space="0" w:color="auto"/>
              <w:right w:val="single" w:sz="4" w:space="0" w:color="auto"/>
            </w:tcBorders>
            <w:noWrap/>
            <w:vAlign w:val="center"/>
            <w:hideMark/>
          </w:tcPr>
          <w:p w14:paraId="718F0B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7AB0D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906903</w:t>
            </w:r>
          </w:p>
        </w:tc>
        <w:tc>
          <w:tcPr>
            <w:tcW w:w="2894" w:type="pct"/>
            <w:tcBorders>
              <w:top w:val="nil"/>
              <w:left w:val="nil"/>
              <w:bottom w:val="single" w:sz="4" w:space="0" w:color="auto"/>
              <w:right w:val="single" w:sz="4" w:space="0" w:color="auto"/>
            </w:tcBorders>
            <w:vAlign w:val="center"/>
            <w:hideMark/>
          </w:tcPr>
          <w:p w14:paraId="183DC5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HETEROFILOS AUTOMATIZADO</w:t>
            </w:r>
          </w:p>
        </w:tc>
        <w:tc>
          <w:tcPr>
            <w:tcW w:w="459" w:type="pct"/>
            <w:tcBorders>
              <w:top w:val="nil"/>
              <w:left w:val="nil"/>
              <w:bottom w:val="single" w:sz="4" w:space="0" w:color="auto"/>
              <w:right w:val="single" w:sz="4" w:space="0" w:color="auto"/>
            </w:tcBorders>
            <w:vAlign w:val="center"/>
            <w:hideMark/>
          </w:tcPr>
          <w:p w14:paraId="14C0FB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7B50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9B9F2F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B4E64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w:t>
            </w:r>
          </w:p>
        </w:tc>
        <w:tc>
          <w:tcPr>
            <w:tcW w:w="433" w:type="pct"/>
            <w:tcBorders>
              <w:top w:val="nil"/>
              <w:left w:val="nil"/>
              <w:bottom w:val="single" w:sz="4" w:space="0" w:color="auto"/>
              <w:right w:val="single" w:sz="4" w:space="0" w:color="auto"/>
            </w:tcBorders>
            <w:noWrap/>
            <w:vAlign w:val="center"/>
            <w:hideMark/>
          </w:tcPr>
          <w:p w14:paraId="795FBE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90BC9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911003</w:t>
            </w:r>
          </w:p>
        </w:tc>
        <w:tc>
          <w:tcPr>
            <w:tcW w:w="2894" w:type="pct"/>
            <w:tcBorders>
              <w:top w:val="nil"/>
              <w:left w:val="nil"/>
              <w:bottom w:val="single" w:sz="4" w:space="0" w:color="auto"/>
              <w:right w:val="single" w:sz="4" w:space="0" w:color="auto"/>
            </w:tcBorders>
            <w:vAlign w:val="center"/>
            <w:hideMark/>
          </w:tcPr>
          <w:p w14:paraId="044A854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IRREGULARES     DETECCIÓN     (COOMBS INDIRECTO,     RASTREO     ANTICUERPOS     IRREGULARES, PRUEBA  DE  ANTIGLOBULINA  INDIRECTA  ESCRUTINIO  DE ANTICUERPOS IRREGULARES) POR MICROTÉCNICA</w:t>
            </w:r>
          </w:p>
        </w:tc>
        <w:tc>
          <w:tcPr>
            <w:tcW w:w="459" w:type="pct"/>
            <w:tcBorders>
              <w:top w:val="nil"/>
              <w:left w:val="nil"/>
              <w:bottom w:val="single" w:sz="4" w:space="0" w:color="auto"/>
              <w:right w:val="single" w:sz="4" w:space="0" w:color="auto"/>
            </w:tcBorders>
            <w:vAlign w:val="center"/>
            <w:hideMark/>
          </w:tcPr>
          <w:p w14:paraId="39E80EF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941F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982324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DA9D8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w:t>
            </w:r>
          </w:p>
        </w:tc>
        <w:tc>
          <w:tcPr>
            <w:tcW w:w="433" w:type="pct"/>
            <w:tcBorders>
              <w:top w:val="nil"/>
              <w:left w:val="nil"/>
              <w:bottom w:val="single" w:sz="4" w:space="0" w:color="auto"/>
              <w:right w:val="single" w:sz="4" w:space="0" w:color="auto"/>
            </w:tcBorders>
            <w:noWrap/>
            <w:vAlign w:val="center"/>
            <w:hideMark/>
          </w:tcPr>
          <w:p w14:paraId="37F3B9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C249A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911005</w:t>
            </w:r>
          </w:p>
        </w:tc>
        <w:tc>
          <w:tcPr>
            <w:tcW w:w="2894" w:type="pct"/>
            <w:tcBorders>
              <w:top w:val="nil"/>
              <w:left w:val="nil"/>
              <w:bottom w:val="single" w:sz="4" w:space="0" w:color="auto"/>
              <w:right w:val="single" w:sz="4" w:space="0" w:color="auto"/>
            </w:tcBorders>
            <w:vAlign w:val="center"/>
            <w:hideMark/>
          </w:tcPr>
          <w:p w14:paraId="43515B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IRREGULARES     IDENTIFICACIÓN     POR MICROTÉCNICA</w:t>
            </w:r>
          </w:p>
        </w:tc>
        <w:tc>
          <w:tcPr>
            <w:tcW w:w="459" w:type="pct"/>
            <w:tcBorders>
              <w:top w:val="nil"/>
              <w:left w:val="nil"/>
              <w:bottom w:val="single" w:sz="4" w:space="0" w:color="auto"/>
              <w:right w:val="single" w:sz="4" w:space="0" w:color="auto"/>
            </w:tcBorders>
            <w:vAlign w:val="center"/>
            <w:hideMark/>
          </w:tcPr>
          <w:p w14:paraId="23357C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FB86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E36978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D075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w:t>
            </w:r>
          </w:p>
        </w:tc>
        <w:tc>
          <w:tcPr>
            <w:tcW w:w="433" w:type="pct"/>
            <w:tcBorders>
              <w:top w:val="nil"/>
              <w:left w:val="nil"/>
              <w:bottom w:val="single" w:sz="4" w:space="0" w:color="auto"/>
              <w:right w:val="single" w:sz="4" w:space="0" w:color="auto"/>
            </w:tcBorders>
            <w:noWrap/>
            <w:vAlign w:val="center"/>
            <w:hideMark/>
          </w:tcPr>
          <w:p w14:paraId="522B80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9F85F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911001</w:t>
            </w:r>
          </w:p>
        </w:tc>
        <w:tc>
          <w:tcPr>
            <w:tcW w:w="2894" w:type="pct"/>
            <w:tcBorders>
              <w:top w:val="nil"/>
              <w:left w:val="nil"/>
              <w:bottom w:val="single" w:sz="4" w:space="0" w:color="auto"/>
              <w:right w:val="single" w:sz="4" w:space="0" w:color="auto"/>
            </w:tcBorders>
            <w:vAlign w:val="center"/>
            <w:hideMark/>
          </w:tcPr>
          <w:p w14:paraId="78676D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IRREGULARES       TITULACIÓN       POR MICROTECNICA</w:t>
            </w:r>
          </w:p>
        </w:tc>
        <w:tc>
          <w:tcPr>
            <w:tcW w:w="459" w:type="pct"/>
            <w:tcBorders>
              <w:top w:val="nil"/>
              <w:left w:val="nil"/>
              <w:bottom w:val="single" w:sz="4" w:space="0" w:color="auto"/>
              <w:right w:val="single" w:sz="4" w:space="0" w:color="auto"/>
            </w:tcBorders>
            <w:vAlign w:val="center"/>
            <w:hideMark/>
          </w:tcPr>
          <w:p w14:paraId="32F1FD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88802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DB372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F60C1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w:t>
            </w:r>
          </w:p>
        </w:tc>
        <w:tc>
          <w:tcPr>
            <w:tcW w:w="433" w:type="pct"/>
            <w:tcBorders>
              <w:top w:val="nil"/>
              <w:left w:val="nil"/>
              <w:bottom w:val="single" w:sz="4" w:space="0" w:color="auto"/>
              <w:right w:val="single" w:sz="4" w:space="0" w:color="auto"/>
            </w:tcBorders>
            <w:noWrap/>
            <w:vAlign w:val="center"/>
            <w:hideMark/>
          </w:tcPr>
          <w:p w14:paraId="5DDEF9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E1907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906487</w:t>
            </w:r>
          </w:p>
        </w:tc>
        <w:tc>
          <w:tcPr>
            <w:tcW w:w="2894" w:type="pct"/>
            <w:tcBorders>
              <w:top w:val="nil"/>
              <w:left w:val="nil"/>
              <w:bottom w:val="single" w:sz="4" w:space="0" w:color="auto"/>
              <w:right w:val="single" w:sz="4" w:space="0" w:color="auto"/>
            </w:tcBorders>
            <w:vAlign w:val="center"/>
            <w:hideMark/>
          </w:tcPr>
          <w:p w14:paraId="315281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NEURONALES (Titina, SOX1, Recoverina, Hu, Yo,Ri,  PNMA2, CV2, Amfifisina)</w:t>
            </w:r>
          </w:p>
        </w:tc>
        <w:tc>
          <w:tcPr>
            <w:tcW w:w="459" w:type="pct"/>
            <w:tcBorders>
              <w:top w:val="nil"/>
              <w:left w:val="nil"/>
              <w:bottom w:val="single" w:sz="4" w:space="0" w:color="auto"/>
              <w:right w:val="single" w:sz="4" w:space="0" w:color="auto"/>
            </w:tcBorders>
            <w:vAlign w:val="center"/>
            <w:hideMark/>
          </w:tcPr>
          <w:p w14:paraId="4538C9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A2F6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1B03EB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CE072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w:t>
            </w:r>
          </w:p>
        </w:tc>
        <w:tc>
          <w:tcPr>
            <w:tcW w:w="433" w:type="pct"/>
            <w:tcBorders>
              <w:top w:val="nil"/>
              <w:left w:val="nil"/>
              <w:bottom w:val="single" w:sz="4" w:space="0" w:color="auto"/>
              <w:right w:val="single" w:sz="4" w:space="0" w:color="auto"/>
            </w:tcBorders>
            <w:shd w:val="clear" w:color="000000" w:fill="FFFFFF"/>
            <w:noWrap/>
            <w:vAlign w:val="center"/>
            <w:hideMark/>
          </w:tcPr>
          <w:p w14:paraId="39A481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771646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906406</w:t>
            </w:r>
          </w:p>
        </w:tc>
        <w:tc>
          <w:tcPr>
            <w:tcW w:w="2894" w:type="pct"/>
            <w:tcBorders>
              <w:top w:val="nil"/>
              <w:left w:val="nil"/>
              <w:bottom w:val="single" w:sz="4" w:space="0" w:color="auto"/>
              <w:right w:val="single" w:sz="4" w:space="0" w:color="auto"/>
            </w:tcBorders>
            <w:shd w:val="clear" w:color="000000" w:fill="FFFFFF"/>
            <w:vAlign w:val="center"/>
            <w:hideMark/>
          </w:tcPr>
          <w:p w14:paraId="2CA294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NUCLEARES EXTRACTABLES TOTALES [ENA] SS-A  [Ro]  SS-B  [La]  RNP  y  Sm  SEMIAUTOMATIZADO  O AUTOMATIZADO</w:t>
            </w:r>
          </w:p>
        </w:tc>
        <w:tc>
          <w:tcPr>
            <w:tcW w:w="459" w:type="pct"/>
            <w:tcBorders>
              <w:top w:val="nil"/>
              <w:left w:val="nil"/>
              <w:bottom w:val="single" w:sz="4" w:space="0" w:color="auto"/>
              <w:right w:val="single" w:sz="4" w:space="0" w:color="auto"/>
            </w:tcBorders>
            <w:shd w:val="clear" w:color="000000" w:fill="FFFFFF"/>
            <w:vAlign w:val="center"/>
            <w:hideMark/>
          </w:tcPr>
          <w:p w14:paraId="741A30E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BD3B3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035E2F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61CA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w:t>
            </w:r>
          </w:p>
        </w:tc>
        <w:tc>
          <w:tcPr>
            <w:tcW w:w="433" w:type="pct"/>
            <w:tcBorders>
              <w:top w:val="nil"/>
              <w:left w:val="nil"/>
              <w:bottom w:val="single" w:sz="4" w:space="0" w:color="auto"/>
              <w:right w:val="single" w:sz="4" w:space="0" w:color="auto"/>
            </w:tcBorders>
            <w:noWrap/>
            <w:vAlign w:val="center"/>
            <w:hideMark/>
          </w:tcPr>
          <w:p w14:paraId="3F9974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D24F3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906444</w:t>
            </w:r>
          </w:p>
        </w:tc>
        <w:tc>
          <w:tcPr>
            <w:tcW w:w="2894" w:type="pct"/>
            <w:tcBorders>
              <w:top w:val="nil"/>
              <w:left w:val="nil"/>
              <w:bottom w:val="single" w:sz="4" w:space="0" w:color="auto"/>
              <w:right w:val="single" w:sz="4" w:space="0" w:color="auto"/>
            </w:tcBorders>
            <w:vAlign w:val="center"/>
            <w:hideMark/>
          </w:tcPr>
          <w:p w14:paraId="0DAA4EE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ANTICUERPOS PLAQUETARIOS DETECCIÓN AUTOMATIZADO</w:t>
            </w:r>
          </w:p>
        </w:tc>
        <w:tc>
          <w:tcPr>
            <w:tcW w:w="459" w:type="pct"/>
            <w:tcBorders>
              <w:top w:val="nil"/>
              <w:left w:val="nil"/>
              <w:bottom w:val="single" w:sz="4" w:space="0" w:color="auto"/>
              <w:right w:val="single" w:sz="4" w:space="0" w:color="auto"/>
            </w:tcBorders>
            <w:vAlign w:val="center"/>
            <w:hideMark/>
          </w:tcPr>
          <w:p w14:paraId="59A0B8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DF3B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C9C65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E50F4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w:t>
            </w:r>
          </w:p>
        </w:tc>
        <w:tc>
          <w:tcPr>
            <w:tcW w:w="433" w:type="pct"/>
            <w:tcBorders>
              <w:top w:val="nil"/>
              <w:left w:val="nil"/>
              <w:bottom w:val="single" w:sz="4" w:space="0" w:color="auto"/>
              <w:right w:val="single" w:sz="4" w:space="0" w:color="auto"/>
            </w:tcBorders>
            <w:noWrap/>
            <w:vAlign w:val="center"/>
            <w:hideMark/>
          </w:tcPr>
          <w:p w14:paraId="02B7F3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0185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905303</w:t>
            </w:r>
          </w:p>
        </w:tc>
        <w:tc>
          <w:tcPr>
            <w:tcW w:w="2894" w:type="pct"/>
            <w:tcBorders>
              <w:top w:val="nil"/>
              <w:left w:val="nil"/>
              <w:bottom w:val="single" w:sz="4" w:space="0" w:color="auto"/>
              <w:right w:val="single" w:sz="4" w:space="0" w:color="auto"/>
            </w:tcBorders>
            <w:vAlign w:val="center"/>
            <w:hideMark/>
          </w:tcPr>
          <w:p w14:paraId="636A184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ANTIDEPRESIVOS           TRICÍCLICOS           CUANTITATIVO AUTOMATIZADO,          AMITRIPTILINA,          NORTRIPTILINA, DESIPRAMINA, CLOMIPRAMINA O IMIPRAMINA</w:t>
            </w:r>
          </w:p>
        </w:tc>
        <w:tc>
          <w:tcPr>
            <w:tcW w:w="459" w:type="pct"/>
            <w:tcBorders>
              <w:top w:val="nil"/>
              <w:left w:val="nil"/>
              <w:bottom w:val="single" w:sz="4" w:space="0" w:color="auto"/>
              <w:right w:val="single" w:sz="4" w:space="0" w:color="auto"/>
            </w:tcBorders>
            <w:vAlign w:val="center"/>
            <w:hideMark/>
          </w:tcPr>
          <w:p w14:paraId="783211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D3F7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8352A6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F658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w:t>
            </w:r>
          </w:p>
        </w:tc>
        <w:tc>
          <w:tcPr>
            <w:tcW w:w="433" w:type="pct"/>
            <w:tcBorders>
              <w:top w:val="nil"/>
              <w:left w:val="nil"/>
              <w:bottom w:val="single" w:sz="4" w:space="0" w:color="auto"/>
              <w:right w:val="single" w:sz="4" w:space="0" w:color="auto"/>
            </w:tcBorders>
            <w:noWrap/>
            <w:vAlign w:val="center"/>
            <w:hideMark/>
          </w:tcPr>
          <w:p w14:paraId="03B2A8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7F511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905304</w:t>
            </w:r>
          </w:p>
        </w:tc>
        <w:tc>
          <w:tcPr>
            <w:tcW w:w="2894" w:type="pct"/>
            <w:tcBorders>
              <w:top w:val="nil"/>
              <w:left w:val="nil"/>
              <w:bottom w:val="single" w:sz="4" w:space="0" w:color="auto"/>
              <w:right w:val="single" w:sz="4" w:space="0" w:color="auto"/>
            </w:tcBorders>
            <w:vAlign w:val="center"/>
            <w:hideMark/>
          </w:tcPr>
          <w:p w14:paraId="0FB4FCA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ANTIDEPRESIVOS TRICÍCLICOS SEMICUANTITATIVO MANUAL O   SEMIAUTOMATIZADO,   AMITRIPTILINA,   NORTRIPTILINA, DESIPRAMINA, CLOMIPRAMINA O IMIPRAMINA</w:t>
            </w:r>
          </w:p>
        </w:tc>
        <w:tc>
          <w:tcPr>
            <w:tcW w:w="459" w:type="pct"/>
            <w:tcBorders>
              <w:top w:val="nil"/>
              <w:left w:val="nil"/>
              <w:bottom w:val="single" w:sz="4" w:space="0" w:color="auto"/>
              <w:right w:val="single" w:sz="4" w:space="0" w:color="auto"/>
            </w:tcBorders>
            <w:vAlign w:val="center"/>
            <w:hideMark/>
          </w:tcPr>
          <w:p w14:paraId="2D4CAF6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F14F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7314D9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A9AB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w:t>
            </w:r>
          </w:p>
        </w:tc>
        <w:tc>
          <w:tcPr>
            <w:tcW w:w="433" w:type="pct"/>
            <w:tcBorders>
              <w:top w:val="nil"/>
              <w:left w:val="nil"/>
              <w:bottom w:val="single" w:sz="4" w:space="0" w:color="auto"/>
              <w:right w:val="single" w:sz="4" w:space="0" w:color="auto"/>
            </w:tcBorders>
            <w:noWrap/>
            <w:vAlign w:val="center"/>
            <w:hideMark/>
          </w:tcPr>
          <w:p w14:paraId="0A1FA3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CC0B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906001</w:t>
            </w:r>
          </w:p>
        </w:tc>
        <w:tc>
          <w:tcPr>
            <w:tcW w:w="2894" w:type="pct"/>
            <w:tcBorders>
              <w:top w:val="nil"/>
              <w:left w:val="nil"/>
              <w:bottom w:val="single" w:sz="4" w:space="0" w:color="auto"/>
              <w:right w:val="single" w:sz="4" w:space="0" w:color="auto"/>
            </w:tcBorders>
            <w:vAlign w:val="center"/>
            <w:hideMark/>
          </w:tcPr>
          <w:p w14:paraId="00DA1F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ANTIESTREPTOLISINA AUTOMATIZADO( CUANTITATIVA)</w:t>
            </w:r>
          </w:p>
        </w:tc>
        <w:tc>
          <w:tcPr>
            <w:tcW w:w="459" w:type="pct"/>
            <w:tcBorders>
              <w:top w:val="nil"/>
              <w:left w:val="nil"/>
              <w:bottom w:val="single" w:sz="4" w:space="0" w:color="auto"/>
              <w:right w:val="single" w:sz="4" w:space="0" w:color="auto"/>
            </w:tcBorders>
            <w:vAlign w:val="center"/>
            <w:hideMark/>
          </w:tcPr>
          <w:p w14:paraId="4AF84B7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27320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A269F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799E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w:t>
            </w:r>
          </w:p>
        </w:tc>
        <w:tc>
          <w:tcPr>
            <w:tcW w:w="433" w:type="pct"/>
            <w:tcBorders>
              <w:top w:val="nil"/>
              <w:left w:val="nil"/>
              <w:bottom w:val="single" w:sz="4" w:space="0" w:color="auto"/>
              <w:right w:val="single" w:sz="4" w:space="0" w:color="auto"/>
            </w:tcBorders>
            <w:noWrap/>
            <w:vAlign w:val="center"/>
            <w:hideMark/>
          </w:tcPr>
          <w:p w14:paraId="49B7D5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C915B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906603</w:t>
            </w:r>
          </w:p>
        </w:tc>
        <w:tc>
          <w:tcPr>
            <w:tcW w:w="2894" w:type="pct"/>
            <w:tcBorders>
              <w:top w:val="nil"/>
              <w:left w:val="nil"/>
              <w:bottom w:val="single" w:sz="4" w:space="0" w:color="auto"/>
              <w:right w:val="single" w:sz="4" w:space="0" w:color="auto"/>
            </w:tcBorders>
            <w:vAlign w:val="center"/>
            <w:hideMark/>
          </w:tcPr>
          <w:p w14:paraId="5F64DC4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CARCINOEMBRIONARIO AUTOMATIZADO</w:t>
            </w:r>
          </w:p>
        </w:tc>
        <w:tc>
          <w:tcPr>
            <w:tcW w:w="459" w:type="pct"/>
            <w:tcBorders>
              <w:top w:val="nil"/>
              <w:left w:val="nil"/>
              <w:bottom w:val="single" w:sz="4" w:space="0" w:color="auto"/>
              <w:right w:val="single" w:sz="4" w:space="0" w:color="auto"/>
            </w:tcBorders>
            <w:vAlign w:val="center"/>
            <w:hideMark/>
          </w:tcPr>
          <w:p w14:paraId="3B62F8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EE980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48A76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C911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w:t>
            </w:r>
          </w:p>
        </w:tc>
        <w:tc>
          <w:tcPr>
            <w:tcW w:w="433" w:type="pct"/>
            <w:tcBorders>
              <w:top w:val="nil"/>
              <w:left w:val="nil"/>
              <w:bottom w:val="single" w:sz="4" w:space="0" w:color="auto"/>
              <w:right w:val="single" w:sz="4" w:space="0" w:color="auto"/>
            </w:tcBorders>
            <w:noWrap/>
            <w:vAlign w:val="center"/>
            <w:hideMark/>
          </w:tcPr>
          <w:p w14:paraId="4DB199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14A10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906604</w:t>
            </w:r>
          </w:p>
        </w:tc>
        <w:tc>
          <w:tcPr>
            <w:tcW w:w="2894" w:type="pct"/>
            <w:tcBorders>
              <w:top w:val="nil"/>
              <w:left w:val="nil"/>
              <w:bottom w:val="single" w:sz="4" w:space="0" w:color="auto"/>
              <w:right w:val="single" w:sz="4" w:space="0" w:color="auto"/>
            </w:tcBorders>
            <w:vAlign w:val="center"/>
            <w:hideMark/>
          </w:tcPr>
          <w:p w14:paraId="015A35A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DE CÁNCER DE MAMA [CA 15-3] AUTOMATIZADO</w:t>
            </w:r>
          </w:p>
        </w:tc>
        <w:tc>
          <w:tcPr>
            <w:tcW w:w="459" w:type="pct"/>
            <w:tcBorders>
              <w:top w:val="nil"/>
              <w:left w:val="nil"/>
              <w:bottom w:val="single" w:sz="4" w:space="0" w:color="auto"/>
              <w:right w:val="single" w:sz="4" w:space="0" w:color="auto"/>
            </w:tcBorders>
            <w:vAlign w:val="center"/>
            <w:hideMark/>
          </w:tcPr>
          <w:p w14:paraId="7CC93C2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169B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94AA77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4B2A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w:t>
            </w:r>
          </w:p>
        </w:tc>
        <w:tc>
          <w:tcPr>
            <w:tcW w:w="433" w:type="pct"/>
            <w:tcBorders>
              <w:top w:val="nil"/>
              <w:left w:val="nil"/>
              <w:bottom w:val="single" w:sz="4" w:space="0" w:color="auto"/>
              <w:right w:val="single" w:sz="4" w:space="0" w:color="auto"/>
            </w:tcBorders>
            <w:noWrap/>
            <w:vAlign w:val="center"/>
            <w:hideMark/>
          </w:tcPr>
          <w:p w14:paraId="0AA4BC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CD7B3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906605</w:t>
            </w:r>
          </w:p>
        </w:tc>
        <w:tc>
          <w:tcPr>
            <w:tcW w:w="2894" w:type="pct"/>
            <w:tcBorders>
              <w:top w:val="nil"/>
              <w:left w:val="nil"/>
              <w:bottom w:val="single" w:sz="4" w:space="0" w:color="auto"/>
              <w:right w:val="single" w:sz="4" w:space="0" w:color="auto"/>
            </w:tcBorders>
            <w:vAlign w:val="center"/>
            <w:hideMark/>
          </w:tcPr>
          <w:p w14:paraId="2A17C34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DE CÁNCER DE OVARIO [CA 125] AUTOMATIZADO</w:t>
            </w:r>
          </w:p>
        </w:tc>
        <w:tc>
          <w:tcPr>
            <w:tcW w:w="459" w:type="pct"/>
            <w:tcBorders>
              <w:top w:val="nil"/>
              <w:left w:val="nil"/>
              <w:bottom w:val="single" w:sz="4" w:space="0" w:color="auto"/>
              <w:right w:val="single" w:sz="4" w:space="0" w:color="auto"/>
            </w:tcBorders>
            <w:vAlign w:val="center"/>
            <w:hideMark/>
          </w:tcPr>
          <w:p w14:paraId="6CABAF2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16B00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E76622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006AE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61</w:t>
            </w:r>
          </w:p>
        </w:tc>
        <w:tc>
          <w:tcPr>
            <w:tcW w:w="433" w:type="pct"/>
            <w:tcBorders>
              <w:top w:val="nil"/>
              <w:left w:val="nil"/>
              <w:bottom w:val="single" w:sz="4" w:space="0" w:color="auto"/>
              <w:right w:val="single" w:sz="4" w:space="0" w:color="auto"/>
            </w:tcBorders>
            <w:shd w:val="clear" w:color="000000" w:fill="FFFFFF"/>
            <w:noWrap/>
            <w:vAlign w:val="center"/>
            <w:hideMark/>
          </w:tcPr>
          <w:p w14:paraId="1B609E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64A855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906606</w:t>
            </w:r>
          </w:p>
        </w:tc>
        <w:tc>
          <w:tcPr>
            <w:tcW w:w="2894" w:type="pct"/>
            <w:tcBorders>
              <w:top w:val="nil"/>
              <w:left w:val="nil"/>
              <w:bottom w:val="single" w:sz="4" w:space="0" w:color="auto"/>
              <w:right w:val="single" w:sz="4" w:space="0" w:color="auto"/>
            </w:tcBorders>
            <w:shd w:val="clear" w:color="000000" w:fill="FFFFFF"/>
            <w:vAlign w:val="center"/>
            <w:hideMark/>
          </w:tcPr>
          <w:p w14:paraId="28E0AB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DE  CÁNCER  DE  TUBO  DIGESTIVO  [CA  19-9] AUTOMATIZADO</w:t>
            </w:r>
          </w:p>
        </w:tc>
        <w:tc>
          <w:tcPr>
            <w:tcW w:w="459" w:type="pct"/>
            <w:tcBorders>
              <w:top w:val="nil"/>
              <w:left w:val="nil"/>
              <w:bottom w:val="single" w:sz="4" w:space="0" w:color="auto"/>
              <w:right w:val="single" w:sz="4" w:space="0" w:color="auto"/>
            </w:tcBorders>
            <w:shd w:val="clear" w:color="000000" w:fill="FFFFFF"/>
            <w:vAlign w:val="center"/>
            <w:hideMark/>
          </w:tcPr>
          <w:p w14:paraId="4E16B2D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7D858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49B8C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9F8D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w:t>
            </w:r>
          </w:p>
        </w:tc>
        <w:tc>
          <w:tcPr>
            <w:tcW w:w="433" w:type="pct"/>
            <w:tcBorders>
              <w:top w:val="nil"/>
              <w:left w:val="nil"/>
              <w:bottom w:val="single" w:sz="4" w:space="0" w:color="auto"/>
              <w:right w:val="single" w:sz="4" w:space="0" w:color="auto"/>
            </w:tcBorders>
            <w:noWrap/>
            <w:vAlign w:val="center"/>
            <w:hideMark/>
          </w:tcPr>
          <w:p w14:paraId="3A0B82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A912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902019</w:t>
            </w:r>
          </w:p>
        </w:tc>
        <w:tc>
          <w:tcPr>
            <w:tcW w:w="2894" w:type="pct"/>
            <w:tcBorders>
              <w:top w:val="nil"/>
              <w:left w:val="nil"/>
              <w:bottom w:val="single" w:sz="4" w:space="0" w:color="auto"/>
              <w:right w:val="single" w:sz="4" w:space="0" w:color="auto"/>
            </w:tcBorders>
            <w:vAlign w:val="center"/>
            <w:hideMark/>
          </w:tcPr>
          <w:p w14:paraId="7F2A84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DEL FACTOR VON WILLEBRAND</w:t>
            </w:r>
          </w:p>
        </w:tc>
        <w:tc>
          <w:tcPr>
            <w:tcW w:w="459" w:type="pct"/>
            <w:tcBorders>
              <w:top w:val="nil"/>
              <w:left w:val="nil"/>
              <w:bottom w:val="single" w:sz="4" w:space="0" w:color="auto"/>
              <w:right w:val="single" w:sz="4" w:space="0" w:color="auto"/>
            </w:tcBorders>
            <w:vAlign w:val="center"/>
            <w:hideMark/>
          </w:tcPr>
          <w:p w14:paraId="1D2E4D1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44FF4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B824AA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428B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w:t>
            </w:r>
          </w:p>
        </w:tc>
        <w:tc>
          <w:tcPr>
            <w:tcW w:w="433" w:type="pct"/>
            <w:tcBorders>
              <w:top w:val="nil"/>
              <w:left w:val="nil"/>
              <w:bottom w:val="single" w:sz="4" w:space="0" w:color="auto"/>
              <w:right w:val="single" w:sz="4" w:space="0" w:color="auto"/>
            </w:tcBorders>
            <w:noWrap/>
            <w:vAlign w:val="center"/>
            <w:hideMark/>
          </w:tcPr>
          <w:p w14:paraId="14EAB1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A785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906610</w:t>
            </w:r>
          </w:p>
        </w:tc>
        <w:tc>
          <w:tcPr>
            <w:tcW w:w="2894" w:type="pct"/>
            <w:tcBorders>
              <w:top w:val="nil"/>
              <w:left w:val="nil"/>
              <w:bottom w:val="single" w:sz="4" w:space="0" w:color="auto"/>
              <w:right w:val="single" w:sz="4" w:space="0" w:color="auto"/>
            </w:tcBorders>
            <w:vAlign w:val="center"/>
            <w:hideMark/>
          </w:tcPr>
          <w:p w14:paraId="57A7A3C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ESPECÍFICO DE PRÓSTATA AUTOMATIZADO</w:t>
            </w:r>
          </w:p>
        </w:tc>
        <w:tc>
          <w:tcPr>
            <w:tcW w:w="459" w:type="pct"/>
            <w:tcBorders>
              <w:top w:val="nil"/>
              <w:left w:val="nil"/>
              <w:bottom w:val="single" w:sz="4" w:space="0" w:color="auto"/>
              <w:right w:val="single" w:sz="4" w:space="0" w:color="auto"/>
            </w:tcBorders>
            <w:vAlign w:val="center"/>
            <w:hideMark/>
          </w:tcPr>
          <w:p w14:paraId="5543E1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20EA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0C3C8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7660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w:t>
            </w:r>
          </w:p>
        </w:tc>
        <w:tc>
          <w:tcPr>
            <w:tcW w:w="433" w:type="pct"/>
            <w:tcBorders>
              <w:top w:val="nil"/>
              <w:left w:val="nil"/>
              <w:bottom w:val="single" w:sz="4" w:space="0" w:color="auto"/>
              <w:right w:val="single" w:sz="4" w:space="0" w:color="auto"/>
            </w:tcBorders>
            <w:noWrap/>
            <w:vAlign w:val="center"/>
            <w:hideMark/>
          </w:tcPr>
          <w:p w14:paraId="285B30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5962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906611</w:t>
            </w:r>
          </w:p>
        </w:tc>
        <w:tc>
          <w:tcPr>
            <w:tcW w:w="2894" w:type="pct"/>
            <w:tcBorders>
              <w:top w:val="nil"/>
              <w:left w:val="nil"/>
              <w:bottom w:val="single" w:sz="4" w:space="0" w:color="auto"/>
              <w:right w:val="single" w:sz="4" w:space="0" w:color="auto"/>
            </w:tcBorders>
            <w:vAlign w:val="center"/>
            <w:hideMark/>
          </w:tcPr>
          <w:p w14:paraId="79182E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ESPECÍFICO  DE  PRÓSTATA  FRACCIÓN  LIBRE AUTOMATIZADO</w:t>
            </w:r>
          </w:p>
        </w:tc>
        <w:tc>
          <w:tcPr>
            <w:tcW w:w="459" w:type="pct"/>
            <w:tcBorders>
              <w:top w:val="nil"/>
              <w:left w:val="nil"/>
              <w:bottom w:val="single" w:sz="4" w:space="0" w:color="auto"/>
              <w:right w:val="single" w:sz="4" w:space="0" w:color="auto"/>
            </w:tcBorders>
            <w:vAlign w:val="center"/>
            <w:hideMark/>
          </w:tcPr>
          <w:p w14:paraId="2FBD53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371F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52A18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F72D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w:t>
            </w:r>
          </w:p>
        </w:tc>
        <w:tc>
          <w:tcPr>
            <w:tcW w:w="433" w:type="pct"/>
            <w:tcBorders>
              <w:top w:val="nil"/>
              <w:left w:val="nil"/>
              <w:bottom w:val="single" w:sz="4" w:space="0" w:color="auto"/>
              <w:right w:val="single" w:sz="4" w:space="0" w:color="auto"/>
            </w:tcBorders>
            <w:noWrap/>
            <w:vAlign w:val="center"/>
            <w:hideMark/>
          </w:tcPr>
          <w:p w14:paraId="728EFE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CF45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906513</w:t>
            </w:r>
          </w:p>
        </w:tc>
        <w:tc>
          <w:tcPr>
            <w:tcW w:w="2894" w:type="pct"/>
            <w:tcBorders>
              <w:top w:val="nil"/>
              <w:left w:val="nil"/>
              <w:bottom w:val="single" w:sz="4" w:space="0" w:color="auto"/>
              <w:right w:val="single" w:sz="4" w:space="0" w:color="auto"/>
            </w:tcBorders>
            <w:vAlign w:val="center"/>
            <w:hideMark/>
          </w:tcPr>
          <w:p w14:paraId="149798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LEUCOCITARIO   HUMANO   LOCUS   DR   ALTA RESOLUCIÓN AUTOMATIZADO</w:t>
            </w:r>
          </w:p>
        </w:tc>
        <w:tc>
          <w:tcPr>
            <w:tcW w:w="459" w:type="pct"/>
            <w:tcBorders>
              <w:top w:val="nil"/>
              <w:left w:val="nil"/>
              <w:bottom w:val="single" w:sz="4" w:space="0" w:color="auto"/>
              <w:right w:val="single" w:sz="4" w:space="0" w:color="auto"/>
            </w:tcBorders>
            <w:vAlign w:val="center"/>
            <w:hideMark/>
          </w:tcPr>
          <w:p w14:paraId="16C8DF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3F2C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971DD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0A70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w:t>
            </w:r>
          </w:p>
        </w:tc>
        <w:tc>
          <w:tcPr>
            <w:tcW w:w="433" w:type="pct"/>
            <w:tcBorders>
              <w:top w:val="nil"/>
              <w:left w:val="nil"/>
              <w:bottom w:val="single" w:sz="4" w:space="0" w:color="auto"/>
              <w:right w:val="single" w:sz="4" w:space="0" w:color="auto"/>
            </w:tcBorders>
            <w:noWrap/>
            <w:vAlign w:val="center"/>
            <w:hideMark/>
          </w:tcPr>
          <w:p w14:paraId="578550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6DA7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906302</w:t>
            </w:r>
          </w:p>
        </w:tc>
        <w:tc>
          <w:tcPr>
            <w:tcW w:w="2894" w:type="pct"/>
            <w:tcBorders>
              <w:top w:val="nil"/>
              <w:left w:val="nil"/>
              <w:bottom w:val="single" w:sz="4" w:space="0" w:color="auto"/>
              <w:right w:val="single" w:sz="4" w:space="0" w:color="auto"/>
            </w:tcBorders>
            <w:vAlign w:val="center"/>
            <w:hideMark/>
          </w:tcPr>
          <w:p w14:paraId="79CB15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P 24 Virus de Inmunodeficiencia Humana 1</w:t>
            </w:r>
          </w:p>
        </w:tc>
        <w:tc>
          <w:tcPr>
            <w:tcW w:w="459" w:type="pct"/>
            <w:tcBorders>
              <w:top w:val="nil"/>
              <w:left w:val="nil"/>
              <w:bottom w:val="single" w:sz="4" w:space="0" w:color="auto"/>
              <w:right w:val="single" w:sz="4" w:space="0" w:color="auto"/>
            </w:tcBorders>
            <w:vAlign w:val="center"/>
            <w:hideMark/>
          </w:tcPr>
          <w:p w14:paraId="7F059C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54E1C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2928BE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606A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w:t>
            </w:r>
          </w:p>
        </w:tc>
        <w:tc>
          <w:tcPr>
            <w:tcW w:w="433" w:type="pct"/>
            <w:tcBorders>
              <w:top w:val="nil"/>
              <w:left w:val="nil"/>
              <w:bottom w:val="single" w:sz="4" w:space="0" w:color="auto"/>
              <w:right w:val="single" w:sz="4" w:space="0" w:color="auto"/>
            </w:tcBorders>
            <w:noWrap/>
            <w:vAlign w:val="center"/>
            <w:hideMark/>
          </w:tcPr>
          <w:p w14:paraId="0AF55A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19824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906613</w:t>
            </w:r>
          </w:p>
        </w:tc>
        <w:tc>
          <w:tcPr>
            <w:tcW w:w="2894" w:type="pct"/>
            <w:tcBorders>
              <w:top w:val="nil"/>
              <w:left w:val="nil"/>
              <w:bottom w:val="single" w:sz="4" w:space="0" w:color="auto"/>
              <w:right w:val="single" w:sz="4" w:space="0" w:color="auto"/>
            </w:tcBorders>
            <w:vAlign w:val="center"/>
            <w:hideMark/>
          </w:tcPr>
          <w:p w14:paraId="44CAD0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   POLIPÉPTIDO   DE   TEJIDO   O   ANTÍGENO   DE PROLIFERACION CELULAR AUTOMATIZADO</w:t>
            </w:r>
          </w:p>
        </w:tc>
        <w:tc>
          <w:tcPr>
            <w:tcW w:w="459" w:type="pct"/>
            <w:tcBorders>
              <w:top w:val="nil"/>
              <w:left w:val="nil"/>
              <w:bottom w:val="single" w:sz="4" w:space="0" w:color="auto"/>
              <w:right w:val="single" w:sz="4" w:space="0" w:color="auto"/>
            </w:tcBorders>
            <w:vAlign w:val="center"/>
            <w:hideMark/>
          </w:tcPr>
          <w:p w14:paraId="33AFC0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869E6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ACAFED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B0D96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w:t>
            </w:r>
          </w:p>
        </w:tc>
        <w:tc>
          <w:tcPr>
            <w:tcW w:w="433" w:type="pct"/>
            <w:tcBorders>
              <w:top w:val="nil"/>
              <w:left w:val="nil"/>
              <w:bottom w:val="single" w:sz="4" w:space="0" w:color="auto"/>
              <w:right w:val="single" w:sz="4" w:space="0" w:color="auto"/>
            </w:tcBorders>
            <w:noWrap/>
            <w:vAlign w:val="center"/>
            <w:hideMark/>
          </w:tcPr>
          <w:p w14:paraId="435E07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95EA7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906304</w:t>
            </w:r>
          </w:p>
        </w:tc>
        <w:tc>
          <w:tcPr>
            <w:tcW w:w="2894" w:type="pct"/>
            <w:tcBorders>
              <w:top w:val="nil"/>
              <w:left w:val="nil"/>
              <w:bottom w:val="single" w:sz="4" w:space="0" w:color="auto"/>
              <w:right w:val="single" w:sz="4" w:space="0" w:color="auto"/>
            </w:tcBorders>
            <w:vAlign w:val="center"/>
            <w:hideMark/>
          </w:tcPr>
          <w:p w14:paraId="0F4349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ANTÍGENOS   FEBRILES       SEMIAUTOMATIZADO   INCLUYE Brucella abortus, Salmonella paratyphi A y B, tiphy H y O, Proteus OX19</w:t>
            </w:r>
          </w:p>
        </w:tc>
        <w:tc>
          <w:tcPr>
            <w:tcW w:w="459" w:type="pct"/>
            <w:tcBorders>
              <w:top w:val="nil"/>
              <w:left w:val="nil"/>
              <w:bottom w:val="single" w:sz="4" w:space="0" w:color="auto"/>
              <w:right w:val="single" w:sz="4" w:space="0" w:color="auto"/>
            </w:tcBorders>
            <w:vAlign w:val="center"/>
            <w:hideMark/>
          </w:tcPr>
          <w:p w14:paraId="236D216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A713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2207B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9EC1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w:t>
            </w:r>
          </w:p>
        </w:tc>
        <w:tc>
          <w:tcPr>
            <w:tcW w:w="433" w:type="pct"/>
            <w:tcBorders>
              <w:top w:val="nil"/>
              <w:left w:val="nil"/>
              <w:bottom w:val="single" w:sz="4" w:space="0" w:color="auto"/>
              <w:right w:val="single" w:sz="4" w:space="0" w:color="auto"/>
            </w:tcBorders>
            <w:noWrap/>
            <w:vAlign w:val="center"/>
            <w:hideMark/>
          </w:tcPr>
          <w:p w14:paraId="6D6ED4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D745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902006</w:t>
            </w:r>
          </w:p>
        </w:tc>
        <w:tc>
          <w:tcPr>
            <w:tcW w:w="2894" w:type="pct"/>
            <w:tcBorders>
              <w:top w:val="nil"/>
              <w:left w:val="nil"/>
              <w:bottom w:val="single" w:sz="4" w:space="0" w:color="auto"/>
              <w:right w:val="single" w:sz="4" w:space="0" w:color="auto"/>
            </w:tcBorders>
            <w:vAlign w:val="center"/>
            <w:hideMark/>
          </w:tcPr>
          <w:p w14:paraId="10939BF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ANTITROMBINA III CONCENTRACIÓN AUTOMATIZADA</w:t>
            </w:r>
          </w:p>
        </w:tc>
        <w:tc>
          <w:tcPr>
            <w:tcW w:w="459" w:type="pct"/>
            <w:tcBorders>
              <w:top w:val="nil"/>
              <w:left w:val="nil"/>
              <w:bottom w:val="single" w:sz="4" w:space="0" w:color="auto"/>
              <w:right w:val="single" w:sz="4" w:space="0" w:color="auto"/>
            </w:tcBorders>
            <w:vAlign w:val="center"/>
            <w:hideMark/>
          </w:tcPr>
          <w:p w14:paraId="09D354F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B6F09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48AF07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8FE3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w:t>
            </w:r>
          </w:p>
        </w:tc>
        <w:tc>
          <w:tcPr>
            <w:tcW w:w="433" w:type="pct"/>
            <w:tcBorders>
              <w:top w:val="nil"/>
              <w:left w:val="nil"/>
              <w:bottom w:val="single" w:sz="4" w:space="0" w:color="auto"/>
              <w:right w:val="single" w:sz="4" w:space="0" w:color="auto"/>
            </w:tcBorders>
            <w:noWrap/>
            <w:vAlign w:val="center"/>
            <w:hideMark/>
          </w:tcPr>
          <w:p w14:paraId="57224E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A3395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902007</w:t>
            </w:r>
          </w:p>
        </w:tc>
        <w:tc>
          <w:tcPr>
            <w:tcW w:w="2894" w:type="pct"/>
            <w:tcBorders>
              <w:top w:val="nil"/>
              <w:left w:val="nil"/>
              <w:bottom w:val="single" w:sz="4" w:space="0" w:color="auto"/>
              <w:right w:val="single" w:sz="4" w:space="0" w:color="auto"/>
            </w:tcBorders>
            <w:vAlign w:val="center"/>
            <w:hideMark/>
          </w:tcPr>
          <w:p w14:paraId="0804F8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ANTITROMBINA III FUNCIONAL AUTOMATIZADA</w:t>
            </w:r>
          </w:p>
        </w:tc>
        <w:tc>
          <w:tcPr>
            <w:tcW w:w="459" w:type="pct"/>
            <w:tcBorders>
              <w:top w:val="nil"/>
              <w:left w:val="nil"/>
              <w:bottom w:val="single" w:sz="4" w:space="0" w:color="auto"/>
              <w:right w:val="single" w:sz="4" w:space="0" w:color="auto"/>
            </w:tcBorders>
            <w:vAlign w:val="center"/>
            <w:hideMark/>
          </w:tcPr>
          <w:p w14:paraId="41CED14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63F4C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EAF4F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37AE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w:t>
            </w:r>
          </w:p>
        </w:tc>
        <w:tc>
          <w:tcPr>
            <w:tcW w:w="433" w:type="pct"/>
            <w:tcBorders>
              <w:top w:val="nil"/>
              <w:left w:val="nil"/>
              <w:bottom w:val="single" w:sz="4" w:space="0" w:color="auto"/>
              <w:right w:val="single" w:sz="4" w:space="0" w:color="auto"/>
            </w:tcBorders>
            <w:noWrap/>
            <w:vAlign w:val="center"/>
            <w:hideMark/>
          </w:tcPr>
          <w:p w14:paraId="402BFB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4E88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903411</w:t>
            </w:r>
          </w:p>
        </w:tc>
        <w:tc>
          <w:tcPr>
            <w:tcW w:w="2894" w:type="pct"/>
            <w:tcBorders>
              <w:top w:val="nil"/>
              <w:left w:val="nil"/>
              <w:bottom w:val="single" w:sz="4" w:space="0" w:color="auto"/>
              <w:right w:val="single" w:sz="4" w:space="0" w:color="auto"/>
            </w:tcBorders>
            <w:vAlign w:val="center"/>
            <w:hideMark/>
          </w:tcPr>
          <w:p w14:paraId="49E9535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APOLIPOPROTEÍNAS A1 AUTOMATIZADA</w:t>
            </w:r>
          </w:p>
        </w:tc>
        <w:tc>
          <w:tcPr>
            <w:tcW w:w="459" w:type="pct"/>
            <w:tcBorders>
              <w:top w:val="nil"/>
              <w:left w:val="nil"/>
              <w:bottom w:val="single" w:sz="4" w:space="0" w:color="auto"/>
              <w:right w:val="single" w:sz="4" w:space="0" w:color="auto"/>
            </w:tcBorders>
            <w:vAlign w:val="center"/>
            <w:hideMark/>
          </w:tcPr>
          <w:p w14:paraId="172FAB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AE5F2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990F34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4C583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w:t>
            </w:r>
          </w:p>
        </w:tc>
        <w:tc>
          <w:tcPr>
            <w:tcW w:w="433" w:type="pct"/>
            <w:tcBorders>
              <w:top w:val="nil"/>
              <w:left w:val="nil"/>
              <w:bottom w:val="single" w:sz="4" w:space="0" w:color="auto"/>
              <w:right w:val="single" w:sz="4" w:space="0" w:color="auto"/>
            </w:tcBorders>
            <w:noWrap/>
            <w:vAlign w:val="center"/>
            <w:hideMark/>
          </w:tcPr>
          <w:p w14:paraId="284BE9D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35672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903412</w:t>
            </w:r>
          </w:p>
        </w:tc>
        <w:tc>
          <w:tcPr>
            <w:tcW w:w="2894" w:type="pct"/>
            <w:tcBorders>
              <w:top w:val="nil"/>
              <w:left w:val="nil"/>
              <w:bottom w:val="single" w:sz="4" w:space="0" w:color="auto"/>
              <w:right w:val="single" w:sz="4" w:space="0" w:color="auto"/>
            </w:tcBorders>
            <w:vAlign w:val="center"/>
            <w:hideMark/>
          </w:tcPr>
          <w:p w14:paraId="267A89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APOLIPOPROTEÍNAS B AUTOMATIZADA</w:t>
            </w:r>
          </w:p>
        </w:tc>
        <w:tc>
          <w:tcPr>
            <w:tcW w:w="459" w:type="pct"/>
            <w:tcBorders>
              <w:top w:val="nil"/>
              <w:left w:val="nil"/>
              <w:bottom w:val="single" w:sz="4" w:space="0" w:color="auto"/>
              <w:right w:val="single" w:sz="4" w:space="0" w:color="auto"/>
            </w:tcBorders>
            <w:vAlign w:val="center"/>
            <w:hideMark/>
          </w:tcPr>
          <w:p w14:paraId="45F608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AB075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10E27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D1B9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w:t>
            </w:r>
          </w:p>
        </w:tc>
        <w:tc>
          <w:tcPr>
            <w:tcW w:w="433" w:type="pct"/>
            <w:tcBorders>
              <w:top w:val="nil"/>
              <w:left w:val="nil"/>
              <w:bottom w:val="single" w:sz="4" w:space="0" w:color="auto"/>
              <w:right w:val="single" w:sz="4" w:space="0" w:color="auto"/>
            </w:tcBorders>
            <w:noWrap/>
            <w:vAlign w:val="center"/>
            <w:hideMark/>
          </w:tcPr>
          <w:p w14:paraId="00B980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7C40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905709</w:t>
            </w:r>
          </w:p>
        </w:tc>
        <w:tc>
          <w:tcPr>
            <w:tcW w:w="2894" w:type="pct"/>
            <w:tcBorders>
              <w:top w:val="nil"/>
              <w:left w:val="nil"/>
              <w:bottom w:val="single" w:sz="4" w:space="0" w:color="auto"/>
              <w:right w:val="single" w:sz="4" w:space="0" w:color="auto"/>
            </w:tcBorders>
            <w:vAlign w:val="center"/>
            <w:hideMark/>
          </w:tcPr>
          <w:p w14:paraId="24CEB3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ARSÉNICO SEMIAUTOMATIZADO</w:t>
            </w:r>
          </w:p>
        </w:tc>
        <w:tc>
          <w:tcPr>
            <w:tcW w:w="459" w:type="pct"/>
            <w:tcBorders>
              <w:top w:val="nil"/>
              <w:left w:val="nil"/>
              <w:bottom w:val="single" w:sz="4" w:space="0" w:color="auto"/>
              <w:right w:val="single" w:sz="4" w:space="0" w:color="auto"/>
            </w:tcBorders>
            <w:vAlign w:val="center"/>
            <w:hideMark/>
          </w:tcPr>
          <w:p w14:paraId="28D258F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ABC6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2DA4EB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CD7E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w:t>
            </w:r>
          </w:p>
        </w:tc>
        <w:tc>
          <w:tcPr>
            <w:tcW w:w="433" w:type="pct"/>
            <w:tcBorders>
              <w:top w:val="nil"/>
              <w:left w:val="nil"/>
              <w:bottom w:val="single" w:sz="4" w:space="0" w:color="auto"/>
              <w:right w:val="single" w:sz="4" w:space="0" w:color="auto"/>
            </w:tcBorders>
            <w:noWrap/>
            <w:vAlign w:val="center"/>
            <w:hideMark/>
          </w:tcPr>
          <w:p w14:paraId="6E824F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8395C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903807</w:t>
            </w:r>
          </w:p>
        </w:tc>
        <w:tc>
          <w:tcPr>
            <w:tcW w:w="2894" w:type="pct"/>
            <w:tcBorders>
              <w:top w:val="nil"/>
              <w:left w:val="nil"/>
              <w:bottom w:val="single" w:sz="4" w:space="0" w:color="auto"/>
              <w:right w:val="single" w:sz="4" w:space="0" w:color="auto"/>
            </w:tcBorders>
            <w:vAlign w:val="center"/>
            <w:hideMark/>
          </w:tcPr>
          <w:p w14:paraId="6BB0A4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ASPIRADO GÁSTRICO (EXAMEN FÍSICO Y CITOQUÍMICO CON RECUENTO DE POLIMORFONUCLEARES)</w:t>
            </w:r>
          </w:p>
        </w:tc>
        <w:tc>
          <w:tcPr>
            <w:tcW w:w="459" w:type="pct"/>
            <w:tcBorders>
              <w:top w:val="nil"/>
              <w:left w:val="nil"/>
              <w:bottom w:val="single" w:sz="4" w:space="0" w:color="auto"/>
              <w:right w:val="single" w:sz="4" w:space="0" w:color="auto"/>
            </w:tcBorders>
            <w:vAlign w:val="center"/>
            <w:hideMark/>
          </w:tcPr>
          <w:p w14:paraId="72A4DA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6741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16945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C0AFB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75</w:t>
            </w:r>
          </w:p>
        </w:tc>
        <w:tc>
          <w:tcPr>
            <w:tcW w:w="433" w:type="pct"/>
            <w:tcBorders>
              <w:top w:val="nil"/>
              <w:left w:val="nil"/>
              <w:bottom w:val="single" w:sz="4" w:space="0" w:color="auto"/>
              <w:right w:val="single" w:sz="4" w:space="0" w:color="auto"/>
            </w:tcBorders>
            <w:noWrap/>
            <w:vAlign w:val="center"/>
            <w:hideMark/>
          </w:tcPr>
          <w:p w14:paraId="2C5E63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1124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905710</w:t>
            </w:r>
          </w:p>
        </w:tc>
        <w:tc>
          <w:tcPr>
            <w:tcW w:w="2894" w:type="pct"/>
            <w:tcBorders>
              <w:top w:val="nil"/>
              <w:left w:val="nil"/>
              <w:bottom w:val="single" w:sz="4" w:space="0" w:color="auto"/>
              <w:right w:val="single" w:sz="4" w:space="0" w:color="auto"/>
            </w:tcBorders>
            <w:vAlign w:val="center"/>
            <w:hideMark/>
          </w:tcPr>
          <w:p w14:paraId="78AE3AB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ATROPÍNICOS AUTOMATIZADO INCLUYE ESCOPOLAMINA</w:t>
            </w:r>
          </w:p>
        </w:tc>
        <w:tc>
          <w:tcPr>
            <w:tcW w:w="459" w:type="pct"/>
            <w:tcBorders>
              <w:top w:val="nil"/>
              <w:left w:val="nil"/>
              <w:bottom w:val="single" w:sz="4" w:space="0" w:color="auto"/>
              <w:right w:val="single" w:sz="4" w:space="0" w:color="auto"/>
            </w:tcBorders>
            <w:vAlign w:val="center"/>
            <w:hideMark/>
          </w:tcPr>
          <w:p w14:paraId="4F0F5A4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B06D0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F96451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B4697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76</w:t>
            </w:r>
          </w:p>
        </w:tc>
        <w:tc>
          <w:tcPr>
            <w:tcW w:w="433" w:type="pct"/>
            <w:tcBorders>
              <w:top w:val="nil"/>
              <w:left w:val="nil"/>
              <w:bottom w:val="single" w:sz="4" w:space="0" w:color="auto"/>
              <w:right w:val="single" w:sz="4" w:space="0" w:color="auto"/>
            </w:tcBorders>
            <w:noWrap/>
            <w:vAlign w:val="center"/>
            <w:hideMark/>
          </w:tcPr>
          <w:p w14:paraId="0E2F73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7779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907001</w:t>
            </w:r>
          </w:p>
        </w:tc>
        <w:tc>
          <w:tcPr>
            <w:tcW w:w="2894" w:type="pct"/>
            <w:tcBorders>
              <w:top w:val="nil"/>
              <w:left w:val="nil"/>
              <w:bottom w:val="single" w:sz="4" w:space="0" w:color="auto"/>
              <w:right w:val="single" w:sz="4" w:space="0" w:color="auto"/>
            </w:tcBorders>
            <w:vAlign w:val="center"/>
            <w:hideMark/>
          </w:tcPr>
          <w:p w14:paraId="7B721A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AZUCARES REDUCTORES EN HECES</w:t>
            </w:r>
          </w:p>
        </w:tc>
        <w:tc>
          <w:tcPr>
            <w:tcW w:w="459" w:type="pct"/>
            <w:tcBorders>
              <w:top w:val="nil"/>
              <w:left w:val="nil"/>
              <w:bottom w:val="single" w:sz="4" w:space="0" w:color="auto"/>
              <w:right w:val="single" w:sz="4" w:space="0" w:color="auto"/>
            </w:tcBorders>
            <w:vAlign w:val="center"/>
            <w:hideMark/>
          </w:tcPr>
          <w:p w14:paraId="63652E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BC1B2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EFD925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2E523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77</w:t>
            </w:r>
          </w:p>
        </w:tc>
        <w:tc>
          <w:tcPr>
            <w:tcW w:w="433" w:type="pct"/>
            <w:tcBorders>
              <w:top w:val="nil"/>
              <w:left w:val="nil"/>
              <w:bottom w:val="single" w:sz="4" w:space="0" w:color="auto"/>
              <w:right w:val="single" w:sz="4" w:space="0" w:color="auto"/>
            </w:tcBorders>
            <w:noWrap/>
            <w:vAlign w:val="center"/>
            <w:hideMark/>
          </w:tcPr>
          <w:p w14:paraId="7B9E1BC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B9C34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907101</w:t>
            </w:r>
          </w:p>
        </w:tc>
        <w:tc>
          <w:tcPr>
            <w:tcW w:w="2894" w:type="pct"/>
            <w:tcBorders>
              <w:top w:val="nil"/>
              <w:left w:val="nil"/>
              <w:bottom w:val="single" w:sz="4" w:space="0" w:color="auto"/>
              <w:right w:val="single" w:sz="4" w:space="0" w:color="auto"/>
            </w:tcBorders>
            <w:vAlign w:val="center"/>
            <w:hideMark/>
          </w:tcPr>
          <w:p w14:paraId="32A1727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AZUCARES REDUCTORES EN ORINA</w:t>
            </w:r>
          </w:p>
        </w:tc>
        <w:tc>
          <w:tcPr>
            <w:tcW w:w="459" w:type="pct"/>
            <w:tcBorders>
              <w:top w:val="nil"/>
              <w:left w:val="nil"/>
              <w:bottom w:val="single" w:sz="4" w:space="0" w:color="auto"/>
              <w:right w:val="single" w:sz="4" w:space="0" w:color="auto"/>
            </w:tcBorders>
            <w:vAlign w:val="center"/>
            <w:hideMark/>
          </w:tcPr>
          <w:p w14:paraId="76B0ED4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8CE4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AD26E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E4688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78</w:t>
            </w:r>
          </w:p>
        </w:tc>
        <w:tc>
          <w:tcPr>
            <w:tcW w:w="433" w:type="pct"/>
            <w:tcBorders>
              <w:top w:val="nil"/>
              <w:left w:val="nil"/>
              <w:bottom w:val="single" w:sz="4" w:space="0" w:color="auto"/>
              <w:right w:val="single" w:sz="4" w:space="0" w:color="auto"/>
            </w:tcBorders>
            <w:noWrap/>
            <w:vAlign w:val="center"/>
            <w:hideMark/>
          </w:tcPr>
          <w:p w14:paraId="358BCB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147F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901101</w:t>
            </w:r>
          </w:p>
        </w:tc>
        <w:tc>
          <w:tcPr>
            <w:tcW w:w="2894" w:type="pct"/>
            <w:tcBorders>
              <w:top w:val="nil"/>
              <w:left w:val="nil"/>
              <w:bottom w:val="single" w:sz="4" w:space="0" w:color="auto"/>
              <w:right w:val="single" w:sz="4" w:space="0" w:color="auto"/>
            </w:tcBorders>
            <w:vAlign w:val="center"/>
            <w:hideMark/>
          </w:tcPr>
          <w:p w14:paraId="606B7FC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BACILOSCOPIA COLORACIÓN ÁCIDO ALCOHOL-RESISTENTE [ZIEHL-NEELSEN]</w:t>
            </w:r>
          </w:p>
        </w:tc>
        <w:tc>
          <w:tcPr>
            <w:tcW w:w="459" w:type="pct"/>
            <w:tcBorders>
              <w:top w:val="nil"/>
              <w:left w:val="nil"/>
              <w:bottom w:val="single" w:sz="4" w:space="0" w:color="auto"/>
              <w:right w:val="single" w:sz="4" w:space="0" w:color="auto"/>
            </w:tcBorders>
            <w:vAlign w:val="center"/>
            <w:hideMark/>
          </w:tcPr>
          <w:p w14:paraId="1710E2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CB95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28C64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AB938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79</w:t>
            </w:r>
          </w:p>
        </w:tc>
        <w:tc>
          <w:tcPr>
            <w:tcW w:w="433" w:type="pct"/>
            <w:tcBorders>
              <w:top w:val="nil"/>
              <w:left w:val="nil"/>
              <w:bottom w:val="single" w:sz="4" w:space="0" w:color="auto"/>
              <w:right w:val="single" w:sz="4" w:space="0" w:color="auto"/>
            </w:tcBorders>
            <w:noWrap/>
            <w:vAlign w:val="center"/>
            <w:hideMark/>
          </w:tcPr>
          <w:p w14:paraId="2EBAE5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30F5B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905203</w:t>
            </w:r>
          </w:p>
        </w:tc>
        <w:tc>
          <w:tcPr>
            <w:tcW w:w="2894" w:type="pct"/>
            <w:tcBorders>
              <w:top w:val="nil"/>
              <w:left w:val="nil"/>
              <w:bottom w:val="single" w:sz="4" w:space="0" w:color="auto"/>
              <w:right w:val="single" w:sz="4" w:space="0" w:color="auto"/>
            </w:tcBorders>
            <w:vAlign w:val="center"/>
            <w:hideMark/>
          </w:tcPr>
          <w:p w14:paraId="0F275F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BARBITÚRICOS CUANTITATIVO AUTOMATIZADO</w:t>
            </w:r>
          </w:p>
        </w:tc>
        <w:tc>
          <w:tcPr>
            <w:tcW w:w="459" w:type="pct"/>
            <w:tcBorders>
              <w:top w:val="nil"/>
              <w:left w:val="nil"/>
              <w:bottom w:val="single" w:sz="4" w:space="0" w:color="auto"/>
              <w:right w:val="single" w:sz="4" w:space="0" w:color="auto"/>
            </w:tcBorders>
            <w:vAlign w:val="center"/>
            <w:hideMark/>
          </w:tcPr>
          <w:p w14:paraId="748FFD2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2F046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D474AB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E4AA7C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80</w:t>
            </w:r>
          </w:p>
        </w:tc>
        <w:tc>
          <w:tcPr>
            <w:tcW w:w="433" w:type="pct"/>
            <w:tcBorders>
              <w:top w:val="nil"/>
              <w:left w:val="nil"/>
              <w:bottom w:val="single" w:sz="4" w:space="0" w:color="auto"/>
              <w:right w:val="single" w:sz="4" w:space="0" w:color="auto"/>
            </w:tcBorders>
            <w:noWrap/>
            <w:vAlign w:val="center"/>
            <w:hideMark/>
          </w:tcPr>
          <w:p w14:paraId="411309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636A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905204</w:t>
            </w:r>
          </w:p>
        </w:tc>
        <w:tc>
          <w:tcPr>
            <w:tcW w:w="2894" w:type="pct"/>
            <w:tcBorders>
              <w:top w:val="nil"/>
              <w:left w:val="nil"/>
              <w:bottom w:val="single" w:sz="4" w:space="0" w:color="auto"/>
              <w:right w:val="single" w:sz="4" w:space="0" w:color="auto"/>
            </w:tcBorders>
            <w:vAlign w:val="center"/>
            <w:hideMark/>
          </w:tcPr>
          <w:p w14:paraId="0B07F3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BARBITÚRICOS SEMICUANTITATIVO MANUAL</w:t>
            </w:r>
          </w:p>
        </w:tc>
        <w:tc>
          <w:tcPr>
            <w:tcW w:w="459" w:type="pct"/>
            <w:tcBorders>
              <w:top w:val="nil"/>
              <w:left w:val="nil"/>
              <w:bottom w:val="single" w:sz="4" w:space="0" w:color="auto"/>
              <w:right w:val="single" w:sz="4" w:space="0" w:color="auto"/>
            </w:tcBorders>
            <w:vAlign w:val="center"/>
            <w:hideMark/>
          </w:tcPr>
          <w:p w14:paraId="4B1E3D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2664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1F01E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309B1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81</w:t>
            </w:r>
          </w:p>
        </w:tc>
        <w:tc>
          <w:tcPr>
            <w:tcW w:w="433" w:type="pct"/>
            <w:tcBorders>
              <w:top w:val="nil"/>
              <w:left w:val="nil"/>
              <w:bottom w:val="single" w:sz="4" w:space="0" w:color="auto"/>
              <w:right w:val="single" w:sz="4" w:space="0" w:color="auto"/>
            </w:tcBorders>
            <w:noWrap/>
            <w:vAlign w:val="center"/>
            <w:hideMark/>
          </w:tcPr>
          <w:p w14:paraId="15FBEF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D2E13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905305</w:t>
            </w:r>
          </w:p>
        </w:tc>
        <w:tc>
          <w:tcPr>
            <w:tcW w:w="2894" w:type="pct"/>
            <w:tcBorders>
              <w:top w:val="nil"/>
              <w:left w:val="nil"/>
              <w:bottom w:val="single" w:sz="4" w:space="0" w:color="auto"/>
              <w:right w:val="single" w:sz="4" w:space="0" w:color="auto"/>
            </w:tcBorders>
            <w:vAlign w:val="center"/>
            <w:hideMark/>
          </w:tcPr>
          <w:p w14:paraId="6BBD7E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BENZODIACEPINAS       CUANTITATIVAS       AUTOMATIZADO INCLUYE:       DIAZEPAN,       CLONAZEPAN,       LORAZEPAN, DESALQUILFLÚORAZEPAN, OXAZEPAN O NORDIAZEPAN</w:t>
            </w:r>
          </w:p>
        </w:tc>
        <w:tc>
          <w:tcPr>
            <w:tcW w:w="459" w:type="pct"/>
            <w:tcBorders>
              <w:top w:val="nil"/>
              <w:left w:val="nil"/>
              <w:bottom w:val="single" w:sz="4" w:space="0" w:color="auto"/>
              <w:right w:val="single" w:sz="4" w:space="0" w:color="auto"/>
            </w:tcBorders>
            <w:vAlign w:val="center"/>
            <w:hideMark/>
          </w:tcPr>
          <w:p w14:paraId="5FB34CE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9A48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559F3C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397DB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82</w:t>
            </w:r>
          </w:p>
        </w:tc>
        <w:tc>
          <w:tcPr>
            <w:tcW w:w="433" w:type="pct"/>
            <w:tcBorders>
              <w:top w:val="nil"/>
              <w:left w:val="nil"/>
              <w:bottom w:val="single" w:sz="4" w:space="0" w:color="auto"/>
              <w:right w:val="single" w:sz="4" w:space="0" w:color="auto"/>
            </w:tcBorders>
            <w:noWrap/>
            <w:vAlign w:val="center"/>
            <w:hideMark/>
          </w:tcPr>
          <w:p w14:paraId="73DCB5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53124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905306</w:t>
            </w:r>
          </w:p>
        </w:tc>
        <w:tc>
          <w:tcPr>
            <w:tcW w:w="2894" w:type="pct"/>
            <w:tcBorders>
              <w:top w:val="nil"/>
              <w:left w:val="nil"/>
              <w:bottom w:val="single" w:sz="4" w:space="0" w:color="auto"/>
              <w:right w:val="single" w:sz="4" w:space="0" w:color="auto"/>
            </w:tcBorders>
            <w:vAlign w:val="center"/>
            <w:hideMark/>
          </w:tcPr>
          <w:p w14:paraId="794A82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BENZODIACEPINAS  SEMICUANTITATIVO  MANUAL  INCLUYE: DIAZEPAN,                 CLONAZEPAN,                 LORAZEPAN, DESALQUILFLÚORAZEPAN, OXAZEPAN O NORDIAZEPAN</w:t>
            </w:r>
          </w:p>
        </w:tc>
        <w:tc>
          <w:tcPr>
            <w:tcW w:w="459" w:type="pct"/>
            <w:tcBorders>
              <w:top w:val="nil"/>
              <w:left w:val="nil"/>
              <w:bottom w:val="single" w:sz="4" w:space="0" w:color="auto"/>
              <w:right w:val="single" w:sz="4" w:space="0" w:color="auto"/>
            </w:tcBorders>
            <w:vAlign w:val="center"/>
            <w:hideMark/>
          </w:tcPr>
          <w:p w14:paraId="3A6A26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55C504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D79B6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EA53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83</w:t>
            </w:r>
          </w:p>
        </w:tc>
        <w:tc>
          <w:tcPr>
            <w:tcW w:w="433" w:type="pct"/>
            <w:tcBorders>
              <w:top w:val="nil"/>
              <w:left w:val="nil"/>
              <w:bottom w:val="single" w:sz="4" w:space="0" w:color="auto"/>
              <w:right w:val="single" w:sz="4" w:space="0" w:color="auto"/>
            </w:tcBorders>
            <w:noWrap/>
            <w:vAlign w:val="center"/>
            <w:hideMark/>
          </w:tcPr>
          <w:p w14:paraId="368EEA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3D412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906480</w:t>
            </w:r>
          </w:p>
        </w:tc>
        <w:tc>
          <w:tcPr>
            <w:tcW w:w="2894" w:type="pct"/>
            <w:tcBorders>
              <w:top w:val="nil"/>
              <w:left w:val="nil"/>
              <w:bottom w:val="single" w:sz="4" w:space="0" w:color="auto"/>
              <w:right w:val="single" w:sz="4" w:space="0" w:color="auto"/>
            </w:tcBorders>
            <w:vAlign w:val="center"/>
            <w:hideMark/>
          </w:tcPr>
          <w:p w14:paraId="19C61F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BETA 2 GLICOPROTEÍNA I Ig A AUTOMATIZADO</w:t>
            </w:r>
          </w:p>
        </w:tc>
        <w:tc>
          <w:tcPr>
            <w:tcW w:w="459" w:type="pct"/>
            <w:tcBorders>
              <w:top w:val="nil"/>
              <w:left w:val="nil"/>
              <w:bottom w:val="single" w:sz="4" w:space="0" w:color="auto"/>
              <w:right w:val="single" w:sz="4" w:space="0" w:color="auto"/>
            </w:tcBorders>
            <w:vAlign w:val="center"/>
            <w:hideMark/>
          </w:tcPr>
          <w:p w14:paraId="60BF889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E8DA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C52F82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B70D7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84</w:t>
            </w:r>
          </w:p>
        </w:tc>
        <w:tc>
          <w:tcPr>
            <w:tcW w:w="433" w:type="pct"/>
            <w:tcBorders>
              <w:top w:val="nil"/>
              <w:left w:val="nil"/>
              <w:bottom w:val="single" w:sz="4" w:space="0" w:color="auto"/>
              <w:right w:val="single" w:sz="4" w:space="0" w:color="auto"/>
            </w:tcBorders>
            <w:noWrap/>
            <w:vAlign w:val="center"/>
            <w:hideMark/>
          </w:tcPr>
          <w:p w14:paraId="22F59B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34F0E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906481</w:t>
            </w:r>
          </w:p>
        </w:tc>
        <w:tc>
          <w:tcPr>
            <w:tcW w:w="2894" w:type="pct"/>
            <w:tcBorders>
              <w:top w:val="nil"/>
              <w:left w:val="nil"/>
              <w:bottom w:val="single" w:sz="4" w:space="0" w:color="auto"/>
              <w:right w:val="single" w:sz="4" w:space="0" w:color="auto"/>
            </w:tcBorders>
            <w:vAlign w:val="center"/>
            <w:hideMark/>
          </w:tcPr>
          <w:p w14:paraId="4AF2C9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BETA 2 GLICOPROTEÍNA I Ig G AUTOMATIZADO</w:t>
            </w:r>
          </w:p>
        </w:tc>
        <w:tc>
          <w:tcPr>
            <w:tcW w:w="459" w:type="pct"/>
            <w:tcBorders>
              <w:top w:val="nil"/>
              <w:left w:val="nil"/>
              <w:bottom w:val="single" w:sz="4" w:space="0" w:color="auto"/>
              <w:right w:val="single" w:sz="4" w:space="0" w:color="auto"/>
            </w:tcBorders>
            <w:vAlign w:val="center"/>
            <w:hideMark/>
          </w:tcPr>
          <w:p w14:paraId="5F3A7D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FE5A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0F05C7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062D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w:t>
            </w:r>
          </w:p>
        </w:tc>
        <w:tc>
          <w:tcPr>
            <w:tcW w:w="433" w:type="pct"/>
            <w:tcBorders>
              <w:top w:val="nil"/>
              <w:left w:val="nil"/>
              <w:bottom w:val="single" w:sz="4" w:space="0" w:color="auto"/>
              <w:right w:val="single" w:sz="4" w:space="0" w:color="auto"/>
            </w:tcBorders>
            <w:noWrap/>
            <w:vAlign w:val="center"/>
            <w:hideMark/>
          </w:tcPr>
          <w:p w14:paraId="0608CE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AF102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906482</w:t>
            </w:r>
          </w:p>
        </w:tc>
        <w:tc>
          <w:tcPr>
            <w:tcW w:w="2894" w:type="pct"/>
            <w:tcBorders>
              <w:top w:val="nil"/>
              <w:left w:val="nil"/>
              <w:bottom w:val="single" w:sz="4" w:space="0" w:color="auto"/>
              <w:right w:val="single" w:sz="4" w:space="0" w:color="auto"/>
            </w:tcBorders>
            <w:vAlign w:val="center"/>
            <w:hideMark/>
          </w:tcPr>
          <w:p w14:paraId="2B065FC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BETA 2 GLICOPROTEÍNA I Ig M AUTOMATIZADO</w:t>
            </w:r>
          </w:p>
        </w:tc>
        <w:tc>
          <w:tcPr>
            <w:tcW w:w="459" w:type="pct"/>
            <w:tcBorders>
              <w:top w:val="nil"/>
              <w:left w:val="nil"/>
              <w:bottom w:val="single" w:sz="4" w:space="0" w:color="auto"/>
              <w:right w:val="single" w:sz="4" w:space="0" w:color="auto"/>
            </w:tcBorders>
            <w:vAlign w:val="center"/>
            <w:hideMark/>
          </w:tcPr>
          <w:p w14:paraId="2E940F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11D0D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6D9E63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1722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86</w:t>
            </w:r>
          </w:p>
        </w:tc>
        <w:tc>
          <w:tcPr>
            <w:tcW w:w="433" w:type="pct"/>
            <w:tcBorders>
              <w:top w:val="nil"/>
              <w:left w:val="nil"/>
              <w:bottom w:val="single" w:sz="4" w:space="0" w:color="auto"/>
              <w:right w:val="single" w:sz="4" w:space="0" w:color="auto"/>
            </w:tcBorders>
            <w:noWrap/>
            <w:vAlign w:val="center"/>
            <w:hideMark/>
          </w:tcPr>
          <w:p w14:paraId="729780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9187A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906620</w:t>
            </w:r>
          </w:p>
        </w:tc>
        <w:tc>
          <w:tcPr>
            <w:tcW w:w="2894" w:type="pct"/>
            <w:tcBorders>
              <w:top w:val="nil"/>
              <w:left w:val="nil"/>
              <w:bottom w:val="single" w:sz="4" w:space="0" w:color="auto"/>
              <w:right w:val="single" w:sz="4" w:space="0" w:color="auto"/>
            </w:tcBorders>
            <w:vAlign w:val="center"/>
            <w:hideMark/>
          </w:tcPr>
          <w:p w14:paraId="7B22F2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BETA 2 MICROGLOBULINA AUTOMATIZADO</w:t>
            </w:r>
          </w:p>
        </w:tc>
        <w:tc>
          <w:tcPr>
            <w:tcW w:w="459" w:type="pct"/>
            <w:tcBorders>
              <w:top w:val="nil"/>
              <w:left w:val="nil"/>
              <w:bottom w:val="single" w:sz="4" w:space="0" w:color="auto"/>
              <w:right w:val="single" w:sz="4" w:space="0" w:color="auto"/>
            </w:tcBorders>
            <w:vAlign w:val="center"/>
            <w:hideMark/>
          </w:tcPr>
          <w:p w14:paraId="06C3D2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17600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283049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062A4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87</w:t>
            </w:r>
          </w:p>
        </w:tc>
        <w:tc>
          <w:tcPr>
            <w:tcW w:w="433" w:type="pct"/>
            <w:tcBorders>
              <w:top w:val="nil"/>
              <w:left w:val="nil"/>
              <w:bottom w:val="single" w:sz="4" w:space="0" w:color="auto"/>
              <w:right w:val="single" w:sz="4" w:space="0" w:color="auto"/>
            </w:tcBorders>
            <w:noWrap/>
            <w:vAlign w:val="center"/>
            <w:hideMark/>
          </w:tcPr>
          <w:p w14:paraId="633C64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EDB3F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908326</w:t>
            </w:r>
          </w:p>
        </w:tc>
        <w:tc>
          <w:tcPr>
            <w:tcW w:w="2894" w:type="pct"/>
            <w:tcBorders>
              <w:top w:val="nil"/>
              <w:left w:val="nil"/>
              <w:bottom w:val="single" w:sz="4" w:space="0" w:color="auto"/>
              <w:right w:val="single" w:sz="4" w:space="0" w:color="auto"/>
            </w:tcBorders>
            <w:vAlign w:val="center"/>
            <w:hideMark/>
          </w:tcPr>
          <w:p w14:paraId="5C2A971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BETA GALACTOCIDASA ACTIVIDAD</w:t>
            </w:r>
          </w:p>
        </w:tc>
        <w:tc>
          <w:tcPr>
            <w:tcW w:w="459" w:type="pct"/>
            <w:tcBorders>
              <w:top w:val="nil"/>
              <w:left w:val="nil"/>
              <w:bottom w:val="single" w:sz="4" w:space="0" w:color="auto"/>
              <w:right w:val="single" w:sz="4" w:space="0" w:color="auto"/>
            </w:tcBorders>
            <w:vAlign w:val="center"/>
            <w:hideMark/>
          </w:tcPr>
          <w:p w14:paraId="68F28F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C70E0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27B757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75323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88</w:t>
            </w:r>
          </w:p>
        </w:tc>
        <w:tc>
          <w:tcPr>
            <w:tcW w:w="433" w:type="pct"/>
            <w:tcBorders>
              <w:top w:val="nil"/>
              <w:left w:val="nil"/>
              <w:bottom w:val="single" w:sz="4" w:space="0" w:color="auto"/>
              <w:right w:val="single" w:sz="4" w:space="0" w:color="auto"/>
            </w:tcBorders>
            <w:noWrap/>
            <w:vAlign w:val="center"/>
            <w:hideMark/>
          </w:tcPr>
          <w:p w14:paraId="2B8832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31703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908331</w:t>
            </w:r>
          </w:p>
        </w:tc>
        <w:tc>
          <w:tcPr>
            <w:tcW w:w="2894" w:type="pct"/>
            <w:tcBorders>
              <w:top w:val="nil"/>
              <w:left w:val="nil"/>
              <w:bottom w:val="single" w:sz="4" w:space="0" w:color="auto"/>
              <w:right w:val="single" w:sz="4" w:space="0" w:color="auto"/>
            </w:tcBorders>
            <w:vAlign w:val="center"/>
            <w:hideMark/>
          </w:tcPr>
          <w:p w14:paraId="44DC9F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BETA GLUCORONIDASA ACTIVIDAD</w:t>
            </w:r>
          </w:p>
        </w:tc>
        <w:tc>
          <w:tcPr>
            <w:tcW w:w="459" w:type="pct"/>
            <w:tcBorders>
              <w:top w:val="nil"/>
              <w:left w:val="nil"/>
              <w:bottom w:val="single" w:sz="4" w:space="0" w:color="auto"/>
              <w:right w:val="single" w:sz="4" w:space="0" w:color="auto"/>
            </w:tcBorders>
            <w:vAlign w:val="center"/>
            <w:hideMark/>
          </w:tcPr>
          <w:p w14:paraId="5EDB12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56820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57969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5568C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w:t>
            </w:r>
          </w:p>
        </w:tc>
        <w:tc>
          <w:tcPr>
            <w:tcW w:w="433" w:type="pct"/>
            <w:tcBorders>
              <w:top w:val="nil"/>
              <w:left w:val="nil"/>
              <w:bottom w:val="single" w:sz="4" w:space="0" w:color="auto"/>
              <w:right w:val="single" w:sz="4" w:space="0" w:color="auto"/>
            </w:tcBorders>
            <w:noWrap/>
            <w:vAlign w:val="center"/>
            <w:hideMark/>
          </w:tcPr>
          <w:p w14:paraId="545734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8F98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903003</w:t>
            </w:r>
          </w:p>
        </w:tc>
        <w:tc>
          <w:tcPr>
            <w:tcW w:w="2894" w:type="pct"/>
            <w:tcBorders>
              <w:top w:val="nil"/>
              <w:left w:val="nil"/>
              <w:bottom w:val="single" w:sz="4" w:space="0" w:color="auto"/>
              <w:right w:val="single" w:sz="4" w:space="0" w:color="auto"/>
            </w:tcBorders>
            <w:vAlign w:val="center"/>
            <w:hideMark/>
          </w:tcPr>
          <w:p w14:paraId="0FCE85F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BICARBONATO</w:t>
            </w:r>
          </w:p>
        </w:tc>
        <w:tc>
          <w:tcPr>
            <w:tcW w:w="459" w:type="pct"/>
            <w:tcBorders>
              <w:top w:val="nil"/>
              <w:left w:val="nil"/>
              <w:bottom w:val="single" w:sz="4" w:space="0" w:color="auto"/>
              <w:right w:val="single" w:sz="4" w:space="0" w:color="auto"/>
            </w:tcBorders>
            <w:vAlign w:val="center"/>
            <w:hideMark/>
          </w:tcPr>
          <w:p w14:paraId="00F6195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37ED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781F7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F39A8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w:t>
            </w:r>
          </w:p>
        </w:tc>
        <w:tc>
          <w:tcPr>
            <w:tcW w:w="433" w:type="pct"/>
            <w:tcBorders>
              <w:top w:val="nil"/>
              <w:left w:val="nil"/>
              <w:bottom w:val="single" w:sz="4" w:space="0" w:color="auto"/>
              <w:right w:val="single" w:sz="4" w:space="0" w:color="auto"/>
            </w:tcBorders>
            <w:noWrap/>
            <w:vAlign w:val="center"/>
            <w:hideMark/>
          </w:tcPr>
          <w:p w14:paraId="120406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8608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903809</w:t>
            </w:r>
          </w:p>
        </w:tc>
        <w:tc>
          <w:tcPr>
            <w:tcW w:w="2894" w:type="pct"/>
            <w:tcBorders>
              <w:top w:val="nil"/>
              <w:left w:val="nil"/>
              <w:bottom w:val="single" w:sz="4" w:space="0" w:color="auto"/>
              <w:right w:val="single" w:sz="4" w:space="0" w:color="auto"/>
            </w:tcBorders>
            <w:vAlign w:val="center"/>
            <w:hideMark/>
          </w:tcPr>
          <w:p w14:paraId="13F152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BILIRRUBINAS TOTAL Y DIRECTA</w:t>
            </w:r>
          </w:p>
        </w:tc>
        <w:tc>
          <w:tcPr>
            <w:tcW w:w="459" w:type="pct"/>
            <w:tcBorders>
              <w:top w:val="nil"/>
              <w:left w:val="nil"/>
              <w:bottom w:val="single" w:sz="4" w:space="0" w:color="auto"/>
              <w:right w:val="single" w:sz="4" w:space="0" w:color="auto"/>
            </w:tcBorders>
            <w:vAlign w:val="center"/>
            <w:hideMark/>
          </w:tcPr>
          <w:p w14:paraId="2C03DEF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B8C9F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85E7C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5AE4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w:t>
            </w:r>
          </w:p>
        </w:tc>
        <w:tc>
          <w:tcPr>
            <w:tcW w:w="433" w:type="pct"/>
            <w:tcBorders>
              <w:top w:val="nil"/>
              <w:left w:val="nil"/>
              <w:bottom w:val="single" w:sz="4" w:space="0" w:color="auto"/>
              <w:right w:val="single" w:sz="4" w:space="0" w:color="auto"/>
            </w:tcBorders>
            <w:noWrap/>
            <w:vAlign w:val="center"/>
            <w:hideMark/>
          </w:tcPr>
          <w:p w14:paraId="32EAC0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E029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905713</w:t>
            </w:r>
          </w:p>
        </w:tc>
        <w:tc>
          <w:tcPr>
            <w:tcW w:w="2894" w:type="pct"/>
            <w:tcBorders>
              <w:top w:val="nil"/>
              <w:left w:val="nil"/>
              <w:bottom w:val="single" w:sz="4" w:space="0" w:color="auto"/>
              <w:right w:val="single" w:sz="4" w:space="0" w:color="auto"/>
            </w:tcBorders>
            <w:vAlign w:val="center"/>
            <w:hideMark/>
          </w:tcPr>
          <w:p w14:paraId="1C93EB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BIPIRIDILO AUTOMATIZADO INCLUYE PARAQUAT,OTROS</w:t>
            </w:r>
          </w:p>
        </w:tc>
        <w:tc>
          <w:tcPr>
            <w:tcW w:w="459" w:type="pct"/>
            <w:tcBorders>
              <w:top w:val="nil"/>
              <w:left w:val="nil"/>
              <w:bottom w:val="single" w:sz="4" w:space="0" w:color="auto"/>
              <w:right w:val="single" w:sz="4" w:space="0" w:color="auto"/>
            </w:tcBorders>
            <w:vAlign w:val="center"/>
            <w:hideMark/>
          </w:tcPr>
          <w:p w14:paraId="71B22F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BD65C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451FEB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18E6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92</w:t>
            </w:r>
          </w:p>
        </w:tc>
        <w:tc>
          <w:tcPr>
            <w:tcW w:w="433" w:type="pct"/>
            <w:tcBorders>
              <w:top w:val="nil"/>
              <w:left w:val="nil"/>
              <w:bottom w:val="single" w:sz="4" w:space="0" w:color="auto"/>
              <w:right w:val="single" w:sz="4" w:space="0" w:color="auto"/>
            </w:tcBorders>
            <w:noWrap/>
            <w:vAlign w:val="center"/>
            <w:hideMark/>
          </w:tcPr>
          <w:p w14:paraId="364236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5314E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906003</w:t>
            </w:r>
          </w:p>
        </w:tc>
        <w:tc>
          <w:tcPr>
            <w:tcW w:w="2894" w:type="pct"/>
            <w:tcBorders>
              <w:top w:val="nil"/>
              <w:left w:val="nil"/>
              <w:bottom w:val="single" w:sz="4" w:space="0" w:color="auto"/>
              <w:right w:val="single" w:sz="4" w:space="0" w:color="auto"/>
            </w:tcBorders>
            <w:vAlign w:val="center"/>
            <w:hideMark/>
          </w:tcPr>
          <w:p w14:paraId="6FA9C05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Bordetella pertussi ANTICUERPOS Ig A AUTOMATIZADO</w:t>
            </w:r>
          </w:p>
        </w:tc>
        <w:tc>
          <w:tcPr>
            <w:tcW w:w="459" w:type="pct"/>
            <w:tcBorders>
              <w:top w:val="nil"/>
              <w:left w:val="nil"/>
              <w:bottom w:val="single" w:sz="4" w:space="0" w:color="auto"/>
              <w:right w:val="single" w:sz="4" w:space="0" w:color="auto"/>
            </w:tcBorders>
            <w:vAlign w:val="center"/>
            <w:hideMark/>
          </w:tcPr>
          <w:p w14:paraId="5E4441E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BA086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373E2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A592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93</w:t>
            </w:r>
          </w:p>
        </w:tc>
        <w:tc>
          <w:tcPr>
            <w:tcW w:w="433" w:type="pct"/>
            <w:tcBorders>
              <w:top w:val="nil"/>
              <w:left w:val="nil"/>
              <w:bottom w:val="single" w:sz="4" w:space="0" w:color="auto"/>
              <w:right w:val="single" w:sz="4" w:space="0" w:color="auto"/>
            </w:tcBorders>
            <w:noWrap/>
            <w:vAlign w:val="center"/>
            <w:hideMark/>
          </w:tcPr>
          <w:p w14:paraId="62F38C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46A98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906005</w:t>
            </w:r>
          </w:p>
        </w:tc>
        <w:tc>
          <w:tcPr>
            <w:tcW w:w="2894" w:type="pct"/>
            <w:tcBorders>
              <w:top w:val="nil"/>
              <w:left w:val="nil"/>
              <w:bottom w:val="single" w:sz="4" w:space="0" w:color="auto"/>
              <w:right w:val="single" w:sz="4" w:space="0" w:color="auto"/>
            </w:tcBorders>
            <w:vAlign w:val="center"/>
            <w:hideMark/>
          </w:tcPr>
          <w:p w14:paraId="785D0A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Bordetella pertussi ANTICUERPOS Ig G AUTOMATIZADO</w:t>
            </w:r>
          </w:p>
        </w:tc>
        <w:tc>
          <w:tcPr>
            <w:tcW w:w="459" w:type="pct"/>
            <w:tcBorders>
              <w:top w:val="nil"/>
              <w:left w:val="nil"/>
              <w:bottom w:val="single" w:sz="4" w:space="0" w:color="auto"/>
              <w:right w:val="single" w:sz="4" w:space="0" w:color="auto"/>
            </w:tcBorders>
            <w:vAlign w:val="center"/>
            <w:hideMark/>
          </w:tcPr>
          <w:p w14:paraId="2456AF4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8EC6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240520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FC655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94</w:t>
            </w:r>
          </w:p>
        </w:tc>
        <w:tc>
          <w:tcPr>
            <w:tcW w:w="433" w:type="pct"/>
            <w:tcBorders>
              <w:top w:val="nil"/>
              <w:left w:val="nil"/>
              <w:bottom w:val="single" w:sz="4" w:space="0" w:color="auto"/>
              <w:right w:val="single" w:sz="4" w:space="0" w:color="auto"/>
            </w:tcBorders>
            <w:noWrap/>
            <w:vAlign w:val="center"/>
            <w:hideMark/>
          </w:tcPr>
          <w:p w14:paraId="76D262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02479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906007</w:t>
            </w:r>
          </w:p>
        </w:tc>
        <w:tc>
          <w:tcPr>
            <w:tcW w:w="2894" w:type="pct"/>
            <w:tcBorders>
              <w:top w:val="nil"/>
              <w:left w:val="nil"/>
              <w:bottom w:val="single" w:sz="4" w:space="0" w:color="auto"/>
              <w:right w:val="single" w:sz="4" w:space="0" w:color="auto"/>
            </w:tcBorders>
            <w:vAlign w:val="center"/>
            <w:hideMark/>
          </w:tcPr>
          <w:p w14:paraId="125CFF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Bordetella pertussi ANTICUERPOS Ig M AUTOMATIZADO</w:t>
            </w:r>
          </w:p>
        </w:tc>
        <w:tc>
          <w:tcPr>
            <w:tcW w:w="459" w:type="pct"/>
            <w:tcBorders>
              <w:top w:val="nil"/>
              <w:left w:val="nil"/>
              <w:bottom w:val="single" w:sz="4" w:space="0" w:color="auto"/>
              <w:right w:val="single" w:sz="4" w:space="0" w:color="auto"/>
            </w:tcBorders>
            <w:vAlign w:val="center"/>
            <w:hideMark/>
          </w:tcPr>
          <w:p w14:paraId="14B42C3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F112E0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AEF258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897F9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95</w:t>
            </w:r>
          </w:p>
        </w:tc>
        <w:tc>
          <w:tcPr>
            <w:tcW w:w="433" w:type="pct"/>
            <w:tcBorders>
              <w:top w:val="nil"/>
              <w:left w:val="nil"/>
              <w:bottom w:val="single" w:sz="4" w:space="0" w:color="auto"/>
              <w:right w:val="single" w:sz="4" w:space="0" w:color="auto"/>
            </w:tcBorders>
            <w:noWrap/>
            <w:vAlign w:val="center"/>
            <w:hideMark/>
          </w:tcPr>
          <w:p w14:paraId="194ED2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FE82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908879</w:t>
            </w:r>
          </w:p>
        </w:tc>
        <w:tc>
          <w:tcPr>
            <w:tcW w:w="2894" w:type="pct"/>
            <w:tcBorders>
              <w:top w:val="nil"/>
              <w:left w:val="nil"/>
              <w:bottom w:val="single" w:sz="4" w:space="0" w:color="auto"/>
              <w:right w:val="single" w:sz="4" w:space="0" w:color="auto"/>
            </w:tcBorders>
            <w:vAlign w:val="center"/>
            <w:hideMark/>
          </w:tcPr>
          <w:p w14:paraId="61F4539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Bordetella     pertussis     IDENTIFICACIÓN     POR     PRUEBAS MOLECULARES (ESPECÍFICO</w:t>
            </w:r>
          </w:p>
        </w:tc>
        <w:tc>
          <w:tcPr>
            <w:tcW w:w="459" w:type="pct"/>
            <w:tcBorders>
              <w:top w:val="nil"/>
              <w:left w:val="nil"/>
              <w:bottom w:val="single" w:sz="4" w:space="0" w:color="auto"/>
              <w:right w:val="single" w:sz="4" w:space="0" w:color="auto"/>
            </w:tcBorders>
            <w:vAlign w:val="center"/>
            <w:hideMark/>
          </w:tcPr>
          <w:p w14:paraId="7538AC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A366F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9FF6E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7F39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96</w:t>
            </w:r>
          </w:p>
        </w:tc>
        <w:tc>
          <w:tcPr>
            <w:tcW w:w="433" w:type="pct"/>
            <w:tcBorders>
              <w:top w:val="nil"/>
              <w:left w:val="nil"/>
              <w:bottom w:val="single" w:sz="4" w:space="0" w:color="auto"/>
              <w:right w:val="single" w:sz="4" w:space="0" w:color="auto"/>
            </w:tcBorders>
            <w:noWrap/>
            <w:vAlign w:val="center"/>
            <w:hideMark/>
          </w:tcPr>
          <w:p w14:paraId="12DD43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8318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908433</w:t>
            </w:r>
          </w:p>
        </w:tc>
        <w:tc>
          <w:tcPr>
            <w:tcW w:w="2894" w:type="pct"/>
            <w:tcBorders>
              <w:top w:val="nil"/>
              <w:left w:val="nil"/>
              <w:bottom w:val="single" w:sz="4" w:space="0" w:color="auto"/>
              <w:right w:val="single" w:sz="4" w:space="0" w:color="auto"/>
            </w:tcBorders>
            <w:vAlign w:val="center"/>
            <w:hideMark/>
          </w:tcPr>
          <w:p w14:paraId="3943BB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BRCA1 Y BRCA2 SECUENCIACIÓN COMPLETA</w:t>
            </w:r>
          </w:p>
        </w:tc>
        <w:tc>
          <w:tcPr>
            <w:tcW w:w="459" w:type="pct"/>
            <w:tcBorders>
              <w:top w:val="nil"/>
              <w:left w:val="nil"/>
              <w:bottom w:val="single" w:sz="4" w:space="0" w:color="auto"/>
              <w:right w:val="single" w:sz="4" w:space="0" w:color="auto"/>
            </w:tcBorders>
            <w:vAlign w:val="center"/>
            <w:hideMark/>
          </w:tcPr>
          <w:p w14:paraId="76797A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D4BDC1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4751F7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3D070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97</w:t>
            </w:r>
          </w:p>
        </w:tc>
        <w:tc>
          <w:tcPr>
            <w:tcW w:w="433" w:type="pct"/>
            <w:tcBorders>
              <w:top w:val="nil"/>
              <w:left w:val="nil"/>
              <w:bottom w:val="single" w:sz="4" w:space="0" w:color="auto"/>
              <w:right w:val="single" w:sz="4" w:space="0" w:color="auto"/>
            </w:tcBorders>
            <w:noWrap/>
            <w:vAlign w:val="center"/>
            <w:hideMark/>
          </w:tcPr>
          <w:p w14:paraId="5E7AF9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ED42E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901203</w:t>
            </w:r>
          </w:p>
        </w:tc>
        <w:tc>
          <w:tcPr>
            <w:tcW w:w="2894" w:type="pct"/>
            <w:tcBorders>
              <w:top w:val="nil"/>
              <w:left w:val="nil"/>
              <w:bottom w:val="single" w:sz="4" w:space="0" w:color="auto"/>
              <w:right w:val="single" w:sz="4" w:space="0" w:color="auto"/>
            </w:tcBorders>
            <w:vAlign w:val="center"/>
            <w:hideMark/>
          </w:tcPr>
          <w:p w14:paraId="1D013B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Brucella CULTIVO</w:t>
            </w:r>
          </w:p>
        </w:tc>
        <w:tc>
          <w:tcPr>
            <w:tcW w:w="459" w:type="pct"/>
            <w:tcBorders>
              <w:top w:val="nil"/>
              <w:left w:val="nil"/>
              <w:bottom w:val="single" w:sz="4" w:space="0" w:color="auto"/>
              <w:right w:val="single" w:sz="4" w:space="0" w:color="auto"/>
            </w:tcBorders>
            <w:vAlign w:val="center"/>
            <w:hideMark/>
          </w:tcPr>
          <w:p w14:paraId="534CF8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E346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A3D70D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C446D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98</w:t>
            </w:r>
          </w:p>
        </w:tc>
        <w:tc>
          <w:tcPr>
            <w:tcW w:w="433" w:type="pct"/>
            <w:tcBorders>
              <w:top w:val="nil"/>
              <w:left w:val="nil"/>
              <w:bottom w:val="single" w:sz="4" w:space="0" w:color="auto"/>
              <w:right w:val="single" w:sz="4" w:space="0" w:color="auto"/>
            </w:tcBorders>
            <w:noWrap/>
            <w:vAlign w:val="center"/>
            <w:hideMark/>
          </w:tcPr>
          <w:p w14:paraId="783312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A604B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906013</w:t>
            </w:r>
          </w:p>
        </w:tc>
        <w:tc>
          <w:tcPr>
            <w:tcW w:w="2894" w:type="pct"/>
            <w:tcBorders>
              <w:top w:val="nil"/>
              <w:left w:val="nil"/>
              <w:bottom w:val="single" w:sz="4" w:space="0" w:color="auto"/>
              <w:right w:val="single" w:sz="4" w:space="0" w:color="auto"/>
            </w:tcBorders>
            <w:vAlign w:val="center"/>
            <w:hideMark/>
          </w:tcPr>
          <w:p w14:paraId="3B4F29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Brucella spp ANTICUERPOS MANUAL</w:t>
            </w:r>
          </w:p>
        </w:tc>
        <w:tc>
          <w:tcPr>
            <w:tcW w:w="459" w:type="pct"/>
            <w:tcBorders>
              <w:top w:val="nil"/>
              <w:left w:val="nil"/>
              <w:bottom w:val="single" w:sz="4" w:space="0" w:color="auto"/>
              <w:right w:val="single" w:sz="4" w:space="0" w:color="auto"/>
            </w:tcBorders>
            <w:vAlign w:val="center"/>
            <w:hideMark/>
          </w:tcPr>
          <w:p w14:paraId="6701C7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6092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7B5F5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1E9F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99</w:t>
            </w:r>
          </w:p>
        </w:tc>
        <w:tc>
          <w:tcPr>
            <w:tcW w:w="433" w:type="pct"/>
            <w:tcBorders>
              <w:top w:val="nil"/>
              <w:left w:val="nil"/>
              <w:bottom w:val="single" w:sz="4" w:space="0" w:color="auto"/>
              <w:right w:val="single" w:sz="4" w:space="0" w:color="auto"/>
            </w:tcBorders>
            <w:noWrap/>
            <w:vAlign w:val="center"/>
            <w:hideMark/>
          </w:tcPr>
          <w:p w14:paraId="0BE46D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54EBF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903603</w:t>
            </w:r>
          </w:p>
        </w:tc>
        <w:tc>
          <w:tcPr>
            <w:tcW w:w="2894" w:type="pct"/>
            <w:tcBorders>
              <w:top w:val="nil"/>
              <w:left w:val="nil"/>
              <w:bottom w:val="single" w:sz="4" w:space="0" w:color="auto"/>
              <w:right w:val="single" w:sz="4" w:space="0" w:color="auto"/>
            </w:tcBorders>
            <w:vAlign w:val="center"/>
            <w:hideMark/>
          </w:tcPr>
          <w:p w14:paraId="4919A2C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CALCIO AUTOMATIZADO</w:t>
            </w:r>
          </w:p>
        </w:tc>
        <w:tc>
          <w:tcPr>
            <w:tcW w:w="459" w:type="pct"/>
            <w:tcBorders>
              <w:top w:val="nil"/>
              <w:left w:val="nil"/>
              <w:bottom w:val="single" w:sz="4" w:space="0" w:color="auto"/>
              <w:right w:val="single" w:sz="4" w:space="0" w:color="auto"/>
            </w:tcBorders>
            <w:vAlign w:val="center"/>
            <w:hideMark/>
          </w:tcPr>
          <w:p w14:paraId="7785B33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F38E4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9D7CA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05B0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100</w:t>
            </w:r>
          </w:p>
        </w:tc>
        <w:tc>
          <w:tcPr>
            <w:tcW w:w="433" w:type="pct"/>
            <w:tcBorders>
              <w:top w:val="nil"/>
              <w:left w:val="nil"/>
              <w:bottom w:val="single" w:sz="4" w:space="0" w:color="auto"/>
              <w:right w:val="single" w:sz="4" w:space="0" w:color="auto"/>
            </w:tcBorders>
            <w:noWrap/>
            <w:vAlign w:val="center"/>
            <w:hideMark/>
          </w:tcPr>
          <w:p w14:paraId="0355B5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0FA6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903811</w:t>
            </w:r>
          </w:p>
        </w:tc>
        <w:tc>
          <w:tcPr>
            <w:tcW w:w="2894" w:type="pct"/>
            <w:tcBorders>
              <w:top w:val="nil"/>
              <w:left w:val="nil"/>
              <w:bottom w:val="single" w:sz="4" w:space="0" w:color="auto"/>
              <w:right w:val="single" w:sz="4" w:space="0" w:color="auto"/>
            </w:tcBorders>
            <w:vAlign w:val="center"/>
            <w:hideMark/>
          </w:tcPr>
          <w:p w14:paraId="156574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CALCIO AUTOMATIZADO EN ORINA DE 24 HORAS</w:t>
            </w:r>
          </w:p>
        </w:tc>
        <w:tc>
          <w:tcPr>
            <w:tcW w:w="459" w:type="pct"/>
            <w:tcBorders>
              <w:top w:val="nil"/>
              <w:left w:val="nil"/>
              <w:bottom w:val="single" w:sz="4" w:space="0" w:color="auto"/>
              <w:right w:val="single" w:sz="4" w:space="0" w:color="auto"/>
            </w:tcBorders>
            <w:vAlign w:val="center"/>
            <w:hideMark/>
          </w:tcPr>
          <w:p w14:paraId="7035AF1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68A41E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C63B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8C30D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101</w:t>
            </w:r>
          </w:p>
        </w:tc>
        <w:tc>
          <w:tcPr>
            <w:tcW w:w="433" w:type="pct"/>
            <w:tcBorders>
              <w:top w:val="nil"/>
              <w:left w:val="nil"/>
              <w:bottom w:val="single" w:sz="4" w:space="0" w:color="auto"/>
              <w:right w:val="single" w:sz="4" w:space="0" w:color="auto"/>
            </w:tcBorders>
            <w:noWrap/>
            <w:vAlign w:val="center"/>
            <w:hideMark/>
          </w:tcPr>
          <w:p w14:paraId="7DFBC8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5AB9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903873</w:t>
            </w:r>
          </w:p>
        </w:tc>
        <w:tc>
          <w:tcPr>
            <w:tcW w:w="2894" w:type="pct"/>
            <w:tcBorders>
              <w:top w:val="nil"/>
              <w:left w:val="nil"/>
              <w:bottom w:val="single" w:sz="4" w:space="0" w:color="auto"/>
              <w:right w:val="single" w:sz="4" w:space="0" w:color="auto"/>
            </w:tcBorders>
            <w:vAlign w:val="center"/>
            <w:hideMark/>
          </w:tcPr>
          <w:p w14:paraId="1691F0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CALCIO EN ORINA PARCIAL</w:t>
            </w:r>
          </w:p>
        </w:tc>
        <w:tc>
          <w:tcPr>
            <w:tcW w:w="459" w:type="pct"/>
            <w:tcBorders>
              <w:top w:val="nil"/>
              <w:left w:val="nil"/>
              <w:bottom w:val="single" w:sz="4" w:space="0" w:color="auto"/>
              <w:right w:val="single" w:sz="4" w:space="0" w:color="auto"/>
            </w:tcBorders>
            <w:vAlign w:val="center"/>
            <w:hideMark/>
          </w:tcPr>
          <w:p w14:paraId="77B0F4C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AAB93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BAAC6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8ECDB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102</w:t>
            </w:r>
          </w:p>
        </w:tc>
        <w:tc>
          <w:tcPr>
            <w:tcW w:w="433" w:type="pct"/>
            <w:tcBorders>
              <w:top w:val="nil"/>
              <w:left w:val="nil"/>
              <w:bottom w:val="single" w:sz="4" w:space="0" w:color="auto"/>
              <w:right w:val="single" w:sz="4" w:space="0" w:color="auto"/>
            </w:tcBorders>
            <w:noWrap/>
            <w:vAlign w:val="center"/>
            <w:hideMark/>
          </w:tcPr>
          <w:p w14:paraId="01AAEB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51B12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903604</w:t>
            </w:r>
          </w:p>
        </w:tc>
        <w:tc>
          <w:tcPr>
            <w:tcW w:w="2894" w:type="pct"/>
            <w:tcBorders>
              <w:top w:val="nil"/>
              <w:left w:val="nil"/>
              <w:bottom w:val="single" w:sz="4" w:space="0" w:color="auto"/>
              <w:right w:val="single" w:sz="4" w:space="0" w:color="auto"/>
            </w:tcBorders>
            <w:vAlign w:val="center"/>
            <w:hideMark/>
          </w:tcPr>
          <w:p w14:paraId="4AA1C4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CALCIO IÓNICO</w:t>
            </w:r>
          </w:p>
        </w:tc>
        <w:tc>
          <w:tcPr>
            <w:tcW w:w="459" w:type="pct"/>
            <w:tcBorders>
              <w:top w:val="nil"/>
              <w:left w:val="nil"/>
              <w:bottom w:val="single" w:sz="4" w:space="0" w:color="auto"/>
              <w:right w:val="single" w:sz="4" w:space="0" w:color="auto"/>
            </w:tcBorders>
            <w:vAlign w:val="center"/>
            <w:hideMark/>
          </w:tcPr>
          <w:p w14:paraId="3B0F24D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05C4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D41463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B7546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103</w:t>
            </w:r>
          </w:p>
        </w:tc>
        <w:tc>
          <w:tcPr>
            <w:tcW w:w="433" w:type="pct"/>
            <w:tcBorders>
              <w:top w:val="nil"/>
              <w:left w:val="nil"/>
              <w:bottom w:val="single" w:sz="4" w:space="0" w:color="auto"/>
              <w:right w:val="single" w:sz="4" w:space="0" w:color="auto"/>
            </w:tcBorders>
            <w:noWrap/>
            <w:vAlign w:val="center"/>
            <w:hideMark/>
          </w:tcPr>
          <w:p w14:paraId="6D21A7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2116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906621</w:t>
            </w:r>
          </w:p>
        </w:tc>
        <w:tc>
          <w:tcPr>
            <w:tcW w:w="2894" w:type="pct"/>
            <w:tcBorders>
              <w:top w:val="nil"/>
              <w:left w:val="nil"/>
              <w:bottom w:val="single" w:sz="4" w:space="0" w:color="auto"/>
              <w:right w:val="single" w:sz="4" w:space="0" w:color="auto"/>
            </w:tcBorders>
            <w:vAlign w:val="center"/>
            <w:hideMark/>
          </w:tcPr>
          <w:p w14:paraId="737B63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CALCITONINA AUTOMATIZADO</w:t>
            </w:r>
          </w:p>
        </w:tc>
        <w:tc>
          <w:tcPr>
            <w:tcW w:w="459" w:type="pct"/>
            <w:tcBorders>
              <w:top w:val="nil"/>
              <w:left w:val="nil"/>
              <w:bottom w:val="single" w:sz="4" w:space="0" w:color="auto"/>
              <w:right w:val="single" w:sz="4" w:space="0" w:color="auto"/>
            </w:tcBorders>
            <w:vAlign w:val="center"/>
            <w:hideMark/>
          </w:tcPr>
          <w:p w14:paraId="5FB5D6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DEC8DA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ACEF1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C30BD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104</w:t>
            </w:r>
          </w:p>
        </w:tc>
        <w:tc>
          <w:tcPr>
            <w:tcW w:w="433" w:type="pct"/>
            <w:tcBorders>
              <w:top w:val="nil"/>
              <w:left w:val="nil"/>
              <w:bottom w:val="single" w:sz="4" w:space="0" w:color="auto"/>
              <w:right w:val="single" w:sz="4" w:space="0" w:color="auto"/>
            </w:tcBorders>
            <w:noWrap/>
            <w:vAlign w:val="center"/>
            <w:hideMark/>
          </w:tcPr>
          <w:p w14:paraId="44DAE1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C0424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903005</w:t>
            </w:r>
          </w:p>
        </w:tc>
        <w:tc>
          <w:tcPr>
            <w:tcW w:w="2894" w:type="pct"/>
            <w:tcBorders>
              <w:top w:val="nil"/>
              <w:left w:val="nil"/>
              <w:bottom w:val="single" w:sz="4" w:space="0" w:color="auto"/>
              <w:right w:val="single" w:sz="4" w:space="0" w:color="auto"/>
            </w:tcBorders>
            <w:vAlign w:val="center"/>
            <w:hideMark/>
          </w:tcPr>
          <w:p w14:paraId="65EF43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CÁLCULO RENAL ANÁLISIS FÍSICO-QUÍMICO CUANTITATIVO</w:t>
            </w:r>
          </w:p>
        </w:tc>
        <w:tc>
          <w:tcPr>
            <w:tcW w:w="459" w:type="pct"/>
            <w:tcBorders>
              <w:top w:val="nil"/>
              <w:left w:val="nil"/>
              <w:bottom w:val="single" w:sz="4" w:space="0" w:color="auto"/>
              <w:right w:val="single" w:sz="4" w:space="0" w:color="auto"/>
            </w:tcBorders>
            <w:vAlign w:val="center"/>
            <w:hideMark/>
          </w:tcPr>
          <w:p w14:paraId="2701460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6E982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38823B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15E62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105</w:t>
            </w:r>
          </w:p>
        </w:tc>
        <w:tc>
          <w:tcPr>
            <w:tcW w:w="433" w:type="pct"/>
            <w:tcBorders>
              <w:top w:val="nil"/>
              <w:left w:val="nil"/>
              <w:bottom w:val="single" w:sz="4" w:space="0" w:color="auto"/>
              <w:right w:val="single" w:sz="4" w:space="0" w:color="auto"/>
            </w:tcBorders>
            <w:noWrap/>
            <w:vAlign w:val="center"/>
            <w:hideMark/>
          </w:tcPr>
          <w:p w14:paraId="5D0464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85BC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906851</w:t>
            </w:r>
          </w:p>
        </w:tc>
        <w:tc>
          <w:tcPr>
            <w:tcW w:w="2894" w:type="pct"/>
            <w:tcBorders>
              <w:top w:val="nil"/>
              <w:left w:val="nil"/>
              <w:bottom w:val="single" w:sz="4" w:space="0" w:color="auto"/>
              <w:right w:val="single" w:sz="4" w:space="0" w:color="auto"/>
            </w:tcBorders>
            <w:vAlign w:val="center"/>
            <w:hideMark/>
          </w:tcPr>
          <w:p w14:paraId="01A3BD6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CALPROTECTINA AUTOMATIZADO</w:t>
            </w:r>
          </w:p>
        </w:tc>
        <w:tc>
          <w:tcPr>
            <w:tcW w:w="459" w:type="pct"/>
            <w:tcBorders>
              <w:top w:val="nil"/>
              <w:left w:val="nil"/>
              <w:bottom w:val="single" w:sz="4" w:space="0" w:color="auto"/>
              <w:right w:val="single" w:sz="4" w:space="0" w:color="auto"/>
            </w:tcBorders>
            <w:vAlign w:val="center"/>
            <w:hideMark/>
          </w:tcPr>
          <w:p w14:paraId="01A68E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C071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5A74C6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8CF6C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106</w:t>
            </w:r>
          </w:p>
        </w:tc>
        <w:tc>
          <w:tcPr>
            <w:tcW w:w="433" w:type="pct"/>
            <w:tcBorders>
              <w:top w:val="nil"/>
              <w:left w:val="nil"/>
              <w:bottom w:val="single" w:sz="4" w:space="0" w:color="auto"/>
              <w:right w:val="single" w:sz="4" w:space="0" w:color="auto"/>
            </w:tcBorders>
            <w:noWrap/>
            <w:vAlign w:val="center"/>
            <w:hideMark/>
          </w:tcPr>
          <w:p w14:paraId="187465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45AC0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906802</w:t>
            </w:r>
          </w:p>
        </w:tc>
        <w:tc>
          <w:tcPr>
            <w:tcW w:w="2894" w:type="pct"/>
            <w:tcBorders>
              <w:top w:val="nil"/>
              <w:left w:val="nil"/>
              <w:bottom w:val="single" w:sz="4" w:space="0" w:color="auto"/>
              <w:right w:val="single" w:sz="4" w:space="0" w:color="auto"/>
            </w:tcBorders>
            <w:vAlign w:val="center"/>
            <w:hideMark/>
          </w:tcPr>
          <w:p w14:paraId="68999A1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CAMPO OSCURO PARA CUALQUIER MUESTRA</w:t>
            </w:r>
          </w:p>
        </w:tc>
        <w:tc>
          <w:tcPr>
            <w:tcW w:w="459" w:type="pct"/>
            <w:tcBorders>
              <w:top w:val="nil"/>
              <w:left w:val="nil"/>
              <w:bottom w:val="single" w:sz="4" w:space="0" w:color="auto"/>
              <w:right w:val="single" w:sz="4" w:space="0" w:color="auto"/>
            </w:tcBorders>
            <w:vAlign w:val="center"/>
            <w:hideMark/>
          </w:tcPr>
          <w:p w14:paraId="67B95F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8D3C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A762E5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E2AE3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107</w:t>
            </w:r>
          </w:p>
        </w:tc>
        <w:tc>
          <w:tcPr>
            <w:tcW w:w="433" w:type="pct"/>
            <w:tcBorders>
              <w:top w:val="nil"/>
              <w:left w:val="nil"/>
              <w:bottom w:val="single" w:sz="4" w:space="0" w:color="auto"/>
              <w:right w:val="single" w:sz="4" w:space="0" w:color="auto"/>
            </w:tcBorders>
            <w:noWrap/>
            <w:vAlign w:val="center"/>
            <w:hideMark/>
          </w:tcPr>
          <w:p w14:paraId="2E7908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4553F8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906014</w:t>
            </w:r>
          </w:p>
        </w:tc>
        <w:tc>
          <w:tcPr>
            <w:tcW w:w="2894" w:type="pct"/>
            <w:tcBorders>
              <w:top w:val="nil"/>
              <w:left w:val="nil"/>
              <w:bottom w:val="single" w:sz="4" w:space="0" w:color="auto"/>
              <w:right w:val="single" w:sz="4" w:space="0" w:color="auto"/>
            </w:tcBorders>
            <w:vAlign w:val="center"/>
            <w:hideMark/>
          </w:tcPr>
          <w:p w14:paraId="0573F27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Campylobacter jejuni ANTICUERPOS Ig G AUTOMATIZADO</w:t>
            </w:r>
          </w:p>
        </w:tc>
        <w:tc>
          <w:tcPr>
            <w:tcW w:w="459" w:type="pct"/>
            <w:tcBorders>
              <w:top w:val="nil"/>
              <w:left w:val="nil"/>
              <w:bottom w:val="single" w:sz="4" w:space="0" w:color="auto"/>
              <w:right w:val="single" w:sz="4" w:space="0" w:color="auto"/>
            </w:tcBorders>
            <w:vAlign w:val="center"/>
            <w:hideMark/>
          </w:tcPr>
          <w:p w14:paraId="4C28BA6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8319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9D0DB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DC37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108</w:t>
            </w:r>
          </w:p>
        </w:tc>
        <w:tc>
          <w:tcPr>
            <w:tcW w:w="433" w:type="pct"/>
            <w:tcBorders>
              <w:top w:val="nil"/>
              <w:left w:val="nil"/>
              <w:bottom w:val="single" w:sz="4" w:space="0" w:color="auto"/>
              <w:right w:val="single" w:sz="4" w:space="0" w:color="auto"/>
            </w:tcBorders>
            <w:noWrap/>
            <w:vAlign w:val="center"/>
            <w:hideMark/>
          </w:tcPr>
          <w:p w14:paraId="055324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1B4D0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906115</w:t>
            </w:r>
          </w:p>
        </w:tc>
        <w:tc>
          <w:tcPr>
            <w:tcW w:w="2894" w:type="pct"/>
            <w:tcBorders>
              <w:top w:val="nil"/>
              <w:left w:val="nil"/>
              <w:bottom w:val="single" w:sz="4" w:space="0" w:color="auto"/>
              <w:right w:val="single" w:sz="4" w:space="0" w:color="auto"/>
            </w:tcBorders>
            <w:vAlign w:val="center"/>
            <w:hideMark/>
          </w:tcPr>
          <w:p w14:paraId="70A0822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Cándida albicans ANTICUERPOS Ig G AUTOMATIZADO</w:t>
            </w:r>
          </w:p>
        </w:tc>
        <w:tc>
          <w:tcPr>
            <w:tcW w:w="459" w:type="pct"/>
            <w:tcBorders>
              <w:top w:val="nil"/>
              <w:left w:val="nil"/>
              <w:bottom w:val="single" w:sz="4" w:space="0" w:color="auto"/>
              <w:right w:val="single" w:sz="4" w:space="0" w:color="auto"/>
            </w:tcBorders>
            <w:vAlign w:val="center"/>
            <w:hideMark/>
          </w:tcPr>
          <w:p w14:paraId="58AE3D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758E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11458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24BD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109</w:t>
            </w:r>
          </w:p>
        </w:tc>
        <w:tc>
          <w:tcPr>
            <w:tcW w:w="433" w:type="pct"/>
            <w:tcBorders>
              <w:top w:val="nil"/>
              <w:left w:val="nil"/>
              <w:bottom w:val="single" w:sz="4" w:space="0" w:color="auto"/>
              <w:right w:val="single" w:sz="4" w:space="0" w:color="auto"/>
            </w:tcBorders>
            <w:noWrap/>
            <w:vAlign w:val="center"/>
            <w:hideMark/>
          </w:tcPr>
          <w:p w14:paraId="437D96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40DDE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905716</w:t>
            </w:r>
          </w:p>
        </w:tc>
        <w:tc>
          <w:tcPr>
            <w:tcW w:w="2894" w:type="pct"/>
            <w:tcBorders>
              <w:top w:val="nil"/>
              <w:left w:val="nil"/>
              <w:bottom w:val="single" w:sz="4" w:space="0" w:color="auto"/>
              <w:right w:val="single" w:sz="4" w:space="0" w:color="auto"/>
            </w:tcBorders>
            <w:vAlign w:val="center"/>
            <w:hideMark/>
          </w:tcPr>
          <w:p w14:paraId="632A4D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CANNABINOIDES AUTOMATIZADO INCLUYE MARIHUANA</w:t>
            </w:r>
          </w:p>
        </w:tc>
        <w:tc>
          <w:tcPr>
            <w:tcW w:w="459" w:type="pct"/>
            <w:tcBorders>
              <w:top w:val="nil"/>
              <w:left w:val="nil"/>
              <w:bottom w:val="single" w:sz="4" w:space="0" w:color="auto"/>
              <w:right w:val="single" w:sz="4" w:space="0" w:color="auto"/>
            </w:tcBorders>
            <w:vAlign w:val="center"/>
            <w:hideMark/>
          </w:tcPr>
          <w:p w14:paraId="68FF07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ACDC2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0E94C6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EA46A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110</w:t>
            </w:r>
          </w:p>
        </w:tc>
        <w:tc>
          <w:tcPr>
            <w:tcW w:w="433" w:type="pct"/>
            <w:tcBorders>
              <w:top w:val="nil"/>
              <w:left w:val="nil"/>
              <w:bottom w:val="single" w:sz="4" w:space="0" w:color="auto"/>
              <w:right w:val="single" w:sz="4" w:space="0" w:color="auto"/>
            </w:tcBorders>
            <w:noWrap/>
            <w:vAlign w:val="center"/>
            <w:hideMark/>
          </w:tcPr>
          <w:p w14:paraId="249044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9FD0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905717</w:t>
            </w:r>
          </w:p>
        </w:tc>
        <w:tc>
          <w:tcPr>
            <w:tcW w:w="2894" w:type="pct"/>
            <w:tcBorders>
              <w:top w:val="nil"/>
              <w:left w:val="nil"/>
              <w:bottom w:val="single" w:sz="4" w:space="0" w:color="auto"/>
              <w:right w:val="single" w:sz="4" w:space="0" w:color="auto"/>
            </w:tcBorders>
            <w:vAlign w:val="center"/>
            <w:hideMark/>
          </w:tcPr>
          <w:p w14:paraId="07215D7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CANNABINOIDES MANUAL INCLUYE MARIHUANA</w:t>
            </w:r>
          </w:p>
        </w:tc>
        <w:tc>
          <w:tcPr>
            <w:tcW w:w="459" w:type="pct"/>
            <w:tcBorders>
              <w:top w:val="nil"/>
              <w:left w:val="nil"/>
              <w:bottom w:val="single" w:sz="4" w:space="0" w:color="auto"/>
              <w:right w:val="single" w:sz="4" w:space="0" w:color="auto"/>
            </w:tcBorders>
            <w:vAlign w:val="center"/>
            <w:hideMark/>
          </w:tcPr>
          <w:p w14:paraId="260C6D9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D5D4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ADA8F9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12577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111</w:t>
            </w:r>
          </w:p>
        </w:tc>
        <w:tc>
          <w:tcPr>
            <w:tcW w:w="433" w:type="pct"/>
            <w:tcBorders>
              <w:top w:val="nil"/>
              <w:left w:val="nil"/>
              <w:bottom w:val="single" w:sz="4" w:space="0" w:color="auto"/>
              <w:right w:val="single" w:sz="4" w:space="0" w:color="auto"/>
            </w:tcBorders>
            <w:noWrap/>
            <w:vAlign w:val="center"/>
            <w:hideMark/>
          </w:tcPr>
          <w:p w14:paraId="7569CA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67A1C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903812</w:t>
            </w:r>
          </w:p>
        </w:tc>
        <w:tc>
          <w:tcPr>
            <w:tcW w:w="2894" w:type="pct"/>
            <w:tcBorders>
              <w:top w:val="nil"/>
              <w:left w:val="nil"/>
              <w:bottom w:val="single" w:sz="4" w:space="0" w:color="auto"/>
              <w:right w:val="single" w:sz="4" w:space="0" w:color="auto"/>
            </w:tcBorders>
            <w:vAlign w:val="center"/>
            <w:hideMark/>
          </w:tcPr>
          <w:p w14:paraId="459722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CAPACIDAD DE COMBINACIÓN DEL HIERRO</w:t>
            </w:r>
          </w:p>
        </w:tc>
        <w:tc>
          <w:tcPr>
            <w:tcW w:w="459" w:type="pct"/>
            <w:tcBorders>
              <w:top w:val="nil"/>
              <w:left w:val="nil"/>
              <w:bottom w:val="single" w:sz="4" w:space="0" w:color="auto"/>
              <w:right w:val="single" w:sz="4" w:space="0" w:color="auto"/>
            </w:tcBorders>
            <w:vAlign w:val="center"/>
            <w:hideMark/>
          </w:tcPr>
          <w:p w14:paraId="5201CF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A70CB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D772A9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C31B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112</w:t>
            </w:r>
          </w:p>
        </w:tc>
        <w:tc>
          <w:tcPr>
            <w:tcW w:w="433" w:type="pct"/>
            <w:tcBorders>
              <w:top w:val="nil"/>
              <w:left w:val="nil"/>
              <w:bottom w:val="single" w:sz="4" w:space="0" w:color="auto"/>
              <w:right w:val="single" w:sz="4" w:space="0" w:color="auto"/>
            </w:tcBorders>
            <w:noWrap/>
            <w:vAlign w:val="center"/>
            <w:hideMark/>
          </w:tcPr>
          <w:p w14:paraId="50FA25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78117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905206</w:t>
            </w:r>
          </w:p>
        </w:tc>
        <w:tc>
          <w:tcPr>
            <w:tcW w:w="2894" w:type="pct"/>
            <w:tcBorders>
              <w:top w:val="nil"/>
              <w:left w:val="nil"/>
              <w:bottom w:val="single" w:sz="4" w:space="0" w:color="auto"/>
              <w:right w:val="single" w:sz="4" w:space="0" w:color="auto"/>
            </w:tcBorders>
            <w:vAlign w:val="center"/>
            <w:hideMark/>
          </w:tcPr>
          <w:p w14:paraId="1E7ED10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CARBAMAZEPINA CUANTITATIVA AUTOMATIZADA</w:t>
            </w:r>
          </w:p>
        </w:tc>
        <w:tc>
          <w:tcPr>
            <w:tcW w:w="459" w:type="pct"/>
            <w:tcBorders>
              <w:top w:val="nil"/>
              <w:left w:val="nil"/>
              <w:bottom w:val="single" w:sz="4" w:space="0" w:color="auto"/>
              <w:right w:val="single" w:sz="4" w:space="0" w:color="auto"/>
            </w:tcBorders>
            <w:vAlign w:val="center"/>
            <w:hideMark/>
          </w:tcPr>
          <w:p w14:paraId="0226112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96BBD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37AD32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A9A4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113</w:t>
            </w:r>
          </w:p>
        </w:tc>
        <w:tc>
          <w:tcPr>
            <w:tcW w:w="433" w:type="pct"/>
            <w:tcBorders>
              <w:top w:val="nil"/>
              <w:left w:val="nil"/>
              <w:bottom w:val="single" w:sz="4" w:space="0" w:color="auto"/>
              <w:right w:val="single" w:sz="4" w:space="0" w:color="auto"/>
            </w:tcBorders>
            <w:noWrap/>
            <w:vAlign w:val="center"/>
            <w:hideMark/>
          </w:tcPr>
          <w:p w14:paraId="6A0828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613CC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908318</w:t>
            </w:r>
          </w:p>
        </w:tc>
        <w:tc>
          <w:tcPr>
            <w:tcW w:w="2894" w:type="pct"/>
            <w:tcBorders>
              <w:top w:val="nil"/>
              <w:left w:val="nil"/>
              <w:bottom w:val="single" w:sz="4" w:space="0" w:color="auto"/>
              <w:right w:val="single" w:sz="4" w:space="0" w:color="auto"/>
            </w:tcBorders>
            <w:vAlign w:val="center"/>
            <w:hideMark/>
          </w:tcPr>
          <w:p w14:paraId="509153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CARBOHIDRATOS CUALITATIVOS</w:t>
            </w:r>
          </w:p>
        </w:tc>
        <w:tc>
          <w:tcPr>
            <w:tcW w:w="459" w:type="pct"/>
            <w:tcBorders>
              <w:top w:val="nil"/>
              <w:left w:val="nil"/>
              <w:bottom w:val="single" w:sz="4" w:space="0" w:color="auto"/>
              <w:right w:val="single" w:sz="4" w:space="0" w:color="auto"/>
            </w:tcBorders>
            <w:vAlign w:val="center"/>
            <w:hideMark/>
          </w:tcPr>
          <w:p w14:paraId="72440C6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79CD5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C9663C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0418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114</w:t>
            </w:r>
          </w:p>
        </w:tc>
        <w:tc>
          <w:tcPr>
            <w:tcW w:w="433" w:type="pct"/>
            <w:tcBorders>
              <w:top w:val="nil"/>
              <w:left w:val="nil"/>
              <w:bottom w:val="single" w:sz="4" w:space="0" w:color="auto"/>
              <w:right w:val="single" w:sz="4" w:space="0" w:color="auto"/>
            </w:tcBorders>
            <w:noWrap/>
            <w:vAlign w:val="center"/>
            <w:hideMark/>
          </w:tcPr>
          <w:p w14:paraId="3A3368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13FFD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906407</w:t>
            </w:r>
          </w:p>
        </w:tc>
        <w:tc>
          <w:tcPr>
            <w:tcW w:w="2894" w:type="pct"/>
            <w:tcBorders>
              <w:top w:val="nil"/>
              <w:left w:val="nil"/>
              <w:bottom w:val="single" w:sz="4" w:space="0" w:color="auto"/>
              <w:right w:val="single" w:sz="4" w:space="0" w:color="auto"/>
            </w:tcBorders>
            <w:vAlign w:val="center"/>
            <w:hideMark/>
          </w:tcPr>
          <w:p w14:paraId="6EF6EF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CARDIOLIPINA ANTICUERPOS Ig A AUTOMATIZADO</w:t>
            </w:r>
          </w:p>
        </w:tc>
        <w:tc>
          <w:tcPr>
            <w:tcW w:w="459" w:type="pct"/>
            <w:tcBorders>
              <w:top w:val="nil"/>
              <w:left w:val="nil"/>
              <w:bottom w:val="single" w:sz="4" w:space="0" w:color="auto"/>
              <w:right w:val="single" w:sz="4" w:space="0" w:color="auto"/>
            </w:tcBorders>
            <w:vAlign w:val="center"/>
            <w:hideMark/>
          </w:tcPr>
          <w:p w14:paraId="1247C9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6FF5E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C2CD2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7DED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115</w:t>
            </w:r>
          </w:p>
        </w:tc>
        <w:tc>
          <w:tcPr>
            <w:tcW w:w="433" w:type="pct"/>
            <w:tcBorders>
              <w:top w:val="nil"/>
              <w:left w:val="nil"/>
              <w:bottom w:val="single" w:sz="4" w:space="0" w:color="auto"/>
              <w:right w:val="single" w:sz="4" w:space="0" w:color="auto"/>
            </w:tcBorders>
            <w:noWrap/>
            <w:vAlign w:val="center"/>
            <w:hideMark/>
          </w:tcPr>
          <w:p w14:paraId="4A18D9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66FBD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906408</w:t>
            </w:r>
          </w:p>
        </w:tc>
        <w:tc>
          <w:tcPr>
            <w:tcW w:w="2894" w:type="pct"/>
            <w:tcBorders>
              <w:top w:val="nil"/>
              <w:left w:val="nil"/>
              <w:bottom w:val="single" w:sz="4" w:space="0" w:color="auto"/>
              <w:right w:val="single" w:sz="4" w:space="0" w:color="auto"/>
            </w:tcBorders>
            <w:vAlign w:val="center"/>
            <w:hideMark/>
          </w:tcPr>
          <w:p w14:paraId="77B8D09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CARDIOLIPINA ANTICUERPOS Ig G AUTOMATIZADO</w:t>
            </w:r>
          </w:p>
        </w:tc>
        <w:tc>
          <w:tcPr>
            <w:tcW w:w="459" w:type="pct"/>
            <w:tcBorders>
              <w:top w:val="nil"/>
              <w:left w:val="nil"/>
              <w:bottom w:val="single" w:sz="4" w:space="0" w:color="auto"/>
              <w:right w:val="single" w:sz="4" w:space="0" w:color="auto"/>
            </w:tcBorders>
            <w:vAlign w:val="center"/>
            <w:hideMark/>
          </w:tcPr>
          <w:p w14:paraId="082642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ED179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C9A0E5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460E4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116</w:t>
            </w:r>
          </w:p>
        </w:tc>
        <w:tc>
          <w:tcPr>
            <w:tcW w:w="433" w:type="pct"/>
            <w:tcBorders>
              <w:top w:val="nil"/>
              <w:left w:val="nil"/>
              <w:bottom w:val="single" w:sz="4" w:space="0" w:color="auto"/>
              <w:right w:val="single" w:sz="4" w:space="0" w:color="auto"/>
            </w:tcBorders>
            <w:noWrap/>
            <w:vAlign w:val="center"/>
            <w:hideMark/>
          </w:tcPr>
          <w:p w14:paraId="679E15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69E59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906409</w:t>
            </w:r>
          </w:p>
        </w:tc>
        <w:tc>
          <w:tcPr>
            <w:tcW w:w="2894" w:type="pct"/>
            <w:tcBorders>
              <w:top w:val="nil"/>
              <w:left w:val="nil"/>
              <w:bottom w:val="single" w:sz="4" w:space="0" w:color="auto"/>
              <w:right w:val="single" w:sz="4" w:space="0" w:color="auto"/>
            </w:tcBorders>
            <w:vAlign w:val="center"/>
            <w:hideMark/>
          </w:tcPr>
          <w:p w14:paraId="73E8D9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CARDIOLIPINA ANTICUERPOS Ig M AUTOMATIZADO</w:t>
            </w:r>
          </w:p>
        </w:tc>
        <w:tc>
          <w:tcPr>
            <w:tcW w:w="459" w:type="pct"/>
            <w:tcBorders>
              <w:top w:val="nil"/>
              <w:left w:val="nil"/>
              <w:bottom w:val="single" w:sz="4" w:space="0" w:color="auto"/>
              <w:right w:val="single" w:sz="4" w:space="0" w:color="auto"/>
            </w:tcBorders>
            <w:vAlign w:val="center"/>
            <w:hideMark/>
          </w:tcPr>
          <w:p w14:paraId="46F1D77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6E4ED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09AA61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D2511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117</w:t>
            </w:r>
          </w:p>
        </w:tc>
        <w:tc>
          <w:tcPr>
            <w:tcW w:w="433" w:type="pct"/>
            <w:tcBorders>
              <w:top w:val="nil"/>
              <w:left w:val="nil"/>
              <w:bottom w:val="single" w:sz="4" w:space="0" w:color="auto"/>
              <w:right w:val="single" w:sz="4" w:space="0" w:color="auto"/>
            </w:tcBorders>
            <w:noWrap/>
            <w:vAlign w:val="center"/>
            <w:hideMark/>
          </w:tcPr>
          <w:p w14:paraId="321D12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05E58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908610</w:t>
            </w:r>
          </w:p>
        </w:tc>
        <w:tc>
          <w:tcPr>
            <w:tcW w:w="2894" w:type="pct"/>
            <w:tcBorders>
              <w:top w:val="nil"/>
              <w:left w:val="nil"/>
              <w:bottom w:val="single" w:sz="4" w:space="0" w:color="auto"/>
              <w:right w:val="single" w:sz="4" w:space="0" w:color="auto"/>
            </w:tcBorders>
            <w:vAlign w:val="center"/>
            <w:hideMark/>
          </w:tcPr>
          <w:p w14:paraId="5E6DBB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CARNITINA TOTAL Y LIBRE CUANTITATIVA</w:t>
            </w:r>
          </w:p>
        </w:tc>
        <w:tc>
          <w:tcPr>
            <w:tcW w:w="459" w:type="pct"/>
            <w:tcBorders>
              <w:top w:val="nil"/>
              <w:left w:val="nil"/>
              <w:bottom w:val="single" w:sz="4" w:space="0" w:color="auto"/>
              <w:right w:val="single" w:sz="4" w:space="0" w:color="auto"/>
            </w:tcBorders>
            <w:vAlign w:val="center"/>
            <w:hideMark/>
          </w:tcPr>
          <w:p w14:paraId="32CEE03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7C80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2BB2D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7E1FA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118</w:t>
            </w:r>
          </w:p>
        </w:tc>
        <w:tc>
          <w:tcPr>
            <w:tcW w:w="433" w:type="pct"/>
            <w:tcBorders>
              <w:top w:val="nil"/>
              <w:left w:val="nil"/>
              <w:bottom w:val="single" w:sz="4" w:space="0" w:color="auto"/>
              <w:right w:val="single" w:sz="4" w:space="0" w:color="auto"/>
            </w:tcBorders>
            <w:noWrap/>
            <w:vAlign w:val="center"/>
            <w:hideMark/>
          </w:tcPr>
          <w:p w14:paraId="034935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AA76B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903007</w:t>
            </w:r>
          </w:p>
        </w:tc>
        <w:tc>
          <w:tcPr>
            <w:tcW w:w="2894" w:type="pct"/>
            <w:tcBorders>
              <w:top w:val="nil"/>
              <w:left w:val="nil"/>
              <w:bottom w:val="single" w:sz="4" w:space="0" w:color="auto"/>
              <w:right w:val="single" w:sz="4" w:space="0" w:color="auto"/>
            </w:tcBorders>
            <w:vAlign w:val="center"/>
            <w:hideMark/>
          </w:tcPr>
          <w:p w14:paraId="73D66D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CATECOLAMINAS    FRACCIONADAS    O     DIFERENCIADAS (ADRENALINA       [EPINEFRINA]       Y       NORADRENALINA [NOREPINEFRINA]) EN ORINA DE 24 H</w:t>
            </w:r>
          </w:p>
        </w:tc>
        <w:tc>
          <w:tcPr>
            <w:tcW w:w="459" w:type="pct"/>
            <w:tcBorders>
              <w:top w:val="nil"/>
              <w:left w:val="nil"/>
              <w:bottom w:val="single" w:sz="4" w:space="0" w:color="auto"/>
              <w:right w:val="single" w:sz="4" w:space="0" w:color="auto"/>
            </w:tcBorders>
            <w:vAlign w:val="center"/>
            <w:hideMark/>
          </w:tcPr>
          <w:p w14:paraId="043A41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9F7E8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1FCBBF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67809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119</w:t>
            </w:r>
          </w:p>
        </w:tc>
        <w:tc>
          <w:tcPr>
            <w:tcW w:w="433" w:type="pct"/>
            <w:tcBorders>
              <w:top w:val="nil"/>
              <w:left w:val="nil"/>
              <w:bottom w:val="single" w:sz="4" w:space="0" w:color="auto"/>
              <w:right w:val="single" w:sz="4" w:space="0" w:color="auto"/>
            </w:tcBorders>
            <w:noWrap/>
            <w:vAlign w:val="center"/>
            <w:hideMark/>
          </w:tcPr>
          <w:p w14:paraId="462417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1AF65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903008</w:t>
            </w:r>
          </w:p>
        </w:tc>
        <w:tc>
          <w:tcPr>
            <w:tcW w:w="2894" w:type="pct"/>
            <w:tcBorders>
              <w:top w:val="nil"/>
              <w:left w:val="nil"/>
              <w:bottom w:val="single" w:sz="4" w:space="0" w:color="auto"/>
              <w:right w:val="single" w:sz="4" w:space="0" w:color="auto"/>
            </w:tcBorders>
            <w:vAlign w:val="center"/>
            <w:hideMark/>
          </w:tcPr>
          <w:p w14:paraId="70D7E5C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CATECOLAMINAS    FRACCIONADAS    O     DIFERENCIADAS (ADRENALINA       [EPINEFRINA]       Y       NORADRENALINA [NOREPINEFRINA]) EN PLASMA</w:t>
            </w:r>
          </w:p>
        </w:tc>
        <w:tc>
          <w:tcPr>
            <w:tcW w:w="459" w:type="pct"/>
            <w:tcBorders>
              <w:top w:val="nil"/>
              <w:left w:val="nil"/>
              <w:bottom w:val="single" w:sz="4" w:space="0" w:color="auto"/>
              <w:right w:val="single" w:sz="4" w:space="0" w:color="auto"/>
            </w:tcBorders>
            <w:vAlign w:val="center"/>
            <w:hideMark/>
          </w:tcPr>
          <w:p w14:paraId="25960FF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8EFD5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41FBEA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7C465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120</w:t>
            </w:r>
          </w:p>
        </w:tc>
        <w:tc>
          <w:tcPr>
            <w:tcW w:w="433" w:type="pct"/>
            <w:tcBorders>
              <w:top w:val="nil"/>
              <w:left w:val="nil"/>
              <w:bottom w:val="single" w:sz="4" w:space="0" w:color="auto"/>
              <w:right w:val="single" w:sz="4" w:space="0" w:color="auto"/>
            </w:tcBorders>
            <w:noWrap/>
            <w:vAlign w:val="center"/>
            <w:hideMark/>
          </w:tcPr>
          <w:p w14:paraId="1473C6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8A4A6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906411</w:t>
            </w:r>
          </w:p>
        </w:tc>
        <w:tc>
          <w:tcPr>
            <w:tcW w:w="2894" w:type="pct"/>
            <w:tcBorders>
              <w:top w:val="nil"/>
              <w:left w:val="nil"/>
              <w:bottom w:val="single" w:sz="4" w:space="0" w:color="auto"/>
              <w:right w:val="single" w:sz="4" w:space="0" w:color="auto"/>
            </w:tcBorders>
            <w:vAlign w:val="center"/>
            <w:hideMark/>
          </w:tcPr>
          <w:p w14:paraId="1F8DD1F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CÉLULAS PARIETALES ANTICUERPOS AUTOMATIZADO</w:t>
            </w:r>
          </w:p>
        </w:tc>
        <w:tc>
          <w:tcPr>
            <w:tcW w:w="459" w:type="pct"/>
            <w:tcBorders>
              <w:top w:val="nil"/>
              <w:left w:val="nil"/>
              <w:bottom w:val="single" w:sz="4" w:space="0" w:color="auto"/>
              <w:right w:val="single" w:sz="4" w:space="0" w:color="auto"/>
            </w:tcBorders>
            <w:vAlign w:val="center"/>
            <w:hideMark/>
          </w:tcPr>
          <w:p w14:paraId="1EBD98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9D90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18C70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0E27C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121</w:t>
            </w:r>
          </w:p>
        </w:tc>
        <w:tc>
          <w:tcPr>
            <w:tcW w:w="433" w:type="pct"/>
            <w:tcBorders>
              <w:top w:val="nil"/>
              <w:left w:val="nil"/>
              <w:bottom w:val="single" w:sz="4" w:space="0" w:color="auto"/>
              <w:right w:val="single" w:sz="4" w:space="0" w:color="auto"/>
            </w:tcBorders>
            <w:noWrap/>
            <w:vAlign w:val="center"/>
            <w:hideMark/>
          </w:tcPr>
          <w:p w14:paraId="4BD837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0D9D9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903417</w:t>
            </w:r>
          </w:p>
        </w:tc>
        <w:tc>
          <w:tcPr>
            <w:tcW w:w="2894" w:type="pct"/>
            <w:tcBorders>
              <w:top w:val="nil"/>
              <w:left w:val="nil"/>
              <w:bottom w:val="single" w:sz="4" w:space="0" w:color="auto"/>
              <w:right w:val="single" w:sz="4" w:space="0" w:color="auto"/>
            </w:tcBorders>
            <w:vAlign w:val="center"/>
            <w:hideMark/>
          </w:tcPr>
          <w:p w14:paraId="008272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CERULOPLASMINA AUTOMATIZADA</w:t>
            </w:r>
          </w:p>
        </w:tc>
        <w:tc>
          <w:tcPr>
            <w:tcW w:w="459" w:type="pct"/>
            <w:tcBorders>
              <w:top w:val="nil"/>
              <w:left w:val="nil"/>
              <w:bottom w:val="single" w:sz="4" w:space="0" w:color="auto"/>
              <w:right w:val="single" w:sz="4" w:space="0" w:color="auto"/>
            </w:tcBorders>
            <w:vAlign w:val="center"/>
            <w:hideMark/>
          </w:tcPr>
          <w:p w14:paraId="277693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B0BD6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9A7BA5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698B3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122</w:t>
            </w:r>
          </w:p>
        </w:tc>
        <w:tc>
          <w:tcPr>
            <w:tcW w:w="433" w:type="pct"/>
            <w:tcBorders>
              <w:top w:val="nil"/>
              <w:left w:val="nil"/>
              <w:bottom w:val="single" w:sz="4" w:space="0" w:color="auto"/>
              <w:right w:val="single" w:sz="4" w:space="0" w:color="auto"/>
            </w:tcBorders>
            <w:noWrap/>
            <w:vAlign w:val="center"/>
            <w:hideMark/>
          </w:tcPr>
          <w:p w14:paraId="4B1B0E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804AD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904804</w:t>
            </w:r>
          </w:p>
        </w:tc>
        <w:tc>
          <w:tcPr>
            <w:tcW w:w="2894" w:type="pct"/>
            <w:tcBorders>
              <w:top w:val="nil"/>
              <w:left w:val="nil"/>
              <w:bottom w:val="single" w:sz="4" w:space="0" w:color="auto"/>
              <w:right w:val="single" w:sz="4" w:space="0" w:color="auto"/>
            </w:tcBorders>
            <w:vAlign w:val="center"/>
            <w:hideMark/>
          </w:tcPr>
          <w:p w14:paraId="1683118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CETOESTEROIDES 17</w:t>
            </w:r>
          </w:p>
        </w:tc>
        <w:tc>
          <w:tcPr>
            <w:tcW w:w="459" w:type="pct"/>
            <w:tcBorders>
              <w:top w:val="nil"/>
              <w:left w:val="nil"/>
              <w:bottom w:val="single" w:sz="4" w:space="0" w:color="auto"/>
              <w:right w:val="single" w:sz="4" w:space="0" w:color="auto"/>
            </w:tcBorders>
            <w:vAlign w:val="center"/>
            <w:hideMark/>
          </w:tcPr>
          <w:p w14:paraId="3D4351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A980B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E24BC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2A457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123</w:t>
            </w:r>
          </w:p>
        </w:tc>
        <w:tc>
          <w:tcPr>
            <w:tcW w:w="433" w:type="pct"/>
            <w:tcBorders>
              <w:top w:val="nil"/>
              <w:left w:val="nil"/>
              <w:bottom w:val="single" w:sz="4" w:space="0" w:color="auto"/>
              <w:right w:val="single" w:sz="4" w:space="0" w:color="auto"/>
            </w:tcBorders>
            <w:noWrap/>
            <w:vAlign w:val="center"/>
            <w:hideMark/>
          </w:tcPr>
          <w:p w14:paraId="55AE3C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85267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906018</w:t>
            </w:r>
          </w:p>
        </w:tc>
        <w:tc>
          <w:tcPr>
            <w:tcW w:w="2894" w:type="pct"/>
            <w:tcBorders>
              <w:top w:val="nil"/>
              <w:left w:val="nil"/>
              <w:bottom w:val="single" w:sz="4" w:space="0" w:color="auto"/>
              <w:right w:val="single" w:sz="4" w:space="0" w:color="auto"/>
            </w:tcBorders>
            <w:vAlign w:val="center"/>
            <w:hideMark/>
          </w:tcPr>
          <w:p w14:paraId="2C5FB4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Chlamydia trachomatis ANTICUERPOS Ig A AUTOMATIZADO</w:t>
            </w:r>
          </w:p>
        </w:tc>
        <w:tc>
          <w:tcPr>
            <w:tcW w:w="459" w:type="pct"/>
            <w:tcBorders>
              <w:top w:val="nil"/>
              <w:left w:val="nil"/>
              <w:bottom w:val="single" w:sz="4" w:space="0" w:color="auto"/>
              <w:right w:val="single" w:sz="4" w:space="0" w:color="auto"/>
            </w:tcBorders>
            <w:vAlign w:val="center"/>
            <w:hideMark/>
          </w:tcPr>
          <w:p w14:paraId="6EA456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1908E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D019F2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081AE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124</w:t>
            </w:r>
          </w:p>
        </w:tc>
        <w:tc>
          <w:tcPr>
            <w:tcW w:w="433" w:type="pct"/>
            <w:tcBorders>
              <w:top w:val="nil"/>
              <w:left w:val="nil"/>
              <w:bottom w:val="single" w:sz="4" w:space="0" w:color="auto"/>
              <w:right w:val="single" w:sz="4" w:space="0" w:color="auto"/>
            </w:tcBorders>
            <w:noWrap/>
            <w:vAlign w:val="center"/>
            <w:hideMark/>
          </w:tcPr>
          <w:p w14:paraId="4A1F31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9AA94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906019</w:t>
            </w:r>
          </w:p>
        </w:tc>
        <w:tc>
          <w:tcPr>
            <w:tcW w:w="2894" w:type="pct"/>
            <w:tcBorders>
              <w:top w:val="nil"/>
              <w:left w:val="nil"/>
              <w:bottom w:val="single" w:sz="4" w:space="0" w:color="auto"/>
              <w:right w:val="single" w:sz="4" w:space="0" w:color="auto"/>
            </w:tcBorders>
            <w:vAlign w:val="center"/>
            <w:hideMark/>
          </w:tcPr>
          <w:p w14:paraId="1009EA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Chlamydia trachomatis ANTICUERPOS Ig G AUTOMATIZADO</w:t>
            </w:r>
          </w:p>
        </w:tc>
        <w:tc>
          <w:tcPr>
            <w:tcW w:w="459" w:type="pct"/>
            <w:tcBorders>
              <w:top w:val="nil"/>
              <w:left w:val="nil"/>
              <w:bottom w:val="single" w:sz="4" w:space="0" w:color="auto"/>
              <w:right w:val="single" w:sz="4" w:space="0" w:color="auto"/>
            </w:tcBorders>
            <w:vAlign w:val="center"/>
            <w:hideMark/>
          </w:tcPr>
          <w:p w14:paraId="6767DE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E252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0800CA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444C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125</w:t>
            </w:r>
          </w:p>
        </w:tc>
        <w:tc>
          <w:tcPr>
            <w:tcW w:w="433" w:type="pct"/>
            <w:tcBorders>
              <w:top w:val="nil"/>
              <w:left w:val="nil"/>
              <w:bottom w:val="single" w:sz="4" w:space="0" w:color="auto"/>
              <w:right w:val="single" w:sz="4" w:space="0" w:color="auto"/>
            </w:tcBorders>
            <w:noWrap/>
            <w:vAlign w:val="center"/>
            <w:hideMark/>
          </w:tcPr>
          <w:p w14:paraId="512F0B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4E645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906020</w:t>
            </w:r>
          </w:p>
        </w:tc>
        <w:tc>
          <w:tcPr>
            <w:tcW w:w="2894" w:type="pct"/>
            <w:tcBorders>
              <w:top w:val="nil"/>
              <w:left w:val="nil"/>
              <w:bottom w:val="single" w:sz="4" w:space="0" w:color="auto"/>
              <w:right w:val="single" w:sz="4" w:space="0" w:color="auto"/>
            </w:tcBorders>
            <w:vAlign w:val="center"/>
            <w:hideMark/>
          </w:tcPr>
          <w:p w14:paraId="60FE2B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Chlamydia trachomatis ANTICUERPOS Ig M AUTOMATIZADO</w:t>
            </w:r>
          </w:p>
        </w:tc>
        <w:tc>
          <w:tcPr>
            <w:tcW w:w="459" w:type="pct"/>
            <w:tcBorders>
              <w:top w:val="nil"/>
              <w:left w:val="nil"/>
              <w:bottom w:val="single" w:sz="4" w:space="0" w:color="auto"/>
              <w:right w:val="single" w:sz="4" w:space="0" w:color="auto"/>
            </w:tcBorders>
            <w:vAlign w:val="center"/>
            <w:hideMark/>
          </w:tcPr>
          <w:p w14:paraId="11CBA67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CBD9E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23519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B71FB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126</w:t>
            </w:r>
          </w:p>
        </w:tc>
        <w:tc>
          <w:tcPr>
            <w:tcW w:w="433" w:type="pct"/>
            <w:tcBorders>
              <w:top w:val="nil"/>
              <w:left w:val="nil"/>
              <w:bottom w:val="single" w:sz="4" w:space="0" w:color="auto"/>
              <w:right w:val="single" w:sz="4" w:space="0" w:color="auto"/>
            </w:tcBorders>
            <w:noWrap/>
            <w:vAlign w:val="center"/>
            <w:hideMark/>
          </w:tcPr>
          <w:p w14:paraId="3ED768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8D111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906308</w:t>
            </w:r>
          </w:p>
        </w:tc>
        <w:tc>
          <w:tcPr>
            <w:tcW w:w="2894" w:type="pct"/>
            <w:tcBorders>
              <w:top w:val="nil"/>
              <w:left w:val="nil"/>
              <w:bottom w:val="single" w:sz="4" w:space="0" w:color="auto"/>
              <w:right w:val="single" w:sz="4" w:space="0" w:color="auto"/>
            </w:tcBorders>
            <w:vAlign w:val="center"/>
            <w:hideMark/>
          </w:tcPr>
          <w:p w14:paraId="37919B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Chlamydia trachomatis ANTÍGENO MANUAL</w:t>
            </w:r>
          </w:p>
        </w:tc>
        <w:tc>
          <w:tcPr>
            <w:tcW w:w="459" w:type="pct"/>
            <w:tcBorders>
              <w:top w:val="nil"/>
              <w:left w:val="nil"/>
              <w:bottom w:val="single" w:sz="4" w:space="0" w:color="auto"/>
              <w:right w:val="single" w:sz="4" w:space="0" w:color="auto"/>
            </w:tcBorders>
            <w:vAlign w:val="center"/>
            <w:hideMark/>
          </w:tcPr>
          <w:p w14:paraId="67F9FB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2DE5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83A7A5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FD96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127</w:t>
            </w:r>
          </w:p>
        </w:tc>
        <w:tc>
          <w:tcPr>
            <w:tcW w:w="433" w:type="pct"/>
            <w:tcBorders>
              <w:top w:val="nil"/>
              <w:left w:val="nil"/>
              <w:bottom w:val="single" w:sz="4" w:space="0" w:color="auto"/>
              <w:right w:val="single" w:sz="4" w:space="0" w:color="auto"/>
            </w:tcBorders>
            <w:noWrap/>
            <w:vAlign w:val="center"/>
            <w:hideMark/>
          </w:tcPr>
          <w:p w14:paraId="107F95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99D16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905502</w:t>
            </w:r>
          </w:p>
        </w:tc>
        <w:tc>
          <w:tcPr>
            <w:tcW w:w="2894" w:type="pct"/>
            <w:tcBorders>
              <w:top w:val="nil"/>
              <w:left w:val="nil"/>
              <w:bottom w:val="single" w:sz="4" w:space="0" w:color="auto"/>
              <w:right w:val="single" w:sz="4" w:space="0" w:color="auto"/>
            </w:tcBorders>
            <w:vAlign w:val="center"/>
            <w:hideMark/>
          </w:tcPr>
          <w:p w14:paraId="6A6EC5F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CICLOSPORINA A O METABOLITOS AUTOMATIZADO</w:t>
            </w:r>
          </w:p>
        </w:tc>
        <w:tc>
          <w:tcPr>
            <w:tcW w:w="459" w:type="pct"/>
            <w:tcBorders>
              <w:top w:val="nil"/>
              <w:left w:val="nil"/>
              <w:bottom w:val="single" w:sz="4" w:space="0" w:color="auto"/>
              <w:right w:val="single" w:sz="4" w:space="0" w:color="auto"/>
            </w:tcBorders>
            <w:vAlign w:val="center"/>
            <w:hideMark/>
          </w:tcPr>
          <w:p w14:paraId="36ACB38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A70EB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C12ACA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67478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128</w:t>
            </w:r>
          </w:p>
        </w:tc>
        <w:tc>
          <w:tcPr>
            <w:tcW w:w="433" w:type="pct"/>
            <w:tcBorders>
              <w:top w:val="nil"/>
              <w:left w:val="nil"/>
              <w:bottom w:val="single" w:sz="4" w:space="0" w:color="auto"/>
              <w:right w:val="single" w:sz="4" w:space="0" w:color="auto"/>
            </w:tcBorders>
            <w:noWrap/>
            <w:vAlign w:val="center"/>
            <w:hideMark/>
          </w:tcPr>
          <w:p w14:paraId="2D4E33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C21F2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903896</w:t>
            </w:r>
          </w:p>
        </w:tc>
        <w:tc>
          <w:tcPr>
            <w:tcW w:w="2894" w:type="pct"/>
            <w:tcBorders>
              <w:top w:val="nil"/>
              <w:left w:val="nil"/>
              <w:bottom w:val="single" w:sz="4" w:space="0" w:color="auto"/>
              <w:right w:val="single" w:sz="4" w:space="0" w:color="auto"/>
            </w:tcBorders>
            <w:vAlign w:val="center"/>
            <w:hideMark/>
          </w:tcPr>
          <w:p w14:paraId="2D734D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CISTATINA C</w:t>
            </w:r>
          </w:p>
        </w:tc>
        <w:tc>
          <w:tcPr>
            <w:tcW w:w="459" w:type="pct"/>
            <w:tcBorders>
              <w:top w:val="nil"/>
              <w:left w:val="nil"/>
              <w:bottom w:val="single" w:sz="4" w:space="0" w:color="auto"/>
              <w:right w:val="single" w:sz="4" w:space="0" w:color="auto"/>
            </w:tcBorders>
            <w:vAlign w:val="center"/>
            <w:hideMark/>
          </w:tcPr>
          <w:p w14:paraId="3B69F6D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305F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3FA78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7553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129</w:t>
            </w:r>
          </w:p>
        </w:tc>
        <w:tc>
          <w:tcPr>
            <w:tcW w:w="433" w:type="pct"/>
            <w:tcBorders>
              <w:top w:val="nil"/>
              <w:left w:val="nil"/>
              <w:bottom w:val="single" w:sz="4" w:space="0" w:color="auto"/>
              <w:right w:val="single" w:sz="4" w:space="0" w:color="auto"/>
            </w:tcBorders>
            <w:noWrap/>
            <w:vAlign w:val="center"/>
            <w:hideMark/>
          </w:tcPr>
          <w:p w14:paraId="06FF63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E89A6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908314</w:t>
            </w:r>
          </w:p>
        </w:tc>
        <w:tc>
          <w:tcPr>
            <w:tcW w:w="2894" w:type="pct"/>
            <w:tcBorders>
              <w:top w:val="nil"/>
              <w:left w:val="nil"/>
              <w:bottom w:val="single" w:sz="4" w:space="0" w:color="auto"/>
              <w:right w:val="single" w:sz="4" w:space="0" w:color="auto"/>
            </w:tcBorders>
            <w:vAlign w:val="center"/>
            <w:hideMark/>
          </w:tcPr>
          <w:p w14:paraId="51BE9B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CISTINA CUANTITATIVA</w:t>
            </w:r>
          </w:p>
        </w:tc>
        <w:tc>
          <w:tcPr>
            <w:tcW w:w="459" w:type="pct"/>
            <w:tcBorders>
              <w:top w:val="nil"/>
              <w:left w:val="nil"/>
              <w:bottom w:val="single" w:sz="4" w:space="0" w:color="auto"/>
              <w:right w:val="single" w:sz="4" w:space="0" w:color="auto"/>
            </w:tcBorders>
            <w:vAlign w:val="center"/>
            <w:hideMark/>
          </w:tcPr>
          <w:p w14:paraId="1869767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0F317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A8B72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0A44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130</w:t>
            </w:r>
          </w:p>
        </w:tc>
        <w:tc>
          <w:tcPr>
            <w:tcW w:w="433" w:type="pct"/>
            <w:tcBorders>
              <w:top w:val="nil"/>
              <w:left w:val="nil"/>
              <w:bottom w:val="single" w:sz="4" w:space="0" w:color="auto"/>
              <w:right w:val="single" w:sz="4" w:space="0" w:color="auto"/>
            </w:tcBorders>
            <w:shd w:val="clear" w:color="000000" w:fill="FFFFFF"/>
            <w:noWrap/>
            <w:vAlign w:val="center"/>
            <w:hideMark/>
          </w:tcPr>
          <w:p w14:paraId="6BF1C7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3589CD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906205</w:t>
            </w:r>
          </w:p>
        </w:tc>
        <w:tc>
          <w:tcPr>
            <w:tcW w:w="2894" w:type="pct"/>
            <w:tcBorders>
              <w:top w:val="nil"/>
              <w:left w:val="nil"/>
              <w:bottom w:val="single" w:sz="4" w:space="0" w:color="auto"/>
              <w:right w:val="single" w:sz="4" w:space="0" w:color="auto"/>
            </w:tcBorders>
            <w:shd w:val="clear" w:color="000000" w:fill="FFFFFF"/>
            <w:vAlign w:val="center"/>
            <w:hideMark/>
          </w:tcPr>
          <w:p w14:paraId="029C6D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Citomegalovirus  ANTICUERPOS  Ig  G  SEMIAUTOMATIZADO  O AUTOMATIZADO</w:t>
            </w:r>
          </w:p>
        </w:tc>
        <w:tc>
          <w:tcPr>
            <w:tcW w:w="459" w:type="pct"/>
            <w:tcBorders>
              <w:top w:val="nil"/>
              <w:left w:val="nil"/>
              <w:bottom w:val="single" w:sz="4" w:space="0" w:color="auto"/>
              <w:right w:val="single" w:sz="4" w:space="0" w:color="auto"/>
            </w:tcBorders>
            <w:shd w:val="clear" w:color="000000" w:fill="FFFFFF"/>
            <w:vAlign w:val="center"/>
            <w:hideMark/>
          </w:tcPr>
          <w:p w14:paraId="460E953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87FD8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041B40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87B4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131</w:t>
            </w:r>
          </w:p>
        </w:tc>
        <w:tc>
          <w:tcPr>
            <w:tcW w:w="433" w:type="pct"/>
            <w:tcBorders>
              <w:top w:val="nil"/>
              <w:left w:val="nil"/>
              <w:bottom w:val="single" w:sz="4" w:space="0" w:color="auto"/>
              <w:right w:val="single" w:sz="4" w:space="0" w:color="auto"/>
            </w:tcBorders>
            <w:shd w:val="clear" w:color="000000" w:fill="FFFFFF"/>
            <w:noWrap/>
            <w:vAlign w:val="center"/>
            <w:hideMark/>
          </w:tcPr>
          <w:p w14:paraId="3E124E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5F54BC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906206</w:t>
            </w:r>
          </w:p>
        </w:tc>
        <w:tc>
          <w:tcPr>
            <w:tcW w:w="2894" w:type="pct"/>
            <w:tcBorders>
              <w:top w:val="nil"/>
              <w:left w:val="nil"/>
              <w:bottom w:val="single" w:sz="4" w:space="0" w:color="auto"/>
              <w:right w:val="single" w:sz="4" w:space="0" w:color="auto"/>
            </w:tcBorders>
            <w:shd w:val="clear" w:color="000000" w:fill="FFFFFF"/>
            <w:vAlign w:val="center"/>
            <w:hideMark/>
          </w:tcPr>
          <w:p w14:paraId="50CD3A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Citomegalovirus  ANTICUERPOS  Ig  M  SEMIAUTOMATIZADO  O AUTOMATIZADO</w:t>
            </w:r>
          </w:p>
        </w:tc>
        <w:tc>
          <w:tcPr>
            <w:tcW w:w="459" w:type="pct"/>
            <w:tcBorders>
              <w:top w:val="nil"/>
              <w:left w:val="nil"/>
              <w:bottom w:val="single" w:sz="4" w:space="0" w:color="auto"/>
              <w:right w:val="single" w:sz="4" w:space="0" w:color="auto"/>
            </w:tcBorders>
            <w:shd w:val="clear" w:color="000000" w:fill="FFFFFF"/>
            <w:vAlign w:val="center"/>
            <w:hideMark/>
          </w:tcPr>
          <w:p w14:paraId="6C37DA4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5BD0D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7B0ADF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3A352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132</w:t>
            </w:r>
          </w:p>
        </w:tc>
        <w:tc>
          <w:tcPr>
            <w:tcW w:w="433" w:type="pct"/>
            <w:tcBorders>
              <w:top w:val="nil"/>
              <w:left w:val="nil"/>
              <w:bottom w:val="single" w:sz="4" w:space="0" w:color="auto"/>
              <w:right w:val="single" w:sz="4" w:space="0" w:color="auto"/>
            </w:tcBorders>
            <w:noWrap/>
            <w:vAlign w:val="center"/>
            <w:hideMark/>
          </w:tcPr>
          <w:p w14:paraId="2B9BCF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36E2B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908805</w:t>
            </w:r>
          </w:p>
        </w:tc>
        <w:tc>
          <w:tcPr>
            <w:tcW w:w="2894" w:type="pct"/>
            <w:tcBorders>
              <w:top w:val="nil"/>
              <w:left w:val="nil"/>
              <w:bottom w:val="single" w:sz="4" w:space="0" w:color="auto"/>
              <w:right w:val="single" w:sz="4" w:space="0" w:color="auto"/>
            </w:tcBorders>
            <w:vAlign w:val="center"/>
            <w:hideMark/>
          </w:tcPr>
          <w:p w14:paraId="0490405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Citomegalovirus CARGA VIRAL</w:t>
            </w:r>
          </w:p>
        </w:tc>
        <w:tc>
          <w:tcPr>
            <w:tcW w:w="459" w:type="pct"/>
            <w:tcBorders>
              <w:top w:val="nil"/>
              <w:left w:val="nil"/>
              <w:bottom w:val="single" w:sz="4" w:space="0" w:color="auto"/>
              <w:right w:val="single" w:sz="4" w:space="0" w:color="auto"/>
            </w:tcBorders>
            <w:vAlign w:val="center"/>
            <w:hideMark/>
          </w:tcPr>
          <w:p w14:paraId="2D01CF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7BB5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D0DE0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0F05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133</w:t>
            </w:r>
          </w:p>
        </w:tc>
        <w:tc>
          <w:tcPr>
            <w:tcW w:w="433" w:type="pct"/>
            <w:tcBorders>
              <w:top w:val="nil"/>
              <w:left w:val="nil"/>
              <w:bottom w:val="single" w:sz="4" w:space="0" w:color="auto"/>
              <w:right w:val="single" w:sz="4" w:space="0" w:color="auto"/>
            </w:tcBorders>
            <w:noWrap/>
            <w:vAlign w:val="center"/>
            <w:hideMark/>
          </w:tcPr>
          <w:p w14:paraId="2B4908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BE800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906415</w:t>
            </w:r>
          </w:p>
        </w:tc>
        <w:tc>
          <w:tcPr>
            <w:tcW w:w="2894" w:type="pct"/>
            <w:tcBorders>
              <w:top w:val="nil"/>
              <w:left w:val="nil"/>
              <w:bottom w:val="single" w:sz="4" w:space="0" w:color="auto"/>
              <w:right w:val="single" w:sz="4" w:space="0" w:color="auto"/>
            </w:tcBorders>
            <w:vAlign w:val="center"/>
            <w:hideMark/>
          </w:tcPr>
          <w:p w14:paraId="7E6FD1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CITOPLASMA DE NEUTRÓFILOS ANTICUERPOS TOTALES [CANCA O P ANCA] AUTOMATIZADO</w:t>
            </w:r>
          </w:p>
        </w:tc>
        <w:tc>
          <w:tcPr>
            <w:tcW w:w="459" w:type="pct"/>
            <w:tcBorders>
              <w:top w:val="nil"/>
              <w:left w:val="nil"/>
              <w:bottom w:val="single" w:sz="4" w:space="0" w:color="auto"/>
              <w:right w:val="single" w:sz="4" w:space="0" w:color="auto"/>
            </w:tcBorders>
            <w:vAlign w:val="center"/>
            <w:hideMark/>
          </w:tcPr>
          <w:p w14:paraId="22BF73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5B89E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1C865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86B9E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134</w:t>
            </w:r>
          </w:p>
        </w:tc>
        <w:tc>
          <w:tcPr>
            <w:tcW w:w="433" w:type="pct"/>
            <w:tcBorders>
              <w:top w:val="nil"/>
              <w:left w:val="nil"/>
              <w:bottom w:val="single" w:sz="4" w:space="0" w:color="auto"/>
              <w:right w:val="single" w:sz="4" w:space="0" w:color="auto"/>
            </w:tcBorders>
            <w:noWrap/>
            <w:vAlign w:val="center"/>
            <w:hideMark/>
          </w:tcPr>
          <w:p w14:paraId="239FAC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AA16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903052</w:t>
            </w:r>
          </w:p>
        </w:tc>
        <w:tc>
          <w:tcPr>
            <w:tcW w:w="2894" w:type="pct"/>
            <w:tcBorders>
              <w:top w:val="nil"/>
              <w:left w:val="nil"/>
              <w:bottom w:val="single" w:sz="4" w:space="0" w:color="auto"/>
              <w:right w:val="single" w:sz="4" w:space="0" w:color="auto"/>
            </w:tcBorders>
            <w:vAlign w:val="center"/>
            <w:hideMark/>
          </w:tcPr>
          <w:p w14:paraId="7B1DB3B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CITRATOS EN ORINA DE 24 HORAS</w:t>
            </w:r>
          </w:p>
        </w:tc>
        <w:tc>
          <w:tcPr>
            <w:tcW w:w="459" w:type="pct"/>
            <w:tcBorders>
              <w:top w:val="nil"/>
              <w:left w:val="nil"/>
              <w:bottom w:val="single" w:sz="4" w:space="0" w:color="auto"/>
              <w:right w:val="single" w:sz="4" w:space="0" w:color="auto"/>
            </w:tcBorders>
            <w:vAlign w:val="center"/>
            <w:hideMark/>
          </w:tcPr>
          <w:p w14:paraId="3D8535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A6323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C1ACA6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B5B31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135</w:t>
            </w:r>
          </w:p>
        </w:tc>
        <w:tc>
          <w:tcPr>
            <w:tcW w:w="433" w:type="pct"/>
            <w:tcBorders>
              <w:top w:val="nil"/>
              <w:left w:val="nil"/>
              <w:bottom w:val="single" w:sz="4" w:space="0" w:color="auto"/>
              <w:right w:val="single" w:sz="4" w:space="0" w:color="auto"/>
            </w:tcBorders>
            <w:noWrap/>
            <w:vAlign w:val="center"/>
            <w:hideMark/>
          </w:tcPr>
          <w:p w14:paraId="54895F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29D9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906466</w:t>
            </w:r>
          </w:p>
        </w:tc>
        <w:tc>
          <w:tcPr>
            <w:tcW w:w="2894" w:type="pct"/>
            <w:tcBorders>
              <w:top w:val="nil"/>
              <w:left w:val="nil"/>
              <w:bottom w:val="single" w:sz="4" w:space="0" w:color="auto"/>
              <w:right w:val="single" w:sz="4" w:space="0" w:color="auto"/>
            </w:tcBorders>
            <w:vAlign w:val="center"/>
            <w:hideMark/>
          </w:tcPr>
          <w:p w14:paraId="2192A4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CITRULINA     ANTICUERPOS     [ANTI     PÉPTIDO     CÍCLICO CITRULINADO] AUTOMATIZADO</w:t>
            </w:r>
          </w:p>
        </w:tc>
        <w:tc>
          <w:tcPr>
            <w:tcW w:w="459" w:type="pct"/>
            <w:tcBorders>
              <w:top w:val="nil"/>
              <w:left w:val="nil"/>
              <w:bottom w:val="single" w:sz="4" w:space="0" w:color="auto"/>
              <w:right w:val="single" w:sz="4" w:space="0" w:color="auto"/>
            </w:tcBorders>
            <w:vAlign w:val="center"/>
            <w:hideMark/>
          </w:tcPr>
          <w:p w14:paraId="11AFBE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24D6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BFF61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AD4B3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136</w:t>
            </w:r>
          </w:p>
        </w:tc>
        <w:tc>
          <w:tcPr>
            <w:tcW w:w="433" w:type="pct"/>
            <w:tcBorders>
              <w:top w:val="nil"/>
              <w:left w:val="nil"/>
              <w:bottom w:val="single" w:sz="4" w:space="0" w:color="auto"/>
              <w:right w:val="single" w:sz="4" w:space="0" w:color="auto"/>
            </w:tcBorders>
            <w:noWrap/>
            <w:vAlign w:val="center"/>
            <w:hideMark/>
          </w:tcPr>
          <w:p w14:paraId="1CE6ED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22A26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903813</w:t>
            </w:r>
          </w:p>
        </w:tc>
        <w:tc>
          <w:tcPr>
            <w:tcW w:w="2894" w:type="pct"/>
            <w:tcBorders>
              <w:top w:val="nil"/>
              <w:left w:val="nil"/>
              <w:bottom w:val="single" w:sz="4" w:space="0" w:color="auto"/>
              <w:right w:val="single" w:sz="4" w:space="0" w:color="auto"/>
            </w:tcBorders>
            <w:vAlign w:val="center"/>
            <w:hideMark/>
          </w:tcPr>
          <w:p w14:paraId="061C3D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CLORO</w:t>
            </w:r>
          </w:p>
        </w:tc>
        <w:tc>
          <w:tcPr>
            <w:tcW w:w="459" w:type="pct"/>
            <w:tcBorders>
              <w:top w:val="nil"/>
              <w:left w:val="nil"/>
              <w:bottom w:val="single" w:sz="4" w:space="0" w:color="auto"/>
              <w:right w:val="single" w:sz="4" w:space="0" w:color="auto"/>
            </w:tcBorders>
            <w:vAlign w:val="center"/>
            <w:hideMark/>
          </w:tcPr>
          <w:p w14:paraId="047CD7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47032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0E1727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4FC7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137</w:t>
            </w:r>
          </w:p>
        </w:tc>
        <w:tc>
          <w:tcPr>
            <w:tcW w:w="433" w:type="pct"/>
            <w:tcBorders>
              <w:top w:val="nil"/>
              <w:left w:val="nil"/>
              <w:bottom w:val="single" w:sz="4" w:space="0" w:color="auto"/>
              <w:right w:val="single" w:sz="4" w:space="0" w:color="auto"/>
            </w:tcBorders>
            <w:noWrap/>
            <w:vAlign w:val="center"/>
            <w:hideMark/>
          </w:tcPr>
          <w:p w14:paraId="569579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6F5D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903814</w:t>
            </w:r>
          </w:p>
        </w:tc>
        <w:tc>
          <w:tcPr>
            <w:tcW w:w="2894" w:type="pct"/>
            <w:tcBorders>
              <w:top w:val="nil"/>
              <w:left w:val="nil"/>
              <w:bottom w:val="single" w:sz="4" w:space="0" w:color="auto"/>
              <w:right w:val="single" w:sz="4" w:space="0" w:color="auto"/>
            </w:tcBorders>
            <w:vAlign w:val="center"/>
            <w:hideMark/>
          </w:tcPr>
          <w:p w14:paraId="2E66E7D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CLORO EN ORINA DE 24 HORAS</w:t>
            </w:r>
          </w:p>
        </w:tc>
        <w:tc>
          <w:tcPr>
            <w:tcW w:w="459" w:type="pct"/>
            <w:tcBorders>
              <w:top w:val="nil"/>
              <w:left w:val="nil"/>
              <w:bottom w:val="single" w:sz="4" w:space="0" w:color="auto"/>
              <w:right w:val="single" w:sz="4" w:space="0" w:color="auto"/>
            </w:tcBorders>
            <w:vAlign w:val="center"/>
            <w:hideMark/>
          </w:tcPr>
          <w:p w14:paraId="3CD9D9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C8C64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FDEE1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F1F8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138</w:t>
            </w:r>
          </w:p>
        </w:tc>
        <w:tc>
          <w:tcPr>
            <w:tcW w:w="433" w:type="pct"/>
            <w:tcBorders>
              <w:top w:val="nil"/>
              <w:left w:val="nil"/>
              <w:bottom w:val="single" w:sz="4" w:space="0" w:color="auto"/>
              <w:right w:val="single" w:sz="4" w:space="0" w:color="auto"/>
            </w:tcBorders>
            <w:noWrap/>
            <w:vAlign w:val="center"/>
            <w:hideMark/>
          </w:tcPr>
          <w:p w14:paraId="34E2E2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186F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903880</w:t>
            </w:r>
          </w:p>
        </w:tc>
        <w:tc>
          <w:tcPr>
            <w:tcW w:w="2894" w:type="pct"/>
            <w:tcBorders>
              <w:top w:val="nil"/>
              <w:left w:val="nil"/>
              <w:bottom w:val="single" w:sz="4" w:space="0" w:color="auto"/>
              <w:right w:val="single" w:sz="4" w:space="0" w:color="auto"/>
            </w:tcBorders>
            <w:vAlign w:val="center"/>
            <w:hideMark/>
          </w:tcPr>
          <w:p w14:paraId="67838F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CLORO EN ORINA PARCIAL</w:t>
            </w:r>
          </w:p>
        </w:tc>
        <w:tc>
          <w:tcPr>
            <w:tcW w:w="459" w:type="pct"/>
            <w:tcBorders>
              <w:top w:val="nil"/>
              <w:left w:val="nil"/>
              <w:bottom w:val="single" w:sz="4" w:space="0" w:color="auto"/>
              <w:right w:val="single" w:sz="4" w:space="0" w:color="auto"/>
            </w:tcBorders>
            <w:vAlign w:val="center"/>
            <w:hideMark/>
          </w:tcPr>
          <w:p w14:paraId="3D2C07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D2160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0EEF61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9A449A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139</w:t>
            </w:r>
          </w:p>
        </w:tc>
        <w:tc>
          <w:tcPr>
            <w:tcW w:w="433" w:type="pct"/>
            <w:tcBorders>
              <w:top w:val="nil"/>
              <w:left w:val="nil"/>
              <w:bottom w:val="single" w:sz="4" w:space="0" w:color="auto"/>
              <w:right w:val="single" w:sz="4" w:space="0" w:color="auto"/>
            </w:tcBorders>
            <w:noWrap/>
            <w:vAlign w:val="center"/>
            <w:hideMark/>
          </w:tcPr>
          <w:p w14:paraId="7EAAE0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60CA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901502</w:t>
            </w:r>
          </w:p>
        </w:tc>
        <w:tc>
          <w:tcPr>
            <w:tcW w:w="2894" w:type="pct"/>
            <w:tcBorders>
              <w:top w:val="nil"/>
              <w:left w:val="nil"/>
              <w:bottom w:val="single" w:sz="4" w:space="0" w:color="auto"/>
              <w:right w:val="single" w:sz="4" w:space="0" w:color="auto"/>
            </w:tcBorders>
            <w:vAlign w:val="center"/>
            <w:hideMark/>
          </w:tcPr>
          <w:p w14:paraId="28438541" w14:textId="77777777" w:rsidR="004B393E" w:rsidRPr="00477D6A" w:rsidRDefault="004B393E" w:rsidP="00AA28FC">
            <w:pPr>
              <w:jc w:val="center"/>
              <w:rPr>
                <w:rFonts w:ascii="Arial Narrow" w:hAnsi="Arial Narrow" w:cs="Arial"/>
                <w:sz w:val="16"/>
                <w:szCs w:val="16"/>
                <w:lang w:val="en-US" w:eastAsia="es-CO"/>
              </w:rPr>
            </w:pPr>
            <w:r w:rsidRPr="00477D6A">
              <w:rPr>
                <w:rFonts w:ascii="Arial Narrow" w:hAnsi="Arial Narrow" w:cs="Arial"/>
                <w:sz w:val="16"/>
                <w:szCs w:val="16"/>
                <w:lang w:val="en-US" w:eastAsia="es-CO"/>
              </w:rPr>
              <w:t>Clostridium  TOXINA  INCLUYE:  Clostridium  difficile,  Clostridium botulinum</w:t>
            </w:r>
          </w:p>
        </w:tc>
        <w:tc>
          <w:tcPr>
            <w:tcW w:w="459" w:type="pct"/>
            <w:tcBorders>
              <w:top w:val="nil"/>
              <w:left w:val="nil"/>
              <w:bottom w:val="single" w:sz="4" w:space="0" w:color="auto"/>
              <w:right w:val="single" w:sz="4" w:space="0" w:color="auto"/>
            </w:tcBorders>
            <w:vAlign w:val="center"/>
            <w:hideMark/>
          </w:tcPr>
          <w:p w14:paraId="415BE2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1145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7537C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6502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140</w:t>
            </w:r>
          </w:p>
        </w:tc>
        <w:tc>
          <w:tcPr>
            <w:tcW w:w="433" w:type="pct"/>
            <w:tcBorders>
              <w:top w:val="nil"/>
              <w:left w:val="nil"/>
              <w:bottom w:val="single" w:sz="4" w:space="0" w:color="auto"/>
              <w:right w:val="single" w:sz="4" w:space="0" w:color="auto"/>
            </w:tcBorders>
            <w:noWrap/>
            <w:vAlign w:val="center"/>
            <w:hideMark/>
          </w:tcPr>
          <w:p w14:paraId="301D5F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1EE7F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905726</w:t>
            </w:r>
          </w:p>
        </w:tc>
        <w:tc>
          <w:tcPr>
            <w:tcW w:w="2894" w:type="pct"/>
            <w:tcBorders>
              <w:top w:val="nil"/>
              <w:left w:val="nil"/>
              <w:bottom w:val="single" w:sz="4" w:space="0" w:color="auto"/>
              <w:right w:val="single" w:sz="4" w:space="0" w:color="auto"/>
            </w:tcBorders>
            <w:vAlign w:val="center"/>
            <w:hideMark/>
          </w:tcPr>
          <w:p w14:paraId="659D06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COCAÍNA O METABOLITOS AUTOMATIZADO</w:t>
            </w:r>
          </w:p>
        </w:tc>
        <w:tc>
          <w:tcPr>
            <w:tcW w:w="459" w:type="pct"/>
            <w:tcBorders>
              <w:top w:val="nil"/>
              <w:left w:val="nil"/>
              <w:bottom w:val="single" w:sz="4" w:space="0" w:color="auto"/>
              <w:right w:val="single" w:sz="4" w:space="0" w:color="auto"/>
            </w:tcBorders>
            <w:vAlign w:val="center"/>
            <w:hideMark/>
          </w:tcPr>
          <w:p w14:paraId="53FEB4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60B6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D13D5A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E8BF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141</w:t>
            </w:r>
          </w:p>
        </w:tc>
        <w:tc>
          <w:tcPr>
            <w:tcW w:w="433" w:type="pct"/>
            <w:tcBorders>
              <w:top w:val="nil"/>
              <w:left w:val="nil"/>
              <w:bottom w:val="single" w:sz="4" w:space="0" w:color="auto"/>
              <w:right w:val="single" w:sz="4" w:space="0" w:color="auto"/>
            </w:tcBorders>
            <w:noWrap/>
            <w:vAlign w:val="center"/>
            <w:hideMark/>
          </w:tcPr>
          <w:p w14:paraId="5F19C3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80CF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905724</w:t>
            </w:r>
          </w:p>
        </w:tc>
        <w:tc>
          <w:tcPr>
            <w:tcW w:w="2894" w:type="pct"/>
            <w:tcBorders>
              <w:top w:val="nil"/>
              <w:left w:val="nil"/>
              <w:bottom w:val="single" w:sz="4" w:space="0" w:color="auto"/>
              <w:right w:val="single" w:sz="4" w:space="0" w:color="auto"/>
            </w:tcBorders>
            <w:vAlign w:val="center"/>
            <w:hideMark/>
          </w:tcPr>
          <w:p w14:paraId="3AB38D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COCAÍNA O METABOLITOS MANUAL</w:t>
            </w:r>
          </w:p>
        </w:tc>
        <w:tc>
          <w:tcPr>
            <w:tcW w:w="459" w:type="pct"/>
            <w:tcBorders>
              <w:top w:val="nil"/>
              <w:left w:val="nil"/>
              <w:bottom w:val="single" w:sz="4" w:space="0" w:color="auto"/>
              <w:right w:val="single" w:sz="4" w:space="0" w:color="auto"/>
            </w:tcBorders>
            <w:vAlign w:val="center"/>
            <w:hideMark/>
          </w:tcPr>
          <w:p w14:paraId="155112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3340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AB562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CF729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142</w:t>
            </w:r>
          </w:p>
        </w:tc>
        <w:tc>
          <w:tcPr>
            <w:tcW w:w="433" w:type="pct"/>
            <w:tcBorders>
              <w:top w:val="nil"/>
              <w:left w:val="nil"/>
              <w:bottom w:val="single" w:sz="4" w:space="0" w:color="auto"/>
              <w:right w:val="single" w:sz="4" w:space="0" w:color="auto"/>
            </w:tcBorders>
            <w:noWrap/>
            <w:vAlign w:val="center"/>
            <w:hideMark/>
          </w:tcPr>
          <w:p w14:paraId="610E4C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9B46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903815</w:t>
            </w:r>
          </w:p>
        </w:tc>
        <w:tc>
          <w:tcPr>
            <w:tcW w:w="2894" w:type="pct"/>
            <w:tcBorders>
              <w:top w:val="nil"/>
              <w:left w:val="nil"/>
              <w:bottom w:val="single" w:sz="4" w:space="0" w:color="auto"/>
              <w:right w:val="single" w:sz="4" w:space="0" w:color="auto"/>
            </w:tcBorders>
            <w:vAlign w:val="center"/>
            <w:hideMark/>
          </w:tcPr>
          <w:p w14:paraId="6BDE9E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COLESTEROL DE ALTA DENSIDAD</w:t>
            </w:r>
          </w:p>
        </w:tc>
        <w:tc>
          <w:tcPr>
            <w:tcW w:w="459" w:type="pct"/>
            <w:tcBorders>
              <w:top w:val="nil"/>
              <w:left w:val="nil"/>
              <w:bottom w:val="single" w:sz="4" w:space="0" w:color="auto"/>
              <w:right w:val="single" w:sz="4" w:space="0" w:color="auto"/>
            </w:tcBorders>
            <w:vAlign w:val="center"/>
            <w:hideMark/>
          </w:tcPr>
          <w:p w14:paraId="56663E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B7F13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500E29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1520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143</w:t>
            </w:r>
          </w:p>
        </w:tc>
        <w:tc>
          <w:tcPr>
            <w:tcW w:w="433" w:type="pct"/>
            <w:tcBorders>
              <w:top w:val="nil"/>
              <w:left w:val="nil"/>
              <w:bottom w:val="single" w:sz="4" w:space="0" w:color="auto"/>
              <w:right w:val="single" w:sz="4" w:space="0" w:color="auto"/>
            </w:tcBorders>
            <w:noWrap/>
            <w:vAlign w:val="center"/>
            <w:hideMark/>
          </w:tcPr>
          <w:p w14:paraId="1B9D59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E9093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903817</w:t>
            </w:r>
          </w:p>
        </w:tc>
        <w:tc>
          <w:tcPr>
            <w:tcW w:w="2894" w:type="pct"/>
            <w:tcBorders>
              <w:top w:val="nil"/>
              <w:left w:val="nil"/>
              <w:bottom w:val="single" w:sz="4" w:space="0" w:color="auto"/>
              <w:right w:val="single" w:sz="4" w:space="0" w:color="auto"/>
            </w:tcBorders>
            <w:vAlign w:val="center"/>
            <w:hideMark/>
          </w:tcPr>
          <w:p w14:paraId="0B66100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COLESTEROL DE BAJA DENSIDAD [LDL] AUTOMATIZADO</w:t>
            </w:r>
          </w:p>
        </w:tc>
        <w:tc>
          <w:tcPr>
            <w:tcW w:w="459" w:type="pct"/>
            <w:tcBorders>
              <w:top w:val="nil"/>
              <w:left w:val="nil"/>
              <w:bottom w:val="single" w:sz="4" w:space="0" w:color="auto"/>
              <w:right w:val="single" w:sz="4" w:space="0" w:color="auto"/>
            </w:tcBorders>
            <w:vAlign w:val="center"/>
            <w:hideMark/>
          </w:tcPr>
          <w:p w14:paraId="65826A5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3728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8E2B7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E0067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144</w:t>
            </w:r>
          </w:p>
        </w:tc>
        <w:tc>
          <w:tcPr>
            <w:tcW w:w="433" w:type="pct"/>
            <w:tcBorders>
              <w:top w:val="nil"/>
              <w:left w:val="nil"/>
              <w:bottom w:val="single" w:sz="4" w:space="0" w:color="auto"/>
              <w:right w:val="single" w:sz="4" w:space="0" w:color="auto"/>
            </w:tcBorders>
            <w:noWrap/>
            <w:vAlign w:val="center"/>
            <w:hideMark/>
          </w:tcPr>
          <w:p w14:paraId="40834A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7D73E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903816</w:t>
            </w:r>
          </w:p>
        </w:tc>
        <w:tc>
          <w:tcPr>
            <w:tcW w:w="2894" w:type="pct"/>
            <w:tcBorders>
              <w:top w:val="nil"/>
              <w:left w:val="nil"/>
              <w:bottom w:val="single" w:sz="4" w:space="0" w:color="auto"/>
              <w:right w:val="single" w:sz="4" w:space="0" w:color="auto"/>
            </w:tcBorders>
            <w:vAlign w:val="center"/>
            <w:hideMark/>
          </w:tcPr>
          <w:p w14:paraId="678983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COLESTEROL DE BAJA DENSIDAD SEMIAUTOMATIZADO</w:t>
            </w:r>
          </w:p>
        </w:tc>
        <w:tc>
          <w:tcPr>
            <w:tcW w:w="459" w:type="pct"/>
            <w:tcBorders>
              <w:top w:val="nil"/>
              <w:left w:val="nil"/>
              <w:bottom w:val="single" w:sz="4" w:space="0" w:color="auto"/>
              <w:right w:val="single" w:sz="4" w:space="0" w:color="auto"/>
            </w:tcBorders>
            <w:vAlign w:val="center"/>
            <w:hideMark/>
          </w:tcPr>
          <w:p w14:paraId="2178FD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95A6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3C001E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E2555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145</w:t>
            </w:r>
          </w:p>
        </w:tc>
        <w:tc>
          <w:tcPr>
            <w:tcW w:w="433" w:type="pct"/>
            <w:tcBorders>
              <w:top w:val="nil"/>
              <w:left w:val="nil"/>
              <w:bottom w:val="single" w:sz="4" w:space="0" w:color="auto"/>
              <w:right w:val="single" w:sz="4" w:space="0" w:color="auto"/>
            </w:tcBorders>
            <w:noWrap/>
            <w:vAlign w:val="center"/>
            <w:hideMark/>
          </w:tcPr>
          <w:p w14:paraId="595D86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4020D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903818</w:t>
            </w:r>
          </w:p>
        </w:tc>
        <w:tc>
          <w:tcPr>
            <w:tcW w:w="2894" w:type="pct"/>
            <w:tcBorders>
              <w:top w:val="nil"/>
              <w:left w:val="nil"/>
              <w:bottom w:val="single" w:sz="4" w:space="0" w:color="auto"/>
              <w:right w:val="single" w:sz="4" w:space="0" w:color="auto"/>
            </w:tcBorders>
            <w:vAlign w:val="center"/>
            <w:hideMark/>
          </w:tcPr>
          <w:p w14:paraId="0DB99C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COLESTEROL TOTAL</w:t>
            </w:r>
          </w:p>
        </w:tc>
        <w:tc>
          <w:tcPr>
            <w:tcW w:w="459" w:type="pct"/>
            <w:tcBorders>
              <w:top w:val="nil"/>
              <w:left w:val="nil"/>
              <w:bottom w:val="single" w:sz="4" w:space="0" w:color="auto"/>
              <w:right w:val="single" w:sz="4" w:space="0" w:color="auto"/>
            </w:tcBorders>
            <w:vAlign w:val="center"/>
            <w:hideMark/>
          </w:tcPr>
          <w:p w14:paraId="24AD438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60590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8B9DF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168F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146</w:t>
            </w:r>
          </w:p>
        </w:tc>
        <w:tc>
          <w:tcPr>
            <w:tcW w:w="433" w:type="pct"/>
            <w:tcBorders>
              <w:top w:val="nil"/>
              <w:left w:val="nil"/>
              <w:bottom w:val="single" w:sz="4" w:space="0" w:color="auto"/>
              <w:right w:val="single" w:sz="4" w:space="0" w:color="auto"/>
            </w:tcBorders>
            <w:noWrap/>
            <w:vAlign w:val="center"/>
            <w:hideMark/>
          </w:tcPr>
          <w:p w14:paraId="4490E5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5C56E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903419</w:t>
            </w:r>
          </w:p>
        </w:tc>
        <w:tc>
          <w:tcPr>
            <w:tcW w:w="2894" w:type="pct"/>
            <w:tcBorders>
              <w:top w:val="nil"/>
              <w:left w:val="nil"/>
              <w:bottom w:val="single" w:sz="4" w:space="0" w:color="auto"/>
              <w:right w:val="single" w:sz="4" w:space="0" w:color="auto"/>
            </w:tcBorders>
            <w:vAlign w:val="center"/>
            <w:hideMark/>
          </w:tcPr>
          <w:p w14:paraId="022D4D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COLINESTERASA EN ERITROCITOS [ACETILCOLINESTERASA]</w:t>
            </w:r>
          </w:p>
        </w:tc>
        <w:tc>
          <w:tcPr>
            <w:tcW w:w="459" w:type="pct"/>
            <w:tcBorders>
              <w:top w:val="nil"/>
              <w:left w:val="nil"/>
              <w:bottom w:val="single" w:sz="4" w:space="0" w:color="auto"/>
              <w:right w:val="single" w:sz="4" w:space="0" w:color="auto"/>
            </w:tcBorders>
            <w:vAlign w:val="center"/>
            <w:hideMark/>
          </w:tcPr>
          <w:p w14:paraId="1EF3395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3EC35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BC7BA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C38BA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147</w:t>
            </w:r>
          </w:p>
        </w:tc>
        <w:tc>
          <w:tcPr>
            <w:tcW w:w="433" w:type="pct"/>
            <w:tcBorders>
              <w:top w:val="nil"/>
              <w:left w:val="nil"/>
              <w:bottom w:val="single" w:sz="4" w:space="0" w:color="auto"/>
              <w:right w:val="single" w:sz="4" w:space="0" w:color="auto"/>
            </w:tcBorders>
            <w:noWrap/>
            <w:vAlign w:val="center"/>
            <w:hideMark/>
          </w:tcPr>
          <w:p w14:paraId="075373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773B8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903420</w:t>
            </w:r>
          </w:p>
        </w:tc>
        <w:tc>
          <w:tcPr>
            <w:tcW w:w="2894" w:type="pct"/>
            <w:tcBorders>
              <w:top w:val="nil"/>
              <w:left w:val="nil"/>
              <w:bottom w:val="single" w:sz="4" w:space="0" w:color="auto"/>
              <w:right w:val="single" w:sz="4" w:space="0" w:color="auto"/>
            </w:tcBorders>
            <w:vAlign w:val="center"/>
            <w:hideMark/>
          </w:tcPr>
          <w:p w14:paraId="1D7679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COLINESTERASA SERICA</w:t>
            </w:r>
          </w:p>
        </w:tc>
        <w:tc>
          <w:tcPr>
            <w:tcW w:w="459" w:type="pct"/>
            <w:tcBorders>
              <w:top w:val="nil"/>
              <w:left w:val="nil"/>
              <w:bottom w:val="single" w:sz="4" w:space="0" w:color="auto"/>
              <w:right w:val="single" w:sz="4" w:space="0" w:color="auto"/>
            </w:tcBorders>
            <w:vAlign w:val="center"/>
            <w:hideMark/>
          </w:tcPr>
          <w:p w14:paraId="65269A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4F07A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BAB10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5D9C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148</w:t>
            </w:r>
          </w:p>
        </w:tc>
        <w:tc>
          <w:tcPr>
            <w:tcW w:w="433" w:type="pct"/>
            <w:tcBorders>
              <w:top w:val="nil"/>
              <w:left w:val="nil"/>
              <w:bottom w:val="single" w:sz="4" w:space="0" w:color="auto"/>
              <w:right w:val="single" w:sz="4" w:space="0" w:color="auto"/>
            </w:tcBorders>
            <w:noWrap/>
            <w:vAlign w:val="center"/>
            <w:hideMark/>
          </w:tcPr>
          <w:p w14:paraId="3A519D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82557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901102</w:t>
            </w:r>
          </w:p>
        </w:tc>
        <w:tc>
          <w:tcPr>
            <w:tcW w:w="2894" w:type="pct"/>
            <w:tcBorders>
              <w:top w:val="nil"/>
              <w:left w:val="nil"/>
              <w:bottom w:val="single" w:sz="4" w:space="0" w:color="auto"/>
              <w:right w:val="single" w:sz="4" w:space="0" w:color="auto"/>
            </w:tcBorders>
            <w:vAlign w:val="center"/>
            <w:hideMark/>
          </w:tcPr>
          <w:p w14:paraId="7B8D78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COLORACIÓN ÁCIDO ALCOHOL RESISTENTE MODIFICADA Y LECTURAINCLUYE: Isospora belli, Cryptosporidium, entre otros</w:t>
            </w:r>
          </w:p>
        </w:tc>
        <w:tc>
          <w:tcPr>
            <w:tcW w:w="459" w:type="pct"/>
            <w:tcBorders>
              <w:top w:val="nil"/>
              <w:left w:val="nil"/>
              <w:bottom w:val="single" w:sz="4" w:space="0" w:color="auto"/>
              <w:right w:val="single" w:sz="4" w:space="0" w:color="auto"/>
            </w:tcBorders>
            <w:vAlign w:val="center"/>
            <w:hideMark/>
          </w:tcPr>
          <w:p w14:paraId="7D4AACC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4D328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304E4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D253E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149</w:t>
            </w:r>
          </w:p>
        </w:tc>
        <w:tc>
          <w:tcPr>
            <w:tcW w:w="433" w:type="pct"/>
            <w:tcBorders>
              <w:top w:val="nil"/>
              <w:left w:val="nil"/>
              <w:bottom w:val="single" w:sz="4" w:space="0" w:color="auto"/>
              <w:right w:val="single" w:sz="4" w:space="0" w:color="auto"/>
            </w:tcBorders>
            <w:noWrap/>
            <w:vAlign w:val="center"/>
            <w:hideMark/>
          </w:tcPr>
          <w:p w14:paraId="18ED6E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A6F7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901107</w:t>
            </w:r>
          </w:p>
        </w:tc>
        <w:tc>
          <w:tcPr>
            <w:tcW w:w="2894" w:type="pct"/>
            <w:tcBorders>
              <w:top w:val="nil"/>
              <w:left w:val="nil"/>
              <w:bottom w:val="single" w:sz="4" w:space="0" w:color="auto"/>
              <w:right w:val="single" w:sz="4" w:space="0" w:color="auto"/>
            </w:tcBorders>
            <w:vAlign w:val="center"/>
            <w:hideMark/>
          </w:tcPr>
          <w:p w14:paraId="0B70D7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COLORACIÓN GRAM Y LECTURA PARA CUALQUIER MUESTRA INCLUYE: SECRECIÓN VAGINAL, URETRAL O RECTAL</w:t>
            </w:r>
          </w:p>
        </w:tc>
        <w:tc>
          <w:tcPr>
            <w:tcW w:w="459" w:type="pct"/>
            <w:tcBorders>
              <w:top w:val="nil"/>
              <w:left w:val="nil"/>
              <w:bottom w:val="single" w:sz="4" w:space="0" w:color="auto"/>
              <w:right w:val="single" w:sz="4" w:space="0" w:color="auto"/>
            </w:tcBorders>
            <w:vAlign w:val="center"/>
            <w:hideMark/>
          </w:tcPr>
          <w:p w14:paraId="02F86A0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08F5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53933A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381C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150</w:t>
            </w:r>
          </w:p>
        </w:tc>
        <w:tc>
          <w:tcPr>
            <w:tcW w:w="433" w:type="pct"/>
            <w:tcBorders>
              <w:top w:val="nil"/>
              <w:left w:val="nil"/>
              <w:bottom w:val="single" w:sz="4" w:space="0" w:color="auto"/>
              <w:right w:val="single" w:sz="4" w:space="0" w:color="auto"/>
            </w:tcBorders>
            <w:noWrap/>
            <w:vAlign w:val="center"/>
            <w:hideMark/>
          </w:tcPr>
          <w:p w14:paraId="5CB721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88070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901109</w:t>
            </w:r>
          </w:p>
        </w:tc>
        <w:tc>
          <w:tcPr>
            <w:tcW w:w="2894" w:type="pct"/>
            <w:tcBorders>
              <w:top w:val="nil"/>
              <w:left w:val="nil"/>
              <w:bottom w:val="single" w:sz="4" w:space="0" w:color="auto"/>
              <w:right w:val="single" w:sz="4" w:space="0" w:color="auto"/>
            </w:tcBorders>
            <w:vAlign w:val="center"/>
            <w:hideMark/>
          </w:tcPr>
          <w:p w14:paraId="725F03D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COLORACIÓN TINTA CHINA Y LECTURA INCLUYE: Cryptococcus neoformans</w:t>
            </w:r>
          </w:p>
        </w:tc>
        <w:tc>
          <w:tcPr>
            <w:tcW w:w="459" w:type="pct"/>
            <w:tcBorders>
              <w:top w:val="nil"/>
              <w:left w:val="nil"/>
              <w:bottom w:val="single" w:sz="4" w:space="0" w:color="auto"/>
              <w:right w:val="single" w:sz="4" w:space="0" w:color="auto"/>
            </w:tcBorders>
            <w:vAlign w:val="center"/>
            <w:hideMark/>
          </w:tcPr>
          <w:p w14:paraId="4224338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1DA11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6775D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7FCC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151</w:t>
            </w:r>
          </w:p>
        </w:tc>
        <w:tc>
          <w:tcPr>
            <w:tcW w:w="433" w:type="pct"/>
            <w:tcBorders>
              <w:top w:val="nil"/>
              <w:left w:val="nil"/>
              <w:bottom w:val="single" w:sz="4" w:space="0" w:color="auto"/>
              <w:right w:val="single" w:sz="4" w:space="0" w:color="auto"/>
            </w:tcBorders>
            <w:noWrap/>
            <w:vAlign w:val="center"/>
            <w:hideMark/>
          </w:tcPr>
          <w:p w14:paraId="77CFC9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816C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906806</w:t>
            </w:r>
          </w:p>
        </w:tc>
        <w:tc>
          <w:tcPr>
            <w:tcW w:w="2894" w:type="pct"/>
            <w:tcBorders>
              <w:top w:val="nil"/>
              <w:left w:val="nil"/>
              <w:bottom w:val="single" w:sz="4" w:space="0" w:color="auto"/>
              <w:right w:val="single" w:sz="4" w:space="0" w:color="auto"/>
            </w:tcBorders>
            <w:vAlign w:val="center"/>
            <w:hideMark/>
          </w:tcPr>
          <w:p w14:paraId="7531EB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COMPLEMENTO C1Q AUTOMATIZADO</w:t>
            </w:r>
          </w:p>
        </w:tc>
        <w:tc>
          <w:tcPr>
            <w:tcW w:w="459" w:type="pct"/>
            <w:tcBorders>
              <w:top w:val="nil"/>
              <w:left w:val="nil"/>
              <w:bottom w:val="single" w:sz="4" w:space="0" w:color="auto"/>
              <w:right w:val="single" w:sz="4" w:space="0" w:color="auto"/>
            </w:tcBorders>
            <w:vAlign w:val="center"/>
            <w:hideMark/>
          </w:tcPr>
          <w:p w14:paraId="1735CCC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FDBF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41C3A6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1F9D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152</w:t>
            </w:r>
          </w:p>
        </w:tc>
        <w:tc>
          <w:tcPr>
            <w:tcW w:w="433" w:type="pct"/>
            <w:tcBorders>
              <w:top w:val="nil"/>
              <w:left w:val="nil"/>
              <w:bottom w:val="single" w:sz="4" w:space="0" w:color="auto"/>
              <w:right w:val="single" w:sz="4" w:space="0" w:color="auto"/>
            </w:tcBorders>
            <w:noWrap/>
            <w:vAlign w:val="center"/>
            <w:hideMark/>
          </w:tcPr>
          <w:p w14:paraId="7EEF06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2EC58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906905</w:t>
            </w:r>
          </w:p>
        </w:tc>
        <w:tc>
          <w:tcPr>
            <w:tcW w:w="2894" w:type="pct"/>
            <w:tcBorders>
              <w:top w:val="nil"/>
              <w:left w:val="nil"/>
              <w:bottom w:val="single" w:sz="4" w:space="0" w:color="auto"/>
              <w:right w:val="single" w:sz="4" w:space="0" w:color="auto"/>
            </w:tcBorders>
            <w:vAlign w:val="center"/>
            <w:hideMark/>
          </w:tcPr>
          <w:p w14:paraId="3019728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COMPLEMENTO SÉRICO C3 SEMIAUTOMATIZADO</w:t>
            </w:r>
          </w:p>
        </w:tc>
        <w:tc>
          <w:tcPr>
            <w:tcW w:w="459" w:type="pct"/>
            <w:tcBorders>
              <w:top w:val="nil"/>
              <w:left w:val="nil"/>
              <w:bottom w:val="single" w:sz="4" w:space="0" w:color="auto"/>
              <w:right w:val="single" w:sz="4" w:space="0" w:color="auto"/>
            </w:tcBorders>
            <w:vAlign w:val="center"/>
            <w:hideMark/>
          </w:tcPr>
          <w:p w14:paraId="5B4C260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35C75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47F0EA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F8BB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153</w:t>
            </w:r>
          </w:p>
        </w:tc>
        <w:tc>
          <w:tcPr>
            <w:tcW w:w="433" w:type="pct"/>
            <w:tcBorders>
              <w:top w:val="nil"/>
              <w:left w:val="nil"/>
              <w:bottom w:val="single" w:sz="4" w:space="0" w:color="auto"/>
              <w:right w:val="single" w:sz="4" w:space="0" w:color="auto"/>
            </w:tcBorders>
            <w:noWrap/>
            <w:vAlign w:val="center"/>
            <w:hideMark/>
          </w:tcPr>
          <w:p w14:paraId="663B78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8AA4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906908</w:t>
            </w:r>
          </w:p>
        </w:tc>
        <w:tc>
          <w:tcPr>
            <w:tcW w:w="2894" w:type="pct"/>
            <w:tcBorders>
              <w:top w:val="nil"/>
              <w:left w:val="nil"/>
              <w:bottom w:val="single" w:sz="4" w:space="0" w:color="auto"/>
              <w:right w:val="single" w:sz="4" w:space="0" w:color="auto"/>
            </w:tcBorders>
            <w:vAlign w:val="center"/>
            <w:hideMark/>
          </w:tcPr>
          <w:p w14:paraId="6BE553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COMPLEMENTO SÉRICO C4 AUTOMATIZADO</w:t>
            </w:r>
          </w:p>
        </w:tc>
        <w:tc>
          <w:tcPr>
            <w:tcW w:w="459" w:type="pct"/>
            <w:tcBorders>
              <w:top w:val="nil"/>
              <w:left w:val="nil"/>
              <w:bottom w:val="single" w:sz="4" w:space="0" w:color="auto"/>
              <w:right w:val="single" w:sz="4" w:space="0" w:color="auto"/>
            </w:tcBorders>
            <w:vAlign w:val="center"/>
            <w:hideMark/>
          </w:tcPr>
          <w:p w14:paraId="57BCE7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0A71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FE3DC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960CA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154</w:t>
            </w:r>
          </w:p>
        </w:tc>
        <w:tc>
          <w:tcPr>
            <w:tcW w:w="433" w:type="pct"/>
            <w:tcBorders>
              <w:top w:val="nil"/>
              <w:left w:val="nil"/>
              <w:bottom w:val="single" w:sz="4" w:space="0" w:color="auto"/>
              <w:right w:val="single" w:sz="4" w:space="0" w:color="auto"/>
            </w:tcBorders>
            <w:noWrap/>
            <w:vAlign w:val="center"/>
            <w:hideMark/>
          </w:tcPr>
          <w:p w14:paraId="314AF0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2F7B4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911010</w:t>
            </w:r>
          </w:p>
        </w:tc>
        <w:tc>
          <w:tcPr>
            <w:tcW w:w="2894" w:type="pct"/>
            <w:tcBorders>
              <w:top w:val="nil"/>
              <w:left w:val="nil"/>
              <w:bottom w:val="single" w:sz="4" w:space="0" w:color="auto"/>
              <w:right w:val="single" w:sz="4" w:space="0" w:color="auto"/>
            </w:tcBorders>
            <w:vAlign w:val="center"/>
            <w:hideMark/>
          </w:tcPr>
          <w:p w14:paraId="13D4D0A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COOMBS DIRECTO CUALITATIVO EN TUBO</w:t>
            </w:r>
          </w:p>
        </w:tc>
        <w:tc>
          <w:tcPr>
            <w:tcW w:w="459" w:type="pct"/>
            <w:tcBorders>
              <w:top w:val="nil"/>
              <w:left w:val="nil"/>
              <w:bottom w:val="single" w:sz="4" w:space="0" w:color="auto"/>
              <w:right w:val="single" w:sz="4" w:space="0" w:color="auto"/>
            </w:tcBorders>
            <w:vAlign w:val="center"/>
            <w:hideMark/>
          </w:tcPr>
          <w:p w14:paraId="66560A1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CEB3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6CF488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9619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155</w:t>
            </w:r>
          </w:p>
        </w:tc>
        <w:tc>
          <w:tcPr>
            <w:tcW w:w="433" w:type="pct"/>
            <w:tcBorders>
              <w:top w:val="nil"/>
              <w:left w:val="nil"/>
              <w:bottom w:val="single" w:sz="4" w:space="0" w:color="auto"/>
              <w:right w:val="single" w:sz="4" w:space="0" w:color="auto"/>
            </w:tcBorders>
            <w:noWrap/>
            <w:vAlign w:val="center"/>
            <w:hideMark/>
          </w:tcPr>
          <w:p w14:paraId="16545B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D4961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911009</w:t>
            </w:r>
          </w:p>
        </w:tc>
        <w:tc>
          <w:tcPr>
            <w:tcW w:w="2894" w:type="pct"/>
            <w:tcBorders>
              <w:top w:val="nil"/>
              <w:left w:val="nil"/>
              <w:bottom w:val="single" w:sz="4" w:space="0" w:color="auto"/>
              <w:right w:val="single" w:sz="4" w:space="0" w:color="auto"/>
            </w:tcBorders>
            <w:vAlign w:val="center"/>
            <w:hideMark/>
          </w:tcPr>
          <w:p w14:paraId="433142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COOMBS DIRECTO CUALITATIVO POR MICROTÉCNICA</w:t>
            </w:r>
          </w:p>
        </w:tc>
        <w:tc>
          <w:tcPr>
            <w:tcW w:w="459" w:type="pct"/>
            <w:tcBorders>
              <w:top w:val="nil"/>
              <w:left w:val="nil"/>
              <w:bottom w:val="single" w:sz="4" w:space="0" w:color="auto"/>
              <w:right w:val="single" w:sz="4" w:space="0" w:color="auto"/>
            </w:tcBorders>
            <w:vAlign w:val="center"/>
            <w:hideMark/>
          </w:tcPr>
          <w:p w14:paraId="53CE63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D4DA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13818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91EB8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156</w:t>
            </w:r>
          </w:p>
        </w:tc>
        <w:tc>
          <w:tcPr>
            <w:tcW w:w="433" w:type="pct"/>
            <w:tcBorders>
              <w:top w:val="nil"/>
              <w:left w:val="nil"/>
              <w:bottom w:val="single" w:sz="4" w:space="0" w:color="auto"/>
              <w:right w:val="single" w:sz="4" w:space="0" w:color="auto"/>
            </w:tcBorders>
            <w:noWrap/>
            <w:vAlign w:val="center"/>
            <w:hideMark/>
          </w:tcPr>
          <w:p w14:paraId="7A8DE6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E2EC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911007</w:t>
            </w:r>
          </w:p>
        </w:tc>
        <w:tc>
          <w:tcPr>
            <w:tcW w:w="2894" w:type="pct"/>
            <w:tcBorders>
              <w:top w:val="nil"/>
              <w:left w:val="nil"/>
              <w:bottom w:val="single" w:sz="4" w:space="0" w:color="auto"/>
              <w:right w:val="single" w:sz="4" w:space="0" w:color="auto"/>
            </w:tcBorders>
            <w:vAlign w:val="center"/>
            <w:hideMark/>
          </w:tcPr>
          <w:p w14:paraId="0C8D13A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COOMBS    DIRECTO    FRACCIONADO    MONOESPECÍFICO (INMUNOGLOBULINAS Y FRACCIONES DEL COMPLEMENTO) POR MICROTÉCNICA</w:t>
            </w:r>
          </w:p>
        </w:tc>
        <w:tc>
          <w:tcPr>
            <w:tcW w:w="459" w:type="pct"/>
            <w:tcBorders>
              <w:top w:val="nil"/>
              <w:left w:val="nil"/>
              <w:bottom w:val="single" w:sz="4" w:space="0" w:color="auto"/>
              <w:right w:val="single" w:sz="4" w:space="0" w:color="auto"/>
            </w:tcBorders>
            <w:vAlign w:val="center"/>
            <w:hideMark/>
          </w:tcPr>
          <w:p w14:paraId="1B3802C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ECF51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C3A09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65CF2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157</w:t>
            </w:r>
          </w:p>
        </w:tc>
        <w:tc>
          <w:tcPr>
            <w:tcW w:w="433" w:type="pct"/>
            <w:tcBorders>
              <w:top w:val="nil"/>
              <w:left w:val="nil"/>
              <w:bottom w:val="single" w:sz="4" w:space="0" w:color="auto"/>
              <w:right w:val="single" w:sz="4" w:space="0" w:color="auto"/>
            </w:tcBorders>
            <w:noWrap/>
            <w:vAlign w:val="center"/>
            <w:hideMark/>
          </w:tcPr>
          <w:p w14:paraId="56D7F2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7956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901206</w:t>
            </w:r>
          </w:p>
        </w:tc>
        <w:tc>
          <w:tcPr>
            <w:tcW w:w="2894" w:type="pct"/>
            <w:tcBorders>
              <w:top w:val="nil"/>
              <w:left w:val="nil"/>
              <w:bottom w:val="single" w:sz="4" w:space="0" w:color="auto"/>
              <w:right w:val="single" w:sz="4" w:space="0" w:color="auto"/>
            </w:tcBorders>
            <w:vAlign w:val="center"/>
            <w:hideMark/>
          </w:tcPr>
          <w:p w14:paraId="0AF4F3A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COPROCULTIVO    INCLUYE:IDENTIFICACIÓN    GÉNERO    O ESPECIE</w:t>
            </w:r>
          </w:p>
        </w:tc>
        <w:tc>
          <w:tcPr>
            <w:tcW w:w="459" w:type="pct"/>
            <w:tcBorders>
              <w:top w:val="nil"/>
              <w:left w:val="nil"/>
              <w:bottom w:val="single" w:sz="4" w:space="0" w:color="auto"/>
              <w:right w:val="single" w:sz="4" w:space="0" w:color="auto"/>
            </w:tcBorders>
            <w:vAlign w:val="center"/>
            <w:hideMark/>
          </w:tcPr>
          <w:p w14:paraId="723525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BED01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AC896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FF4B2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158</w:t>
            </w:r>
          </w:p>
        </w:tc>
        <w:tc>
          <w:tcPr>
            <w:tcW w:w="433" w:type="pct"/>
            <w:tcBorders>
              <w:top w:val="nil"/>
              <w:left w:val="nil"/>
              <w:bottom w:val="single" w:sz="4" w:space="0" w:color="auto"/>
              <w:right w:val="single" w:sz="4" w:space="0" w:color="auto"/>
            </w:tcBorders>
            <w:noWrap/>
            <w:vAlign w:val="center"/>
            <w:hideMark/>
          </w:tcPr>
          <w:p w14:paraId="697467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1A35F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907002</w:t>
            </w:r>
          </w:p>
        </w:tc>
        <w:tc>
          <w:tcPr>
            <w:tcW w:w="2894" w:type="pct"/>
            <w:tcBorders>
              <w:top w:val="nil"/>
              <w:left w:val="nil"/>
              <w:bottom w:val="single" w:sz="4" w:space="0" w:color="auto"/>
              <w:right w:val="single" w:sz="4" w:space="0" w:color="auto"/>
            </w:tcBorders>
            <w:vAlign w:val="center"/>
            <w:hideMark/>
          </w:tcPr>
          <w:p w14:paraId="63A021A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COPROLÓGICO</w:t>
            </w:r>
          </w:p>
        </w:tc>
        <w:tc>
          <w:tcPr>
            <w:tcW w:w="459" w:type="pct"/>
            <w:tcBorders>
              <w:top w:val="nil"/>
              <w:left w:val="nil"/>
              <w:bottom w:val="single" w:sz="4" w:space="0" w:color="auto"/>
              <w:right w:val="single" w:sz="4" w:space="0" w:color="auto"/>
            </w:tcBorders>
            <w:vAlign w:val="center"/>
            <w:hideMark/>
          </w:tcPr>
          <w:p w14:paraId="1137009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61F93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A91316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1F58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159</w:t>
            </w:r>
          </w:p>
        </w:tc>
        <w:tc>
          <w:tcPr>
            <w:tcW w:w="433" w:type="pct"/>
            <w:tcBorders>
              <w:top w:val="nil"/>
              <w:left w:val="nil"/>
              <w:bottom w:val="single" w:sz="4" w:space="0" w:color="auto"/>
              <w:right w:val="single" w:sz="4" w:space="0" w:color="auto"/>
            </w:tcBorders>
            <w:noWrap/>
            <w:vAlign w:val="center"/>
            <w:hideMark/>
          </w:tcPr>
          <w:p w14:paraId="2B8106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D68E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907003</w:t>
            </w:r>
          </w:p>
        </w:tc>
        <w:tc>
          <w:tcPr>
            <w:tcW w:w="2894" w:type="pct"/>
            <w:tcBorders>
              <w:top w:val="nil"/>
              <w:left w:val="nil"/>
              <w:bottom w:val="single" w:sz="4" w:space="0" w:color="auto"/>
              <w:right w:val="single" w:sz="4" w:space="0" w:color="auto"/>
            </w:tcBorders>
            <w:vAlign w:val="center"/>
            <w:hideMark/>
          </w:tcPr>
          <w:p w14:paraId="3517D1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COPROLÓGICO POR CONCENTRACIÓN</w:t>
            </w:r>
          </w:p>
        </w:tc>
        <w:tc>
          <w:tcPr>
            <w:tcW w:w="459" w:type="pct"/>
            <w:tcBorders>
              <w:top w:val="nil"/>
              <w:left w:val="nil"/>
              <w:bottom w:val="single" w:sz="4" w:space="0" w:color="auto"/>
              <w:right w:val="single" w:sz="4" w:space="0" w:color="auto"/>
            </w:tcBorders>
            <w:vAlign w:val="center"/>
            <w:hideMark/>
          </w:tcPr>
          <w:p w14:paraId="6DDA32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6CA42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E1843E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F21EF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160</w:t>
            </w:r>
          </w:p>
        </w:tc>
        <w:tc>
          <w:tcPr>
            <w:tcW w:w="433" w:type="pct"/>
            <w:tcBorders>
              <w:top w:val="nil"/>
              <w:left w:val="nil"/>
              <w:bottom w:val="single" w:sz="4" w:space="0" w:color="auto"/>
              <w:right w:val="single" w:sz="4" w:space="0" w:color="auto"/>
            </w:tcBorders>
            <w:noWrap/>
            <w:vAlign w:val="center"/>
            <w:hideMark/>
          </w:tcPr>
          <w:p w14:paraId="63EFBC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234B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907013</w:t>
            </w:r>
          </w:p>
        </w:tc>
        <w:tc>
          <w:tcPr>
            <w:tcW w:w="2894" w:type="pct"/>
            <w:tcBorders>
              <w:top w:val="nil"/>
              <w:left w:val="nil"/>
              <w:bottom w:val="single" w:sz="4" w:space="0" w:color="auto"/>
              <w:right w:val="single" w:sz="4" w:space="0" w:color="auto"/>
            </w:tcBorders>
            <w:vAlign w:val="center"/>
            <w:hideMark/>
          </w:tcPr>
          <w:p w14:paraId="0818C6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COPROLÓGICO SERIADO TRES MUESTRAS</w:t>
            </w:r>
          </w:p>
        </w:tc>
        <w:tc>
          <w:tcPr>
            <w:tcW w:w="459" w:type="pct"/>
            <w:tcBorders>
              <w:top w:val="nil"/>
              <w:left w:val="nil"/>
              <w:bottom w:val="single" w:sz="4" w:space="0" w:color="auto"/>
              <w:right w:val="single" w:sz="4" w:space="0" w:color="auto"/>
            </w:tcBorders>
            <w:vAlign w:val="center"/>
            <w:hideMark/>
          </w:tcPr>
          <w:p w14:paraId="3993C2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49FF4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FB4445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F181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161</w:t>
            </w:r>
          </w:p>
        </w:tc>
        <w:tc>
          <w:tcPr>
            <w:tcW w:w="433" w:type="pct"/>
            <w:tcBorders>
              <w:top w:val="nil"/>
              <w:left w:val="nil"/>
              <w:bottom w:val="single" w:sz="4" w:space="0" w:color="auto"/>
              <w:right w:val="single" w:sz="4" w:space="0" w:color="auto"/>
            </w:tcBorders>
            <w:noWrap/>
            <w:vAlign w:val="center"/>
            <w:hideMark/>
          </w:tcPr>
          <w:p w14:paraId="73021F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7EA7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903422</w:t>
            </w:r>
          </w:p>
        </w:tc>
        <w:tc>
          <w:tcPr>
            <w:tcW w:w="2894" w:type="pct"/>
            <w:tcBorders>
              <w:top w:val="nil"/>
              <w:left w:val="nil"/>
              <w:bottom w:val="single" w:sz="4" w:space="0" w:color="auto"/>
              <w:right w:val="single" w:sz="4" w:space="0" w:color="auto"/>
            </w:tcBorders>
            <w:vAlign w:val="center"/>
            <w:hideMark/>
          </w:tcPr>
          <w:p w14:paraId="1CFCD4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COPROPORFIRINAS EN ORINA DE 24 HORAS AUTOMATIZADA</w:t>
            </w:r>
          </w:p>
        </w:tc>
        <w:tc>
          <w:tcPr>
            <w:tcW w:w="459" w:type="pct"/>
            <w:tcBorders>
              <w:top w:val="nil"/>
              <w:left w:val="nil"/>
              <w:bottom w:val="single" w:sz="4" w:space="0" w:color="auto"/>
              <w:right w:val="single" w:sz="4" w:space="0" w:color="auto"/>
            </w:tcBorders>
            <w:vAlign w:val="center"/>
            <w:hideMark/>
          </w:tcPr>
          <w:p w14:paraId="2A708B6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AA035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93B061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1AE88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162</w:t>
            </w:r>
          </w:p>
        </w:tc>
        <w:tc>
          <w:tcPr>
            <w:tcW w:w="433" w:type="pct"/>
            <w:tcBorders>
              <w:top w:val="nil"/>
              <w:left w:val="nil"/>
              <w:bottom w:val="single" w:sz="4" w:space="0" w:color="auto"/>
              <w:right w:val="single" w:sz="4" w:space="0" w:color="auto"/>
            </w:tcBorders>
            <w:noWrap/>
            <w:vAlign w:val="center"/>
            <w:hideMark/>
          </w:tcPr>
          <w:p w14:paraId="6FBE7B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9722E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907004</w:t>
            </w:r>
          </w:p>
        </w:tc>
        <w:tc>
          <w:tcPr>
            <w:tcW w:w="2894" w:type="pct"/>
            <w:tcBorders>
              <w:top w:val="nil"/>
              <w:left w:val="nil"/>
              <w:bottom w:val="single" w:sz="4" w:space="0" w:color="auto"/>
              <w:right w:val="single" w:sz="4" w:space="0" w:color="auto"/>
            </w:tcBorders>
            <w:vAlign w:val="center"/>
            <w:hideMark/>
          </w:tcPr>
          <w:p w14:paraId="362388E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COPROSCÓPICO INCLUYE: pH, SANGRE OCULTA, AZÚCARES REDUCTORES, ACTIVIDAD DE TRIPSINA Y PARÁSITOS</w:t>
            </w:r>
          </w:p>
        </w:tc>
        <w:tc>
          <w:tcPr>
            <w:tcW w:w="459" w:type="pct"/>
            <w:tcBorders>
              <w:top w:val="nil"/>
              <w:left w:val="nil"/>
              <w:bottom w:val="single" w:sz="4" w:space="0" w:color="auto"/>
              <w:right w:val="single" w:sz="4" w:space="0" w:color="auto"/>
            </w:tcBorders>
            <w:vAlign w:val="center"/>
            <w:hideMark/>
          </w:tcPr>
          <w:p w14:paraId="0C47152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0344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A12868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86634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163</w:t>
            </w:r>
          </w:p>
        </w:tc>
        <w:tc>
          <w:tcPr>
            <w:tcW w:w="433" w:type="pct"/>
            <w:tcBorders>
              <w:top w:val="nil"/>
              <w:left w:val="nil"/>
              <w:bottom w:val="single" w:sz="4" w:space="0" w:color="auto"/>
              <w:right w:val="single" w:sz="4" w:space="0" w:color="auto"/>
            </w:tcBorders>
            <w:noWrap/>
            <w:vAlign w:val="center"/>
            <w:hideMark/>
          </w:tcPr>
          <w:p w14:paraId="23F1E0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141E0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907014</w:t>
            </w:r>
          </w:p>
        </w:tc>
        <w:tc>
          <w:tcPr>
            <w:tcW w:w="2894" w:type="pct"/>
            <w:tcBorders>
              <w:top w:val="nil"/>
              <w:left w:val="nil"/>
              <w:bottom w:val="single" w:sz="4" w:space="0" w:color="auto"/>
              <w:right w:val="single" w:sz="4" w:space="0" w:color="auto"/>
            </w:tcBorders>
            <w:vAlign w:val="center"/>
            <w:hideMark/>
          </w:tcPr>
          <w:p w14:paraId="274FE64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COPROSCÓPICO SERIADO TRES MUESTRAS</w:t>
            </w:r>
          </w:p>
        </w:tc>
        <w:tc>
          <w:tcPr>
            <w:tcW w:w="459" w:type="pct"/>
            <w:tcBorders>
              <w:top w:val="nil"/>
              <w:left w:val="nil"/>
              <w:bottom w:val="single" w:sz="4" w:space="0" w:color="auto"/>
              <w:right w:val="single" w:sz="4" w:space="0" w:color="auto"/>
            </w:tcBorders>
            <w:vAlign w:val="center"/>
            <w:hideMark/>
          </w:tcPr>
          <w:p w14:paraId="3F40F0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4800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1C72EF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BE8F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164</w:t>
            </w:r>
          </w:p>
        </w:tc>
        <w:tc>
          <w:tcPr>
            <w:tcW w:w="433" w:type="pct"/>
            <w:tcBorders>
              <w:top w:val="nil"/>
              <w:left w:val="nil"/>
              <w:bottom w:val="single" w:sz="4" w:space="0" w:color="auto"/>
              <w:right w:val="single" w:sz="4" w:space="0" w:color="auto"/>
            </w:tcBorders>
            <w:noWrap/>
            <w:vAlign w:val="center"/>
            <w:hideMark/>
          </w:tcPr>
          <w:p w14:paraId="509ABC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B2B82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904806</w:t>
            </w:r>
          </w:p>
        </w:tc>
        <w:tc>
          <w:tcPr>
            <w:tcW w:w="2894" w:type="pct"/>
            <w:tcBorders>
              <w:top w:val="nil"/>
              <w:left w:val="nil"/>
              <w:bottom w:val="single" w:sz="4" w:space="0" w:color="auto"/>
              <w:right w:val="single" w:sz="4" w:space="0" w:color="auto"/>
            </w:tcBorders>
            <w:vAlign w:val="center"/>
            <w:hideMark/>
          </w:tcPr>
          <w:p w14:paraId="2F3E1AA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CORTISOL (DOS MUESTRAS AM-PM)</w:t>
            </w:r>
          </w:p>
        </w:tc>
        <w:tc>
          <w:tcPr>
            <w:tcW w:w="459" w:type="pct"/>
            <w:tcBorders>
              <w:top w:val="nil"/>
              <w:left w:val="nil"/>
              <w:bottom w:val="single" w:sz="4" w:space="0" w:color="auto"/>
              <w:right w:val="single" w:sz="4" w:space="0" w:color="auto"/>
            </w:tcBorders>
            <w:vAlign w:val="center"/>
            <w:hideMark/>
          </w:tcPr>
          <w:p w14:paraId="7C92125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AD5CB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E3C0B4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617D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165</w:t>
            </w:r>
          </w:p>
        </w:tc>
        <w:tc>
          <w:tcPr>
            <w:tcW w:w="433" w:type="pct"/>
            <w:tcBorders>
              <w:top w:val="nil"/>
              <w:left w:val="nil"/>
              <w:bottom w:val="single" w:sz="4" w:space="0" w:color="auto"/>
              <w:right w:val="single" w:sz="4" w:space="0" w:color="auto"/>
            </w:tcBorders>
            <w:noWrap/>
            <w:vAlign w:val="center"/>
            <w:hideMark/>
          </w:tcPr>
          <w:p w14:paraId="040E80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B5AF1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904812</w:t>
            </w:r>
          </w:p>
        </w:tc>
        <w:tc>
          <w:tcPr>
            <w:tcW w:w="2894" w:type="pct"/>
            <w:tcBorders>
              <w:top w:val="nil"/>
              <w:left w:val="nil"/>
              <w:bottom w:val="single" w:sz="4" w:space="0" w:color="auto"/>
              <w:right w:val="single" w:sz="4" w:space="0" w:color="auto"/>
            </w:tcBorders>
            <w:vAlign w:val="center"/>
            <w:hideMark/>
          </w:tcPr>
          <w:p w14:paraId="2ADFD1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CORTISOL AM</w:t>
            </w:r>
          </w:p>
        </w:tc>
        <w:tc>
          <w:tcPr>
            <w:tcW w:w="459" w:type="pct"/>
            <w:tcBorders>
              <w:top w:val="nil"/>
              <w:left w:val="nil"/>
              <w:bottom w:val="single" w:sz="4" w:space="0" w:color="auto"/>
              <w:right w:val="single" w:sz="4" w:space="0" w:color="auto"/>
            </w:tcBorders>
            <w:vAlign w:val="center"/>
            <w:hideMark/>
          </w:tcPr>
          <w:p w14:paraId="6762D2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42E9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8FD0AA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8A43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166</w:t>
            </w:r>
          </w:p>
        </w:tc>
        <w:tc>
          <w:tcPr>
            <w:tcW w:w="433" w:type="pct"/>
            <w:tcBorders>
              <w:top w:val="nil"/>
              <w:left w:val="nil"/>
              <w:bottom w:val="single" w:sz="4" w:space="0" w:color="auto"/>
              <w:right w:val="single" w:sz="4" w:space="0" w:color="auto"/>
            </w:tcBorders>
            <w:noWrap/>
            <w:vAlign w:val="center"/>
            <w:hideMark/>
          </w:tcPr>
          <w:p w14:paraId="034C24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B1944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904805</w:t>
            </w:r>
          </w:p>
        </w:tc>
        <w:tc>
          <w:tcPr>
            <w:tcW w:w="2894" w:type="pct"/>
            <w:tcBorders>
              <w:top w:val="nil"/>
              <w:left w:val="nil"/>
              <w:bottom w:val="single" w:sz="4" w:space="0" w:color="auto"/>
              <w:right w:val="single" w:sz="4" w:space="0" w:color="auto"/>
            </w:tcBorders>
            <w:vAlign w:val="center"/>
            <w:hideMark/>
          </w:tcPr>
          <w:p w14:paraId="335C913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CORTISOL DIFERENTES MUESTRAS</w:t>
            </w:r>
          </w:p>
        </w:tc>
        <w:tc>
          <w:tcPr>
            <w:tcW w:w="459" w:type="pct"/>
            <w:tcBorders>
              <w:top w:val="nil"/>
              <w:left w:val="nil"/>
              <w:bottom w:val="single" w:sz="4" w:space="0" w:color="auto"/>
              <w:right w:val="single" w:sz="4" w:space="0" w:color="auto"/>
            </w:tcBorders>
            <w:vAlign w:val="center"/>
            <w:hideMark/>
          </w:tcPr>
          <w:p w14:paraId="013BB1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11FF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012777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8E63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167</w:t>
            </w:r>
          </w:p>
        </w:tc>
        <w:tc>
          <w:tcPr>
            <w:tcW w:w="433" w:type="pct"/>
            <w:tcBorders>
              <w:top w:val="nil"/>
              <w:left w:val="nil"/>
              <w:bottom w:val="single" w:sz="4" w:space="0" w:color="auto"/>
              <w:right w:val="single" w:sz="4" w:space="0" w:color="auto"/>
            </w:tcBorders>
            <w:noWrap/>
            <w:vAlign w:val="center"/>
            <w:hideMark/>
          </w:tcPr>
          <w:p w14:paraId="2796FB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4B67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904807</w:t>
            </w:r>
          </w:p>
        </w:tc>
        <w:tc>
          <w:tcPr>
            <w:tcW w:w="2894" w:type="pct"/>
            <w:tcBorders>
              <w:top w:val="nil"/>
              <w:left w:val="nil"/>
              <w:bottom w:val="single" w:sz="4" w:space="0" w:color="auto"/>
              <w:right w:val="single" w:sz="4" w:space="0" w:color="auto"/>
            </w:tcBorders>
            <w:vAlign w:val="center"/>
            <w:hideMark/>
          </w:tcPr>
          <w:p w14:paraId="75D8E50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CORTISOL LIBRE EN ORINA DE 24 HORAS</w:t>
            </w:r>
          </w:p>
        </w:tc>
        <w:tc>
          <w:tcPr>
            <w:tcW w:w="459" w:type="pct"/>
            <w:tcBorders>
              <w:top w:val="nil"/>
              <w:left w:val="nil"/>
              <w:bottom w:val="single" w:sz="4" w:space="0" w:color="auto"/>
              <w:right w:val="single" w:sz="4" w:space="0" w:color="auto"/>
            </w:tcBorders>
            <w:vAlign w:val="center"/>
            <w:hideMark/>
          </w:tcPr>
          <w:p w14:paraId="1CD63B8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B717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7F8BAF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F7ECF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168</w:t>
            </w:r>
          </w:p>
        </w:tc>
        <w:tc>
          <w:tcPr>
            <w:tcW w:w="433" w:type="pct"/>
            <w:tcBorders>
              <w:top w:val="nil"/>
              <w:left w:val="nil"/>
              <w:bottom w:val="single" w:sz="4" w:space="0" w:color="auto"/>
              <w:right w:val="single" w:sz="4" w:space="0" w:color="auto"/>
            </w:tcBorders>
            <w:noWrap/>
            <w:vAlign w:val="center"/>
            <w:hideMark/>
          </w:tcPr>
          <w:p w14:paraId="0EE29A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657AE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904813</w:t>
            </w:r>
          </w:p>
        </w:tc>
        <w:tc>
          <w:tcPr>
            <w:tcW w:w="2894" w:type="pct"/>
            <w:tcBorders>
              <w:top w:val="nil"/>
              <w:left w:val="nil"/>
              <w:bottom w:val="single" w:sz="4" w:space="0" w:color="auto"/>
              <w:right w:val="single" w:sz="4" w:space="0" w:color="auto"/>
            </w:tcBorders>
            <w:vAlign w:val="center"/>
            <w:hideMark/>
          </w:tcPr>
          <w:p w14:paraId="0CC60E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CORTISOL PM</w:t>
            </w:r>
          </w:p>
        </w:tc>
        <w:tc>
          <w:tcPr>
            <w:tcW w:w="459" w:type="pct"/>
            <w:tcBorders>
              <w:top w:val="nil"/>
              <w:left w:val="nil"/>
              <w:bottom w:val="single" w:sz="4" w:space="0" w:color="auto"/>
              <w:right w:val="single" w:sz="4" w:space="0" w:color="auto"/>
            </w:tcBorders>
            <w:vAlign w:val="center"/>
            <w:hideMark/>
          </w:tcPr>
          <w:p w14:paraId="2513C38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4209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F3E75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C2982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169</w:t>
            </w:r>
          </w:p>
        </w:tc>
        <w:tc>
          <w:tcPr>
            <w:tcW w:w="433" w:type="pct"/>
            <w:tcBorders>
              <w:top w:val="nil"/>
              <w:left w:val="nil"/>
              <w:bottom w:val="single" w:sz="4" w:space="0" w:color="auto"/>
              <w:right w:val="single" w:sz="4" w:space="0" w:color="auto"/>
            </w:tcBorders>
            <w:noWrap/>
            <w:vAlign w:val="center"/>
            <w:hideMark/>
          </w:tcPr>
          <w:p w14:paraId="4F72E5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5E085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904302</w:t>
            </w:r>
          </w:p>
        </w:tc>
        <w:tc>
          <w:tcPr>
            <w:tcW w:w="2894" w:type="pct"/>
            <w:tcBorders>
              <w:top w:val="nil"/>
              <w:left w:val="nil"/>
              <w:bottom w:val="single" w:sz="4" w:space="0" w:color="auto"/>
              <w:right w:val="single" w:sz="4" w:space="0" w:color="auto"/>
            </w:tcBorders>
            <w:vAlign w:val="center"/>
            <w:hideMark/>
          </w:tcPr>
          <w:p w14:paraId="116A2B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CORTISOL PRE Y POS SUPRESION CON DEXAMETASONA: 2 Muestras (NO INCLUYE EL ESTIMULO)</w:t>
            </w:r>
          </w:p>
        </w:tc>
        <w:tc>
          <w:tcPr>
            <w:tcW w:w="459" w:type="pct"/>
            <w:tcBorders>
              <w:top w:val="nil"/>
              <w:left w:val="nil"/>
              <w:bottom w:val="single" w:sz="4" w:space="0" w:color="auto"/>
              <w:right w:val="single" w:sz="4" w:space="0" w:color="auto"/>
            </w:tcBorders>
            <w:vAlign w:val="center"/>
            <w:hideMark/>
          </w:tcPr>
          <w:p w14:paraId="311CC66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7F447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2C234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BFDBD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170</w:t>
            </w:r>
          </w:p>
        </w:tc>
        <w:tc>
          <w:tcPr>
            <w:tcW w:w="433" w:type="pct"/>
            <w:tcBorders>
              <w:top w:val="nil"/>
              <w:left w:val="nil"/>
              <w:bottom w:val="single" w:sz="4" w:space="0" w:color="auto"/>
              <w:right w:val="single" w:sz="4" w:space="0" w:color="auto"/>
            </w:tcBorders>
            <w:noWrap/>
            <w:vAlign w:val="center"/>
            <w:hideMark/>
          </w:tcPr>
          <w:p w14:paraId="104C94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4F7DD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903820</w:t>
            </w:r>
          </w:p>
        </w:tc>
        <w:tc>
          <w:tcPr>
            <w:tcW w:w="2894" w:type="pct"/>
            <w:tcBorders>
              <w:top w:val="nil"/>
              <w:left w:val="nil"/>
              <w:bottom w:val="single" w:sz="4" w:space="0" w:color="auto"/>
              <w:right w:val="single" w:sz="4" w:space="0" w:color="auto"/>
            </w:tcBorders>
            <w:vAlign w:val="center"/>
            <w:hideMark/>
          </w:tcPr>
          <w:p w14:paraId="13EF70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 QUINASA (FRACCIÓN MB) AUTOMATIZADA</w:t>
            </w:r>
          </w:p>
        </w:tc>
        <w:tc>
          <w:tcPr>
            <w:tcW w:w="459" w:type="pct"/>
            <w:tcBorders>
              <w:top w:val="nil"/>
              <w:left w:val="nil"/>
              <w:bottom w:val="single" w:sz="4" w:space="0" w:color="auto"/>
              <w:right w:val="single" w:sz="4" w:space="0" w:color="auto"/>
            </w:tcBorders>
            <w:vAlign w:val="center"/>
            <w:hideMark/>
          </w:tcPr>
          <w:p w14:paraId="63ADB5A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A1F61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936DE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F522B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171</w:t>
            </w:r>
          </w:p>
        </w:tc>
        <w:tc>
          <w:tcPr>
            <w:tcW w:w="433" w:type="pct"/>
            <w:tcBorders>
              <w:top w:val="nil"/>
              <w:left w:val="nil"/>
              <w:bottom w:val="single" w:sz="4" w:space="0" w:color="auto"/>
              <w:right w:val="single" w:sz="4" w:space="0" w:color="auto"/>
            </w:tcBorders>
            <w:noWrap/>
            <w:vAlign w:val="center"/>
            <w:hideMark/>
          </w:tcPr>
          <w:p w14:paraId="5E610C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C17D7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903821</w:t>
            </w:r>
          </w:p>
        </w:tc>
        <w:tc>
          <w:tcPr>
            <w:tcW w:w="2894" w:type="pct"/>
            <w:tcBorders>
              <w:top w:val="nil"/>
              <w:left w:val="nil"/>
              <w:bottom w:val="single" w:sz="4" w:space="0" w:color="auto"/>
              <w:right w:val="single" w:sz="4" w:space="0" w:color="auto"/>
            </w:tcBorders>
            <w:vAlign w:val="center"/>
            <w:hideMark/>
          </w:tcPr>
          <w:p w14:paraId="49A73A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 QUINASA TOTAL [CK-CPK]</w:t>
            </w:r>
          </w:p>
        </w:tc>
        <w:tc>
          <w:tcPr>
            <w:tcW w:w="459" w:type="pct"/>
            <w:tcBorders>
              <w:top w:val="nil"/>
              <w:left w:val="nil"/>
              <w:bottom w:val="single" w:sz="4" w:space="0" w:color="auto"/>
              <w:right w:val="single" w:sz="4" w:space="0" w:color="auto"/>
            </w:tcBorders>
            <w:vAlign w:val="center"/>
            <w:hideMark/>
          </w:tcPr>
          <w:p w14:paraId="2F7980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4A4A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8E0D7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BECD6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172</w:t>
            </w:r>
          </w:p>
        </w:tc>
        <w:tc>
          <w:tcPr>
            <w:tcW w:w="433" w:type="pct"/>
            <w:tcBorders>
              <w:top w:val="nil"/>
              <w:left w:val="nil"/>
              <w:bottom w:val="single" w:sz="4" w:space="0" w:color="auto"/>
              <w:right w:val="single" w:sz="4" w:space="0" w:color="auto"/>
            </w:tcBorders>
            <w:noWrap/>
            <w:vAlign w:val="center"/>
            <w:hideMark/>
          </w:tcPr>
          <w:p w14:paraId="77F05E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B6EEE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903822</w:t>
            </w:r>
          </w:p>
        </w:tc>
        <w:tc>
          <w:tcPr>
            <w:tcW w:w="2894" w:type="pct"/>
            <w:tcBorders>
              <w:top w:val="nil"/>
              <w:left w:val="nil"/>
              <w:bottom w:val="single" w:sz="4" w:space="0" w:color="auto"/>
              <w:right w:val="single" w:sz="4" w:space="0" w:color="auto"/>
            </w:tcBorders>
            <w:vAlign w:val="center"/>
            <w:hideMark/>
          </w:tcPr>
          <w:p w14:paraId="49C7F68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CREATINA</w:t>
            </w:r>
          </w:p>
        </w:tc>
        <w:tc>
          <w:tcPr>
            <w:tcW w:w="459" w:type="pct"/>
            <w:tcBorders>
              <w:top w:val="nil"/>
              <w:left w:val="nil"/>
              <w:bottom w:val="single" w:sz="4" w:space="0" w:color="auto"/>
              <w:right w:val="single" w:sz="4" w:space="0" w:color="auto"/>
            </w:tcBorders>
            <w:vAlign w:val="center"/>
            <w:hideMark/>
          </w:tcPr>
          <w:p w14:paraId="1748BCE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C82F3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44944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A88B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173</w:t>
            </w:r>
          </w:p>
        </w:tc>
        <w:tc>
          <w:tcPr>
            <w:tcW w:w="433" w:type="pct"/>
            <w:tcBorders>
              <w:top w:val="nil"/>
              <w:left w:val="nil"/>
              <w:bottom w:val="single" w:sz="4" w:space="0" w:color="auto"/>
              <w:right w:val="single" w:sz="4" w:space="0" w:color="auto"/>
            </w:tcBorders>
            <w:noWrap/>
            <w:vAlign w:val="center"/>
            <w:hideMark/>
          </w:tcPr>
          <w:p w14:paraId="620C74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DDA9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903881</w:t>
            </w:r>
          </w:p>
        </w:tc>
        <w:tc>
          <w:tcPr>
            <w:tcW w:w="2894" w:type="pct"/>
            <w:tcBorders>
              <w:top w:val="nil"/>
              <w:left w:val="nil"/>
              <w:bottom w:val="single" w:sz="4" w:space="0" w:color="auto"/>
              <w:right w:val="single" w:sz="4" w:space="0" w:color="auto"/>
            </w:tcBorders>
            <w:vAlign w:val="center"/>
            <w:hideMark/>
          </w:tcPr>
          <w:p w14:paraId="5CAE99B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CREATINA EN ORINA DE 24 HORAS</w:t>
            </w:r>
          </w:p>
        </w:tc>
        <w:tc>
          <w:tcPr>
            <w:tcW w:w="459" w:type="pct"/>
            <w:tcBorders>
              <w:top w:val="nil"/>
              <w:left w:val="nil"/>
              <w:bottom w:val="single" w:sz="4" w:space="0" w:color="auto"/>
              <w:right w:val="single" w:sz="4" w:space="0" w:color="auto"/>
            </w:tcBorders>
            <w:vAlign w:val="center"/>
            <w:hideMark/>
          </w:tcPr>
          <w:p w14:paraId="314C51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E47E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B6792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9D0BE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174</w:t>
            </w:r>
          </w:p>
        </w:tc>
        <w:tc>
          <w:tcPr>
            <w:tcW w:w="433" w:type="pct"/>
            <w:tcBorders>
              <w:top w:val="nil"/>
              <w:left w:val="nil"/>
              <w:bottom w:val="single" w:sz="4" w:space="0" w:color="auto"/>
              <w:right w:val="single" w:sz="4" w:space="0" w:color="auto"/>
            </w:tcBorders>
            <w:noWrap/>
            <w:vAlign w:val="center"/>
            <w:hideMark/>
          </w:tcPr>
          <w:p w14:paraId="2823C5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4BB1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903823</w:t>
            </w:r>
          </w:p>
        </w:tc>
        <w:tc>
          <w:tcPr>
            <w:tcW w:w="2894" w:type="pct"/>
            <w:tcBorders>
              <w:top w:val="nil"/>
              <w:left w:val="nil"/>
              <w:bottom w:val="single" w:sz="4" w:space="0" w:color="auto"/>
              <w:right w:val="single" w:sz="4" w:space="0" w:color="auto"/>
            </w:tcBorders>
            <w:vAlign w:val="center"/>
            <w:hideMark/>
          </w:tcPr>
          <w:p w14:paraId="15D35EE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CREATININA DEPURACIÓN</w:t>
            </w:r>
          </w:p>
        </w:tc>
        <w:tc>
          <w:tcPr>
            <w:tcW w:w="459" w:type="pct"/>
            <w:tcBorders>
              <w:top w:val="nil"/>
              <w:left w:val="nil"/>
              <w:bottom w:val="single" w:sz="4" w:space="0" w:color="auto"/>
              <w:right w:val="single" w:sz="4" w:space="0" w:color="auto"/>
            </w:tcBorders>
            <w:vAlign w:val="center"/>
            <w:hideMark/>
          </w:tcPr>
          <w:p w14:paraId="68ED1D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8391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1655A2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A5337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175</w:t>
            </w:r>
          </w:p>
        </w:tc>
        <w:tc>
          <w:tcPr>
            <w:tcW w:w="433" w:type="pct"/>
            <w:tcBorders>
              <w:top w:val="nil"/>
              <w:left w:val="nil"/>
              <w:bottom w:val="single" w:sz="4" w:space="0" w:color="auto"/>
              <w:right w:val="single" w:sz="4" w:space="0" w:color="auto"/>
            </w:tcBorders>
            <w:noWrap/>
            <w:vAlign w:val="center"/>
            <w:hideMark/>
          </w:tcPr>
          <w:p w14:paraId="757B30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1FE66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903824</w:t>
            </w:r>
          </w:p>
        </w:tc>
        <w:tc>
          <w:tcPr>
            <w:tcW w:w="2894" w:type="pct"/>
            <w:tcBorders>
              <w:top w:val="nil"/>
              <w:left w:val="nil"/>
              <w:bottom w:val="single" w:sz="4" w:space="0" w:color="auto"/>
              <w:right w:val="single" w:sz="4" w:space="0" w:color="auto"/>
            </w:tcBorders>
            <w:vAlign w:val="center"/>
            <w:hideMark/>
          </w:tcPr>
          <w:p w14:paraId="67C125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CREATININA EN ORINA DE 24 HORAS</w:t>
            </w:r>
          </w:p>
        </w:tc>
        <w:tc>
          <w:tcPr>
            <w:tcW w:w="459" w:type="pct"/>
            <w:tcBorders>
              <w:top w:val="nil"/>
              <w:left w:val="nil"/>
              <w:bottom w:val="single" w:sz="4" w:space="0" w:color="auto"/>
              <w:right w:val="single" w:sz="4" w:space="0" w:color="auto"/>
            </w:tcBorders>
            <w:vAlign w:val="center"/>
            <w:hideMark/>
          </w:tcPr>
          <w:p w14:paraId="77B9AE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963F8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0FCE5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4065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176</w:t>
            </w:r>
          </w:p>
        </w:tc>
        <w:tc>
          <w:tcPr>
            <w:tcW w:w="433" w:type="pct"/>
            <w:tcBorders>
              <w:top w:val="nil"/>
              <w:left w:val="nil"/>
              <w:bottom w:val="single" w:sz="4" w:space="0" w:color="auto"/>
              <w:right w:val="single" w:sz="4" w:space="0" w:color="auto"/>
            </w:tcBorders>
            <w:noWrap/>
            <w:vAlign w:val="center"/>
            <w:hideMark/>
          </w:tcPr>
          <w:p w14:paraId="097770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61D2A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903876</w:t>
            </w:r>
          </w:p>
        </w:tc>
        <w:tc>
          <w:tcPr>
            <w:tcW w:w="2894" w:type="pct"/>
            <w:tcBorders>
              <w:top w:val="nil"/>
              <w:left w:val="nil"/>
              <w:bottom w:val="single" w:sz="4" w:space="0" w:color="auto"/>
              <w:right w:val="single" w:sz="4" w:space="0" w:color="auto"/>
            </w:tcBorders>
            <w:vAlign w:val="center"/>
            <w:hideMark/>
          </w:tcPr>
          <w:p w14:paraId="67FBC2E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CREATININA EN ORINA PARCIAL</w:t>
            </w:r>
          </w:p>
        </w:tc>
        <w:tc>
          <w:tcPr>
            <w:tcW w:w="459" w:type="pct"/>
            <w:tcBorders>
              <w:top w:val="nil"/>
              <w:left w:val="nil"/>
              <w:bottom w:val="single" w:sz="4" w:space="0" w:color="auto"/>
              <w:right w:val="single" w:sz="4" w:space="0" w:color="auto"/>
            </w:tcBorders>
            <w:vAlign w:val="center"/>
            <w:hideMark/>
          </w:tcPr>
          <w:p w14:paraId="4070383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2A31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A361B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B6BB6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177</w:t>
            </w:r>
          </w:p>
        </w:tc>
        <w:tc>
          <w:tcPr>
            <w:tcW w:w="433" w:type="pct"/>
            <w:tcBorders>
              <w:top w:val="nil"/>
              <w:left w:val="nil"/>
              <w:bottom w:val="single" w:sz="4" w:space="0" w:color="auto"/>
              <w:right w:val="single" w:sz="4" w:space="0" w:color="auto"/>
            </w:tcBorders>
            <w:noWrap/>
            <w:vAlign w:val="center"/>
            <w:hideMark/>
          </w:tcPr>
          <w:p w14:paraId="4E4321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05FC5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903895</w:t>
            </w:r>
          </w:p>
        </w:tc>
        <w:tc>
          <w:tcPr>
            <w:tcW w:w="2894" w:type="pct"/>
            <w:tcBorders>
              <w:top w:val="nil"/>
              <w:left w:val="nil"/>
              <w:bottom w:val="single" w:sz="4" w:space="0" w:color="auto"/>
              <w:right w:val="single" w:sz="4" w:space="0" w:color="auto"/>
            </w:tcBorders>
            <w:vAlign w:val="center"/>
            <w:hideMark/>
          </w:tcPr>
          <w:p w14:paraId="753262B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CREATININA EN SUERO U OTROS FLUIDOS</w:t>
            </w:r>
          </w:p>
        </w:tc>
        <w:tc>
          <w:tcPr>
            <w:tcW w:w="459" w:type="pct"/>
            <w:tcBorders>
              <w:top w:val="nil"/>
              <w:left w:val="nil"/>
              <w:bottom w:val="single" w:sz="4" w:space="0" w:color="auto"/>
              <w:right w:val="single" w:sz="4" w:space="0" w:color="auto"/>
            </w:tcBorders>
            <w:vAlign w:val="center"/>
            <w:hideMark/>
          </w:tcPr>
          <w:p w14:paraId="2901EC0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9C7F5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C1FDC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E924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178</w:t>
            </w:r>
          </w:p>
        </w:tc>
        <w:tc>
          <w:tcPr>
            <w:tcW w:w="433" w:type="pct"/>
            <w:tcBorders>
              <w:top w:val="nil"/>
              <w:left w:val="nil"/>
              <w:bottom w:val="single" w:sz="4" w:space="0" w:color="auto"/>
              <w:right w:val="single" w:sz="4" w:space="0" w:color="auto"/>
            </w:tcBorders>
            <w:noWrap/>
            <w:vAlign w:val="center"/>
            <w:hideMark/>
          </w:tcPr>
          <w:p w14:paraId="1C23FC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B9C19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906917</w:t>
            </w:r>
          </w:p>
        </w:tc>
        <w:tc>
          <w:tcPr>
            <w:tcW w:w="2894" w:type="pct"/>
            <w:tcBorders>
              <w:top w:val="nil"/>
              <w:left w:val="nil"/>
              <w:bottom w:val="single" w:sz="4" w:space="0" w:color="auto"/>
              <w:right w:val="single" w:sz="4" w:space="0" w:color="auto"/>
            </w:tcBorders>
            <w:vAlign w:val="center"/>
            <w:hideMark/>
          </w:tcPr>
          <w:p w14:paraId="1E831F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CRIOGLOBULINAS</w:t>
            </w:r>
          </w:p>
        </w:tc>
        <w:tc>
          <w:tcPr>
            <w:tcW w:w="459" w:type="pct"/>
            <w:tcBorders>
              <w:top w:val="nil"/>
              <w:left w:val="nil"/>
              <w:bottom w:val="single" w:sz="4" w:space="0" w:color="auto"/>
              <w:right w:val="single" w:sz="4" w:space="0" w:color="auto"/>
            </w:tcBorders>
            <w:vAlign w:val="center"/>
            <w:hideMark/>
          </w:tcPr>
          <w:p w14:paraId="276D6E9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3965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BC161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6996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179</w:t>
            </w:r>
          </w:p>
        </w:tc>
        <w:tc>
          <w:tcPr>
            <w:tcW w:w="433" w:type="pct"/>
            <w:tcBorders>
              <w:top w:val="nil"/>
              <w:left w:val="nil"/>
              <w:bottom w:val="single" w:sz="4" w:space="0" w:color="auto"/>
              <w:right w:val="single" w:sz="4" w:space="0" w:color="auto"/>
            </w:tcBorders>
            <w:noWrap/>
            <w:vAlign w:val="center"/>
            <w:hideMark/>
          </w:tcPr>
          <w:p w14:paraId="46C09D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6227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906314</w:t>
            </w:r>
          </w:p>
        </w:tc>
        <w:tc>
          <w:tcPr>
            <w:tcW w:w="2894" w:type="pct"/>
            <w:tcBorders>
              <w:top w:val="nil"/>
              <w:left w:val="nil"/>
              <w:bottom w:val="single" w:sz="4" w:space="0" w:color="auto"/>
              <w:right w:val="single" w:sz="4" w:space="0" w:color="auto"/>
            </w:tcBorders>
            <w:vAlign w:val="center"/>
            <w:hideMark/>
          </w:tcPr>
          <w:p w14:paraId="5E98A30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Cryptococcus neoformans ANTÍGENO</w:t>
            </w:r>
          </w:p>
        </w:tc>
        <w:tc>
          <w:tcPr>
            <w:tcW w:w="459" w:type="pct"/>
            <w:tcBorders>
              <w:top w:val="nil"/>
              <w:left w:val="nil"/>
              <w:bottom w:val="single" w:sz="4" w:space="0" w:color="auto"/>
              <w:right w:val="single" w:sz="4" w:space="0" w:color="auto"/>
            </w:tcBorders>
            <w:vAlign w:val="center"/>
            <w:hideMark/>
          </w:tcPr>
          <w:p w14:paraId="20B286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BDAEE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2C06E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A848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180</w:t>
            </w:r>
          </w:p>
        </w:tc>
        <w:tc>
          <w:tcPr>
            <w:tcW w:w="433" w:type="pct"/>
            <w:tcBorders>
              <w:top w:val="nil"/>
              <w:left w:val="nil"/>
              <w:bottom w:val="single" w:sz="4" w:space="0" w:color="auto"/>
              <w:right w:val="single" w:sz="4" w:space="0" w:color="auto"/>
            </w:tcBorders>
            <w:noWrap/>
            <w:vAlign w:val="center"/>
            <w:hideMark/>
          </w:tcPr>
          <w:p w14:paraId="070254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5EAF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903054</w:t>
            </w:r>
          </w:p>
        </w:tc>
        <w:tc>
          <w:tcPr>
            <w:tcW w:w="2894" w:type="pct"/>
            <w:tcBorders>
              <w:top w:val="nil"/>
              <w:left w:val="nil"/>
              <w:bottom w:val="single" w:sz="4" w:space="0" w:color="auto"/>
              <w:right w:val="single" w:sz="4" w:space="0" w:color="auto"/>
            </w:tcBorders>
            <w:vAlign w:val="center"/>
            <w:hideMark/>
          </w:tcPr>
          <w:p w14:paraId="6E926B2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C-TELOPÉPTIDO</w:t>
            </w:r>
          </w:p>
        </w:tc>
        <w:tc>
          <w:tcPr>
            <w:tcW w:w="459" w:type="pct"/>
            <w:tcBorders>
              <w:top w:val="nil"/>
              <w:left w:val="nil"/>
              <w:bottom w:val="single" w:sz="4" w:space="0" w:color="auto"/>
              <w:right w:val="single" w:sz="4" w:space="0" w:color="auto"/>
            </w:tcBorders>
            <w:vAlign w:val="center"/>
            <w:hideMark/>
          </w:tcPr>
          <w:p w14:paraId="0224B2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4D9CB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6F50A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311FB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181</w:t>
            </w:r>
          </w:p>
        </w:tc>
        <w:tc>
          <w:tcPr>
            <w:tcW w:w="433" w:type="pct"/>
            <w:tcBorders>
              <w:top w:val="nil"/>
              <w:left w:val="nil"/>
              <w:bottom w:val="single" w:sz="4" w:space="0" w:color="auto"/>
              <w:right w:val="single" w:sz="4" w:space="0" w:color="auto"/>
            </w:tcBorders>
            <w:noWrap/>
            <w:vAlign w:val="center"/>
            <w:hideMark/>
          </w:tcPr>
          <w:p w14:paraId="43DDC1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D6057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903826</w:t>
            </w:r>
          </w:p>
        </w:tc>
        <w:tc>
          <w:tcPr>
            <w:tcW w:w="2894" w:type="pct"/>
            <w:tcBorders>
              <w:top w:val="nil"/>
              <w:left w:val="nil"/>
              <w:bottom w:val="single" w:sz="4" w:space="0" w:color="auto"/>
              <w:right w:val="single" w:sz="4" w:space="0" w:color="auto"/>
            </w:tcBorders>
            <w:vAlign w:val="center"/>
            <w:hideMark/>
          </w:tcPr>
          <w:p w14:paraId="640699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CUERPOS CETÓNICOS O CETONAS EN ORINA</w:t>
            </w:r>
          </w:p>
        </w:tc>
        <w:tc>
          <w:tcPr>
            <w:tcW w:w="459" w:type="pct"/>
            <w:tcBorders>
              <w:top w:val="nil"/>
              <w:left w:val="nil"/>
              <w:bottom w:val="single" w:sz="4" w:space="0" w:color="auto"/>
              <w:right w:val="single" w:sz="4" w:space="0" w:color="auto"/>
            </w:tcBorders>
            <w:vAlign w:val="center"/>
            <w:hideMark/>
          </w:tcPr>
          <w:p w14:paraId="6C3910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4BAA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E05BC5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771B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182</w:t>
            </w:r>
          </w:p>
        </w:tc>
        <w:tc>
          <w:tcPr>
            <w:tcW w:w="433" w:type="pct"/>
            <w:tcBorders>
              <w:top w:val="nil"/>
              <w:left w:val="nil"/>
              <w:bottom w:val="single" w:sz="4" w:space="0" w:color="auto"/>
              <w:right w:val="single" w:sz="4" w:space="0" w:color="auto"/>
            </w:tcBorders>
            <w:noWrap/>
            <w:vAlign w:val="center"/>
            <w:hideMark/>
          </w:tcPr>
          <w:p w14:paraId="757138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38C6C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903827</w:t>
            </w:r>
          </w:p>
        </w:tc>
        <w:tc>
          <w:tcPr>
            <w:tcW w:w="2894" w:type="pct"/>
            <w:tcBorders>
              <w:top w:val="nil"/>
              <w:left w:val="nil"/>
              <w:bottom w:val="single" w:sz="4" w:space="0" w:color="auto"/>
              <w:right w:val="single" w:sz="4" w:space="0" w:color="auto"/>
            </w:tcBorders>
            <w:vAlign w:val="center"/>
            <w:hideMark/>
          </w:tcPr>
          <w:p w14:paraId="0D21C8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CUERPOS CETÓNICOS O CETONAS EN SANGRE</w:t>
            </w:r>
          </w:p>
        </w:tc>
        <w:tc>
          <w:tcPr>
            <w:tcW w:w="459" w:type="pct"/>
            <w:tcBorders>
              <w:top w:val="nil"/>
              <w:left w:val="nil"/>
              <w:bottom w:val="single" w:sz="4" w:space="0" w:color="auto"/>
              <w:right w:val="single" w:sz="4" w:space="0" w:color="auto"/>
            </w:tcBorders>
            <w:vAlign w:val="center"/>
            <w:hideMark/>
          </w:tcPr>
          <w:p w14:paraId="6404EE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3D57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1C7EB5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D162D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183</w:t>
            </w:r>
          </w:p>
        </w:tc>
        <w:tc>
          <w:tcPr>
            <w:tcW w:w="433" w:type="pct"/>
            <w:tcBorders>
              <w:top w:val="nil"/>
              <w:left w:val="nil"/>
              <w:bottom w:val="single" w:sz="4" w:space="0" w:color="auto"/>
              <w:right w:val="single" w:sz="4" w:space="0" w:color="auto"/>
            </w:tcBorders>
            <w:noWrap/>
            <w:vAlign w:val="center"/>
            <w:hideMark/>
          </w:tcPr>
          <w:p w14:paraId="26E0D7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1AA8A59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901212-1</w:t>
            </w:r>
          </w:p>
        </w:tc>
        <w:tc>
          <w:tcPr>
            <w:tcW w:w="2894" w:type="pct"/>
            <w:tcBorders>
              <w:top w:val="nil"/>
              <w:left w:val="nil"/>
              <w:bottom w:val="single" w:sz="4" w:space="0" w:color="auto"/>
              <w:right w:val="single" w:sz="4" w:space="0" w:color="auto"/>
            </w:tcBorders>
            <w:vAlign w:val="center"/>
            <w:hideMark/>
          </w:tcPr>
          <w:p w14:paraId="52E62F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HONGOS MICOSIS PROFUNDA: CULTIVO DE HONGOS (Flujo Vaginal ó Esputo)</w:t>
            </w:r>
          </w:p>
        </w:tc>
        <w:tc>
          <w:tcPr>
            <w:tcW w:w="459" w:type="pct"/>
            <w:tcBorders>
              <w:top w:val="nil"/>
              <w:left w:val="nil"/>
              <w:bottom w:val="single" w:sz="4" w:space="0" w:color="auto"/>
              <w:right w:val="single" w:sz="4" w:space="0" w:color="auto"/>
            </w:tcBorders>
            <w:vAlign w:val="center"/>
            <w:hideMark/>
          </w:tcPr>
          <w:p w14:paraId="63AA0C0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9D48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3D80A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D9CFC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184</w:t>
            </w:r>
          </w:p>
        </w:tc>
        <w:tc>
          <w:tcPr>
            <w:tcW w:w="433" w:type="pct"/>
            <w:tcBorders>
              <w:top w:val="nil"/>
              <w:left w:val="nil"/>
              <w:bottom w:val="single" w:sz="4" w:space="0" w:color="auto"/>
              <w:right w:val="single" w:sz="4" w:space="0" w:color="auto"/>
            </w:tcBorders>
            <w:noWrap/>
            <w:vAlign w:val="center"/>
            <w:hideMark/>
          </w:tcPr>
          <w:p w14:paraId="5A9ABF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DAF98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901209</w:t>
            </w:r>
          </w:p>
        </w:tc>
        <w:tc>
          <w:tcPr>
            <w:tcW w:w="2894" w:type="pct"/>
            <w:tcBorders>
              <w:top w:val="nil"/>
              <w:left w:val="nil"/>
              <w:bottom w:val="single" w:sz="4" w:space="0" w:color="auto"/>
              <w:right w:val="single" w:sz="4" w:space="0" w:color="auto"/>
            </w:tcBorders>
            <w:vAlign w:val="center"/>
            <w:hideMark/>
          </w:tcPr>
          <w:p w14:paraId="5478C0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DE    LÍQUIDOS    CORPORALES    (BILIS    L.C.R PERITONEAL     PLEURAL     ASCITICO     SINOVIAL     OTROS DIFERENTE A ORINA) INCLUYE: IDENTIFICACIÓN GÉNERO O ESPECIE</w:t>
            </w:r>
          </w:p>
        </w:tc>
        <w:tc>
          <w:tcPr>
            <w:tcW w:w="459" w:type="pct"/>
            <w:tcBorders>
              <w:top w:val="nil"/>
              <w:left w:val="nil"/>
              <w:bottom w:val="single" w:sz="4" w:space="0" w:color="auto"/>
              <w:right w:val="single" w:sz="4" w:space="0" w:color="auto"/>
            </w:tcBorders>
            <w:vAlign w:val="center"/>
            <w:hideMark/>
          </w:tcPr>
          <w:p w14:paraId="376EB28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C40C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7FDEB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2008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185</w:t>
            </w:r>
          </w:p>
        </w:tc>
        <w:tc>
          <w:tcPr>
            <w:tcW w:w="433" w:type="pct"/>
            <w:tcBorders>
              <w:top w:val="nil"/>
              <w:left w:val="nil"/>
              <w:bottom w:val="single" w:sz="4" w:space="0" w:color="auto"/>
              <w:right w:val="single" w:sz="4" w:space="0" w:color="auto"/>
            </w:tcBorders>
            <w:noWrap/>
            <w:vAlign w:val="center"/>
            <w:hideMark/>
          </w:tcPr>
          <w:p w14:paraId="51FA2B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0567302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901217-1</w:t>
            </w:r>
          </w:p>
        </w:tc>
        <w:tc>
          <w:tcPr>
            <w:tcW w:w="2894" w:type="pct"/>
            <w:tcBorders>
              <w:top w:val="nil"/>
              <w:left w:val="nil"/>
              <w:bottom w:val="single" w:sz="4" w:space="0" w:color="auto"/>
              <w:right w:val="single" w:sz="4" w:space="0" w:color="auto"/>
            </w:tcBorders>
            <w:vAlign w:val="center"/>
            <w:hideMark/>
          </w:tcPr>
          <w:p w14:paraId="62AFEC8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EN    CUALQUIER MUESTRA  DIFERENTE  A  MÉDULA  ÓSEA  ORINA  Y  HECES INCLUYE: IDENTIFICACIÓN GÉNERO O ESPECIE   : CULTIVO FARINGEO Y A/B (MIC)</w:t>
            </w:r>
          </w:p>
        </w:tc>
        <w:tc>
          <w:tcPr>
            <w:tcW w:w="459" w:type="pct"/>
            <w:tcBorders>
              <w:top w:val="nil"/>
              <w:left w:val="nil"/>
              <w:bottom w:val="single" w:sz="4" w:space="0" w:color="auto"/>
              <w:right w:val="single" w:sz="4" w:space="0" w:color="auto"/>
            </w:tcBorders>
            <w:vAlign w:val="center"/>
            <w:hideMark/>
          </w:tcPr>
          <w:p w14:paraId="12123A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067C8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116280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59058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186</w:t>
            </w:r>
          </w:p>
        </w:tc>
        <w:tc>
          <w:tcPr>
            <w:tcW w:w="433" w:type="pct"/>
            <w:tcBorders>
              <w:top w:val="nil"/>
              <w:left w:val="nil"/>
              <w:bottom w:val="single" w:sz="4" w:space="0" w:color="auto"/>
              <w:right w:val="single" w:sz="4" w:space="0" w:color="auto"/>
            </w:tcBorders>
            <w:noWrap/>
            <w:vAlign w:val="center"/>
            <w:hideMark/>
          </w:tcPr>
          <w:p w14:paraId="6DB1DB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5B4F68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901217-2</w:t>
            </w:r>
          </w:p>
        </w:tc>
        <w:tc>
          <w:tcPr>
            <w:tcW w:w="2894" w:type="pct"/>
            <w:tcBorders>
              <w:top w:val="nil"/>
              <w:left w:val="nil"/>
              <w:bottom w:val="single" w:sz="4" w:space="0" w:color="auto"/>
              <w:right w:val="single" w:sz="4" w:space="0" w:color="auto"/>
            </w:tcBorders>
            <w:vAlign w:val="center"/>
            <w:hideMark/>
          </w:tcPr>
          <w:p w14:paraId="10712F4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EN    CUALQUIER MUESTRA  DIFERENTE  A  MÉDULA  ÓSEA  ORINA  Y  HECES INCLUYE:  IDENTIFICACIÓN  GÉNERO  O  ESPECIE:   CULTIVO PARA BUSQUEDA Y AISLAMIENTO DE STREPTOCOCCUS BETA HEMOLITICO (VAGINAL)</w:t>
            </w:r>
          </w:p>
        </w:tc>
        <w:tc>
          <w:tcPr>
            <w:tcW w:w="459" w:type="pct"/>
            <w:tcBorders>
              <w:top w:val="nil"/>
              <w:left w:val="nil"/>
              <w:bottom w:val="single" w:sz="4" w:space="0" w:color="auto"/>
              <w:right w:val="single" w:sz="4" w:space="0" w:color="auto"/>
            </w:tcBorders>
            <w:vAlign w:val="center"/>
            <w:hideMark/>
          </w:tcPr>
          <w:p w14:paraId="612FF8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85F55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7AFC79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096D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187</w:t>
            </w:r>
          </w:p>
        </w:tc>
        <w:tc>
          <w:tcPr>
            <w:tcW w:w="433" w:type="pct"/>
            <w:tcBorders>
              <w:top w:val="nil"/>
              <w:left w:val="nil"/>
              <w:bottom w:val="single" w:sz="4" w:space="0" w:color="auto"/>
              <w:right w:val="single" w:sz="4" w:space="0" w:color="auto"/>
            </w:tcBorders>
            <w:noWrap/>
            <w:vAlign w:val="center"/>
            <w:hideMark/>
          </w:tcPr>
          <w:p w14:paraId="76C452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6492DE4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901217-3</w:t>
            </w:r>
          </w:p>
        </w:tc>
        <w:tc>
          <w:tcPr>
            <w:tcW w:w="2894" w:type="pct"/>
            <w:tcBorders>
              <w:top w:val="nil"/>
              <w:left w:val="nil"/>
              <w:bottom w:val="single" w:sz="4" w:space="0" w:color="auto"/>
              <w:right w:val="single" w:sz="4" w:space="0" w:color="auto"/>
            </w:tcBorders>
            <w:vAlign w:val="center"/>
            <w:hideMark/>
          </w:tcPr>
          <w:p w14:paraId="7166ED0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EN    CUALQUIER MUESTRA  DIFERENTE  A  MÉDULA  ÓSEA  ORINA  Y  HECES INCLUYE:  IDENTIFICACIÓN  GÉNERO  O  ESPECIE:  CULTIVO PARA BUSQUEDA Y AISLAMIENTO DE STREPTOCOCCUS BETA HEMOLITICO. (ANO - RECTAL)</w:t>
            </w:r>
          </w:p>
        </w:tc>
        <w:tc>
          <w:tcPr>
            <w:tcW w:w="459" w:type="pct"/>
            <w:tcBorders>
              <w:top w:val="nil"/>
              <w:left w:val="nil"/>
              <w:bottom w:val="single" w:sz="4" w:space="0" w:color="auto"/>
              <w:right w:val="single" w:sz="4" w:space="0" w:color="auto"/>
            </w:tcBorders>
            <w:vAlign w:val="center"/>
            <w:hideMark/>
          </w:tcPr>
          <w:p w14:paraId="14A073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8AFB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80CF1C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D890E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188</w:t>
            </w:r>
          </w:p>
        </w:tc>
        <w:tc>
          <w:tcPr>
            <w:tcW w:w="433" w:type="pct"/>
            <w:tcBorders>
              <w:top w:val="nil"/>
              <w:left w:val="nil"/>
              <w:bottom w:val="single" w:sz="4" w:space="0" w:color="auto"/>
              <w:right w:val="single" w:sz="4" w:space="0" w:color="auto"/>
            </w:tcBorders>
            <w:noWrap/>
            <w:vAlign w:val="center"/>
            <w:hideMark/>
          </w:tcPr>
          <w:p w14:paraId="3E1050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FAB8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901211</w:t>
            </w:r>
          </w:p>
        </w:tc>
        <w:tc>
          <w:tcPr>
            <w:tcW w:w="2894" w:type="pct"/>
            <w:tcBorders>
              <w:top w:val="nil"/>
              <w:left w:val="nil"/>
              <w:bottom w:val="single" w:sz="4" w:space="0" w:color="auto"/>
              <w:right w:val="single" w:sz="4" w:space="0" w:color="auto"/>
            </w:tcBorders>
            <w:vAlign w:val="center"/>
            <w:hideMark/>
          </w:tcPr>
          <w:p w14:paraId="378C8E6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HONGOS EN MÉDULA ÓSEA</w:t>
            </w:r>
          </w:p>
        </w:tc>
        <w:tc>
          <w:tcPr>
            <w:tcW w:w="459" w:type="pct"/>
            <w:tcBorders>
              <w:top w:val="nil"/>
              <w:left w:val="nil"/>
              <w:bottom w:val="single" w:sz="4" w:space="0" w:color="auto"/>
              <w:right w:val="single" w:sz="4" w:space="0" w:color="auto"/>
            </w:tcBorders>
            <w:vAlign w:val="center"/>
            <w:hideMark/>
          </w:tcPr>
          <w:p w14:paraId="263F19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DD14D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17509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A52F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189</w:t>
            </w:r>
          </w:p>
        </w:tc>
        <w:tc>
          <w:tcPr>
            <w:tcW w:w="433" w:type="pct"/>
            <w:tcBorders>
              <w:top w:val="nil"/>
              <w:left w:val="nil"/>
              <w:bottom w:val="single" w:sz="4" w:space="0" w:color="auto"/>
              <w:right w:val="single" w:sz="4" w:space="0" w:color="auto"/>
            </w:tcBorders>
            <w:noWrap/>
            <w:vAlign w:val="center"/>
            <w:hideMark/>
          </w:tcPr>
          <w:p w14:paraId="4321B5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3E5E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901212</w:t>
            </w:r>
          </w:p>
        </w:tc>
        <w:tc>
          <w:tcPr>
            <w:tcW w:w="2894" w:type="pct"/>
            <w:tcBorders>
              <w:top w:val="nil"/>
              <w:left w:val="nil"/>
              <w:bottom w:val="single" w:sz="4" w:space="0" w:color="auto"/>
              <w:right w:val="single" w:sz="4" w:space="0" w:color="auto"/>
            </w:tcBorders>
            <w:vAlign w:val="center"/>
            <w:hideMark/>
          </w:tcPr>
          <w:p w14:paraId="16C9A45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HONGOS MICOSIS PROFUNDA</w:t>
            </w:r>
          </w:p>
        </w:tc>
        <w:tc>
          <w:tcPr>
            <w:tcW w:w="459" w:type="pct"/>
            <w:tcBorders>
              <w:top w:val="nil"/>
              <w:left w:val="nil"/>
              <w:bottom w:val="single" w:sz="4" w:space="0" w:color="auto"/>
              <w:right w:val="single" w:sz="4" w:space="0" w:color="auto"/>
            </w:tcBorders>
            <w:vAlign w:val="center"/>
            <w:hideMark/>
          </w:tcPr>
          <w:p w14:paraId="50B375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B36B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8266D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A7C54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190</w:t>
            </w:r>
          </w:p>
        </w:tc>
        <w:tc>
          <w:tcPr>
            <w:tcW w:w="433" w:type="pct"/>
            <w:tcBorders>
              <w:top w:val="nil"/>
              <w:left w:val="nil"/>
              <w:bottom w:val="single" w:sz="4" w:space="0" w:color="auto"/>
              <w:right w:val="single" w:sz="4" w:space="0" w:color="auto"/>
            </w:tcBorders>
            <w:noWrap/>
            <w:vAlign w:val="center"/>
            <w:hideMark/>
          </w:tcPr>
          <w:p w14:paraId="0EBEC4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795E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901213</w:t>
            </w:r>
          </w:p>
        </w:tc>
        <w:tc>
          <w:tcPr>
            <w:tcW w:w="2894" w:type="pct"/>
            <w:tcBorders>
              <w:top w:val="nil"/>
              <w:left w:val="nil"/>
              <w:bottom w:val="single" w:sz="4" w:space="0" w:color="auto"/>
              <w:right w:val="single" w:sz="4" w:space="0" w:color="auto"/>
            </w:tcBorders>
            <w:vAlign w:val="center"/>
            <w:hideMark/>
          </w:tcPr>
          <w:p w14:paraId="162922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HONGOS MICOSIS SUPERFICIAL</w:t>
            </w:r>
          </w:p>
        </w:tc>
        <w:tc>
          <w:tcPr>
            <w:tcW w:w="459" w:type="pct"/>
            <w:tcBorders>
              <w:top w:val="nil"/>
              <w:left w:val="nil"/>
              <w:bottom w:val="single" w:sz="4" w:space="0" w:color="auto"/>
              <w:right w:val="single" w:sz="4" w:space="0" w:color="auto"/>
            </w:tcBorders>
            <w:vAlign w:val="center"/>
            <w:hideMark/>
          </w:tcPr>
          <w:p w14:paraId="4323B9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C8244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57206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FAF26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191</w:t>
            </w:r>
          </w:p>
        </w:tc>
        <w:tc>
          <w:tcPr>
            <w:tcW w:w="433" w:type="pct"/>
            <w:tcBorders>
              <w:top w:val="nil"/>
              <w:left w:val="nil"/>
              <w:bottom w:val="single" w:sz="4" w:space="0" w:color="auto"/>
              <w:right w:val="single" w:sz="4" w:space="0" w:color="auto"/>
            </w:tcBorders>
            <w:noWrap/>
            <w:vAlign w:val="center"/>
            <w:hideMark/>
          </w:tcPr>
          <w:p w14:paraId="1D6247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E53E3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901214</w:t>
            </w:r>
          </w:p>
        </w:tc>
        <w:tc>
          <w:tcPr>
            <w:tcW w:w="2894" w:type="pct"/>
            <w:tcBorders>
              <w:top w:val="nil"/>
              <w:left w:val="nil"/>
              <w:bottom w:val="single" w:sz="4" w:space="0" w:color="auto"/>
              <w:right w:val="single" w:sz="4" w:space="0" w:color="auto"/>
            </w:tcBorders>
            <w:vAlign w:val="center"/>
            <w:hideMark/>
          </w:tcPr>
          <w:p w14:paraId="535DA8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MICOBACTERIAS EN MÉDULA ÓSEA</w:t>
            </w:r>
          </w:p>
        </w:tc>
        <w:tc>
          <w:tcPr>
            <w:tcW w:w="459" w:type="pct"/>
            <w:tcBorders>
              <w:top w:val="nil"/>
              <w:left w:val="nil"/>
              <w:bottom w:val="single" w:sz="4" w:space="0" w:color="auto"/>
              <w:right w:val="single" w:sz="4" w:space="0" w:color="auto"/>
            </w:tcBorders>
            <w:vAlign w:val="center"/>
            <w:hideMark/>
          </w:tcPr>
          <w:p w14:paraId="4B0746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28F1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F8F58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782C0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192</w:t>
            </w:r>
          </w:p>
        </w:tc>
        <w:tc>
          <w:tcPr>
            <w:tcW w:w="433" w:type="pct"/>
            <w:tcBorders>
              <w:top w:val="nil"/>
              <w:left w:val="nil"/>
              <w:bottom w:val="single" w:sz="4" w:space="0" w:color="auto"/>
              <w:right w:val="single" w:sz="4" w:space="0" w:color="auto"/>
            </w:tcBorders>
            <w:noWrap/>
            <w:vAlign w:val="center"/>
            <w:hideMark/>
          </w:tcPr>
          <w:p w14:paraId="6E2840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943A4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901215</w:t>
            </w:r>
          </w:p>
        </w:tc>
        <w:tc>
          <w:tcPr>
            <w:tcW w:w="2894" w:type="pct"/>
            <w:tcBorders>
              <w:top w:val="nil"/>
              <w:left w:val="nil"/>
              <w:bottom w:val="single" w:sz="4" w:space="0" w:color="auto"/>
              <w:right w:val="single" w:sz="4" w:space="0" w:color="auto"/>
            </w:tcBorders>
            <w:vAlign w:val="center"/>
            <w:hideMark/>
          </w:tcPr>
          <w:p w14:paraId="531ABC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AEROBIOS EN MÉDULA ÓSEA</w:t>
            </w:r>
          </w:p>
        </w:tc>
        <w:tc>
          <w:tcPr>
            <w:tcW w:w="459" w:type="pct"/>
            <w:tcBorders>
              <w:top w:val="nil"/>
              <w:left w:val="nil"/>
              <w:bottom w:val="single" w:sz="4" w:space="0" w:color="auto"/>
              <w:right w:val="single" w:sz="4" w:space="0" w:color="auto"/>
            </w:tcBorders>
            <w:vAlign w:val="center"/>
            <w:hideMark/>
          </w:tcPr>
          <w:p w14:paraId="43B072B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2DB4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D9BD2E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94A89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193</w:t>
            </w:r>
          </w:p>
        </w:tc>
        <w:tc>
          <w:tcPr>
            <w:tcW w:w="433" w:type="pct"/>
            <w:tcBorders>
              <w:top w:val="nil"/>
              <w:left w:val="nil"/>
              <w:bottom w:val="single" w:sz="4" w:space="0" w:color="auto"/>
              <w:right w:val="single" w:sz="4" w:space="0" w:color="auto"/>
            </w:tcBorders>
            <w:noWrap/>
            <w:vAlign w:val="center"/>
            <w:hideMark/>
          </w:tcPr>
          <w:p w14:paraId="6B8799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C2161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901218</w:t>
            </w:r>
          </w:p>
        </w:tc>
        <w:tc>
          <w:tcPr>
            <w:tcW w:w="2894" w:type="pct"/>
            <w:tcBorders>
              <w:top w:val="nil"/>
              <w:left w:val="nil"/>
              <w:bottom w:val="single" w:sz="4" w:space="0" w:color="auto"/>
              <w:right w:val="single" w:sz="4" w:space="0" w:color="auto"/>
            </w:tcBorders>
            <w:vAlign w:val="center"/>
            <w:hideMark/>
          </w:tcPr>
          <w:p w14:paraId="3795A39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ANAEROBIOS    DE CUALQUIER MUESTRA DIFERENTE A MÉDULAÓSEA</w:t>
            </w:r>
          </w:p>
        </w:tc>
        <w:tc>
          <w:tcPr>
            <w:tcW w:w="459" w:type="pct"/>
            <w:tcBorders>
              <w:top w:val="nil"/>
              <w:left w:val="nil"/>
              <w:bottom w:val="single" w:sz="4" w:space="0" w:color="auto"/>
              <w:right w:val="single" w:sz="4" w:space="0" w:color="auto"/>
            </w:tcBorders>
            <w:vAlign w:val="center"/>
            <w:hideMark/>
          </w:tcPr>
          <w:p w14:paraId="02B2A1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9DACE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0CE26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F75F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194</w:t>
            </w:r>
          </w:p>
        </w:tc>
        <w:tc>
          <w:tcPr>
            <w:tcW w:w="433" w:type="pct"/>
            <w:tcBorders>
              <w:top w:val="nil"/>
              <w:left w:val="nil"/>
              <w:bottom w:val="single" w:sz="4" w:space="0" w:color="auto"/>
              <w:right w:val="single" w:sz="4" w:space="0" w:color="auto"/>
            </w:tcBorders>
            <w:noWrap/>
            <w:vAlign w:val="center"/>
            <w:hideMark/>
          </w:tcPr>
          <w:p w14:paraId="2613F1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1332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901216</w:t>
            </w:r>
          </w:p>
        </w:tc>
        <w:tc>
          <w:tcPr>
            <w:tcW w:w="2894" w:type="pct"/>
            <w:tcBorders>
              <w:top w:val="nil"/>
              <w:left w:val="nil"/>
              <w:bottom w:val="single" w:sz="4" w:space="0" w:color="auto"/>
              <w:right w:val="single" w:sz="4" w:space="0" w:color="auto"/>
            </w:tcBorders>
            <w:vAlign w:val="center"/>
            <w:hideMark/>
          </w:tcPr>
          <w:p w14:paraId="0977BF0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ANAEROBIOS    EN MÉDULA ÓSEA</w:t>
            </w:r>
          </w:p>
        </w:tc>
        <w:tc>
          <w:tcPr>
            <w:tcW w:w="459" w:type="pct"/>
            <w:tcBorders>
              <w:top w:val="nil"/>
              <w:left w:val="nil"/>
              <w:bottom w:val="single" w:sz="4" w:space="0" w:color="auto"/>
              <w:right w:val="single" w:sz="4" w:space="0" w:color="auto"/>
            </w:tcBorders>
            <w:vAlign w:val="center"/>
            <w:hideMark/>
          </w:tcPr>
          <w:p w14:paraId="51E79C7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D69B0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37B744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A8F6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195</w:t>
            </w:r>
          </w:p>
        </w:tc>
        <w:tc>
          <w:tcPr>
            <w:tcW w:w="433" w:type="pct"/>
            <w:tcBorders>
              <w:top w:val="nil"/>
              <w:left w:val="nil"/>
              <w:bottom w:val="single" w:sz="4" w:space="0" w:color="auto"/>
              <w:right w:val="single" w:sz="4" w:space="0" w:color="auto"/>
            </w:tcBorders>
            <w:noWrap/>
            <w:vAlign w:val="center"/>
            <w:hideMark/>
          </w:tcPr>
          <w:p w14:paraId="4FF4A8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7F76E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901217</w:t>
            </w:r>
          </w:p>
        </w:tc>
        <w:tc>
          <w:tcPr>
            <w:tcW w:w="2894" w:type="pct"/>
            <w:tcBorders>
              <w:top w:val="nil"/>
              <w:left w:val="nil"/>
              <w:bottom w:val="single" w:sz="4" w:space="0" w:color="auto"/>
              <w:right w:val="single" w:sz="4" w:space="0" w:color="auto"/>
            </w:tcBorders>
            <w:vAlign w:val="center"/>
            <w:hideMark/>
          </w:tcPr>
          <w:p w14:paraId="6A506DE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EN    CUALQUIER MUESTRA  DIFERENTE  A  MÉDULA  ÓSEA  ORINA  Y  HECES INCLUYE: IDENTIFICACIÓN GÉNERO O ESPECIE</w:t>
            </w:r>
          </w:p>
        </w:tc>
        <w:tc>
          <w:tcPr>
            <w:tcW w:w="459" w:type="pct"/>
            <w:tcBorders>
              <w:top w:val="nil"/>
              <w:left w:val="nil"/>
              <w:bottom w:val="single" w:sz="4" w:space="0" w:color="auto"/>
              <w:right w:val="single" w:sz="4" w:space="0" w:color="auto"/>
            </w:tcBorders>
            <w:vAlign w:val="center"/>
            <w:hideMark/>
          </w:tcPr>
          <w:p w14:paraId="2A95D5A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32E0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A44B2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227F0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196</w:t>
            </w:r>
          </w:p>
        </w:tc>
        <w:tc>
          <w:tcPr>
            <w:tcW w:w="433" w:type="pct"/>
            <w:tcBorders>
              <w:top w:val="nil"/>
              <w:left w:val="nil"/>
              <w:bottom w:val="single" w:sz="4" w:space="0" w:color="auto"/>
              <w:right w:val="single" w:sz="4" w:space="0" w:color="auto"/>
            </w:tcBorders>
            <w:noWrap/>
            <w:vAlign w:val="center"/>
            <w:hideMark/>
          </w:tcPr>
          <w:p w14:paraId="214DC6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CDE1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904808</w:t>
            </w:r>
          </w:p>
        </w:tc>
        <w:tc>
          <w:tcPr>
            <w:tcW w:w="2894" w:type="pct"/>
            <w:tcBorders>
              <w:top w:val="nil"/>
              <w:left w:val="nil"/>
              <w:bottom w:val="single" w:sz="4" w:space="0" w:color="auto"/>
              <w:right w:val="single" w:sz="4" w:space="0" w:color="auto"/>
            </w:tcBorders>
            <w:vAlign w:val="center"/>
            <w:hideMark/>
          </w:tcPr>
          <w:p w14:paraId="5841953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DEHIDROEPINANDROSTERONA</w:t>
            </w:r>
          </w:p>
        </w:tc>
        <w:tc>
          <w:tcPr>
            <w:tcW w:w="459" w:type="pct"/>
            <w:tcBorders>
              <w:top w:val="nil"/>
              <w:left w:val="nil"/>
              <w:bottom w:val="single" w:sz="4" w:space="0" w:color="auto"/>
              <w:right w:val="single" w:sz="4" w:space="0" w:color="auto"/>
            </w:tcBorders>
            <w:vAlign w:val="center"/>
            <w:hideMark/>
          </w:tcPr>
          <w:p w14:paraId="670703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30FC4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2E8E3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E4A8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197</w:t>
            </w:r>
          </w:p>
        </w:tc>
        <w:tc>
          <w:tcPr>
            <w:tcW w:w="433" w:type="pct"/>
            <w:tcBorders>
              <w:top w:val="nil"/>
              <w:left w:val="nil"/>
              <w:bottom w:val="single" w:sz="4" w:space="0" w:color="auto"/>
              <w:right w:val="single" w:sz="4" w:space="0" w:color="auto"/>
            </w:tcBorders>
            <w:noWrap/>
            <w:vAlign w:val="center"/>
            <w:hideMark/>
          </w:tcPr>
          <w:p w14:paraId="571E6E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58DD5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904809</w:t>
            </w:r>
          </w:p>
        </w:tc>
        <w:tc>
          <w:tcPr>
            <w:tcW w:w="2894" w:type="pct"/>
            <w:tcBorders>
              <w:top w:val="nil"/>
              <w:left w:val="nil"/>
              <w:bottom w:val="single" w:sz="4" w:space="0" w:color="auto"/>
              <w:right w:val="single" w:sz="4" w:space="0" w:color="auto"/>
            </w:tcBorders>
            <w:vAlign w:val="center"/>
            <w:hideMark/>
          </w:tcPr>
          <w:p w14:paraId="6D4F71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DEHIDROEPINANDROSTERONA                              SULFATO [EPINANDROSTERONA - DHEA-SO4] CADA MUESTRA</w:t>
            </w:r>
          </w:p>
        </w:tc>
        <w:tc>
          <w:tcPr>
            <w:tcW w:w="459" w:type="pct"/>
            <w:tcBorders>
              <w:top w:val="nil"/>
              <w:left w:val="nil"/>
              <w:bottom w:val="single" w:sz="4" w:space="0" w:color="auto"/>
              <w:right w:val="single" w:sz="4" w:space="0" w:color="auto"/>
            </w:tcBorders>
            <w:vAlign w:val="center"/>
            <w:hideMark/>
          </w:tcPr>
          <w:p w14:paraId="1BAF56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09B56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1D381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C12C7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198</w:t>
            </w:r>
          </w:p>
        </w:tc>
        <w:tc>
          <w:tcPr>
            <w:tcW w:w="433" w:type="pct"/>
            <w:tcBorders>
              <w:top w:val="nil"/>
              <w:left w:val="nil"/>
              <w:bottom w:val="single" w:sz="4" w:space="0" w:color="auto"/>
              <w:right w:val="single" w:sz="4" w:space="0" w:color="auto"/>
            </w:tcBorders>
            <w:noWrap/>
            <w:vAlign w:val="center"/>
            <w:hideMark/>
          </w:tcPr>
          <w:p w14:paraId="678E55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A7F83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901302</w:t>
            </w:r>
          </w:p>
        </w:tc>
        <w:tc>
          <w:tcPr>
            <w:tcW w:w="2894" w:type="pct"/>
            <w:tcBorders>
              <w:top w:val="nil"/>
              <w:left w:val="nil"/>
              <w:bottom w:val="single" w:sz="4" w:space="0" w:color="auto"/>
              <w:right w:val="single" w:sz="4" w:space="0" w:color="auto"/>
            </w:tcBorders>
            <w:vAlign w:val="center"/>
            <w:hideMark/>
          </w:tcPr>
          <w:p w14:paraId="68E87FC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Demodex EXAMEN DIRECTO</w:t>
            </w:r>
          </w:p>
        </w:tc>
        <w:tc>
          <w:tcPr>
            <w:tcW w:w="459" w:type="pct"/>
            <w:tcBorders>
              <w:top w:val="nil"/>
              <w:left w:val="nil"/>
              <w:bottom w:val="single" w:sz="4" w:space="0" w:color="auto"/>
              <w:right w:val="single" w:sz="4" w:space="0" w:color="auto"/>
            </w:tcBorders>
            <w:vAlign w:val="center"/>
            <w:hideMark/>
          </w:tcPr>
          <w:p w14:paraId="3A7A4D5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0F67D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C64FB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4FD07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199</w:t>
            </w:r>
          </w:p>
        </w:tc>
        <w:tc>
          <w:tcPr>
            <w:tcW w:w="433" w:type="pct"/>
            <w:tcBorders>
              <w:top w:val="nil"/>
              <w:left w:val="nil"/>
              <w:bottom w:val="single" w:sz="4" w:space="0" w:color="auto"/>
              <w:right w:val="single" w:sz="4" w:space="0" w:color="auto"/>
            </w:tcBorders>
            <w:noWrap/>
            <w:vAlign w:val="center"/>
            <w:hideMark/>
          </w:tcPr>
          <w:p w14:paraId="4A2341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59FA5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906207</w:t>
            </w:r>
          </w:p>
        </w:tc>
        <w:tc>
          <w:tcPr>
            <w:tcW w:w="2894" w:type="pct"/>
            <w:tcBorders>
              <w:top w:val="nil"/>
              <w:left w:val="nil"/>
              <w:bottom w:val="single" w:sz="4" w:space="0" w:color="auto"/>
              <w:right w:val="single" w:sz="4" w:space="0" w:color="auto"/>
            </w:tcBorders>
            <w:vAlign w:val="center"/>
            <w:hideMark/>
          </w:tcPr>
          <w:p w14:paraId="188C70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Dengue ANTICUERPOS Ig G</w:t>
            </w:r>
          </w:p>
        </w:tc>
        <w:tc>
          <w:tcPr>
            <w:tcW w:w="459" w:type="pct"/>
            <w:tcBorders>
              <w:top w:val="nil"/>
              <w:left w:val="nil"/>
              <w:bottom w:val="single" w:sz="4" w:space="0" w:color="auto"/>
              <w:right w:val="single" w:sz="4" w:space="0" w:color="auto"/>
            </w:tcBorders>
            <w:vAlign w:val="center"/>
            <w:hideMark/>
          </w:tcPr>
          <w:p w14:paraId="5EBE9A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36A2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10424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EBCA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200</w:t>
            </w:r>
          </w:p>
        </w:tc>
        <w:tc>
          <w:tcPr>
            <w:tcW w:w="433" w:type="pct"/>
            <w:tcBorders>
              <w:top w:val="nil"/>
              <w:left w:val="nil"/>
              <w:bottom w:val="single" w:sz="4" w:space="0" w:color="auto"/>
              <w:right w:val="single" w:sz="4" w:space="0" w:color="auto"/>
            </w:tcBorders>
            <w:noWrap/>
            <w:vAlign w:val="center"/>
            <w:hideMark/>
          </w:tcPr>
          <w:p w14:paraId="7EB47B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CFFDC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906208</w:t>
            </w:r>
          </w:p>
        </w:tc>
        <w:tc>
          <w:tcPr>
            <w:tcW w:w="2894" w:type="pct"/>
            <w:tcBorders>
              <w:top w:val="nil"/>
              <w:left w:val="nil"/>
              <w:bottom w:val="single" w:sz="4" w:space="0" w:color="auto"/>
              <w:right w:val="single" w:sz="4" w:space="0" w:color="auto"/>
            </w:tcBorders>
            <w:vAlign w:val="center"/>
            <w:hideMark/>
          </w:tcPr>
          <w:p w14:paraId="2EC445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Dengue ANTICUERPOS Ig M</w:t>
            </w:r>
          </w:p>
        </w:tc>
        <w:tc>
          <w:tcPr>
            <w:tcW w:w="459" w:type="pct"/>
            <w:tcBorders>
              <w:top w:val="nil"/>
              <w:left w:val="nil"/>
              <w:bottom w:val="single" w:sz="4" w:space="0" w:color="auto"/>
              <w:right w:val="single" w:sz="4" w:space="0" w:color="auto"/>
            </w:tcBorders>
            <w:vAlign w:val="center"/>
            <w:hideMark/>
          </w:tcPr>
          <w:p w14:paraId="3AB4EA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986FF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FCE93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9CB56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201</w:t>
            </w:r>
          </w:p>
        </w:tc>
        <w:tc>
          <w:tcPr>
            <w:tcW w:w="433" w:type="pct"/>
            <w:tcBorders>
              <w:top w:val="nil"/>
              <w:left w:val="nil"/>
              <w:bottom w:val="single" w:sz="4" w:space="0" w:color="auto"/>
              <w:right w:val="single" w:sz="4" w:space="0" w:color="auto"/>
            </w:tcBorders>
            <w:noWrap/>
            <w:vAlign w:val="center"/>
            <w:hideMark/>
          </w:tcPr>
          <w:p w14:paraId="78BD0C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7A66D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906209</w:t>
            </w:r>
          </w:p>
        </w:tc>
        <w:tc>
          <w:tcPr>
            <w:tcW w:w="2894" w:type="pct"/>
            <w:tcBorders>
              <w:top w:val="nil"/>
              <w:left w:val="nil"/>
              <w:bottom w:val="single" w:sz="4" w:space="0" w:color="auto"/>
              <w:right w:val="single" w:sz="4" w:space="0" w:color="auto"/>
            </w:tcBorders>
            <w:vAlign w:val="center"/>
            <w:hideMark/>
          </w:tcPr>
          <w:p w14:paraId="16C807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Dengue ANTICUERPOS TOTALES</w:t>
            </w:r>
          </w:p>
        </w:tc>
        <w:tc>
          <w:tcPr>
            <w:tcW w:w="459" w:type="pct"/>
            <w:tcBorders>
              <w:top w:val="nil"/>
              <w:left w:val="nil"/>
              <w:bottom w:val="single" w:sz="4" w:space="0" w:color="auto"/>
              <w:right w:val="single" w:sz="4" w:space="0" w:color="auto"/>
            </w:tcBorders>
            <w:vAlign w:val="center"/>
            <w:hideMark/>
          </w:tcPr>
          <w:p w14:paraId="12E07FF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99B0D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BB396E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08B65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202</w:t>
            </w:r>
          </w:p>
        </w:tc>
        <w:tc>
          <w:tcPr>
            <w:tcW w:w="433" w:type="pct"/>
            <w:tcBorders>
              <w:top w:val="nil"/>
              <w:left w:val="nil"/>
              <w:bottom w:val="single" w:sz="4" w:space="0" w:color="auto"/>
              <w:right w:val="single" w:sz="4" w:space="0" w:color="auto"/>
            </w:tcBorders>
            <w:noWrap/>
            <w:vAlign w:val="center"/>
            <w:hideMark/>
          </w:tcPr>
          <w:p w14:paraId="1ED40B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D770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903424</w:t>
            </w:r>
          </w:p>
        </w:tc>
        <w:tc>
          <w:tcPr>
            <w:tcW w:w="2894" w:type="pct"/>
            <w:tcBorders>
              <w:top w:val="nil"/>
              <w:left w:val="nil"/>
              <w:bottom w:val="single" w:sz="4" w:space="0" w:color="auto"/>
              <w:right w:val="single" w:sz="4" w:space="0" w:color="auto"/>
            </w:tcBorders>
            <w:vAlign w:val="center"/>
            <w:hideMark/>
          </w:tcPr>
          <w:p w14:paraId="2F02E0B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DESHIDROGENASA HIDROXIBUTÍRICA</w:t>
            </w:r>
          </w:p>
        </w:tc>
        <w:tc>
          <w:tcPr>
            <w:tcW w:w="459" w:type="pct"/>
            <w:tcBorders>
              <w:top w:val="nil"/>
              <w:left w:val="nil"/>
              <w:bottom w:val="single" w:sz="4" w:space="0" w:color="auto"/>
              <w:right w:val="single" w:sz="4" w:space="0" w:color="auto"/>
            </w:tcBorders>
            <w:vAlign w:val="center"/>
            <w:hideMark/>
          </w:tcPr>
          <w:p w14:paraId="1C72E77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F2712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502A77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B114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203</w:t>
            </w:r>
          </w:p>
        </w:tc>
        <w:tc>
          <w:tcPr>
            <w:tcW w:w="433" w:type="pct"/>
            <w:tcBorders>
              <w:top w:val="nil"/>
              <w:left w:val="nil"/>
              <w:bottom w:val="single" w:sz="4" w:space="0" w:color="auto"/>
              <w:right w:val="single" w:sz="4" w:space="0" w:color="auto"/>
            </w:tcBorders>
            <w:noWrap/>
            <w:vAlign w:val="center"/>
            <w:hideMark/>
          </w:tcPr>
          <w:p w14:paraId="0B6E50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1FFBD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903828</w:t>
            </w:r>
          </w:p>
        </w:tc>
        <w:tc>
          <w:tcPr>
            <w:tcW w:w="2894" w:type="pct"/>
            <w:tcBorders>
              <w:top w:val="nil"/>
              <w:left w:val="nil"/>
              <w:bottom w:val="single" w:sz="4" w:space="0" w:color="auto"/>
              <w:right w:val="single" w:sz="4" w:space="0" w:color="auto"/>
            </w:tcBorders>
            <w:vAlign w:val="center"/>
            <w:hideMark/>
          </w:tcPr>
          <w:p w14:paraId="6B0C5B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DESHIDROGENASA LÁCTICA</w:t>
            </w:r>
          </w:p>
        </w:tc>
        <w:tc>
          <w:tcPr>
            <w:tcW w:w="459" w:type="pct"/>
            <w:tcBorders>
              <w:top w:val="nil"/>
              <w:left w:val="nil"/>
              <w:bottom w:val="single" w:sz="4" w:space="0" w:color="auto"/>
              <w:right w:val="single" w:sz="4" w:space="0" w:color="auto"/>
            </w:tcBorders>
            <w:vAlign w:val="center"/>
            <w:hideMark/>
          </w:tcPr>
          <w:p w14:paraId="5427C4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4B35C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604E36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E092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204</w:t>
            </w:r>
          </w:p>
        </w:tc>
        <w:tc>
          <w:tcPr>
            <w:tcW w:w="433" w:type="pct"/>
            <w:tcBorders>
              <w:top w:val="nil"/>
              <w:left w:val="nil"/>
              <w:bottom w:val="single" w:sz="4" w:space="0" w:color="auto"/>
              <w:right w:val="single" w:sz="4" w:space="0" w:color="auto"/>
            </w:tcBorders>
            <w:noWrap/>
            <w:vAlign w:val="center"/>
            <w:hideMark/>
          </w:tcPr>
          <w:p w14:paraId="0F6A7A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2EBA8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903829</w:t>
            </w:r>
          </w:p>
        </w:tc>
        <w:tc>
          <w:tcPr>
            <w:tcW w:w="2894" w:type="pct"/>
            <w:tcBorders>
              <w:top w:val="nil"/>
              <w:left w:val="nil"/>
              <w:bottom w:val="single" w:sz="4" w:space="0" w:color="auto"/>
              <w:right w:val="single" w:sz="4" w:space="0" w:color="auto"/>
            </w:tcBorders>
            <w:vAlign w:val="center"/>
            <w:hideMark/>
          </w:tcPr>
          <w:p w14:paraId="25B56C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DESHIDROGENASA LÁCTICA ISOENZIMAS</w:t>
            </w:r>
          </w:p>
        </w:tc>
        <w:tc>
          <w:tcPr>
            <w:tcW w:w="459" w:type="pct"/>
            <w:tcBorders>
              <w:top w:val="nil"/>
              <w:left w:val="nil"/>
              <w:bottom w:val="single" w:sz="4" w:space="0" w:color="auto"/>
              <w:right w:val="single" w:sz="4" w:space="0" w:color="auto"/>
            </w:tcBorders>
            <w:vAlign w:val="center"/>
            <w:hideMark/>
          </w:tcPr>
          <w:p w14:paraId="3C00C43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47447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17A50C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95AA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205</w:t>
            </w:r>
          </w:p>
        </w:tc>
        <w:tc>
          <w:tcPr>
            <w:tcW w:w="433" w:type="pct"/>
            <w:tcBorders>
              <w:top w:val="nil"/>
              <w:left w:val="nil"/>
              <w:bottom w:val="single" w:sz="4" w:space="0" w:color="auto"/>
              <w:right w:val="single" w:sz="4" w:space="0" w:color="auto"/>
            </w:tcBorders>
            <w:noWrap/>
            <w:vAlign w:val="center"/>
            <w:hideMark/>
          </w:tcPr>
          <w:p w14:paraId="0CB461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126D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908890</w:t>
            </w:r>
          </w:p>
        </w:tc>
        <w:tc>
          <w:tcPr>
            <w:tcW w:w="2894" w:type="pct"/>
            <w:tcBorders>
              <w:top w:val="nil"/>
              <w:left w:val="nil"/>
              <w:bottom w:val="single" w:sz="4" w:space="0" w:color="auto"/>
              <w:right w:val="single" w:sz="4" w:space="0" w:color="auto"/>
            </w:tcBorders>
            <w:vAlign w:val="center"/>
            <w:hideMark/>
          </w:tcPr>
          <w:p w14:paraId="00F146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DETECCIÓN   Virus   del   Papiloma   Humano   POR   PRUEBAS MOLECULARES</w:t>
            </w:r>
          </w:p>
        </w:tc>
        <w:tc>
          <w:tcPr>
            <w:tcW w:w="459" w:type="pct"/>
            <w:tcBorders>
              <w:top w:val="nil"/>
              <w:left w:val="nil"/>
              <w:bottom w:val="single" w:sz="4" w:space="0" w:color="auto"/>
              <w:right w:val="single" w:sz="4" w:space="0" w:color="auto"/>
            </w:tcBorders>
            <w:vAlign w:val="center"/>
            <w:hideMark/>
          </w:tcPr>
          <w:p w14:paraId="4323FF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06E1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8497F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C7AE7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206</w:t>
            </w:r>
          </w:p>
        </w:tc>
        <w:tc>
          <w:tcPr>
            <w:tcW w:w="433" w:type="pct"/>
            <w:tcBorders>
              <w:top w:val="nil"/>
              <w:left w:val="nil"/>
              <w:bottom w:val="single" w:sz="4" w:space="0" w:color="auto"/>
              <w:right w:val="single" w:sz="4" w:space="0" w:color="auto"/>
            </w:tcBorders>
            <w:noWrap/>
            <w:vAlign w:val="center"/>
            <w:hideMark/>
          </w:tcPr>
          <w:p w14:paraId="021491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A0FAA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905603</w:t>
            </w:r>
          </w:p>
        </w:tc>
        <w:tc>
          <w:tcPr>
            <w:tcW w:w="2894" w:type="pct"/>
            <w:tcBorders>
              <w:top w:val="nil"/>
              <w:left w:val="nil"/>
              <w:bottom w:val="single" w:sz="4" w:space="0" w:color="auto"/>
              <w:right w:val="single" w:sz="4" w:space="0" w:color="auto"/>
            </w:tcBorders>
            <w:vAlign w:val="center"/>
            <w:hideMark/>
          </w:tcPr>
          <w:p w14:paraId="760EB2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DIGOXINA AUTOMATIZADO</w:t>
            </w:r>
          </w:p>
        </w:tc>
        <w:tc>
          <w:tcPr>
            <w:tcW w:w="459" w:type="pct"/>
            <w:tcBorders>
              <w:top w:val="nil"/>
              <w:left w:val="nil"/>
              <w:bottom w:val="single" w:sz="4" w:space="0" w:color="auto"/>
              <w:right w:val="single" w:sz="4" w:space="0" w:color="auto"/>
            </w:tcBorders>
            <w:vAlign w:val="center"/>
            <w:hideMark/>
          </w:tcPr>
          <w:p w14:paraId="2CEB49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96931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7147E1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BC742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207</w:t>
            </w:r>
          </w:p>
        </w:tc>
        <w:tc>
          <w:tcPr>
            <w:tcW w:w="433" w:type="pct"/>
            <w:tcBorders>
              <w:top w:val="nil"/>
              <w:left w:val="nil"/>
              <w:bottom w:val="single" w:sz="4" w:space="0" w:color="auto"/>
              <w:right w:val="single" w:sz="4" w:space="0" w:color="auto"/>
            </w:tcBorders>
            <w:noWrap/>
            <w:vAlign w:val="center"/>
            <w:hideMark/>
          </w:tcPr>
          <w:p w14:paraId="2643FD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9531A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902104</w:t>
            </w:r>
          </w:p>
        </w:tc>
        <w:tc>
          <w:tcPr>
            <w:tcW w:w="2894" w:type="pct"/>
            <w:tcBorders>
              <w:top w:val="nil"/>
              <w:left w:val="nil"/>
              <w:bottom w:val="single" w:sz="4" w:space="0" w:color="auto"/>
              <w:right w:val="single" w:sz="4" w:space="0" w:color="auto"/>
            </w:tcBorders>
            <w:vAlign w:val="center"/>
            <w:hideMark/>
          </w:tcPr>
          <w:p w14:paraId="24354A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DIMERO D AUTOMATIZADO</w:t>
            </w:r>
          </w:p>
        </w:tc>
        <w:tc>
          <w:tcPr>
            <w:tcW w:w="459" w:type="pct"/>
            <w:tcBorders>
              <w:top w:val="nil"/>
              <w:left w:val="nil"/>
              <w:bottom w:val="single" w:sz="4" w:space="0" w:color="auto"/>
              <w:right w:val="single" w:sz="4" w:space="0" w:color="auto"/>
            </w:tcBorders>
            <w:vAlign w:val="center"/>
            <w:hideMark/>
          </w:tcPr>
          <w:p w14:paraId="2B8396A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23677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BEA24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836A2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208</w:t>
            </w:r>
          </w:p>
        </w:tc>
        <w:tc>
          <w:tcPr>
            <w:tcW w:w="433" w:type="pct"/>
            <w:tcBorders>
              <w:top w:val="nil"/>
              <w:left w:val="nil"/>
              <w:bottom w:val="single" w:sz="4" w:space="0" w:color="auto"/>
              <w:right w:val="single" w:sz="4" w:space="0" w:color="auto"/>
            </w:tcBorders>
            <w:noWrap/>
            <w:vAlign w:val="center"/>
            <w:hideMark/>
          </w:tcPr>
          <w:p w14:paraId="031380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E267B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906417</w:t>
            </w:r>
          </w:p>
        </w:tc>
        <w:tc>
          <w:tcPr>
            <w:tcW w:w="2894" w:type="pct"/>
            <w:tcBorders>
              <w:top w:val="nil"/>
              <w:left w:val="nil"/>
              <w:bottom w:val="single" w:sz="4" w:space="0" w:color="auto"/>
              <w:right w:val="single" w:sz="4" w:space="0" w:color="auto"/>
            </w:tcBorders>
            <w:vAlign w:val="center"/>
            <w:hideMark/>
          </w:tcPr>
          <w:p w14:paraId="45499E1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DNA n ANTICUERPOS AUTOMATIZADO</w:t>
            </w:r>
          </w:p>
        </w:tc>
        <w:tc>
          <w:tcPr>
            <w:tcW w:w="459" w:type="pct"/>
            <w:tcBorders>
              <w:top w:val="nil"/>
              <w:left w:val="nil"/>
              <w:bottom w:val="single" w:sz="4" w:space="0" w:color="auto"/>
              <w:right w:val="single" w:sz="4" w:space="0" w:color="auto"/>
            </w:tcBorders>
            <w:vAlign w:val="center"/>
            <w:hideMark/>
          </w:tcPr>
          <w:p w14:paraId="3443E40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B90A9E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6DD73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6407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209</w:t>
            </w:r>
          </w:p>
        </w:tc>
        <w:tc>
          <w:tcPr>
            <w:tcW w:w="433" w:type="pct"/>
            <w:tcBorders>
              <w:top w:val="nil"/>
              <w:left w:val="nil"/>
              <w:bottom w:val="single" w:sz="4" w:space="0" w:color="auto"/>
              <w:right w:val="single" w:sz="4" w:space="0" w:color="auto"/>
            </w:tcBorders>
            <w:noWrap/>
            <w:vAlign w:val="center"/>
            <w:hideMark/>
          </w:tcPr>
          <w:p w14:paraId="788A7D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3F905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905727</w:t>
            </w:r>
          </w:p>
        </w:tc>
        <w:tc>
          <w:tcPr>
            <w:tcW w:w="2894" w:type="pct"/>
            <w:tcBorders>
              <w:top w:val="nil"/>
              <w:left w:val="nil"/>
              <w:bottom w:val="single" w:sz="4" w:space="0" w:color="auto"/>
              <w:right w:val="single" w:sz="4" w:space="0" w:color="auto"/>
            </w:tcBorders>
            <w:vAlign w:val="center"/>
            <w:hideMark/>
          </w:tcPr>
          <w:p w14:paraId="335989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DROGAS      DE      ABUSO      INCLUYE:      PRUEBA     PARA BENZODIACEPINAS,  COCAÍNA,  BARBITÚRICOS,  OPIÁCEOS, CANABINOIDES,         ANFETAMINAS,         ANTIDEPRESIVOS TRICÍCLICOS U OTROS</w:t>
            </w:r>
          </w:p>
        </w:tc>
        <w:tc>
          <w:tcPr>
            <w:tcW w:w="459" w:type="pct"/>
            <w:tcBorders>
              <w:top w:val="nil"/>
              <w:left w:val="nil"/>
              <w:bottom w:val="single" w:sz="4" w:space="0" w:color="auto"/>
              <w:right w:val="single" w:sz="4" w:space="0" w:color="auto"/>
            </w:tcBorders>
            <w:vAlign w:val="center"/>
            <w:hideMark/>
          </w:tcPr>
          <w:p w14:paraId="0D0418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2EBD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81260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9DA6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210</w:t>
            </w:r>
          </w:p>
        </w:tc>
        <w:tc>
          <w:tcPr>
            <w:tcW w:w="433" w:type="pct"/>
            <w:tcBorders>
              <w:top w:val="nil"/>
              <w:left w:val="nil"/>
              <w:bottom w:val="single" w:sz="4" w:space="0" w:color="auto"/>
              <w:right w:val="single" w:sz="4" w:space="0" w:color="auto"/>
            </w:tcBorders>
            <w:noWrap/>
            <w:vAlign w:val="center"/>
            <w:hideMark/>
          </w:tcPr>
          <w:p w14:paraId="431B48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8CA1F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904720</w:t>
            </w:r>
          </w:p>
        </w:tc>
        <w:tc>
          <w:tcPr>
            <w:tcW w:w="2894" w:type="pct"/>
            <w:tcBorders>
              <w:top w:val="nil"/>
              <w:left w:val="nil"/>
              <w:bottom w:val="single" w:sz="4" w:space="0" w:color="auto"/>
              <w:right w:val="single" w:sz="4" w:space="0" w:color="auto"/>
            </w:tcBorders>
            <w:vAlign w:val="center"/>
            <w:hideMark/>
          </w:tcPr>
          <w:p w14:paraId="4D14B1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ELASTASA PANCREÁTICA</w:t>
            </w:r>
          </w:p>
        </w:tc>
        <w:tc>
          <w:tcPr>
            <w:tcW w:w="459" w:type="pct"/>
            <w:tcBorders>
              <w:top w:val="nil"/>
              <w:left w:val="nil"/>
              <w:bottom w:val="single" w:sz="4" w:space="0" w:color="auto"/>
              <w:right w:val="single" w:sz="4" w:space="0" w:color="auto"/>
            </w:tcBorders>
            <w:vAlign w:val="center"/>
            <w:hideMark/>
          </w:tcPr>
          <w:p w14:paraId="2DEFF4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9467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9911D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9D98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211</w:t>
            </w:r>
          </w:p>
        </w:tc>
        <w:tc>
          <w:tcPr>
            <w:tcW w:w="433" w:type="pct"/>
            <w:tcBorders>
              <w:top w:val="nil"/>
              <w:left w:val="nil"/>
              <w:bottom w:val="single" w:sz="4" w:space="0" w:color="auto"/>
              <w:right w:val="single" w:sz="4" w:space="0" w:color="auto"/>
            </w:tcBorders>
            <w:noWrap/>
            <w:vAlign w:val="center"/>
            <w:hideMark/>
          </w:tcPr>
          <w:p w14:paraId="30E91B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DECF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906858</w:t>
            </w:r>
          </w:p>
        </w:tc>
        <w:tc>
          <w:tcPr>
            <w:tcW w:w="2894" w:type="pct"/>
            <w:tcBorders>
              <w:top w:val="nil"/>
              <w:left w:val="nil"/>
              <w:bottom w:val="single" w:sz="4" w:space="0" w:color="auto"/>
              <w:right w:val="single" w:sz="4" w:space="0" w:color="auto"/>
            </w:tcBorders>
            <w:vAlign w:val="center"/>
            <w:hideMark/>
          </w:tcPr>
          <w:p w14:paraId="73C05A5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HEMOGLOBINAS (ESPECÍFICO): ELECTROFORESIS ACIDA DE HEMOGLOBINA</w:t>
            </w:r>
          </w:p>
        </w:tc>
        <w:tc>
          <w:tcPr>
            <w:tcW w:w="459" w:type="pct"/>
            <w:tcBorders>
              <w:top w:val="nil"/>
              <w:left w:val="nil"/>
              <w:bottom w:val="single" w:sz="4" w:space="0" w:color="auto"/>
              <w:right w:val="single" w:sz="4" w:space="0" w:color="auto"/>
            </w:tcBorders>
            <w:vAlign w:val="center"/>
            <w:hideMark/>
          </w:tcPr>
          <w:p w14:paraId="355631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6AFB4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0EA9BE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4D89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212</w:t>
            </w:r>
          </w:p>
        </w:tc>
        <w:tc>
          <w:tcPr>
            <w:tcW w:w="433" w:type="pct"/>
            <w:tcBorders>
              <w:top w:val="nil"/>
              <w:left w:val="nil"/>
              <w:bottom w:val="single" w:sz="4" w:space="0" w:color="auto"/>
              <w:right w:val="single" w:sz="4" w:space="0" w:color="auto"/>
            </w:tcBorders>
            <w:noWrap/>
            <w:vAlign w:val="center"/>
            <w:hideMark/>
          </w:tcPr>
          <w:p w14:paraId="0AB3B3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B09B4E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906858-1</w:t>
            </w:r>
          </w:p>
        </w:tc>
        <w:tc>
          <w:tcPr>
            <w:tcW w:w="2894" w:type="pct"/>
            <w:tcBorders>
              <w:top w:val="nil"/>
              <w:left w:val="nil"/>
              <w:bottom w:val="single" w:sz="4" w:space="0" w:color="auto"/>
              <w:right w:val="single" w:sz="4" w:space="0" w:color="auto"/>
            </w:tcBorders>
            <w:vAlign w:val="center"/>
            <w:hideMark/>
          </w:tcPr>
          <w:p w14:paraId="2E6EEC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HEMOGLOBINAS    (ESPECÍFICO):    ELECTROFORESIS    DE HEMOGLOBINA AUTOMATIZADO</w:t>
            </w:r>
          </w:p>
        </w:tc>
        <w:tc>
          <w:tcPr>
            <w:tcW w:w="459" w:type="pct"/>
            <w:tcBorders>
              <w:top w:val="nil"/>
              <w:left w:val="nil"/>
              <w:bottom w:val="single" w:sz="4" w:space="0" w:color="auto"/>
              <w:right w:val="single" w:sz="4" w:space="0" w:color="auto"/>
            </w:tcBorders>
            <w:vAlign w:val="center"/>
            <w:hideMark/>
          </w:tcPr>
          <w:p w14:paraId="70795C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D0C7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0CEEB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6C02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213</w:t>
            </w:r>
          </w:p>
        </w:tc>
        <w:tc>
          <w:tcPr>
            <w:tcW w:w="433" w:type="pct"/>
            <w:tcBorders>
              <w:top w:val="nil"/>
              <w:left w:val="nil"/>
              <w:bottom w:val="single" w:sz="4" w:space="0" w:color="auto"/>
              <w:right w:val="single" w:sz="4" w:space="0" w:color="auto"/>
            </w:tcBorders>
            <w:noWrap/>
            <w:vAlign w:val="center"/>
            <w:hideMark/>
          </w:tcPr>
          <w:p w14:paraId="31AD8A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9B353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906810</w:t>
            </w:r>
          </w:p>
        </w:tc>
        <w:tc>
          <w:tcPr>
            <w:tcW w:w="2894" w:type="pct"/>
            <w:tcBorders>
              <w:top w:val="nil"/>
              <w:left w:val="nil"/>
              <w:bottom w:val="single" w:sz="4" w:space="0" w:color="auto"/>
              <w:right w:val="single" w:sz="4" w:space="0" w:color="auto"/>
            </w:tcBorders>
            <w:vAlign w:val="center"/>
            <w:hideMark/>
          </w:tcPr>
          <w:p w14:paraId="1FA3FF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ELECTROFORESIS DE LIPOPROTEÍNAS AUTOMATIZADO</w:t>
            </w:r>
          </w:p>
        </w:tc>
        <w:tc>
          <w:tcPr>
            <w:tcW w:w="459" w:type="pct"/>
            <w:tcBorders>
              <w:top w:val="nil"/>
              <w:left w:val="nil"/>
              <w:bottom w:val="single" w:sz="4" w:space="0" w:color="auto"/>
              <w:right w:val="single" w:sz="4" w:space="0" w:color="auto"/>
            </w:tcBorders>
            <w:vAlign w:val="center"/>
            <w:hideMark/>
          </w:tcPr>
          <w:p w14:paraId="7189D0E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2040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F1B1A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43016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214</w:t>
            </w:r>
          </w:p>
        </w:tc>
        <w:tc>
          <w:tcPr>
            <w:tcW w:w="433" w:type="pct"/>
            <w:tcBorders>
              <w:top w:val="nil"/>
              <w:left w:val="nil"/>
              <w:bottom w:val="single" w:sz="4" w:space="0" w:color="auto"/>
              <w:right w:val="single" w:sz="4" w:space="0" w:color="auto"/>
            </w:tcBorders>
            <w:noWrap/>
            <w:vAlign w:val="center"/>
            <w:hideMark/>
          </w:tcPr>
          <w:p w14:paraId="63E711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29879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906812</w:t>
            </w:r>
          </w:p>
        </w:tc>
        <w:tc>
          <w:tcPr>
            <w:tcW w:w="2894" w:type="pct"/>
            <w:tcBorders>
              <w:top w:val="nil"/>
              <w:left w:val="nil"/>
              <w:bottom w:val="single" w:sz="4" w:space="0" w:color="auto"/>
              <w:right w:val="single" w:sz="4" w:space="0" w:color="auto"/>
            </w:tcBorders>
            <w:vAlign w:val="center"/>
            <w:hideMark/>
          </w:tcPr>
          <w:p w14:paraId="1E7C0CB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ELECTROFORESIS DE PROTEÍNAS AUTOMATIZADO</w:t>
            </w:r>
          </w:p>
        </w:tc>
        <w:tc>
          <w:tcPr>
            <w:tcW w:w="459" w:type="pct"/>
            <w:tcBorders>
              <w:top w:val="nil"/>
              <w:left w:val="nil"/>
              <w:bottom w:val="single" w:sz="4" w:space="0" w:color="auto"/>
              <w:right w:val="single" w:sz="4" w:space="0" w:color="auto"/>
            </w:tcBorders>
            <w:vAlign w:val="center"/>
            <w:hideMark/>
          </w:tcPr>
          <w:p w14:paraId="17FF761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E61DB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C3E336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DCCA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215</w:t>
            </w:r>
          </w:p>
        </w:tc>
        <w:tc>
          <w:tcPr>
            <w:tcW w:w="433" w:type="pct"/>
            <w:tcBorders>
              <w:top w:val="nil"/>
              <w:left w:val="nil"/>
              <w:bottom w:val="single" w:sz="4" w:space="0" w:color="auto"/>
              <w:right w:val="single" w:sz="4" w:space="0" w:color="auto"/>
            </w:tcBorders>
            <w:noWrap/>
            <w:vAlign w:val="center"/>
            <w:hideMark/>
          </w:tcPr>
          <w:p w14:paraId="7A4134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293D7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906811</w:t>
            </w:r>
          </w:p>
        </w:tc>
        <w:tc>
          <w:tcPr>
            <w:tcW w:w="2894" w:type="pct"/>
            <w:tcBorders>
              <w:top w:val="nil"/>
              <w:left w:val="nil"/>
              <w:bottom w:val="single" w:sz="4" w:space="0" w:color="auto"/>
              <w:right w:val="single" w:sz="4" w:space="0" w:color="auto"/>
            </w:tcBorders>
            <w:vAlign w:val="center"/>
            <w:hideMark/>
          </w:tcPr>
          <w:p w14:paraId="6CB9256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ELECTROFORESIS      DE      PROTEÍNAS      DE      LÍQUIDO CEFALORRAQUÍDEO        [DETECCIÓN        DE        BANDAS OLIGOCLONALES] AUTOMATIZADO</w:t>
            </w:r>
          </w:p>
        </w:tc>
        <w:tc>
          <w:tcPr>
            <w:tcW w:w="459" w:type="pct"/>
            <w:tcBorders>
              <w:top w:val="nil"/>
              <w:left w:val="nil"/>
              <w:bottom w:val="single" w:sz="4" w:space="0" w:color="auto"/>
              <w:right w:val="single" w:sz="4" w:space="0" w:color="auto"/>
            </w:tcBorders>
            <w:vAlign w:val="center"/>
            <w:hideMark/>
          </w:tcPr>
          <w:p w14:paraId="15DCE9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0395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472AB8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947C4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216</w:t>
            </w:r>
          </w:p>
        </w:tc>
        <w:tc>
          <w:tcPr>
            <w:tcW w:w="433" w:type="pct"/>
            <w:tcBorders>
              <w:top w:val="nil"/>
              <w:left w:val="nil"/>
              <w:bottom w:val="single" w:sz="4" w:space="0" w:color="auto"/>
              <w:right w:val="single" w:sz="4" w:space="0" w:color="auto"/>
            </w:tcBorders>
            <w:noWrap/>
            <w:vAlign w:val="center"/>
            <w:hideMark/>
          </w:tcPr>
          <w:p w14:paraId="314280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F4600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903613</w:t>
            </w:r>
          </w:p>
        </w:tc>
        <w:tc>
          <w:tcPr>
            <w:tcW w:w="2894" w:type="pct"/>
            <w:tcBorders>
              <w:top w:val="nil"/>
              <w:left w:val="nil"/>
              <w:bottom w:val="single" w:sz="4" w:space="0" w:color="auto"/>
              <w:right w:val="single" w:sz="4" w:space="0" w:color="auto"/>
            </w:tcBorders>
            <w:vAlign w:val="center"/>
            <w:hideMark/>
          </w:tcPr>
          <w:p w14:paraId="1B91414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ELECTROLITOS     EN  SUDOR  (IONTOFORESIS)  MEDICION INDIRECTA</w:t>
            </w:r>
          </w:p>
        </w:tc>
        <w:tc>
          <w:tcPr>
            <w:tcW w:w="459" w:type="pct"/>
            <w:tcBorders>
              <w:top w:val="nil"/>
              <w:left w:val="nil"/>
              <w:bottom w:val="single" w:sz="4" w:space="0" w:color="auto"/>
              <w:right w:val="single" w:sz="4" w:space="0" w:color="auto"/>
            </w:tcBorders>
            <w:vAlign w:val="center"/>
            <w:hideMark/>
          </w:tcPr>
          <w:p w14:paraId="2E82F3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0C074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D9913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2AD1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217</w:t>
            </w:r>
          </w:p>
        </w:tc>
        <w:tc>
          <w:tcPr>
            <w:tcW w:w="433" w:type="pct"/>
            <w:tcBorders>
              <w:top w:val="nil"/>
              <w:left w:val="nil"/>
              <w:bottom w:val="single" w:sz="4" w:space="0" w:color="auto"/>
              <w:right w:val="single" w:sz="4" w:space="0" w:color="auto"/>
            </w:tcBorders>
            <w:noWrap/>
            <w:vAlign w:val="center"/>
            <w:hideMark/>
          </w:tcPr>
          <w:p w14:paraId="3BA881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6D61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903612</w:t>
            </w:r>
          </w:p>
        </w:tc>
        <w:tc>
          <w:tcPr>
            <w:tcW w:w="2894" w:type="pct"/>
            <w:tcBorders>
              <w:top w:val="nil"/>
              <w:left w:val="nil"/>
              <w:bottom w:val="single" w:sz="4" w:space="0" w:color="auto"/>
              <w:right w:val="single" w:sz="4" w:space="0" w:color="auto"/>
            </w:tcBorders>
            <w:vAlign w:val="center"/>
            <w:hideMark/>
          </w:tcPr>
          <w:p w14:paraId="613B33F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ELECTROLITOS   EN   SUDOR   (IONTOFORESIS)   MEDICION DIRECTA</w:t>
            </w:r>
          </w:p>
        </w:tc>
        <w:tc>
          <w:tcPr>
            <w:tcW w:w="459" w:type="pct"/>
            <w:tcBorders>
              <w:top w:val="nil"/>
              <w:left w:val="nil"/>
              <w:bottom w:val="single" w:sz="4" w:space="0" w:color="auto"/>
              <w:right w:val="single" w:sz="4" w:space="0" w:color="auto"/>
            </w:tcBorders>
            <w:vAlign w:val="center"/>
            <w:hideMark/>
          </w:tcPr>
          <w:p w14:paraId="37459F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4FAC1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0BED7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A4E1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218</w:t>
            </w:r>
          </w:p>
        </w:tc>
        <w:tc>
          <w:tcPr>
            <w:tcW w:w="433" w:type="pct"/>
            <w:tcBorders>
              <w:top w:val="nil"/>
              <w:left w:val="nil"/>
              <w:bottom w:val="single" w:sz="4" w:space="0" w:color="auto"/>
              <w:right w:val="single" w:sz="4" w:space="0" w:color="auto"/>
            </w:tcBorders>
            <w:noWrap/>
            <w:vAlign w:val="center"/>
            <w:hideMark/>
          </w:tcPr>
          <w:p w14:paraId="5C77EC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A7F3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904002</w:t>
            </w:r>
          </w:p>
        </w:tc>
        <w:tc>
          <w:tcPr>
            <w:tcW w:w="2894" w:type="pct"/>
            <w:tcBorders>
              <w:top w:val="nil"/>
              <w:left w:val="nil"/>
              <w:bottom w:val="single" w:sz="4" w:space="0" w:color="auto"/>
              <w:right w:val="single" w:sz="4" w:space="0" w:color="auto"/>
            </w:tcBorders>
            <w:vAlign w:val="center"/>
            <w:hideMark/>
          </w:tcPr>
          <w:p w14:paraId="692C15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ENZIMA CONVERTIDORA DE ANGIOTENSINA</w:t>
            </w:r>
          </w:p>
        </w:tc>
        <w:tc>
          <w:tcPr>
            <w:tcW w:w="459" w:type="pct"/>
            <w:tcBorders>
              <w:top w:val="nil"/>
              <w:left w:val="nil"/>
              <w:bottom w:val="single" w:sz="4" w:space="0" w:color="auto"/>
              <w:right w:val="single" w:sz="4" w:space="0" w:color="auto"/>
            </w:tcBorders>
            <w:vAlign w:val="center"/>
            <w:hideMark/>
          </w:tcPr>
          <w:p w14:paraId="5B4E1A6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E5746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FD0AE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5A2E8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219</w:t>
            </w:r>
          </w:p>
        </w:tc>
        <w:tc>
          <w:tcPr>
            <w:tcW w:w="433" w:type="pct"/>
            <w:tcBorders>
              <w:top w:val="nil"/>
              <w:left w:val="nil"/>
              <w:bottom w:val="single" w:sz="4" w:space="0" w:color="auto"/>
              <w:right w:val="single" w:sz="4" w:space="0" w:color="auto"/>
            </w:tcBorders>
            <w:noWrap/>
            <w:vAlign w:val="center"/>
            <w:hideMark/>
          </w:tcPr>
          <w:p w14:paraId="75D1398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698E7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902219</w:t>
            </w:r>
          </w:p>
        </w:tc>
        <w:tc>
          <w:tcPr>
            <w:tcW w:w="2894" w:type="pct"/>
            <w:tcBorders>
              <w:top w:val="nil"/>
              <w:left w:val="nil"/>
              <w:bottom w:val="single" w:sz="4" w:space="0" w:color="auto"/>
              <w:right w:val="single" w:sz="4" w:space="0" w:color="auto"/>
            </w:tcBorders>
            <w:vAlign w:val="center"/>
            <w:hideMark/>
          </w:tcPr>
          <w:p w14:paraId="62F241E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EOSINÓFILOS EN MOCO NASAL</w:t>
            </w:r>
          </w:p>
        </w:tc>
        <w:tc>
          <w:tcPr>
            <w:tcW w:w="459" w:type="pct"/>
            <w:tcBorders>
              <w:top w:val="nil"/>
              <w:left w:val="nil"/>
              <w:bottom w:val="single" w:sz="4" w:space="0" w:color="auto"/>
              <w:right w:val="single" w:sz="4" w:space="0" w:color="auto"/>
            </w:tcBorders>
            <w:vAlign w:val="center"/>
            <w:hideMark/>
          </w:tcPr>
          <w:p w14:paraId="02D6C23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3E476A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46113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F9952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220</w:t>
            </w:r>
          </w:p>
        </w:tc>
        <w:tc>
          <w:tcPr>
            <w:tcW w:w="433" w:type="pct"/>
            <w:tcBorders>
              <w:top w:val="nil"/>
              <w:left w:val="nil"/>
              <w:bottom w:val="single" w:sz="4" w:space="0" w:color="auto"/>
              <w:right w:val="single" w:sz="4" w:space="0" w:color="auto"/>
            </w:tcBorders>
            <w:noWrap/>
            <w:vAlign w:val="center"/>
            <w:hideMark/>
          </w:tcPr>
          <w:p w14:paraId="580A9C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A320B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906211</w:t>
            </w:r>
          </w:p>
        </w:tc>
        <w:tc>
          <w:tcPr>
            <w:tcW w:w="2894" w:type="pct"/>
            <w:tcBorders>
              <w:top w:val="nil"/>
              <w:left w:val="nil"/>
              <w:bottom w:val="single" w:sz="4" w:space="0" w:color="auto"/>
              <w:right w:val="single" w:sz="4" w:space="0" w:color="auto"/>
            </w:tcBorders>
            <w:vAlign w:val="center"/>
            <w:hideMark/>
          </w:tcPr>
          <w:p w14:paraId="5CE6A5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A   (CÁPSULA   EB-VCA-A) SEMIAUTOMATIZADO O AUTOMATIZADO</w:t>
            </w:r>
          </w:p>
        </w:tc>
        <w:tc>
          <w:tcPr>
            <w:tcW w:w="459" w:type="pct"/>
            <w:tcBorders>
              <w:top w:val="nil"/>
              <w:left w:val="nil"/>
              <w:bottom w:val="single" w:sz="4" w:space="0" w:color="auto"/>
              <w:right w:val="single" w:sz="4" w:space="0" w:color="auto"/>
            </w:tcBorders>
            <w:vAlign w:val="center"/>
            <w:hideMark/>
          </w:tcPr>
          <w:p w14:paraId="176597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830C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387B7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0EB3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221</w:t>
            </w:r>
          </w:p>
        </w:tc>
        <w:tc>
          <w:tcPr>
            <w:tcW w:w="433" w:type="pct"/>
            <w:tcBorders>
              <w:top w:val="nil"/>
              <w:left w:val="nil"/>
              <w:bottom w:val="single" w:sz="4" w:space="0" w:color="auto"/>
              <w:right w:val="single" w:sz="4" w:space="0" w:color="auto"/>
            </w:tcBorders>
            <w:noWrap/>
            <w:vAlign w:val="center"/>
            <w:hideMark/>
          </w:tcPr>
          <w:p w14:paraId="5B1018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38769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906217</w:t>
            </w:r>
          </w:p>
        </w:tc>
        <w:tc>
          <w:tcPr>
            <w:tcW w:w="2894" w:type="pct"/>
            <w:tcBorders>
              <w:top w:val="nil"/>
              <w:left w:val="nil"/>
              <w:bottom w:val="single" w:sz="4" w:space="0" w:color="auto"/>
              <w:right w:val="single" w:sz="4" w:space="0" w:color="auto"/>
            </w:tcBorders>
            <w:vAlign w:val="center"/>
            <w:hideMark/>
          </w:tcPr>
          <w:p w14:paraId="4CEBAA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A     (TEMPRANOS     A) AUTOMATIZADO</w:t>
            </w:r>
          </w:p>
        </w:tc>
        <w:tc>
          <w:tcPr>
            <w:tcW w:w="459" w:type="pct"/>
            <w:tcBorders>
              <w:top w:val="nil"/>
              <w:left w:val="nil"/>
              <w:bottom w:val="single" w:sz="4" w:space="0" w:color="auto"/>
              <w:right w:val="single" w:sz="4" w:space="0" w:color="auto"/>
            </w:tcBorders>
            <w:vAlign w:val="center"/>
            <w:hideMark/>
          </w:tcPr>
          <w:p w14:paraId="0804D44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C50F5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FD7CC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E63E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222</w:t>
            </w:r>
          </w:p>
        </w:tc>
        <w:tc>
          <w:tcPr>
            <w:tcW w:w="433" w:type="pct"/>
            <w:tcBorders>
              <w:top w:val="nil"/>
              <w:left w:val="nil"/>
              <w:bottom w:val="single" w:sz="4" w:space="0" w:color="auto"/>
              <w:right w:val="single" w:sz="4" w:space="0" w:color="auto"/>
            </w:tcBorders>
            <w:noWrap/>
            <w:vAlign w:val="center"/>
            <w:hideMark/>
          </w:tcPr>
          <w:p w14:paraId="1FEF27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4C24B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906212</w:t>
            </w:r>
          </w:p>
        </w:tc>
        <w:tc>
          <w:tcPr>
            <w:tcW w:w="2894" w:type="pct"/>
            <w:tcBorders>
              <w:top w:val="nil"/>
              <w:left w:val="nil"/>
              <w:bottom w:val="single" w:sz="4" w:space="0" w:color="auto"/>
              <w:right w:val="single" w:sz="4" w:space="0" w:color="auto"/>
            </w:tcBorders>
            <w:vAlign w:val="center"/>
            <w:hideMark/>
          </w:tcPr>
          <w:p w14:paraId="1CE580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G   (CÁPSULA   EB-VCA-G) AUTOMATIZADO</w:t>
            </w:r>
          </w:p>
        </w:tc>
        <w:tc>
          <w:tcPr>
            <w:tcW w:w="459" w:type="pct"/>
            <w:tcBorders>
              <w:top w:val="nil"/>
              <w:left w:val="nil"/>
              <w:bottom w:val="single" w:sz="4" w:space="0" w:color="auto"/>
              <w:right w:val="single" w:sz="4" w:space="0" w:color="auto"/>
            </w:tcBorders>
            <w:vAlign w:val="center"/>
            <w:hideMark/>
          </w:tcPr>
          <w:p w14:paraId="2B84796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4333B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3E1338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A9E0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223</w:t>
            </w:r>
          </w:p>
        </w:tc>
        <w:tc>
          <w:tcPr>
            <w:tcW w:w="433" w:type="pct"/>
            <w:tcBorders>
              <w:top w:val="nil"/>
              <w:left w:val="nil"/>
              <w:bottom w:val="single" w:sz="4" w:space="0" w:color="auto"/>
              <w:right w:val="single" w:sz="4" w:space="0" w:color="auto"/>
            </w:tcBorders>
            <w:shd w:val="clear" w:color="000000" w:fill="FFFFFF"/>
            <w:noWrap/>
            <w:vAlign w:val="center"/>
            <w:hideMark/>
          </w:tcPr>
          <w:p w14:paraId="0523C1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47D238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906213</w:t>
            </w:r>
          </w:p>
        </w:tc>
        <w:tc>
          <w:tcPr>
            <w:tcW w:w="2894" w:type="pct"/>
            <w:tcBorders>
              <w:top w:val="nil"/>
              <w:left w:val="nil"/>
              <w:bottom w:val="single" w:sz="4" w:space="0" w:color="auto"/>
              <w:right w:val="single" w:sz="4" w:space="0" w:color="auto"/>
            </w:tcBorders>
            <w:shd w:val="clear" w:color="000000" w:fill="FFFFFF"/>
            <w:vAlign w:val="center"/>
            <w:hideMark/>
          </w:tcPr>
          <w:p w14:paraId="66D7C6F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G   (NUCLEARES   EBNA-G) AUTOMATIZADO</w:t>
            </w:r>
          </w:p>
        </w:tc>
        <w:tc>
          <w:tcPr>
            <w:tcW w:w="459" w:type="pct"/>
            <w:tcBorders>
              <w:top w:val="nil"/>
              <w:left w:val="nil"/>
              <w:bottom w:val="single" w:sz="4" w:space="0" w:color="auto"/>
              <w:right w:val="single" w:sz="4" w:space="0" w:color="auto"/>
            </w:tcBorders>
            <w:shd w:val="clear" w:color="000000" w:fill="FFFFFF"/>
            <w:vAlign w:val="center"/>
            <w:hideMark/>
          </w:tcPr>
          <w:p w14:paraId="7EF8A17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356FA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345B0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18171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224</w:t>
            </w:r>
          </w:p>
        </w:tc>
        <w:tc>
          <w:tcPr>
            <w:tcW w:w="433" w:type="pct"/>
            <w:tcBorders>
              <w:top w:val="nil"/>
              <w:left w:val="nil"/>
              <w:bottom w:val="single" w:sz="4" w:space="0" w:color="auto"/>
              <w:right w:val="single" w:sz="4" w:space="0" w:color="auto"/>
            </w:tcBorders>
            <w:shd w:val="clear" w:color="000000" w:fill="FFFFFF"/>
            <w:noWrap/>
            <w:vAlign w:val="center"/>
            <w:hideMark/>
          </w:tcPr>
          <w:p w14:paraId="1DECC1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1ED1B2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906214</w:t>
            </w:r>
          </w:p>
        </w:tc>
        <w:tc>
          <w:tcPr>
            <w:tcW w:w="2894" w:type="pct"/>
            <w:tcBorders>
              <w:top w:val="nil"/>
              <w:left w:val="nil"/>
              <w:bottom w:val="single" w:sz="4" w:space="0" w:color="auto"/>
              <w:right w:val="single" w:sz="4" w:space="0" w:color="auto"/>
            </w:tcBorders>
            <w:shd w:val="clear" w:color="000000" w:fill="FFFFFF"/>
            <w:vAlign w:val="center"/>
            <w:hideMark/>
          </w:tcPr>
          <w:p w14:paraId="6DC14F9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G     (TEMPRANOS     G) AUTOMATIZADO</w:t>
            </w:r>
          </w:p>
        </w:tc>
        <w:tc>
          <w:tcPr>
            <w:tcW w:w="459" w:type="pct"/>
            <w:tcBorders>
              <w:top w:val="nil"/>
              <w:left w:val="nil"/>
              <w:bottom w:val="single" w:sz="4" w:space="0" w:color="auto"/>
              <w:right w:val="single" w:sz="4" w:space="0" w:color="auto"/>
            </w:tcBorders>
            <w:shd w:val="clear" w:color="000000" w:fill="FFFFFF"/>
            <w:vAlign w:val="center"/>
            <w:hideMark/>
          </w:tcPr>
          <w:p w14:paraId="2C1780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CB787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CB5A03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955E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225</w:t>
            </w:r>
          </w:p>
        </w:tc>
        <w:tc>
          <w:tcPr>
            <w:tcW w:w="433" w:type="pct"/>
            <w:tcBorders>
              <w:top w:val="nil"/>
              <w:left w:val="nil"/>
              <w:bottom w:val="single" w:sz="4" w:space="0" w:color="auto"/>
              <w:right w:val="single" w:sz="4" w:space="0" w:color="auto"/>
            </w:tcBorders>
            <w:shd w:val="clear" w:color="000000" w:fill="FFFFFF"/>
            <w:noWrap/>
            <w:vAlign w:val="center"/>
            <w:hideMark/>
          </w:tcPr>
          <w:p w14:paraId="6762EC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59108D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906215</w:t>
            </w:r>
          </w:p>
        </w:tc>
        <w:tc>
          <w:tcPr>
            <w:tcW w:w="2894" w:type="pct"/>
            <w:tcBorders>
              <w:top w:val="nil"/>
              <w:left w:val="nil"/>
              <w:bottom w:val="single" w:sz="4" w:space="0" w:color="auto"/>
              <w:right w:val="single" w:sz="4" w:space="0" w:color="auto"/>
            </w:tcBorders>
            <w:shd w:val="clear" w:color="000000" w:fill="FFFFFF"/>
            <w:vAlign w:val="center"/>
            <w:hideMark/>
          </w:tcPr>
          <w:p w14:paraId="6B0043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M   (CÁPSULA   EB-VCA-M) AUTOMATIZADO</w:t>
            </w:r>
          </w:p>
        </w:tc>
        <w:tc>
          <w:tcPr>
            <w:tcW w:w="459" w:type="pct"/>
            <w:tcBorders>
              <w:top w:val="nil"/>
              <w:left w:val="nil"/>
              <w:bottom w:val="single" w:sz="4" w:space="0" w:color="auto"/>
              <w:right w:val="single" w:sz="4" w:space="0" w:color="auto"/>
            </w:tcBorders>
            <w:shd w:val="clear" w:color="000000" w:fill="FFFFFF"/>
            <w:vAlign w:val="center"/>
            <w:hideMark/>
          </w:tcPr>
          <w:p w14:paraId="04312BC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D6922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80676B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CF94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226</w:t>
            </w:r>
          </w:p>
        </w:tc>
        <w:tc>
          <w:tcPr>
            <w:tcW w:w="433" w:type="pct"/>
            <w:tcBorders>
              <w:top w:val="nil"/>
              <w:left w:val="nil"/>
              <w:bottom w:val="single" w:sz="4" w:space="0" w:color="auto"/>
              <w:right w:val="single" w:sz="4" w:space="0" w:color="auto"/>
            </w:tcBorders>
            <w:noWrap/>
            <w:vAlign w:val="center"/>
            <w:hideMark/>
          </w:tcPr>
          <w:p w14:paraId="3C8B5E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9B058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906216</w:t>
            </w:r>
          </w:p>
        </w:tc>
        <w:tc>
          <w:tcPr>
            <w:tcW w:w="2894" w:type="pct"/>
            <w:tcBorders>
              <w:top w:val="nil"/>
              <w:left w:val="nil"/>
              <w:bottom w:val="single" w:sz="4" w:space="0" w:color="auto"/>
              <w:right w:val="single" w:sz="4" w:space="0" w:color="auto"/>
            </w:tcBorders>
            <w:vAlign w:val="center"/>
            <w:hideMark/>
          </w:tcPr>
          <w:p w14:paraId="0D46A9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ANTICUERPOS   Ig   M   (NUCLEARES   EBNA-M) AUTOMATIZADO</w:t>
            </w:r>
          </w:p>
        </w:tc>
        <w:tc>
          <w:tcPr>
            <w:tcW w:w="459" w:type="pct"/>
            <w:tcBorders>
              <w:top w:val="nil"/>
              <w:left w:val="nil"/>
              <w:bottom w:val="single" w:sz="4" w:space="0" w:color="auto"/>
              <w:right w:val="single" w:sz="4" w:space="0" w:color="auto"/>
            </w:tcBorders>
            <w:vAlign w:val="center"/>
            <w:hideMark/>
          </w:tcPr>
          <w:p w14:paraId="6AE0BC3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A126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8354D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B049B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227</w:t>
            </w:r>
          </w:p>
        </w:tc>
        <w:tc>
          <w:tcPr>
            <w:tcW w:w="433" w:type="pct"/>
            <w:tcBorders>
              <w:top w:val="nil"/>
              <w:left w:val="nil"/>
              <w:bottom w:val="single" w:sz="4" w:space="0" w:color="auto"/>
              <w:right w:val="single" w:sz="4" w:space="0" w:color="auto"/>
            </w:tcBorders>
            <w:noWrap/>
            <w:vAlign w:val="center"/>
            <w:hideMark/>
          </w:tcPr>
          <w:p w14:paraId="3AC2DC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083A7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908811</w:t>
            </w:r>
          </w:p>
        </w:tc>
        <w:tc>
          <w:tcPr>
            <w:tcW w:w="2894" w:type="pct"/>
            <w:tcBorders>
              <w:top w:val="nil"/>
              <w:left w:val="nil"/>
              <w:bottom w:val="single" w:sz="4" w:space="0" w:color="auto"/>
              <w:right w:val="single" w:sz="4" w:space="0" w:color="auto"/>
            </w:tcBorders>
            <w:vAlign w:val="center"/>
            <w:hideMark/>
          </w:tcPr>
          <w:p w14:paraId="35B7AE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Epstein-Barr CARGA VIRAL</w:t>
            </w:r>
          </w:p>
        </w:tc>
        <w:tc>
          <w:tcPr>
            <w:tcW w:w="459" w:type="pct"/>
            <w:tcBorders>
              <w:top w:val="nil"/>
              <w:left w:val="nil"/>
              <w:bottom w:val="single" w:sz="4" w:space="0" w:color="auto"/>
              <w:right w:val="single" w:sz="4" w:space="0" w:color="auto"/>
            </w:tcBorders>
            <w:vAlign w:val="center"/>
            <w:hideMark/>
          </w:tcPr>
          <w:p w14:paraId="62A066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E8486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AC8912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5B1A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228</w:t>
            </w:r>
          </w:p>
        </w:tc>
        <w:tc>
          <w:tcPr>
            <w:tcW w:w="433" w:type="pct"/>
            <w:tcBorders>
              <w:top w:val="nil"/>
              <w:left w:val="nil"/>
              <w:bottom w:val="single" w:sz="4" w:space="0" w:color="auto"/>
              <w:right w:val="single" w:sz="4" w:space="0" w:color="auto"/>
            </w:tcBorders>
            <w:noWrap/>
            <w:vAlign w:val="center"/>
            <w:hideMark/>
          </w:tcPr>
          <w:p w14:paraId="4705D2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567A4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902106</w:t>
            </w:r>
          </w:p>
        </w:tc>
        <w:tc>
          <w:tcPr>
            <w:tcW w:w="2894" w:type="pct"/>
            <w:tcBorders>
              <w:top w:val="nil"/>
              <w:left w:val="nil"/>
              <w:bottom w:val="single" w:sz="4" w:space="0" w:color="auto"/>
              <w:right w:val="single" w:sz="4" w:space="0" w:color="auto"/>
            </w:tcBorders>
            <w:vAlign w:val="center"/>
            <w:hideMark/>
          </w:tcPr>
          <w:p w14:paraId="341DAB3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ERITROPOYETINA</w:t>
            </w:r>
          </w:p>
        </w:tc>
        <w:tc>
          <w:tcPr>
            <w:tcW w:w="459" w:type="pct"/>
            <w:tcBorders>
              <w:top w:val="nil"/>
              <w:left w:val="nil"/>
              <w:bottom w:val="single" w:sz="4" w:space="0" w:color="auto"/>
              <w:right w:val="single" w:sz="4" w:space="0" w:color="auto"/>
            </w:tcBorders>
            <w:vAlign w:val="center"/>
            <w:hideMark/>
          </w:tcPr>
          <w:p w14:paraId="713E677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1374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7EC87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B760D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229</w:t>
            </w:r>
          </w:p>
        </w:tc>
        <w:tc>
          <w:tcPr>
            <w:tcW w:w="433" w:type="pct"/>
            <w:tcBorders>
              <w:top w:val="nil"/>
              <w:left w:val="nil"/>
              <w:bottom w:val="single" w:sz="4" w:space="0" w:color="auto"/>
              <w:right w:val="single" w:sz="4" w:space="0" w:color="auto"/>
            </w:tcBorders>
            <w:shd w:val="clear" w:color="000000" w:fill="FFFFFF"/>
            <w:noWrap/>
            <w:vAlign w:val="center"/>
            <w:hideMark/>
          </w:tcPr>
          <w:p w14:paraId="0AF154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6737FA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902205</w:t>
            </w:r>
          </w:p>
        </w:tc>
        <w:tc>
          <w:tcPr>
            <w:tcW w:w="2894" w:type="pct"/>
            <w:tcBorders>
              <w:top w:val="nil"/>
              <w:left w:val="nil"/>
              <w:bottom w:val="single" w:sz="4" w:space="0" w:color="auto"/>
              <w:right w:val="single" w:sz="4" w:space="0" w:color="auto"/>
            </w:tcBorders>
            <w:shd w:val="clear" w:color="000000" w:fill="FFFFFF"/>
            <w:vAlign w:val="center"/>
            <w:hideMark/>
          </w:tcPr>
          <w:p w14:paraId="699D4EE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ERITROSEDIMENTACIÓN     [VELOCIDAD     SEDIMENTACIÓN GLOBULAR - VSG] AUTOMATIZADA</w:t>
            </w:r>
          </w:p>
        </w:tc>
        <w:tc>
          <w:tcPr>
            <w:tcW w:w="459" w:type="pct"/>
            <w:tcBorders>
              <w:top w:val="nil"/>
              <w:left w:val="nil"/>
              <w:bottom w:val="single" w:sz="4" w:space="0" w:color="auto"/>
              <w:right w:val="single" w:sz="4" w:space="0" w:color="auto"/>
            </w:tcBorders>
            <w:shd w:val="clear" w:color="000000" w:fill="FFFFFF"/>
            <w:vAlign w:val="center"/>
            <w:hideMark/>
          </w:tcPr>
          <w:p w14:paraId="52E807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A7D12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EED6CB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5DDD3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230</w:t>
            </w:r>
          </w:p>
        </w:tc>
        <w:tc>
          <w:tcPr>
            <w:tcW w:w="433" w:type="pct"/>
            <w:tcBorders>
              <w:top w:val="nil"/>
              <w:left w:val="nil"/>
              <w:bottom w:val="single" w:sz="4" w:space="0" w:color="auto"/>
              <w:right w:val="single" w:sz="4" w:space="0" w:color="auto"/>
            </w:tcBorders>
            <w:shd w:val="clear" w:color="000000" w:fill="FFFFFF"/>
            <w:noWrap/>
            <w:vAlign w:val="center"/>
            <w:hideMark/>
          </w:tcPr>
          <w:p w14:paraId="3A1427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324AE7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902204</w:t>
            </w:r>
          </w:p>
        </w:tc>
        <w:tc>
          <w:tcPr>
            <w:tcW w:w="2894" w:type="pct"/>
            <w:tcBorders>
              <w:top w:val="nil"/>
              <w:left w:val="nil"/>
              <w:bottom w:val="single" w:sz="4" w:space="0" w:color="auto"/>
              <w:right w:val="single" w:sz="4" w:space="0" w:color="auto"/>
            </w:tcBorders>
            <w:shd w:val="clear" w:color="000000" w:fill="FFFFFF"/>
            <w:vAlign w:val="center"/>
            <w:hideMark/>
          </w:tcPr>
          <w:p w14:paraId="7EB1A0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ERITROSEDIMENTACIÓN     [VELOCIDAD     SEDIMENTACIÓN GLOBULAR - VSG] MANUAL</w:t>
            </w:r>
          </w:p>
        </w:tc>
        <w:tc>
          <w:tcPr>
            <w:tcW w:w="459" w:type="pct"/>
            <w:tcBorders>
              <w:top w:val="nil"/>
              <w:left w:val="nil"/>
              <w:bottom w:val="single" w:sz="4" w:space="0" w:color="auto"/>
              <w:right w:val="single" w:sz="4" w:space="0" w:color="auto"/>
            </w:tcBorders>
            <w:shd w:val="clear" w:color="000000" w:fill="FFFFFF"/>
            <w:vAlign w:val="center"/>
            <w:hideMark/>
          </w:tcPr>
          <w:p w14:paraId="7F695FC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088BEF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934133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70B6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231</w:t>
            </w:r>
          </w:p>
        </w:tc>
        <w:tc>
          <w:tcPr>
            <w:tcW w:w="433" w:type="pct"/>
            <w:tcBorders>
              <w:top w:val="nil"/>
              <w:left w:val="nil"/>
              <w:bottom w:val="single" w:sz="4" w:space="0" w:color="auto"/>
              <w:right w:val="single" w:sz="4" w:space="0" w:color="auto"/>
            </w:tcBorders>
            <w:noWrap/>
            <w:vAlign w:val="center"/>
            <w:hideMark/>
          </w:tcPr>
          <w:p w14:paraId="50097B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6E5A5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906419</w:t>
            </w:r>
          </w:p>
        </w:tc>
        <w:tc>
          <w:tcPr>
            <w:tcW w:w="2894" w:type="pct"/>
            <w:tcBorders>
              <w:top w:val="nil"/>
              <w:left w:val="nil"/>
              <w:bottom w:val="single" w:sz="4" w:space="0" w:color="auto"/>
              <w:right w:val="single" w:sz="4" w:space="0" w:color="auto"/>
            </w:tcBorders>
            <w:vAlign w:val="center"/>
            <w:hideMark/>
          </w:tcPr>
          <w:p w14:paraId="030EA38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ESPERMATOZOIDES ANTICUERPOS AUTOMATIZADO</w:t>
            </w:r>
          </w:p>
        </w:tc>
        <w:tc>
          <w:tcPr>
            <w:tcW w:w="459" w:type="pct"/>
            <w:tcBorders>
              <w:top w:val="nil"/>
              <w:left w:val="nil"/>
              <w:bottom w:val="single" w:sz="4" w:space="0" w:color="auto"/>
              <w:right w:val="single" w:sz="4" w:space="0" w:color="auto"/>
            </w:tcBorders>
            <w:vAlign w:val="center"/>
            <w:hideMark/>
          </w:tcPr>
          <w:p w14:paraId="63A3DC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061AE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1E7896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DD2128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232</w:t>
            </w:r>
          </w:p>
        </w:tc>
        <w:tc>
          <w:tcPr>
            <w:tcW w:w="433" w:type="pct"/>
            <w:tcBorders>
              <w:top w:val="nil"/>
              <w:left w:val="nil"/>
              <w:bottom w:val="single" w:sz="4" w:space="0" w:color="auto"/>
              <w:right w:val="single" w:sz="4" w:space="0" w:color="auto"/>
            </w:tcBorders>
            <w:noWrap/>
            <w:vAlign w:val="center"/>
            <w:hideMark/>
          </w:tcPr>
          <w:p w14:paraId="1F1D8D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BDB73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907201</w:t>
            </w:r>
          </w:p>
        </w:tc>
        <w:tc>
          <w:tcPr>
            <w:tcW w:w="2894" w:type="pct"/>
            <w:tcBorders>
              <w:top w:val="nil"/>
              <w:left w:val="nil"/>
              <w:bottom w:val="single" w:sz="4" w:space="0" w:color="auto"/>
              <w:right w:val="single" w:sz="4" w:space="0" w:color="auto"/>
            </w:tcBorders>
            <w:vAlign w:val="center"/>
            <w:hideMark/>
          </w:tcPr>
          <w:p w14:paraId="3CD7AB0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ESPERMOGRAMA    BÁSICO    INCLUYE    MORFOLOGÍA    Y RECUENTO</w:t>
            </w:r>
          </w:p>
        </w:tc>
        <w:tc>
          <w:tcPr>
            <w:tcW w:w="459" w:type="pct"/>
            <w:tcBorders>
              <w:top w:val="nil"/>
              <w:left w:val="nil"/>
              <w:bottom w:val="single" w:sz="4" w:space="0" w:color="auto"/>
              <w:right w:val="single" w:sz="4" w:space="0" w:color="auto"/>
            </w:tcBorders>
            <w:vAlign w:val="center"/>
            <w:hideMark/>
          </w:tcPr>
          <w:p w14:paraId="38C9183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5B1D1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6FA3B2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8F4B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233</w:t>
            </w:r>
          </w:p>
        </w:tc>
        <w:tc>
          <w:tcPr>
            <w:tcW w:w="433" w:type="pct"/>
            <w:tcBorders>
              <w:top w:val="nil"/>
              <w:left w:val="nil"/>
              <w:bottom w:val="single" w:sz="4" w:space="0" w:color="auto"/>
              <w:right w:val="single" w:sz="4" w:space="0" w:color="auto"/>
            </w:tcBorders>
            <w:noWrap/>
            <w:vAlign w:val="center"/>
            <w:hideMark/>
          </w:tcPr>
          <w:p w14:paraId="164982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1695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903013</w:t>
            </w:r>
          </w:p>
        </w:tc>
        <w:tc>
          <w:tcPr>
            <w:tcW w:w="2894" w:type="pct"/>
            <w:tcBorders>
              <w:top w:val="nil"/>
              <w:left w:val="nil"/>
              <w:bottom w:val="single" w:sz="4" w:space="0" w:color="auto"/>
              <w:right w:val="single" w:sz="4" w:space="0" w:color="auto"/>
            </w:tcBorders>
            <w:vAlign w:val="center"/>
            <w:hideMark/>
          </w:tcPr>
          <w:p w14:paraId="067568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ESPERMOGRAMA  COMPLETO   INCLUYE:   ÁCIDO   CÍTRICO, ÁCIDO   ASCÓRBICO,   FRUCTOSA,   GLICEROL   FOSFORIL COLINA</w:t>
            </w:r>
          </w:p>
        </w:tc>
        <w:tc>
          <w:tcPr>
            <w:tcW w:w="459" w:type="pct"/>
            <w:tcBorders>
              <w:top w:val="nil"/>
              <w:left w:val="nil"/>
              <w:bottom w:val="single" w:sz="4" w:space="0" w:color="auto"/>
              <w:right w:val="single" w:sz="4" w:space="0" w:color="auto"/>
            </w:tcBorders>
            <w:vAlign w:val="center"/>
            <w:hideMark/>
          </w:tcPr>
          <w:p w14:paraId="6129264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AFA0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54CBA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BC18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234</w:t>
            </w:r>
          </w:p>
        </w:tc>
        <w:tc>
          <w:tcPr>
            <w:tcW w:w="433" w:type="pct"/>
            <w:tcBorders>
              <w:top w:val="nil"/>
              <w:left w:val="nil"/>
              <w:bottom w:val="single" w:sz="4" w:space="0" w:color="auto"/>
              <w:right w:val="single" w:sz="4" w:space="0" w:color="auto"/>
            </w:tcBorders>
            <w:noWrap/>
            <w:vAlign w:val="center"/>
            <w:hideMark/>
          </w:tcPr>
          <w:p w14:paraId="52F7EA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BF222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904503</w:t>
            </w:r>
          </w:p>
        </w:tc>
        <w:tc>
          <w:tcPr>
            <w:tcW w:w="2894" w:type="pct"/>
            <w:tcBorders>
              <w:top w:val="nil"/>
              <w:left w:val="nil"/>
              <w:bottom w:val="single" w:sz="4" w:space="0" w:color="auto"/>
              <w:right w:val="single" w:sz="4" w:space="0" w:color="auto"/>
            </w:tcBorders>
            <w:vAlign w:val="center"/>
            <w:hideMark/>
          </w:tcPr>
          <w:p w14:paraId="631C78B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ESTRADIOL</w:t>
            </w:r>
          </w:p>
        </w:tc>
        <w:tc>
          <w:tcPr>
            <w:tcW w:w="459" w:type="pct"/>
            <w:tcBorders>
              <w:top w:val="nil"/>
              <w:left w:val="nil"/>
              <w:bottom w:val="single" w:sz="4" w:space="0" w:color="auto"/>
              <w:right w:val="single" w:sz="4" w:space="0" w:color="auto"/>
            </w:tcBorders>
            <w:vAlign w:val="center"/>
            <w:hideMark/>
          </w:tcPr>
          <w:p w14:paraId="564FC9C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FD24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20F65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154A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235</w:t>
            </w:r>
          </w:p>
        </w:tc>
        <w:tc>
          <w:tcPr>
            <w:tcW w:w="433" w:type="pct"/>
            <w:tcBorders>
              <w:top w:val="nil"/>
              <w:left w:val="nil"/>
              <w:bottom w:val="single" w:sz="4" w:space="0" w:color="auto"/>
              <w:right w:val="single" w:sz="4" w:space="0" w:color="auto"/>
            </w:tcBorders>
            <w:noWrap/>
            <w:vAlign w:val="center"/>
            <w:hideMark/>
          </w:tcPr>
          <w:p w14:paraId="5CD962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AA993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904504</w:t>
            </w:r>
          </w:p>
        </w:tc>
        <w:tc>
          <w:tcPr>
            <w:tcW w:w="2894" w:type="pct"/>
            <w:tcBorders>
              <w:top w:val="nil"/>
              <w:left w:val="nil"/>
              <w:bottom w:val="single" w:sz="4" w:space="0" w:color="auto"/>
              <w:right w:val="single" w:sz="4" w:space="0" w:color="auto"/>
            </w:tcBorders>
            <w:vAlign w:val="center"/>
            <w:hideMark/>
          </w:tcPr>
          <w:p w14:paraId="76980D1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ESTRIOL</w:t>
            </w:r>
          </w:p>
        </w:tc>
        <w:tc>
          <w:tcPr>
            <w:tcW w:w="459" w:type="pct"/>
            <w:tcBorders>
              <w:top w:val="nil"/>
              <w:left w:val="nil"/>
              <w:bottom w:val="single" w:sz="4" w:space="0" w:color="auto"/>
              <w:right w:val="single" w:sz="4" w:space="0" w:color="auto"/>
            </w:tcBorders>
            <w:vAlign w:val="center"/>
            <w:hideMark/>
          </w:tcPr>
          <w:p w14:paraId="423B219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848F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4EDA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97E3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236</w:t>
            </w:r>
          </w:p>
        </w:tc>
        <w:tc>
          <w:tcPr>
            <w:tcW w:w="433" w:type="pct"/>
            <w:tcBorders>
              <w:top w:val="nil"/>
              <w:left w:val="nil"/>
              <w:bottom w:val="single" w:sz="4" w:space="0" w:color="auto"/>
              <w:right w:val="single" w:sz="4" w:space="0" w:color="auto"/>
            </w:tcBorders>
            <w:noWrap/>
            <w:vAlign w:val="center"/>
            <w:hideMark/>
          </w:tcPr>
          <w:p w14:paraId="59000C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1E6CA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904505</w:t>
            </w:r>
          </w:p>
        </w:tc>
        <w:tc>
          <w:tcPr>
            <w:tcW w:w="2894" w:type="pct"/>
            <w:tcBorders>
              <w:top w:val="nil"/>
              <w:left w:val="nil"/>
              <w:bottom w:val="single" w:sz="4" w:space="0" w:color="auto"/>
              <w:right w:val="single" w:sz="4" w:space="0" w:color="auto"/>
            </w:tcBorders>
            <w:vAlign w:val="center"/>
            <w:hideMark/>
          </w:tcPr>
          <w:p w14:paraId="3E0239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ESTRIOL LIBRE</w:t>
            </w:r>
          </w:p>
        </w:tc>
        <w:tc>
          <w:tcPr>
            <w:tcW w:w="459" w:type="pct"/>
            <w:tcBorders>
              <w:top w:val="nil"/>
              <w:left w:val="nil"/>
              <w:bottom w:val="single" w:sz="4" w:space="0" w:color="auto"/>
              <w:right w:val="single" w:sz="4" w:space="0" w:color="auto"/>
            </w:tcBorders>
            <w:vAlign w:val="center"/>
            <w:hideMark/>
          </w:tcPr>
          <w:p w14:paraId="76614DF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F972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4F9EB6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1C64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237</w:t>
            </w:r>
          </w:p>
        </w:tc>
        <w:tc>
          <w:tcPr>
            <w:tcW w:w="433" w:type="pct"/>
            <w:tcBorders>
              <w:top w:val="nil"/>
              <w:left w:val="nil"/>
              <w:bottom w:val="single" w:sz="4" w:space="0" w:color="auto"/>
              <w:right w:val="single" w:sz="4" w:space="0" w:color="auto"/>
            </w:tcBorders>
            <w:noWrap/>
            <w:vAlign w:val="center"/>
            <w:hideMark/>
          </w:tcPr>
          <w:p w14:paraId="325A84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5ABCF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904506</w:t>
            </w:r>
          </w:p>
        </w:tc>
        <w:tc>
          <w:tcPr>
            <w:tcW w:w="2894" w:type="pct"/>
            <w:tcBorders>
              <w:top w:val="nil"/>
              <w:left w:val="nil"/>
              <w:bottom w:val="single" w:sz="4" w:space="0" w:color="auto"/>
              <w:right w:val="single" w:sz="4" w:space="0" w:color="auto"/>
            </w:tcBorders>
            <w:vAlign w:val="center"/>
            <w:hideMark/>
          </w:tcPr>
          <w:p w14:paraId="3B4EA2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ESTRÓGENOS (ESTRADIOL 17 BETA)</w:t>
            </w:r>
          </w:p>
        </w:tc>
        <w:tc>
          <w:tcPr>
            <w:tcW w:w="459" w:type="pct"/>
            <w:tcBorders>
              <w:top w:val="nil"/>
              <w:left w:val="nil"/>
              <w:bottom w:val="single" w:sz="4" w:space="0" w:color="auto"/>
              <w:right w:val="single" w:sz="4" w:space="0" w:color="auto"/>
            </w:tcBorders>
            <w:vAlign w:val="center"/>
            <w:hideMark/>
          </w:tcPr>
          <w:p w14:paraId="52C8F52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70DE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78A4FA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C932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238</w:t>
            </w:r>
          </w:p>
        </w:tc>
        <w:tc>
          <w:tcPr>
            <w:tcW w:w="433" w:type="pct"/>
            <w:tcBorders>
              <w:top w:val="nil"/>
              <w:left w:val="nil"/>
              <w:bottom w:val="single" w:sz="4" w:space="0" w:color="auto"/>
              <w:right w:val="single" w:sz="4" w:space="0" w:color="auto"/>
            </w:tcBorders>
            <w:noWrap/>
            <w:vAlign w:val="center"/>
            <w:hideMark/>
          </w:tcPr>
          <w:p w14:paraId="0BAEAE8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6A32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904507</w:t>
            </w:r>
          </w:p>
        </w:tc>
        <w:tc>
          <w:tcPr>
            <w:tcW w:w="2894" w:type="pct"/>
            <w:tcBorders>
              <w:top w:val="nil"/>
              <w:left w:val="nil"/>
              <w:bottom w:val="single" w:sz="4" w:space="0" w:color="auto"/>
              <w:right w:val="single" w:sz="4" w:space="0" w:color="auto"/>
            </w:tcBorders>
            <w:vAlign w:val="center"/>
            <w:hideMark/>
          </w:tcPr>
          <w:p w14:paraId="50215B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ESTRONA AUTOMATIZADO</w:t>
            </w:r>
          </w:p>
        </w:tc>
        <w:tc>
          <w:tcPr>
            <w:tcW w:w="459" w:type="pct"/>
            <w:tcBorders>
              <w:top w:val="nil"/>
              <w:left w:val="nil"/>
              <w:bottom w:val="single" w:sz="4" w:space="0" w:color="auto"/>
              <w:right w:val="single" w:sz="4" w:space="0" w:color="auto"/>
            </w:tcBorders>
            <w:vAlign w:val="center"/>
            <w:hideMark/>
          </w:tcPr>
          <w:p w14:paraId="2ACBC3D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62570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B813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01E06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239</w:t>
            </w:r>
          </w:p>
        </w:tc>
        <w:tc>
          <w:tcPr>
            <w:tcW w:w="433" w:type="pct"/>
            <w:tcBorders>
              <w:top w:val="nil"/>
              <w:left w:val="nil"/>
              <w:bottom w:val="single" w:sz="4" w:space="0" w:color="auto"/>
              <w:right w:val="single" w:sz="4" w:space="0" w:color="auto"/>
            </w:tcBorders>
            <w:noWrap/>
            <w:vAlign w:val="center"/>
            <w:hideMark/>
          </w:tcPr>
          <w:p w14:paraId="5ADD87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FB4D0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901325</w:t>
            </w:r>
          </w:p>
        </w:tc>
        <w:tc>
          <w:tcPr>
            <w:tcW w:w="2894" w:type="pct"/>
            <w:tcBorders>
              <w:top w:val="nil"/>
              <w:left w:val="nil"/>
              <w:bottom w:val="single" w:sz="4" w:space="0" w:color="auto"/>
              <w:right w:val="single" w:sz="4" w:space="0" w:color="auto"/>
            </w:tcBorders>
            <w:vAlign w:val="center"/>
            <w:hideMark/>
          </w:tcPr>
          <w:p w14:paraId="56A67E8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EXAMEN DIRECTO DE CUALQUIER MUESTRA</w:t>
            </w:r>
          </w:p>
        </w:tc>
        <w:tc>
          <w:tcPr>
            <w:tcW w:w="459" w:type="pct"/>
            <w:tcBorders>
              <w:top w:val="nil"/>
              <w:left w:val="nil"/>
              <w:bottom w:val="single" w:sz="4" w:space="0" w:color="auto"/>
              <w:right w:val="single" w:sz="4" w:space="0" w:color="auto"/>
            </w:tcBorders>
            <w:vAlign w:val="center"/>
            <w:hideMark/>
          </w:tcPr>
          <w:p w14:paraId="4C5088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895AF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88DD5A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CC34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240</w:t>
            </w:r>
          </w:p>
        </w:tc>
        <w:tc>
          <w:tcPr>
            <w:tcW w:w="433" w:type="pct"/>
            <w:tcBorders>
              <w:top w:val="nil"/>
              <w:left w:val="nil"/>
              <w:bottom w:val="single" w:sz="4" w:space="0" w:color="auto"/>
              <w:right w:val="single" w:sz="4" w:space="0" w:color="auto"/>
            </w:tcBorders>
            <w:noWrap/>
            <w:vAlign w:val="center"/>
            <w:hideMark/>
          </w:tcPr>
          <w:p w14:paraId="05F598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9F9DE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901304</w:t>
            </w:r>
          </w:p>
        </w:tc>
        <w:tc>
          <w:tcPr>
            <w:tcW w:w="2894" w:type="pct"/>
            <w:tcBorders>
              <w:top w:val="nil"/>
              <w:left w:val="nil"/>
              <w:bottom w:val="single" w:sz="4" w:space="0" w:color="auto"/>
              <w:right w:val="single" w:sz="4" w:space="0" w:color="auto"/>
            </w:tcBorders>
            <w:vAlign w:val="center"/>
            <w:hideMark/>
          </w:tcPr>
          <w:p w14:paraId="41E232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EXAMEN   DIRECTO   FRESCO   DE   CUALQUIER   MUESTRA INCLUYE:  SECRECIÓN  NASAL,  OCULAR,  OTICA,  VAGINAL, URETRAL O RECTAL</w:t>
            </w:r>
          </w:p>
        </w:tc>
        <w:tc>
          <w:tcPr>
            <w:tcW w:w="459" w:type="pct"/>
            <w:tcBorders>
              <w:top w:val="nil"/>
              <w:left w:val="nil"/>
              <w:bottom w:val="single" w:sz="4" w:space="0" w:color="auto"/>
              <w:right w:val="single" w:sz="4" w:space="0" w:color="auto"/>
            </w:tcBorders>
            <w:vAlign w:val="center"/>
            <w:hideMark/>
          </w:tcPr>
          <w:p w14:paraId="1DB37E8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A0A63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1553C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44A52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241</w:t>
            </w:r>
          </w:p>
        </w:tc>
        <w:tc>
          <w:tcPr>
            <w:tcW w:w="433" w:type="pct"/>
            <w:tcBorders>
              <w:top w:val="nil"/>
              <w:left w:val="nil"/>
              <w:bottom w:val="single" w:sz="4" w:space="0" w:color="auto"/>
              <w:right w:val="single" w:sz="4" w:space="0" w:color="auto"/>
            </w:tcBorders>
            <w:noWrap/>
            <w:vAlign w:val="center"/>
            <w:hideMark/>
          </w:tcPr>
          <w:p w14:paraId="52498C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AA671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901305</w:t>
            </w:r>
          </w:p>
        </w:tc>
        <w:tc>
          <w:tcPr>
            <w:tcW w:w="2894" w:type="pct"/>
            <w:tcBorders>
              <w:top w:val="nil"/>
              <w:left w:val="nil"/>
              <w:bottom w:val="single" w:sz="4" w:space="0" w:color="auto"/>
              <w:right w:val="single" w:sz="4" w:space="0" w:color="auto"/>
            </w:tcBorders>
            <w:vAlign w:val="center"/>
            <w:hideMark/>
          </w:tcPr>
          <w:p w14:paraId="0E52E0F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EXAMEN DIRECTO PARA HONGOS (KOH)</w:t>
            </w:r>
          </w:p>
        </w:tc>
        <w:tc>
          <w:tcPr>
            <w:tcW w:w="459" w:type="pct"/>
            <w:tcBorders>
              <w:top w:val="nil"/>
              <w:left w:val="nil"/>
              <w:bottom w:val="single" w:sz="4" w:space="0" w:color="auto"/>
              <w:right w:val="single" w:sz="4" w:space="0" w:color="auto"/>
            </w:tcBorders>
            <w:vAlign w:val="center"/>
            <w:hideMark/>
          </w:tcPr>
          <w:p w14:paraId="1C8D39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0D923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52832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E3B65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242</w:t>
            </w:r>
          </w:p>
        </w:tc>
        <w:tc>
          <w:tcPr>
            <w:tcW w:w="433" w:type="pct"/>
            <w:tcBorders>
              <w:top w:val="nil"/>
              <w:left w:val="nil"/>
              <w:bottom w:val="single" w:sz="4" w:space="0" w:color="auto"/>
              <w:right w:val="single" w:sz="4" w:space="0" w:color="auto"/>
            </w:tcBorders>
            <w:noWrap/>
            <w:vAlign w:val="center"/>
            <w:hideMark/>
          </w:tcPr>
          <w:p w14:paraId="77AC6E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D1772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902206</w:t>
            </w:r>
          </w:p>
        </w:tc>
        <w:tc>
          <w:tcPr>
            <w:tcW w:w="2894" w:type="pct"/>
            <w:tcBorders>
              <w:top w:val="nil"/>
              <w:left w:val="nil"/>
              <w:bottom w:val="single" w:sz="4" w:space="0" w:color="auto"/>
              <w:right w:val="single" w:sz="4" w:space="0" w:color="auto"/>
            </w:tcBorders>
            <w:vAlign w:val="center"/>
            <w:hideMark/>
          </w:tcPr>
          <w:p w14:paraId="779CD2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EXTENDIDO    DE    SANGRE    PERIFÉRICA    ESTUDIO    DE MORFOLOGÍA</w:t>
            </w:r>
          </w:p>
        </w:tc>
        <w:tc>
          <w:tcPr>
            <w:tcW w:w="459" w:type="pct"/>
            <w:tcBorders>
              <w:top w:val="nil"/>
              <w:left w:val="nil"/>
              <w:bottom w:val="single" w:sz="4" w:space="0" w:color="auto"/>
              <w:right w:val="single" w:sz="4" w:space="0" w:color="auto"/>
            </w:tcBorders>
            <w:vAlign w:val="center"/>
            <w:hideMark/>
          </w:tcPr>
          <w:p w14:paraId="563729A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D453B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ADBF7D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87D32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243</w:t>
            </w:r>
          </w:p>
        </w:tc>
        <w:tc>
          <w:tcPr>
            <w:tcW w:w="433" w:type="pct"/>
            <w:tcBorders>
              <w:top w:val="nil"/>
              <w:left w:val="nil"/>
              <w:bottom w:val="single" w:sz="4" w:space="0" w:color="auto"/>
              <w:right w:val="single" w:sz="4" w:space="0" w:color="auto"/>
            </w:tcBorders>
            <w:noWrap/>
            <w:vAlign w:val="center"/>
            <w:hideMark/>
          </w:tcPr>
          <w:p w14:paraId="15F5E4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55A62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906623</w:t>
            </w:r>
          </w:p>
        </w:tc>
        <w:tc>
          <w:tcPr>
            <w:tcW w:w="2894" w:type="pct"/>
            <w:tcBorders>
              <w:top w:val="nil"/>
              <w:left w:val="nil"/>
              <w:bottom w:val="single" w:sz="4" w:space="0" w:color="auto"/>
              <w:right w:val="single" w:sz="4" w:space="0" w:color="auto"/>
            </w:tcBorders>
            <w:vAlign w:val="center"/>
            <w:hideMark/>
          </w:tcPr>
          <w:p w14:paraId="4781D5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ALFA DE NECROSIS TUMORAL AUTOMATIZADO</w:t>
            </w:r>
          </w:p>
        </w:tc>
        <w:tc>
          <w:tcPr>
            <w:tcW w:w="459" w:type="pct"/>
            <w:tcBorders>
              <w:top w:val="nil"/>
              <w:left w:val="nil"/>
              <w:bottom w:val="single" w:sz="4" w:space="0" w:color="auto"/>
              <w:right w:val="single" w:sz="4" w:space="0" w:color="auto"/>
            </w:tcBorders>
            <w:vAlign w:val="center"/>
            <w:hideMark/>
          </w:tcPr>
          <w:p w14:paraId="5AF19C8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0FFF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071166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3C084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244</w:t>
            </w:r>
          </w:p>
        </w:tc>
        <w:tc>
          <w:tcPr>
            <w:tcW w:w="433" w:type="pct"/>
            <w:tcBorders>
              <w:top w:val="nil"/>
              <w:left w:val="nil"/>
              <w:bottom w:val="single" w:sz="4" w:space="0" w:color="auto"/>
              <w:right w:val="single" w:sz="4" w:space="0" w:color="auto"/>
            </w:tcBorders>
            <w:noWrap/>
            <w:vAlign w:val="center"/>
            <w:hideMark/>
          </w:tcPr>
          <w:p w14:paraId="7BA2F4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9DB5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902012</w:t>
            </w:r>
          </w:p>
        </w:tc>
        <w:tc>
          <w:tcPr>
            <w:tcW w:w="2894" w:type="pct"/>
            <w:tcBorders>
              <w:top w:val="nil"/>
              <w:left w:val="nil"/>
              <w:bottom w:val="single" w:sz="4" w:space="0" w:color="auto"/>
              <w:right w:val="single" w:sz="4" w:space="0" w:color="auto"/>
            </w:tcBorders>
            <w:vAlign w:val="center"/>
            <w:hideMark/>
          </w:tcPr>
          <w:p w14:paraId="7E3E3CC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II    DE    LA    COAGULACIÓN    CUANTIFICACIÓN [PROTROMBINA]</w:t>
            </w:r>
          </w:p>
        </w:tc>
        <w:tc>
          <w:tcPr>
            <w:tcW w:w="459" w:type="pct"/>
            <w:tcBorders>
              <w:top w:val="nil"/>
              <w:left w:val="nil"/>
              <w:bottom w:val="single" w:sz="4" w:space="0" w:color="auto"/>
              <w:right w:val="single" w:sz="4" w:space="0" w:color="auto"/>
            </w:tcBorders>
            <w:vAlign w:val="center"/>
            <w:hideMark/>
          </w:tcPr>
          <w:p w14:paraId="34AE557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109D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5114A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D748C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245</w:t>
            </w:r>
          </w:p>
        </w:tc>
        <w:tc>
          <w:tcPr>
            <w:tcW w:w="433" w:type="pct"/>
            <w:tcBorders>
              <w:top w:val="nil"/>
              <w:left w:val="nil"/>
              <w:bottom w:val="single" w:sz="4" w:space="0" w:color="auto"/>
              <w:right w:val="single" w:sz="4" w:space="0" w:color="auto"/>
            </w:tcBorders>
            <w:noWrap/>
            <w:vAlign w:val="center"/>
            <w:hideMark/>
          </w:tcPr>
          <w:p w14:paraId="1B4322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9ADC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906813</w:t>
            </w:r>
          </w:p>
        </w:tc>
        <w:tc>
          <w:tcPr>
            <w:tcW w:w="2894" w:type="pct"/>
            <w:tcBorders>
              <w:top w:val="nil"/>
              <w:left w:val="nil"/>
              <w:bottom w:val="single" w:sz="4" w:space="0" w:color="auto"/>
              <w:right w:val="single" w:sz="4" w:space="0" w:color="auto"/>
            </w:tcBorders>
            <w:vAlign w:val="center"/>
            <w:hideMark/>
          </w:tcPr>
          <w:p w14:paraId="44F8C6C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INTRÍNSECO ANTICUERPOS AUTOMATIZADO</w:t>
            </w:r>
          </w:p>
        </w:tc>
        <w:tc>
          <w:tcPr>
            <w:tcW w:w="459" w:type="pct"/>
            <w:tcBorders>
              <w:top w:val="nil"/>
              <w:left w:val="nil"/>
              <w:bottom w:val="single" w:sz="4" w:space="0" w:color="auto"/>
              <w:right w:val="single" w:sz="4" w:space="0" w:color="auto"/>
            </w:tcBorders>
            <w:vAlign w:val="center"/>
            <w:hideMark/>
          </w:tcPr>
          <w:p w14:paraId="16EF65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153D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0BFDD1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91F1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246</w:t>
            </w:r>
          </w:p>
        </w:tc>
        <w:tc>
          <w:tcPr>
            <w:tcW w:w="433" w:type="pct"/>
            <w:tcBorders>
              <w:top w:val="nil"/>
              <w:left w:val="nil"/>
              <w:bottom w:val="single" w:sz="4" w:space="0" w:color="auto"/>
              <w:right w:val="single" w:sz="4" w:space="0" w:color="auto"/>
            </w:tcBorders>
            <w:noWrap/>
            <w:vAlign w:val="center"/>
            <w:hideMark/>
          </w:tcPr>
          <w:p w14:paraId="30F558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4F28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902014</w:t>
            </w:r>
          </w:p>
        </w:tc>
        <w:tc>
          <w:tcPr>
            <w:tcW w:w="2894" w:type="pct"/>
            <w:tcBorders>
              <w:top w:val="nil"/>
              <w:left w:val="nil"/>
              <w:bottom w:val="single" w:sz="4" w:space="0" w:color="auto"/>
              <w:right w:val="single" w:sz="4" w:space="0" w:color="auto"/>
            </w:tcBorders>
            <w:vAlign w:val="center"/>
            <w:hideMark/>
          </w:tcPr>
          <w:p w14:paraId="2AE368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IX DE LA COAGULACIÓN [CHRISTMAS O PTC]</w:t>
            </w:r>
          </w:p>
        </w:tc>
        <w:tc>
          <w:tcPr>
            <w:tcW w:w="459" w:type="pct"/>
            <w:tcBorders>
              <w:top w:val="nil"/>
              <w:left w:val="nil"/>
              <w:bottom w:val="single" w:sz="4" w:space="0" w:color="auto"/>
              <w:right w:val="single" w:sz="4" w:space="0" w:color="auto"/>
            </w:tcBorders>
            <w:vAlign w:val="center"/>
            <w:hideMark/>
          </w:tcPr>
          <w:p w14:paraId="713ADE0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6449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2B94E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B90FE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247</w:t>
            </w:r>
          </w:p>
        </w:tc>
        <w:tc>
          <w:tcPr>
            <w:tcW w:w="433" w:type="pct"/>
            <w:tcBorders>
              <w:top w:val="nil"/>
              <w:left w:val="nil"/>
              <w:bottom w:val="single" w:sz="4" w:space="0" w:color="auto"/>
              <w:right w:val="single" w:sz="4" w:space="0" w:color="auto"/>
            </w:tcBorders>
            <w:noWrap/>
            <w:vAlign w:val="center"/>
            <w:hideMark/>
          </w:tcPr>
          <w:p w14:paraId="548F34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4D7BA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906910</w:t>
            </w:r>
          </w:p>
        </w:tc>
        <w:tc>
          <w:tcPr>
            <w:tcW w:w="2894" w:type="pct"/>
            <w:tcBorders>
              <w:top w:val="nil"/>
              <w:left w:val="nil"/>
              <w:bottom w:val="single" w:sz="4" w:space="0" w:color="auto"/>
              <w:right w:val="single" w:sz="4" w:space="0" w:color="auto"/>
            </w:tcBorders>
            <w:vAlign w:val="center"/>
            <w:hideMark/>
          </w:tcPr>
          <w:p w14:paraId="331428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REUMATOIDEO  AUTOMATIZADO( CUANTITAVO)</w:t>
            </w:r>
          </w:p>
        </w:tc>
        <w:tc>
          <w:tcPr>
            <w:tcW w:w="459" w:type="pct"/>
            <w:tcBorders>
              <w:top w:val="nil"/>
              <w:left w:val="nil"/>
              <w:bottom w:val="single" w:sz="4" w:space="0" w:color="auto"/>
              <w:right w:val="single" w:sz="4" w:space="0" w:color="auto"/>
            </w:tcBorders>
            <w:vAlign w:val="center"/>
            <w:hideMark/>
          </w:tcPr>
          <w:p w14:paraId="276AEC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C005D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30868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9FCC7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248</w:t>
            </w:r>
          </w:p>
        </w:tc>
        <w:tc>
          <w:tcPr>
            <w:tcW w:w="433" w:type="pct"/>
            <w:tcBorders>
              <w:top w:val="nil"/>
              <w:left w:val="nil"/>
              <w:bottom w:val="single" w:sz="4" w:space="0" w:color="auto"/>
              <w:right w:val="single" w:sz="4" w:space="0" w:color="auto"/>
            </w:tcBorders>
            <w:noWrap/>
            <w:vAlign w:val="center"/>
            <w:hideMark/>
          </w:tcPr>
          <w:p w14:paraId="517882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7284C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906911</w:t>
            </w:r>
          </w:p>
        </w:tc>
        <w:tc>
          <w:tcPr>
            <w:tcW w:w="2894" w:type="pct"/>
            <w:tcBorders>
              <w:top w:val="nil"/>
              <w:left w:val="nil"/>
              <w:bottom w:val="single" w:sz="4" w:space="0" w:color="auto"/>
              <w:right w:val="single" w:sz="4" w:space="0" w:color="auto"/>
            </w:tcBorders>
            <w:vAlign w:val="center"/>
            <w:hideMark/>
          </w:tcPr>
          <w:p w14:paraId="000BA0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REUMATOIDEO  MANUAL</w:t>
            </w:r>
          </w:p>
        </w:tc>
        <w:tc>
          <w:tcPr>
            <w:tcW w:w="459" w:type="pct"/>
            <w:tcBorders>
              <w:top w:val="nil"/>
              <w:left w:val="nil"/>
              <w:bottom w:val="single" w:sz="4" w:space="0" w:color="auto"/>
              <w:right w:val="single" w:sz="4" w:space="0" w:color="auto"/>
            </w:tcBorders>
            <w:vAlign w:val="center"/>
            <w:hideMark/>
          </w:tcPr>
          <w:p w14:paraId="590B768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7CEA6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8A59B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A5A2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249</w:t>
            </w:r>
          </w:p>
        </w:tc>
        <w:tc>
          <w:tcPr>
            <w:tcW w:w="433" w:type="pct"/>
            <w:tcBorders>
              <w:top w:val="nil"/>
              <w:left w:val="nil"/>
              <w:bottom w:val="single" w:sz="4" w:space="0" w:color="auto"/>
              <w:right w:val="single" w:sz="4" w:space="0" w:color="auto"/>
            </w:tcBorders>
            <w:noWrap/>
            <w:vAlign w:val="center"/>
            <w:hideMark/>
          </w:tcPr>
          <w:p w14:paraId="4366C0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806CB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902016</w:t>
            </w:r>
          </w:p>
        </w:tc>
        <w:tc>
          <w:tcPr>
            <w:tcW w:w="2894" w:type="pct"/>
            <w:tcBorders>
              <w:top w:val="nil"/>
              <w:left w:val="nil"/>
              <w:bottom w:val="single" w:sz="4" w:space="0" w:color="auto"/>
              <w:right w:val="single" w:sz="4" w:space="0" w:color="auto"/>
            </w:tcBorders>
            <w:vAlign w:val="center"/>
            <w:hideMark/>
          </w:tcPr>
          <w:p w14:paraId="17A6D3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V DE LA COAGULACIÓN [LÁBIL O PROACELERINA]</w:t>
            </w:r>
          </w:p>
        </w:tc>
        <w:tc>
          <w:tcPr>
            <w:tcW w:w="459" w:type="pct"/>
            <w:tcBorders>
              <w:top w:val="nil"/>
              <w:left w:val="nil"/>
              <w:bottom w:val="single" w:sz="4" w:space="0" w:color="auto"/>
              <w:right w:val="single" w:sz="4" w:space="0" w:color="auto"/>
            </w:tcBorders>
            <w:vAlign w:val="center"/>
            <w:hideMark/>
          </w:tcPr>
          <w:p w14:paraId="760A1C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F9BF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97BB61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AA102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250</w:t>
            </w:r>
          </w:p>
        </w:tc>
        <w:tc>
          <w:tcPr>
            <w:tcW w:w="433" w:type="pct"/>
            <w:tcBorders>
              <w:top w:val="nil"/>
              <w:left w:val="nil"/>
              <w:bottom w:val="single" w:sz="4" w:space="0" w:color="auto"/>
              <w:right w:val="single" w:sz="4" w:space="0" w:color="auto"/>
            </w:tcBorders>
            <w:noWrap/>
            <w:vAlign w:val="center"/>
            <w:hideMark/>
          </w:tcPr>
          <w:p w14:paraId="7DEF58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21471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902017</w:t>
            </w:r>
          </w:p>
        </w:tc>
        <w:tc>
          <w:tcPr>
            <w:tcW w:w="2894" w:type="pct"/>
            <w:tcBorders>
              <w:top w:val="nil"/>
              <w:left w:val="nil"/>
              <w:bottom w:val="single" w:sz="4" w:space="0" w:color="auto"/>
              <w:right w:val="single" w:sz="4" w:space="0" w:color="auto"/>
            </w:tcBorders>
            <w:vAlign w:val="center"/>
            <w:hideMark/>
          </w:tcPr>
          <w:p w14:paraId="45525B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VII     DE     LA    COAGULACIÓN     [ESTABLE    O PROCONVERTINA]</w:t>
            </w:r>
          </w:p>
        </w:tc>
        <w:tc>
          <w:tcPr>
            <w:tcW w:w="459" w:type="pct"/>
            <w:tcBorders>
              <w:top w:val="nil"/>
              <w:left w:val="nil"/>
              <w:bottom w:val="single" w:sz="4" w:space="0" w:color="auto"/>
              <w:right w:val="single" w:sz="4" w:space="0" w:color="auto"/>
            </w:tcBorders>
            <w:vAlign w:val="center"/>
            <w:hideMark/>
          </w:tcPr>
          <w:p w14:paraId="03993C7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B25F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0D7FC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057E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251</w:t>
            </w:r>
          </w:p>
        </w:tc>
        <w:tc>
          <w:tcPr>
            <w:tcW w:w="433" w:type="pct"/>
            <w:tcBorders>
              <w:top w:val="nil"/>
              <w:left w:val="nil"/>
              <w:bottom w:val="single" w:sz="4" w:space="0" w:color="auto"/>
              <w:right w:val="single" w:sz="4" w:space="0" w:color="auto"/>
            </w:tcBorders>
            <w:noWrap/>
            <w:vAlign w:val="center"/>
            <w:hideMark/>
          </w:tcPr>
          <w:p w14:paraId="6FC74F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C3A48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902018</w:t>
            </w:r>
          </w:p>
        </w:tc>
        <w:tc>
          <w:tcPr>
            <w:tcW w:w="2894" w:type="pct"/>
            <w:tcBorders>
              <w:top w:val="nil"/>
              <w:left w:val="nil"/>
              <w:bottom w:val="single" w:sz="4" w:space="0" w:color="auto"/>
              <w:right w:val="single" w:sz="4" w:space="0" w:color="auto"/>
            </w:tcBorders>
            <w:vAlign w:val="center"/>
            <w:hideMark/>
          </w:tcPr>
          <w:p w14:paraId="730D04B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VIII DE LA COAGULACIÓN</w:t>
            </w:r>
          </w:p>
        </w:tc>
        <w:tc>
          <w:tcPr>
            <w:tcW w:w="459" w:type="pct"/>
            <w:tcBorders>
              <w:top w:val="nil"/>
              <w:left w:val="nil"/>
              <w:bottom w:val="single" w:sz="4" w:space="0" w:color="auto"/>
              <w:right w:val="single" w:sz="4" w:space="0" w:color="auto"/>
            </w:tcBorders>
            <w:vAlign w:val="center"/>
            <w:hideMark/>
          </w:tcPr>
          <w:p w14:paraId="557ABF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0FFC5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626AEB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EB0A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252</w:t>
            </w:r>
          </w:p>
        </w:tc>
        <w:tc>
          <w:tcPr>
            <w:tcW w:w="433" w:type="pct"/>
            <w:tcBorders>
              <w:top w:val="nil"/>
              <w:left w:val="nil"/>
              <w:bottom w:val="single" w:sz="4" w:space="0" w:color="auto"/>
              <w:right w:val="single" w:sz="4" w:space="0" w:color="auto"/>
            </w:tcBorders>
            <w:noWrap/>
            <w:vAlign w:val="center"/>
            <w:hideMark/>
          </w:tcPr>
          <w:p w14:paraId="74F6D0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BB3A9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902020</w:t>
            </w:r>
          </w:p>
        </w:tc>
        <w:tc>
          <w:tcPr>
            <w:tcW w:w="2894" w:type="pct"/>
            <w:tcBorders>
              <w:top w:val="nil"/>
              <w:left w:val="nil"/>
              <w:bottom w:val="single" w:sz="4" w:space="0" w:color="auto"/>
              <w:right w:val="single" w:sz="4" w:space="0" w:color="auto"/>
            </w:tcBorders>
            <w:vAlign w:val="center"/>
            <w:hideMark/>
          </w:tcPr>
          <w:p w14:paraId="7685D2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X [STUART POWER]</w:t>
            </w:r>
          </w:p>
        </w:tc>
        <w:tc>
          <w:tcPr>
            <w:tcW w:w="459" w:type="pct"/>
            <w:tcBorders>
              <w:top w:val="nil"/>
              <w:left w:val="nil"/>
              <w:bottom w:val="single" w:sz="4" w:space="0" w:color="auto"/>
              <w:right w:val="single" w:sz="4" w:space="0" w:color="auto"/>
            </w:tcBorders>
            <w:vAlign w:val="center"/>
            <w:hideMark/>
          </w:tcPr>
          <w:p w14:paraId="06F2C8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B0FF0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7EFD8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509C0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253</w:t>
            </w:r>
          </w:p>
        </w:tc>
        <w:tc>
          <w:tcPr>
            <w:tcW w:w="433" w:type="pct"/>
            <w:tcBorders>
              <w:top w:val="nil"/>
              <w:left w:val="nil"/>
              <w:bottom w:val="single" w:sz="4" w:space="0" w:color="auto"/>
              <w:right w:val="single" w:sz="4" w:space="0" w:color="auto"/>
            </w:tcBorders>
            <w:noWrap/>
            <w:vAlign w:val="center"/>
            <w:hideMark/>
          </w:tcPr>
          <w:p w14:paraId="421C92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D2A0A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902021</w:t>
            </w:r>
          </w:p>
        </w:tc>
        <w:tc>
          <w:tcPr>
            <w:tcW w:w="2894" w:type="pct"/>
            <w:tcBorders>
              <w:top w:val="nil"/>
              <w:left w:val="nil"/>
              <w:bottom w:val="single" w:sz="4" w:space="0" w:color="auto"/>
              <w:right w:val="single" w:sz="4" w:space="0" w:color="auto"/>
            </w:tcBorders>
            <w:vAlign w:val="center"/>
            <w:hideMark/>
          </w:tcPr>
          <w:p w14:paraId="30DA40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XI [PTA]</w:t>
            </w:r>
          </w:p>
        </w:tc>
        <w:tc>
          <w:tcPr>
            <w:tcW w:w="459" w:type="pct"/>
            <w:tcBorders>
              <w:top w:val="nil"/>
              <w:left w:val="nil"/>
              <w:bottom w:val="single" w:sz="4" w:space="0" w:color="auto"/>
              <w:right w:val="single" w:sz="4" w:space="0" w:color="auto"/>
            </w:tcBorders>
            <w:vAlign w:val="center"/>
            <w:hideMark/>
          </w:tcPr>
          <w:p w14:paraId="3FF128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1AECB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43D1EC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0D183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254</w:t>
            </w:r>
          </w:p>
        </w:tc>
        <w:tc>
          <w:tcPr>
            <w:tcW w:w="433" w:type="pct"/>
            <w:tcBorders>
              <w:top w:val="nil"/>
              <w:left w:val="nil"/>
              <w:bottom w:val="single" w:sz="4" w:space="0" w:color="auto"/>
              <w:right w:val="single" w:sz="4" w:space="0" w:color="auto"/>
            </w:tcBorders>
            <w:noWrap/>
            <w:vAlign w:val="center"/>
            <w:hideMark/>
          </w:tcPr>
          <w:p w14:paraId="409C92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1BEC5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202022</w:t>
            </w:r>
          </w:p>
        </w:tc>
        <w:tc>
          <w:tcPr>
            <w:tcW w:w="2894" w:type="pct"/>
            <w:tcBorders>
              <w:top w:val="nil"/>
              <w:left w:val="nil"/>
              <w:bottom w:val="single" w:sz="4" w:space="0" w:color="auto"/>
              <w:right w:val="single" w:sz="4" w:space="0" w:color="auto"/>
            </w:tcBorders>
            <w:vAlign w:val="center"/>
            <w:hideMark/>
          </w:tcPr>
          <w:p w14:paraId="1E9979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XII [FACTOR DE HAGEMAN DE CONTACTO]</w:t>
            </w:r>
          </w:p>
        </w:tc>
        <w:tc>
          <w:tcPr>
            <w:tcW w:w="459" w:type="pct"/>
            <w:tcBorders>
              <w:top w:val="nil"/>
              <w:left w:val="nil"/>
              <w:bottom w:val="single" w:sz="4" w:space="0" w:color="auto"/>
              <w:right w:val="single" w:sz="4" w:space="0" w:color="auto"/>
            </w:tcBorders>
            <w:vAlign w:val="center"/>
            <w:hideMark/>
          </w:tcPr>
          <w:p w14:paraId="00D078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8BB63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5C0734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7D20A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255</w:t>
            </w:r>
          </w:p>
        </w:tc>
        <w:tc>
          <w:tcPr>
            <w:tcW w:w="433" w:type="pct"/>
            <w:tcBorders>
              <w:top w:val="nil"/>
              <w:left w:val="nil"/>
              <w:bottom w:val="single" w:sz="4" w:space="0" w:color="auto"/>
              <w:right w:val="single" w:sz="4" w:space="0" w:color="auto"/>
            </w:tcBorders>
            <w:noWrap/>
            <w:vAlign w:val="center"/>
            <w:hideMark/>
          </w:tcPr>
          <w:p w14:paraId="5FEA1E1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91B5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902023</w:t>
            </w:r>
          </w:p>
        </w:tc>
        <w:tc>
          <w:tcPr>
            <w:tcW w:w="2894" w:type="pct"/>
            <w:tcBorders>
              <w:top w:val="nil"/>
              <w:left w:val="nil"/>
              <w:bottom w:val="single" w:sz="4" w:space="0" w:color="auto"/>
              <w:right w:val="single" w:sz="4" w:space="0" w:color="auto"/>
            </w:tcBorders>
            <w:vAlign w:val="center"/>
            <w:hideMark/>
          </w:tcPr>
          <w:p w14:paraId="77EB97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FACTOR XIII [FSF FACTOR ESTABILIZANTE DE LA FIBRINA O TIEMPO DE LISIS COÁGULO]</w:t>
            </w:r>
          </w:p>
        </w:tc>
        <w:tc>
          <w:tcPr>
            <w:tcW w:w="459" w:type="pct"/>
            <w:tcBorders>
              <w:top w:val="nil"/>
              <w:left w:val="nil"/>
              <w:bottom w:val="single" w:sz="4" w:space="0" w:color="auto"/>
              <w:right w:val="single" w:sz="4" w:space="0" w:color="auto"/>
            </w:tcBorders>
            <w:vAlign w:val="center"/>
            <w:hideMark/>
          </w:tcPr>
          <w:p w14:paraId="2416909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0B529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6A07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12ED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256</w:t>
            </w:r>
          </w:p>
        </w:tc>
        <w:tc>
          <w:tcPr>
            <w:tcW w:w="433" w:type="pct"/>
            <w:tcBorders>
              <w:top w:val="nil"/>
              <w:left w:val="nil"/>
              <w:bottom w:val="single" w:sz="4" w:space="0" w:color="auto"/>
              <w:right w:val="single" w:sz="4" w:space="0" w:color="auto"/>
            </w:tcBorders>
            <w:noWrap/>
            <w:vAlign w:val="center"/>
            <w:hideMark/>
          </w:tcPr>
          <w:p w14:paraId="383F02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44836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905308</w:t>
            </w:r>
          </w:p>
        </w:tc>
        <w:tc>
          <w:tcPr>
            <w:tcW w:w="2894" w:type="pct"/>
            <w:tcBorders>
              <w:top w:val="nil"/>
              <w:left w:val="nil"/>
              <w:bottom w:val="single" w:sz="4" w:space="0" w:color="auto"/>
              <w:right w:val="single" w:sz="4" w:space="0" w:color="auto"/>
            </w:tcBorders>
            <w:vAlign w:val="center"/>
            <w:hideMark/>
          </w:tcPr>
          <w:p w14:paraId="415B5B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FENCICLIDINA</w:t>
            </w:r>
          </w:p>
        </w:tc>
        <w:tc>
          <w:tcPr>
            <w:tcW w:w="459" w:type="pct"/>
            <w:tcBorders>
              <w:top w:val="nil"/>
              <w:left w:val="nil"/>
              <w:bottom w:val="single" w:sz="4" w:space="0" w:color="auto"/>
              <w:right w:val="single" w:sz="4" w:space="0" w:color="auto"/>
            </w:tcBorders>
            <w:vAlign w:val="center"/>
            <w:hideMark/>
          </w:tcPr>
          <w:p w14:paraId="68DE315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1713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E3645B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EBD24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257</w:t>
            </w:r>
          </w:p>
        </w:tc>
        <w:tc>
          <w:tcPr>
            <w:tcW w:w="433" w:type="pct"/>
            <w:tcBorders>
              <w:top w:val="nil"/>
              <w:left w:val="nil"/>
              <w:bottom w:val="single" w:sz="4" w:space="0" w:color="auto"/>
              <w:right w:val="single" w:sz="4" w:space="0" w:color="auto"/>
            </w:tcBorders>
            <w:noWrap/>
            <w:vAlign w:val="center"/>
            <w:hideMark/>
          </w:tcPr>
          <w:p w14:paraId="39235E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CE380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908316</w:t>
            </w:r>
          </w:p>
        </w:tc>
        <w:tc>
          <w:tcPr>
            <w:tcW w:w="2894" w:type="pct"/>
            <w:tcBorders>
              <w:top w:val="nil"/>
              <w:left w:val="nil"/>
              <w:bottom w:val="single" w:sz="4" w:space="0" w:color="auto"/>
              <w:right w:val="single" w:sz="4" w:space="0" w:color="auto"/>
            </w:tcBorders>
            <w:vAlign w:val="center"/>
            <w:hideMark/>
          </w:tcPr>
          <w:p w14:paraId="5EBE46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FENILALANINA CUANTITATIVA</w:t>
            </w:r>
          </w:p>
        </w:tc>
        <w:tc>
          <w:tcPr>
            <w:tcW w:w="459" w:type="pct"/>
            <w:tcBorders>
              <w:top w:val="nil"/>
              <w:left w:val="nil"/>
              <w:bottom w:val="single" w:sz="4" w:space="0" w:color="auto"/>
              <w:right w:val="single" w:sz="4" w:space="0" w:color="auto"/>
            </w:tcBorders>
            <w:vAlign w:val="center"/>
            <w:hideMark/>
          </w:tcPr>
          <w:p w14:paraId="449D6A2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5FEE9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2C9B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1E4A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258</w:t>
            </w:r>
          </w:p>
        </w:tc>
        <w:tc>
          <w:tcPr>
            <w:tcW w:w="433" w:type="pct"/>
            <w:tcBorders>
              <w:top w:val="nil"/>
              <w:left w:val="nil"/>
              <w:bottom w:val="single" w:sz="4" w:space="0" w:color="auto"/>
              <w:right w:val="single" w:sz="4" w:space="0" w:color="auto"/>
            </w:tcBorders>
            <w:noWrap/>
            <w:vAlign w:val="center"/>
            <w:hideMark/>
          </w:tcPr>
          <w:p w14:paraId="0C2412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EE323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905210</w:t>
            </w:r>
          </w:p>
        </w:tc>
        <w:tc>
          <w:tcPr>
            <w:tcW w:w="2894" w:type="pct"/>
            <w:tcBorders>
              <w:top w:val="nil"/>
              <w:left w:val="nil"/>
              <w:bottom w:val="single" w:sz="4" w:space="0" w:color="auto"/>
              <w:right w:val="single" w:sz="4" w:space="0" w:color="auto"/>
            </w:tcBorders>
            <w:vAlign w:val="center"/>
            <w:hideMark/>
          </w:tcPr>
          <w:p w14:paraId="4AC792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FENITOÍNA LIBRE AUTOMATIZADA INCLUYE EPAMÍN, CUMATIL, HIDANIL DEFENILHIDANTOINA U OTROS</w:t>
            </w:r>
          </w:p>
        </w:tc>
        <w:tc>
          <w:tcPr>
            <w:tcW w:w="459" w:type="pct"/>
            <w:tcBorders>
              <w:top w:val="nil"/>
              <w:left w:val="nil"/>
              <w:bottom w:val="single" w:sz="4" w:space="0" w:color="auto"/>
              <w:right w:val="single" w:sz="4" w:space="0" w:color="auto"/>
            </w:tcBorders>
            <w:vAlign w:val="center"/>
            <w:hideMark/>
          </w:tcPr>
          <w:p w14:paraId="655715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8D2E4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243124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9516E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259</w:t>
            </w:r>
          </w:p>
        </w:tc>
        <w:tc>
          <w:tcPr>
            <w:tcW w:w="433" w:type="pct"/>
            <w:tcBorders>
              <w:top w:val="nil"/>
              <w:left w:val="nil"/>
              <w:bottom w:val="single" w:sz="4" w:space="0" w:color="auto"/>
              <w:right w:val="single" w:sz="4" w:space="0" w:color="auto"/>
            </w:tcBorders>
            <w:noWrap/>
            <w:vAlign w:val="center"/>
            <w:hideMark/>
          </w:tcPr>
          <w:p w14:paraId="6402EF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FB835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905213</w:t>
            </w:r>
          </w:p>
        </w:tc>
        <w:tc>
          <w:tcPr>
            <w:tcW w:w="2894" w:type="pct"/>
            <w:tcBorders>
              <w:top w:val="nil"/>
              <w:left w:val="nil"/>
              <w:bottom w:val="single" w:sz="4" w:space="0" w:color="auto"/>
              <w:right w:val="single" w:sz="4" w:space="0" w:color="auto"/>
            </w:tcBorders>
            <w:vAlign w:val="center"/>
            <w:hideMark/>
          </w:tcPr>
          <w:p w14:paraId="38E61E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FENITOÍNA TOTAL AUTOMATIZADA EPAMÍN, CUMATIL, HIDANIL DEFENILHIDANTOINA U OTROS</w:t>
            </w:r>
          </w:p>
        </w:tc>
        <w:tc>
          <w:tcPr>
            <w:tcW w:w="459" w:type="pct"/>
            <w:tcBorders>
              <w:top w:val="nil"/>
              <w:left w:val="nil"/>
              <w:bottom w:val="single" w:sz="4" w:space="0" w:color="auto"/>
              <w:right w:val="single" w:sz="4" w:space="0" w:color="auto"/>
            </w:tcBorders>
            <w:vAlign w:val="center"/>
            <w:hideMark/>
          </w:tcPr>
          <w:p w14:paraId="6F3437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1403E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9059B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21FD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260</w:t>
            </w:r>
          </w:p>
        </w:tc>
        <w:tc>
          <w:tcPr>
            <w:tcW w:w="433" w:type="pct"/>
            <w:tcBorders>
              <w:top w:val="nil"/>
              <w:left w:val="nil"/>
              <w:bottom w:val="single" w:sz="4" w:space="0" w:color="auto"/>
              <w:right w:val="single" w:sz="4" w:space="0" w:color="auto"/>
            </w:tcBorders>
            <w:noWrap/>
            <w:vAlign w:val="center"/>
            <w:hideMark/>
          </w:tcPr>
          <w:p w14:paraId="1D08BB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FDB2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905214</w:t>
            </w:r>
          </w:p>
        </w:tc>
        <w:tc>
          <w:tcPr>
            <w:tcW w:w="2894" w:type="pct"/>
            <w:tcBorders>
              <w:top w:val="nil"/>
              <w:left w:val="nil"/>
              <w:bottom w:val="single" w:sz="4" w:space="0" w:color="auto"/>
              <w:right w:val="single" w:sz="4" w:space="0" w:color="auto"/>
            </w:tcBorders>
            <w:vAlign w:val="center"/>
            <w:hideMark/>
          </w:tcPr>
          <w:p w14:paraId="09AB2B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FENOBARBITAL NIVELES SÉRICOS AUTOMATIZADO</w:t>
            </w:r>
          </w:p>
        </w:tc>
        <w:tc>
          <w:tcPr>
            <w:tcW w:w="459" w:type="pct"/>
            <w:tcBorders>
              <w:top w:val="nil"/>
              <w:left w:val="nil"/>
              <w:bottom w:val="single" w:sz="4" w:space="0" w:color="auto"/>
              <w:right w:val="single" w:sz="4" w:space="0" w:color="auto"/>
            </w:tcBorders>
            <w:vAlign w:val="center"/>
            <w:hideMark/>
          </w:tcPr>
          <w:p w14:paraId="06A6D1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8B280A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EA6AB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CF04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261</w:t>
            </w:r>
          </w:p>
        </w:tc>
        <w:tc>
          <w:tcPr>
            <w:tcW w:w="433" w:type="pct"/>
            <w:tcBorders>
              <w:top w:val="nil"/>
              <w:left w:val="nil"/>
              <w:bottom w:val="single" w:sz="4" w:space="0" w:color="auto"/>
              <w:right w:val="single" w:sz="4" w:space="0" w:color="auto"/>
            </w:tcBorders>
            <w:noWrap/>
            <w:vAlign w:val="center"/>
            <w:hideMark/>
          </w:tcPr>
          <w:p w14:paraId="6CED4B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8507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903016</w:t>
            </w:r>
          </w:p>
        </w:tc>
        <w:tc>
          <w:tcPr>
            <w:tcW w:w="2894" w:type="pct"/>
            <w:tcBorders>
              <w:top w:val="nil"/>
              <w:left w:val="nil"/>
              <w:bottom w:val="single" w:sz="4" w:space="0" w:color="auto"/>
              <w:right w:val="single" w:sz="4" w:space="0" w:color="auto"/>
            </w:tcBorders>
            <w:vAlign w:val="center"/>
            <w:hideMark/>
          </w:tcPr>
          <w:p w14:paraId="1880709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FERRITINA</w:t>
            </w:r>
          </w:p>
        </w:tc>
        <w:tc>
          <w:tcPr>
            <w:tcW w:w="459" w:type="pct"/>
            <w:tcBorders>
              <w:top w:val="nil"/>
              <w:left w:val="nil"/>
              <w:bottom w:val="single" w:sz="4" w:space="0" w:color="auto"/>
              <w:right w:val="single" w:sz="4" w:space="0" w:color="auto"/>
            </w:tcBorders>
            <w:vAlign w:val="center"/>
            <w:hideMark/>
          </w:tcPr>
          <w:p w14:paraId="126C10B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6C94D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4ECAB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0CDA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262</w:t>
            </w:r>
          </w:p>
        </w:tc>
        <w:tc>
          <w:tcPr>
            <w:tcW w:w="433" w:type="pct"/>
            <w:tcBorders>
              <w:top w:val="nil"/>
              <w:left w:val="nil"/>
              <w:bottom w:val="single" w:sz="4" w:space="0" w:color="auto"/>
              <w:right w:val="single" w:sz="4" w:space="0" w:color="auto"/>
            </w:tcBorders>
            <w:noWrap/>
            <w:vAlign w:val="center"/>
            <w:hideMark/>
          </w:tcPr>
          <w:p w14:paraId="6F3983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6D5E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902024</w:t>
            </w:r>
          </w:p>
        </w:tc>
        <w:tc>
          <w:tcPr>
            <w:tcW w:w="2894" w:type="pct"/>
            <w:tcBorders>
              <w:top w:val="nil"/>
              <w:left w:val="nil"/>
              <w:bottom w:val="single" w:sz="4" w:space="0" w:color="auto"/>
              <w:right w:val="single" w:sz="4" w:space="0" w:color="auto"/>
            </w:tcBorders>
            <w:vAlign w:val="center"/>
            <w:hideMark/>
          </w:tcPr>
          <w:p w14:paraId="5ABD37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FIBRINÓGENO</w:t>
            </w:r>
          </w:p>
        </w:tc>
        <w:tc>
          <w:tcPr>
            <w:tcW w:w="459" w:type="pct"/>
            <w:tcBorders>
              <w:top w:val="nil"/>
              <w:left w:val="nil"/>
              <w:bottom w:val="single" w:sz="4" w:space="0" w:color="auto"/>
              <w:right w:val="single" w:sz="4" w:space="0" w:color="auto"/>
            </w:tcBorders>
            <w:vAlign w:val="center"/>
            <w:hideMark/>
          </w:tcPr>
          <w:p w14:paraId="2814124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50D88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43ED5D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7C3F9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263</w:t>
            </w:r>
          </w:p>
        </w:tc>
        <w:tc>
          <w:tcPr>
            <w:tcW w:w="433" w:type="pct"/>
            <w:tcBorders>
              <w:top w:val="nil"/>
              <w:left w:val="nil"/>
              <w:bottom w:val="single" w:sz="4" w:space="0" w:color="auto"/>
              <w:right w:val="single" w:sz="4" w:space="0" w:color="auto"/>
            </w:tcBorders>
            <w:noWrap/>
            <w:vAlign w:val="center"/>
            <w:hideMark/>
          </w:tcPr>
          <w:p w14:paraId="044637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4C836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901324</w:t>
            </w:r>
          </w:p>
        </w:tc>
        <w:tc>
          <w:tcPr>
            <w:tcW w:w="2894" w:type="pct"/>
            <w:tcBorders>
              <w:top w:val="nil"/>
              <w:left w:val="nil"/>
              <w:bottom w:val="single" w:sz="4" w:space="0" w:color="auto"/>
              <w:right w:val="single" w:sz="4" w:space="0" w:color="auto"/>
            </w:tcBorders>
            <w:vAlign w:val="center"/>
            <w:hideMark/>
          </w:tcPr>
          <w:p w14:paraId="5FECE0C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Filaria EXAMEN DIRECTO</w:t>
            </w:r>
          </w:p>
        </w:tc>
        <w:tc>
          <w:tcPr>
            <w:tcW w:w="459" w:type="pct"/>
            <w:tcBorders>
              <w:top w:val="nil"/>
              <w:left w:val="nil"/>
              <w:bottom w:val="single" w:sz="4" w:space="0" w:color="auto"/>
              <w:right w:val="single" w:sz="4" w:space="0" w:color="auto"/>
            </w:tcBorders>
            <w:vAlign w:val="center"/>
            <w:hideMark/>
          </w:tcPr>
          <w:p w14:paraId="1D78D44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740C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E8FC7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99EF7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264</w:t>
            </w:r>
          </w:p>
        </w:tc>
        <w:tc>
          <w:tcPr>
            <w:tcW w:w="433" w:type="pct"/>
            <w:tcBorders>
              <w:top w:val="nil"/>
              <w:left w:val="nil"/>
              <w:bottom w:val="single" w:sz="4" w:space="0" w:color="auto"/>
              <w:right w:val="single" w:sz="4" w:space="0" w:color="auto"/>
            </w:tcBorders>
            <w:noWrap/>
            <w:vAlign w:val="center"/>
            <w:hideMark/>
          </w:tcPr>
          <w:p w14:paraId="12783B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992B41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901217-4</w:t>
            </w:r>
          </w:p>
        </w:tc>
        <w:tc>
          <w:tcPr>
            <w:tcW w:w="2894" w:type="pct"/>
            <w:tcBorders>
              <w:top w:val="nil"/>
              <w:left w:val="nil"/>
              <w:bottom w:val="single" w:sz="4" w:space="0" w:color="auto"/>
              <w:right w:val="single" w:sz="4" w:space="0" w:color="auto"/>
            </w:tcBorders>
            <w:vAlign w:val="center"/>
            <w:hideMark/>
          </w:tcPr>
          <w:p w14:paraId="7C14DFC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CULTIVO    PARA    MICROORGANISMOS    EN    CUALQUIER MUESTRA  DIFERENTE  A  MÉDULA  ÓSEA  ORINA  Y  HECES INCLUYE:  IDENTIFICACIÓN  GÉNERO  O  ESPECIE:    FLUJO VAGINAL DIRECTO CULTIVO Y A/B</w:t>
            </w:r>
          </w:p>
        </w:tc>
        <w:tc>
          <w:tcPr>
            <w:tcW w:w="459" w:type="pct"/>
            <w:tcBorders>
              <w:top w:val="nil"/>
              <w:left w:val="nil"/>
              <w:bottom w:val="single" w:sz="4" w:space="0" w:color="auto"/>
              <w:right w:val="single" w:sz="4" w:space="0" w:color="auto"/>
            </w:tcBorders>
            <w:vAlign w:val="center"/>
            <w:hideMark/>
          </w:tcPr>
          <w:p w14:paraId="47DAB3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30DB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61DF20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E2A6C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265</w:t>
            </w:r>
          </w:p>
        </w:tc>
        <w:tc>
          <w:tcPr>
            <w:tcW w:w="433" w:type="pct"/>
            <w:tcBorders>
              <w:top w:val="nil"/>
              <w:left w:val="nil"/>
              <w:bottom w:val="single" w:sz="4" w:space="0" w:color="auto"/>
              <w:right w:val="single" w:sz="4" w:space="0" w:color="auto"/>
            </w:tcBorders>
            <w:noWrap/>
            <w:vAlign w:val="center"/>
            <w:hideMark/>
          </w:tcPr>
          <w:p w14:paraId="5C94FD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AD6A1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903830</w:t>
            </w:r>
          </w:p>
        </w:tc>
        <w:tc>
          <w:tcPr>
            <w:tcW w:w="2894" w:type="pct"/>
            <w:tcBorders>
              <w:top w:val="nil"/>
              <w:left w:val="nil"/>
              <w:bottom w:val="single" w:sz="4" w:space="0" w:color="auto"/>
              <w:right w:val="single" w:sz="4" w:space="0" w:color="auto"/>
            </w:tcBorders>
            <w:vAlign w:val="center"/>
            <w:hideMark/>
          </w:tcPr>
          <w:p w14:paraId="770788F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FOSFATASA ÁCIDA</w:t>
            </w:r>
          </w:p>
        </w:tc>
        <w:tc>
          <w:tcPr>
            <w:tcW w:w="459" w:type="pct"/>
            <w:tcBorders>
              <w:top w:val="nil"/>
              <w:left w:val="nil"/>
              <w:bottom w:val="single" w:sz="4" w:space="0" w:color="auto"/>
              <w:right w:val="single" w:sz="4" w:space="0" w:color="auto"/>
            </w:tcBorders>
            <w:vAlign w:val="center"/>
            <w:hideMark/>
          </w:tcPr>
          <w:p w14:paraId="771EDD4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61C9D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E0AC53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D9BC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266</w:t>
            </w:r>
          </w:p>
        </w:tc>
        <w:tc>
          <w:tcPr>
            <w:tcW w:w="433" w:type="pct"/>
            <w:tcBorders>
              <w:top w:val="nil"/>
              <w:left w:val="nil"/>
              <w:bottom w:val="single" w:sz="4" w:space="0" w:color="auto"/>
              <w:right w:val="single" w:sz="4" w:space="0" w:color="auto"/>
            </w:tcBorders>
            <w:noWrap/>
            <w:vAlign w:val="center"/>
            <w:hideMark/>
          </w:tcPr>
          <w:p w14:paraId="5D2F8C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43993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903831</w:t>
            </w:r>
          </w:p>
        </w:tc>
        <w:tc>
          <w:tcPr>
            <w:tcW w:w="2894" w:type="pct"/>
            <w:tcBorders>
              <w:top w:val="nil"/>
              <w:left w:val="nil"/>
              <w:bottom w:val="single" w:sz="4" w:space="0" w:color="auto"/>
              <w:right w:val="single" w:sz="4" w:space="0" w:color="auto"/>
            </w:tcBorders>
            <w:vAlign w:val="center"/>
            <w:hideMark/>
          </w:tcPr>
          <w:p w14:paraId="2FE9E3F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FOSFATASA         ÁCIDA         FRACCIÓN          PROSTÁTICA SEMIAUTOMATIZADA</w:t>
            </w:r>
          </w:p>
        </w:tc>
        <w:tc>
          <w:tcPr>
            <w:tcW w:w="459" w:type="pct"/>
            <w:tcBorders>
              <w:top w:val="nil"/>
              <w:left w:val="nil"/>
              <w:bottom w:val="single" w:sz="4" w:space="0" w:color="auto"/>
              <w:right w:val="single" w:sz="4" w:space="0" w:color="auto"/>
            </w:tcBorders>
            <w:vAlign w:val="center"/>
            <w:hideMark/>
          </w:tcPr>
          <w:p w14:paraId="3ADA74E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C3D8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55D6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3BDB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267</w:t>
            </w:r>
          </w:p>
        </w:tc>
        <w:tc>
          <w:tcPr>
            <w:tcW w:w="433" w:type="pct"/>
            <w:tcBorders>
              <w:top w:val="nil"/>
              <w:left w:val="nil"/>
              <w:bottom w:val="single" w:sz="4" w:space="0" w:color="auto"/>
              <w:right w:val="single" w:sz="4" w:space="0" w:color="auto"/>
            </w:tcBorders>
            <w:noWrap/>
            <w:vAlign w:val="center"/>
            <w:hideMark/>
          </w:tcPr>
          <w:p w14:paraId="495E54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2E01D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903833</w:t>
            </w:r>
          </w:p>
        </w:tc>
        <w:tc>
          <w:tcPr>
            <w:tcW w:w="2894" w:type="pct"/>
            <w:tcBorders>
              <w:top w:val="nil"/>
              <w:left w:val="nil"/>
              <w:bottom w:val="single" w:sz="4" w:space="0" w:color="auto"/>
              <w:right w:val="single" w:sz="4" w:space="0" w:color="auto"/>
            </w:tcBorders>
            <w:vAlign w:val="center"/>
            <w:hideMark/>
          </w:tcPr>
          <w:p w14:paraId="2ACCAFB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FOSFATASA ALCALINA</w:t>
            </w:r>
          </w:p>
        </w:tc>
        <w:tc>
          <w:tcPr>
            <w:tcW w:w="459" w:type="pct"/>
            <w:tcBorders>
              <w:top w:val="nil"/>
              <w:left w:val="nil"/>
              <w:bottom w:val="single" w:sz="4" w:space="0" w:color="auto"/>
              <w:right w:val="single" w:sz="4" w:space="0" w:color="auto"/>
            </w:tcBorders>
            <w:vAlign w:val="center"/>
            <w:hideMark/>
          </w:tcPr>
          <w:p w14:paraId="097D4A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691C7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5436D0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B1B06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268</w:t>
            </w:r>
          </w:p>
        </w:tc>
        <w:tc>
          <w:tcPr>
            <w:tcW w:w="433" w:type="pct"/>
            <w:tcBorders>
              <w:top w:val="nil"/>
              <w:left w:val="nil"/>
              <w:bottom w:val="single" w:sz="4" w:space="0" w:color="auto"/>
              <w:right w:val="single" w:sz="4" w:space="0" w:color="auto"/>
            </w:tcBorders>
            <w:noWrap/>
            <w:vAlign w:val="center"/>
            <w:hideMark/>
          </w:tcPr>
          <w:p w14:paraId="26D4EB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1637A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903834</w:t>
            </w:r>
          </w:p>
        </w:tc>
        <w:tc>
          <w:tcPr>
            <w:tcW w:w="2894" w:type="pct"/>
            <w:tcBorders>
              <w:top w:val="nil"/>
              <w:left w:val="nil"/>
              <w:bottom w:val="single" w:sz="4" w:space="0" w:color="auto"/>
              <w:right w:val="single" w:sz="4" w:space="0" w:color="auto"/>
            </w:tcBorders>
            <w:vAlign w:val="center"/>
            <w:hideMark/>
          </w:tcPr>
          <w:p w14:paraId="704F771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FOSFATASA ALCALINA ESPECÍFICA DE HUESO</w:t>
            </w:r>
          </w:p>
        </w:tc>
        <w:tc>
          <w:tcPr>
            <w:tcW w:w="459" w:type="pct"/>
            <w:tcBorders>
              <w:top w:val="nil"/>
              <w:left w:val="nil"/>
              <w:bottom w:val="single" w:sz="4" w:space="0" w:color="auto"/>
              <w:right w:val="single" w:sz="4" w:space="0" w:color="auto"/>
            </w:tcBorders>
            <w:vAlign w:val="center"/>
            <w:hideMark/>
          </w:tcPr>
          <w:p w14:paraId="339839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DCC1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458F68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BB73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269</w:t>
            </w:r>
          </w:p>
        </w:tc>
        <w:tc>
          <w:tcPr>
            <w:tcW w:w="433" w:type="pct"/>
            <w:tcBorders>
              <w:top w:val="nil"/>
              <w:left w:val="nil"/>
              <w:bottom w:val="single" w:sz="4" w:space="0" w:color="auto"/>
              <w:right w:val="single" w:sz="4" w:space="0" w:color="auto"/>
            </w:tcBorders>
            <w:noWrap/>
            <w:vAlign w:val="center"/>
            <w:hideMark/>
          </w:tcPr>
          <w:p w14:paraId="40591E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EB9C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903017</w:t>
            </w:r>
          </w:p>
        </w:tc>
        <w:tc>
          <w:tcPr>
            <w:tcW w:w="2894" w:type="pct"/>
            <w:tcBorders>
              <w:top w:val="nil"/>
              <w:left w:val="nil"/>
              <w:bottom w:val="single" w:sz="4" w:space="0" w:color="auto"/>
              <w:right w:val="single" w:sz="4" w:space="0" w:color="auto"/>
            </w:tcBorders>
            <w:vAlign w:val="center"/>
            <w:hideMark/>
          </w:tcPr>
          <w:p w14:paraId="2ACE8E2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FOSFATASA ALCALINA ISOENZIMA</w:t>
            </w:r>
          </w:p>
        </w:tc>
        <w:tc>
          <w:tcPr>
            <w:tcW w:w="459" w:type="pct"/>
            <w:tcBorders>
              <w:top w:val="nil"/>
              <w:left w:val="nil"/>
              <w:bottom w:val="single" w:sz="4" w:space="0" w:color="auto"/>
              <w:right w:val="single" w:sz="4" w:space="0" w:color="auto"/>
            </w:tcBorders>
            <w:vAlign w:val="center"/>
            <w:hideMark/>
          </w:tcPr>
          <w:p w14:paraId="512FD8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9AA6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D87C8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F697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270</w:t>
            </w:r>
          </w:p>
        </w:tc>
        <w:tc>
          <w:tcPr>
            <w:tcW w:w="433" w:type="pct"/>
            <w:tcBorders>
              <w:top w:val="nil"/>
              <w:left w:val="nil"/>
              <w:bottom w:val="single" w:sz="4" w:space="0" w:color="auto"/>
              <w:right w:val="single" w:sz="4" w:space="0" w:color="auto"/>
            </w:tcBorders>
            <w:noWrap/>
            <w:vAlign w:val="center"/>
            <w:hideMark/>
          </w:tcPr>
          <w:p w14:paraId="7619FA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DBCCA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906422</w:t>
            </w:r>
          </w:p>
        </w:tc>
        <w:tc>
          <w:tcPr>
            <w:tcW w:w="2894" w:type="pct"/>
            <w:tcBorders>
              <w:top w:val="nil"/>
              <w:left w:val="nil"/>
              <w:bottom w:val="single" w:sz="4" w:space="0" w:color="auto"/>
              <w:right w:val="single" w:sz="4" w:space="0" w:color="auto"/>
            </w:tcBorders>
            <w:vAlign w:val="center"/>
            <w:hideMark/>
          </w:tcPr>
          <w:p w14:paraId="2EBD70B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FOSFOLÍPIDOS ANTICUERPOS Ig G AUTOMATIZADO INCLUYE FOSFATILSERINA,         FOSFATILETANOLAMINA,         ÁCIDO FOSFATÍDICO, FOSFATIL GLICEROL Y FOSFATIL INOSITOL</w:t>
            </w:r>
          </w:p>
        </w:tc>
        <w:tc>
          <w:tcPr>
            <w:tcW w:w="459" w:type="pct"/>
            <w:tcBorders>
              <w:top w:val="nil"/>
              <w:left w:val="nil"/>
              <w:bottom w:val="single" w:sz="4" w:space="0" w:color="auto"/>
              <w:right w:val="single" w:sz="4" w:space="0" w:color="auto"/>
            </w:tcBorders>
            <w:vAlign w:val="center"/>
            <w:hideMark/>
          </w:tcPr>
          <w:p w14:paraId="34991C0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0D612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999565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B2EBB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271</w:t>
            </w:r>
          </w:p>
        </w:tc>
        <w:tc>
          <w:tcPr>
            <w:tcW w:w="433" w:type="pct"/>
            <w:tcBorders>
              <w:top w:val="nil"/>
              <w:left w:val="nil"/>
              <w:bottom w:val="single" w:sz="4" w:space="0" w:color="auto"/>
              <w:right w:val="single" w:sz="4" w:space="0" w:color="auto"/>
            </w:tcBorders>
            <w:noWrap/>
            <w:vAlign w:val="center"/>
            <w:hideMark/>
          </w:tcPr>
          <w:p w14:paraId="0AE5E4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7FF4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906423</w:t>
            </w:r>
          </w:p>
        </w:tc>
        <w:tc>
          <w:tcPr>
            <w:tcW w:w="2894" w:type="pct"/>
            <w:tcBorders>
              <w:top w:val="nil"/>
              <w:left w:val="nil"/>
              <w:bottom w:val="single" w:sz="4" w:space="0" w:color="auto"/>
              <w:right w:val="single" w:sz="4" w:space="0" w:color="auto"/>
            </w:tcBorders>
            <w:vAlign w:val="center"/>
            <w:hideMark/>
          </w:tcPr>
          <w:p w14:paraId="37C2D6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FOSFOLÍPIDOS ANTICUERPOS Ig M AUTOMATIZADO INCLUYE FOSFATILSERINA,         FOSFATILETANOLAMINA,         ÁCIDO FOSFATÍDICO, FOSFATIL GLICEROL Y FOSFATIL INOSITOL</w:t>
            </w:r>
          </w:p>
        </w:tc>
        <w:tc>
          <w:tcPr>
            <w:tcW w:w="459" w:type="pct"/>
            <w:tcBorders>
              <w:top w:val="nil"/>
              <w:left w:val="nil"/>
              <w:bottom w:val="single" w:sz="4" w:space="0" w:color="auto"/>
              <w:right w:val="single" w:sz="4" w:space="0" w:color="auto"/>
            </w:tcBorders>
            <w:vAlign w:val="center"/>
            <w:hideMark/>
          </w:tcPr>
          <w:p w14:paraId="48BBA5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C244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0D8C4B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A90EC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272</w:t>
            </w:r>
          </w:p>
        </w:tc>
        <w:tc>
          <w:tcPr>
            <w:tcW w:w="433" w:type="pct"/>
            <w:tcBorders>
              <w:top w:val="nil"/>
              <w:left w:val="nil"/>
              <w:bottom w:val="single" w:sz="4" w:space="0" w:color="auto"/>
              <w:right w:val="single" w:sz="4" w:space="0" w:color="auto"/>
            </w:tcBorders>
            <w:noWrap/>
            <w:vAlign w:val="center"/>
            <w:hideMark/>
          </w:tcPr>
          <w:p w14:paraId="14D139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98AF8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903836</w:t>
            </w:r>
          </w:p>
        </w:tc>
        <w:tc>
          <w:tcPr>
            <w:tcW w:w="2894" w:type="pct"/>
            <w:tcBorders>
              <w:top w:val="nil"/>
              <w:left w:val="nil"/>
              <w:bottom w:val="single" w:sz="4" w:space="0" w:color="auto"/>
              <w:right w:val="single" w:sz="4" w:space="0" w:color="auto"/>
            </w:tcBorders>
            <w:vAlign w:val="center"/>
            <w:hideMark/>
          </w:tcPr>
          <w:p w14:paraId="235B8F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FÓSFORO EN ORINA DE 24 HORAS</w:t>
            </w:r>
          </w:p>
        </w:tc>
        <w:tc>
          <w:tcPr>
            <w:tcW w:w="459" w:type="pct"/>
            <w:tcBorders>
              <w:top w:val="nil"/>
              <w:left w:val="nil"/>
              <w:bottom w:val="single" w:sz="4" w:space="0" w:color="auto"/>
              <w:right w:val="single" w:sz="4" w:space="0" w:color="auto"/>
            </w:tcBorders>
            <w:vAlign w:val="center"/>
            <w:hideMark/>
          </w:tcPr>
          <w:p w14:paraId="0A8AB3C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61F57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3E688D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6FFE2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273</w:t>
            </w:r>
          </w:p>
        </w:tc>
        <w:tc>
          <w:tcPr>
            <w:tcW w:w="433" w:type="pct"/>
            <w:tcBorders>
              <w:top w:val="nil"/>
              <w:left w:val="nil"/>
              <w:bottom w:val="single" w:sz="4" w:space="0" w:color="auto"/>
              <w:right w:val="single" w:sz="4" w:space="0" w:color="auto"/>
            </w:tcBorders>
            <w:noWrap/>
            <w:vAlign w:val="center"/>
            <w:hideMark/>
          </w:tcPr>
          <w:p w14:paraId="41A5B9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DC7E9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903875</w:t>
            </w:r>
          </w:p>
        </w:tc>
        <w:tc>
          <w:tcPr>
            <w:tcW w:w="2894" w:type="pct"/>
            <w:tcBorders>
              <w:top w:val="nil"/>
              <w:left w:val="nil"/>
              <w:bottom w:val="single" w:sz="4" w:space="0" w:color="auto"/>
              <w:right w:val="single" w:sz="4" w:space="0" w:color="auto"/>
            </w:tcBorders>
            <w:vAlign w:val="center"/>
            <w:hideMark/>
          </w:tcPr>
          <w:p w14:paraId="4944C9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FÓSFORO EN ORINA PARCIAL</w:t>
            </w:r>
          </w:p>
        </w:tc>
        <w:tc>
          <w:tcPr>
            <w:tcW w:w="459" w:type="pct"/>
            <w:tcBorders>
              <w:top w:val="nil"/>
              <w:left w:val="nil"/>
              <w:bottom w:val="single" w:sz="4" w:space="0" w:color="auto"/>
              <w:right w:val="single" w:sz="4" w:space="0" w:color="auto"/>
            </w:tcBorders>
            <w:vAlign w:val="center"/>
            <w:hideMark/>
          </w:tcPr>
          <w:p w14:paraId="6EF13B4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77C38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929D8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1C3C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274</w:t>
            </w:r>
          </w:p>
        </w:tc>
        <w:tc>
          <w:tcPr>
            <w:tcW w:w="433" w:type="pct"/>
            <w:tcBorders>
              <w:top w:val="nil"/>
              <w:left w:val="nil"/>
              <w:bottom w:val="single" w:sz="4" w:space="0" w:color="auto"/>
              <w:right w:val="single" w:sz="4" w:space="0" w:color="auto"/>
            </w:tcBorders>
            <w:noWrap/>
            <w:vAlign w:val="center"/>
            <w:hideMark/>
          </w:tcPr>
          <w:p w14:paraId="2C4434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ADF3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903835</w:t>
            </w:r>
          </w:p>
        </w:tc>
        <w:tc>
          <w:tcPr>
            <w:tcW w:w="2894" w:type="pct"/>
            <w:tcBorders>
              <w:top w:val="nil"/>
              <w:left w:val="nil"/>
              <w:bottom w:val="single" w:sz="4" w:space="0" w:color="auto"/>
              <w:right w:val="single" w:sz="4" w:space="0" w:color="auto"/>
            </w:tcBorders>
            <w:vAlign w:val="center"/>
            <w:hideMark/>
          </w:tcPr>
          <w:p w14:paraId="5F6D26A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FÓSFORO EN SUERO U OTROS FLUIDOS</w:t>
            </w:r>
          </w:p>
        </w:tc>
        <w:tc>
          <w:tcPr>
            <w:tcW w:w="459" w:type="pct"/>
            <w:tcBorders>
              <w:top w:val="nil"/>
              <w:left w:val="nil"/>
              <w:bottom w:val="single" w:sz="4" w:space="0" w:color="auto"/>
              <w:right w:val="single" w:sz="4" w:space="0" w:color="auto"/>
            </w:tcBorders>
            <w:vAlign w:val="center"/>
            <w:hideMark/>
          </w:tcPr>
          <w:p w14:paraId="7970B1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367BC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476013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DB2A7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275</w:t>
            </w:r>
          </w:p>
        </w:tc>
        <w:tc>
          <w:tcPr>
            <w:tcW w:w="433" w:type="pct"/>
            <w:tcBorders>
              <w:top w:val="nil"/>
              <w:left w:val="nil"/>
              <w:bottom w:val="single" w:sz="4" w:space="0" w:color="auto"/>
              <w:right w:val="single" w:sz="4" w:space="0" w:color="auto"/>
            </w:tcBorders>
            <w:noWrap/>
            <w:vAlign w:val="center"/>
            <w:hideMark/>
          </w:tcPr>
          <w:p w14:paraId="19DA4A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74F4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903019</w:t>
            </w:r>
          </w:p>
        </w:tc>
        <w:tc>
          <w:tcPr>
            <w:tcW w:w="2894" w:type="pct"/>
            <w:tcBorders>
              <w:top w:val="nil"/>
              <w:left w:val="nil"/>
              <w:bottom w:val="single" w:sz="4" w:space="0" w:color="auto"/>
              <w:right w:val="single" w:sz="4" w:space="0" w:color="auto"/>
            </w:tcBorders>
            <w:vAlign w:val="center"/>
            <w:hideMark/>
          </w:tcPr>
          <w:p w14:paraId="2FC6D6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FRACCIÓN EXCRETADA DE BICARBONATO</w:t>
            </w:r>
          </w:p>
        </w:tc>
        <w:tc>
          <w:tcPr>
            <w:tcW w:w="459" w:type="pct"/>
            <w:tcBorders>
              <w:top w:val="nil"/>
              <w:left w:val="nil"/>
              <w:bottom w:val="single" w:sz="4" w:space="0" w:color="auto"/>
              <w:right w:val="single" w:sz="4" w:space="0" w:color="auto"/>
            </w:tcBorders>
            <w:vAlign w:val="center"/>
            <w:hideMark/>
          </w:tcPr>
          <w:p w14:paraId="7A10992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D07B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2E308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E18BF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276</w:t>
            </w:r>
          </w:p>
        </w:tc>
        <w:tc>
          <w:tcPr>
            <w:tcW w:w="433" w:type="pct"/>
            <w:tcBorders>
              <w:top w:val="nil"/>
              <w:left w:val="nil"/>
              <w:bottom w:val="single" w:sz="4" w:space="0" w:color="auto"/>
              <w:right w:val="single" w:sz="4" w:space="0" w:color="auto"/>
            </w:tcBorders>
            <w:noWrap/>
            <w:vAlign w:val="center"/>
            <w:hideMark/>
          </w:tcPr>
          <w:p w14:paraId="667726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41D50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903837</w:t>
            </w:r>
          </w:p>
        </w:tc>
        <w:tc>
          <w:tcPr>
            <w:tcW w:w="2894" w:type="pct"/>
            <w:tcBorders>
              <w:top w:val="nil"/>
              <w:left w:val="nil"/>
              <w:bottom w:val="single" w:sz="4" w:space="0" w:color="auto"/>
              <w:right w:val="single" w:sz="4" w:space="0" w:color="auto"/>
            </w:tcBorders>
            <w:vAlign w:val="center"/>
            <w:hideMark/>
          </w:tcPr>
          <w:p w14:paraId="73A0690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FRACCIÓN EXCRETADA DE SODIO</w:t>
            </w:r>
          </w:p>
        </w:tc>
        <w:tc>
          <w:tcPr>
            <w:tcW w:w="459" w:type="pct"/>
            <w:tcBorders>
              <w:top w:val="nil"/>
              <w:left w:val="nil"/>
              <w:bottom w:val="single" w:sz="4" w:space="0" w:color="auto"/>
              <w:right w:val="single" w:sz="4" w:space="0" w:color="auto"/>
            </w:tcBorders>
            <w:vAlign w:val="center"/>
            <w:hideMark/>
          </w:tcPr>
          <w:p w14:paraId="6BE9432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EC2D9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CA2CF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09B7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277</w:t>
            </w:r>
          </w:p>
        </w:tc>
        <w:tc>
          <w:tcPr>
            <w:tcW w:w="433" w:type="pct"/>
            <w:tcBorders>
              <w:top w:val="nil"/>
              <w:left w:val="nil"/>
              <w:bottom w:val="single" w:sz="4" w:space="0" w:color="auto"/>
              <w:right w:val="single" w:sz="4" w:space="0" w:color="auto"/>
            </w:tcBorders>
            <w:noWrap/>
            <w:vAlign w:val="center"/>
            <w:hideMark/>
          </w:tcPr>
          <w:p w14:paraId="10D9B2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9592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902107</w:t>
            </w:r>
          </w:p>
        </w:tc>
        <w:tc>
          <w:tcPr>
            <w:tcW w:w="2894" w:type="pct"/>
            <w:tcBorders>
              <w:top w:val="nil"/>
              <w:left w:val="nil"/>
              <w:bottom w:val="single" w:sz="4" w:space="0" w:color="auto"/>
              <w:right w:val="single" w:sz="4" w:space="0" w:color="auto"/>
            </w:tcBorders>
            <w:vAlign w:val="center"/>
            <w:hideMark/>
          </w:tcPr>
          <w:p w14:paraId="2728323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FRAGILIDAD OSMÓTICA DE ERITROCITOS</w:t>
            </w:r>
          </w:p>
        </w:tc>
        <w:tc>
          <w:tcPr>
            <w:tcW w:w="459" w:type="pct"/>
            <w:tcBorders>
              <w:top w:val="nil"/>
              <w:left w:val="nil"/>
              <w:bottom w:val="single" w:sz="4" w:space="0" w:color="auto"/>
              <w:right w:val="single" w:sz="4" w:space="0" w:color="auto"/>
            </w:tcBorders>
            <w:vAlign w:val="center"/>
            <w:hideMark/>
          </w:tcPr>
          <w:p w14:paraId="4C1B33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8580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FEE7B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A2BA4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278</w:t>
            </w:r>
          </w:p>
        </w:tc>
        <w:tc>
          <w:tcPr>
            <w:tcW w:w="433" w:type="pct"/>
            <w:tcBorders>
              <w:top w:val="nil"/>
              <w:left w:val="nil"/>
              <w:bottom w:val="single" w:sz="4" w:space="0" w:color="auto"/>
              <w:right w:val="single" w:sz="4" w:space="0" w:color="auto"/>
            </w:tcBorders>
            <w:noWrap/>
            <w:vAlign w:val="center"/>
            <w:hideMark/>
          </w:tcPr>
          <w:p w14:paraId="775EE2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E2DF7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907005</w:t>
            </w:r>
          </w:p>
        </w:tc>
        <w:tc>
          <w:tcPr>
            <w:tcW w:w="2894" w:type="pct"/>
            <w:tcBorders>
              <w:top w:val="nil"/>
              <w:left w:val="nil"/>
              <w:bottom w:val="single" w:sz="4" w:space="0" w:color="auto"/>
              <w:right w:val="single" w:sz="4" w:space="0" w:color="auto"/>
            </w:tcBorders>
            <w:vAlign w:val="center"/>
            <w:hideMark/>
          </w:tcPr>
          <w:p w14:paraId="1481BC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FROTIS RECTAL (IDENTIFICACIÓN DE TROFOZOITOS)</w:t>
            </w:r>
          </w:p>
        </w:tc>
        <w:tc>
          <w:tcPr>
            <w:tcW w:w="459" w:type="pct"/>
            <w:tcBorders>
              <w:top w:val="nil"/>
              <w:left w:val="nil"/>
              <w:bottom w:val="single" w:sz="4" w:space="0" w:color="auto"/>
              <w:right w:val="single" w:sz="4" w:space="0" w:color="auto"/>
            </w:tcBorders>
            <w:vAlign w:val="center"/>
            <w:hideMark/>
          </w:tcPr>
          <w:p w14:paraId="502A1CC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9EA5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247C9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0B9A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279</w:t>
            </w:r>
          </w:p>
        </w:tc>
        <w:tc>
          <w:tcPr>
            <w:tcW w:w="433" w:type="pct"/>
            <w:tcBorders>
              <w:top w:val="nil"/>
              <w:left w:val="nil"/>
              <w:bottom w:val="single" w:sz="4" w:space="0" w:color="auto"/>
              <w:right w:val="single" w:sz="4" w:space="0" w:color="auto"/>
            </w:tcBorders>
            <w:noWrap/>
            <w:vAlign w:val="center"/>
            <w:hideMark/>
          </w:tcPr>
          <w:p w14:paraId="5C3E0C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369D1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903301</w:t>
            </w:r>
          </w:p>
        </w:tc>
        <w:tc>
          <w:tcPr>
            <w:tcW w:w="2894" w:type="pct"/>
            <w:tcBorders>
              <w:top w:val="nil"/>
              <w:left w:val="nil"/>
              <w:bottom w:val="single" w:sz="4" w:space="0" w:color="auto"/>
              <w:right w:val="single" w:sz="4" w:space="0" w:color="auto"/>
            </w:tcBorders>
            <w:vAlign w:val="center"/>
            <w:hideMark/>
          </w:tcPr>
          <w:p w14:paraId="1DA6DA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GALACTOSA</w:t>
            </w:r>
          </w:p>
        </w:tc>
        <w:tc>
          <w:tcPr>
            <w:tcW w:w="459" w:type="pct"/>
            <w:tcBorders>
              <w:top w:val="nil"/>
              <w:left w:val="nil"/>
              <w:bottom w:val="single" w:sz="4" w:space="0" w:color="auto"/>
              <w:right w:val="single" w:sz="4" w:space="0" w:color="auto"/>
            </w:tcBorders>
            <w:vAlign w:val="center"/>
            <w:hideMark/>
          </w:tcPr>
          <w:p w14:paraId="25266C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E16C6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09A8B9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CD99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280</w:t>
            </w:r>
          </w:p>
        </w:tc>
        <w:tc>
          <w:tcPr>
            <w:tcW w:w="433" w:type="pct"/>
            <w:tcBorders>
              <w:top w:val="nil"/>
              <w:left w:val="nil"/>
              <w:bottom w:val="single" w:sz="4" w:space="0" w:color="auto"/>
              <w:right w:val="single" w:sz="4" w:space="0" w:color="auto"/>
            </w:tcBorders>
            <w:noWrap/>
            <w:vAlign w:val="center"/>
            <w:hideMark/>
          </w:tcPr>
          <w:p w14:paraId="6B7972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D2EDE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908327</w:t>
            </w:r>
          </w:p>
        </w:tc>
        <w:tc>
          <w:tcPr>
            <w:tcW w:w="2894" w:type="pct"/>
            <w:tcBorders>
              <w:top w:val="nil"/>
              <w:left w:val="nil"/>
              <w:bottom w:val="single" w:sz="4" w:space="0" w:color="auto"/>
              <w:right w:val="single" w:sz="4" w:space="0" w:color="auto"/>
            </w:tcBorders>
            <w:vAlign w:val="center"/>
            <w:hideMark/>
          </w:tcPr>
          <w:p w14:paraId="7A0F63C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GALACTOSA 6 SULFATO SULFATASA ACTIVIDAD</w:t>
            </w:r>
          </w:p>
        </w:tc>
        <w:tc>
          <w:tcPr>
            <w:tcW w:w="459" w:type="pct"/>
            <w:tcBorders>
              <w:top w:val="nil"/>
              <w:left w:val="nil"/>
              <w:bottom w:val="single" w:sz="4" w:space="0" w:color="auto"/>
              <w:right w:val="single" w:sz="4" w:space="0" w:color="auto"/>
            </w:tcBorders>
            <w:vAlign w:val="center"/>
            <w:hideMark/>
          </w:tcPr>
          <w:p w14:paraId="3B72CE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E6570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4C0CA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EAC2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281</w:t>
            </w:r>
          </w:p>
        </w:tc>
        <w:tc>
          <w:tcPr>
            <w:tcW w:w="433" w:type="pct"/>
            <w:tcBorders>
              <w:top w:val="nil"/>
              <w:left w:val="nil"/>
              <w:bottom w:val="single" w:sz="4" w:space="0" w:color="auto"/>
              <w:right w:val="single" w:sz="4" w:space="0" w:color="auto"/>
            </w:tcBorders>
            <w:noWrap/>
            <w:vAlign w:val="center"/>
            <w:hideMark/>
          </w:tcPr>
          <w:p w14:paraId="7042F8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434A0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903838</w:t>
            </w:r>
          </w:p>
        </w:tc>
        <w:tc>
          <w:tcPr>
            <w:tcW w:w="2894" w:type="pct"/>
            <w:tcBorders>
              <w:top w:val="nil"/>
              <w:left w:val="nil"/>
              <w:bottom w:val="single" w:sz="4" w:space="0" w:color="auto"/>
              <w:right w:val="single" w:sz="4" w:space="0" w:color="auto"/>
            </w:tcBorders>
            <w:vAlign w:val="center"/>
            <w:hideMark/>
          </w:tcPr>
          <w:p w14:paraId="01ED5CA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GAMMA GLUTAMIL TRANSFERASA</w:t>
            </w:r>
          </w:p>
        </w:tc>
        <w:tc>
          <w:tcPr>
            <w:tcW w:w="459" w:type="pct"/>
            <w:tcBorders>
              <w:top w:val="nil"/>
              <w:left w:val="nil"/>
              <w:bottom w:val="single" w:sz="4" w:space="0" w:color="auto"/>
              <w:right w:val="single" w:sz="4" w:space="0" w:color="auto"/>
            </w:tcBorders>
            <w:vAlign w:val="center"/>
            <w:hideMark/>
          </w:tcPr>
          <w:p w14:paraId="0A0860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E6B66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7270C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8DAD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282</w:t>
            </w:r>
          </w:p>
        </w:tc>
        <w:tc>
          <w:tcPr>
            <w:tcW w:w="433" w:type="pct"/>
            <w:tcBorders>
              <w:top w:val="nil"/>
              <w:left w:val="nil"/>
              <w:bottom w:val="single" w:sz="4" w:space="0" w:color="auto"/>
              <w:right w:val="single" w:sz="4" w:space="0" w:color="auto"/>
            </w:tcBorders>
            <w:noWrap/>
            <w:vAlign w:val="center"/>
            <w:hideMark/>
          </w:tcPr>
          <w:p w14:paraId="2D478F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D5ED1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903839</w:t>
            </w:r>
          </w:p>
        </w:tc>
        <w:tc>
          <w:tcPr>
            <w:tcW w:w="2894" w:type="pct"/>
            <w:tcBorders>
              <w:top w:val="nil"/>
              <w:left w:val="nil"/>
              <w:bottom w:val="single" w:sz="4" w:space="0" w:color="auto"/>
              <w:right w:val="single" w:sz="4" w:space="0" w:color="auto"/>
            </w:tcBorders>
            <w:vAlign w:val="center"/>
            <w:hideMark/>
          </w:tcPr>
          <w:p w14:paraId="299A374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GASES ARTERIALES (EN REPOSO O EN EJERCICIO)</w:t>
            </w:r>
          </w:p>
        </w:tc>
        <w:tc>
          <w:tcPr>
            <w:tcW w:w="459" w:type="pct"/>
            <w:tcBorders>
              <w:top w:val="nil"/>
              <w:left w:val="nil"/>
              <w:bottom w:val="single" w:sz="4" w:space="0" w:color="auto"/>
              <w:right w:val="single" w:sz="4" w:space="0" w:color="auto"/>
            </w:tcBorders>
            <w:vAlign w:val="center"/>
            <w:hideMark/>
          </w:tcPr>
          <w:p w14:paraId="1C46D6C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AAC7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77CB9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05DCB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283</w:t>
            </w:r>
          </w:p>
        </w:tc>
        <w:tc>
          <w:tcPr>
            <w:tcW w:w="433" w:type="pct"/>
            <w:tcBorders>
              <w:top w:val="nil"/>
              <w:left w:val="nil"/>
              <w:bottom w:val="single" w:sz="4" w:space="0" w:color="auto"/>
              <w:right w:val="single" w:sz="4" w:space="0" w:color="auto"/>
            </w:tcBorders>
            <w:noWrap/>
            <w:vAlign w:val="center"/>
            <w:hideMark/>
          </w:tcPr>
          <w:p w14:paraId="496515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5E902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906624</w:t>
            </w:r>
          </w:p>
        </w:tc>
        <w:tc>
          <w:tcPr>
            <w:tcW w:w="2894" w:type="pct"/>
            <w:tcBorders>
              <w:top w:val="nil"/>
              <w:left w:val="nil"/>
              <w:bottom w:val="single" w:sz="4" w:space="0" w:color="auto"/>
              <w:right w:val="single" w:sz="4" w:space="0" w:color="auto"/>
            </w:tcBorders>
            <w:vAlign w:val="center"/>
            <w:hideMark/>
          </w:tcPr>
          <w:p w14:paraId="170A70A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GASTRINA AUTOMATIZADO</w:t>
            </w:r>
          </w:p>
        </w:tc>
        <w:tc>
          <w:tcPr>
            <w:tcW w:w="459" w:type="pct"/>
            <w:tcBorders>
              <w:top w:val="nil"/>
              <w:left w:val="nil"/>
              <w:bottom w:val="single" w:sz="4" w:space="0" w:color="auto"/>
              <w:right w:val="single" w:sz="4" w:space="0" w:color="auto"/>
            </w:tcBorders>
            <w:vAlign w:val="center"/>
            <w:hideMark/>
          </w:tcPr>
          <w:p w14:paraId="0691B73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2E00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DD0BD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CB5D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284</w:t>
            </w:r>
          </w:p>
        </w:tc>
        <w:tc>
          <w:tcPr>
            <w:tcW w:w="433" w:type="pct"/>
            <w:tcBorders>
              <w:top w:val="nil"/>
              <w:left w:val="nil"/>
              <w:bottom w:val="single" w:sz="4" w:space="0" w:color="auto"/>
              <w:right w:val="single" w:sz="4" w:space="0" w:color="auto"/>
            </w:tcBorders>
            <w:noWrap/>
            <w:vAlign w:val="center"/>
            <w:hideMark/>
          </w:tcPr>
          <w:p w14:paraId="20BF1C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EB0E4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908328</w:t>
            </w:r>
          </w:p>
        </w:tc>
        <w:tc>
          <w:tcPr>
            <w:tcW w:w="2894" w:type="pct"/>
            <w:tcBorders>
              <w:top w:val="nil"/>
              <w:left w:val="nil"/>
              <w:bottom w:val="single" w:sz="4" w:space="0" w:color="auto"/>
              <w:right w:val="single" w:sz="4" w:space="0" w:color="auto"/>
            </w:tcBorders>
            <w:vAlign w:val="center"/>
            <w:hideMark/>
          </w:tcPr>
          <w:p w14:paraId="433AB08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GLICOSAMINOGLICANOS                  [MUCOPOLISACÁRIDOS] CUALITATIVOS</w:t>
            </w:r>
          </w:p>
        </w:tc>
        <w:tc>
          <w:tcPr>
            <w:tcW w:w="459" w:type="pct"/>
            <w:tcBorders>
              <w:top w:val="nil"/>
              <w:left w:val="nil"/>
              <w:bottom w:val="single" w:sz="4" w:space="0" w:color="auto"/>
              <w:right w:val="single" w:sz="4" w:space="0" w:color="auto"/>
            </w:tcBorders>
            <w:vAlign w:val="center"/>
            <w:hideMark/>
          </w:tcPr>
          <w:p w14:paraId="3D9232E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B8CE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9E1633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D1CF1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285</w:t>
            </w:r>
          </w:p>
        </w:tc>
        <w:tc>
          <w:tcPr>
            <w:tcW w:w="433" w:type="pct"/>
            <w:tcBorders>
              <w:top w:val="nil"/>
              <w:left w:val="nil"/>
              <w:bottom w:val="single" w:sz="4" w:space="0" w:color="auto"/>
              <w:right w:val="single" w:sz="4" w:space="0" w:color="auto"/>
            </w:tcBorders>
            <w:noWrap/>
            <w:vAlign w:val="center"/>
            <w:hideMark/>
          </w:tcPr>
          <w:p w14:paraId="1A6122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B73D1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904901</w:t>
            </w:r>
          </w:p>
        </w:tc>
        <w:tc>
          <w:tcPr>
            <w:tcW w:w="2894" w:type="pct"/>
            <w:tcBorders>
              <w:top w:val="nil"/>
              <w:left w:val="nil"/>
              <w:bottom w:val="single" w:sz="4" w:space="0" w:color="auto"/>
              <w:right w:val="single" w:sz="4" w:space="0" w:color="auto"/>
            </w:tcBorders>
            <w:vAlign w:val="center"/>
            <w:hideMark/>
          </w:tcPr>
          <w:p w14:paraId="4535094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GLOBULINA TRANSPORTADORA DE TIROXINA</w:t>
            </w:r>
          </w:p>
        </w:tc>
        <w:tc>
          <w:tcPr>
            <w:tcW w:w="459" w:type="pct"/>
            <w:tcBorders>
              <w:top w:val="nil"/>
              <w:left w:val="nil"/>
              <w:bottom w:val="single" w:sz="4" w:space="0" w:color="auto"/>
              <w:right w:val="single" w:sz="4" w:space="0" w:color="auto"/>
            </w:tcBorders>
            <w:vAlign w:val="center"/>
            <w:hideMark/>
          </w:tcPr>
          <w:p w14:paraId="1EB2A1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E0B2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846EA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A6D83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286</w:t>
            </w:r>
          </w:p>
        </w:tc>
        <w:tc>
          <w:tcPr>
            <w:tcW w:w="433" w:type="pct"/>
            <w:tcBorders>
              <w:top w:val="nil"/>
              <w:left w:val="nil"/>
              <w:bottom w:val="single" w:sz="4" w:space="0" w:color="auto"/>
              <w:right w:val="single" w:sz="4" w:space="0" w:color="auto"/>
            </w:tcBorders>
            <w:noWrap/>
            <w:vAlign w:val="center"/>
            <w:hideMark/>
          </w:tcPr>
          <w:p w14:paraId="79C298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94EB5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902109</w:t>
            </w:r>
          </w:p>
        </w:tc>
        <w:tc>
          <w:tcPr>
            <w:tcW w:w="2894" w:type="pct"/>
            <w:tcBorders>
              <w:top w:val="nil"/>
              <w:left w:val="nil"/>
              <w:bottom w:val="single" w:sz="4" w:space="0" w:color="auto"/>
              <w:right w:val="single" w:sz="4" w:space="0" w:color="auto"/>
            </w:tcBorders>
            <w:vAlign w:val="center"/>
            <w:hideMark/>
          </w:tcPr>
          <w:p w14:paraId="1B83DD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6 FOSFATO DESHIDROGENASA CUANTITATIVA</w:t>
            </w:r>
          </w:p>
        </w:tc>
        <w:tc>
          <w:tcPr>
            <w:tcW w:w="459" w:type="pct"/>
            <w:tcBorders>
              <w:top w:val="nil"/>
              <w:left w:val="nil"/>
              <w:bottom w:val="single" w:sz="4" w:space="0" w:color="auto"/>
              <w:right w:val="single" w:sz="4" w:space="0" w:color="auto"/>
            </w:tcBorders>
            <w:vAlign w:val="center"/>
            <w:hideMark/>
          </w:tcPr>
          <w:p w14:paraId="2CC90F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86150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88A2C3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A9589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287</w:t>
            </w:r>
          </w:p>
        </w:tc>
        <w:tc>
          <w:tcPr>
            <w:tcW w:w="433" w:type="pct"/>
            <w:tcBorders>
              <w:top w:val="nil"/>
              <w:left w:val="nil"/>
              <w:bottom w:val="single" w:sz="4" w:space="0" w:color="auto"/>
              <w:right w:val="single" w:sz="4" w:space="0" w:color="auto"/>
            </w:tcBorders>
            <w:shd w:val="clear" w:color="000000" w:fill="FFFFFF"/>
            <w:noWrap/>
            <w:vAlign w:val="center"/>
            <w:hideMark/>
          </w:tcPr>
          <w:p w14:paraId="15CAEF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255B25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903844</w:t>
            </w:r>
          </w:p>
        </w:tc>
        <w:tc>
          <w:tcPr>
            <w:tcW w:w="2894" w:type="pct"/>
            <w:tcBorders>
              <w:top w:val="nil"/>
              <w:left w:val="nil"/>
              <w:bottom w:val="single" w:sz="4" w:space="0" w:color="auto"/>
              <w:right w:val="single" w:sz="4" w:space="0" w:color="auto"/>
            </w:tcBorders>
            <w:shd w:val="clear" w:color="000000" w:fill="FFFFFF"/>
            <w:vAlign w:val="center"/>
            <w:hideMark/>
          </w:tcPr>
          <w:p w14:paraId="34B03B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CURVA  DE  TOLERANCIA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67F6BCD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7FB89A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2ABEEA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7CE39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288</w:t>
            </w:r>
          </w:p>
        </w:tc>
        <w:tc>
          <w:tcPr>
            <w:tcW w:w="433" w:type="pct"/>
            <w:tcBorders>
              <w:top w:val="nil"/>
              <w:left w:val="nil"/>
              <w:bottom w:val="single" w:sz="4" w:space="0" w:color="auto"/>
              <w:right w:val="single" w:sz="4" w:space="0" w:color="auto"/>
            </w:tcBorders>
            <w:noWrap/>
            <w:vAlign w:val="center"/>
            <w:hideMark/>
          </w:tcPr>
          <w:p w14:paraId="4D82C9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D803B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903840</w:t>
            </w:r>
          </w:p>
        </w:tc>
        <w:tc>
          <w:tcPr>
            <w:tcW w:w="2894" w:type="pct"/>
            <w:tcBorders>
              <w:top w:val="nil"/>
              <w:left w:val="nil"/>
              <w:bottom w:val="single" w:sz="4" w:space="0" w:color="auto"/>
              <w:right w:val="single" w:sz="4" w:space="0" w:color="auto"/>
            </w:tcBorders>
            <w:vAlign w:val="center"/>
            <w:hideMark/>
          </w:tcPr>
          <w:p w14:paraId="2B6E10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EN ORINA</w:t>
            </w:r>
          </w:p>
        </w:tc>
        <w:tc>
          <w:tcPr>
            <w:tcW w:w="459" w:type="pct"/>
            <w:tcBorders>
              <w:top w:val="nil"/>
              <w:left w:val="nil"/>
              <w:bottom w:val="single" w:sz="4" w:space="0" w:color="auto"/>
              <w:right w:val="single" w:sz="4" w:space="0" w:color="auto"/>
            </w:tcBorders>
            <w:vAlign w:val="center"/>
            <w:hideMark/>
          </w:tcPr>
          <w:p w14:paraId="386A514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BC33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105A85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EE92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289</w:t>
            </w:r>
          </w:p>
        </w:tc>
        <w:tc>
          <w:tcPr>
            <w:tcW w:w="433" w:type="pct"/>
            <w:tcBorders>
              <w:top w:val="nil"/>
              <w:left w:val="nil"/>
              <w:bottom w:val="single" w:sz="4" w:space="0" w:color="auto"/>
              <w:right w:val="single" w:sz="4" w:space="0" w:color="auto"/>
            </w:tcBorders>
            <w:noWrap/>
            <w:vAlign w:val="center"/>
            <w:hideMark/>
          </w:tcPr>
          <w:p w14:paraId="2373FD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CAF7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903841</w:t>
            </w:r>
          </w:p>
        </w:tc>
        <w:tc>
          <w:tcPr>
            <w:tcW w:w="2894" w:type="pct"/>
            <w:tcBorders>
              <w:top w:val="nil"/>
              <w:left w:val="nil"/>
              <w:bottom w:val="single" w:sz="4" w:space="0" w:color="auto"/>
              <w:right w:val="single" w:sz="4" w:space="0" w:color="auto"/>
            </w:tcBorders>
            <w:vAlign w:val="center"/>
            <w:hideMark/>
          </w:tcPr>
          <w:p w14:paraId="0C75998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EN SUERO U OTRO FLUIDO DIFERENTE A ORINA</w:t>
            </w:r>
          </w:p>
        </w:tc>
        <w:tc>
          <w:tcPr>
            <w:tcW w:w="459" w:type="pct"/>
            <w:tcBorders>
              <w:top w:val="nil"/>
              <w:left w:val="nil"/>
              <w:bottom w:val="single" w:sz="4" w:space="0" w:color="auto"/>
              <w:right w:val="single" w:sz="4" w:space="0" w:color="auto"/>
            </w:tcBorders>
            <w:vAlign w:val="center"/>
            <w:hideMark/>
          </w:tcPr>
          <w:p w14:paraId="168E982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7708D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6B56B0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16B74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290</w:t>
            </w:r>
          </w:p>
        </w:tc>
        <w:tc>
          <w:tcPr>
            <w:tcW w:w="433" w:type="pct"/>
            <w:tcBorders>
              <w:top w:val="nil"/>
              <w:left w:val="nil"/>
              <w:bottom w:val="single" w:sz="4" w:space="0" w:color="auto"/>
              <w:right w:val="single" w:sz="4" w:space="0" w:color="auto"/>
            </w:tcBorders>
            <w:shd w:val="clear" w:color="000000" w:fill="FFFFFF"/>
            <w:noWrap/>
            <w:vAlign w:val="center"/>
            <w:hideMark/>
          </w:tcPr>
          <w:p w14:paraId="7F817A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25324B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90383842</w:t>
            </w:r>
          </w:p>
        </w:tc>
        <w:tc>
          <w:tcPr>
            <w:tcW w:w="2894" w:type="pct"/>
            <w:tcBorders>
              <w:top w:val="nil"/>
              <w:left w:val="nil"/>
              <w:bottom w:val="single" w:sz="4" w:space="0" w:color="auto"/>
              <w:right w:val="single" w:sz="4" w:space="0" w:color="auto"/>
            </w:tcBorders>
            <w:shd w:val="clear" w:color="000000" w:fill="FFFFFF"/>
            <w:vAlign w:val="center"/>
            <w:hideMark/>
          </w:tcPr>
          <w:p w14:paraId="157752D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PRE Y POST CARGA DE GLUCOSA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1DB2301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7EBB3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68F1F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D800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291</w:t>
            </w:r>
          </w:p>
        </w:tc>
        <w:tc>
          <w:tcPr>
            <w:tcW w:w="433" w:type="pct"/>
            <w:tcBorders>
              <w:top w:val="nil"/>
              <w:left w:val="nil"/>
              <w:bottom w:val="single" w:sz="4" w:space="0" w:color="auto"/>
              <w:right w:val="single" w:sz="4" w:space="0" w:color="auto"/>
            </w:tcBorders>
            <w:noWrap/>
            <w:vAlign w:val="center"/>
            <w:hideMark/>
          </w:tcPr>
          <w:p w14:paraId="019DCC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ACD0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903843</w:t>
            </w:r>
          </w:p>
        </w:tc>
        <w:tc>
          <w:tcPr>
            <w:tcW w:w="2894" w:type="pct"/>
            <w:tcBorders>
              <w:top w:val="nil"/>
              <w:left w:val="nil"/>
              <w:bottom w:val="single" w:sz="4" w:space="0" w:color="auto"/>
              <w:right w:val="single" w:sz="4" w:space="0" w:color="auto"/>
            </w:tcBorders>
            <w:vAlign w:val="center"/>
            <w:hideMark/>
          </w:tcPr>
          <w:p w14:paraId="09B74AB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PRE Y POST PRANDIAL</w:t>
            </w:r>
          </w:p>
        </w:tc>
        <w:tc>
          <w:tcPr>
            <w:tcW w:w="459" w:type="pct"/>
            <w:tcBorders>
              <w:top w:val="nil"/>
              <w:left w:val="nil"/>
              <w:bottom w:val="single" w:sz="4" w:space="0" w:color="auto"/>
              <w:right w:val="single" w:sz="4" w:space="0" w:color="auto"/>
            </w:tcBorders>
            <w:vAlign w:val="center"/>
            <w:hideMark/>
          </w:tcPr>
          <w:p w14:paraId="57B902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A14E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6BFFDC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1853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292</w:t>
            </w:r>
          </w:p>
        </w:tc>
        <w:tc>
          <w:tcPr>
            <w:tcW w:w="433" w:type="pct"/>
            <w:tcBorders>
              <w:top w:val="nil"/>
              <w:left w:val="nil"/>
              <w:bottom w:val="single" w:sz="4" w:space="0" w:color="auto"/>
              <w:right w:val="single" w:sz="4" w:space="0" w:color="auto"/>
            </w:tcBorders>
            <w:noWrap/>
            <w:vAlign w:val="center"/>
            <w:hideMark/>
          </w:tcPr>
          <w:p w14:paraId="3B37C3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5086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903845</w:t>
            </w:r>
          </w:p>
        </w:tc>
        <w:tc>
          <w:tcPr>
            <w:tcW w:w="2894" w:type="pct"/>
            <w:tcBorders>
              <w:top w:val="nil"/>
              <w:left w:val="nil"/>
              <w:bottom w:val="single" w:sz="4" w:space="0" w:color="auto"/>
              <w:right w:val="single" w:sz="4" w:space="0" w:color="auto"/>
            </w:tcBorders>
            <w:vAlign w:val="center"/>
            <w:hideMark/>
          </w:tcPr>
          <w:p w14:paraId="5D3A85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GLUCOSA TEST O SULLIVAN</w:t>
            </w:r>
          </w:p>
        </w:tc>
        <w:tc>
          <w:tcPr>
            <w:tcW w:w="459" w:type="pct"/>
            <w:tcBorders>
              <w:top w:val="nil"/>
              <w:left w:val="nil"/>
              <w:bottom w:val="single" w:sz="4" w:space="0" w:color="auto"/>
              <w:right w:val="single" w:sz="4" w:space="0" w:color="auto"/>
            </w:tcBorders>
            <w:vAlign w:val="center"/>
            <w:hideMark/>
          </w:tcPr>
          <w:p w14:paraId="29258FE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10DD0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6367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E7760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293</w:t>
            </w:r>
          </w:p>
        </w:tc>
        <w:tc>
          <w:tcPr>
            <w:tcW w:w="433" w:type="pct"/>
            <w:tcBorders>
              <w:top w:val="nil"/>
              <w:left w:val="nil"/>
              <w:bottom w:val="single" w:sz="4" w:space="0" w:color="auto"/>
              <w:right w:val="single" w:sz="4" w:space="0" w:color="auto"/>
            </w:tcBorders>
            <w:noWrap/>
            <w:vAlign w:val="center"/>
            <w:hideMark/>
          </w:tcPr>
          <w:p w14:paraId="24CD85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B7A70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906625</w:t>
            </w:r>
          </w:p>
        </w:tc>
        <w:tc>
          <w:tcPr>
            <w:tcW w:w="2894" w:type="pct"/>
            <w:tcBorders>
              <w:top w:val="nil"/>
              <w:left w:val="nil"/>
              <w:bottom w:val="single" w:sz="4" w:space="0" w:color="auto"/>
              <w:right w:val="single" w:sz="4" w:space="0" w:color="auto"/>
            </w:tcBorders>
            <w:vAlign w:val="center"/>
            <w:hideMark/>
          </w:tcPr>
          <w:p w14:paraId="234557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GONADOTROPINA       CORIÓNICA       SUBUNIDAD       BETA AUTOMATIZADO</w:t>
            </w:r>
          </w:p>
        </w:tc>
        <w:tc>
          <w:tcPr>
            <w:tcW w:w="459" w:type="pct"/>
            <w:tcBorders>
              <w:top w:val="nil"/>
              <w:left w:val="nil"/>
              <w:bottom w:val="single" w:sz="4" w:space="0" w:color="auto"/>
              <w:right w:val="single" w:sz="4" w:space="0" w:color="auto"/>
            </w:tcBorders>
            <w:vAlign w:val="center"/>
            <w:hideMark/>
          </w:tcPr>
          <w:p w14:paraId="364B5D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448B3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7E602E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5996D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294</w:t>
            </w:r>
          </w:p>
        </w:tc>
        <w:tc>
          <w:tcPr>
            <w:tcW w:w="433" w:type="pct"/>
            <w:tcBorders>
              <w:top w:val="nil"/>
              <w:left w:val="nil"/>
              <w:bottom w:val="single" w:sz="4" w:space="0" w:color="auto"/>
              <w:right w:val="single" w:sz="4" w:space="0" w:color="auto"/>
            </w:tcBorders>
            <w:noWrap/>
            <w:vAlign w:val="center"/>
            <w:hideMark/>
          </w:tcPr>
          <w:p w14:paraId="49FAE1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8B626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904508</w:t>
            </w:r>
          </w:p>
        </w:tc>
        <w:tc>
          <w:tcPr>
            <w:tcW w:w="2894" w:type="pct"/>
            <w:tcBorders>
              <w:top w:val="nil"/>
              <w:left w:val="nil"/>
              <w:bottom w:val="single" w:sz="4" w:space="0" w:color="auto"/>
              <w:right w:val="single" w:sz="4" w:space="0" w:color="auto"/>
            </w:tcBorders>
            <w:vAlign w:val="center"/>
            <w:hideMark/>
          </w:tcPr>
          <w:p w14:paraId="3EF5CE0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GONADOTROPINA CORIÓNICA SUBUNIDAD BETA CUALITATIVA PRUEBA DE EMBARAZO EN ORINA O SUERO</w:t>
            </w:r>
          </w:p>
        </w:tc>
        <w:tc>
          <w:tcPr>
            <w:tcW w:w="459" w:type="pct"/>
            <w:tcBorders>
              <w:top w:val="nil"/>
              <w:left w:val="nil"/>
              <w:bottom w:val="single" w:sz="4" w:space="0" w:color="auto"/>
              <w:right w:val="single" w:sz="4" w:space="0" w:color="auto"/>
            </w:tcBorders>
            <w:vAlign w:val="center"/>
            <w:hideMark/>
          </w:tcPr>
          <w:p w14:paraId="76EEAC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D5AAE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F6891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E0AD6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295</w:t>
            </w:r>
          </w:p>
        </w:tc>
        <w:tc>
          <w:tcPr>
            <w:tcW w:w="433" w:type="pct"/>
            <w:tcBorders>
              <w:top w:val="nil"/>
              <w:left w:val="nil"/>
              <w:bottom w:val="single" w:sz="4" w:space="0" w:color="auto"/>
              <w:right w:val="single" w:sz="4" w:space="0" w:color="auto"/>
            </w:tcBorders>
            <w:noWrap/>
            <w:vAlign w:val="center"/>
            <w:hideMark/>
          </w:tcPr>
          <w:p w14:paraId="20DD54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FAAB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906626</w:t>
            </w:r>
          </w:p>
        </w:tc>
        <w:tc>
          <w:tcPr>
            <w:tcW w:w="2894" w:type="pct"/>
            <w:tcBorders>
              <w:top w:val="nil"/>
              <w:left w:val="nil"/>
              <w:bottom w:val="single" w:sz="4" w:space="0" w:color="auto"/>
              <w:right w:val="single" w:sz="4" w:space="0" w:color="auto"/>
            </w:tcBorders>
            <w:vAlign w:val="center"/>
            <w:hideMark/>
          </w:tcPr>
          <w:p w14:paraId="5C8FA2E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GONADOTROPINA CORIÓNICA SUBUNIDAD BETA FRACCIÓN LIBRE AUTOMATIZADO</w:t>
            </w:r>
          </w:p>
        </w:tc>
        <w:tc>
          <w:tcPr>
            <w:tcW w:w="459" w:type="pct"/>
            <w:tcBorders>
              <w:top w:val="nil"/>
              <w:left w:val="nil"/>
              <w:bottom w:val="single" w:sz="4" w:space="0" w:color="auto"/>
              <w:right w:val="single" w:sz="4" w:space="0" w:color="auto"/>
            </w:tcBorders>
            <w:vAlign w:val="center"/>
            <w:hideMark/>
          </w:tcPr>
          <w:p w14:paraId="0D687E9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CDFD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F0302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F53E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296</w:t>
            </w:r>
          </w:p>
        </w:tc>
        <w:tc>
          <w:tcPr>
            <w:tcW w:w="433" w:type="pct"/>
            <w:tcBorders>
              <w:top w:val="nil"/>
              <w:left w:val="nil"/>
              <w:bottom w:val="single" w:sz="4" w:space="0" w:color="auto"/>
              <w:right w:val="single" w:sz="4" w:space="0" w:color="auto"/>
            </w:tcBorders>
            <w:noWrap/>
            <w:vAlign w:val="center"/>
            <w:hideMark/>
          </w:tcPr>
          <w:p w14:paraId="6C5D09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834C1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907006</w:t>
            </w:r>
          </w:p>
        </w:tc>
        <w:tc>
          <w:tcPr>
            <w:tcW w:w="2894" w:type="pct"/>
            <w:tcBorders>
              <w:top w:val="nil"/>
              <w:left w:val="nil"/>
              <w:bottom w:val="single" w:sz="4" w:space="0" w:color="auto"/>
              <w:right w:val="single" w:sz="4" w:space="0" w:color="auto"/>
            </w:tcBorders>
            <w:vAlign w:val="center"/>
            <w:hideMark/>
          </w:tcPr>
          <w:p w14:paraId="2AE216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GRASAS NEUTRAS EN HECES [SUDÁN III]</w:t>
            </w:r>
          </w:p>
        </w:tc>
        <w:tc>
          <w:tcPr>
            <w:tcW w:w="459" w:type="pct"/>
            <w:tcBorders>
              <w:top w:val="nil"/>
              <w:left w:val="nil"/>
              <w:bottom w:val="single" w:sz="4" w:space="0" w:color="auto"/>
              <w:right w:val="single" w:sz="4" w:space="0" w:color="auto"/>
            </w:tcBorders>
            <w:vAlign w:val="center"/>
            <w:hideMark/>
          </w:tcPr>
          <w:p w14:paraId="3E81900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B805C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D90ADF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E7318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297</w:t>
            </w:r>
          </w:p>
        </w:tc>
        <w:tc>
          <w:tcPr>
            <w:tcW w:w="433" w:type="pct"/>
            <w:tcBorders>
              <w:top w:val="nil"/>
              <w:left w:val="nil"/>
              <w:bottom w:val="single" w:sz="4" w:space="0" w:color="auto"/>
              <w:right w:val="single" w:sz="4" w:space="0" w:color="auto"/>
            </w:tcBorders>
            <w:noWrap/>
            <w:vAlign w:val="center"/>
            <w:hideMark/>
          </w:tcPr>
          <w:p w14:paraId="207B62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88C64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903021</w:t>
            </w:r>
          </w:p>
        </w:tc>
        <w:tc>
          <w:tcPr>
            <w:tcW w:w="2894" w:type="pct"/>
            <w:tcBorders>
              <w:top w:val="nil"/>
              <w:left w:val="nil"/>
              <w:bottom w:val="single" w:sz="4" w:space="0" w:color="auto"/>
              <w:right w:val="single" w:sz="4" w:space="0" w:color="auto"/>
            </w:tcBorders>
            <w:vAlign w:val="center"/>
            <w:hideMark/>
          </w:tcPr>
          <w:p w14:paraId="7CE9B6B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HAPTOGLOBINA AUTOMATIZADA</w:t>
            </w:r>
          </w:p>
        </w:tc>
        <w:tc>
          <w:tcPr>
            <w:tcW w:w="459" w:type="pct"/>
            <w:tcBorders>
              <w:top w:val="nil"/>
              <w:left w:val="nil"/>
              <w:bottom w:val="single" w:sz="4" w:space="0" w:color="auto"/>
              <w:right w:val="single" w:sz="4" w:space="0" w:color="auto"/>
            </w:tcBorders>
            <w:vAlign w:val="center"/>
            <w:hideMark/>
          </w:tcPr>
          <w:p w14:paraId="2D12EF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6CB9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808D5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6EBE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298</w:t>
            </w:r>
          </w:p>
        </w:tc>
        <w:tc>
          <w:tcPr>
            <w:tcW w:w="433" w:type="pct"/>
            <w:tcBorders>
              <w:top w:val="nil"/>
              <w:left w:val="nil"/>
              <w:bottom w:val="single" w:sz="4" w:space="0" w:color="auto"/>
              <w:right w:val="single" w:sz="4" w:space="0" w:color="auto"/>
            </w:tcBorders>
            <w:noWrap/>
            <w:vAlign w:val="center"/>
            <w:hideMark/>
          </w:tcPr>
          <w:p w14:paraId="0D9822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074C5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906022</w:t>
            </w:r>
          </w:p>
        </w:tc>
        <w:tc>
          <w:tcPr>
            <w:tcW w:w="2894" w:type="pct"/>
            <w:tcBorders>
              <w:top w:val="nil"/>
              <w:left w:val="nil"/>
              <w:bottom w:val="single" w:sz="4" w:space="0" w:color="auto"/>
              <w:right w:val="single" w:sz="4" w:space="0" w:color="auto"/>
            </w:tcBorders>
            <w:vAlign w:val="center"/>
            <w:hideMark/>
          </w:tcPr>
          <w:p w14:paraId="3ACD02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Helicobacter pylori ANTICUERPOS Ig A AUTOMATIZADO</w:t>
            </w:r>
          </w:p>
        </w:tc>
        <w:tc>
          <w:tcPr>
            <w:tcW w:w="459" w:type="pct"/>
            <w:tcBorders>
              <w:top w:val="nil"/>
              <w:left w:val="nil"/>
              <w:bottom w:val="single" w:sz="4" w:space="0" w:color="auto"/>
              <w:right w:val="single" w:sz="4" w:space="0" w:color="auto"/>
            </w:tcBorders>
            <w:vAlign w:val="center"/>
            <w:hideMark/>
          </w:tcPr>
          <w:p w14:paraId="65E7CD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8B4AE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80D456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6069E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299</w:t>
            </w:r>
          </w:p>
        </w:tc>
        <w:tc>
          <w:tcPr>
            <w:tcW w:w="433" w:type="pct"/>
            <w:tcBorders>
              <w:top w:val="nil"/>
              <w:left w:val="nil"/>
              <w:bottom w:val="single" w:sz="4" w:space="0" w:color="auto"/>
              <w:right w:val="single" w:sz="4" w:space="0" w:color="auto"/>
            </w:tcBorders>
            <w:noWrap/>
            <w:vAlign w:val="center"/>
            <w:hideMark/>
          </w:tcPr>
          <w:p w14:paraId="46F039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8E5A8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906023</w:t>
            </w:r>
          </w:p>
        </w:tc>
        <w:tc>
          <w:tcPr>
            <w:tcW w:w="2894" w:type="pct"/>
            <w:tcBorders>
              <w:top w:val="nil"/>
              <w:left w:val="nil"/>
              <w:bottom w:val="single" w:sz="4" w:space="0" w:color="auto"/>
              <w:right w:val="single" w:sz="4" w:space="0" w:color="auto"/>
            </w:tcBorders>
            <w:vAlign w:val="center"/>
            <w:hideMark/>
          </w:tcPr>
          <w:p w14:paraId="6D79CC0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Helicobacter pylori ANTICUERPOS Ig G AUTOMATIZADO</w:t>
            </w:r>
          </w:p>
        </w:tc>
        <w:tc>
          <w:tcPr>
            <w:tcW w:w="459" w:type="pct"/>
            <w:tcBorders>
              <w:top w:val="nil"/>
              <w:left w:val="nil"/>
              <w:bottom w:val="single" w:sz="4" w:space="0" w:color="auto"/>
              <w:right w:val="single" w:sz="4" w:space="0" w:color="auto"/>
            </w:tcBorders>
            <w:vAlign w:val="center"/>
            <w:hideMark/>
          </w:tcPr>
          <w:p w14:paraId="749548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0EA2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D9CA0A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02B61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300</w:t>
            </w:r>
          </w:p>
        </w:tc>
        <w:tc>
          <w:tcPr>
            <w:tcW w:w="433" w:type="pct"/>
            <w:tcBorders>
              <w:top w:val="nil"/>
              <w:left w:val="nil"/>
              <w:bottom w:val="single" w:sz="4" w:space="0" w:color="auto"/>
              <w:right w:val="single" w:sz="4" w:space="0" w:color="auto"/>
            </w:tcBorders>
            <w:noWrap/>
            <w:vAlign w:val="center"/>
            <w:hideMark/>
          </w:tcPr>
          <w:p w14:paraId="3B4255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CE0B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906024</w:t>
            </w:r>
          </w:p>
        </w:tc>
        <w:tc>
          <w:tcPr>
            <w:tcW w:w="2894" w:type="pct"/>
            <w:tcBorders>
              <w:top w:val="nil"/>
              <w:left w:val="nil"/>
              <w:bottom w:val="single" w:sz="4" w:space="0" w:color="auto"/>
              <w:right w:val="single" w:sz="4" w:space="0" w:color="auto"/>
            </w:tcBorders>
            <w:vAlign w:val="center"/>
            <w:hideMark/>
          </w:tcPr>
          <w:p w14:paraId="4DABCD4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Helicobacter pylori ANTICUERPOS Ig M AUTOMATIZADO</w:t>
            </w:r>
          </w:p>
        </w:tc>
        <w:tc>
          <w:tcPr>
            <w:tcW w:w="459" w:type="pct"/>
            <w:tcBorders>
              <w:top w:val="nil"/>
              <w:left w:val="nil"/>
              <w:bottom w:val="single" w:sz="4" w:space="0" w:color="auto"/>
              <w:right w:val="single" w:sz="4" w:space="0" w:color="auto"/>
            </w:tcBorders>
            <w:vAlign w:val="center"/>
            <w:hideMark/>
          </w:tcPr>
          <w:p w14:paraId="52EFCCE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49584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CDFD62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CCCEA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301</w:t>
            </w:r>
          </w:p>
        </w:tc>
        <w:tc>
          <w:tcPr>
            <w:tcW w:w="433" w:type="pct"/>
            <w:tcBorders>
              <w:top w:val="nil"/>
              <w:left w:val="nil"/>
              <w:bottom w:val="single" w:sz="4" w:space="0" w:color="auto"/>
              <w:right w:val="single" w:sz="4" w:space="0" w:color="auto"/>
            </w:tcBorders>
            <w:noWrap/>
            <w:vAlign w:val="center"/>
            <w:hideMark/>
          </w:tcPr>
          <w:p w14:paraId="3C44B9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8977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901220</w:t>
            </w:r>
          </w:p>
        </w:tc>
        <w:tc>
          <w:tcPr>
            <w:tcW w:w="2894" w:type="pct"/>
            <w:tcBorders>
              <w:top w:val="nil"/>
              <w:left w:val="nil"/>
              <w:bottom w:val="single" w:sz="4" w:space="0" w:color="auto"/>
              <w:right w:val="single" w:sz="4" w:space="0" w:color="auto"/>
            </w:tcBorders>
            <w:vAlign w:val="center"/>
            <w:hideMark/>
          </w:tcPr>
          <w:p w14:paraId="3BC646C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Helicobacter pylori CULTIVO</w:t>
            </w:r>
          </w:p>
        </w:tc>
        <w:tc>
          <w:tcPr>
            <w:tcW w:w="459" w:type="pct"/>
            <w:tcBorders>
              <w:top w:val="nil"/>
              <w:left w:val="nil"/>
              <w:bottom w:val="single" w:sz="4" w:space="0" w:color="auto"/>
              <w:right w:val="single" w:sz="4" w:space="0" w:color="auto"/>
            </w:tcBorders>
            <w:vAlign w:val="center"/>
            <w:hideMark/>
          </w:tcPr>
          <w:p w14:paraId="4095D6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4351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E34B6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276F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302</w:t>
            </w:r>
          </w:p>
        </w:tc>
        <w:tc>
          <w:tcPr>
            <w:tcW w:w="433" w:type="pct"/>
            <w:tcBorders>
              <w:top w:val="nil"/>
              <w:left w:val="nil"/>
              <w:bottom w:val="single" w:sz="4" w:space="0" w:color="auto"/>
              <w:right w:val="single" w:sz="4" w:space="0" w:color="auto"/>
            </w:tcBorders>
            <w:noWrap/>
            <w:vAlign w:val="center"/>
            <w:hideMark/>
          </w:tcPr>
          <w:p w14:paraId="7DE9CF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DC7A9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906256</w:t>
            </w:r>
          </w:p>
        </w:tc>
        <w:tc>
          <w:tcPr>
            <w:tcW w:w="2894" w:type="pct"/>
            <w:tcBorders>
              <w:top w:val="nil"/>
              <w:left w:val="nil"/>
              <w:bottom w:val="single" w:sz="4" w:space="0" w:color="auto"/>
              <w:right w:val="single" w:sz="4" w:space="0" w:color="auto"/>
            </w:tcBorders>
            <w:vAlign w:val="center"/>
            <w:hideMark/>
          </w:tcPr>
          <w:p w14:paraId="3FB77A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HELICOBACTER PYLORI: Antigeno en materia fecal</w:t>
            </w:r>
          </w:p>
        </w:tc>
        <w:tc>
          <w:tcPr>
            <w:tcW w:w="459" w:type="pct"/>
            <w:tcBorders>
              <w:top w:val="nil"/>
              <w:left w:val="nil"/>
              <w:bottom w:val="single" w:sz="4" w:space="0" w:color="auto"/>
              <w:right w:val="single" w:sz="4" w:space="0" w:color="auto"/>
            </w:tcBorders>
            <w:vAlign w:val="center"/>
            <w:hideMark/>
          </w:tcPr>
          <w:p w14:paraId="7CD3B3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09071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3A984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1D164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303</w:t>
            </w:r>
          </w:p>
        </w:tc>
        <w:tc>
          <w:tcPr>
            <w:tcW w:w="433" w:type="pct"/>
            <w:tcBorders>
              <w:top w:val="nil"/>
              <w:left w:val="nil"/>
              <w:bottom w:val="single" w:sz="4" w:space="0" w:color="auto"/>
              <w:right w:val="single" w:sz="4" w:space="0" w:color="auto"/>
            </w:tcBorders>
            <w:noWrap/>
            <w:vAlign w:val="center"/>
            <w:hideMark/>
          </w:tcPr>
          <w:p w14:paraId="08F9E2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56ABD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902211</w:t>
            </w:r>
          </w:p>
        </w:tc>
        <w:tc>
          <w:tcPr>
            <w:tcW w:w="2894" w:type="pct"/>
            <w:tcBorders>
              <w:top w:val="nil"/>
              <w:left w:val="nil"/>
              <w:bottom w:val="single" w:sz="4" w:space="0" w:color="auto"/>
              <w:right w:val="single" w:sz="4" w:space="0" w:color="auto"/>
            </w:tcBorders>
            <w:vAlign w:val="center"/>
            <w:hideMark/>
          </w:tcPr>
          <w:p w14:paraId="1B01F1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HEMATOCRITO</w:t>
            </w:r>
          </w:p>
        </w:tc>
        <w:tc>
          <w:tcPr>
            <w:tcW w:w="459" w:type="pct"/>
            <w:tcBorders>
              <w:top w:val="nil"/>
              <w:left w:val="nil"/>
              <w:bottom w:val="single" w:sz="4" w:space="0" w:color="auto"/>
              <w:right w:val="single" w:sz="4" w:space="0" w:color="auto"/>
            </w:tcBorders>
            <w:vAlign w:val="center"/>
            <w:hideMark/>
          </w:tcPr>
          <w:p w14:paraId="349D294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C4689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160406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0F045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304</w:t>
            </w:r>
          </w:p>
        </w:tc>
        <w:tc>
          <w:tcPr>
            <w:tcW w:w="433" w:type="pct"/>
            <w:tcBorders>
              <w:top w:val="nil"/>
              <w:left w:val="nil"/>
              <w:bottom w:val="single" w:sz="4" w:space="0" w:color="auto"/>
              <w:right w:val="single" w:sz="4" w:space="0" w:color="auto"/>
            </w:tcBorders>
            <w:noWrap/>
            <w:vAlign w:val="center"/>
            <w:hideMark/>
          </w:tcPr>
          <w:p w14:paraId="2CB41A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4689E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911017</w:t>
            </w:r>
          </w:p>
        </w:tc>
        <w:tc>
          <w:tcPr>
            <w:tcW w:w="2894" w:type="pct"/>
            <w:tcBorders>
              <w:top w:val="nil"/>
              <w:left w:val="nil"/>
              <w:bottom w:val="single" w:sz="4" w:space="0" w:color="auto"/>
              <w:right w:val="single" w:sz="4" w:space="0" w:color="auto"/>
            </w:tcBorders>
            <w:vAlign w:val="center"/>
            <w:hideMark/>
          </w:tcPr>
          <w:p w14:paraId="0C89E9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HEMOCLASIFICACIÓN        SISTEMA        ABO        DIRECTA [HEMOCLASIFICACIÓN GLOBULAR] POR MICROTÉCNICA</w:t>
            </w:r>
          </w:p>
        </w:tc>
        <w:tc>
          <w:tcPr>
            <w:tcW w:w="459" w:type="pct"/>
            <w:tcBorders>
              <w:top w:val="nil"/>
              <w:left w:val="nil"/>
              <w:bottom w:val="single" w:sz="4" w:space="0" w:color="auto"/>
              <w:right w:val="single" w:sz="4" w:space="0" w:color="auto"/>
            </w:tcBorders>
            <w:vAlign w:val="center"/>
            <w:hideMark/>
          </w:tcPr>
          <w:p w14:paraId="21C593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B523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3EE505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49464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305</w:t>
            </w:r>
          </w:p>
        </w:tc>
        <w:tc>
          <w:tcPr>
            <w:tcW w:w="433" w:type="pct"/>
            <w:tcBorders>
              <w:top w:val="nil"/>
              <w:left w:val="nil"/>
              <w:bottom w:val="single" w:sz="4" w:space="0" w:color="auto"/>
              <w:right w:val="single" w:sz="4" w:space="0" w:color="auto"/>
            </w:tcBorders>
            <w:noWrap/>
            <w:vAlign w:val="center"/>
            <w:hideMark/>
          </w:tcPr>
          <w:p w14:paraId="3BF17F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AB3D3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911019</w:t>
            </w:r>
          </w:p>
        </w:tc>
        <w:tc>
          <w:tcPr>
            <w:tcW w:w="2894" w:type="pct"/>
            <w:tcBorders>
              <w:top w:val="nil"/>
              <w:left w:val="nil"/>
              <w:bottom w:val="single" w:sz="4" w:space="0" w:color="auto"/>
              <w:right w:val="single" w:sz="4" w:space="0" w:color="auto"/>
            </w:tcBorders>
            <w:vAlign w:val="center"/>
            <w:hideMark/>
          </w:tcPr>
          <w:p w14:paraId="1FB70C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HEMOCLASIFICACIÓN        SISTEMA        ABO        INVERSA [HEMOCLASIFICACIÓN SERICA] POR MICROTÉCNICA</w:t>
            </w:r>
          </w:p>
        </w:tc>
        <w:tc>
          <w:tcPr>
            <w:tcW w:w="459" w:type="pct"/>
            <w:tcBorders>
              <w:top w:val="nil"/>
              <w:left w:val="nil"/>
              <w:bottom w:val="single" w:sz="4" w:space="0" w:color="auto"/>
              <w:right w:val="single" w:sz="4" w:space="0" w:color="auto"/>
            </w:tcBorders>
            <w:vAlign w:val="center"/>
            <w:hideMark/>
          </w:tcPr>
          <w:p w14:paraId="4C6391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2D0C8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37A02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88DAE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306</w:t>
            </w:r>
          </w:p>
        </w:tc>
        <w:tc>
          <w:tcPr>
            <w:tcW w:w="433" w:type="pct"/>
            <w:tcBorders>
              <w:top w:val="nil"/>
              <w:left w:val="nil"/>
              <w:bottom w:val="single" w:sz="4" w:space="0" w:color="auto"/>
              <w:right w:val="single" w:sz="4" w:space="0" w:color="auto"/>
            </w:tcBorders>
            <w:noWrap/>
            <w:vAlign w:val="center"/>
            <w:hideMark/>
          </w:tcPr>
          <w:p w14:paraId="2E5F6B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B7A2E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911015</w:t>
            </w:r>
          </w:p>
        </w:tc>
        <w:tc>
          <w:tcPr>
            <w:tcW w:w="2894" w:type="pct"/>
            <w:tcBorders>
              <w:top w:val="nil"/>
              <w:left w:val="nil"/>
              <w:bottom w:val="single" w:sz="4" w:space="0" w:color="auto"/>
              <w:right w:val="single" w:sz="4" w:space="0" w:color="auto"/>
            </w:tcBorders>
            <w:vAlign w:val="center"/>
            <w:hideMark/>
          </w:tcPr>
          <w:p w14:paraId="28F1C61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HEMOCLASIFICACIÓN  SISTEMA  Rh  [ANTÍGENO  Rh  D]  POR MICROTÉCNICA</w:t>
            </w:r>
          </w:p>
        </w:tc>
        <w:tc>
          <w:tcPr>
            <w:tcW w:w="459" w:type="pct"/>
            <w:tcBorders>
              <w:top w:val="nil"/>
              <w:left w:val="nil"/>
              <w:bottom w:val="single" w:sz="4" w:space="0" w:color="auto"/>
              <w:right w:val="single" w:sz="4" w:space="0" w:color="auto"/>
            </w:tcBorders>
            <w:vAlign w:val="center"/>
            <w:hideMark/>
          </w:tcPr>
          <w:p w14:paraId="5E4A684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79058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D9C78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06FF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307</w:t>
            </w:r>
          </w:p>
        </w:tc>
        <w:tc>
          <w:tcPr>
            <w:tcW w:w="433" w:type="pct"/>
            <w:tcBorders>
              <w:top w:val="nil"/>
              <w:left w:val="nil"/>
              <w:bottom w:val="single" w:sz="4" w:space="0" w:color="auto"/>
              <w:right w:val="single" w:sz="4" w:space="0" w:color="auto"/>
            </w:tcBorders>
            <w:noWrap/>
            <w:vAlign w:val="center"/>
            <w:hideMark/>
          </w:tcPr>
          <w:p w14:paraId="787D54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B0EC5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901221</w:t>
            </w:r>
          </w:p>
        </w:tc>
        <w:tc>
          <w:tcPr>
            <w:tcW w:w="2894" w:type="pct"/>
            <w:tcBorders>
              <w:top w:val="nil"/>
              <w:left w:val="nil"/>
              <w:bottom w:val="single" w:sz="4" w:space="0" w:color="auto"/>
              <w:right w:val="single" w:sz="4" w:space="0" w:color="auto"/>
            </w:tcBorders>
            <w:vAlign w:val="center"/>
            <w:hideMark/>
          </w:tcPr>
          <w:p w14:paraId="00CAEB8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HEMOCULTIVO AEROBIO AUTOMATIZADO CADA MUESTRA</w:t>
            </w:r>
          </w:p>
        </w:tc>
        <w:tc>
          <w:tcPr>
            <w:tcW w:w="459" w:type="pct"/>
            <w:tcBorders>
              <w:top w:val="nil"/>
              <w:left w:val="nil"/>
              <w:bottom w:val="single" w:sz="4" w:space="0" w:color="auto"/>
              <w:right w:val="single" w:sz="4" w:space="0" w:color="auto"/>
            </w:tcBorders>
            <w:vAlign w:val="center"/>
            <w:hideMark/>
          </w:tcPr>
          <w:p w14:paraId="03BABEA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3135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CFA8D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C800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308</w:t>
            </w:r>
          </w:p>
        </w:tc>
        <w:tc>
          <w:tcPr>
            <w:tcW w:w="433" w:type="pct"/>
            <w:tcBorders>
              <w:top w:val="nil"/>
              <w:left w:val="nil"/>
              <w:bottom w:val="single" w:sz="4" w:space="0" w:color="auto"/>
              <w:right w:val="single" w:sz="4" w:space="0" w:color="auto"/>
            </w:tcBorders>
            <w:noWrap/>
            <w:vAlign w:val="center"/>
            <w:hideMark/>
          </w:tcPr>
          <w:p w14:paraId="5FB828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6E7DA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901223</w:t>
            </w:r>
          </w:p>
        </w:tc>
        <w:tc>
          <w:tcPr>
            <w:tcW w:w="2894" w:type="pct"/>
            <w:tcBorders>
              <w:top w:val="nil"/>
              <w:left w:val="nil"/>
              <w:bottom w:val="single" w:sz="4" w:space="0" w:color="auto"/>
              <w:right w:val="single" w:sz="4" w:space="0" w:color="auto"/>
            </w:tcBorders>
            <w:vAlign w:val="center"/>
            <w:hideMark/>
          </w:tcPr>
          <w:p w14:paraId="77A5AF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HEMOCULTIVO ANAEROBIO AUTOMATIZADO CADA MUESTRA</w:t>
            </w:r>
          </w:p>
        </w:tc>
        <w:tc>
          <w:tcPr>
            <w:tcW w:w="459" w:type="pct"/>
            <w:tcBorders>
              <w:top w:val="nil"/>
              <w:left w:val="nil"/>
              <w:bottom w:val="single" w:sz="4" w:space="0" w:color="auto"/>
              <w:right w:val="single" w:sz="4" w:space="0" w:color="auto"/>
            </w:tcBorders>
            <w:vAlign w:val="center"/>
            <w:hideMark/>
          </w:tcPr>
          <w:p w14:paraId="2A57BA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8765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C87BF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30BD3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309</w:t>
            </w:r>
          </w:p>
        </w:tc>
        <w:tc>
          <w:tcPr>
            <w:tcW w:w="433" w:type="pct"/>
            <w:tcBorders>
              <w:top w:val="nil"/>
              <w:left w:val="nil"/>
              <w:bottom w:val="single" w:sz="4" w:space="0" w:color="auto"/>
              <w:right w:val="single" w:sz="4" w:space="0" w:color="auto"/>
            </w:tcBorders>
            <w:noWrap/>
            <w:vAlign w:val="center"/>
            <w:hideMark/>
          </w:tcPr>
          <w:p w14:paraId="77CF4A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58AB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901225</w:t>
            </w:r>
          </w:p>
        </w:tc>
        <w:tc>
          <w:tcPr>
            <w:tcW w:w="2894" w:type="pct"/>
            <w:tcBorders>
              <w:top w:val="nil"/>
              <w:left w:val="nil"/>
              <w:bottom w:val="single" w:sz="4" w:space="0" w:color="auto"/>
              <w:right w:val="single" w:sz="4" w:space="0" w:color="auto"/>
            </w:tcBorders>
            <w:vAlign w:val="center"/>
            <w:hideMark/>
          </w:tcPr>
          <w:p w14:paraId="72C077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HEMOCULTIVO PARA HONGOS CADA MUESTRA</w:t>
            </w:r>
          </w:p>
        </w:tc>
        <w:tc>
          <w:tcPr>
            <w:tcW w:w="459" w:type="pct"/>
            <w:tcBorders>
              <w:top w:val="nil"/>
              <w:left w:val="nil"/>
              <w:bottom w:val="single" w:sz="4" w:space="0" w:color="auto"/>
              <w:right w:val="single" w:sz="4" w:space="0" w:color="auto"/>
            </w:tcBorders>
            <w:vAlign w:val="center"/>
            <w:hideMark/>
          </w:tcPr>
          <w:p w14:paraId="5CC4AC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01639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8024E0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D4778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310</w:t>
            </w:r>
          </w:p>
        </w:tc>
        <w:tc>
          <w:tcPr>
            <w:tcW w:w="433" w:type="pct"/>
            <w:tcBorders>
              <w:top w:val="nil"/>
              <w:left w:val="nil"/>
              <w:bottom w:val="single" w:sz="4" w:space="0" w:color="auto"/>
              <w:right w:val="single" w:sz="4" w:space="0" w:color="auto"/>
            </w:tcBorders>
            <w:noWrap/>
            <w:vAlign w:val="center"/>
            <w:hideMark/>
          </w:tcPr>
          <w:p w14:paraId="79F36A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4E87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902213</w:t>
            </w:r>
          </w:p>
        </w:tc>
        <w:tc>
          <w:tcPr>
            <w:tcW w:w="2894" w:type="pct"/>
            <w:tcBorders>
              <w:top w:val="nil"/>
              <w:left w:val="nil"/>
              <w:bottom w:val="single" w:sz="4" w:space="0" w:color="auto"/>
              <w:right w:val="single" w:sz="4" w:space="0" w:color="auto"/>
            </w:tcBorders>
            <w:vAlign w:val="center"/>
            <w:hideMark/>
          </w:tcPr>
          <w:p w14:paraId="01BF20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HEMOGLOBINA</w:t>
            </w:r>
          </w:p>
        </w:tc>
        <w:tc>
          <w:tcPr>
            <w:tcW w:w="459" w:type="pct"/>
            <w:tcBorders>
              <w:top w:val="nil"/>
              <w:left w:val="nil"/>
              <w:bottom w:val="single" w:sz="4" w:space="0" w:color="auto"/>
              <w:right w:val="single" w:sz="4" w:space="0" w:color="auto"/>
            </w:tcBorders>
            <w:vAlign w:val="center"/>
            <w:hideMark/>
          </w:tcPr>
          <w:p w14:paraId="1C48C1D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41F2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B1486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B7843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311</w:t>
            </w:r>
          </w:p>
        </w:tc>
        <w:tc>
          <w:tcPr>
            <w:tcW w:w="433" w:type="pct"/>
            <w:tcBorders>
              <w:top w:val="nil"/>
              <w:left w:val="nil"/>
              <w:bottom w:val="single" w:sz="4" w:space="0" w:color="auto"/>
              <w:right w:val="single" w:sz="4" w:space="0" w:color="auto"/>
            </w:tcBorders>
            <w:noWrap/>
            <w:vAlign w:val="center"/>
            <w:hideMark/>
          </w:tcPr>
          <w:p w14:paraId="1FC540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D58E5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902110</w:t>
            </w:r>
          </w:p>
        </w:tc>
        <w:tc>
          <w:tcPr>
            <w:tcW w:w="2894" w:type="pct"/>
            <w:tcBorders>
              <w:top w:val="nil"/>
              <w:left w:val="nil"/>
              <w:bottom w:val="single" w:sz="4" w:space="0" w:color="auto"/>
              <w:right w:val="single" w:sz="4" w:space="0" w:color="auto"/>
            </w:tcBorders>
            <w:vAlign w:val="center"/>
            <w:hideMark/>
          </w:tcPr>
          <w:p w14:paraId="065D76E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HEMOGLOBINA A 2</w:t>
            </w:r>
          </w:p>
        </w:tc>
        <w:tc>
          <w:tcPr>
            <w:tcW w:w="459" w:type="pct"/>
            <w:tcBorders>
              <w:top w:val="nil"/>
              <w:left w:val="nil"/>
              <w:bottom w:val="single" w:sz="4" w:space="0" w:color="auto"/>
              <w:right w:val="single" w:sz="4" w:space="0" w:color="auto"/>
            </w:tcBorders>
            <w:vAlign w:val="center"/>
            <w:hideMark/>
          </w:tcPr>
          <w:p w14:paraId="4AA61C6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9CA1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6CAA0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341E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312</w:t>
            </w:r>
          </w:p>
        </w:tc>
        <w:tc>
          <w:tcPr>
            <w:tcW w:w="433" w:type="pct"/>
            <w:tcBorders>
              <w:top w:val="nil"/>
              <w:left w:val="nil"/>
              <w:bottom w:val="single" w:sz="4" w:space="0" w:color="auto"/>
              <w:right w:val="single" w:sz="4" w:space="0" w:color="auto"/>
            </w:tcBorders>
            <w:noWrap/>
            <w:vAlign w:val="center"/>
            <w:hideMark/>
          </w:tcPr>
          <w:p w14:paraId="3293D6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CA9E2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903426</w:t>
            </w:r>
          </w:p>
        </w:tc>
        <w:tc>
          <w:tcPr>
            <w:tcW w:w="2894" w:type="pct"/>
            <w:tcBorders>
              <w:top w:val="nil"/>
              <w:left w:val="nil"/>
              <w:bottom w:val="single" w:sz="4" w:space="0" w:color="auto"/>
              <w:right w:val="single" w:sz="4" w:space="0" w:color="auto"/>
            </w:tcBorders>
            <w:vAlign w:val="center"/>
            <w:hideMark/>
          </w:tcPr>
          <w:p w14:paraId="4C54A1C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HEMOGLOBINA GLICOSILADA AUTOMATIZADA</w:t>
            </w:r>
          </w:p>
        </w:tc>
        <w:tc>
          <w:tcPr>
            <w:tcW w:w="459" w:type="pct"/>
            <w:tcBorders>
              <w:top w:val="nil"/>
              <w:left w:val="nil"/>
              <w:bottom w:val="single" w:sz="4" w:space="0" w:color="auto"/>
              <w:right w:val="single" w:sz="4" w:space="0" w:color="auto"/>
            </w:tcBorders>
            <w:vAlign w:val="center"/>
            <w:hideMark/>
          </w:tcPr>
          <w:p w14:paraId="65CFBD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99CF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36E1A9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6C2D2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313</w:t>
            </w:r>
          </w:p>
        </w:tc>
        <w:tc>
          <w:tcPr>
            <w:tcW w:w="433" w:type="pct"/>
            <w:tcBorders>
              <w:top w:val="nil"/>
              <w:left w:val="nil"/>
              <w:bottom w:val="single" w:sz="4" w:space="0" w:color="auto"/>
              <w:right w:val="single" w:sz="4" w:space="0" w:color="auto"/>
            </w:tcBorders>
            <w:noWrap/>
            <w:vAlign w:val="center"/>
            <w:hideMark/>
          </w:tcPr>
          <w:p w14:paraId="1B10DA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09B2D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902113</w:t>
            </w:r>
          </w:p>
        </w:tc>
        <w:tc>
          <w:tcPr>
            <w:tcW w:w="2894" w:type="pct"/>
            <w:tcBorders>
              <w:top w:val="nil"/>
              <w:left w:val="nil"/>
              <w:bottom w:val="single" w:sz="4" w:space="0" w:color="auto"/>
              <w:right w:val="single" w:sz="4" w:space="0" w:color="auto"/>
            </w:tcBorders>
            <w:vAlign w:val="center"/>
            <w:hideMark/>
          </w:tcPr>
          <w:p w14:paraId="0C3FA29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HEMOGLOBINA PLASMÁTICA</w:t>
            </w:r>
          </w:p>
        </w:tc>
        <w:tc>
          <w:tcPr>
            <w:tcW w:w="459" w:type="pct"/>
            <w:tcBorders>
              <w:top w:val="nil"/>
              <w:left w:val="nil"/>
              <w:bottom w:val="single" w:sz="4" w:space="0" w:color="auto"/>
              <w:right w:val="single" w:sz="4" w:space="0" w:color="auto"/>
            </w:tcBorders>
            <w:vAlign w:val="center"/>
            <w:hideMark/>
          </w:tcPr>
          <w:p w14:paraId="004E564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85185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AC110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FE4F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314</w:t>
            </w:r>
          </w:p>
        </w:tc>
        <w:tc>
          <w:tcPr>
            <w:tcW w:w="433" w:type="pct"/>
            <w:tcBorders>
              <w:top w:val="nil"/>
              <w:left w:val="nil"/>
              <w:bottom w:val="single" w:sz="4" w:space="0" w:color="auto"/>
              <w:right w:val="single" w:sz="4" w:space="0" w:color="auto"/>
            </w:tcBorders>
            <w:noWrap/>
            <w:vAlign w:val="center"/>
            <w:hideMark/>
          </w:tcPr>
          <w:p w14:paraId="344809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93A7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907102</w:t>
            </w:r>
          </w:p>
        </w:tc>
        <w:tc>
          <w:tcPr>
            <w:tcW w:w="2894" w:type="pct"/>
            <w:tcBorders>
              <w:top w:val="nil"/>
              <w:left w:val="nil"/>
              <w:bottom w:val="single" w:sz="4" w:space="0" w:color="auto"/>
              <w:right w:val="single" w:sz="4" w:space="0" w:color="auto"/>
            </w:tcBorders>
            <w:vAlign w:val="center"/>
            <w:hideMark/>
          </w:tcPr>
          <w:p w14:paraId="1D90E2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HEMOGLOBINURIA</w:t>
            </w:r>
          </w:p>
        </w:tc>
        <w:tc>
          <w:tcPr>
            <w:tcW w:w="459" w:type="pct"/>
            <w:tcBorders>
              <w:top w:val="nil"/>
              <w:left w:val="nil"/>
              <w:bottom w:val="single" w:sz="4" w:space="0" w:color="auto"/>
              <w:right w:val="single" w:sz="4" w:space="0" w:color="auto"/>
            </w:tcBorders>
            <w:vAlign w:val="center"/>
            <w:hideMark/>
          </w:tcPr>
          <w:p w14:paraId="5A4D83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B487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D1443A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71623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315</w:t>
            </w:r>
          </w:p>
        </w:tc>
        <w:tc>
          <w:tcPr>
            <w:tcW w:w="433" w:type="pct"/>
            <w:tcBorders>
              <w:top w:val="nil"/>
              <w:left w:val="nil"/>
              <w:bottom w:val="single" w:sz="4" w:space="0" w:color="auto"/>
              <w:right w:val="single" w:sz="4" w:space="0" w:color="auto"/>
            </w:tcBorders>
            <w:noWrap/>
            <w:vAlign w:val="center"/>
            <w:hideMark/>
          </w:tcPr>
          <w:p w14:paraId="27650C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A8D4A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902210</w:t>
            </w:r>
          </w:p>
        </w:tc>
        <w:tc>
          <w:tcPr>
            <w:tcW w:w="2894" w:type="pct"/>
            <w:tcBorders>
              <w:top w:val="nil"/>
              <w:left w:val="nil"/>
              <w:bottom w:val="single" w:sz="4" w:space="0" w:color="auto"/>
              <w:right w:val="single" w:sz="4" w:space="0" w:color="auto"/>
            </w:tcBorders>
            <w:vAlign w:val="center"/>
            <w:hideMark/>
          </w:tcPr>
          <w:p w14:paraId="498278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HEMOGRAMA IV (HEMOGLOBINA HEMATOCRITO RECUENTO DE  ERITROCITOS  ÍNDICES  ERITROCITARIOS  LEUCOGRAMA RECUENTO   DE   PLAQUETAS   ÍNDICES   PLAQUETARIOS   Y MORFOLOGÍA        ELECTRÓNICA        E        HISTOGRAMA) AUTOMATIZADO</w:t>
            </w:r>
          </w:p>
        </w:tc>
        <w:tc>
          <w:tcPr>
            <w:tcW w:w="459" w:type="pct"/>
            <w:tcBorders>
              <w:top w:val="nil"/>
              <w:left w:val="nil"/>
              <w:bottom w:val="single" w:sz="4" w:space="0" w:color="auto"/>
              <w:right w:val="single" w:sz="4" w:space="0" w:color="auto"/>
            </w:tcBorders>
            <w:vAlign w:val="center"/>
            <w:hideMark/>
          </w:tcPr>
          <w:p w14:paraId="2D5DF6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8B8D8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E56E1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7554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316</w:t>
            </w:r>
          </w:p>
        </w:tc>
        <w:tc>
          <w:tcPr>
            <w:tcW w:w="433" w:type="pct"/>
            <w:tcBorders>
              <w:top w:val="nil"/>
              <w:left w:val="nil"/>
              <w:bottom w:val="single" w:sz="4" w:space="0" w:color="auto"/>
              <w:right w:val="single" w:sz="4" w:space="0" w:color="auto"/>
            </w:tcBorders>
            <w:noWrap/>
            <w:vAlign w:val="center"/>
            <w:hideMark/>
          </w:tcPr>
          <w:p w14:paraId="294A1B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B010F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902214</w:t>
            </w:r>
          </w:p>
        </w:tc>
        <w:tc>
          <w:tcPr>
            <w:tcW w:w="2894" w:type="pct"/>
            <w:tcBorders>
              <w:top w:val="nil"/>
              <w:left w:val="nil"/>
              <w:bottom w:val="single" w:sz="4" w:space="0" w:color="auto"/>
              <w:right w:val="single" w:sz="4" w:space="0" w:color="auto"/>
            </w:tcBorders>
            <w:vAlign w:val="center"/>
            <w:hideMark/>
          </w:tcPr>
          <w:p w14:paraId="12B785A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HEMOPARÁSITOS EXTENDIDO DE GOTA GRUESA</w:t>
            </w:r>
          </w:p>
        </w:tc>
        <w:tc>
          <w:tcPr>
            <w:tcW w:w="459" w:type="pct"/>
            <w:tcBorders>
              <w:top w:val="nil"/>
              <w:left w:val="nil"/>
              <w:bottom w:val="single" w:sz="4" w:space="0" w:color="auto"/>
              <w:right w:val="single" w:sz="4" w:space="0" w:color="auto"/>
            </w:tcBorders>
            <w:vAlign w:val="center"/>
            <w:hideMark/>
          </w:tcPr>
          <w:p w14:paraId="259039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90291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6E505D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BD66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317</w:t>
            </w:r>
          </w:p>
        </w:tc>
        <w:tc>
          <w:tcPr>
            <w:tcW w:w="433" w:type="pct"/>
            <w:tcBorders>
              <w:top w:val="nil"/>
              <w:left w:val="nil"/>
              <w:bottom w:val="single" w:sz="4" w:space="0" w:color="auto"/>
              <w:right w:val="single" w:sz="4" w:space="0" w:color="auto"/>
            </w:tcBorders>
            <w:noWrap/>
            <w:vAlign w:val="center"/>
            <w:hideMark/>
          </w:tcPr>
          <w:p w14:paraId="2421CA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611E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902215</w:t>
            </w:r>
          </w:p>
        </w:tc>
        <w:tc>
          <w:tcPr>
            <w:tcW w:w="2894" w:type="pct"/>
            <w:tcBorders>
              <w:top w:val="nil"/>
              <w:left w:val="nil"/>
              <w:bottom w:val="single" w:sz="4" w:space="0" w:color="auto"/>
              <w:right w:val="single" w:sz="4" w:space="0" w:color="auto"/>
            </w:tcBorders>
            <w:vAlign w:val="center"/>
            <w:hideMark/>
          </w:tcPr>
          <w:p w14:paraId="0BDE19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HEMOPARÁSITOS EXTENDIDO DE SANGRE PERIFÉRICA</w:t>
            </w:r>
          </w:p>
        </w:tc>
        <w:tc>
          <w:tcPr>
            <w:tcW w:w="459" w:type="pct"/>
            <w:tcBorders>
              <w:top w:val="nil"/>
              <w:left w:val="nil"/>
              <w:bottom w:val="single" w:sz="4" w:space="0" w:color="auto"/>
              <w:right w:val="single" w:sz="4" w:space="0" w:color="auto"/>
            </w:tcBorders>
            <w:vAlign w:val="center"/>
            <w:hideMark/>
          </w:tcPr>
          <w:p w14:paraId="6295B2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3E705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6F5A1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B1D6E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318</w:t>
            </w:r>
          </w:p>
        </w:tc>
        <w:tc>
          <w:tcPr>
            <w:tcW w:w="433" w:type="pct"/>
            <w:tcBorders>
              <w:top w:val="nil"/>
              <w:left w:val="nil"/>
              <w:bottom w:val="single" w:sz="4" w:space="0" w:color="auto"/>
              <w:right w:val="single" w:sz="4" w:space="0" w:color="auto"/>
            </w:tcBorders>
            <w:noWrap/>
            <w:vAlign w:val="center"/>
            <w:hideMark/>
          </w:tcPr>
          <w:p w14:paraId="333677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B9E18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906218</w:t>
            </w:r>
          </w:p>
        </w:tc>
        <w:tc>
          <w:tcPr>
            <w:tcW w:w="2894" w:type="pct"/>
            <w:tcBorders>
              <w:top w:val="nil"/>
              <w:left w:val="nil"/>
              <w:bottom w:val="single" w:sz="4" w:space="0" w:color="auto"/>
              <w:right w:val="single" w:sz="4" w:space="0" w:color="auto"/>
            </w:tcBorders>
            <w:vAlign w:val="center"/>
            <w:hideMark/>
          </w:tcPr>
          <w:p w14:paraId="0B1680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A ANTICUERPOS Ig M AUTOMATIZADO</w:t>
            </w:r>
          </w:p>
        </w:tc>
        <w:tc>
          <w:tcPr>
            <w:tcW w:w="459" w:type="pct"/>
            <w:tcBorders>
              <w:top w:val="nil"/>
              <w:left w:val="nil"/>
              <w:bottom w:val="single" w:sz="4" w:space="0" w:color="auto"/>
              <w:right w:val="single" w:sz="4" w:space="0" w:color="auto"/>
            </w:tcBorders>
            <w:vAlign w:val="center"/>
            <w:hideMark/>
          </w:tcPr>
          <w:p w14:paraId="794078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68D4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E5259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BE09F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319</w:t>
            </w:r>
          </w:p>
        </w:tc>
        <w:tc>
          <w:tcPr>
            <w:tcW w:w="433" w:type="pct"/>
            <w:tcBorders>
              <w:top w:val="nil"/>
              <w:left w:val="nil"/>
              <w:bottom w:val="single" w:sz="4" w:space="0" w:color="auto"/>
              <w:right w:val="single" w:sz="4" w:space="0" w:color="auto"/>
            </w:tcBorders>
            <w:noWrap/>
            <w:vAlign w:val="center"/>
            <w:hideMark/>
          </w:tcPr>
          <w:p w14:paraId="2362BE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E3CAC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906219</w:t>
            </w:r>
          </w:p>
        </w:tc>
        <w:tc>
          <w:tcPr>
            <w:tcW w:w="2894" w:type="pct"/>
            <w:tcBorders>
              <w:top w:val="nil"/>
              <w:left w:val="nil"/>
              <w:bottom w:val="single" w:sz="4" w:space="0" w:color="auto"/>
              <w:right w:val="single" w:sz="4" w:space="0" w:color="auto"/>
            </w:tcBorders>
            <w:vAlign w:val="center"/>
            <w:hideMark/>
          </w:tcPr>
          <w:p w14:paraId="18A658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A ANTICUERPOS TOTALES SEMIAUTOMATIZADO</w:t>
            </w:r>
          </w:p>
        </w:tc>
        <w:tc>
          <w:tcPr>
            <w:tcW w:w="459" w:type="pct"/>
            <w:tcBorders>
              <w:top w:val="nil"/>
              <w:left w:val="nil"/>
              <w:bottom w:val="single" w:sz="4" w:space="0" w:color="auto"/>
              <w:right w:val="single" w:sz="4" w:space="0" w:color="auto"/>
            </w:tcBorders>
            <w:vAlign w:val="center"/>
            <w:hideMark/>
          </w:tcPr>
          <w:p w14:paraId="409071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06B01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BB558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DEFD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320</w:t>
            </w:r>
          </w:p>
        </w:tc>
        <w:tc>
          <w:tcPr>
            <w:tcW w:w="433" w:type="pct"/>
            <w:tcBorders>
              <w:top w:val="nil"/>
              <w:left w:val="nil"/>
              <w:bottom w:val="single" w:sz="4" w:space="0" w:color="auto"/>
              <w:right w:val="single" w:sz="4" w:space="0" w:color="auto"/>
            </w:tcBorders>
            <w:noWrap/>
            <w:vAlign w:val="center"/>
            <w:hideMark/>
          </w:tcPr>
          <w:p w14:paraId="55A009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78CCC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906332</w:t>
            </w:r>
          </w:p>
        </w:tc>
        <w:tc>
          <w:tcPr>
            <w:tcW w:w="2894" w:type="pct"/>
            <w:tcBorders>
              <w:top w:val="nil"/>
              <w:left w:val="nil"/>
              <w:bottom w:val="single" w:sz="4" w:space="0" w:color="auto"/>
              <w:right w:val="single" w:sz="4" w:space="0" w:color="auto"/>
            </w:tcBorders>
            <w:vAlign w:val="center"/>
            <w:hideMark/>
          </w:tcPr>
          <w:p w14:paraId="6F9A38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[HBsAg] ANTÍGENO  DE  SUPERFICIE  PRUEBA DE NEUTRALIZACIÓN AUTOMATIZADA</w:t>
            </w:r>
          </w:p>
        </w:tc>
        <w:tc>
          <w:tcPr>
            <w:tcW w:w="459" w:type="pct"/>
            <w:tcBorders>
              <w:top w:val="nil"/>
              <w:left w:val="nil"/>
              <w:bottom w:val="single" w:sz="4" w:space="0" w:color="auto"/>
              <w:right w:val="single" w:sz="4" w:space="0" w:color="auto"/>
            </w:tcBorders>
            <w:vAlign w:val="center"/>
            <w:hideMark/>
          </w:tcPr>
          <w:p w14:paraId="0A72B68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D18D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8E429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DCC80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321</w:t>
            </w:r>
          </w:p>
        </w:tc>
        <w:tc>
          <w:tcPr>
            <w:tcW w:w="433" w:type="pct"/>
            <w:tcBorders>
              <w:top w:val="nil"/>
              <w:left w:val="nil"/>
              <w:bottom w:val="single" w:sz="4" w:space="0" w:color="auto"/>
              <w:right w:val="single" w:sz="4" w:space="0" w:color="auto"/>
            </w:tcBorders>
            <w:noWrap/>
            <w:vAlign w:val="center"/>
            <w:hideMark/>
          </w:tcPr>
          <w:p w14:paraId="49639B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D5876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906220</w:t>
            </w:r>
          </w:p>
        </w:tc>
        <w:tc>
          <w:tcPr>
            <w:tcW w:w="2894" w:type="pct"/>
            <w:tcBorders>
              <w:top w:val="nil"/>
              <w:left w:val="nil"/>
              <w:bottom w:val="single" w:sz="4" w:space="0" w:color="auto"/>
              <w:right w:val="single" w:sz="4" w:space="0" w:color="auto"/>
            </w:tcBorders>
            <w:vAlign w:val="center"/>
            <w:hideMark/>
          </w:tcPr>
          <w:p w14:paraId="15D50AE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ANTICUERPOS CENTRAL Ig M [ANTI-CORE HBC-M] AUTOMATIZADO</w:t>
            </w:r>
          </w:p>
        </w:tc>
        <w:tc>
          <w:tcPr>
            <w:tcW w:w="459" w:type="pct"/>
            <w:tcBorders>
              <w:top w:val="nil"/>
              <w:left w:val="nil"/>
              <w:bottom w:val="single" w:sz="4" w:space="0" w:color="auto"/>
              <w:right w:val="single" w:sz="4" w:space="0" w:color="auto"/>
            </w:tcBorders>
            <w:vAlign w:val="center"/>
            <w:hideMark/>
          </w:tcPr>
          <w:p w14:paraId="290F00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897F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9E7D9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9DAEC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322</w:t>
            </w:r>
          </w:p>
        </w:tc>
        <w:tc>
          <w:tcPr>
            <w:tcW w:w="433" w:type="pct"/>
            <w:tcBorders>
              <w:top w:val="nil"/>
              <w:left w:val="nil"/>
              <w:bottom w:val="single" w:sz="4" w:space="0" w:color="auto"/>
              <w:right w:val="single" w:sz="4" w:space="0" w:color="auto"/>
            </w:tcBorders>
            <w:noWrap/>
            <w:vAlign w:val="center"/>
            <w:hideMark/>
          </w:tcPr>
          <w:p w14:paraId="73465E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D9527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906221</w:t>
            </w:r>
          </w:p>
        </w:tc>
        <w:tc>
          <w:tcPr>
            <w:tcW w:w="2894" w:type="pct"/>
            <w:tcBorders>
              <w:top w:val="nil"/>
              <w:left w:val="nil"/>
              <w:bottom w:val="single" w:sz="4" w:space="0" w:color="auto"/>
              <w:right w:val="single" w:sz="4" w:space="0" w:color="auto"/>
            </w:tcBorders>
            <w:vAlign w:val="center"/>
            <w:hideMark/>
          </w:tcPr>
          <w:p w14:paraId="0E28603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ANTICUERPOS  CENTRAL  TOTALES  [ANTI-CORE HBc] AUTOMATIZADO</w:t>
            </w:r>
          </w:p>
        </w:tc>
        <w:tc>
          <w:tcPr>
            <w:tcW w:w="459" w:type="pct"/>
            <w:tcBorders>
              <w:top w:val="nil"/>
              <w:left w:val="nil"/>
              <w:bottom w:val="single" w:sz="4" w:space="0" w:color="auto"/>
              <w:right w:val="single" w:sz="4" w:space="0" w:color="auto"/>
            </w:tcBorders>
            <w:vAlign w:val="center"/>
            <w:hideMark/>
          </w:tcPr>
          <w:p w14:paraId="3E0031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6722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1B7894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45DD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323</w:t>
            </w:r>
          </w:p>
        </w:tc>
        <w:tc>
          <w:tcPr>
            <w:tcW w:w="433" w:type="pct"/>
            <w:tcBorders>
              <w:top w:val="nil"/>
              <w:left w:val="nil"/>
              <w:bottom w:val="single" w:sz="4" w:space="0" w:color="auto"/>
              <w:right w:val="single" w:sz="4" w:space="0" w:color="auto"/>
            </w:tcBorders>
            <w:noWrap/>
            <w:vAlign w:val="center"/>
            <w:hideMark/>
          </w:tcPr>
          <w:p w14:paraId="113E47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3731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906224</w:t>
            </w:r>
          </w:p>
        </w:tc>
        <w:tc>
          <w:tcPr>
            <w:tcW w:w="2894" w:type="pct"/>
            <w:tcBorders>
              <w:top w:val="nil"/>
              <w:left w:val="nil"/>
              <w:bottom w:val="single" w:sz="4" w:space="0" w:color="auto"/>
              <w:right w:val="single" w:sz="4" w:space="0" w:color="auto"/>
            </w:tcBorders>
            <w:vAlign w:val="center"/>
            <w:hideMark/>
          </w:tcPr>
          <w:p w14:paraId="6977CAC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ANTICUERPOS DNA POLIMERASA AUTOMATIZADA</w:t>
            </w:r>
          </w:p>
        </w:tc>
        <w:tc>
          <w:tcPr>
            <w:tcW w:w="459" w:type="pct"/>
            <w:tcBorders>
              <w:top w:val="nil"/>
              <w:left w:val="nil"/>
              <w:bottom w:val="single" w:sz="4" w:space="0" w:color="auto"/>
              <w:right w:val="single" w:sz="4" w:space="0" w:color="auto"/>
            </w:tcBorders>
            <w:vAlign w:val="center"/>
            <w:hideMark/>
          </w:tcPr>
          <w:p w14:paraId="33AAED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5C18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0E1D7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1933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324</w:t>
            </w:r>
          </w:p>
        </w:tc>
        <w:tc>
          <w:tcPr>
            <w:tcW w:w="433" w:type="pct"/>
            <w:tcBorders>
              <w:top w:val="nil"/>
              <w:left w:val="nil"/>
              <w:bottom w:val="single" w:sz="4" w:space="0" w:color="auto"/>
              <w:right w:val="single" w:sz="4" w:space="0" w:color="auto"/>
            </w:tcBorders>
            <w:noWrap/>
            <w:vAlign w:val="center"/>
            <w:hideMark/>
          </w:tcPr>
          <w:p w14:paraId="66D8468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1785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906222</w:t>
            </w:r>
          </w:p>
        </w:tc>
        <w:tc>
          <w:tcPr>
            <w:tcW w:w="2894" w:type="pct"/>
            <w:tcBorders>
              <w:top w:val="nil"/>
              <w:left w:val="nil"/>
              <w:bottom w:val="single" w:sz="4" w:space="0" w:color="auto"/>
              <w:right w:val="single" w:sz="4" w:space="0" w:color="auto"/>
            </w:tcBorders>
            <w:vAlign w:val="center"/>
            <w:hideMark/>
          </w:tcPr>
          <w:p w14:paraId="2B734A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ANTICUERPOS E [ANTI-HBe] AUTOMATIZADO</w:t>
            </w:r>
          </w:p>
        </w:tc>
        <w:tc>
          <w:tcPr>
            <w:tcW w:w="459" w:type="pct"/>
            <w:tcBorders>
              <w:top w:val="nil"/>
              <w:left w:val="nil"/>
              <w:bottom w:val="single" w:sz="4" w:space="0" w:color="auto"/>
              <w:right w:val="single" w:sz="4" w:space="0" w:color="auto"/>
            </w:tcBorders>
            <w:vAlign w:val="center"/>
            <w:hideMark/>
          </w:tcPr>
          <w:p w14:paraId="010F469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212C6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1DA718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8C92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325</w:t>
            </w:r>
          </w:p>
        </w:tc>
        <w:tc>
          <w:tcPr>
            <w:tcW w:w="433" w:type="pct"/>
            <w:tcBorders>
              <w:top w:val="nil"/>
              <w:left w:val="nil"/>
              <w:bottom w:val="single" w:sz="4" w:space="0" w:color="auto"/>
              <w:right w:val="single" w:sz="4" w:space="0" w:color="auto"/>
            </w:tcBorders>
            <w:noWrap/>
            <w:vAlign w:val="center"/>
            <w:hideMark/>
          </w:tcPr>
          <w:p w14:paraId="5BD0BA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19113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906223</w:t>
            </w:r>
          </w:p>
        </w:tc>
        <w:tc>
          <w:tcPr>
            <w:tcW w:w="2894" w:type="pct"/>
            <w:tcBorders>
              <w:top w:val="nil"/>
              <w:left w:val="nil"/>
              <w:bottom w:val="single" w:sz="4" w:space="0" w:color="auto"/>
              <w:right w:val="single" w:sz="4" w:space="0" w:color="auto"/>
            </w:tcBorders>
            <w:vAlign w:val="center"/>
            <w:hideMark/>
          </w:tcPr>
          <w:p w14:paraId="6595C3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ANTICUERPOS S [ANTI-HBs] O AUTOMATIZADO</w:t>
            </w:r>
          </w:p>
        </w:tc>
        <w:tc>
          <w:tcPr>
            <w:tcW w:w="459" w:type="pct"/>
            <w:tcBorders>
              <w:top w:val="nil"/>
              <w:left w:val="nil"/>
              <w:bottom w:val="single" w:sz="4" w:space="0" w:color="auto"/>
              <w:right w:val="single" w:sz="4" w:space="0" w:color="auto"/>
            </w:tcBorders>
            <w:vAlign w:val="center"/>
            <w:hideMark/>
          </w:tcPr>
          <w:p w14:paraId="3D67B8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21328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485C45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4282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326</w:t>
            </w:r>
          </w:p>
        </w:tc>
        <w:tc>
          <w:tcPr>
            <w:tcW w:w="433" w:type="pct"/>
            <w:tcBorders>
              <w:top w:val="nil"/>
              <w:left w:val="nil"/>
              <w:bottom w:val="single" w:sz="4" w:space="0" w:color="auto"/>
              <w:right w:val="single" w:sz="4" w:space="0" w:color="auto"/>
            </w:tcBorders>
            <w:noWrap/>
            <w:vAlign w:val="center"/>
            <w:hideMark/>
          </w:tcPr>
          <w:p w14:paraId="668586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B90FC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906317</w:t>
            </w:r>
          </w:p>
        </w:tc>
        <w:tc>
          <w:tcPr>
            <w:tcW w:w="2894" w:type="pct"/>
            <w:tcBorders>
              <w:top w:val="nil"/>
              <w:left w:val="nil"/>
              <w:bottom w:val="single" w:sz="4" w:space="0" w:color="auto"/>
              <w:right w:val="single" w:sz="4" w:space="0" w:color="auto"/>
            </w:tcBorders>
            <w:vAlign w:val="center"/>
            <w:hideMark/>
          </w:tcPr>
          <w:p w14:paraId="743F23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ANTÍGENO DE SUPERFICIE [Ag HBs]</w:t>
            </w:r>
          </w:p>
        </w:tc>
        <w:tc>
          <w:tcPr>
            <w:tcW w:w="459" w:type="pct"/>
            <w:tcBorders>
              <w:top w:val="nil"/>
              <w:left w:val="nil"/>
              <w:bottom w:val="single" w:sz="4" w:space="0" w:color="auto"/>
              <w:right w:val="single" w:sz="4" w:space="0" w:color="auto"/>
            </w:tcBorders>
            <w:vAlign w:val="center"/>
            <w:hideMark/>
          </w:tcPr>
          <w:p w14:paraId="35386C3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09BB6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99CE70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CB04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327</w:t>
            </w:r>
          </w:p>
        </w:tc>
        <w:tc>
          <w:tcPr>
            <w:tcW w:w="433" w:type="pct"/>
            <w:tcBorders>
              <w:top w:val="nil"/>
              <w:left w:val="nil"/>
              <w:bottom w:val="single" w:sz="4" w:space="0" w:color="auto"/>
              <w:right w:val="single" w:sz="4" w:space="0" w:color="auto"/>
            </w:tcBorders>
            <w:noWrap/>
            <w:vAlign w:val="center"/>
            <w:hideMark/>
          </w:tcPr>
          <w:p w14:paraId="098793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13C2B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906318</w:t>
            </w:r>
          </w:p>
        </w:tc>
        <w:tc>
          <w:tcPr>
            <w:tcW w:w="2894" w:type="pct"/>
            <w:tcBorders>
              <w:top w:val="nil"/>
              <w:left w:val="nil"/>
              <w:bottom w:val="single" w:sz="4" w:space="0" w:color="auto"/>
              <w:right w:val="single" w:sz="4" w:space="0" w:color="auto"/>
            </w:tcBorders>
            <w:vAlign w:val="center"/>
            <w:hideMark/>
          </w:tcPr>
          <w:p w14:paraId="6C50616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ANTÍGENO e [Ag HBe]AUTOMATIZADO</w:t>
            </w:r>
          </w:p>
        </w:tc>
        <w:tc>
          <w:tcPr>
            <w:tcW w:w="459" w:type="pct"/>
            <w:tcBorders>
              <w:top w:val="nil"/>
              <w:left w:val="nil"/>
              <w:bottom w:val="single" w:sz="4" w:space="0" w:color="auto"/>
              <w:right w:val="single" w:sz="4" w:space="0" w:color="auto"/>
            </w:tcBorders>
            <w:vAlign w:val="center"/>
            <w:hideMark/>
          </w:tcPr>
          <w:p w14:paraId="62B60F1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6D37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E63CE4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57F8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328</w:t>
            </w:r>
          </w:p>
        </w:tc>
        <w:tc>
          <w:tcPr>
            <w:tcW w:w="433" w:type="pct"/>
            <w:tcBorders>
              <w:top w:val="nil"/>
              <w:left w:val="nil"/>
              <w:bottom w:val="single" w:sz="4" w:space="0" w:color="auto"/>
              <w:right w:val="single" w:sz="4" w:space="0" w:color="auto"/>
            </w:tcBorders>
            <w:noWrap/>
            <w:vAlign w:val="center"/>
            <w:hideMark/>
          </w:tcPr>
          <w:p w14:paraId="00E7CA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755A1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908806</w:t>
            </w:r>
          </w:p>
        </w:tc>
        <w:tc>
          <w:tcPr>
            <w:tcW w:w="2894" w:type="pct"/>
            <w:tcBorders>
              <w:top w:val="nil"/>
              <w:left w:val="nil"/>
              <w:bottom w:val="single" w:sz="4" w:space="0" w:color="auto"/>
              <w:right w:val="single" w:sz="4" w:space="0" w:color="auto"/>
            </w:tcBorders>
            <w:vAlign w:val="center"/>
            <w:hideMark/>
          </w:tcPr>
          <w:p w14:paraId="0B26BC9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CARGA VIRAL</w:t>
            </w:r>
          </w:p>
        </w:tc>
        <w:tc>
          <w:tcPr>
            <w:tcW w:w="459" w:type="pct"/>
            <w:tcBorders>
              <w:top w:val="nil"/>
              <w:left w:val="nil"/>
              <w:bottom w:val="single" w:sz="4" w:space="0" w:color="auto"/>
              <w:right w:val="single" w:sz="4" w:space="0" w:color="auto"/>
            </w:tcBorders>
            <w:vAlign w:val="center"/>
            <w:hideMark/>
          </w:tcPr>
          <w:p w14:paraId="681CB7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0AB41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EF052A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5EC52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329</w:t>
            </w:r>
          </w:p>
        </w:tc>
        <w:tc>
          <w:tcPr>
            <w:tcW w:w="433" w:type="pct"/>
            <w:tcBorders>
              <w:top w:val="nil"/>
              <w:left w:val="nil"/>
              <w:bottom w:val="single" w:sz="4" w:space="0" w:color="auto"/>
              <w:right w:val="single" w:sz="4" w:space="0" w:color="auto"/>
            </w:tcBorders>
            <w:noWrap/>
            <w:vAlign w:val="center"/>
            <w:hideMark/>
          </w:tcPr>
          <w:p w14:paraId="76307A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E5DF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908803</w:t>
            </w:r>
          </w:p>
        </w:tc>
        <w:tc>
          <w:tcPr>
            <w:tcW w:w="2894" w:type="pct"/>
            <w:tcBorders>
              <w:top w:val="nil"/>
              <w:left w:val="nil"/>
              <w:bottom w:val="single" w:sz="4" w:space="0" w:color="auto"/>
              <w:right w:val="single" w:sz="4" w:space="0" w:color="auto"/>
            </w:tcBorders>
            <w:vAlign w:val="center"/>
            <w:hideMark/>
          </w:tcPr>
          <w:p w14:paraId="59CA76C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B GENOTIPO</w:t>
            </w:r>
          </w:p>
        </w:tc>
        <w:tc>
          <w:tcPr>
            <w:tcW w:w="459" w:type="pct"/>
            <w:tcBorders>
              <w:top w:val="nil"/>
              <w:left w:val="nil"/>
              <w:bottom w:val="single" w:sz="4" w:space="0" w:color="auto"/>
              <w:right w:val="single" w:sz="4" w:space="0" w:color="auto"/>
            </w:tcBorders>
            <w:vAlign w:val="center"/>
            <w:hideMark/>
          </w:tcPr>
          <w:p w14:paraId="473AB6E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287D8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80FE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A02D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330</w:t>
            </w:r>
          </w:p>
        </w:tc>
        <w:tc>
          <w:tcPr>
            <w:tcW w:w="433" w:type="pct"/>
            <w:tcBorders>
              <w:top w:val="nil"/>
              <w:left w:val="nil"/>
              <w:bottom w:val="single" w:sz="4" w:space="0" w:color="auto"/>
              <w:right w:val="single" w:sz="4" w:space="0" w:color="auto"/>
            </w:tcBorders>
            <w:noWrap/>
            <w:vAlign w:val="center"/>
            <w:hideMark/>
          </w:tcPr>
          <w:p w14:paraId="4FF50D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70932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906225</w:t>
            </w:r>
          </w:p>
        </w:tc>
        <w:tc>
          <w:tcPr>
            <w:tcW w:w="2894" w:type="pct"/>
            <w:tcBorders>
              <w:top w:val="nil"/>
              <w:left w:val="nil"/>
              <w:bottom w:val="single" w:sz="4" w:space="0" w:color="auto"/>
              <w:right w:val="single" w:sz="4" w:space="0" w:color="auto"/>
            </w:tcBorders>
            <w:vAlign w:val="center"/>
            <w:hideMark/>
          </w:tcPr>
          <w:p w14:paraId="06D5D1F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C ANTICUERPO AUTOMATIZADO</w:t>
            </w:r>
          </w:p>
        </w:tc>
        <w:tc>
          <w:tcPr>
            <w:tcW w:w="459" w:type="pct"/>
            <w:tcBorders>
              <w:top w:val="nil"/>
              <w:left w:val="nil"/>
              <w:bottom w:val="single" w:sz="4" w:space="0" w:color="auto"/>
              <w:right w:val="single" w:sz="4" w:space="0" w:color="auto"/>
            </w:tcBorders>
            <w:vAlign w:val="center"/>
            <w:hideMark/>
          </w:tcPr>
          <w:p w14:paraId="53E4DBB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CE57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8EF1E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BF15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331</w:t>
            </w:r>
          </w:p>
        </w:tc>
        <w:tc>
          <w:tcPr>
            <w:tcW w:w="433" w:type="pct"/>
            <w:tcBorders>
              <w:top w:val="nil"/>
              <w:left w:val="nil"/>
              <w:bottom w:val="single" w:sz="4" w:space="0" w:color="auto"/>
              <w:right w:val="single" w:sz="4" w:space="0" w:color="auto"/>
            </w:tcBorders>
            <w:noWrap/>
            <w:vAlign w:val="center"/>
            <w:hideMark/>
          </w:tcPr>
          <w:p w14:paraId="11A48F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12B53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908807</w:t>
            </w:r>
          </w:p>
        </w:tc>
        <w:tc>
          <w:tcPr>
            <w:tcW w:w="2894" w:type="pct"/>
            <w:tcBorders>
              <w:top w:val="nil"/>
              <w:left w:val="nil"/>
              <w:bottom w:val="single" w:sz="4" w:space="0" w:color="auto"/>
              <w:right w:val="single" w:sz="4" w:space="0" w:color="auto"/>
            </w:tcBorders>
            <w:vAlign w:val="center"/>
            <w:hideMark/>
          </w:tcPr>
          <w:p w14:paraId="263D88C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C CARGA VIRAL</w:t>
            </w:r>
          </w:p>
        </w:tc>
        <w:tc>
          <w:tcPr>
            <w:tcW w:w="459" w:type="pct"/>
            <w:tcBorders>
              <w:top w:val="nil"/>
              <w:left w:val="nil"/>
              <w:bottom w:val="single" w:sz="4" w:space="0" w:color="auto"/>
              <w:right w:val="single" w:sz="4" w:space="0" w:color="auto"/>
            </w:tcBorders>
            <w:vAlign w:val="center"/>
            <w:hideMark/>
          </w:tcPr>
          <w:p w14:paraId="21B4EA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482B6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0B45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86A9F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332</w:t>
            </w:r>
          </w:p>
        </w:tc>
        <w:tc>
          <w:tcPr>
            <w:tcW w:w="433" w:type="pct"/>
            <w:tcBorders>
              <w:top w:val="nil"/>
              <w:left w:val="nil"/>
              <w:bottom w:val="single" w:sz="4" w:space="0" w:color="auto"/>
              <w:right w:val="single" w:sz="4" w:space="0" w:color="auto"/>
            </w:tcBorders>
            <w:noWrap/>
            <w:vAlign w:val="center"/>
            <w:hideMark/>
          </w:tcPr>
          <w:p w14:paraId="6D65AF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0F9C8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908833</w:t>
            </w:r>
          </w:p>
        </w:tc>
        <w:tc>
          <w:tcPr>
            <w:tcW w:w="2894" w:type="pct"/>
            <w:tcBorders>
              <w:top w:val="nil"/>
              <w:left w:val="nil"/>
              <w:bottom w:val="single" w:sz="4" w:space="0" w:color="auto"/>
              <w:right w:val="single" w:sz="4" w:space="0" w:color="auto"/>
            </w:tcBorders>
            <w:vAlign w:val="center"/>
            <w:hideMark/>
          </w:tcPr>
          <w:p w14:paraId="3997B3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C GENOTIPO</w:t>
            </w:r>
          </w:p>
        </w:tc>
        <w:tc>
          <w:tcPr>
            <w:tcW w:w="459" w:type="pct"/>
            <w:tcBorders>
              <w:top w:val="nil"/>
              <w:left w:val="nil"/>
              <w:bottom w:val="single" w:sz="4" w:space="0" w:color="auto"/>
              <w:right w:val="single" w:sz="4" w:space="0" w:color="auto"/>
            </w:tcBorders>
            <w:vAlign w:val="center"/>
            <w:hideMark/>
          </w:tcPr>
          <w:p w14:paraId="0BCD836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635BF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22EB34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C7750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333</w:t>
            </w:r>
          </w:p>
        </w:tc>
        <w:tc>
          <w:tcPr>
            <w:tcW w:w="433" w:type="pct"/>
            <w:tcBorders>
              <w:top w:val="nil"/>
              <w:left w:val="nil"/>
              <w:bottom w:val="single" w:sz="4" w:space="0" w:color="auto"/>
              <w:right w:val="single" w:sz="4" w:space="0" w:color="auto"/>
            </w:tcBorders>
            <w:noWrap/>
            <w:vAlign w:val="center"/>
            <w:hideMark/>
          </w:tcPr>
          <w:p w14:paraId="5855D7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03217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906818</w:t>
            </w:r>
          </w:p>
        </w:tc>
        <w:tc>
          <w:tcPr>
            <w:tcW w:w="2894" w:type="pct"/>
            <w:tcBorders>
              <w:top w:val="nil"/>
              <w:left w:val="nil"/>
              <w:bottom w:val="single" w:sz="4" w:space="0" w:color="auto"/>
              <w:right w:val="single" w:sz="4" w:space="0" w:color="auto"/>
            </w:tcBorders>
            <w:vAlign w:val="center"/>
            <w:hideMark/>
          </w:tcPr>
          <w:p w14:paraId="4CB17C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C PRUEBA CONFIRMATORIA AUTOMATIZADO</w:t>
            </w:r>
          </w:p>
        </w:tc>
        <w:tc>
          <w:tcPr>
            <w:tcW w:w="459" w:type="pct"/>
            <w:tcBorders>
              <w:top w:val="nil"/>
              <w:left w:val="nil"/>
              <w:bottom w:val="single" w:sz="4" w:space="0" w:color="auto"/>
              <w:right w:val="single" w:sz="4" w:space="0" w:color="auto"/>
            </w:tcBorders>
            <w:vAlign w:val="center"/>
            <w:hideMark/>
          </w:tcPr>
          <w:p w14:paraId="4FF603C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BFC72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49467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A024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334</w:t>
            </w:r>
          </w:p>
        </w:tc>
        <w:tc>
          <w:tcPr>
            <w:tcW w:w="433" w:type="pct"/>
            <w:tcBorders>
              <w:top w:val="nil"/>
              <w:left w:val="nil"/>
              <w:bottom w:val="single" w:sz="4" w:space="0" w:color="auto"/>
              <w:right w:val="single" w:sz="4" w:space="0" w:color="auto"/>
            </w:tcBorders>
            <w:noWrap/>
            <w:vAlign w:val="center"/>
            <w:hideMark/>
          </w:tcPr>
          <w:p w14:paraId="6EADB2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894D60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906226</w:t>
            </w:r>
          </w:p>
        </w:tc>
        <w:tc>
          <w:tcPr>
            <w:tcW w:w="2894" w:type="pct"/>
            <w:tcBorders>
              <w:top w:val="nil"/>
              <w:left w:val="nil"/>
              <w:bottom w:val="single" w:sz="4" w:space="0" w:color="auto"/>
              <w:right w:val="single" w:sz="4" w:space="0" w:color="auto"/>
            </w:tcBorders>
            <w:vAlign w:val="center"/>
            <w:hideMark/>
          </w:tcPr>
          <w:p w14:paraId="20E35F4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delta ANTICUERPOS AUTOMATIZADO</w:t>
            </w:r>
          </w:p>
        </w:tc>
        <w:tc>
          <w:tcPr>
            <w:tcW w:w="459" w:type="pct"/>
            <w:tcBorders>
              <w:top w:val="nil"/>
              <w:left w:val="nil"/>
              <w:bottom w:val="single" w:sz="4" w:space="0" w:color="auto"/>
              <w:right w:val="single" w:sz="4" w:space="0" w:color="auto"/>
            </w:tcBorders>
            <w:vAlign w:val="center"/>
            <w:hideMark/>
          </w:tcPr>
          <w:p w14:paraId="4DCBCC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7198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A8040E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92223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335</w:t>
            </w:r>
          </w:p>
        </w:tc>
        <w:tc>
          <w:tcPr>
            <w:tcW w:w="433" w:type="pct"/>
            <w:tcBorders>
              <w:top w:val="nil"/>
              <w:left w:val="nil"/>
              <w:bottom w:val="single" w:sz="4" w:space="0" w:color="auto"/>
              <w:right w:val="single" w:sz="4" w:space="0" w:color="auto"/>
            </w:tcBorders>
            <w:noWrap/>
            <w:vAlign w:val="center"/>
            <w:hideMark/>
          </w:tcPr>
          <w:p w14:paraId="0DCBA7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8E21C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906227</w:t>
            </w:r>
          </w:p>
        </w:tc>
        <w:tc>
          <w:tcPr>
            <w:tcW w:w="2894" w:type="pct"/>
            <w:tcBorders>
              <w:top w:val="nil"/>
              <w:left w:val="nil"/>
              <w:bottom w:val="single" w:sz="4" w:space="0" w:color="auto"/>
              <w:right w:val="single" w:sz="4" w:space="0" w:color="auto"/>
            </w:tcBorders>
            <w:vAlign w:val="center"/>
            <w:hideMark/>
          </w:tcPr>
          <w:p w14:paraId="7566347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delta ANTICUERPOS Ig M AUTOMATIZADO</w:t>
            </w:r>
          </w:p>
        </w:tc>
        <w:tc>
          <w:tcPr>
            <w:tcW w:w="459" w:type="pct"/>
            <w:tcBorders>
              <w:top w:val="nil"/>
              <w:left w:val="nil"/>
              <w:bottom w:val="single" w:sz="4" w:space="0" w:color="auto"/>
              <w:right w:val="single" w:sz="4" w:space="0" w:color="auto"/>
            </w:tcBorders>
            <w:vAlign w:val="center"/>
            <w:hideMark/>
          </w:tcPr>
          <w:p w14:paraId="6CF75A3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84C2D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1316F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477F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336</w:t>
            </w:r>
          </w:p>
        </w:tc>
        <w:tc>
          <w:tcPr>
            <w:tcW w:w="433" w:type="pct"/>
            <w:tcBorders>
              <w:top w:val="nil"/>
              <w:left w:val="nil"/>
              <w:bottom w:val="single" w:sz="4" w:space="0" w:color="auto"/>
              <w:right w:val="single" w:sz="4" w:space="0" w:color="auto"/>
            </w:tcBorders>
            <w:noWrap/>
            <w:vAlign w:val="center"/>
            <w:hideMark/>
          </w:tcPr>
          <w:p w14:paraId="72E846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3F427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906319</w:t>
            </w:r>
          </w:p>
        </w:tc>
        <w:tc>
          <w:tcPr>
            <w:tcW w:w="2894" w:type="pct"/>
            <w:tcBorders>
              <w:top w:val="nil"/>
              <w:left w:val="nil"/>
              <w:bottom w:val="single" w:sz="4" w:space="0" w:color="auto"/>
              <w:right w:val="single" w:sz="4" w:space="0" w:color="auto"/>
            </w:tcBorders>
            <w:vAlign w:val="center"/>
            <w:hideMark/>
          </w:tcPr>
          <w:p w14:paraId="588E5E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delta ANTÍGENO [Ag HVD] AUTOMATIZADO</w:t>
            </w:r>
          </w:p>
        </w:tc>
        <w:tc>
          <w:tcPr>
            <w:tcW w:w="459" w:type="pct"/>
            <w:tcBorders>
              <w:top w:val="nil"/>
              <w:left w:val="nil"/>
              <w:bottom w:val="single" w:sz="4" w:space="0" w:color="auto"/>
              <w:right w:val="single" w:sz="4" w:space="0" w:color="auto"/>
            </w:tcBorders>
            <w:vAlign w:val="center"/>
            <w:hideMark/>
          </w:tcPr>
          <w:p w14:paraId="68C1C23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C44AE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4E2833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65D2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337</w:t>
            </w:r>
          </w:p>
        </w:tc>
        <w:tc>
          <w:tcPr>
            <w:tcW w:w="433" w:type="pct"/>
            <w:tcBorders>
              <w:top w:val="nil"/>
              <w:left w:val="nil"/>
              <w:bottom w:val="single" w:sz="4" w:space="0" w:color="auto"/>
              <w:right w:val="single" w:sz="4" w:space="0" w:color="auto"/>
            </w:tcBorders>
            <w:noWrap/>
            <w:vAlign w:val="center"/>
            <w:hideMark/>
          </w:tcPr>
          <w:p w14:paraId="523C38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4102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906266</w:t>
            </w:r>
          </w:p>
        </w:tc>
        <w:tc>
          <w:tcPr>
            <w:tcW w:w="2894" w:type="pct"/>
            <w:tcBorders>
              <w:top w:val="nil"/>
              <w:left w:val="nil"/>
              <w:bottom w:val="single" w:sz="4" w:space="0" w:color="auto"/>
              <w:right w:val="single" w:sz="4" w:space="0" w:color="auto"/>
            </w:tcBorders>
            <w:vAlign w:val="center"/>
            <w:hideMark/>
          </w:tcPr>
          <w:p w14:paraId="381380A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E ANTICUERPOS Ig G AUTOMATIZADO</w:t>
            </w:r>
          </w:p>
        </w:tc>
        <w:tc>
          <w:tcPr>
            <w:tcW w:w="459" w:type="pct"/>
            <w:tcBorders>
              <w:top w:val="nil"/>
              <w:left w:val="nil"/>
              <w:bottom w:val="single" w:sz="4" w:space="0" w:color="auto"/>
              <w:right w:val="single" w:sz="4" w:space="0" w:color="auto"/>
            </w:tcBorders>
            <w:vAlign w:val="center"/>
            <w:hideMark/>
          </w:tcPr>
          <w:p w14:paraId="5F3A64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E20E0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95779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D0F4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338</w:t>
            </w:r>
          </w:p>
        </w:tc>
        <w:tc>
          <w:tcPr>
            <w:tcW w:w="433" w:type="pct"/>
            <w:tcBorders>
              <w:top w:val="nil"/>
              <w:left w:val="nil"/>
              <w:bottom w:val="single" w:sz="4" w:space="0" w:color="auto"/>
              <w:right w:val="single" w:sz="4" w:space="0" w:color="auto"/>
            </w:tcBorders>
            <w:noWrap/>
            <w:vAlign w:val="center"/>
            <w:hideMark/>
          </w:tcPr>
          <w:p w14:paraId="3B2F88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9930C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906267</w:t>
            </w:r>
          </w:p>
        </w:tc>
        <w:tc>
          <w:tcPr>
            <w:tcW w:w="2894" w:type="pct"/>
            <w:tcBorders>
              <w:top w:val="nil"/>
              <w:left w:val="nil"/>
              <w:bottom w:val="single" w:sz="4" w:space="0" w:color="auto"/>
              <w:right w:val="single" w:sz="4" w:space="0" w:color="auto"/>
            </w:tcBorders>
            <w:vAlign w:val="center"/>
            <w:hideMark/>
          </w:tcPr>
          <w:p w14:paraId="095C311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Hepatitis E ANTICUERPOS Ig M AUTOMATIZADO</w:t>
            </w:r>
          </w:p>
        </w:tc>
        <w:tc>
          <w:tcPr>
            <w:tcW w:w="459" w:type="pct"/>
            <w:tcBorders>
              <w:top w:val="nil"/>
              <w:left w:val="nil"/>
              <w:bottom w:val="single" w:sz="4" w:space="0" w:color="auto"/>
              <w:right w:val="single" w:sz="4" w:space="0" w:color="auto"/>
            </w:tcBorders>
            <w:vAlign w:val="center"/>
            <w:hideMark/>
          </w:tcPr>
          <w:p w14:paraId="30D2DF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4C582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F0C3B5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91953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339</w:t>
            </w:r>
          </w:p>
        </w:tc>
        <w:tc>
          <w:tcPr>
            <w:tcW w:w="433" w:type="pct"/>
            <w:tcBorders>
              <w:top w:val="nil"/>
              <w:left w:val="nil"/>
              <w:bottom w:val="single" w:sz="4" w:space="0" w:color="auto"/>
              <w:right w:val="single" w:sz="4" w:space="0" w:color="auto"/>
            </w:tcBorders>
            <w:noWrap/>
            <w:vAlign w:val="center"/>
            <w:hideMark/>
          </w:tcPr>
          <w:p w14:paraId="1BAC68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03196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906228</w:t>
            </w:r>
          </w:p>
        </w:tc>
        <w:tc>
          <w:tcPr>
            <w:tcW w:w="2894" w:type="pct"/>
            <w:tcBorders>
              <w:top w:val="nil"/>
              <w:left w:val="nil"/>
              <w:bottom w:val="single" w:sz="4" w:space="0" w:color="auto"/>
              <w:right w:val="single" w:sz="4" w:space="0" w:color="auto"/>
            </w:tcBorders>
            <w:vAlign w:val="center"/>
            <w:hideMark/>
          </w:tcPr>
          <w:p w14:paraId="496D0ED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Herpes I ANTICUERPOS Ig G AUTOMATIZADO</w:t>
            </w:r>
          </w:p>
        </w:tc>
        <w:tc>
          <w:tcPr>
            <w:tcW w:w="459" w:type="pct"/>
            <w:tcBorders>
              <w:top w:val="nil"/>
              <w:left w:val="nil"/>
              <w:bottom w:val="single" w:sz="4" w:space="0" w:color="auto"/>
              <w:right w:val="single" w:sz="4" w:space="0" w:color="auto"/>
            </w:tcBorders>
            <w:vAlign w:val="center"/>
            <w:hideMark/>
          </w:tcPr>
          <w:p w14:paraId="77DFDC5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1609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305BA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4CED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340</w:t>
            </w:r>
          </w:p>
        </w:tc>
        <w:tc>
          <w:tcPr>
            <w:tcW w:w="433" w:type="pct"/>
            <w:tcBorders>
              <w:top w:val="nil"/>
              <w:left w:val="nil"/>
              <w:bottom w:val="single" w:sz="4" w:space="0" w:color="auto"/>
              <w:right w:val="single" w:sz="4" w:space="0" w:color="auto"/>
            </w:tcBorders>
            <w:noWrap/>
            <w:vAlign w:val="center"/>
            <w:hideMark/>
          </w:tcPr>
          <w:p w14:paraId="5943B6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5B029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90629</w:t>
            </w:r>
          </w:p>
        </w:tc>
        <w:tc>
          <w:tcPr>
            <w:tcW w:w="2894" w:type="pct"/>
            <w:tcBorders>
              <w:top w:val="nil"/>
              <w:left w:val="nil"/>
              <w:bottom w:val="single" w:sz="4" w:space="0" w:color="auto"/>
              <w:right w:val="single" w:sz="4" w:space="0" w:color="auto"/>
            </w:tcBorders>
            <w:vAlign w:val="center"/>
            <w:hideMark/>
          </w:tcPr>
          <w:p w14:paraId="224233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Herpes I ANTICUERPOS Ig M AUTOMATIZADO</w:t>
            </w:r>
          </w:p>
        </w:tc>
        <w:tc>
          <w:tcPr>
            <w:tcW w:w="459" w:type="pct"/>
            <w:tcBorders>
              <w:top w:val="nil"/>
              <w:left w:val="nil"/>
              <w:bottom w:val="single" w:sz="4" w:space="0" w:color="auto"/>
              <w:right w:val="single" w:sz="4" w:space="0" w:color="auto"/>
            </w:tcBorders>
            <w:vAlign w:val="center"/>
            <w:hideMark/>
          </w:tcPr>
          <w:p w14:paraId="60B84B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92F7E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776F92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39F1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341</w:t>
            </w:r>
          </w:p>
        </w:tc>
        <w:tc>
          <w:tcPr>
            <w:tcW w:w="433" w:type="pct"/>
            <w:tcBorders>
              <w:top w:val="nil"/>
              <w:left w:val="nil"/>
              <w:bottom w:val="single" w:sz="4" w:space="0" w:color="auto"/>
              <w:right w:val="single" w:sz="4" w:space="0" w:color="auto"/>
            </w:tcBorders>
            <w:noWrap/>
            <w:vAlign w:val="center"/>
            <w:hideMark/>
          </w:tcPr>
          <w:p w14:paraId="43F7C2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E88D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906230</w:t>
            </w:r>
          </w:p>
        </w:tc>
        <w:tc>
          <w:tcPr>
            <w:tcW w:w="2894" w:type="pct"/>
            <w:tcBorders>
              <w:top w:val="nil"/>
              <w:left w:val="nil"/>
              <w:bottom w:val="single" w:sz="4" w:space="0" w:color="auto"/>
              <w:right w:val="single" w:sz="4" w:space="0" w:color="auto"/>
            </w:tcBorders>
            <w:vAlign w:val="center"/>
            <w:hideMark/>
          </w:tcPr>
          <w:p w14:paraId="7E80C3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Herpes II ANTICUERPOS Ig G AUTOMATIZADO</w:t>
            </w:r>
          </w:p>
        </w:tc>
        <w:tc>
          <w:tcPr>
            <w:tcW w:w="459" w:type="pct"/>
            <w:tcBorders>
              <w:top w:val="nil"/>
              <w:left w:val="nil"/>
              <w:bottom w:val="single" w:sz="4" w:space="0" w:color="auto"/>
              <w:right w:val="single" w:sz="4" w:space="0" w:color="auto"/>
            </w:tcBorders>
            <w:vAlign w:val="center"/>
            <w:hideMark/>
          </w:tcPr>
          <w:p w14:paraId="2CDF60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07385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1DC49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A417A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342</w:t>
            </w:r>
          </w:p>
        </w:tc>
        <w:tc>
          <w:tcPr>
            <w:tcW w:w="433" w:type="pct"/>
            <w:tcBorders>
              <w:top w:val="nil"/>
              <w:left w:val="nil"/>
              <w:bottom w:val="single" w:sz="4" w:space="0" w:color="auto"/>
              <w:right w:val="single" w:sz="4" w:space="0" w:color="auto"/>
            </w:tcBorders>
            <w:noWrap/>
            <w:vAlign w:val="center"/>
            <w:hideMark/>
          </w:tcPr>
          <w:p w14:paraId="3D0D18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A82AF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906231</w:t>
            </w:r>
          </w:p>
        </w:tc>
        <w:tc>
          <w:tcPr>
            <w:tcW w:w="2894" w:type="pct"/>
            <w:tcBorders>
              <w:top w:val="nil"/>
              <w:left w:val="nil"/>
              <w:bottom w:val="single" w:sz="4" w:space="0" w:color="auto"/>
              <w:right w:val="single" w:sz="4" w:space="0" w:color="auto"/>
            </w:tcBorders>
            <w:vAlign w:val="center"/>
            <w:hideMark/>
          </w:tcPr>
          <w:p w14:paraId="428F61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Herpes II ANTICUERPOS Ig M AUTOMATIZADO</w:t>
            </w:r>
          </w:p>
        </w:tc>
        <w:tc>
          <w:tcPr>
            <w:tcW w:w="459" w:type="pct"/>
            <w:tcBorders>
              <w:top w:val="nil"/>
              <w:left w:val="nil"/>
              <w:bottom w:val="single" w:sz="4" w:space="0" w:color="auto"/>
              <w:right w:val="single" w:sz="4" w:space="0" w:color="auto"/>
            </w:tcBorders>
            <w:vAlign w:val="center"/>
            <w:hideMark/>
          </w:tcPr>
          <w:p w14:paraId="1189166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32CC88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FB975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0B69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343</w:t>
            </w:r>
          </w:p>
        </w:tc>
        <w:tc>
          <w:tcPr>
            <w:tcW w:w="433" w:type="pct"/>
            <w:tcBorders>
              <w:top w:val="nil"/>
              <w:left w:val="nil"/>
              <w:bottom w:val="single" w:sz="4" w:space="0" w:color="auto"/>
              <w:right w:val="single" w:sz="4" w:space="0" w:color="auto"/>
            </w:tcBorders>
            <w:noWrap/>
            <w:vAlign w:val="center"/>
            <w:hideMark/>
          </w:tcPr>
          <w:p w14:paraId="30CE2C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08846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908808</w:t>
            </w:r>
          </w:p>
        </w:tc>
        <w:tc>
          <w:tcPr>
            <w:tcW w:w="2894" w:type="pct"/>
            <w:tcBorders>
              <w:top w:val="nil"/>
              <w:left w:val="nil"/>
              <w:bottom w:val="single" w:sz="4" w:space="0" w:color="auto"/>
              <w:right w:val="single" w:sz="4" w:space="0" w:color="auto"/>
            </w:tcBorders>
            <w:vAlign w:val="center"/>
            <w:hideMark/>
          </w:tcPr>
          <w:p w14:paraId="36F5F8E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Herpes simplex CARGA VIRAL</w:t>
            </w:r>
          </w:p>
        </w:tc>
        <w:tc>
          <w:tcPr>
            <w:tcW w:w="459" w:type="pct"/>
            <w:tcBorders>
              <w:top w:val="nil"/>
              <w:left w:val="nil"/>
              <w:bottom w:val="single" w:sz="4" w:space="0" w:color="auto"/>
              <w:right w:val="single" w:sz="4" w:space="0" w:color="auto"/>
            </w:tcBorders>
            <w:vAlign w:val="center"/>
            <w:hideMark/>
          </w:tcPr>
          <w:p w14:paraId="155AD59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8C0DE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CCFABD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9EACD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344</w:t>
            </w:r>
          </w:p>
        </w:tc>
        <w:tc>
          <w:tcPr>
            <w:tcW w:w="433" w:type="pct"/>
            <w:tcBorders>
              <w:top w:val="nil"/>
              <w:left w:val="nil"/>
              <w:bottom w:val="single" w:sz="4" w:space="0" w:color="auto"/>
              <w:right w:val="single" w:sz="4" w:space="0" w:color="auto"/>
            </w:tcBorders>
            <w:noWrap/>
            <w:vAlign w:val="center"/>
            <w:hideMark/>
          </w:tcPr>
          <w:p w14:paraId="2FED18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CE42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904811</w:t>
            </w:r>
          </w:p>
        </w:tc>
        <w:tc>
          <w:tcPr>
            <w:tcW w:w="2894" w:type="pct"/>
            <w:tcBorders>
              <w:top w:val="nil"/>
              <w:left w:val="nil"/>
              <w:bottom w:val="single" w:sz="4" w:space="0" w:color="auto"/>
              <w:right w:val="single" w:sz="4" w:space="0" w:color="auto"/>
            </w:tcBorders>
            <w:vAlign w:val="center"/>
            <w:hideMark/>
          </w:tcPr>
          <w:p w14:paraId="44CC62A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HIDROXICORTICOSTEROIDES 17</w:t>
            </w:r>
          </w:p>
        </w:tc>
        <w:tc>
          <w:tcPr>
            <w:tcW w:w="459" w:type="pct"/>
            <w:tcBorders>
              <w:top w:val="nil"/>
              <w:left w:val="nil"/>
              <w:bottom w:val="single" w:sz="4" w:space="0" w:color="auto"/>
              <w:right w:val="single" w:sz="4" w:space="0" w:color="auto"/>
            </w:tcBorders>
            <w:vAlign w:val="center"/>
            <w:hideMark/>
          </w:tcPr>
          <w:p w14:paraId="6FF1790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DBC21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1041CD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FFA1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345</w:t>
            </w:r>
          </w:p>
        </w:tc>
        <w:tc>
          <w:tcPr>
            <w:tcW w:w="433" w:type="pct"/>
            <w:tcBorders>
              <w:top w:val="nil"/>
              <w:left w:val="nil"/>
              <w:bottom w:val="single" w:sz="4" w:space="0" w:color="auto"/>
              <w:right w:val="single" w:sz="4" w:space="0" w:color="auto"/>
            </w:tcBorders>
            <w:noWrap/>
            <w:vAlign w:val="center"/>
            <w:hideMark/>
          </w:tcPr>
          <w:p w14:paraId="7AD93D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B212A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904509</w:t>
            </w:r>
          </w:p>
        </w:tc>
        <w:tc>
          <w:tcPr>
            <w:tcW w:w="2894" w:type="pct"/>
            <w:tcBorders>
              <w:top w:val="nil"/>
              <w:left w:val="nil"/>
              <w:bottom w:val="single" w:sz="4" w:space="0" w:color="auto"/>
              <w:right w:val="single" w:sz="4" w:space="0" w:color="auto"/>
            </w:tcBorders>
            <w:vAlign w:val="center"/>
            <w:hideMark/>
          </w:tcPr>
          <w:p w14:paraId="4266C5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HIDROXIPROGESTERONA 17 ALFA</w:t>
            </w:r>
          </w:p>
        </w:tc>
        <w:tc>
          <w:tcPr>
            <w:tcW w:w="459" w:type="pct"/>
            <w:tcBorders>
              <w:top w:val="nil"/>
              <w:left w:val="nil"/>
              <w:bottom w:val="single" w:sz="4" w:space="0" w:color="auto"/>
              <w:right w:val="single" w:sz="4" w:space="0" w:color="auto"/>
            </w:tcBorders>
            <w:vAlign w:val="center"/>
            <w:hideMark/>
          </w:tcPr>
          <w:p w14:paraId="7BAC5C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716D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A201C8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D364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346</w:t>
            </w:r>
          </w:p>
        </w:tc>
        <w:tc>
          <w:tcPr>
            <w:tcW w:w="433" w:type="pct"/>
            <w:tcBorders>
              <w:top w:val="nil"/>
              <w:left w:val="nil"/>
              <w:bottom w:val="single" w:sz="4" w:space="0" w:color="auto"/>
              <w:right w:val="single" w:sz="4" w:space="0" w:color="auto"/>
            </w:tcBorders>
            <w:noWrap/>
            <w:vAlign w:val="center"/>
            <w:hideMark/>
          </w:tcPr>
          <w:p w14:paraId="69C1C7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139A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904402</w:t>
            </w:r>
          </w:p>
        </w:tc>
        <w:tc>
          <w:tcPr>
            <w:tcW w:w="2894" w:type="pct"/>
            <w:tcBorders>
              <w:top w:val="nil"/>
              <w:left w:val="nil"/>
              <w:bottom w:val="single" w:sz="4" w:space="0" w:color="auto"/>
              <w:right w:val="single" w:sz="4" w:space="0" w:color="auto"/>
            </w:tcBorders>
            <w:vAlign w:val="center"/>
            <w:hideMark/>
          </w:tcPr>
          <w:p w14:paraId="6D278F6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HIDROXIPROGESTERONA 17  ALFA PRE  Y  POST  HORMONA ADRENOCORTICOTRÓPICA   CADA   MUESTRA   (   INCLUYE SUSTANCIA  DE  ESTIMULO)  EL  VALOR  COTIZADO  DEBE INCLUIR SUSTANCIA DE ESTMULO</w:t>
            </w:r>
          </w:p>
        </w:tc>
        <w:tc>
          <w:tcPr>
            <w:tcW w:w="459" w:type="pct"/>
            <w:tcBorders>
              <w:top w:val="nil"/>
              <w:left w:val="nil"/>
              <w:bottom w:val="single" w:sz="4" w:space="0" w:color="auto"/>
              <w:right w:val="single" w:sz="4" w:space="0" w:color="auto"/>
            </w:tcBorders>
            <w:vAlign w:val="center"/>
            <w:hideMark/>
          </w:tcPr>
          <w:p w14:paraId="21B655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021B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9E762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CF2FC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347</w:t>
            </w:r>
          </w:p>
        </w:tc>
        <w:tc>
          <w:tcPr>
            <w:tcW w:w="433" w:type="pct"/>
            <w:tcBorders>
              <w:top w:val="nil"/>
              <w:left w:val="nil"/>
              <w:bottom w:val="single" w:sz="4" w:space="0" w:color="auto"/>
              <w:right w:val="single" w:sz="4" w:space="0" w:color="auto"/>
            </w:tcBorders>
            <w:noWrap/>
            <w:vAlign w:val="center"/>
            <w:hideMark/>
          </w:tcPr>
          <w:p w14:paraId="00CC85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37B2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902116</w:t>
            </w:r>
          </w:p>
        </w:tc>
        <w:tc>
          <w:tcPr>
            <w:tcW w:w="2894" w:type="pct"/>
            <w:tcBorders>
              <w:top w:val="nil"/>
              <w:left w:val="nil"/>
              <w:bottom w:val="single" w:sz="4" w:space="0" w:color="auto"/>
              <w:right w:val="single" w:sz="4" w:space="0" w:color="auto"/>
            </w:tcBorders>
            <w:vAlign w:val="center"/>
            <w:hideMark/>
          </w:tcPr>
          <w:p w14:paraId="10BA06E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HIERRO MEDULAR</w:t>
            </w:r>
          </w:p>
        </w:tc>
        <w:tc>
          <w:tcPr>
            <w:tcW w:w="459" w:type="pct"/>
            <w:tcBorders>
              <w:top w:val="nil"/>
              <w:left w:val="nil"/>
              <w:bottom w:val="single" w:sz="4" w:space="0" w:color="auto"/>
              <w:right w:val="single" w:sz="4" w:space="0" w:color="auto"/>
            </w:tcBorders>
            <w:vAlign w:val="center"/>
            <w:hideMark/>
          </w:tcPr>
          <w:p w14:paraId="4BA728C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6D42C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FB0BE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1286C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348</w:t>
            </w:r>
          </w:p>
        </w:tc>
        <w:tc>
          <w:tcPr>
            <w:tcW w:w="433" w:type="pct"/>
            <w:tcBorders>
              <w:top w:val="nil"/>
              <w:left w:val="nil"/>
              <w:bottom w:val="single" w:sz="4" w:space="0" w:color="auto"/>
              <w:right w:val="single" w:sz="4" w:space="0" w:color="auto"/>
            </w:tcBorders>
            <w:noWrap/>
            <w:vAlign w:val="center"/>
            <w:hideMark/>
          </w:tcPr>
          <w:p w14:paraId="36DAF1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875D6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903846</w:t>
            </w:r>
          </w:p>
        </w:tc>
        <w:tc>
          <w:tcPr>
            <w:tcW w:w="2894" w:type="pct"/>
            <w:tcBorders>
              <w:top w:val="nil"/>
              <w:left w:val="nil"/>
              <w:bottom w:val="single" w:sz="4" w:space="0" w:color="auto"/>
              <w:right w:val="single" w:sz="4" w:space="0" w:color="auto"/>
            </w:tcBorders>
            <w:vAlign w:val="center"/>
            <w:hideMark/>
          </w:tcPr>
          <w:p w14:paraId="2BBAB05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HIERRO TOTAL</w:t>
            </w:r>
          </w:p>
        </w:tc>
        <w:tc>
          <w:tcPr>
            <w:tcW w:w="459" w:type="pct"/>
            <w:tcBorders>
              <w:top w:val="nil"/>
              <w:left w:val="nil"/>
              <w:bottom w:val="single" w:sz="4" w:space="0" w:color="auto"/>
              <w:right w:val="single" w:sz="4" w:space="0" w:color="auto"/>
            </w:tcBorders>
            <w:vAlign w:val="center"/>
            <w:hideMark/>
          </w:tcPr>
          <w:p w14:paraId="340B40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B3CB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E7C08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9C32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349</w:t>
            </w:r>
          </w:p>
        </w:tc>
        <w:tc>
          <w:tcPr>
            <w:tcW w:w="433" w:type="pct"/>
            <w:tcBorders>
              <w:top w:val="nil"/>
              <w:left w:val="nil"/>
              <w:bottom w:val="single" w:sz="4" w:space="0" w:color="auto"/>
              <w:right w:val="single" w:sz="4" w:space="0" w:color="auto"/>
            </w:tcBorders>
            <w:noWrap/>
            <w:vAlign w:val="center"/>
            <w:hideMark/>
          </w:tcPr>
          <w:p w14:paraId="0555A7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FB7F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906822</w:t>
            </w:r>
          </w:p>
        </w:tc>
        <w:tc>
          <w:tcPr>
            <w:tcW w:w="2894" w:type="pct"/>
            <w:tcBorders>
              <w:top w:val="nil"/>
              <w:left w:val="nil"/>
              <w:bottom w:val="single" w:sz="4" w:space="0" w:color="auto"/>
              <w:right w:val="single" w:sz="4" w:space="0" w:color="auto"/>
            </w:tcBorders>
            <w:vAlign w:val="center"/>
            <w:hideMark/>
          </w:tcPr>
          <w:p w14:paraId="684BD2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HISTAMINA SEMIAUTOMATIZADO</w:t>
            </w:r>
          </w:p>
        </w:tc>
        <w:tc>
          <w:tcPr>
            <w:tcW w:w="459" w:type="pct"/>
            <w:tcBorders>
              <w:top w:val="nil"/>
              <w:left w:val="nil"/>
              <w:bottom w:val="single" w:sz="4" w:space="0" w:color="auto"/>
              <w:right w:val="single" w:sz="4" w:space="0" w:color="auto"/>
            </w:tcBorders>
            <w:vAlign w:val="center"/>
            <w:hideMark/>
          </w:tcPr>
          <w:p w14:paraId="3FD80F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EE9FD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CA274E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7D0D3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350</w:t>
            </w:r>
          </w:p>
        </w:tc>
        <w:tc>
          <w:tcPr>
            <w:tcW w:w="433" w:type="pct"/>
            <w:tcBorders>
              <w:top w:val="nil"/>
              <w:left w:val="nil"/>
              <w:bottom w:val="single" w:sz="4" w:space="0" w:color="auto"/>
              <w:right w:val="single" w:sz="4" w:space="0" w:color="auto"/>
            </w:tcBorders>
            <w:noWrap/>
            <w:vAlign w:val="center"/>
            <w:hideMark/>
          </w:tcPr>
          <w:p w14:paraId="71548F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41B89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906503</w:t>
            </w:r>
          </w:p>
        </w:tc>
        <w:tc>
          <w:tcPr>
            <w:tcW w:w="2894" w:type="pct"/>
            <w:tcBorders>
              <w:top w:val="nil"/>
              <w:left w:val="nil"/>
              <w:bottom w:val="single" w:sz="4" w:space="0" w:color="auto"/>
              <w:right w:val="single" w:sz="4" w:space="0" w:color="auto"/>
            </w:tcBorders>
            <w:vAlign w:val="center"/>
            <w:hideMark/>
          </w:tcPr>
          <w:p w14:paraId="3F7D6BE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HISTOCOMPATIBILIDAD ANTÍGENO B CLASE I CADA UNO</w:t>
            </w:r>
          </w:p>
        </w:tc>
        <w:tc>
          <w:tcPr>
            <w:tcW w:w="459" w:type="pct"/>
            <w:tcBorders>
              <w:top w:val="nil"/>
              <w:left w:val="nil"/>
              <w:bottom w:val="single" w:sz="4" w:space="0" w:color="auto"/>
              <w:right w:val="single" w:sz="4" w:space="0" w:color="auto"/>
            </w:tcBorders>
            <w:vAlign w:val="center"/>
            <w:hideMark/>
          </w:tcPr>
          <w:p w14:paraId="49A1E77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38C8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1FBC30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F6CB6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351</w:t>
            </w:r>
          </w:p>
        </w:tc>
        <w:tc>
          <w:tcPr>
            <w:tcW w:w="433" w:type="pct"/>
            <w:tcBorders>
              <w:top w:val="nil"/>
              <w:left w:val="nil"/>
              <w:bottom w:val="single" w:sz="4" w:space="0" w:color="auto"/>
              <w:right w:val="single" w:sz="4" w:space="0" w:color="auto"/>
            </w:tcBorders>
            <w:shd w:val="clear" w:color="000000" w:fill="FFFFFF"/>
            <w:noWrap/>
            <w:vAlign w:val="center"/>
            <w:hideMark/>
          </w:tcPr>
          <w:p w14:paraId="58A66A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03618B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906506</w:t>
            </w:r>
          </w:p>
        </w:tc>
        <w:tc>
          <w:tcPr>
            <w:tcW w:w="2894" w:type="pct"/>
            <w:tcBorders>
              <w:top w:val="nil"/>
              <w:left w:val="nil"/>
              <w:bottom w:val="single" w:sz="4" w:space="0" w:color="auto"/>
              <w:right w:val="single" w:sz="4" w:space="0" w:color="auto"/>
            </w:tcBorders>
            <w:shd w:val="clear" w:color="000000" w:fill="FFFFFF"/>
            <w:vAlign w:val="center"/>
            <w:hideMark/>
          </w:tcPr>
          <w:p w14:paraId="502F83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HISTOCOMPATIBILIDAD    ANTÍGENO    DR    DQ    CLASE    II AUTOMATIZADO</w:t>
            </w:r>
          </w:p>
        </w:tc>
        <w:tc>
          <w:tcPr>
            <w:tcW w:w="459" w:type="pct"/>
            <w:tcBorders>
              <w:top w:val="nil"/>
              <w:left w:val="nil"/>
              <w:bottom w:val="single" w:sz="4" w:space="0" w:color="auto"/>
              <w:right w:val="single" w:sz="4" w:space="0" w:color="auto"/>
            </w:tcBorders>
            <w:shd w:val="clear" w:color="000000" w:fill="FFFFFF"/>
            <w:vAlign w:val="center"/>
            <w:hideMark/>
          </w:tcPr>
          <w:p w14:paraId="49E160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62E3B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C2966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7608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352</w:t>
            </w:r>
          </w:p>
        </w:tc>
        <w:tc>
          <w:tcPr>
            <w:tcW w:w="433" w:type="pct"/>
            <w:tcBorders>
              <w:top w:val="nil"/>
              <w:left w:val="nil"/>
              <w:bottom w:val="single" w:sz="4" w:space="0" w:color="auto"/>
              <w:right w:val="single" w:sz="4" w:space="0" w:color="auto"/>
            </w:tcBorders>
            <w:noWrap/>
            <w:vAlign w:val="center"/>
            <w:hideMark/>
          </w:tcPr>
          <w:p w14:paraId="1526C9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BFCD1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906504</w:t>
            </w:r>
          </w:p>
        </w:tc>
        <w:tc>
          <w:tcPr>
            <w:tcW w:w="2894" w:type="pct"/>
            <w:tcBorders>
              <w:top w:val="nil"/>
              <w:left w:val="nil"/>
              <w:bottom w:val="single" w:sz="4" w:space="0" w:color="auto"/>
              <w:right w:val="single" w:sz="4" w:space="0" w:color="auto"/>
            </w:tcBorders>
            <w:vAlign w:val="center"/>
            <w:hideMark/>
          </w:tcPr>
          <w:p w14:paraId="7D01791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HISTOCOMPATIBILIDAD ANTÍGENO DR SEMIAUTOMATIZADO</w:t>
            </w:r>
          </w:p>
        </w:tc>
        <w:tc>
          <w:tcPr>
            <w:tcW w:w="459" w:type="pct"/>
            <w:tcBorders>
              <w:top w:val="nil"/>
              <w:left w:val="nil"/>
              <w:bottom w:val="single" w:sz="4" w:space="0" w:color="auto"/>
              <w:right w:val="single" w:sz="4" w:space="0" w:color="auto"/>
            </w:tcBorders>
            <w:vAlign w:val="center"/>
            <w:hideMark/>
          </w:tcPr>
          <w:p w14:paraId="3C8ECB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1B58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EB4429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10EF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353</w:t>
            </w:r>
          </w:p>
        </w:tc>
        <w:tc>
          <w:tcPr>
            <w:tcW w:w="433" w:type="pct"/>
            <w:tcBorders>
              <w:top w:val="nil"/>
              <w:left w:val="nil"/>
              <w:bottom w:val="single" w:sz="4" w:space="0" w:color="auto"/>
              <w:right w:val="single" w:sz="4" w:space="0" w:color="auto"/>
            </w:tcBorders>
            <w:noWrap/>
            <w:vAlign w:val="center"/>
            <w:hideMark/>
          </w:tcPr>
          <w:p w14:paraId="54C09B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0ED9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906424</w:t>
            </w:r>
          </w:p>
        </w:tc>
        <w:tc>
          <w:tcPr>
            <w:tcW w:w="2894" w:type="pct"/>
            <w:tcBorders>
              <w:top w:val="nil"/>
              <w:left w:val="nil"/>
              <w:bottom w:val="single" w:sz="4" w:space="0" w:color="auto"/>
              <w:right w:val="single" w:sz="4" w:space="0" w:color="auto"/>
            </w:tcBorders>
            <w:vAlign w:val="center"/>
            <w:hideMark/>
          </w:tcPr>
          <w:p w14:paraId="60A9CC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HISTONA ANTICUERPOS AUTOMATIZADO</w:t>
            </w:r>
          </w:p>
        </w:tc>
        <w:tc>
          <w:tcPr>
            <w:tcW w:w="459" w:type="pct"/>
            <w:tcBorders>
              <w:top w:val="nil"/>
              <w:left w:val="nil"/>
              <w:bottom w:val="single" w:sz="4" w:space="0" w:color="auto"/>
              <w:right w:val="single" w:sz="4" w:space="0" w:color="auto"/>
            </w:tcBorders>
            <w:vAlign w:val="center"/>
            <w:hideMark/>
          </w:tcPr>
          <w:p w14:paraId="6D1CB8C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1E94D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22F569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6B28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354</w:t>
            </w:r>
          </w:p>
        </w:tc>
        <w:tc>
          <w:tcPr>
            <w:tcW w:w="433" w:type="pct"/>
            <w:tcBorders>
              <w:top w:val="nil"/>
              <w:left w:val="nil"/>
              <w:bottom w:val="single" w:sz="4" w:space="0" w:color="auto"/>
              <w:right w:val="single" w:sz="4" w:space="0" w:color="auto"/>
            </w:tcBorders>
            <w:noWrap/>
            <w:vAlign w:val="center"/>
            <w:hideMark/>
          </w:tcPr>
          <w:p w14:paraId="2DEEE6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0DDA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906118</w:t>
            </w:r>
          </w:p>
        </w:tc>
        <w:tc>
          <w:tcPr>
            <w:tcW w:w="2894" w:type="pct"/>
            <w:tcBorders>
              <w:top w:val="nil"/>
              <w:left w:val="nil"/>
              <w:bottom w:val="single" w:sz="4" w:space="0" w:color="auto"/>
              <w:right w:val="single" w:sz="4" w:space="0" w:color="auto"/>
            </w:tcBorders>
            <w:vAlign w:val="center"/>
            <w:hideMark/>
          </w:tcPr>
          <w:p w14:paraId="4B7F63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Histoplasma capsulatum ANTICUERPOS  AUTOMATIZADO</w:t>
            </w:r>
          </w:p>
        </w:tc>
        <w:tc>
          <w:tcPr>
            <w:tcW w:w="459" w:type="pct"/>
            <w:tcBorders>
              <w:top w:val="nil"/>
              <w:left w:val="nil"/>
              <w:bottom w:val="single" w:sz="4" w:space="0" w:color="auto"/>
              <w:right w:val="single" w:sz="4" w:space="0" w:color="auto"/>
            </w:tcBorders>
            <w:vAlign w:val="center"/>
            <w:hideMark/>
          </w:tcPr>
          <w:p w14:paraId="712666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469B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AEC82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D19F2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355</w:t>
            </w:r>
          </w:p>
        </w:tc>
        <w:tc>
          <w:tcPr>
            <w:tcW w:w="433" w:type="pct"/>
            <w:tcBorders>
              <w:top w:val="nil"/>
              <w:left w:val="nil"/>
              <w:bottom w:val="single" w:sz="4" w:space="0" w:color="auto"/>
              <w:right w:val="single" w:sz="4" w:space="0" w:color="auto"/>
            </w:tcBorders>
            <w:noWrap/>
            <w:vAlign w:val="center"/>
            <w:hideMark/>
          </w:tcPr>
          <w:p w14:paraId="378BB1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52DC9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906337</w:t>
            </w:r>
          </w:p>
        </w:tc>
        <w:tc>
          <w:tcPr>
            <w:tcW w:w="2894" w:type="pct"/>
            <w:tcBorders>
              <w:top w:val="nil"/>
              <w:left w:val="nil"/>
              <w:bottom w:val="single" w:sz="4" w:space="0" w:color="auto"/>
              <w:right w:val="single" w:sz="4" w:space="0" w:color="auto"/>
            </w:tcBorders>
            <w:vAlign w:val="center"/>
            <w:hideMark/>
          </w:tcPr>
          <w:p w14:paraId="489AA4D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Histoplasma capsulatum ANTÍGENO AUTOMATIZADO</w:t>
            </w:r>
          </w:p>
        </w:tc>
        <w:tc>
          <w:tcPr>
            <w:tcW w:w="459" w:type="pct"/>
            <w:tcBorders>
              <w:top w:val="nil"/>
              <w:left w:val="nil"/>
              <w:bottom w:val="single" w:sz="4" w:space="0" w:color="auto"/>
              <w:right w:val="single" w:sz="4" w:space="0" w:color="auto"/>
            </w:tcBorders>
            <w:vAlign w:val="center"/>
            <w:hideMark/>
          </w:tcPr>
          <w:p w14:paraId="6FB23B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391FF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04F2EE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427B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356</w:t>
            </w:r>
          </w:p>
        </w:tc>
        <w:tc>
          <w:tcPr>
            <w:tcW w:w="433" w:type="pct"/>
            <w:tcBorders>
              <w:top w:val="nil"/>
              <w:left w:val="nil"/>
              <w:bottom w:val="single" w:sz="4" w:space="0" w:color="auto"/>
              <w:right w:val="single" w:sz="4" w:space="0" w:color="auto"/>
            </w:tcBorders>
            <w:noWrap/>
            <w:vAlign w:val="center"/>
            <w:hideMark/>
          </w:tcPr>
          <w:p w14:paraId="6A789D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3D80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903022</w:t>
            </w:r>
          </w:p>
        </w:tc>
        <w:tc>
          <w:tcPr>
            <w:tcW w:w="2894" w:type="pct"/>
            <w:tcBorders>
              <w:top w:val="nil"/>
              <w:left w:val="nil"/>
              <w:bottom w:val="single" w:sz="4" w:space="0" w:color="auto"/>
              <w:right w:val="single" w:sz="4" w:space="0" w:color="auto"/>
            </w:tcBorders>
            <w:vAlign w:val="center"/>
            <w:hideMark/>
          </w:tcPr>
          <w:p w14:paraId="427C3B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HOMOCISTEÍNA</w:t>
            </w:r>
          </w:p>
        </w:tc>
        <w:tc>
          <w:tcPr>
            <w:tcW w:w="459" w:type="pct"/>
            <w:tcBorders>
              <w:top w:val="nil"/>
              <w:left w:val="nil"/>
              <w:bottom w:val="single" w:sz="4" w:space="0" w:color="auto"/>
              <w:right w:val="single" w:sz="4" w:space="0" w:color="auto"/>
            </w:tcBorders>
            <w:vAlign w:val="center"/>
            <w:hideMark/>
          </w:tcPr>
          <w:p w14:paraId="331345E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6E0D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FD5C5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8C72F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357</w:t>
            </w:r>
          </w:p>
        </w:tc>
        <w:tc>
          <w:tcPr>
            <w:tcW w:w="433" w:type="pct"/>
            <w:tcBorders>
              <w:top w:val="nil"/>
              <w:left w:val="nil"/>
              <w:bottom w:val="single" w:sz="4" w:space="0" w:color="auto"/>
              <w:right w:val="single" w:sz="4" w:space="0" w:color="auto"/>
            </w:tcBorders>
            <w:noWrap/>
            <w:vAlign w:val="center"/>
            <w:hideMark/>
          </w:tcPr>
          <w:p w14:paraId="4C7DF9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7E475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906120</w:t>
            </w:r>
          </w:p>
        </w:tc>
        <w:tc>
          <w:tcPr>
            <w:tcW w:w="2894" w:type="pct"/>
            <w:tcBorders>
              <w:top w:val="nil"/>
              <w:left w:val="nil"/>
              <w:bottom w:val="single" w:sz="4" w:space="0" w:color="auto"/>
              <w:right w:val="single" w:sz="4" w:space="0" w:color="auto"/>
            </w:tcBorders>
            <w:vAlign w:val="center"/>
            <w:hideMark/>
          </w:tcPr>
          <w:p w14:paraId="3276D5A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HONGOS ANTICUERPOS TOTALES  AUTOMATIZADO INCLUYE Aspergillus, Paracoccidiodes, OTROS</w:t>
            </w:r>
          </w:p>
        </w:tc>
        <w:tc>
          <w:tcPr>
            <w:tcW w:w="459" w:type="pct"/>
            <w:tcBorders>
              <w:top w:val="nil"/>
              <w:left w:val="nil"/>
              <w:bottom w:val="single" w:sz="4" w:space="0" w:color="auto"/>
              <w:right w:val="single" w:sz="4" w:space="0" w:color="auto"/>
            </w:tcBorders>
            <w:vAlign w:val="center"/>
            <w:hideMark/>
          </w:tcPr>
          <w:p w14:paraId="13EF97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9A95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28A9C1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1CB92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358</w:t>
            </w:r>
          </w:p>
        </w:tc>
        <w:tc>
          <w:tcPr>
            <w:tcW w:w="433" w:type="pct"/>
            <w:tcBorders>
              <w:top w:val="nil"/>
              <w:left w:val="nil"/>
              <w:bottom w:val="single" w:sz="4" w:space="0" w:color="auto"/>
              <w:right w:val="single" w:sz="4" w:space="0" w:color="auto"/>
            </w:tcBorders>
            <w:noWrap/>
            <w:vAlign w:val="center"/>
            <w:hideMark/>
          </w:tcPr>
          <w:p w14:paraId="49B3A0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0B2B3F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906120-1</w:t>
            </w:r>
          </w:p>
        </w:tc>
        <w:tc>
          <w:tcPr>
            <w:tcW w:w="2894" w:type="pct"/>
            <w:tcBorders>
              <w:top w:val="nil"/>
              <w:left w:val="nil"/>
              <w:bottom w:val="single" w:sz="4" w:space="0" w:color="auto"/>
              <w:right w:val="single" w:sz="4" w:space="0" w:color="auto"/>
            </w:tcBorders>
            <w:vAlign w:val="center"/>
            <w:hideMark/>
          </w:tcPr>
          <w:p w14:paraId="153278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HONGOS   ANTICUERPOS   TOTALES   SEMIAUTOMATIZADO INCLUYE Aspergillus, Paracoccidiodes, OTROS</w:t>
            </w:r>
          </w:p>
        </w:tc>
        <w:tc>
          <w:tcPr>
            <w:tcW w:w="459" w:type="pct"/>
            <w:tcBorders>
              <w:top w:val="nil"/>
              <w:left w:val="nil"/>
              <w:bottom w:val="single" w:sz="4" w:space="0" w:color="auto"/>
              <w:right w:val="single" w:sz="4" w:space="0" w:color="auto"/>
            </w:tcBorders>
            <w:vAlign w:val="center"/>
            <w:hideMark/>
          </w:tcPr>
          <w:p w14:paraId="4C4AF2A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24D0B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912298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A9255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359</w:t>
            </w:r>
          </w:p>
        </w:tc>
        <w:tc>
          <w:tcPr>
            <w:tcW w:w="433" w:type="pct"/>
            <w:tcBorders>
              <w:top w:val="nil"/>
              <w:left w:val="nil"/>
              <w:bottom w:val="single" w:sz="4" w:space="0" w:color="auto"/>
              <w:right w:val="single" w:sz="4" w:space="0" w:color="auto"/>
            </w:tcBorders>
            <w:noWrap/>
            <w:vAlign w:val="center"/>
            <w:hideMark/>
          </w:tcPr>
          <w:p w14:paraId="2AEDA0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2D29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901004</w:t>
            </w:r>
          </w:p>
        </w:tc>
        <w:tc>
          <w:tcPr>
            <w:tcW w:w="2894" w:type="pct"/>
            <w:tcBorders>
              <w:top w:val="nil"/>
              <w:left w:val="nil"/>
              <w:bottom w:val="single" w:sz="4" w:space="0" w:color="auto"/>
              <w:right w:val="single" w:sz="4" w:space="0" w:color="auto"/>
            </w:tcBorders>
            <w:vAlign w:val="center"/>
            <w:hideMark/>
          </w:tcPr>
          <w:p w14:paraId="54959CC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HONGOS PRUEBAS DE SENSIBILIDAD</w:t>
            </w:r>
          </w:p>
        </w:tc>
        <w:tc>
          <w:tcPr>
            <w:tcW w:w="459" w:type="pct"/>
            <w:tcBorders>
              <w:top w:val="nil"/>
              <w:left w:val="nil"/>
              <w:bottom w:val="single" w:sz="4" w:space="0" w:color="auto"/>
              <w:right w:val="single" w:sz="4" w:space="0" w:color="auto"/>
            </w:tcBorders>
            <w:vAlign w:val="center"/>
            <w:hideMark/>
          </w:tcPr>
          <w:p w14:paraId="0AAC4E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4273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404B9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8CEE3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360</w:t>
            </w:r>
          </w:p>
        </w:tc>
        <w:tc>
          <w:tcPr>
            <w:tcW w:w="433" w:type="pct"/>
            <w:tcBorders>
              <w:top w:val="nil"/>
              <w:left w:val="nil"/>
              <w:bottom w:val="single" w:sz="4" w:space="0" w:color="auto"/>
              <w:right w:val="single" w:sz="4" w:space="0" w:color="auto"/>
            </w:tcBorders>
            <w:noWrap/>
            <w:vAlign w:val="center"/>
            <w:hideMark/>
          </w:tcPr>
          <w:p w14:paraId="04041B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CACA7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904103</w:t>
            </w:r>
          </w:p>
        </w:tc>
        <w:tc>
          <w:tcPr>
            <w:tcW w:w="2894" w:type="pct"/>
            <w:tcBorders>
              <w:top w:val="nil"/>
              <w:left w:val="nil"/>
              <w:bottom w:val="single" w:sz="4" w:space="0" w:color="auto"/>
              <w:right w:val="single" w:sz="4" w:space="0" w:color="auto"/>
            </w:tcBorders>
            <w:vAlign w:val="center"/>
            <w:hideMark/>
          </w:tcPr>
          <w:p w14:paraId="76A1B8C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ADRENOCORTICOTRÓPICA</w:t>
            </w:r>
          </w:p>
        </w:tc>
        <w:tc>
          <w:tcPr>
            <w:tcW w:w="459" w:type="pct"/>
            <w:tcBorders>
              <w:top w:val="nil"/>
              <w:left w:val="nil"/>
              <w:bottom w:val="single" w:sz="4" w:space="0" w:color="auto"/>
              <w:right w:val="single" w:sz="4" w:space="0" w:color="auto"/>
            </w:tcBorders>
            <w:vAlign w:val="center"/>
            <w:hideMark/>
          </w:tcPr>
          <w:p w14:paraId="353A92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31C64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492025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A089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361</w:t>
            </w:r>
          </w:p>
        </w:tc>
        <w:tc>
          <w:tcPr>
            <w:tcW w:w="433" w:type="pct"/>
            <w:tcBorders>
              <w:top w:val="nil"/>
              <w:left w:val="nil"/>
              <w:bottom w:val="single" w:sz="4" w:space="0" w:color="auto"/>
              <w:right w:val="single" w:sz="4" w:space="0" w:color="auto"/>
            </w:tcBorders>
            <w:noWrap/>
            <w:vAlign w:val="center"/>
            <w:hideMark/>
          </w:tcPr>
          <w:p w14:paraId="41D3E5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2A73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904102</w:t>
            </w:r>
          </w:p>
        </w:tc>
        <w:tc>
          <w:tcPr>
            <w:tcW w:w="2894" w:type="pct"/>
            <w:tcBorders>
              <w:top w:val="nil"/>
              <w:left w:val="nil"/>
              <w:bottom w:val="single" w:sz="4" w:space="0" w:color="auto"/>
              <w:right w:val="single" w:sz="4" w:space="0" w:color="auto"/>
            </w:tcBorders>
            <w:vAlign w:val="center"/>
            <w:hideMark/>
          </w:tcPr>
          <w:p w14:paraId="6CA09A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ANTIDIURÉTICA</w:t>
            </w:r>
          </w:p>
        </w:tc>
        <w:tc>
          <w:tcPr>
            <w:tcW w:w="459" w:type="pct"/>
            <w:tcBorders>
              <w:top w:val="nil"/>
              <w:left w:val="nil"/>
              <w:bottom w:val="single" w:sz="4" w:space="0" w:color="auto"/>
              <w:right w:val="single" w:sz="4" w:space="0" w:color="auto"/>
            </w:tcBorders>
            <w:vAlign w:val="center"/>
            <w:hideMark/>
          </w:tcPr>
          <w:p w14:paraId="684F5C4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793A5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2332B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070E3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362</w:t>
            </w:r>
          </w:p>
        </w:tc>
        <w:tc>
          <w:tcPr>
            <w:tcW w:w="433" w:type="pct"/>
            <w:tcBorders>
              <w:top w:val="nil"/>
              <w:left w:val="nil"/>
              <w:bottom w:val="single" w:sz="4" w:space="0" w:color="auto"/>
              <w:right w:val="single" w:sz="4" w:space="0" w:color="auto"/>
            </w:tcBorders>
            <w:noWrap/>
            <w:vAlign w:val="center"/>
            <w:hideMark/>
          </w:tcPr>
          <w:p w14:paraId="45DA56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444E8E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904511</w:t>
            </w:r>
          </w:p>
        </w:tc>
        <w:tc>
          <w:tcPr>
            <w:tcW w:w="2894" w:type="pct"/>
            <w:tcBorders>
              <w:top w:val="nil"/>
              <w:left w:val="nil"/>
              <w:bottom w:val="single" w:sz="4" w:space="0" w:color="auto"/>
              <w:right w:val="single" w:sz="4" w:space="0" w:color="auto"/>
            </w:tcBorders>
            <w:vAlign w:val="center"/>
            <w:hideMark/>
          </w:tcPr>
          <w:p w14:paraId="42A8EC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ANTIMULLERIANA</w:t>
            </w:r>
          </w:p>
        </w:tc>
        <w:tc>
          <w:tcPr>
            <w:tcW w:w="459" w:type="pct"/>
            <w:tcBorders>
              <w:top w:val="nil"/>
              <w:left w:val="nil"/>
              <w:bottom w:val="single" w:sz="4" w:space="0" w:color="auto"/>
              <w:right w:val="single" w:sz="4" w:space="0" w:color="auto"/>
            </w:tcBorders>
            <w:vAlign w:val="center"/>
            <w:hideMark/>
          </w:tcPr>
          <w:p w14:paraId="6591FF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D0452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9BC12C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05D11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363</w:t>
            </w:r>
          </w:p>
        </w:tc>
        <w:tc>
          <w:tcPr>
            <w:tcW w:w="433" w:type="pct"/>
            <w:tcBorders>
              <w:top w:val="nil"/>
              <w:left w:val="nil"/>
              <w:bottom w:val="single" w:sz="4" w:space="0" w:color="auto"/>
              <w:right w:val="single" w:sz="4" w:space="0" w:color="auto"/>
            </w:tcBorders>
            <w:noWrap/>
            <w:vAlign w:val="center"/>
            <w:hideMark/>
          </w:tcPr>
          <w:p w14:paraId="7D7C4E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4E7DB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904104</w:t>
            </w:r>
          </w:p>
        </w:tc>
        <w:tc>
          <w:tcPr>
            <w:tcW w:w="2894" w:type="pct"/>
            <w:tcBorders>
              <w:top w:val="nil"/>
              <w:left w:val="nil"/>
              <w:bottom w:val="single" w:sz="4" w:space="0" w:color="auto"/>
              <w:right w:val="single" w:sz="4" w:space="0" w:color="auto"/>
            </w:tcBorders>
            <w:vAlign w:val="center"/>
            <w:hideMark/>
          </w:tcPr>
          <w:p w14:paraId="6DD6CD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DE CRECIMIENTO (Somatotrofina)</w:t>
            </w:r>
          </w:p>
        </w:tc>
        <w:tc>
          <w:tcPr>
            <w:tcW w:w="459" w:type="pct"/>
            <w:tcBorders>
              <w:top w:val="nil"/>
              <w:left w:val="nil"/>
              <w:bottom w:val="single" w:sz="4" w:space="0" w:color="auto"/>
              <w:right w:val="single" w:sz="4" w:space="0" w:color="auto"/>
            </w:tcBorders>
            <w:vAlign w:val="center"/>
            <w:hideMark/>
          </w:tcPr>
          <w:p w14:paraId="648D34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81DE6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FD794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F2903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364</w:t>
            </w:r>
          </w:p>
        </w:tc>
        <w:tc>
          <w:tcPr>
            <w:tcW w:w="433" w:type="pct"/>
            <w:tcBorders>
              <w:top w:val="nil"/>
              <w:left w:val="nil"/>
              <w:bottom w:val="single" w:sz="4" w:space="0" w:color="auto"/>
              <w:right w:val="single" w:sz="4" w:space="0" w:color="auto"/>
            </w:tcBorders>
            <w:noWrap/>
            <w:vAlign w:val="center"/>
            <w:hideMark/>
          </w:tcPr>
          <w:p w14:paraId="337A3F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3DBF3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904205</w:t>
            </w:r>
          </w:p>
        </w:tc>
        <w:tc>
          <w:tcPr>
            <w:tcW w:w="2894" w:type="pct"/>
            <w:tcBorders>
              <w:top w:val="nil"/>
              <w:left w:val="nil"/>
              <w:bottom w:val="single" w:sz="4" w:space="0" w:color="auto"/>
              <w:right w:val="single" w:sz="4" w:space="0" w:color="auto"/>
            </w:tcBorders>
            <w:vAlign w:val="center"/>
            <w:hideMark/>
          </w:tcPr>
          <w:p w14:paraId="5814616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DEL  CRECIMIENTO  [SOMATOTRÓPICA]  PRE  Y POST  ESTÍMULO  CLONIDINA  CADA  MUESTRA     INCLUYE SUSTANCIA DE ESTÍMULO</w:t>
            </w:r>
          </w:p>
        </w:tc>
        <w:tc>
          <w:tcPr>
            <w:tcW w:w="459" w:type="pct"/>
            <w:tcBorders>
              <w:top w:val="nil"/>
              <w:left w:val="nil"/>
              <w:bottom w:val="single" w:sz="4" w:space="0" w:color="auto"/>
              <w:right w:val="single" w:sz="4" w:space="0" w:color="auto"/>
            </w:tcBorders>
            <w:vAlign w:val="center"/>
            <w:hideMark/>
          </w:tcPr>
          <w:p w14:paraId="20E9507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1C080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1C531E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236D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365</w:t>
            </w:r>
          </w:p>
        </w:tc>
        <w:tc>
          <w:tcPr>
            <w:tcW w:w="433" w:type="pct"/>
            <w:tcBorders>
              <w:top w:val="nil"/>
              <w:left w:val="nil"/>
              <w:bottom w:val="single" w:sz="4" w:space="0" w:color="auto"/>
              <w:right w:val="single" w:sz="4" w:space="0" w:color="auto"/>
            </w:tcBorders>
            <w:noWrap/>
            <w:vAlign w:val="center"/>
            <w:hideMark/>
          </w:tcPr>
          <w:p w14:paraId="483211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3D0B5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904207</w:t>
            </w:r>
          </w:p>
        </w:tc>
        <w:tc>
          <w:tcPr>
            <w:tcW w:w="2894" w:type="pct"/>
            <w:tcBorders>
              <w:top w:val="nil"/>
              <w:left w:val="nil"/>
              <w:bottom w:val="single" w:sz="4" w:space="0" w:color="auto"/>
              <w:right w:val="single" w:sz="4" w:space="0" w:color="auto"/>
            </w:tcBorders>
            <w:vAlign w:val="center"/>
            <w:hideMark/>
          </w:tcPr>
          <w:p w14:paraId="38D8D9C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DEL  CRECIMIENTO  [SOMATOTRÓPICA]  PRE  Y POST   ESTÍMULO   GLUCOSA  CADA  MUESTRA     INCLUYE SUSTANCIA DE ESTÍMULO</w:t>
            </w:r>
          </w:p>
        </w:tc>
        <w:tc>
          <w:tcPr>
            <w:tcW w:w="459" w:type="pct"/>
            <w:tcBorders>
              <w:top w:val="nil"/>
              <w:left w:val="nil"/>
              <w:bottom w:val="single" w:sz="4" w:space="0" w:color="auto"/>
              <w:right w:val="single" w:sz="4" w:space="0" w:color="auto"/>
            </w:tcBorders>
            <w:vAlign w:val="center"/>
            <w:hideMark/>
          </w:tcPr>
          <w:p w14:paraId="72281B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7A7BD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19B50A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517EB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366</w:t>
            </w:r>
          </w:p>
        </w:tc>
        <w:tc>
          <w:tcPr>
            <w:tcW w:w="433" w:type="pct"/>
            <w:tcBorders>
              <w:top w:val="nil"/>
              <w:left w:val="nil"/>
              <w:bottom w:val="single" w:sz="4" w:space="0" w:color="auto"/>
              <w:right w:val="single" w:sz="4" w:space="0" w:color="auto"/>
            </w:tcBorders>
            <w:noWrap/>
            <w:vAlign w:val="center"/>
            <w:hideMark/>
          </w:tcPr>
          <w:p w14:paraId="71C171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53010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904902</w:t>
            </w:r>
          </w:p>
        </w:tc>
        <w:tc>
          <w:tcPr>
            <w:tcW w:w="2894" w:type="pct"/>
            <w:tcBorders>
              <w:top w:val="nil"/>
              <w:left w:val="nil"/>
              <w:bottom w:val="single" w:sz="4" w:space="0" w:color="auto"/>
              <w:right w:val="single" w:sz="4" w:space="0" w:color="auto"/>
            </w:tcBorders>
            <w:vAlign w:val="center"/>
            <w:hideMark/>
          </w:tcPr>
          <w:p w14:paraId="3FFEFCC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ESTIMULANTE DEL TIROIDES</w:t>
            </w:r>
          </w:p>
        </w:tc>
        <w:tc>
          <w:tcPr>
            <w:tcW w:w="459" w:type="pct"/>
            <w:tcBorders>
              <w:top w:val="nil"/>
              <w:left w:val="nil"/>
              <w:bottom w:val="single" w:sz="4" w:space="0" w:color="auto"/>
              <w:right w:val="single" w:sz="4" w:space="0" w:color="auto"/>
            </w:tcBorders>
            <w:vAlign w:val="center"/>
            <w:hideMark/>
          </w:tcPr>
          <w:p w14:paraId="34350BA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20CF4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F6E3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E72C3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367</w:t>
            </w:r>
          </w:p>
        </w:tc>
        <w:tc>
          <w:tcPr>
            <w:tcW w:w="433" w:type="pct"/>
            <w:tcBorders>
              <w:top w:val="nil"/>
              <w:left w:val="nil"/>
              <w:bottom w:val="single" w:sz="4" w:space="0" w:color="auto"/>
              <w:right w:val="single" w:sz="4" w:space="0" w:color="auto"/>
            </w:tcBorders>
            <w:noWrap/>
            <w:vAlign w:val="center"/>
            <w:hideMark/>
          </w:tcPr>
          <w:p w14:paraId="33B791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44B817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904902-1</w:t>
            </w:r>
          </w:p>
        </w:tc>
        <w:tc>
          <w:tcPr>
            <w:tcW w:w="2894" w:type="pct"/>
            <w:tcBorders>
              <w:top w:val="nil"/>
              <w:left w:val="nil"/>
              <w:bottom w:val="single" w:sz="4" w:space="0" w:color="auto"/>
              <w:right w:val="single" w:sz="4" w:space="0" w:color="auto"/>
            </w:tcBorders>
            <w:vAlign w:val="center"/>
            <w:hideMark/>
          </w:tcPr>
          <w:p w14:paraId="7FB378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ESTIMULANTE DEL TIROIDES NEONATAL</w:t>
            </w:r>
          </w:p>
        </w:tc>
        <w:tc>
          <w:tcPr>
            <w:tcW w:w="459" w:type="pct"/>
            <w:tcBorders>
              <w:top w:val="nil"/>
              <w:left w:val="nil"/>
              <w:bottom w:val="single" w:sz="4" w:space="0" w:color="auto"/>
              <w:right w:val="single" w:sz="4" w:space="0" w:color="auto"/>
            </w:tcBorders>
            <w:vAlign w:val="center"/>
            <w:hideMark/>
          </w:tcPr>
          <w:p w14:paraId="231BA8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71A02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FDA7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90F5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368</w:t>
            </w:r>
          </w:p>
        </w:tc>
        <w:tc>
          <w:tcPr>
            <w:tcW w:w="433" w:type="pct"/>
            <w:tcBorders>
              <w:top w:val="nil"/>
              <w:left w:val="nil"/>
              <w:bottom w:val="single" w:sz="4" w:space="0" w:color="auto"/>
              <w:right w:val="single" w:sz="4" w:space="0" w:color="auto"/>
            </w:tcBorders>
            <w:noWrap/>
            <w:vAlign w:val="center"/>
            <w:hideMark/>
          </w:tcPr>
          <w:p w14:paraId="212BA8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2DEE6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904904</w:t>
            </w:r>
          </w:p>
        </w:tc>
        <w:tc>
          <w:tcPr>
            <w:tcW w:w="2894" w:type="pct"/>
            <w:tcBorders>
              <w:top w:val="nil"/>
              <w:left w:val="nil"/>
              <w:bottom w:val="single" w:sz="4" w:space="0" w:color="auto"/>
              <w:right w:val="single" w:sz="4" w:space="0" w:color="auto"/>
            </w:tcBorders>
            <w:vAlign w:val="center"/>
            <w:hideMark/>
          </w:tcPr>
          <w:p w14:paraId="5C46C33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ESTIMULANTE DEL TIROIDES ULTRASENSIBLE</w:t>
            </w:r>
          </w:p>
        </w:tc>
        <w:tc>
          <w:tcPr>
            <w:tcW w:w="459" w:type="pct"/>
            <w:tcBorders>
              <w:top w:val="nil"/>
              <w:left w:val="nil"/>
              <w:bottom w:val="single" w:sz="4" w:space="0" w:color="auto"/>
              <w:right w:val="single" w:sz="4" w:space="0" w:color="auto"/>
            </w:tcBorders>
            <w:vAlign w:val="center"/>
            <w:hideMark/>
          </w:tcPr>
          <w:p w14:paraId="21BB032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7576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110BA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22EE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369</w:t>
            </w:r>
          </w:p>
        </w:tc>
        <w:tc>
          <w:tcPr>
            <w:tcW w:w="433" w:type="pct"/>
            <w:tcBorders>
              <w:top w:val="nil"/>
              <w:left w:val="nil"/>
              <w:bottom w:val="single" w:sz="4" w:space="0" w:color="auto"/>
              <w:right w:val="single" w:sz="4" w:space="0" w:color="auto"/>
            </w:tcBorders>
            <w:noWrap/>
            <w:vAlign w:val="center"/>
            <w:hideMark/>
          </w:tcPr>
          <w:p w14:paraId="502A50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26B14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904105</w:t>
            </w:r>
          </w:p>
        </w:tc>
        <w:tc>
          <w:tcPr>
            <w:tcW w:w="2894" w:type="pct"/>
            <w:tcBorders>
              <w:top w:val="nil"/>
              <w:left w:val="nil"/>
              <w:bottom w:val="single" w:sz="4" w:space="0" w:color="auto"/>
              <w:right w:val="single" w:sz="4" w:space="0" w:color="auto"/>
            </w:tcBorders>
            <w:vAlign w:val="center"/>
            <w:hideMark/>
          </w:tcPr>
          <w:p w14:paraId="610703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FOLÍCULO ESTIMULANTE</w:t>
            </w:r>
          </w:p>
        </w:tc>
        <w:tc>
          <w:tcPr>
            <w:tcW w:w="459" w:type="pct"/>
            <w:tcBorders>
              <w:top w:val="nil"/>
              <w:left w:val="nil"/>
              <w:bottom w:val="single" w:sz="4" w:space="0" w:color="auto"/>
              <w:right w:val="single" w:sz="4" w:space="0" w:color="auto"/>
            </w:tcBorders>
            <w:vAlign w:val="center"/>
            <w:hideMark/>
          </w:tcPr>
          <w:p w14:paraId="6514AC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53363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DCD48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F83C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370</w:t>
            </w:r>
          </w:p>
        </w:tc>
        <w:tc>
          <w:tcPr>
            <w:tcW w:w="433" w:type="pct"/>
            <w:tcBorders>
              <w:top w:val="nil"/>
              <w:left w:val="nil"/>
              <w:bottom w:val="single" w:sz="4" w:space="0" w:color="auto"/>
              <w:right w:val="single" w:sz="4" w:space="0" w:color="auto"/>
            </w:tcBorders>
            <w:noWrap/>
            <w:vAlign w:val="center"/>
            <w:hideMark/>
          </w:tcPr>
          <w:p w14:paraId="1A28E9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E9F4A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904107</w:t>
            </w:r>
          </w:p>
        </w:tc>
        <w:tc>
          <w:tcPr>
            <w:tcW w:w="2894" w:type="pct"/>
            <w:tcBorders>
              <w:top w:val="nil"/>
              <w:left w:val="nil"/>
              <w:bottom w:val="single" w:sz="4" w:space="0" w:color="auto"/>
              <w:right w:val="single" w:sz="4" w:space="0" w:color="auto"/>
            </w:tcBorders>
            <w:vAlign w:val="center"/>
            <w:hideMark/>
          </w:tcPr>
          <w:p w14:paraId="2FF22F1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LUTEINIZANTE</w:t>
            </w:r>
          </w:p>
        </w:tc>
        <w:tc>
          <w:tcPr>
            <w:tcW w:w="459" w:type="pct"/>
            <w:tcBorders>
              <w:top w:val="nil"/>
              <w:left w:val="nil"/>
              <w:bottom w:val="single" w:sz="4" w:space="0" w:color="auto"/>
              <w:right w:val="single" w:sz="4" w:space="0" w:color="auto"/>
            </w:tcBorders>
            <w:vAlign w:val="center"/>
            <w:hideMark/>
          </w:tcPr>
          <w:p w14:paraId="790615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7098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19026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D1D9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371</w:t>
            </w:r>
          </w:p>
        </w:tc>
        <w:tc>
          <w:tcPr>
            <w:tcW w:w="433" w:type="pct"/>
            <w:tcBorders>
              <w:top w:val="nil"/>
              <w:left w:val="nil"/>
              <w:bottom w:val="single" w:sz="4" w:space="0" w:color="auto"/>
              <w:right w:val="single" w:sz="4" w:space="0" w:color="auto"/>
            </w:tcBorders>
            <w:noWrap/>
            <w:vAlign w:val="center"/>
            <w:hideMark/>
          </w:tcPr>
          <w:p w14:paraId="7F9754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A1D4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904912</w:t>
            </w:r>
          </w:p>
        </w:tc>
        <w:tc>
          <w:tcPr>
            <w:tcW w:w="2894" w:type="pct"/>
            <w:tcBorders>
              <w:top w:val="nil"/>
              <w:left w:val="nil"/>
              <w:bottom w:val="single" w:sz="4" w:space="0" w:color="auto"/>
              <w:right w:val="single" w:sz="4" w:space="0" w:color="auto"/>
            </w:tcBorders>
            <w:vAlign w:val="center"/>
            <w:hideMark/>
          </w:tcPr>
          <w:p w14:paraId="3A65DC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HORMONA PARATIROIDEA MOLÉCULA INTACTA</w:t>
            </w:r>
          </w:p>
        </w:tc>
        <w:tc>
          <w:tcPr>
            <w:tcW w:w="459" w:type="pct"/>
            <w:tcBorders>
              <w:top w:val="nil"/>
              <w:left w:val="nil"/>
              <w:bottom w:val="single" w:sz="4" w:space="0" w:color="auto"/>
              <w:right w:val="single" w:sz="4" w:space="0" w:color="auto"/>
            </w:tcBorders>
            <w:vAlign w:val="center"/>
            <w:hideMark/>
          </w:tcPr>
          <w:p w14:paraId="70DA61B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4E3AA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65E9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27E97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372</w:t>
            </w:r>
          </w:p>
        </w:tc>
        <w:tc>
          <w:tcPr>
            <w:tcW w:w="433" w:type="pct"/>
            <w:tcBorders>
              <w:top w:val="nil"/>
              <w:left w:val="nil"/>
              <w:bottom w:val="single" w:sz="4" w:space="0" w:color="auto"/>
              <w:right w:val="single" w:sz="4" w:space="0" w:color="auto"/>
            </w:tcBorders>
            <w:noWrap/>
            <w:vAlign w:val="center"/>
            <w:hideMark/>
          </w:tcPr>
          <w:p w14:paraId="1D858C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77901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906233</w:t>
            </w:r>
          </w:p>
        </w:tc>
        <w:tc>
          <w:tcPr>
            <w:tcW w:w="2894" w:type="pct"/>
            <w:tcBorders>
              <w:top w:val="nil"/>
              <w:left w:val="nil"/>
              <w:bottom w:val="single" w:sz="4" w:space="0" w:color="auto"/>
              <w:right w:val="single" w:sz="4" w:space="0" w:color="auto"/>
            </w:tcBorders>
            <w:vAlign w:val="center"/>
            <w:hideMark/>
          </w:tcPr>
          <w:p w14:paraId="68388CF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HTLV-I   Y   II   ANTICUERPOS   TOTALES   CONFIRMATORIO AUTOMATIZADO</w:t>
            </w:r>
          </w:p>
        </w:tc>
        <w:tc>
          <w:tcPr>
            <w:tcW w:w="459" w:type="pct"/>
            <w:tcBorders>
              <w:top w:val="nil"/>
              <w:left w:val="nil"/>
              <w:bottom w:val="single" w:sz="4" w:space="0" w:color="auto"/>
              <w:right w:val="single" w:sz="4" w:space="0" w:color="auto"/>
            </w:tcBorders>
            <w:vAlign w:val="center"/>
            <w:hideMark/>
          </w:tcPr>
          <w:p w14:paraId="5C8495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56666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46608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C40D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373</w:t>
            </w:r>
          </w:p>
        </w:tc>
        <w:tc>
          <w:tcPr>
            <w:tcW w:w="433" w:type="pct"/>
            <w:tcBorders>
              <w:top w:val="nil"/>
              <w:left w:val="nil"/>
              <w:bottom w:val="single" w:sz="4" w:space="0" w:color="auto"/>
              <w:right w:val="single" w:sz="4" w:space="0" w:color="auto"/>
            </w:tcBorders>
            <w:noWrap/>
            <w:vAlign w:val="center"/>
            <w:hideMark/>
          </w:tcPr>
          <w:p w14:paraId="5F3500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5ADCE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906232</w:t>
            </w:r>
          </w:p>
        </w:tc>
        <w:tc>
          <w:tcPr>
            <w:tcW w:w="2894" w:type="pct"/>
            <w:tcBorders>
              <w:top w:val="nil"/>
              <w:left w:val="nil"/>
              <w:bottom w:val="single" w:sz="4" w:space="0" w:color="auto"/>
              <w:right w:val="single" w:sz="4" w:space="0" w:color="auto"/>
            </w:tcBorders>
            <w:vAlign w:val="center"/>
            <w:hideMark/>
          </w:tcPr>
          <w:p w14:paraId="2BDA49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HTLV-I Y II ANTICUERPOS TOTALES SEMIAUTOMATIZADO O AUTOMATIZADO</w:t>
            </w:r>
          </w:p>
        </w:tc>
        <w:tc>
          <w:tcPr>
            <w:tcW w:w="459" w:type="pct"/>
            <w:tcBorders>
              <w:top w:val="nil"/>
              <w:left w:val="nil"/>
              <w:bottom w:val="single" w:sz="4" w:space="0" w:color="auto"/>
              <w:right w:val="single" w:sz="4" w:space="0" w:color="auto"/>
            </w:tcBorders>
            <w:vAlign w:val="center"/>
            <w:hideMark/>
          </w:tcPr>
          <w:p w14:paraId="703C4EE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4AB7B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B2E70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0F2FA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374</w:t>
            </w:r>
          </w:p>
        </w:tc>
        <w:tc>
          <w:tcPr>
            <w:tcW w:w="433" w:type="pct"/>
            <w:tcBorders>
              <w:top w:val="nil"/>
              <w:left w:val="nil"/>
              <w:bottom w:val="single" w:sz="4" w:space="0" w:color="auto"/>
              <w:right w:val="single" w:sz="4" w:space="0" w:color="auto"/>
            </w:tcBorders>
            <w:noWrap/>
            <w:vAlign w:val="center"/>
            <w:hideMark/>
          </w:tcPr>
          <w:p w14:paraId="248D8F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CCBE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908344</w:t>
            </w:r>
          </w:p>
        </w:tc>
        <w:tc>
          <w:tcPr>
            <w:tcW w:w="2894" w:type="pct"/>
            <w:tcBorders>
              <w:top w:val="nil"/>
              <w:left w:val="nil"/>
              <w:bottom w:val="single" w:sz="4" w:space="0" w:color="auto"/>
              <w:right w:val="single" w:sz="4" w:space="0" w:color="auto"/>
            </w:tcBorders>
            <w:vAlign w:val="center"/>
            <w:hideMark/>
          </w:tcPr>
          <w:p w14:paraId="7AA4D8E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IDURONATO 2 SULFATO SULFATASA ACTIVIDAD</w:t>
            </w:r>
          </w:p>
        </w:tc>
        <w:tc>
          <w:tcPr>
            <w:tcW w:w="459" w:type="pct"/>
            <w:tcBorders>
              <w:top w:val="nil"/>
              <w:left w:val="nil"/>
              <w:bottom w:val="single" w:sz="4" w:space="0" w:color="auto"/>
              <w:right w:val="single" w:sz="4" w:space="0" w:color="auto"/>
            </w:tcBorders>
            <w:vAlign w:val="center"/>
            <w:hideMark/>
          </w:tcPr>
          <w:p w14:paraId="21214B3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54F53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AA68CA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54F3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375</w:t>
            </w:r>
          </w:p>
        </w:tc>
        <w:tc>
          <w:tcPr>
            <w:tcW w:w="433" w:type="pct"/>
            <w:tcBorders>
              <w:top w:val="nil"/>
              <w:left w:val="nil"/>
              <w:bottom w:val="single" w:sz="4" w:space="0" w:color="auto"/>
              <w:right w:val="single" w:sz="4" w:space="0" w:color="auto"/>
            </w:tcBorders>
            <w:noWrap/>
            <w:vAlign w:val="center"/>
            <w:hideMark/>
          </w:tcPr>
          <w:p w14:paraId="27204C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2101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906321</w:t>
            </w:r>
          </w:p>
        </w:tc>
        <w:tc>
          <w:tcPr>
            <w:tcW w:w="2894" w:type="pct"/>
            <w:tcBorders>
              <w:top w:val="nil"/>
              <w:left w:val="nil"/>
              <w:bottom w:val="single" w:sz="4" w:space="0" w:color="auto"/>
              <w:right w:val="single" w:sz="4" w:space="0" w:color="auto"/>
            </w:tcBorders>
            <w:vAlign w:val="center"/>
            <w:hideMark/>
          </w:tcPr>
          <w:p w14:paraId="16531B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Influenza ANTÍGENO</w:t>
            </w:r>
          </w:p>
        </w:tc>
        <w:tc>
          <w:tcPr>
            <w:tcW w:w="459" w:type="pct"/>
            <w:tcBorders>
              <w:top w:val="nil"/>
              <w:left w:val="nil"/>
              <w:bottom w:val="single" w:sz="4" w:space="0" w:color="auto"/>
              <w:right w:val="single" w:sz="4" w:space="0" w:color="auto"/>
            </w:tcBorders>
            <w:vAlign w:val="center"/>
            <w:hideMark/>
          </w:tcPr>
          <w:p w14:paraId="0D4CAE5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C878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D51BB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6F96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376</w:t>
            </w:r>
          </w:p>
        </w:tc>
        <w:tc>
          <w:tcPr>
            <w:tcW w:w="433" w:type="pct"/>
            <w:tcBorders>
              <w:top w:val="nil"/>
              <w:left w:val="nil"/>
              <w:bottom w:val="single" w:sz="4" w:space="0" w:color="auto"/>
              <w:right w:val="single" w:sz="4" w:space="0" w:color="auto"/>
            </w:tcBorders>
            <w:noWrap/>
            <w:vAlign w:val="center"/>
            <w:hideMark/>
          </w:tcPr>
          <w:p w14:paraId="2DEC80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11CC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906235</w:t>
            </w:r>
          </w:p>
        </w:tc>
        <w:tc>
          <w:tcPr>
            <w:tcW w:w="2894" w:type="pct"/>
            <w:tcBorders>
              <w:top w:val="nil"/>
              <w:left w:val="nil"/>
              <w:bottom w:val="single" w:sz="4" w:space="0" w:color="auto"/>
              <w:right w:val="single" w:sz="4" w:space="0" w:color="auto"/>
            </w:tcBorders>
            <w:vAlign w:val="center"/>
            <w:hideMark/>
          </w:tcPr>
          <w:p w14:paraId="76EDD7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Influenza TIPO A ANTICUERPOS Ig M</w:t>
            </w:r>
          </w:p>
        </w:tc>
        <w:tc>
          <w:tcPr>
            <w:tcW w:w="459" w:type="pct"/>
            <w:tcBorders>
              <w:top w:val="nil"/>
              <w:left w:val="nil"/>
              <w:bottom w:val="single" w:sz="4" w:space="0" w:color="auto"/>
              <w:right w:val="single" w:sz="4" w:space="0" w:color="auto"/>
            </w:tcBorders>
            <w:vAlign w:val="center"/>
            <w:hideMark/>
          </w:tcPr>
          <w:p w14:paraId="1D83CF3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B238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97DC46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8E44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377</w:t>
            </w:r>
          </w:p>
        </w:tc>
        <w:tc>
          <w:tcPr>
            <w:tcW w:w="433" w:type="pct"/>
            <w:tcBorders>
              <w:top w:val="nil"/>
              <w:left w:val="nil"/>
              <w:bottom w:val="single" w:sz="4" w:space="0" w:color="auto"/>
              <w:right w:val="single" w:sz="4" w:space="0" w:color="auto"/>
            </w:tcBorders>
            <w:noWrap/>
            <w:vAlign w:val="center"/>
            <w:hideMark/>
          </w:tcPr>
          <w:p w14:paraId="23D6132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A869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906236</w:t>
            </w:r>
          </w:p>
        </w:tc>
        <w:tc>
          <w:tcPr>
            <w:tcW w:w="2894" w:type="pct"/>
            <w:tcBorders>
              <w:top w:val="nil"/>
              <w:left w:val="nil"/>
              <w:bottom w:val="single" w:sz="4" w:space="0" w:color="auto"/>
              <w:right w:val="single" w:sz="4" w:space="0" w:color="auto"/>
            </w:tcBorders>
            <w:vAlign w:val="center"/>
            <w:hideMark/>
          </w:tcPr>
          <w:p w14:paraId="65D1E01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Influenza TIPO B ANTICUERPOS Ig G</w:t>
            </w:r>
          </w:p>
        </w:tc>
        <w:tc>
          <w:tcPr>
            <w:tcW w:w="459" w:type="pct"/>
            <w:tcBorders>
              <w:top w:val="nil"/>
              <w:left w:val="nil"/>
              <w:bottom w:val="single" w:sz="4" w:space="0" w:color="auto"/>
              <w:right w:val="single" w:sz="4" w:space="0" w:color="auto"/>
            </w:tcBorders>
            <w:vAlign w:val="center"/>
            <w:hideMark/>
          </w:tcPr>
          <w:p w14:paraId="3F8E0B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749C2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41F80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8E566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378</w:t>
            </w:r>
          </w:p>
        </w:tc>
        <w:tc>
          <w:tcPr>
            <w:tcW w:w="433" w:type="pct"/>
            <w:tcBorders>
              <w:top w:val="nil"/>
              <w:left w:val="nil"/>
              <w:bottom w:val="single" w:sz="4" w:space="0" w:color="auto"/>
              <w:right w:val="single" w:sz="4" w:space="0" w:color="auto"/>
            </w:tcBorders>
            <w:noWrap/>
            <w:vAlign w:val="center"/>
            <w:hideMark/>
          </w:tcPr>
          <w:p w14:paraId="63A8CB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D9056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906237</w:t>
            </w:r>
          </w:p>
        </w:tc>
        <w:tc>
          <w:tcPr>
            <w:tcW w:w="2894" w:type="pct"/>
            <w:tcBorders>
              <w:top w:val="nil"/>
              <w:left w:val="nil"/>
              <w:bottom w:val="single" w:sz="4" w:space="0" w:color="auto"/>
              <w:right w:val="single" w:sz="4" w:space="0" w:color="auto"/>
            </w:tcBorders>
            <w:vAlign w:val="center"/>
            <w:hideMark/>
          </w:tcPr>
          <w:p w14:paraId="055E161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Influenza TIPO B ANTICUERPOS Ig M</w:t>
            </w:r>
          </w:p>
        </w:tc>
        <w:tc>
          <w:tcPr>
            <w:tcW w:w="459" w:type="pct"/>
            <w:tcBorders>
              <w:top w:val="nil"/>
              <w:left w:val="nil"/>
              <w:bottom w:val="single" w:sz="4" w:space="0" w:color="auto"/>
              <w:right w:val="single" w:sz="4" w:space="0" w:color="auto"/>
            </w:tcBorders>
            <w:vAlign w:val="center"/>
            <w:hideMark/>
          </w:tcPr>
          <w:p w14:paraId="058340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73F49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AD18FE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4D618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379</w:t>
            </w:r>
          </w:p>
        </w:tc>
        <w:tc>
          <w:tcPr>
            <w:tcW w:w="433" w:type="pct"/>
            <w:tcBorders>
              <w:top w:val="nil"/>
              <w:left w:val="nil"/>
              <w:bottom w:val="single" w:sz="4" w:space="0" w:color="auto"/>
              <w:right w:val="single" w:sz="4" w:space="0" w:color="auto"/>
            </w:tcBorders>
            <w:shd w:val="clear" w:color="000000" w:fill="FFFFFF"/>
            <w:noWrap/>
            <w:vAlign w:val="center"/>
            <w:hideMark/>
          </w:tcPr>
          <w:p w14:paraId="747EDF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42634C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906823</w:t>
            </w:r>
          </w:p>
        </w:tc>
        <w:tc>
          <w:tcPr>
            <w:tcW w:w="2894" w:type="pct"/>
            <w:tcBorders>
              <w:top w:val="nil"/>
              <w:left w:val="nil"/>
              <w:bottom w:val="single" w:sz="4" w:space="0" w:color="auto"/>
              <w:right w:val="single" w:sz="4" w:space="0" w:color="auto"/>
            </w:tcBorders>
            <w:shd w:val="clear" w:color="000000" w:fill="FFFFFF"/>
            <w:vAlign w:val="center"/>
            <w:hideMark/>
          </w:tcPr>
          <w:p w14:paraId="7687B7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C1  ESTERASA  CONCENTRACIÓN  O  FUNCIONAL AUTOMATIZADO</w:t>
            </w:r>
          </w:p>
        </w:tc>
        <w:tc>
          <w:tcPr>
            <w:tcW w:w="459" w:type="pct"/>
            <w:tcBorders>
              <w:top w:val="nil"/>
              <w:left w:val="nil"/>
              <w:bottom w:val="single" w:sz="4" w:space="0" w:color="auto"/>
              <w:right w:val="single" w:sz="4" w:space="0" w:color="auto"/>
            </w:tcBorders>
            <w:shd w:val="clear" w:color="000000" w:fill="FFFFFF"/>
            <w:vAlign w:val="center"/>
            <w:hideMark/>
          </w:tcPr>
          <w:p w14:paraId="4FA45D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FA463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BE84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8A95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380</w:t>
            </w:r>
          </w:p>
        </w:tc>
        <w:tc>
          <w:tcPr>
            <w:tcW w:w="433" w:type="pct"/>
            <w:tcBorders>
              <w:top w:val="nil"/>
              <w:left w:val="nil"/>
              <w:bottom w:val="single" w:sz="4" w:space="0" w:color="auto"/>
              <w:right w:val="single" w:sz="4" w:space="0" w:color="auto"/>
            </w:tcBorders>
            <w:noWrap/>
            <w:vAlign w:val="center"/>
            <w:hideMark/>
          </w:tcPr>
          <w:p w14:paraId="13A33B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83970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902056</w:t>
            </w:r>
          </w:p>
        </w:tc>
        <w:tc>
          <w:tcPr>
            <w:tcW w:w="2894" w:type="pct"/>
            <w:tcBorders>
              <w:top w:val="nil"/>
              <w:left w:val="nil"/>
              <w:bottom w:val="single" w:sz="4" w:space="0" w:color="auto"/>
              <w:right w:val="single" w:sz="4" w:space="0" w:color="auto"/>
            </w:tcBorders>
            <w:vAlign w:val="center"/>
            <w:hideMark/>
          </w:tcPr>
          <w:p w14:paraId="4E9705F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IX</w:t>
            </w:r>
          </w:p>
        </w:tc>
        <w:tc>
          <w:tcPr>
            <w:tcW w:w="459" w:type="pct"/>
            <w:tcBorders>
              <w:top w:val="nil"/>
              <w:left w:val="nil"/>
              <w:bottom w:val="single" w:sz="4" w:space="0" w:color="auto"/>
              <w:right w:val="single" w:sz="4" w:space="0" w:color="auto"/>
            </w:tcBorders>
            <w:vAlign w:val="center"/>
            <w:hideMark/>
          </w:tcPr>
          <w:p w14:paraId="12CD42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77669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7CF25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E695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381</w:t>
            </w:r>
          </w:p>
        </w:tc>
        <w:tc>
          <w:tcPr>
            <w:tcW w:w="433" w:type="pct"/>
            <w:tcBorders>
              <w:top w:val="nil"/>
              <w:left w:val="nil"/>
              <w:bottom w:val="single" w:sz="4" w:space="0" w:color="auto"/>
              <w:right w:val="single" w:sz="4" w:space="0" w:color="auto"/>
            </w:tcBorders>
            <w:noWrap/>
            <w:vAlign w:val="center"/>
            <w:hideMark/>
          </w:tcPr>
          <w:p w14:paraId="02042D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558E5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902057</w:t>
            </w:r>
          </w:p>
        </w:tc>
        <w:tc>
          <w:tcPr>
            <w:tcW w:w="2894" w:type="pct"/>
            <w:tcBorders>
              <w:top w:val="nil"/>
              <w:left w:val="nil"/>
              <w:bottom w:val="single" w:sz="4" w:space="0" w:color="auto"/>
              <w:right w:val="single" w:sz="4" w:space="0" w:color="auto"/>
            </w:tcBorders>
            <w:vAlign w:val="center"/>
            <w:hideMark/>
          </w:tcPr>
          <w:p w14:paraId="6E5999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V</w:t>
            </w:r>
          </w:p>
        </w:tc>
        <w:tc>
          <w:tcPr>
            <w:tcW w:w="459" w:type="pct"/>
            <w:tcBorders>
              <w:top w:val="nil"/>
              <w:left w:val="nil"/>
              <w:bottom w:val="single" w:sz="4" w:space="0" w:color="auto"/>
              <w:right w:val="single" w:sz="4" w:space="0" w:color="auto"/>
            </w:tcBorders>
            <w:vAlign w:val="center"/>
            <w:hideMark/>
          </w:tcPr>
          <w:p w14:paraId="7E6BFEA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014B3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BB563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368FF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382</w:t>
            </w:r>
          </w:p>
        </w:tc>
        <w:tc>
          <w:tcPr>
            <w:tcW w:w="433" w:type="pct"/>
            <w:tcBorders>
              <w:top w:val="nil"/>
              <w:left w:val="nil"/>
              <w:bottom w:val="single" w:sz="4" w:space="0" w:color="auto"/>
              <w:right w:val="single" w:sz="4" w:space="0" w:color="auto"/>
            </w:tcBorders>
            <w:noWrap/>
            <w:vAlign w:val="center"/>
            <w:hideMark/>
          </w:tcPr>
          <w:p w14:paraId="5E1A83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A3F65E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902058</w:t>
            </w:r>
          </w:p>
        </w:tc>
        <w:tc>
          <w:tcPr>
            <w:tcW w:w="2894" w:type="pct"/>
            <w:tcBorders>
              <w:top w:val="nil"/>
              <w:left w:val="nil"/>
              <w:bottom w:val="single" w:sz="4" w:space="0" w:color="auto"/>
              <w:right w:val="single" w:sz="4" w:space="0" w:color="auto"/>
            </w:tcBorders>
            <w:vAlign w:val="center"/>
            <w:hideMark/>
          </w:tcPr>
          <w:p w14:paraId="2D362B1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VII</w:t>
            </w:r>
          </w:p>
        </w:tc>
        <w:tc>
          <w:tcPr>
            <w:tcW w:w="459" w:type="pct"/>
            <w:tcBorders>
              <w:top w:val="nil"/>
              <w:left w:val="nil"/>
              <w:bottom w:val="single" w:sz="4" w:space="0" w:color="auto"/>
              <w:right w:val="single" w:sz="4" w:space="0" w:color="auto"/>
            </w:tcBorders>
            <w:vAlign w:val="center"/>
            <w:hideMark/>
          </w:tcPr>
          <w:p w14:paraId="1220AE3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AC8FE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381FC6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B24E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383</w:t>
            </w:r>
          </w:p>
        </w:tc>
        <w:tc>
          <w:tcPr>
            <w:tcW w:w="433" w:type="pct"/>
            <w:tcBorders>
              <w:top w:val="nil"/>
              <w:left w:val="nil"/>
              <w:bottom w:val="single" w:sz="4" w:space="0" w:color="auto"/>
              <w:right w:val="single" w:sz="4" w:space="0" w:color="auto"/>
            </w:tcBorders>
            <w:noWrap/>
            <w:vAlign w:val="center"/>
            <w:hideMark/>
          </w:tcPr>
          <w:p w14:paraId="4B67B7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0172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902059</w:t>
            </w:r>
          </w:p>
        </w:tc>
        <w:tc>
          <w:tcPr>
            <w:tcW w:w="2894" w:type="pct"/>
            <w:tcBorders>
              <w:top w:val="nil"/>
              <w:left w:val="nil"/>
              <w:bottom w:val="single" w:sz="4" w:space="0" w:color="auto"/>
              <w:right w:val="single" w:sz="4" w:space="0" w:color="auto"/>
            </w:tcBorders>
            <w:vAlign w:val="center"/>
            <w:hideMark/>
          </w:tcPr>
          <w:p w14:paraId="03862D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VIII</w:t>
            </w:r>
          </w:p>
        </w:tc>
        <w:tc>
          <w:tcPr>
            <w:tcW w:w="459" w:type="pct"/>
            <w:tcBorders>
              <w:top w:val="nil"/>
              <w:left w:val="nil"/>
              <w:bottom w:val="single" w:sz="4" w:space="0" w:color="auto"/>
              <w:right w:val="single" w:sz="4" w:space="0" w:color="auto"/>
            </w:tcBorders>
            <w:vAlign w:val="center"/>
            <w:hideMark/>
          </w:tcPr>
          <w:p w14:paraId="4D86729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E7F5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F9C4E3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BDC5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384</w:t>
            </w:r>
          </w:p>
        </w:tc>
        <w:tc>
          <w:tcPr>
            <w:tcW w:w="433" w:type="pct"/>
            <w:tcBorders>
              <w:top w:val="nil"/>
              <w:left w:val="nil"/>
              <w:bottom w:val="single" w:sz="4" w:space="0" w:color="auto"/>
              <w:right w:val="single" w:sz="4" w:space="0" w:color="auto"/>
            </w:tcBorders>
            <w:noWrap/>
            <w:vAlign w:val="center"/>
            <w:hideMark/>
          </w:tcPr>
          <w:p w14:paraId="375097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9E03F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902060</w:t>
            </w:r>
          </w:p>
        </w:tc>
        <w:tc>
          <w:tcPr>
            <w:tcW w:w="2894" w:type="pct"/>
            <w:tcBorders>
              <w:top w:val="nil"/>
              <w:left w:val="nil"/>
              <w:bottom w:val="single" w:sz="4" w:space="0" w:color="auto"/>
              <w:right w:val="single" w:sz="4" w:space="0" w:color="auto"/>
            </w:tcBorders>
            <w:vAlign w:val="center"/>
            <w:hideMark/>
          </w:tcPr>
          <w:p w14:paraId="1ADFB02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X</w:t>
            </w:r>
          </w:p>
        </w:tc>
        <w:tc>
          <w:tcPr>
            <w:tcW w:w="459" w:type="pct"/>
            <w:tcBorders>
              <w:top w:val="nil"/>
              <w:left w:val="nil"/>
              <w:bottom w:val="single" w:sz="4" w:space="0" w:color="auto"/>
              <w:right w:val="single" w:sz="4" w:space="0" w:color="auto"/>
            </w:tcBorders>
            <w:vAlign w:val="center"/>
            <w:hideMark/>
          </w:tcPr>
          <w:p w14:paraId="1275F7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2B604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7A8DAD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A7154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385</w:t>
            </w:r>
          </w:p>
        </w:tc>
        <w:tc>
          <w:tcPr>
            <w:tcW w:w="433" w:type="pct"/>
            <w:tcBorders>
              <w:top w:val="nil"/>
              <w:left w:val="nil"/>
              <w:bottom w:val="single" w:sz="4" w:space="0" w:color="auto"/>
              <w:right w:val="single" w:sz="4" w:space="0" w:color="auto"/>
            </w:tcBorders>
            <w:noWrap/>
            <w:vAlign w:val="center"/>
            <w:hideMark/>
          </w:tcPr>
          <w:p w14:paraId="58C62E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5FA2B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902061</w:t>
            </w:r>
          </w:p>
        </w:tc>
        <w:tc>
          <w:tcPr>
            <w:tcW w:w="2894" w:type="pct"/>
            <w:tcBorders>
              <w:top w:val="nil"/>
              <w:left w:val="nil"/>
              <w:bottom w:val="single" w:sz="4" w:space="0" w:color="auto"/>
              <w:right w:val="single" w:sz="4" w:space="0" w:color="auto"/>
            </w:tcBorders>
            <w:vAlign w:val="center"/>
            <w:hideMark/>
          </w:tcPr>
          <w:p w14:paraId="295DB0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XI</w:t>
            </w:r>
          </w:p>
        </w:tc>
        <w:tc>
          <w:tcPr>
            <w:tcW w:w="459" w:type="pct"/>
            <w:tcBorders>
              <w:top w:val="nil"/>
              <w:left w:val="nil"/>
              <w:bottom w:val="single" w:sz="4" w:space="0" w:color="auto"/>
              <w:right w:val="single" w:sz="4" w:space="0" w:color="auto"/>
            </w:tcBorders>
            <w:vAlign w:val="center"/>
            <w:hideMark/>
          </w:tcPr>
          <w:p w14:paraId="0A3B923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A6473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2C3611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E0DD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386</w:t>
            </w:r>
          </w:p>
        </w:tc>
        <w:tc>
          <w:tcPr>
            <w:tcW w:w="433" w:type="pct"/>
            <w:tcBorders>
              <w:top w:val="nil"/>
              <w:left w:val="nil"/>
              <w:bottom w:val="single" w:sz="4" w:space="0" w:color="auto"/>
              <w:right w:val="single" w:sz="4" w:space="0" w:color="auto"/>
            </w:tcBorders>
            <w:noWrap/>
            <w:vAlign w:val="center"/>
            <w:hideMark/>
          </w:tcPr>
          <w:p w14:paraId="149D43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03719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902062</w:t>
            </w:r>
          </w:p>
        </w:tc>
        <w:tc>
          <w:tcPr>
            <w:tcW w:w="2894" w:type="pct"/>
            <w:tcBorders>
              <w:top w:val="nil"/>
              <w:left w:val="nil"/>
              <w:bottom w:val="single" w:sz="4" w:space="0" w:color="auto"/>
              <w:right w:val="single" w:sz="4" w:space="0" w:color="auto"/>
            </w:tcBorders>
            <w:vAlign w:val="center"/>
            <w:hideMark/>
          </w:tcPr>
          <w:p w14:paraId="0CEA6E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 FACTOR XII</w:t>
            </w:r>
          </w:p>
        </w:tc>
        <w:tc>
          <w:tcPr>
            <w:tcW w:w="459" w:type="pct"/>
            <w:tcBorders>
              <w:top w:val="nil"/>
              <w:left w:val="nil"/>
              <w:bottom w:val="single" w:sz="4" w:space="0" w:color="auto"/>
              <w:right w:val="single" w:sz="4" w:space="0" w:color="auto"/>
            </w:tcBorders>
            <w:vAlign w:val="center"/>
            <w:hideMark/>
          </w:tcPr>
          <w:p w14:paraId="18A45A6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42C27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B07B8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7046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387</w:t>
            </w:r>
          </w:p>
        </w:tc>
        <w:tc>
          <w:tcPr>
            <w:tcW w:w="433" w:type="pct"/>
            <w:tcBorders>
              <w:top w:val="nil"/>
              <w:left w:val="nil"/>
              <w:bottom w:val="single" w:sz="4" w:space="0" w:color="auto"/>
              <w:right w:val="single" w:sz="4" w:space="0" w:color="auto"/>
            </w:tcBorders>
            <w:noWrap/>
            <w:vAlign w:val="center"/>
            <w:hideMark/>
          </w:tcPr>
          <w:p w14:paraId="7A3F68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D9BFB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902027</w:t>
            </w:r>
          </w:p>
        </w:tc>
        <w:tc>
          <w:tcPr>
            <w:tcW w:w="2894" w:type="pct"/>
            <w:tcBorders>
              <w:top w:val="nil"/>
              <w:left w:val="nil"/>
              <w:bottom w:val="single" w:sz="4" w:space="0" w:color="auto"/>
              <w:right w:val="single" w:sz="4" w:space="0" w:color="auto"/>
            </w:tcBorders>
            <w:vAlign w:val="center"/>
            <w:hideMark/>
          </w:tcPr>
          <w:p w14:paraId="13FB740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INHIBIDOR DEL ACTIVADOR DE PLASMINÓGENO [PAI 1]</w:t>
            </w:r>
          </w:p>
        </w:tc>
        <w:tc>
          <w:tcPr>
            <w:tcW w:w="459" w:type="pct"/>
            <w:tcBorders>
              <w:top w:val="nil"/>
              <w:left w:val="nil"/>
              <w:bottom w:val="single" w:sz="4" w:space="0" w:color="auto"/>
              <w:right w:val="single" w:sz="4" w:space="0" w:color="auto"/>
            </w:tcBorders>
            <w:vAlign w:val="center"/>
            <w:hideMark/>
          </w:tcPr>
          <w:p w14:paraId="309FC5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5960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18574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4C92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388</w:t>
            </w:r>
          </w:p>
        </w:tc>
        <w:tc>
          <w:tcPr>
            <w:tcW w:w="433" w:type="pct"/>
            <w:tcBorders>
              <w:top w:val="nil"/>
              <w:left w:val="nil"/>
              <w:bottom w:val="single" w:sz="4" w:space="0" w:color="auto"/>
              <w:right w:val="single" w:sz="4" w:space="0" w:color="auto"/>
            </w:tcBorders>
            <w:noWrap/>
            <w:vAlign w:val="center"/>
            <w:hideMark/>
          </w:tcPr>
          <w:p w14:paraId="4E8E3E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FF7CE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906825</w:t>
            </w:r>
          </w:p>
        </w:tc>
        <w:tc>
          <w:tcPr>
            <w:tcW w:w="2894" w:type="pct"/>
            <w:tcBorders>
              <w:top w:val="nil"/>
              <w:left w:val="nil"/>
              <w:bottom w:val="single" w:sz="4" w:space="0" w:color="auto"/>
              <w:right w:val="single" w:sz="4" w:space="0" w:color="auto"/>
            </w:tcBorders>
            <w:vAlign w:val="center"/>
            <w:hideMark/>
          </w:tcPr>
          <w:p w14:paraId="0168803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INMUNOFIJACIÓN  AUTOMATIZADA  :  INMUNOFIJACIÓN  EN ORINA AUTOMATIZADA</w:t>
            </w:r>
          </w:p>
        </w:tc>
        <w:tc>
          <w:tcPr>
            <w:tcW w:w="459" w:type="pct"/>
            <w:tcBorders>
              <w:top w:val="nil"/>
              <w:left w:val="nil"/>
              <w:bottom w:val="single" w:sz="4" w:space="0" w:color="auto"/>
              <w:right w:val="single" w:sz="4" w:space="0" w:color="auto"/>
            </w:tcBorders>
            <w:vAlign w:val="center"/>
            <w:hideMark/>
          </w:tcPr>
          <w:p w14:paraId="210AA7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0C6C3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BF7C6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7CE65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389</w:t>
            </w:r>
          </w:p>
        </w:tc>
        <w:tc>
          <w:tcPr>
            <w:tcW w:w="433" w:type="pct"/>
            <w:tcBorders>
              <w:top w:val="nil"/>
              <w:left w:val="nil"/>
              <w:bottom w:val="single" w:sz="4" w:space="0" w:color="auto"/>
              <w:right w:val="single" w:sz="4" w:space="0" w:color="auto"/>
            </w:tcBorders>
            <w:noWrap/>
            <w:vAlign w:val="center"/>
            <w:hideMark/>
          </w:tcPr>
          <w:p w14:paraId="741BF5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6FAF7A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906825-1</w:t>
            </w:r>
          </w:p>
        </w:tc>
        <w:tc>
          <w:tcPr>
            <w:tcW w:w="2894" w:type="pct"/>
            <w:tcBorders>
              <w:top w:val="nil"/>
              <w:left w:val="nil"/>
              <w:bottom w:val="single" w:sz="4" w:space="0" w:color="auto"/>
              <w:right w:val="single" w:sz="4" w:space="0" w:color="auto"/>
            </w:tcBorders>
            <w:vAlign w:val="center"/>
            <w:hideMark/>
          </w:tcPr>
          <w:p w14:paraId="39F9748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INMUNOFIJACIÓN  AUTOMATIZADA:     INMUNOFIJACIÓN  EN SUERO AUTOMATIZADA</w:t>
            </w:r>
          </w:p>
        </w:tc>
        <w:tc>
          <w:tcPr>
            <w:tcW w:w="459" w:type="pct"/>
            <w:tcBorders>
              <w:top w:val="nil"/>
              <w:left w:val="nil"/>
              <w:bottom w:val="single" w:sz="4" w:space="0" w:color="auto"/>
              <w:right w:val="single" w:sz="4" w:space="0" w:color="auto"/>
            </w:tcBorders>
            <w:vAlign w:val="center"/>
            <w:hideMark/>
          </w:tcPr>
          <w:p w14:paraId="31F753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85A92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D8FDE3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1595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390</w:t>
            </w:r>
          </w:p>
        </w:tc>
        <w:tc>
          <w:tcPr>
            <w:tcW w:w="433" w:type="pct"/>
            <w:tcBorders>
              <w:top w:val="nil"/>
              <w:left w:val="nil"/>
              <w:bottom w:val="single" w:sz="4" w:space="0" w:color="auto"/>
              <w:right w:val="single" w:sz="4" w:space="0" w:color="auto"/>
            </w:tcBorders>
            <w:noWrap/>
            <w:vAlign w:val="center"/>
            <w:hideMark/>
          </w:tcPr>
          <w:p w14:paraId="1F124E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C48AE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906827</w:t>
            </w:r>
          </w:p>
        </w:tc>
        <w:tc>
          <w:tcPr>
            <w:tcW w:w="2894" w:type="pct"/>
            <w:tcBorders>
              <w:top w:val="nil"/>
              <w:left w:val="nil"/>
              <w:bottom w:val="single" w:sz="4" w:space="0" w:color="auto"/>
              <w:right w:val="single" w:sz="4" w:space="0" w:color="auto"/>
            </w:tcBorders>
            <w:vAlign w:val="center"/>
            <w:hideMark/>
          </w:tcPr>
          <w:p w14:paraId="2B5B28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A [Ig A] AUTOMATIZADO</w:t>
            </w:r>
          </w:p>
        </w:tc>
        <w:tc>
          <w:tcPr>
            <w:tcW w:w="459" w:type="pct"/>
            <w:tcBorders>
              <w:top w:val="nil"/>
              <w:left w:val="nil"/>
              <w:bottom w:val="single" w:sz="4" w:space="0" w:color="auto"/>
              <w:right w:val="single" w:sz="4" w:space="0" w:color="auto"/>
            </w:tcBorders>
            <w:vAlign w:val="center"/>
            <w:hideMark/>
          </w:tcPr>
          <w:p w14:paraId="6326474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E8A1E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C6BC11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4DB9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391</w:t>
            </w:r>
          </w:p>
        </w:tc>
        <w:tc>
          <w:tcPr>
            <w:tcW w:w="433" w:type="pct"/>
            <w:tcBorders>
              <w:top w:val="nil"/>
              <w:left w:val="nil"/>
              <w:bottom w:val="single" w:sz="4" w:space="0" w:color="auto"/>
              <w:right w:val="single" w:sz="4" w:space="0" w:color="auto"/>
            </w:tcBorders>
            <w:noWrap/>
            <w:vAlign w:val="center"/>
            <w:hideMark/>
          </w:tcPr>
          <w:p w14:paraId="67C121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7288C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906826</w:t>
            </w:r>
          </w:p>
        </w:tc>
        <w:tc>
          <w:tcPr>
            <w:tcW w:w="2894" w:type="pct"/>
            <w:tcBorders>
              <w:top w:val="nil"/>
              <w:left w:val="nil"/>
              <w:bottom w:val="single" w:sz="4" w:space="0" w:color="auto"/>
              <w:right w:val="single" w:sz="4" w:space="0" w:color="auto"/>
            </w:tcBorders>
            <w:vAlign w:val="center"/>
            <w:hideMark/>
          </w:tcPr>
          <w:p w14:paraId="6995789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A [Ig A] SEMIAUTOMATIZADO</w:t>
            </w:r>
          </w:p>
        </w:tc>
        <w:tc>
          <w:tcPr>
            <w:tcW w:w="459" w:type="pct"/>
            <w:tcBorders>
              <w:top w:val="nil"/>
              <w:left w:val="nil"/>
              <w:bottom w:val="single" w:sz="4" w:space="0" w:color="auto"/>
              <w:right w:val="single" w:sz="4" w:space="0" w:color="auto"/>
            </w:tcBorders>
            <w:vAlign w:val="center"/>
            <w:hideMark/>
          </w:tcPr>
          <w:p w14:paraId="263F997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0EF19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B60F8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DADC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392</w:t>
            </w:r>
          </w:p>
        </w:tc>
        <w:tc>
          <w:tcPr>
            <w:tcW w:w="433" w:type="pct"/>
            <w:tcBorders>
              <w:top w:val="nil"/>
              <w:left w:val="nil"/>
              <w:bottom w:val="single" w:sz="4" w:space="0" w:color="auto"/>
              <w:right w:val="single" w:sz="4" w:space="0" w:color="auto"/>
            </w:tcBorders>
            <w:noWrap/>
            <w:vAlign w:val="center"/>
            <w:hideMark/>
          </w:tcPr>
          <w:p w14:paraId="135787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FE551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906833</w:t>
            </w:r>
          </w:p>
        </w:tc>
        <w:tc>
          <w:tcPr>
            <w:tcW w:w="2894" w:type="pct"/>
            <w:tcBorders>
              <w:top w:val="nil"/>
              <w:left w:val="nil"/>
              <w:bottom w:val="single" w:sz="4" w:space="0" w:color="auto"/>
              <w:right w:val="single" w:sz="4" w:space="0" w:color="auto"/>
            </w:tcBorders>
            <w:vAlign w:val="center"/>
            <w:hideMark/>
          </w:tcPr>
          <w:p w14:paraId="3B848DC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D [Ig D] AUTOMATIZADO</w:t>
            </w:r>
          </w:p>
        </w:tc>
        <w:tc>
          <w:tcPr>
            <w:tcW w:w="459" w:type="pct"/>
            <w:tcBorders>
              <w:top w:val="nil"/>
              <w:left w:val="nil"/>
              <w:bottom w:val="single" w:sz="4" w:space="0" w:color="auto"/>
              <w:right w:val="single" w:sz="4" w:space="0" w:color="auto"/>
            </w:tcBorders>
            <w:vAlign w:val="center"/>
            <w:hideMark/>
          </w:tcPr>
          <w:p w14:paraId="674094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898C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571105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7ED1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393</w:t>
            </w:r>
          </w:p>
        </w:tc>
        <w:tc>
          <w:tcPr>
            <w:tcW w:w="433" w:type="pct"/>
            <w:tcBorders>
              <w:top w:val="nil"/>
              <w:left w:val="nil"/>
              <w:bottom w:val="single" w:sz="4" w:space="0" w:color="auto"/>
              <w:right w:val="single" w:sz="4" w:space="0" w:color="auto"/>
            </w:tcBorders>
            <w:noWrap/>
            <w:vAlign w:val="center"/>
            <w:hideMark/>
          </w:tcPr>
          <w:p w14:paraId="3D395B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C7DB1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906836</w:t>
            </w:r>
          </w:p>
        </w:tc>
        <w:tc>
          <w:tcPr>
            <w:tcW w:w="2894" w:type="pct"/>
            <w:tcBorders>
              <w:top w:val="nil"/>
              <w:left w:val="nil"/>
              <w:bottom w:val="single" w:sz="4" w:space="0" w:color="auto"/>
              <w:right w:val="single" w:sz="4" w:space="0" w:color="auto"/>
            </w:tcBorders>
            <w:vAlign w:val="center"/>
            <w:hideMark/>
          </w:tcPr>
          <w:p w14:paraId="5D1C6A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E [Ig E] AUTOMATIZADO</w:t>
            </w:r>
          </w:p>
        </w:tc>
        <w:tc>
          <w:tcPr>
            <w:tcW w:w="459" w:type="pct"/>
            <w:tcBorders>
              <w:top w:val="nil"/>
              <w:left w:val="nil"/>
              <w:bottom w:val="single" w:sz="4" w:space="0" w:color="auto"/>
              <w:right w:val="single" w:sz="4" w:space="0" w:color="auto"/>
            </w:tcBorders>
            <w:vAlign w:val="center"/>
            <w:hideMark/>
          </w:tcPr>
          <w:p w14:paraId="262827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90A2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35A93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8D4C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394</w:t>
            </w:r>
          </w:p>
        </w:tc>
        <w:tc>
          <w:tcPr>
            <w:tcW w:w="433" w:type="pct"/>
            <w:tcBorders>
              <w:top w:val="nil"/>
              <w:left w:val="nil"/>
              <w:bottom w:val="single" w:sz="4" w:space="0" w:color="auto"/>
              <w:right w:val="single" w:sz="4" w:space="0" w:color="auto"/>
            </w:tcBorders>
            <w:noWrap/>
            <w:vAlign w:val="center"/>
            <w:hideMark/>
          </w:tcPr>
          <w:p w14:paraId="10C905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DF51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906834</w:t>
            </w:r>
          </w:p>
        </w:tc>
        <w:tc>
          <w:tcPr>
            <w:tcW w:w="2894" w:type="pct"/>
            <w:tcBorders>
              <w:top w:val="nil"/>
              <w:left w:val="nil"/>
              <w:bottom w:val="single" w:sz="4" w:space="0" w:color="auto"/>
              <w:right w:val="single" w:sz="4" w:space="0" w:color="auto"/>
            </w:tcBorders>
            <w:vAlign w:val="center"/>
            <w:hideMark/>
          </w:tcPr>
          <w:p w14:paraId="34491BE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E [Ig E] ESPECÍFICA (DOSIFICACIÓN CADA ALERGENO) AUTOMATIZADO</w:t>
            </w:r>
          </w:p>
        </w:tc>
        <w:tc>
          <w:tcPr>
            <w:tcW w:w="459" w:type="pct"/>
            <w:tcBorders>
              <w:top w:val="nil"/>
              <w:left w:val="nil"/>
              <w:bottom w:val="single" w:sz="4" w:space="0" w:color="auto"/>
              <w:right w:val="single" w:sz="4" w:space="0" w:color="auto"/>
            </w:tcBorders>
            <w:vAlign w:val="center"/>
            <w:hideMark/>
          </w:tcPr>
          <w:p w14:paraId="73BFC9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92CB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6DEE8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A9B5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395</w:t>
            </w:r>
          </w:p>
        </w:tc>
        <w:tc>
          <w:tcPr>
            <w:tcW w:w="433" w:type="pct"/>
            <w:tcBorders>
              <w:top w:val="nil"/>
              <w:left w:val="nil"/>
              <w:bottom w:val="single" w:sz="4" w:space="0" w:color="auto"/>
              <w:right w:val="single" w:sz="4" w:space="0" w:color="auto"/>
            </w:tcBorders>
            <w:noWrap/>
            <w:vAlign w:val="center"/>
            <w:hideMark/>
          </w:tcPr>
          <w:p w14:paraId="5197F4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93A5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906829</w:t>
            </w:r>
          </w:p>
        </w:tc>
        <w:tc>
          <w:tcPr>
            <w:tcW w:w="2894" w:type="pct"/>
            <w:tcBorders>
              <w:top w:val="nil"/>
              <w:left w:val="nil"/>
              <w:bottom w:val="single" w:sz="4" w:space="0" w:color="auto"/>
              <w:right w:val="single" w:sz="4" w:space="0" w:color="auto"/>
            </w:tcBorders>
            <w:vAlign w:val="center"/>
            <w:hideMark/>
          </w:tcPr>
          <w:p w14:paraId="344254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G [Ig G] AUTOMATIZADO</w:t>
            </w:r>
          </w:p>
        </w:tc>
        <w:tc>
          <w:tcPr>
            <w:tcW w:w="459" w:type="pct"/>
            <w:tcBorders>
              <w:top w:val="nil"/>
              <w:left w:val="nil"/>
              <w:bottom w:val="single" w:sz="4" w:space="0" w:color="auto"/>
              <w:right w:val="single" w:sz="4" w:space="0" w:color="auto"/>
            </w:tcBorders>
            <w:vAlign w:val="center"/>
            <w:hideMark/>
          </w:tcPr>
          <w:p w14:paraId="6FA459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0F45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35DBA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6550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396</w:t>
            </w:r>
          </w:p>
        </w:tc>
        <w:tc>
          <w:tcPr>
            <w:tcW w:w="433" w:type="pct"/>
            <w:tcBorders>
              <w:top w:val="nil"/>
              <w:left w:val="nil"/>
              <w:bottom w:val="single" w:sz="4" w:space="0" w:color="auto"/>
              <w:right w:val="single" w:sz="4" w:space="0" w:color="auto"/>
            </w:tcBorders>
            <w:shd w:val="clear" w:color="000000" w:fill="FFFFFF"/>
            <w:noWrap/>
            <w:vAlign w:val="center"/>
            <w:hideMark/>
          </w:tcPr>
          <w:p w14:paraId="03C43D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1A69F6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906830</w:t>
            </w:r>
          </w:p>
        </w:tc>
        <w:tc>
          <w:tcPr>
            <w:tcW w:w="2894" w:type="pct"/>
            <w:tcBorders>
              <w:top w:val="nil"/>
              <w:left w:val="nil"/>
              <w:bottom w:val="single" w:sz="4" w:space="0" w:color="auto"/>
              <w:right w:val="single" w:sz="4" w:space="0" w:color="auto"/>
            </w:tcBorders>
            <w:shd w:val="clear" w:color="000000" w:fill="FFFFFF"/>
            <w:vAlign w:val="center"/>
            <w:hideMark/>
          </w:tcPr>
          <w:p w14:paraId="6E1BCF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G   [Ig   G]   SUBCLASES   1   2   3   4 AUTOMATIZADO</w:t>
            </w:r>
          </w:p>
        </w:tc>
        <w:tc>
          <w:tcPr>
            <w:tcW w:w="459" w:type="pct"/>
            <w:tcBorders>
              <w:top w:val="nil"/>
              <w:left w:val="nil"/>
              <w:bottom w:val="single" w:sz="4" w:space="0" w:color="auto"/>
              <w:right w:val="single" w:sz="4" w:space="0" w:color="auto"/>
            </w:tcBorders>
            <w:shd w:val="clear" w:color="000000" w:fill="FFFFFF"/>
            <w:vAlign w:val="center"/>
            <w:hideMark/>
          </w:tcPr>
          <w:p w14:paraId="3BE4AD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EDF73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B3F2E9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373B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397</w:t>
            </w:r>
          </w:p>
        </w:tc>
        <w:tc>
          <w:tcPr>
            <w:tcW w:w="433" w:type="pct"/>
            <w:tcBorders>
              <w:top w:val="nil"/>
              <w:left w:val="nil"/>
              <w:bottom w:val="single" w:sz="4" w:space="0" w:color="auto"/>
              <w:right w:val="single" w:sz="4" w:space="0" w:color="auto"/>
            </w:tcBorders>
            <w:noWrap/>
            <w:vAlign w:val="center"/>
            <w:hideMark/>
          </w:tcPr>
          <w:p w14:paraId="6FE8F3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6E361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906832</w:t>
            </w:r>
          </w:p>
        </w:tc>
        <w:tc>
          <w:tcPr>
            <w:tcW w:w="2894" w:type="pct"/>
            <w:tcBorders>
              <w:top w:val="nil"/>
              <w:left w:val="nil"/>
              <w:bottom w:val="single" w:sz="4" w:space="0" w:color="auto"/>
              <w:right w:val="single" w:sz="4" w:space="0" w:color="auto"/>
            </w:tcBorders>
            <w:vAlign w:val="center"/>
            <w:hideMark/>
          </w:tcPr>
          <w:p w14:paraId="6C2A170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 M [Ig M] AUTOMATIZADO</w:t>
            </w:r>
          </w:p>
        </w:tc>
        <w:tc>
          <w:tcPr>
            <w:tcW w:w="459" w:type="pct"/>
            <w:tcBorders>
              <w:top w:val="nil"/>
              <w:left w:val="nil"/>
              <w:bottom w:val="single" w:sz="4" w:space="0" w:color="auto"/>
              <w:right w:val="single" w:sz="4" w:space="0" w:color="auto"/>
            </w:tcBorders>
            <w:vAlign w:val="center"/>
            <w:hideMark/>
          </w:tcPr>
          <w:p w14:paraId="25C279A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0C1DD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DA6BC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EA8C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398</w:t>
            </w:r>
          </w:p>
        </w:tc>
        <w:tc>
          <w:tcPr>
            <w:tcW w:w="433" w:type="pct"/>
            <w:tcBorders>
              <w:top w:val="nil"/>
              <w:left w:val="nil"/>
              <w:bottom w:val="single" w:sz="4" w:space="0" w:color="auto"/>
              <w:right w:val="single" w:sz="4" w:space="0" w:color="auto"/>
            </w:tcBorders>
            <w:noWrap/>
            <w:vAlign w:val="center"/>
            <w:hideMark/>
          </w:tcPr>
          <w:p w14:paraId="3E126A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38144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906842</w:t>
            </w:r>
          </w:p>
        </w:tc>
        <w:tc>
          <w:tcPr>
            <w:tcW w:w="2894" w:type="pct"/>
            <w:tcBorders>
              <w:top w:val="nil"/>
              <w:left w:val="nil"/>
              <w:bottom w:val="single" w:sz="4" w:space="0" w:color="auto"/>
              <w:right w:val="single" w:sz="4" w:space="0" w:color="auto"/>
            </w:tcBorders>
            <w:vAlign w:val="center"/>
            <w:hideMark/>
          </w:tcPr>
          <w:p w14:paraId="713292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INMUNOGLOBULINAS  CADENAS  LIVIANAS  LIBRES  KAPPA AUTOMATIZADO (EN SUERO)</w:t>
            </w:r>
          </w:p>
        </w:tc>
        <w:tc>
          <w:tcPr>
            <w:tcW w:w="459" w:type="pct"/>
            <w:tcBorders>
              <w:top w:val="nil"/>
              <w:left w:val="nil"/>
              <w:bottom w:val="single" w:sz="4" w:space="0" w:color="auto"/>
              <w:right w:val="single" w:sz="4" w:space="0" w:color="auto"/>
            </w:tcBorders>
            <w:vAlign w:val="center"/>
            <w:hideMark/>
          </w:tcPr>
          <w:p w14:paraId="3C180F1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0716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60CDF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B6655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399</w:t>
            </w:r>
          </w:p>
        </w:tc>
        <w:tc>
          <w:tcPr>
            <w:tcW w:w="433" w:type="pct"/>
            <w:tcBorders>
              <w:top w:val="nil"/>
              <w:left w:val="nil"/>
              <w:bottom w:val="single" w:sz="4" w:space="0" w:color="auto"/>
              <w:right w:val="single" w:sz="4" w:space="0" w:color="auto"/>
            </w:tcBorders>
            <w:noWrap/>
            <w:vAlign w:val="center"/>
            <w:hideMark/>
          </w:tcPr>
          <w:p w14:paraId="2FDD0C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E32EDA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906843</w:t>
            </w:r>
          </w:p>
        </w:tc>
        <w:tc>
          <w:tcPr>
            <w:tcW w:w="2894" w:type="pct"/>
            <w:tcBorders>
              <w:top w:val="nil"/>
              <w:left w:val="nil"/>
              <w:bottom w:val="single" w:sz="4" w:space="0" w:color="auto"/>
              <w:right w:val="single" w:sz="4" w:space="0" w:color="auto"/>
            </w:tcBorders>
            <w:vAlign w:val="center"/>
            <w:hideMark/>
          </w:tcPr>
          <w:p w14:paraId="12D48F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INMUNOGLOBULINAS  CADENAS  LIVIANAS  LIBRES  LAMBDA AUTOMATIZADO( EN SUERO)</w:t>
            </w:r>
          </w:p>
        </w:tc>
        <w:tc>
          <w:tcPr>
            <w:tcW w:w="459" w:type="pct"/>
            <w:tcBorders>
              <w:top w:val="nil"/>
              <w:left w:val="nil"/>
              <w:bottom w:val="single" w:sz="4" w:space="0" w:color="auto"/>
              <w:right w:val="single" w:sz="4" w:space="0" w:color="auto"/>
            </w:tcBorders>
            <w:vAlign w:val="center"/>
            <w:hideMark/>
          </w:tcPr>
          <w:p w14:paraId="7F9DFE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382E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2A9C3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CAFA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400</w:t>
            </w:r>
          </w:p>
        </w:tc>
        <w:tc>
          <w:tcPr>
            <w:tcW w:w="433" w:type="pct"/>
            <w:tcBorders>
              <w:top w:val="nil"/>
              <w:left w:val="nil"/>
              <w:bottom w:val="single" w:sz="4" w:space="0" w:color="auto"/>
              <w:right w:val="single" w:sz="4" w:space="0" w:color="auto"/>
            </w:tcBorders>
            <w:noWrap/>
            <w:vAlign w:val="center"/>
            <w:hideMark/>
          </w:tcPr>
          <w:p w14:paraId="5BF675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914EE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904704</w:t>
            </w:r>
          </w:p>
        </w:tc>
        <w:tc>
          <w:tcPr>
            <w:tcW w:w="2894" w:type="pct"/>
            <w:tcBorders>
              <w:top w:val="nil"/>
              <w:left w:val="nil"/>
              <w:bottom w:val="single" w:sz="4" w:space="0" w:color="auto"/>
              <w:right w:val="single" w:sz="4" w:space="0" w:color="auto"/>
            </w:tcBorders>
            <w:vAlign w:val="center"/>
            <w:hideMark/>
          </w:tcPr>
          <w:p w14:paraId="530A27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w:t>
            </w:r>
          </w:p>
        </w:tc>
        <w:tc>
          <w:tcPr>
            <w:tcW w:w="459" w:type="pct"/>
            <w:tcBorders>
              <w:top w:val="nil"/>
              <w:left w:val="nil"/>
              <w:bottom w:val="single" w:sz="4" w:space="0" w:color="auto"/>
              <w:right w:val="single" w:sz="4" w:space="0" w:color="auto"/>
            </w:tcBorders>
            <w:vAlign w:val="center"/>
            <w:hideMark/>
          </w:tcPr>
          <w:p w14:paraId="47A99DE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1AE6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168D8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B78E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401</w:t>
            </w:r>
          </w:p>
        </w:tc>
        <w:tc>
          <w:tcPr>
            <w:tcW w:w="433" w:type="pct"/>
            <w:tcBorders>
              <w:top w:val="nil"/>
              <w:left w:val="nil"/>
              <w:bottom w:val="single" w:sz="4" w:space="0" w:color="auto"/>
              <w:right w:val="single" w:sz="4" w:space="0" w:color="auto"/>
            </w:tcBorders>
            <w:noWrap/>
            <w:vAlign w:val="center"/>
            <w:hideMark/>
          </w:tcPr>
          <w:p w14:paraId="48D31D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26C3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906426</w:t>
            </w:r>
          </w:p>
        </w:tc>
        <w:tc>
          <w:tcPr>
            <w:tcW w:w="2894" w:type="pct"/>
            <w:tcBorders>
              <w:top w:val="nil"/>
              <w:left w:val="nil"/>
              <w:bottom w:val="single" w:sz="4" w:space="0" w:color="auto"/>
              <w:right w:val="single" w:sz="4" w:space="0" w:color="auto"/>
            </w:tcBorders>
            <w:vAlign w:val="center"/>
            <w:hideMark/>
          </w:tcPr>
          <w:p w14:paraId="78197D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ANTICUERPOS AUTOMATIZADO</w:t>
            </w:r>
          </w:p>
        </w:tc>
        <w:tc>
          <w:tcPr>
            <w:tcW w:w="459" w:type="pct"/>
            <w:tcBorders>
              <w:top w:val="nil"/>
              <w:left w:val="nil"/>
              <w:bottom w:val="single" w:sz="4" w:space="0" w:color="auto"/>
              <w:right w:val="single" w:sz="4" w:space="0" w:color="auto"/>
            </w:tcBorders>
            <w:vAlign w:val="center"/>
            <w:hideMark/>
          </w:tcPr>
          <w:p w14:paraId="04E9779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B9D12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8D4BC0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7411E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402</w:t>
            </w:r>
          </w:p>
        </w:tc>
        <w:tc>
          <w:tcPr>
            <w:tcW w:w="433" w:type="pct"/>
            <w:tcBorders>
              <w:top w:val="nil"/>
              <w:left w:val="nil"/>
              <w:bottom w:val="single" w:sz="4" w:space="0" w:color="auto"/>
              <w:right w:val="single" w:sz="4" w:space="0" w:color="auto"/>
            </w:tcBorders>
            <w:noWrap/>
            <w:vAlign w:val="center"/>
            <w:hideMark/>
          </w:tcPr>
          <w:p w14:paraId="7849A0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B8F2E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904703</w:t>
            </w:r>
          </w:p>
        </w:tc>
        <w:tc>
          <w:tcPr>
            <w:tcW w:w="2894" w:type="pct"/>
            <w:tcBorders>
              <w:top w:val="nil"/>
              <w:left w:val="nil"/>
              <w:bottom w:val="single" w:sz="4" w:space="0" w:color="auto"/>
              <w:right w:val="single" w:sz="4" w:space="0" w:color="auto"/>
            </w:tcBorders>
            <w:vAlign w:val="center"/>
            <w:hideMark/>
          </w:tcPr>
          <w:p w14:paraId="7EF316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CURVA (CINCO  MUESTRAS)  INCLUYE  CARGA DE GLUCOSA</w:t>
            </w:r>
          </w:p>
        </w:tc>
        <w:tc>
          <w:tcPr>
            <w:tcW w:w="459" w:type="pct"/>
            <w:tcBorders>
              <w:top w:val="nil"/>
              <w:left w:val="nil"/>
              <w:bottom w:val="single" w:sz="4" w:space="0" w:color="auto"/>
              <w:right w:val="single" w:sz="4" w:space="0" w:color="auto"/>
            </w:tcBorders>
            <w:vAlign w:val="center"/>
            <w:hideMark/>
          </w:tcPr>
          <w:p w14:paraId="4EB9EA1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55C5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A43AE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43D20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403</w:t>
            </w:r>
          </w:p>
        </w:tc>
        <w:tc>
          <w:tcPr>
            <w:tcW w:w="433" w:type="pct"/>
            <w:tcBorders>
              <w:top w:val="nil"/>
              <w:left w:val="nil"/>
              <w:bottom w:val="single" w:sz="4" w:space="0" w:color="auto"/>
              <w:right w:val="single" w:sz="4" w:space="0" w:color="auto"/>
            </w:tcBorders>
            <w:noWrap/>
            <w:vAlign w:val="center"/>
            <w:hideMark/>
          </w:tcPr>
          <w:p w14:paraId="380144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3BBBA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904711</w:t>
            </w:r>
          </w:p>
        </w:tc>
        <w:tc>
          <w:tcPr>
            <w:tcW w:w="2894" w:type="pct"/>
            <w:tcBorders>
              <w:top w:val="nil"/>
              <w:left w:val="nil"/>
              <w:bottom w:val="single" w:sz="4" w:space="0" w:color="auto"/>
              <w:right w:val="single" w:sz="4" w:space="0" w:color="auto"/>
            </w:tcBorders>
            <w:vAlign w:val="center"/>
            <w:hideMark/>
          </w:tcPr>
          <w:p w14:paraId="73E380F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CURVA  DE  2  HORAS  (3  MUESTRAS:  0  60  Y  120 MINUTOS) INCLUYE  CARGA DE GLUCOSA</w:t>
            </w:r>
          </w:p>
        </w:tc>
        <w:tc>
          <w:tcPr>
            <w:tcW w:w="459" w:type="pct"/>
            <w:tcBorders>
              <w:top w:val="nil"/>
              <w:left w:val="nil"/>
              <w:bottom w:val="single" w:sz="4" w:space="0" w:color="auto"/>
              <w:right w:val="single" w:sz="4" w:space="0" w:color="auto"/>
            </w:tcBorders>
            <w:vAlign w:val="center"/>
            <w:hideMark/>
          </w:tcPr>
          <w:p w14:paraId="79D8157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BB7E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1D4CA0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738E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404</w:t>
            </w:r>
          </w:p>
        </w:tc>
        <w:tc>
          <w:tcPr>
            <w:tcW w:w="433" w:type="pct"/>
            <w:tcBorders>
              <w:top w:val="nil"/>
              <w:left w:val="nil"/>
              <w:bottom w:val="single" w:sz="4" w:space="0" w:color="auto"/>
              <w:right w:val="single" w:sz="4" w:space="0" w:color="auto"/>
            </w:tcBorders>
            <w:noWrap/>
            <w:vAlign w:val="center"/>
            <w:hideMark/>
          </w:tcPr>
          <w:p w14:paraId="7A29BB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DF931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904713</w:t>
            </w:r>
          </w:p>
        </w:tc>
        <w:tc>
          <w:tcPr>
            <w:tcW w:w="2894" w:type="pct"/>
            <w:tcBorders>
              <w:top w:val="nil"/>
              <w:left w:val="nil"/>
              <w:bottom w:val="single" w:sz="4" w:space="0" w:color="auto"/>
              <w:right w:val="single" w:sz="4" w:space="0" w:color="auto"/>
            </w:tcBorders>
            <w:vAlign w:val="center"/>
            <w:hideMark/>
          </w:tcPr>
          <w:p w14:paraId="4BDA644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CURVA DE 3 HORAS (6 MUESTRAS: 0 30 60 90 120 Y 180 MINUTOS) INCLUYE  CARGA DE GLUCOSA</w:t>
            </w:r>
          </w:p>
        </w:tc>
        <w:tc>
          <w:tcPr>
            <w:tcW w:w="459" w:type="pct"/>
            <w:tcBorders>
              <w:top w:val="nil"/>
              <w:left w:val="nil"/>
              <w:bottom w:val="single" w:sz="4" w:space="0" w:color="auto"/>
              <w:right w:val="single" w:sz="4" w:space="0" w:color="auto"/>
            </w:tcBorders>
            <w:vAlign w:val="center"/>
            <w:hideMark/>
          </w:tcPr>
          <w:p w14:paraId="144510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8A3F2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15FB4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B58018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405</w:t>
            </w:r>
          </w:p>
        </w:tc>
        <w:tc>
          <w:tcPr>
            <w:tcW w:w="433" w:type="pct"/>
            <w:tcBorders>
              <w:top w:val="nil"/>
              <w:left w:val="nil"/>
              <w:bottom w:val="single" w:sz="4" w:space="0" w:color="auto"/>
              <w:right w:val="single" w:sz="4" w:space="0" w:color="auto"/>
            </w:tcBorders>
            <w:noWrap/>
            <w:vAlign w:val="center"/>
            <w:hideMark/>
          </w:tcPr>
          <w:p w14:paraId="5A3F89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292EA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904714</w:t>
            </w:r>
          </w:p>
        </w:tc>
        <w:tc>
          <w:tcPr>
            <w:tcW w:w="2894" w:type="pct"/>
            <w:tcBorders>
              <w:top w:val="nil"/>
              <w:left w:val="nil"/>
              <w:bottom w:val="single" w:sz="4" w:space="0" w:color="auto"/>
              <w:right w:val="single" w:sz="4" w:space="0" w:color="auto"/>
            </w:tcBorders>
            <w:vAlign w:val="center"/>
            <w:hideMark/>
          </w:tcPr>
          <w:p w14:paraId="6940D2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CURVA DE 4 HORAS (6 MUESTRAS: 0 30 60 120 180 Y 240 MINUTOS) INCLUYE  CARGA DE GLUCOSA</w:t>
            </w:r>
          </w:p>
        </w:tc>
        <w:tc>
          <w:tcPr>
            <w:tcW w:w="459" w:type="pct"/>
            <w:tcBorders>
              <w:top w:val="nil"/>
              <w:left w:val="nil"/>
              <w:bottom w:val="single" w:sz="4" w:space="0" w:color="auto"/>
              <w:right w:val="single" w:sz="4" w:space="0" w:color="auto"/>
            </w:tcBorders>
            <w:vAlign w:val="center"/>
            <w:hideMark/>
          </w:tcPr>
          <w:p w14:paraId="76E5A1E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81EB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03F22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FA47F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406</w:t>
            </w:r>
          </w:p>
        </w:tc>
        <w:tc>
          <w:tcPr>
            <w:tcW w:w="433" w:type="pct"/>
            <w:tcBorders>
              <w:top w:val="nil"/>
              <w:left w:val="nil"/>
              <w:bottom w:val="single" w:sz="4" w:space="0" w:color="auto"/>
              <w:right w:val="single" w:sz="4" w:space="0" w:color="auto"/>
            </w:tcBorders>
            <w:noWrap/>
            <w:vAlign w:val="center"/>
            <w:hideMark/>
          </w:tcPr>
          <w:p w14:paraId="74CBE6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5CBE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904705</w:t>
            </w:r>
          </w:p>
        </w:tc>
        <w:tc>
          <w:tcPr>
            <w:tcW w:w="2894" w:type="pct"/>
            <w:tcBorders>
              <w:top w:val="nil"/>
              <w:left w:val="nil"/>
              <w:bottom w:val="single" w:sz="4" w:space="0" w:color="auto"/>
              <w:right w:val="single" w:sz="4" w:space="0" w:color="auto"/>
            </w:tcBorders>
            <w:vAlign w:val="center"/>
            <w:hideMark/>
          </w:tcPr>
          <w:p w14:paraId="7A0918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LIBRE</w:t>
            </w:r>
          </w:p>
        </w:tc>
        <w:tc>
          <w:tcPr>
            <w:tcW w:w="459" w:type="pct"/>
            <w:tcBorders>
              <w:top w:val="nil"/>
              <w:left w:val="nil"/>
              <w:bottom w:val="single" w:sz="4" w:space="0" w:color="auto"/>
              <w:right w:val="single" w:sz="4" w:space="0" w:color="auto"/>
            </w:tcBorders>
            <w:vAlign w:val="center"/>
            <w:hideMark/>
          </w:tcPr>
          <w:p w14:paraId="4A03781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21DD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29DAB2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16C8F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407</w:t>
            </w:r>
          </w:p>
        </w:tc>
        <w:tc>
          <w:tcPr>
            <w:tcW w:w="433" w:type="pct"/>
            <w:tcBorders>
              <w:top w:val="nil"/>
              <w:left w:val="nil"/>
              <w:bottom w:val="single" w:sz="4" w:space="0" w:color="auto"/>
              <w:right w:val="single" w:sz="4" w:space="0" w:color="auto"/>
            </w:tcBorders>
            <w:shd w:val="clear" w:color="000000" w:fill="FFFFFF"/>
            <w:noWrap/>
            <w:vAlign w:val="center"/>
            <w:hideMark/>
          </w:tcPr>
          <w:p w14:paraId="4CC899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46C50C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904702</w:t>
            </w:r>
          </w:p>
        </w:tc>
        <w:tc>
          <w:tcPr>
            <w:tcW w:w="2894" w:type="pct"/>
            <w:tcBorders>
              <w:top w:val="nil"/>
              <w:left w:val="nil"/>
              <w:bottom w:val="single" w:sz="4" w:space="0" w:color="auto"/>
              <w:right w:val="single" w:sz="4" w:space="0" w:color="auto"/>
            </w:tcBorders>
            <w:shd w:val="clear" w:color="000000" w:fill="FFFFFF"/>
            <w:vAlign w:val="center"/>
            <w:hideMark/>
          </w:tcPr>
          <w:p w14:paraId="107600E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INSULINA  PRE  Y  POST  GLUCOSA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1A0E4FD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21A2A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CD17F6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BC66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408</w:t>
            </w:r>
          </w:p>
        </w:tc>
        <w:tc>
          <w:tcPr>
            <w:tcW w:w="433" w:type="pct"/>
            <w:tcBorders>
              <w:top w:val="nil"/>
              <w:left w:val="nil"/>
              <w:bottom w:val="single" w:sz="4" w:space="0" w:color="auto"/>
              <w:right w:val="single" w:sz="4" w:space="0" w:color="auto"/>
            </w:tcBorders>
            <w:noWrap/>
            <w:vAlign w:val="center"/>
            <w:hideMark/>
          </w:tcPr>
          <w:p w14:paraId="27AC09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E0017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906848</w:t>
            </w:r>
          </w:p>
        </w:tc>
        <w:tc>
          <w:tcPr>
            <w:tcW w:w="2894" w:type="pct"/>
            <w:tcBorders>
              <w:top w:val="nil"/>
              <w:left w:val="nil"/>
              <w:bottom w:val="single" w:sz="4" w:space="0" w:color="auto"/>
              <w:right w:val="single" w:sz="4" w:space="0" w:color="auto"/>
            </w:tcBorders>
            <w:vAlign w:val="center"/>
            <w:hideMark/>
          </w:tcPr>
          <w:p w14:paraId="3497F48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INTERFERÓN GAMMA [GAMMAINTERFERÓN]</w:t>
            </w:r>
          </w:p>
        </w:tc>
        <w:tc>
          <w:tcPr>
            <w:tcW w:w="459" w:type="pct"/>
            <w:tcBorders>
              <w:top w:val="nil"/>
              <w:left w:val="nil"/>
              <w:bottom w:val="single" w:sz="4" w:space="0" w:color="auto"/>
              <w:right w:val="single" w:sz="4" w:space="0" w:color="auto"/>
            </w:tcBorders>
            <w:vAlign w:val="center"/>
            <w:hideMark/>
          </w:tcPr>
          <w:p w14:paraId="448D965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6CE89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656ADA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1103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409</w:t>
            </w:r>
          </w:p>
        </w:tc>
        <w:tc>
          <w:tcPr>
            <w:tcW w:w="433" w:type="pct"/>
            <w:tcBorders>
              <w:top w:val="nil"/>
              <w:left w:val="nil"/>
              <w:bottom w:val="single" w:sz="4" w:space="0" w:color="auto"/>
              <w:right w:val="single" w:sz="4" w:space="0" w:color="auto"/>
            </w:tcBorders>
            <w:noWrap/>
            <w:vAlign w:val="center"/>
            <w:hideMark/>
          </w:tcPr>
          <w:p w14:paraId="33D1A5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CD7F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903605</w:t>
            </w:r>
          </w:p>
        </w:tc>
        <w:tc>
          <w:tcPr>
            <w:tcW w:w="2894" w:type="pct"/>
            <w:tcBorders>
              <w:top w:val="nil"/>
              <w:left w:val="nil"/>
              <w:bottom w:val="single" w:sz="4" w:space="0" w:color="auto"/>
              <w:right w:val="single" w:sz="4" w:space="0" w:color="auto"/>
            </w:tcBorders>
            <w:vAlign w:val="center"/>
            <w:hideMark/>
          </w:tcPr>
          <w:p w14:paraId="428F8E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IONOGRAMA  [CLORO  SODIO  POTASIO  Y  BICARBONATO  O CALCIO]</w:t>
            </w:r>
          </w:p>
        </w:tc>
        <w:tc>
          <w:tcPr>
            <w:tcW w:w="459" w:type="pct"/>
            <w:tcBorders>
              <w:top w:val="nil"/>
              <w:left w:val="nil"/>
              <w:bottom w:val="single" w:sz="4" w:space="0" w:color="auto"/>
              <w:right w:val="single" w:sz="4" w:space="0" w:color="auto"/>
            </w:tcBorders>
            <w:vAlign w:val="center"/>
            <w:hideMark/>
          </w:tcPr>
          <w:p w14:paraId="185600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66678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E02F59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65183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410</w:t>
            </w:r>
          </w:p>
        </w:tc>
        <w:tc>
          <w:tcPr>
            <w:tcW w:w="433" w:type="pct"/>
            <w:tcBorders>
              <w:top w:val="nil"/>
              <w:left w:val="nil"/>
              <w:bottom w:val="single" w:sz="4" w:space="0" w:color="auto"/>
              <w:right w:val="single" w:sz="4" w:space="0" w:color="auto"/>
            </w:tcBorders>
            <w:noWrap/>
            <w:vAlign w:val="center"/>
            <w:hideMark/>
          </w:tcPr>
          <w:p w14:paraId="4034E4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8412A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905416</w:t>
            </w:r>
          </w:p>
        </w:tc>
        <w:tc>
          <w:tcPr>
            <w:tcW w:w="2894" w:type="pct"/>
            <w:tcBorders>
              <w:top w:val="nil"/>
              <w:left w:val="nil"/>
              <w:bottom w:val="single" w:sz="4" w:space="0" w:color="auto"/>
              <w:right w:val="single" w:sz="4" w:space="0" w:color="auto"/>
            </w:tcBorders>
            <w:vAlign w:val="center"/>
            <w:hideMark/>
          </w:tcPr>
          <w:p w14:paraId="0719AE3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ITRACONAZOLE AUTOMATIZADO</w:t>
            </w:r>
          </w:p>
        </w:tc>
        <w:tc>
          <w:tcPr>
            <w:tcW w:w="459" w:type="pct"/>
            <w:tcBorders>
              <w:top w:val="nil"/>
              <w:left w:val="nil"/>
              <w:bottom w:val="single" w:sz="4" w:space="0" w:color="auto"/>
              <w:right w:val="single" w:sz="4" w:space="0" w:color="auto"/>
            </w:tcBorders>
            <w:vAlign w:val="center"/>
            <w:hideMark/>
          </w:tcPr>
          <w:p w14:paraId="7F3CD9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C6C4B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A4869A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94F9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411</w:t>
            </w:r>
          </w:p>
        </w:tc>
        <w:tc>
          <w:tcPr>
            <w:tcW w:w="433" w:type="pct"/>
            <w:tcBorders>
              <w:top w:val="nil"/>
              <w:left w:val="nil"/>
              <w:bottom w:val="single" w:sz="4" w:space="0" w:color="auto"/>
              <w:right w:val="single" w:sz="4" w:space="0" w:color="auto"/>
            </w:tcBorders>
            <w:noWrap/>
            <w:vAlign w:val="center"/>
            <w:hideMark/>
          </w:tcPr>
          <w:p w14:paraId="683D13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2DD1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908810</w:t>
            </w:r>
          </w:p>
        </w:tc>
        <w:tc>
          <w:tcPr>
            <w:tcW w:w="2894" w:type="pct"/>
            <w:tcBorders>
              <w:top w:val="nil"/>
              <w:left w:val="nil"/>
              <w:bottom w:val="single" w:sz="4" w:space="0" w:color="auto"/>
              <w:right w:val="single" w:sz="4" w:space="0" w:color="auto"/>
            </w:tcBorders>
            <w:vAlign w:val="center"/>
            <w:hideMark/>
          </w:tcPr>
          <w:p w14:paraId="1AD3AB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JC POLIOMAVIRUS CARGA VIRAL</w:t>
            </w:r>
          </w:p>
        </w:tc>
        <w:tc>
          <w:tcPr>
            <w:tcW w:w="459" w:type="pct"/>
            <w:tcBorders>
              <w:top w:val="nil"/>
              <w:left w:val="nil"/>
              <w:bottom w:val="single" w:sz="4" w:space="0" w:color="auto"/>
              <w:right w:val="single" w:sz="4" w:space="0" w:color="auto"/>
            </w:tcBorders>
            <w:vAlign w:val="center"/>
            <w:hideMark/>
          </w:tcPr>
          <w:p w14:paraId="4558F3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088C9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9D99F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0AA2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412</w:t>
            </w:r>
          </w:p>
        </w:tc>
        <w:tc>
          <w:tcPr>
            <w:tcW w:w="433" w:type="pct"/>
            <w:tcBorders>
              <w:top w:val="nil"/>
              <w:left w:val="nil"/>
              <w:bottom w:val="single" w:sz="4" w:space="0" w:color="auto"/>
              <w:right w:val="single" w:sz="4" w:space="0" w:color="auto"/>
            </w:tcBorders>
            <w:noWrap/>
            <w:vAlign w:val="center"/>
            <w:hideMark/>
          </w:tcPr>
          <w:p w14:paraId="2E151E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B3B47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906429</w:t>
            </w:r>
          </w:p>
        </w:tc>
        <w:tc>
          <w:tcPr>
            <w:tcW w:w="2894" w:type="pct"/>
            <w:tcBorders>
              <w:top w:val="nil"/>
              <w:left w:val="nil"/>
              <w:bottom w:val="single" w:sz="4" w:space="0" w:color="auto"/>
              <w:right w:val="single" w:sz="4" w:space="0" w:color="auto"/>
            </w:tcBorders>
            <w:vAlign w:val="center"/>
            <w:hideMark/>
          </w:tcPr>
          <w:p w14:paraId="2C2D38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Jo1 ANTICUERPOS AUTOMATIZADO</w:t>
            </w:r>
          </w:p>
        </w:tc>
        <w:tc>
          <w:tcPr>
            <w:tcW w:w="459" w:type="pct"/>
            <w:tcBorders>
              <w:top w:val="nil"/>
              <w:left w:val="nil"/>
              <w:bottom w:val="single" w:sz="4" w:space="0" w:color="auto"/>
              <w:right w:val="single" w:sz="4" w:space="0" w:color="auto"/>
            </w:tcBorders>
            <w:vAlign w:val="center"/>
            <w:hideMark/>
          </w:tcPr>
          <w:p w14:paraId="5DED2E2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10F4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69CC63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27DE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413</w:t>
            </w:r>
          </w:p>
        </w:tc>
        <w:tc>
          <w:tcPr>
            <w:tcW w:w="433" w:type="pct"/>
            <w:tcBorders>
              <w:top w:val="nil"/>
              <w:left w:val="nil"/>
              <w:bottom w:val="single" w:sz="4" w:space="0" w:color="auto"/>
              <w:right w:val="single" w:sz="4" w:space="0" w:color="auto"/>
            </w:tcBorders>
            <w:shd w:val="clear" w:color="000000" w:fill="FFFFFF"/>
            <w:noWrap/>
            <w:vAlign w:val="center"/>
            <w:hideMark/>
          </w:tcPr>
          <w:p w14:paraId="77A15B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043F6E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906837</w:t>
            </w:r>
          </w:p>
        </w:tc>
        <w:tc>
          <w:tcPr>
            <w:tcW w:w="2894" w:type="pct"/>
            <w:tcBorders>
              <w:top w:val="nil"/>
              <w:left w:val="nil"/>
              <w:bottom w:val="single" w:sz="4" w:space="0" w:color="auto"/>
              <w:right w:val="single" w:sz="4" w:space="0" w:color="auto"/>
            </w:tcBorders>
            <w:shd w:val="clear" w:color="000000" w:fill="FFFFFF"/>
            <w:vAlign w:val="center"/>
            <w:hideMark/>
          </w:tcPr>
          <w:p w14:paraId="108E591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INMUNOGLOBULINAS CADENAS LIVIANAS KAPPA Y LAMBDA: KAPPA: CADENAS LIVIANAS EN ORINA</w:t>
            </w:r>
          </w:p>
        </w:tc>
        <w:tc>
          <w:tcPr>
            <w:tcW w:w="459" w:type="pct"/>
            <w:tcBorders>
              <w:top w:val="nil"/>
              <w:left w:val="nil"/>
              <w:bottom w:val="single" w:sz="4" w:space="0" w:color="auto"/>
              <w:right w:val="single" w:sz="4" w:space="0" w:color="auto"/>
            </w:tcBorders>
            <w:shd w:val="clear" w:color="000000" w:fill="FFFFFF"/>
            <w:vAlign w:val="center"/>
            <w:hideMark/>
          </w:tcPr>
          <w:p w14:paraId="3FFC20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684CA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BFB94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76DE7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414</w:t>
            </w:r>
          </w:p>
        </w:tc>
        <w:tc>
          <w:tcPr>
            <w:tcW w:w="433" w:type="pct"/>
            <w:tcBorders>
              <w:top w:val="nil"/>
              <w:left w:val="nil"/>
              <w:bottom w:val="single" w:sz="4" w:space="0" w:color="auto"/>
              <w:right w:val="single" w:sz="4" w:space="0" w:color="auto"/>
            </w:tcBorders>
            <w:shd w:val="clear" w:color="000000" w:fill="FFFFFF"/>
            <w:noWrap/>
            <w:vAlign w:val="center"/>
            <w:hideMark/>
          </w:tcPr>
          <w:p w14:paraId="6E5715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1DDE07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906837-1</w:t>
            </w:r>
          </w:p>
        </w:tc>
        <w:tc>
          <w:tcPr>
            <w:tcW w:w="2894" w:type="pct"/>
            <w:tcBorders>
              <w:top w:val="nil"/>
              <w:left w:val="nil"/>
              <w:bottom w:val="single" w:sz="4" w:space="0" w:color="auto"/>
              <w:right w:val="single" w:sz="4" w:space="0" w:color="auto"/>
            </w:tcBorders>
            <w:shd w:val="clear" w:color="000000" w:fill="FFFFFF"/>
            <w:vAlign w:val="center"/>
            <w:hideMark/>
          </w:tcPr>
          <w:p w14:paraId="69D00B8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INMUNOGLOBULINAS CADENAS LIVIANAS KAPPA Y LAMBDA: KAPPA: CADENAS LIVIANAS EN SUERO</w:t>
            </w:r>
          </w:p>
        </w:tc>
        <w:tc>
          <w:tcPr>
            <w:tcW w:w="459" w:type="pct"/>
            <w:tcBorders>
              <w:top w:val="nil"/>
              <w:left w:val="nil"/>
              <w:bottom w:val="single" w:sz="4" w:space="0" w:color="auto"/>
              <w:right w:val="single" w:sz="4" w:space="0" w:color="auto"/>
            </w:tcBorders>
            <w:shd w:val="clear" w:color="000000" w:fill="FFFFFF"/>
            <w:vAlign w:val="center"/>
            <w:hideMark/>
          </w:tcPr>
          <w:p w14:paraId="6D56606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5BE2C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6DB10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3301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415</w:t>
            </w:r>
          </w:p>
        </w:tc>
        <w:tc>
          <w:tcPr>
            <w:tcW w:w="433" w:type="pct"/>
            <w:tcBorders>
              <w:top w:val="nil"/>
              <w:left w:val="nil"/>
              <w:bottom w:val="single" w:sz="4" w:space="0" w:color="auto"/>
              <w:right w:val="single" w:sz="4" w:space="0" w:color="auto"/>
            </w:tcBorders>
            <w:noWrap/>
            <w:vAlign w:val="center"/>
            <w:hideMark/>
          </w:tcPr>
          <w:p w14:paraId="1DC7B4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1164BEC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906837-2</w:t>
            </w:r>
          </w:p>
        </w:tc>
        <w:tc>
          <w:tcPr>
            <w:tcW w:w="2894" w:type="pct"/>
            <w:tcBorders>
              <w:top w:val="nil"/>
              <w:left w:val="nil"/>
              <w:bottom w:val="single" w:sz="4" w:space="0" w:color="auto"/>
              <w:right w:val="single" w:sz="4" w:space="0" w:color="auto"/>
            </w:tcBorders>
            <w:vAlign w:val="center"/>
            <w:hideMark/>
          </w:tcPr>
          <w:p w14:paraId="60F7090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INMUNOGLOBULINAS     CADENAS     LIVIANAS     KAPPA    Y LAMBDA:LAMBDA: CADENAS LIVIANAS EN ORINA</w:t>
            </w:r>
          </w:p>
        </w:tc>
        <w:tc>
          <w:tcPr>
            <w:tcW w:w="459" w:type="pct"/>
            <w:tcBorders>
              <w:top w:val="nil"/>
              <w:left w:val="nil"/>
              <w:bottom w:val="single" w:sz="4" w:space="0" w:color="auto"/>
              <w:right w:val="single" w:sz="4" w:space="0" w:color="auto"/>
            </w:tcBorders>
            <w:vAlign w:val="center"/>
            <w:hideMark/>
          </w:tcPr>
          <w:p w14:paraId="0021D7E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D64F0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2BDCA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2CDD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416</w:t>
            </w:r>
          </w:p>
        </w:tc>
        <w:tc>
          <w:tcPr>
            <w:tcW w:w="433" w:type="pct"/>
            <w:tcBorders>
              <w:top w:val="nil"/>
              <w:left w:val="nil"/>
              <w:bottom w:val="single" w:sz="4" w:space="0" w:color="auto"/>
              <w:right w:val="single" w:sz="4" w:space="0" w:color="auto"/>
            </w:tcBorders>
            <w:noWrap/>
            <w:vAlign w:val="center"/>
            <w:hideMark/>
          </w:tcPr>
          <w:p w14:paraId="1B465B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7542DF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906837-3</w:t>
            </w:r>
          </w:p>
        </w:tc>
        <w:tc>
          <w:tcPr>
            <w:tcW w:w="2894" w:type="pct"/>
            <w:tcBorders>
              <w:top w:val="nil"/>
              <w:left w:val="nil"/>
              <w:bottom w:val="single" w:sz="4" w:space="0" w:color="auto"/>
              <w:right w:val="single" w:sz="4" w:space="0" w:color="auto"/>
            </w:tcBorders>
            <w:vAlign w:val="center"/>
            <w:hideMark/>
          </w:tcPr>
          <w:p w14:paraId="218C04F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INMUNOGLOBULINAS CADENAS LIVIANAS KAPPA Y LAMBDA: CADENAS LIVIANAS EN SUERO</w:t>
            </w:r>
          </w:p>
        </w:tc>
        <w:tc>
          <w:tcPr>
            <w:tcW w:w="459" w:type="pct"/>
            <w:tcBorders>
              <w:top w:val="nil"/>
              <w:left w:val="nil"/>
              <w:bottom w:val="single" w:sz="4" w:space="0" w:color="auto"/>
              <w:right w:val="single" w:sz="4" w:space="0" w:color="auto"/>
            </w:tcBorders>
            <w:vAlign w:val="center"/>
            <w:hideMark/>
          </w:tcPr>
          <w:p w14:paraId="13A6F0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663C7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137FA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BD56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417</w:t>
            </w:r>
          </w:p>
        </w:tc>
        <w:tc>
          <w:tcPr>
            <w:tcW w:w="433" w:type="pct"/>
            <w:tcBorders>
              <w:top w:val="nil"/>
              <w:left w:val="nil"/>
              <w:bottom w:val="single" w:sz="4" w:space="0" w:color="auto"/>
              <w:right w:val="single" w:sz="4" w:space="0" w:color="auto"/>
            </w:tcBorders>
            <w:noWrap/>
            <w:vAlign w:val="center"/>
            <w:hideMark/>
          </w:tcPr>
          <w:p w14:paraId="6CB2FA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93DD7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901309</w:t>
            </w:r>
          </w:p>
        </w:tc>
        <w:tc>
          <w:tcPr>
            <w:tcW w:w="2894" w:type="pct"/>
            <w:tcBorders>
              <w:top w:val="nil"/>
              <w:left w:val="nil"/>
              <w:bottom w:val="single" w:sz="4" w:space="0" w:color="auto"/>
              <w:right w:val="single" w:sz="4" w:space="0" w:color="auto"/>
            </w:tcBorders>
            <w:vAlign w:val="center"/>
            <w:hideMark/>
          </w:tcPr>
          <w:p w14:paraId="447A801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Leishmania ANTICUERPOS  SEMIAUTOMATIZADO</w:t>
            </w:r>
          </w:p>
        </w:tc>
        <w:tc>
          <w:tcPr>
            <w:tcW w:w="459" w:type="pct"/>
            <w:tcBorders>
              <w:top w:val="nil"/>
              <w:left w:val="nil"/>
              <w:bottom w:val="single" w:sz="4" w:space="0" w:color="auto"/>
              <w:right w:val="single" w:sz="4" w:space="0" w:color="auto"/>
            </w:tcBorders>
            <w:vAlign w:val="center"/>
            <w:hideMark/>
          </w:tcPr>
          <w:p w14:paraId="2A91C7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5911A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E1EF81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1498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418</w:t>
            </w:r>
          </w:p>
        </w:tc>
        <w:tc>
          <w:tcPr>
            <w:tcW w:w="433" w:type="pct"/>
            <w:tcBorders>
              <w:top w:val="nil"/>
              <w:left w:val="nil"/>
              <w:bottom w:val="single" w:sz="4" w:space="0" w:color="auto"/>
              <w:right w:val="single" w:sz="4" w:space="0" w:color="auto"/>
            </w:tcBorders>
            <w:noWrap/>
            <w:vAlign w:val="center"/>
            <w:hideMark/>
          </w:tcPr>
          <w:p w14:paraId="3922FC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E4F5E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901326</w:t>
            </w:r>
          </w:p>
        </w:tc>
        <w:tc>
          <w:tcPr>
            <w:tcW w:w="2894" w:type="pct"/>
            <w:tcBorders>
              <w:top w:val="nil"/>
              <w:left w:val="nil"/>
              <w:bottom w:val="single" w:sz="4" w:space="0" w:color="auto"/>
              <w:right w:val="single" w:sz="4" w:space="0" w:color="auto"/>
            </w:tcBorders>
            <w:vAlign w:val="center"/>
            <w:hideMark/>
          </w:tcPr>
          <w:p w14:paraId="15E58A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Leishmania EXAMEN DIRECTO</w:t>
            </w:r>
          </w:p>
        </w:tc>
        <w:tc>
          <w:tcPr>
            <w:tcW w:w="459" w:type="pct"/>
            <w:tcBorders>
              <w:top w:val="nil"/>
              <w:left w:val="nil"/>
              <w:bottom w:val="single" w:sz="4" w:space="0" w:color="auto"/>
              <w:right w:val="single" w:sz="4" w:space="0" w:color="auto"/>
            </w:tcBorders>
            <w:vAlign w:val="center"/>
            <w:hideMark/>
          </w:tcPr>
          <w:p w14:paraId="221198C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81FAD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8E87D8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52120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419</w:t>
            </w:r>
          </w:p>
        </w:tc>
        <w:tc>
          <w:tcPr>
            <w:tcW w:w="433" w:type="pct"/>
            <w:tcBorders>
              <w:top w:val="nil"/>
              <w:left w:val="nil"/>
              <w:bottom w:val="single" w:sz="4" w:space="0" w:color="auto"/>
              <w:right w:val="single" w:sz="4" w:space="0" w:color="auto"/>
            </w:tcBorders>
            <w:noWrap/>
            <w:vAlign w:val="center"/>
            <w:hideMark/>
          </w:tcPr>
          <w:p w14:paraId="02E83E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2BF99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904006</w:t>
            </w:r>
          </w:p>
        </w:tc>
        <w:tc>
          <w:tcPr>
            <w:tcW w:w="2894" w:type="pct"/>
            <w:tcBorders>
              <w:top w:val="nil"/>
              <w:left w:val="nil"/>
              <w:bottom w:val="single" w:sz="4" w:space="0" w:color="auto"/>
              <w:right w:val="single" w:sz="4" w:space="0" w:color="auto"/>
            </w:tcBorders>
            <w:vAlign w:val="center"/>
            <w:hideMark/>
          </w:tcPr>
          <w:p w14:paraId="2B6B8E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LEPTINA</w:t>
            </w:r>
          </w:p>
        </w:tc>
        <w:tc>
          <w:tcPr>
            <w:tcW w:w="459" w:type="pct"/>
            <w:tcBorders>
              <w:top w:val="nil"/>
              <w:left w:val="nil"/>
              <w:bottom w:val="single" w:sz="4" w:space="0" w:color="auto"/>
              <w:right w:val="single" w:sz="4" w:space="0" w:color="auto"/>
            </w:tcBorders>
            <w:vAlign w:val="center"/>
            <w:hideMark/>
          </w:tcPr>
          <w:p w14:paraId="583876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932AF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0B8F54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2408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420</w:t>
            </w:r>
          </w:p>
        </w:tc>
        <w:tc>
          <w:tcPr>
            <w:tcW w:w="433" w:type="pct"/>
            <w:tcBorders>
              <w:top w:val="nil"/>
              <w:left w:val="nil"/>
              <w:bottom w:val="single" w:sz="4" w:space="0" w:color="auto"/>
              <w:right w:val="single" w:sz="4" w:space="0" w:color="auto"/>
            </w:tcBorders>
            <w:noWrap/>
            <w:vAlign w:val="center"/>
            <w:hideMark/>
          </w:tcPr>
          <w:p w14:paraId="735764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A701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906029</w:t>
            </w:r>
          </w:p>
        </w:tc>
        <w:tc>
          <w:tcPr>
            <w:tcW w:w="2894" w:type="pct"/>
            <w:tcBorders>
              <w:top w:val="nil"/>
              <w:left w:val="nil"/>
              <w:bottom w:val="single" w:sz="4" w:space="0" w:color="auto"/>
              <w:right w:val="single" w:sz="4" w:space="0" w:color="auto"/>
            </w:tcBorders>
            <w:vAlign w:val="center"/>
            <w:hideMark/>
          </w:tcPr>
          <w:p w14:paraId="73E5C2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Leptospira ANTICUERPOS Ig G AUTOMATIZADO</w:t>
            </w:r>
          </w:p>
        </w:tc>
        <w:tc>
          <w:tcPr>
            <w:tcW w:w="459" w:type="pct"/>
            <w:tcBorders>
              <w:top w:val="nil"/>
              <w:left w:val="nil"/>
              <w:bottom w:val="single" w:sz="4" w:space="0" w:color="auto"/>
              <w:right w:val="single" w:sz="4" w:space="0" w:color="auto"/>
            </w:tcBorders>
            <w:vAlign w:val="center"/>
            <w:hideMark/>
          </w:tcPr>
          <w:p w14:paraId="505D621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988E8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83DFC1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A6EF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421</w:t>
            </w:r>
          </w:p>
        </w:tc>
        <w:tc>
          <w:tcPr>
            <w:tcW w:w="433" w:type="pct"/>
            <w:tcBorders>
              <w:top w:val="nil"/>
              <w:left w:val="nil"/>
              <w:bottom w:val="single" w:sz="4" w:space="0" w:color="auto"/>
              <w:right w:val="single" w:sz="4" w:space="0" w:color="auto"/>
            </w:tcBorders>
            <w:noWrap/>
            <w:vAlign w:val="center"/>
            <w:hideMark/>
          </w:tcPr>
          <w:p w14:paraId="594C3B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C8A54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906030</w:t>
            </w:r>
          </w:p>
        </w:tc>
        <w:tc>
          <w:tcPr>
            <w:tcW w:w="2894" w:type="pct"/>
            <w:tcBorders>
              <w:top w:val="nil"/>
              <w:left w:val="nil"/>
              <w:bottom w:val="single" w:sz="4" w:space="0" w:color="auto"/>
              <w:right w:val="single" w:sz="4" w:space="0" w:color="auto"/>
            </w:tcBorders>
            <w:vAlign w:val="center"/>
            <w:hideMark/>
          </w:tcPr>
          <w:p w14:paraId="41DC91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Leptospira ANTICUERPOS Ig M AUTOMATIZADO</w:t>
            </w:r>
          </w:p>
        </w:tc>
        <w:tc>
          <w:tcPr>
            <w:tcW w:w="459" w:type="pct"/>
            <w:tcBorders>
              <w:top w:val="nil"/>
              <w:left w:val="nil"/>
              <w:bottom w:val="single" w:sz="4" w:space="0" w:color="auto"/>
              <w:right w:val="single" w:sz="4" w:space="0" w:color="auto"/>
            </w:tcBorders>
            <w:vAlign w:val="center"/>
            <w:hideMark/>
          </w:tcPr>
          <w:p w14:paraId="45D7263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E1BB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675D5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CFD06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422</w:t>
            </w:r>
          </w:p>
        </w:tc>
        <w:tc>
          <w:tcPr>
            <w:tcW w:w="433" w:type="pct"/>
            <w:tcBorders>
              <w:top w:val="nil"/>
              <w:left w:val="nil"/>
              <w:bottom w:val="single" w:sz="4" w:space="0" w:color="auto"/>
              <w:right w:val="single" w:sz="4" w:space="0" w:color="auto"/>
            </w:tcBorders>
            <w:noWrap/>
            <w:vAlign w:val="center"/>
            <w:hideMark/>
          </w:tcPr>
          <w:p w14:paraId="420077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6E752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901311</w:t>
            </w:r>
          </w:p>
        </w:tc>
        <w:tc>
          <w:tcPr>
            <w:tcW w:w="2894" w:type="pct"/>
            <w:tcBorders>
              <w:top w:val="nil"/>
              <w:left w:val="nil"/>
              <w:bottom w:val="single" w:sz="4" w:space="0" w:color="auto"/>
              <w:right w:val="single" w:sz="4" w:space="0" w:color="auto"/>
            </w:tcBorders>
            <w:vAlign w:val="center"/>
            <w:hideMark/>
          </w:tcPr>
          <w:p w14:paraId="1343C2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Leptospira SEROTIPIFICACIÓN</w:t>
            </w:r>
          </w:p>
        </w:tc>
        <w:tc>
          <w:tcPr>
            <w:tcW w:w="459" w:type="pct"/>
            <w:tcBorders>
              <w:top w:val="nil"/>
              <w:left w:val="nil"/>
              <w:bottom w:val="single" w:sz="4" w:space="0" w:color="auto"/>
              <w:right w:val="single" w:sz="4" w:space="0" w:color="auto"/>
            </w:tcBorders>
            <w:vAlign w:val="center"/>
            <w:hideMark/>
          </w:tcPr>
          <w:p w14:paraId="2996B7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0C89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1115BF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F748E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423</w:t>
            </w:r>
          </w:p>
        </w:tc>
        <w:tc>
          <w:tcPr>
            <w:tcW w:w="433" w:type="pct"/>
            <w:tcBorders>
              <w:top w:val="nil"/>
              <w:left w:val="nil"/>
              <w:bottom w:val="single" w:sz="4" w:space="0" w:color="auto"/>
              <w:right w:val="single" w:sz="4" w:space="0" w:color="auto"/>
            </w:tcBorders>
            <w:noWrap/>
            <w:vAlign w:val="center"/>
            <w:hideMark/>
          </w:tcPr>
          <w:p w14:paraId="157F17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B1E0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906707</w:t>
            </w:r>
          </w:p>
        </w:tc>
        <w:tc>
          <w:tcPr>
            <w:tcW w:w="2894" w:type="pct"/>
            <w:tcBorders>
              <w:top w:val="nil"/>
              <w:left w:val="nil"/>
              <w:bottom w:val="single" w:sz="4" w:space="0" w:color="auto"/>
              <w:right w:val="single" w:sz="4" w:space="0" w:color="auto"/>
            </w:tcBorders>
            <w:vAlign w:val="center"/>
            <w:hideMark/>
          </w:tcPr>
          <w:p w14:paraId="0DFB81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LEUCOCITOS     CD34    CÉLULAS    PROGENITORAS    POR INMUNOHISTOQUÍMICA</w:t>
            </w:r>
          </w:p>
        </w:tc>
        <w:tc>
          <w:tcPr>
            <w:tcW w:w="459" w:type="pct"/>
            <w:tcBorders>
              <w:top w:val="nil"/>
              <w:left w:val="nil"/>
              <w:bottom w:val="single" w:sz="4" w:space="0" w:color="auto"/>
              <w:right w:val="single" w:sz="4" w:space="0" w:color="auto"/>
            </w:tcBorders>
            <w:vAlign w:val="center"/>
            <w:hideMark/>
          </w:tcPr>
          <w:p w14:paraId="04AF64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BE93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758392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026E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424</w:t>
            </w:r>
          </w:p>
        </w:tc>
        <w:tc>
          <w:tcPr>
            <w:tcW w:w="433" w:type="pct"/>
            <w:tcBorders>
              <w:top w:val="nil"/>
              <w:left w:val="nil"/>
              <w:bottom w:val="single" w:sz="4" w:space="0" w:color="auto"/>
              <w:right w:val="single" w:sz="4" w:space="0" w:color="auto"/>
            </w:tcBorders>
            <w:noWrap/>
            <w:vAlign w:val="center"/>
            <w:hideMark/>
          </w:tcPr>
          <w:p w14:paraId="325E6E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B191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906709</w:t>
            </w:r>
          </w:p>
        </w:tc>
        <w:tc>
          <w:tcPr>
            <w:tcW w:w="2894" w:type="pct"/>
            <w:tcBorders>
              <w:top w:val="nil"/>
              <w:left w:val="nil"/>
              <w:bottom w:val="single" w:sz="4" w:space="0" w:color="auto"/>
              <w:right w:val="single" w:sz="4" w:space="0" w:color="auto"/>
            </w:tcBorders>
            <w:vAlign w:val="center"/>
            <w:hideMark/>
          </w:tcPr>
          <w:p w14:paraId="162B31A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LEUCOCITOS      CD45      LEUCOCITOS      TOTALES      POR INMUNOHISTOQUÍMICA</w:t>
            </w:r>
          </w:p>
        </w:tc>
        <w:tc>
          <w:tcPr>
            <w:tcW w:w="459" w:type="pct"/>
            <w:tcBorders>
              <w:top w:val="nil"/>
              <w:left w:val="nil"/>
              <w:bottom w:val="single" w:sz="4" w:space="0" w:color="auto"/>
              <w:right w:val="single" w:sz="4" w:space="0" w:color="auto"/>
            </w:tcBorders>
            <w:vAlign w:val="center"/>
            <w:hideMark/>
          </w:tcPr>
          <w:p w14:paraId="121CF8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6825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72B2F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E960F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425</w:t>
            </w:r>
          </w:p>
        </w:tc>
        <w:tc>
          <w:tcPr>
            <w:tcW w:w="433" w:type="pct"/>
            <w:tcBorders>
              <w:top w:val="nil"/>
              <w:left w:val="nil"/>
              <w:bottom w:val="single" w:sz="4" w:space="0" w:color="auto"/>
              <w:right w:val="single" w:sz="4" w:space="0" w:color="auto"/>
            </w:tcBorders>
            <w:noWrap/>
            <w:vAlign w:val="center"/>
            <w:hideMark/>
          </w:tcPr>
          <w:p w14:paraId="3DD2C7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A2B83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906711</w:t>
            </w:r>
          </w:p>
        </w:tc>
        <w:tc>
          <w:tcPr>
            <w:tcW w:w="2894" w:type="pct"/>
            <w:tcBorders>
              <w:top w:val="nil"/>
              <w:left w:val="nil"/>
              <w:bottom w:val="single" w:sz="4" w:space="0" w:color="auto"/>
              <w:right w:val="single" w:sz="4" w:space="0" w:color="auto"/>
            </w:tcBorders>
            <w:vAlign w:val="center"/>
            <w:hideMark/>
          </w:tcPr>
          <w:p w14:paraId="527325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B (CD19 Y CD20) AUTOMATIZADO</w:t>
            </w:r>
          </w:p>
        </w:tc>
        <w:tc>
          <w:tcPr>
            <w:tcW w:w="459" w:type="pct"/>
            <w:tcBorders>
              <w:top w:val="nil"/>
              <w:left w:val="nil"/>
              <w:bottom w:val="single" w:sz="4" w:space="0" w:color="auto"/>
              <w:right w:val="single" w:sz="4" w:space="0" w:color="auto"/>
            </w:tcBorders>
            <w:vAlign w:val="center"/>
            <w:hideMark/>
          </w:tcPr>
          <w:p w14:paraId="267FE4B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37686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2F5D5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4774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426</w:t>
            </w:r>
          </w:p>
        </w:tc>
        <w:tc>
          <w:tcPr>
            <w:tcW w:w="433" w:type="pct"/>
            <w:tcBorders>
              <w:top w:val="nil"/>
              <w:left w:val="nil"/>
              <w:bottom w:val="single" w:sz="4" w:space="0" w:color="auto"/>
              <w:right w:val="single" w:sz="4" w:space="0" w:color="auto"/>
            </w:tcBorders>
            <w:noWrap/>
            <w:vAlign w:val="center"/>
            <w:hideMark/>
          </w:tcPr>
          <w:p w14:paraId="2958F7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52CFB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906725</w:t>
            </w:r>
          </w:p>
        </w:tc>
        <w:tc>
          <w:tcPr>
            <w:tcW w:w="2894" w:type="pct"/>
            <w:tcBorders>
              <w:top w:val="nil"/>
              <w:left w:val="nil"/>
              <w:bottom w:val="single" w:sz="4" w:space="0" w:color="auto"/>
              <w:right w:val="single" w:sz="4" w:space="0" w:color="auto"/>
            </w:tcBorders>
            <w:vAlign w:val="center"/>
            <w:hideMark/>
          </w:tcPr>
          <w:p w14:paraId="39B719E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CD11 POR INMUNOHISTOQUÍMICA</w:t>
            </w:r>
          </w:p>
        </w:tc>
        <w:tc>
          <w:tcPr>
            <w:tcW w:w="459" w:type="pct"/>
            <w:tcBorders>
              <w:top w:val="nil"/>
              <w:left w:val="nil"/>
              <w:bottom w:val="single" w:sz="4" w:space="0" w:color="auto"/>
              <w:right w:val="single" w:sz="4" w:space="0" w:color="auto"/>
            </w:tcBorders>
            <w:vAlign w:val="center"/>
            <w:hideMark/>
          </w:tcPr>
          <w:p w14:paraId="4069BC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7C4D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57590A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1D8A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427</w:t>
            </w:r>
          </w:p>
        </w:tc>
        <w:tc>
          <w:tcPr>
            <w:tcW w:w="433" w:type="pct"/>
            <w:tcBorders>
              <w:top w:val="nil"/>
              <w:left w:val="nil"/>
              <w:bottom w:val="single" w:sz="4" w:space="0" w:color="auto"/>
              <w:right w:val="single" w:sz="4" w:space="0" w:color="auto"/>
            </w:tcBorders>
            <w:noWrap/>
            <w:vAlign w:val="center"/>
            <w:hideMark/>
          </w:tcPr>
          <w:p w14:paraId="385B43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03E8A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906727</w:t>
            </w:r>
          </w:p>
        </w:tc>
        <w:tc>
          <w:tcPr>
            <w:tcW w:w="2894" w:type="pct"/>
            <w:tcBorders>
              <w:top w:val="nil"/>
              <w:left w:val="nil"/>
              <w:bottom w:val="single" w:sz="4" w:space="0" w:color="auto"/>
              <w:right w:val="single" w:sz="4" w:space="0" w:color="auto"/>
            </w:tcBorders>
            <w:vAlign w:val="center"/>
            <w:hideMark/>
          </w:tcPr>
          <w:p w14:paraId="1A4B72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CD13 POR INMUNOHISTOQUÍMICA</w:t>
            </w:r>
          </w:p>
        </w:tc>
        <w:tc>
          <w:tcPr>
            <w:tcW w:w="459" w:type="pct"/>
            <w:tcBorders>
              <w:top w:val="nil"/>
              <w:left w:val="nil"/>
              <w:bottom w:val="single" w:sz="4" w:space="0" w:color="auto"/>
              <w:right w:val="single" w:sz="4" w:space="0" w:color="auto"/>
            </w:tcBorders>
            <w:vAlign w:val="center"/>
            <w:hideMark/>
          </w:tcPr>
          <w:p w14:paraId="5B83C8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B88C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100226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A3BAE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428</w:t>
            </w:r>
          </w:p>
        </w:tc>
        <w:tc>
          <w:tcPr>
            <w:tcW w:w="433" w:type="pct"/>
            <w:tcBorders>
              <w:top w:val="nil"/>
              <w:left w:val="nil"/>
              <w:bottom w:val="single" w:sz="4" w:space="0" w:color="auto"/>
              <w:right w:val="single" w:sz="4" w:space="0" w:color="auto"/>
            </w:tcBorders>
            <w:noWrap/>
            <w:vAlign w:val="center"/>
            <w:hideMark/>
          </w:tcPr>
          <w:p w14:paraId="2EAF22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D900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906729</w:t>
            </w:r>
          </w:p>
        </w:tc>
        <w:tc>
          <w:tcPr>
            <w:tcW w:w="2894" w:type="pct"/>
            <w:tcBorders>
              <w:top w:val="nil"/>
              <w:left w:val="nil"/>
              <w:bottom w:val="single" w:sz="4" w:space="0" w:color="auto"/>
              <w:right w:val="single" w:sz="4" w:space="0" w:color="auto"/>
            </w:tcBorders>
            <w:vAlign w:val="center"/>
            <w:hideMark/>
          </w:tcPr>
          <w:p w14:paraId="12F8F4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CD15 POR INMUNOHISTOQUÍMICA</w:t>
            </w:r>
          </w:p>
        </w:tc>
        <w:tc>
          <w:tcPr>
            <w:tcW w:w="459" w:type="pct"/>
            <w:tcBorders>
              <w:top w:val="nil"/>
              <w:left w:val="nil"/>
              <w:bottom w:val="single" w:sz="4" w:space="0" w:color="auto"/>
              <w:right w:val="single" w:sz="4" w:space="0" w:color="auto"/>
            </w:tcBorders>
            <w:vAlign w:val="center"/>
            <w:hideMark/>
          </w:tcPr>
          <w:p w14:paraId="73B59E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99FF9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3A6EA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3565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429</w:t>
            </w:r>
          </w:p>
        </w:tc>
        <w:tc>
          <w:tcPr>
            <w:tcW w:w="433" w:type="pct"/>
            <w:tcBorders>
              <w:top w:val="nil"/>
              <w:left w:val="nil"/>
              <w:bottom w:val="single" w:sz="4" w:space="0" w:color="auto"/>
              <w:right w:val="single" w:sz="4" w:space="0" w:color="auto"/>
            </w:tcBorders>
            <w:noWrap/>
            <w:vAlign w:val="center"/>
            <w:hideMark/>
          </w:tcPr>
          <w:p w14:paraId="647CDD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551C6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906730</w:t>
            </w:r>
          </w:p>
        </w:tc>
        <w:tc>
          <w:tcPr>
            <w:tcW w:w="2894" w:type="pct"/>
            <w:tcBorders>
              <w:top w:val="nil"/>
              <w:left w:val="nil"/>
              <w:bottom w:val="single" w:sz="4" w:space="0" w:color="auto"/>
              <w:right w:val="single" w:sz="4" w:space="0" w:color="auto"/>
            </w:tcBorders>
            <w:vAlign w:val="center"/>
            <w:hideMark/>
          </w:tcPr>
          <w:p w14:paraId="4D39690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CD16 LINFOCITOS NK AUTOMATIZADO</w:t>
            </w:r>
          </w:p>
        </w:tc>
        <w:tc>
          <w:tcPr>
            <w:tcW w:w="459" w:type="pct"/>
            <w:tcBorders>
              <w:top w:val="nil"/>
              <w:left w:val="nil"/>
              <w:bottom w:val="single" w:sz="4" w:space="0" w:color="auto"/>
              <w:right w:val="single" w:sz="4" w:space="0" w:color="auto"/>
            </w:tcBorders>
            <w:vAlign w:val="center"/>
            <w:hideMark/>
          </w:tcPr>
          <w:p w14:paraId="2E80134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27078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A439C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B420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430</w:t>
            </w:r>
          </w:p>
        </w:tc>
        <w:tc>
          <w:tcPr>
            <w:tcW w:w="433" w:type="pct"/>
            <w:tcBorders>
              <w:top w:val="nil"/>
              <w:left w:val="nil"/>
              <w:bottom w:val="single" w:sz="4" w:space="0" w:color="auto"/>
              <w:right w:val="single" w:sz="4" w:space="0" w:color="auto"/>
            </w:tcBorders>
            <w:noWrap/>
            <w:vAlign w:val="center"/>
            <w:hideMark/>
          </w:tcPr>
          <w:p w14:paraId="66486B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35161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906733</w:t>
            </w:r>
          </w:p>
        </w:tc>
        <w:tc>
          <w:tcPr>
            <w:tcW w:w="2894" w:type="pct"/>
            <w:tcBorders>
              <w:top w:val="nil"/>
              <w:left w:val="nil"/>
              <w:bottom w:val="single" w:sz="4" w:space="0" w:color="auto"/>
              <w:right w:val="single" w:sz="4" w:space="0" w:color="auto"/>
            </w:tcBorders>
            <w:vAlign w:val="center"/>
            <w:hideMark/>
          </w:tcPr>
          <w:p w14:paraId="640C93D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CD22 POR INMUNOHISTOQUÍMICA</w:t>
            </w:r>
          </w:p>
        </w:tc>
        <w:tc>
          <w:tcPr>
            <w:tcW w:w="459" w:type="pct"/>
            <w:tcBorders>
              <w:top w:val="nil"/>
              <w:left w:val="nil"/>
              <w:bottom w:val="single" w:sz="4" w:space="0" w:color="auto"/>
              <w:right w:val="single" w:sz="4" w:space="0" w:color="auto"/>
            </w:tcBorders>
            <w:vAlign w:val="center"/>
            <w:hideMark/>
          </w:tcPr>
          <w:p w14:paraId="5191674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23489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F92154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48B9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431</w:t>
            </w:r>
          </w:p>
        </w:tc>
        <w:tc>
          <w:tcPr>
            <w:tcW w:w="433" w:type="pct"/>
            <w:tcBorders>
              <w:top w:val="nil"/>
              <w:left w:val="nil"/>
              <w:bottom w:val="single" w:sz="4" w:space="0" w:color="auto"/>
              <w:right w:val="single" w:sz="4" w:space="0" w:color="auto"/>
            </w:tcBorders>
            <w:noWrap/>
            <w:vAlign w:val="center"/>
            <w:hideMark/>
          </w:tcPr>
          <w:p w14:paraId="30F948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675F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906735</w:t>
            </w:r>
          </w:p>
        </w:tc>
        <w:tc>
          <w:tcPr>
            <w:tcW w:w="2894" w:type="pct"/>
            <w:tcBorders>
              <w:top w:val="nil"/>
              <w:left w:val="nil"/>
              <w:bottom w:val="single" w:sz="4" w:space="0" w:color="auto"/>
              <w:right w:val="single" w:sz="4" w:space="0" w:color="auto"/>
            </w:tcBorders>
            <w:vAlign w:val="center"/>
            <w:hideMark/>
          </w:tcPr>
          <w:p w14:paraId="26CCAA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CD23 POR INMUNOHISTOQUÍMICA</w:t>
            </w:r>
          </w:p>
        </w:tc>
        <w:tc>
          <w:tcPr>
            <w:tcW w:w="459" w:type="pct"/>
            <w:tcBorders>
              <w:top w:val="nil"/>
              <w:left w:val="nil"/>
              <w:bottom w:val="single" w:sz="4" w:space="0" w:color="auto"/>
              <w:right w:val="single" w:sz="4" w:space="0" w:color="auto"/>
            </w:tcBorders>
            <w:vAlign w:val="center"/>
            <w:hideMark/>
          </w:tcPr>
          <w:p w14:paraId="14C1A2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8B0B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6D74E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464F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432</w:t>
            </w:r>
          </w:p>
        </w:tc>
        <w:tc>
          <w:tcPr>
            <w:tcW w:w="433" w:type="pct"/>
            <w:tcBorders>
              <w:top w:val="nil"/>
              <w:left w:val="nil"/>
              <w:bottom w:val="single" w:sz="4" w:space="0" w:color="auto"/>
              <w:right w:val="single" w:sz="4" w:space="0" w:color="auto"/>
            </w:tcBorders>
            <w:noWrap/>
            <w:vAlign w:val="center"/>
            <w:hideMark/>
          </w:tcPr>
          <w:p w14:paraId="7E7723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B9145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906738</w:t>
            </w:r>
          </w:p>
        </w:tc>
        <w:tc>
          <w:tcPr>
            <w:tcW w:w="2894" w:type="pct"/>
            <w:tcBorders>
              <w:top w:val="nil"/>
              <w:left w:val="nil"/>
              <w:bottom w:val="single" w:sz="4" w:space="0" w:color="auto"/>
              <w:right w:val="single" w:sz="4" w:space="0" w:color="auto"/>
            </w:tcBorders>
            <w:vAlign w:val="center"/>
            <w:hideMark/>
          </w:tcPr>
          <w:p w14:paraId="4F23BF6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CD56 LINFOCITOS NK AUTOMATIZADO</w:t>
            </w:r>
          </w:p>
        </w:tc>
        <w:tc>
          <w:tcPr>
            <w:tcW w:w="459" w:type="pct"/>
            <w:tcBorders>
              <w:top w:val="nil"/>
              <w:left w:val="nil"/>
              <w:bottom w:val="single" w:sz="4" w:space="0" w:color="auto"/>
              <w:right w:val="single" w:sz="4" w:space="0" w:color="auto"/>
            </w:tcBorders>
            <w:vAlign w:val="center"/>
            <w:hideMark/>
          </w:tcPr>
          <w:p w14:paraId="29738B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0BA50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48830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2BAE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433</w:t>
            </w:r>
          </w:p>
        </w:tc>
        <w:tc>
          <w:tcPr>
            <w:tcW w:w="433" w:type="pct"/>
            <w:tcBorders>
              <w:top w:val="nil"/>
              <w:left w:val="nil"/>
              <w:bottom w:val="single" w:sz="4" w:space="0" w:color="auto"/>
              <w:right w:val="single" w:sz="4" w:space="0" w:color="auto"/>
            </w:tcBorders>
            <w:noWrap/>
            <w:vAlign w:val="center"/>
            <w:hideMark/>
          </w:tcPr>
          <w:p w14:paraId="47DE78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BD86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906719</w:t>
            </w:r>
          </w:p>
        </w:tc>
        <w:tc>
          <w:tcPr>
            <w:tcW w:w="2894" w:type="pct"/>
            <w:tcBorders>
              <w:top w:val="nil"/>
              <w:left w:val="nil"/>
              <w:bottom w:val="single" w:sz="4" w:space="0" w:color="auto"/>
              <w:right w:val="single" w:sz="4" w:space="0" w:color="auto"/>
            </w:tcBorders>
            <w:vAlign w:val="center"/>
            <w:hideMark/>
          </w:tcPr>
          <w:p w14:paraId="4DE9EEB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CD7     LINFOCITOS     T     Y     NK     POR INMUNOHISTOQUÍMICA</w:t>
            </w:r>
          </w:p>
        </w:tc>
        <w:tc>
          <w:tcPr>
            <w:tcW w:w="459" w:type="pct"/>
            <w:tcBorders>
              <w:top w:val="nil"/>
              <w:left w:val="nil"/>
              <w:bottom w:val="single" w:sz="4" w:space="0" w:color="auto"/>
              <w:right w:val="single" w:sz="4" w:space="0" w:color="auto"/>
            </w:tcBorders>
            <w:vAlign w:val="center"/>
            <w:hideMark/>
          </w:tcPr>
          <w:p w14:paraId="2278E1A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2760D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6F56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D7AD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434</w:t>
            </w:r>
          </w:p>
        </w:tc>
        <w:tc>
          <w:tcPr>
            <w:tcW w:w="433" w:type="pct"/>
            <w:tcBorders>
              <w:top w:val="nil"/>
              <w:left w:val="nil"/>
              <w:bottom w:val="single" w:sz="4" w:space="0" w:color="auto"/>
              <w:right w:val="single" w:sz="4" w:space="0" w:color="auto"/>
            </w:tcBorders>
            <w:noWrap/>
            <w:vAlign w:val="center"/>
            <w:hideMark/>
          </w:tcPr>
          <w:p w14:paraId="3A1EB7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77A8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906761</w:t>
            </w:r>
          </w:p>
        </w:tc>
        <w:tc>
          <w:tcPr>
            <w:tcW w:w="2894" w:type="pct"/>
            <w:tcBorders>
              <w:top w:val="nil"/>
              <w:left w:val="nil"/>
              <w:bottom w:val="single" w:sz="4" w:space="0" w:color="auto"/>
              <w:right w:val="single" w:sz="4" w:space="0" w:color="auto"/>
            </w:tcBorders>
            <w:vAlign w:val="center"/>
            <w:hideMark/>
          </w:tcPr>
          <w:p w14:paraId="5499701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NK:       ENSAYO       DE       CITOTOXICIDAD AUTOMATIZADO</w:t>
            </w:r>
          </w:p>
        </w:tc>
        <w:tc>
          <w:tcPr>
            <w:tcW w:w="459" w:type="pct"/>
            <w:tcBorders>
              <w:top w:val="nil"/>
              <w:left w:val="nil"/>
              <w:bottom w:val="single" w:sz="4" w:space="0" w:color="auto"/>
              <w:right w:val="single" w:sz="4" w:space="0" w:color="auto"/>
            </w:tcBorders>
            <w:vAlign w:val="center"/>
            <w:hideMark/>
          </w:tcPr>
          <w:p w14:paraId="1D6DAE7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3CC01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93369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4EE7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435</w:t>
            </w:r>
          </w:p>
        </w:tc>
        <w:tc>
          <w:tcPr>
            <w:tcW w:w="433" w:type="pct"/>
            <w:tcBorders>
              <w:top w:val="nil"/>
              <w:left w:val="nil"/>
              <w:bottom w:val="single" w:sz="4" w:space="0" w:color="auto"/>
              <w:right w:val="single" w:sz="4" w:space="0" w:color="auto"/>
            </w:tcBorders>
            <w:noWrap/>
            <w:vAlign w:val="center"/>
            <w:hideMark/>
          </w:tcPr>
          <w:p w14:paraId="372221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64E8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906763</w:t>
            </w:r>
          </w:p>
        </w:tc>
        <w:tc>
          <w:tcPr>
            <w:tcW w:w="2894" w:type="pct"/>
            <w:tcBorders>
              <w:top w:val="nil"/>
              <w:left w:val="nil"/>
              <w:bottom w:val="single" w:sz="4" w:space="0" w:color="auto"/>
              <w:right w:val="single" w:sz="4" w:space="0" w:color="auto"/>
            </w:tcBorders>
            <w:vAlign w:val="center"/>
            <w:hideMark/>
          </w:tcPr>
          <w:p w14:paraId="4149D24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LINFOCITOS     T     CUANTIFICACIÓN     CD3     CD4     CD8 AUTOMATIZADO</w:t>
            </w:r>
          </w:p>
        </w:tc>
        <w:tc>
          <w:tcPr>
            <w:tcW w:w="459" w:type="pct"/>
            <w:tcBorders>
              <w:top w:val="nil"/>
              <w:left w:val="nil"/>
              <w:bottom w:val="single" w:sz="4" w:space="0" w:color="auto"/>
              <w:right w:val="single" w:sz="4" w:space="0" w:color="auto"/>
            </w:tcBorders>
            <w:vAlign w:val="center"/>
            <w:hideMark/>
          </w:tcPr>
          <w:p w14:paraId="4813B38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6DAE0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EA6A19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1A155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436</w:t>
            </w:r>
          </w:p>
        </w:tc>
        <w:tc>
          <w:tcPr>
            <w:tcW w:w="433" w:type="pct"/>
            <w:tcBorders>
              <w:top w:val="nil"/>
              <w:left w:val="nil"/>
              <w:bottom w:val="single" w:sz="4" w:space="0" w:color="auto"/>
              <w:right w:val="single" w:sz="4" w:space="0" w:color="auto"/>
            </w:tcBorders>
            <w:noWrap/>
            <w:vAlign w:val="center"/>
            <w:hideMark/>
          </w:tcPr>
          <w:p w14:paraId="054EA7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862D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903847</w:t>
            </w:r>
          </w:p>
        </w:tc>
        <w:tc>
          <w:tcPr>
            <w:tcW w:w="2894" w:type="pct"/>
            <w:tcBorders>
              <w:top w:val="nil"/>
              <w:left w:val="nil"/>
              <w:bottom w:val="single" w:sz="4" w:space="0" w:color="auto"/>
              <w:right w:val="single" w:sz="4" w:space="0" w:color="auto"/>
            </w:tcBorders>
            <w:vAlign w:val="center"/>
            <w:hideMark/>
          </w:tcPr>
          <w:p w14:paraId="779B660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LIPASA</w:t>
            </w:r>
          </w:p>
        </w:tc>
        <w:tc>
          <w:tcPr>
            <w:tcW w:w="459" w:type="pct"/>
            <w:tcBorders>
              <w:top w:val="nil"/>
              <w:left w:val="nil"/>
              <w:bottom w:val="single" w:sz="4" w:space="0" w:color="auto"/>
              <w:right w:val="single" w:sz="4" w:space="0" w:color="auto"/>
            </w:tcBorders>
            <w:vAlign w:val="center"/>
            <w:hideMark/>
          </w:tcPr>
          <w:p w14:paraId="1FA72C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5BAB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16E78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90E5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437</w:t>
            </w:r>
          </w:p>
        </w:tc>
        <w:tc>
          <w:tcPr>
            <w:tcW w:w="433" w:type="pct"/>
            <w:tcBorders>
              <w:top w:val="nil"/>
              <w:left w:val="nil"/>
              <w:bottom w:val="single" w:sz="4" w:space="0" w:color="auto"/>
              <w:right w:val="single" w:sz="4" w:space="0" w:color="auto"/>
            </w:tcBorders>
            <w:noWrap/>
            <w:vAlign w:val="center"/>
            <w:hideMark/>
          </w:tcPr>
          <w:p w14:paraId="46D3B1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2576F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903431</w:t>
            </w:r>
          </w:p>
        </w:tc>
        <w:tc>
          <w:tcPr>
            <w:tcW w:w="2894" w:type="pct"/>
            <w:tcBorders>
              <w:top w:val="nil"/>
              <w:left w:val="nil"/>
              <w:bottom w:val="single" w:sz="4" w:space="0" w:color="auto"/>
              <w:right w:val="single" w:sz="4" w:space="0" w:color="auto"/>
            </w:tcBorders>
            <w:vAlign w:val="center"/>
            <w:hideMark/>
          </w:tcPr>
          <w:p w14:paraId="2F4E8D3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LIPOPROTEÍNA A</w:t>
            </w:r>
          </w:p>
        </w:tc>
        <w:tc>
          <w:tcPr>
            <w:tcW w:w="459" w:type="pct"/>
            <w:tcBorders>
              <w:top w:val="nil"/>
              <w:left w:val="nil"/>
              <w:bottom w:val="single" w:sz="4" w:space="0" w:color="auto"/>
              <w:right w:val="single" w:sz="4" w:space="0" w:color="auto"/>
            </w:tcBorders>
            <w:vAlign w:val="center"/>
            <w:hideMark/>
          </w:tcPr>
          <w:p w14:paraId="738D57F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07493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826E30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BE33D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438</w:t>
            </w:r>
          </w:p>
        </w:tc>
        <w:tc>
          <w:tcPr>
            <w:tcW w:w="433" w:type="pct"/>
            <w:tcBorders>
              <w:top w:val="nil"/>
              <w:left w:val="nil"/>
              <w:bottom w:val="single" w:sz="4" w:space="0" w:color="auto"/>
              <w:right w:val="single" w:sz="4" w:space="0" w:color="auto"/>
            </w:tcBorders>
            <w:noWrap/>
            <w:vAlign w:val="center"/>
            <w:hideMark/>
          </w:tcPr>
          <w:p w14:paraId="63D77F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D3C39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903849</w:t>
            </w:r>
          </w:p>
        </w:tc>
        <w:tc>
          <w:tcPr>
            <w:tcW w:w="2894" w:type="pct"/>
            <w:tcBorders>
              <w:top w:val="nil"/>
              <w:left w:val="nil"/>
              <w:bottom w:val="single" w:sz="4" w:space="0" w:color="auto"/>
              <w:right w:val="single" w:sz="4" w:space="0" w:color="auto"/>
            </w:tcBorders>
            <w:vAlign w:val="center"/>
            <w:hideMark/>
          </w:tcPr>
          <w:p w14:paraId="6A82D64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LÍQUIDO ASCITICO (EXAMEN FÍSICO Y CITOQUÍMICO)</w:t>
            </w:r>
          </w:p>
        </w:tc>
        <w:tc>
          <w:tcPr>
            <w:tcW w:w="459" w:type="pct"/>
            <w:tcBorders>
              <w:top w:val="nil"/>
              <w:left w:val="nil"/>
              <w:bottom w:val="single" w:sz="4" w:space="0" w:color="auto"/>
              <w:right w:val="single" w:sz="4" w:space="0" w:color="auto"/>
            </w:tcBorders>
            <w:vAlign w:val="center"/>
            <w:hideMark/>
          </w:tcPr>
          <w:p w14:paraId="386322F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E41D2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F9316D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6E163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439</w:t>
            </w:r>
          </w:p>
        </w:tc>
        <w:tc>
          <w:tcPr>
            <w:tcW w:w="433" w:type="pct"/>
            <w:tcBorders>
              <w:top w:val="nil"/>
              <w:left w:val="nil"/>
              <w:bottom w:val="single" w:sz="4" w:space="0" w:color="auto"/>
              <w:right w:val="single" w:sz="4" w:space="0" w:color="auto"/>
            </w:tcBorders>
            <w:noWrap/>
            <w:vAlign w:val="center"/>
            <w:hideMark/>
          </w:tcPr>
          <w:p w14:paraId="0FB525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7C47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903850</w:t>
            </w:r>
          </w:p>
        </w:tc>
        <w:tc>
          <w:tcPr>
            <w:tcW w:w="2894" w:type="pct"/>
            <w:tcBorders>
              <w:top w:val="nil"/>
              <w:left w:val="nil"/>
              <w:bottom w:val="single" w:sz="4" w:space="0" w:color="auto"/>
              <w:right w:val="single" w:sz="4" w:space="0" w:color="auto"/>
            </w:tcBorders>
            <w:vAlign w:val="center"/>
            <w:hideMark/>
          </w:tcPr>
          <w:p w14:paraId="41E2A7C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LÍQUIDO   CEFALORRAQUÍDEO   (LCR   EXAMEN   FÍSICO   Y CITOQUÍMICO CON GLUCOSA PROTEÍNAS MORFOLOGÍA DE ERITROCITOS Y DIFERENCIAL DE LEUCOCITOS)</w:t>
            </w:r>
          </w:p>
        </w:tc>
        <w:tc>
          <w:tcPr>
            <w:tcW w:w="459" w:type="pct"/>
            <w:tcBorders>
              <w:top w:val="nil"/>
              <w:left w:val="nil"/>
              <w:bottom w:val="single" w:sz="4" w:space="0" w:color="auto"/>
              <w:right w:val="single" w:sz="4" w:space="0" w:color="auto"/>
            </w:tcBorders>
            <w:vAlign w:val="center"/>
            <w:hideMark/>
          </w:tcPr>
          <w:p w14:paraId="2F4B42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538891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2D8009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E027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440</w:t>
            </w:r>
          </w:p>
        </w:tc>
        <w:tc>
          <w:tcPr>
            <w:tcW w:w="433" w:type="pct"/>
            <w:tcBorders>
              <w:top w:val="nil"/>
              <w:left w:val="nil"/>
              <w:bottom w:val="single" w:sz="4" w:space="0" w:color="auto"/>
              <w:right w:val="single" w:sz="4" w:space="0" w:color="auto"/>
            </w:tcBorders>
            <w:noWrap/>
            <w:vAlign w:val="center"/>
            <w:hideMark/>
          </w:tcPr>
          <w:p w14:paraId="4A4E80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0A51F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903503</w:t>
            </w:r>
          </w:p>
        </w:tc>
        <w:tc>
          <w:tcPr>
            <w:tcW w:w="2894" w:type="pct"/>
            <w:tcBorders>
              <w:top w:val="nil"/>
              <w:left w:val="nil"/>
              <w:bottom w:val="single" w:sz="4" w:space="0" w:color="auto"/>
              <w:right w:val="single" w:sz="4" w:space="0" w:color="auto"/>
            </w:tcBorders>
            <w:vAlign w:val="center"/>
            <w:hideMark/>
          </w:tcPr>
          <w:p w14:paraId="19BDBE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LÍQUIDO PERICÁRDICO (EXAMEN FÍSICO Y CITOQUÍMICO CON DENSIDAD Y PROTEÍNAS)</w:t>
            </w:r>
          </w:p>
        </w:tc>
        <w:tc>
          <w:tcPr>
            <w:tcW w:w="459" w:type="pct"/>
            <w:tcBorders>
              <w:top w:val="nil"/>
              <w:left w:val="nil"/>
              <w:bottom w:val="single" w:sz="4" w:space="0" w:color="auto"/>
              <w:right w:val="single" w:sz="4" w:space="0" w:color="auto"/>
            </w:tcBorders>
            <w:vAlign w:val="center"/>
            <w:hideMark/>
          </w:tcPr>
          <w:p w14:paraId="1F305F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DC5B6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0FDE84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39A40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441</w:t>
            </w:r>
          </w:p>
        </w:tc>
        <w:tc>
          <w:tcPr>
            <w:tcW w:w="433" w:type="pct"/>
            <w:tcBorders>
              <w:top w:val="nil"/>
              <w:left w:val="nil"/>
              <w:bottom w:val="single" w:sz="4" w:space="0" w:color="auto"/>
              <w:right w:val="single" w:sz="4" w:space="0" w:color="auto"/>
            </w:tcBorders>
            <w:noWrap/>
            <w:vAlign w:val="center"/>
            <w:hideMark/>
          </w:tcPr>
          <w:p w14:paraId="4FB2AE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4D22A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903851</w:t>
            </w:r>
          </w:p>
        </w:tc>
        <w:tc>
          <w:tcPr>
            <w:tcW w:w="2894" w:type="pct"/>
            <w:tcBorders>
              <w:top w:val="nil"/>
              <w:left w:val="nil"/>
              <w:bottom w:val="single" w:sz="4" w:space="0" w:color="auto"/>
              <w:right w:val="single" w:sz="4" w:space="0" w:color="auto"/>
            </w:tcBorders>
            <w:vAlign w:val="center"/>
            <w:hideMark/>
          </w:tcPr>
          <w:p w14:paraId="5DBEFF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LÍQUIDO PERITONEAL (EXAMEN FÍSICO Y CITOQUÍMICO CON DETECCIÓN DE ERITROCITOS RECUENTO Y MORFOLOGÍA DE LEUCOCITOS GLUCOSA PROTEÍNAS Y AMILASA)</w:t>
            </w:r>
          </w:p>
        </w:tc>
        <w:tc>
          <w:tcPr>
            <w:tcW w:w="459" w:type="pct"/>
            <w:tcBorders>
              <w:top w:val="nil"/>
              <w:left w:val="nil"/>
              <w:bottom w:val="single" w:sz="4" w:space="0" w:color="auto"/>
              <w:right w:val="single" w:sz="4" w:space="0" w:color="auto"/>
            </w:tcBorders>
            <w:vAlign w:val="center"/>
            <w:hideMark/>
          </w:tcPr>
          <w:p w14:paraId="035C1B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FA831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508C8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7C4D9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442</w:t>
            </w:r>
          </w:p>
        </w:tc>
        <w:tc>
          <w:tcPr>
            <w:tcW w:w="433" w:type="pct"/>
            <w:tcBorders>
              <w:top w:val="nil"/>
              <w:left w:val="nil"/>
              <w:bottom w:val="single" w:sz="4" w:space="0" w:color="auto"/>
              <w:right w:val="single" w:sz="4" w:space="0" w:color="auto"/>
            </w:tcBorders>
            <w:noWrap/>
            <w:vAlign w:val="center"/>
            <w:hideMark/>
          </w:tcPr>
          <w:p w14:paraId="35D587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BBA66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903852</w:t>
            </w:r>
          </w:p>
        </w:tc>
        <w:tc>
          <w:tcPr>
            <w:tcW w:w="2894" w:type="pct"/>
            <w:tcBorders>
              <w:top w:val="nil"/>
              <w:left w:val="nil"/>
              <w:bottom w:val="single" w:sz="4" w:space="0" w:color="auto"/>
              <w:right w:val="single" w:sz="4" w:space="0" w:color="auto"/>
            </w:tcBorders>
            <w:vAlign w:val="center"/>
            <w:hideMark/>
          </w:tcPr>
          <w:p w14:paraId="18EAC7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LÍQUIDO  PLEURAL  (EXAMEN  FÍSICO  Y  CITOQUÍMICO  CON RECUENTO  Y  MORFOLOGÍA  DE  LEUCOCITOS  GLUCOSA  Y DESHIDROGENASA LÁCTICA)</w:t>
            </w:r>
          </w:p>
        </w:tc>
        <w:tc>
          <w:tcPr>
            <w:tcW w:w="459" w:type="pct"/>
            <w:tcBorders>
              <w:top w:val="nil"/>
              <w:left w:val="nil"/>
              <w:bottom w:val="single" w:sz="4" w:space="0" w:color="auto"/>
              <w:right w:val="single" w:sz="4" w:space="0" w:color="auto"/>
            </w:tcBorders>
            <w:vAlign w:val="center"/>
            <w:hideMark/>
          </w:tcPr>
          <w:p w14:paraId="01E83F9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DBBA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EF24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92CDF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443</w:t>
            </w:r>
          </w:p>
        </w:tc>
        <w:tc>
          <w:tcPr>
            <w:tcW w:w="433" w:type="pct"/>
            <w:tcBorders>
              <w:top w:val="nil"/>
              <w:left w:val="nil"/>
              <w:bottom w:val="single" w:sz="4" w:space="0" w:color="auto"/>
              <w:right w:val="single" w:sz="4" w:space="0" w:color="auto"/>
            </w:tcBorders>
            <w:noWrap/>
            <w:vAlign w:val="center"/>
            <w:hideMark/>
          </w:tcPr>
          <w:p w14:paraId="7979C4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77C4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903853</w:t>
            </w:r>
          </w:p>
        </w:tc>
        <w:tc>
          <w:tcPr>
            <w:tcW w:w="2894" w:type="pct"/>
            <w:tcBorders>
              <w:top w:val="nil"/>
              <w:left w:val="nil"/>
              <w:bottom w:val="single" w:sz="4" w:space="0" w:color="auto"/>
              <w:right w:val="single" w:sz="4" w:space="0" w:color="auto"/>
            </w:tcBorders>
            <w:vAlign w:val="center"/>
            <w:hideMark/>
          </w:tcPr>
          <w:p w14:paraId="40BA2ED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LÍQUIDO  SINOVIAL  (EXAMEN  FÍSICO  Y  CITOQUÍMICO  CON RECUENTO Y MORFOLOGÍA DE ERITROCITOS Y LEUCOCITOS GLUCOSA PROTEÍNAS Y TEST DE MUCINA)</w:t>
            </w:r>
          </w:p>
        </w:tc>
        <w:tc>
          <w:tcPr>
            <w:tcW w:w="459" w:type="pct"/>
            <w:tcBorders>
              <w:top w:val="nil"/>
              <w:left w:val="nil"/>
              <w:bottom w:val="single" w:sz="4" w:space="0" w:color="auto"/>
              <w:right w:val="single" w:sz="4" w:space="0" w:color="auto"/>
            </w:tcBorders>
            <w:vAlign w:val="center"/>
            <w:hideMark/>
          </w:tcPr>
          <w:p w14:paraId="41A43E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00B3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2474C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050AA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444</w:t>
            </w:r>
          </w:p>
        </w:tc>
        <w:tc>
          <w:tcPr>
            <w:tcW w:w="433" w:type="pct"/>
            <w:tcBorders>
              <w:top w:val="nil"/>
              <w:left w:val="nil"/>
              <w:bottom w:val="single" w:sz="4" w:space="0" w:color="auto"/>
              <w:right w:val="single" w:sz="4" w:space="0" w:color="auto"/>
            </w:tcBorders>
            <w:noWrap/>
            <w:vAlign w:val="center"/>
            <w:hideMark/>
          </w:tcPr>
          <w:p w14:paraId="71A580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55063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905312</w:t>
            </w:r>
          </w:p>
        </w:tc>
        <w:tc>
          <w:tcPr>
            <w:tcW w:w="2894" w:type="pct"/>
            <w:tcBorders>
              <w:top w:val="nil"/>
              <w:left w:val="nil"/>
              <w:bottom w:val="single" w:sz="4" w:space="0" w:color="auto"/>
              <w:right w:val="single" w:sz="4" w:space="0" w:color="auto"/>
            </w:tcBorders>
            <w:vAlign w:val="center"/>
            <w:hideMark/>
          </w:tcPr>
          <w:p w14:paraId="28018B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LITIO AUTOMATIZADO</w:t>
            </w:r>
          </w:p>
        </w:tc>
        <w:tc>
          <w:tcPr>
            <w:tcW w:w="459" w:type="pct"/>
            <w:tcBorders>
              <w:top w:val="nil"/>
              <w:left w:val="nil"/>
              <w:bottom w:val="single" w:sz="4" w:space="0" w:color="auto"/>
              <w:right w:val="single" w:sz="4" w:space="0" w:color="auto"/>
            </w:tcBorders>
            <w:vAlign w:val="center"/>
            <w:hideMark/>
          </w:tcPr>
          <w:p w14:paraId="5E52ADA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4DCEA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0ADDE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A05F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445</w:t>
            </w:r>
          </w:p>
        </w:tc>
        <w:tc>
          <w:tcPr>
            <w:tcW w:w="433" w:type="pct"/>
            <w:tcBorders>
              <w:top w:val="nil"/>
              <w:left w:val="nil"/>
              <w:bottom w:val="single" w:sz="4" w:space="0" w:color="auto"/>
              <w:right w:val="single" w:sz="4" w:space="0" w:color="auto"/>
            </w:tcBorders>
            <w:noWrap/>
            <w:vAlign w:val="center"/>
            <w:hideMark/>
          </w:tcPr>
          <w:p w14:paraId="036EBD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574E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903855</w:t>
            </w:r>
          </w:p>
        </w:tc>
        <w:tc>
          <w:tcPr>
            <w:tcW w:w="2894" w:type="pct"/>
            <w:tcBorders>
              <w:top w:val="nil"/>
              <w:left w:val="nil"/>
              <w:bottom w:val="single" w:sz="4" w:space="0" w:color="auto"/>
              <w:right w:val="single" w:sz="4" w:space="0" w:color="auto"/>
            </w:tcBorders>
            <w:vAlign w:val="center"/>
            <w:hideMark/>
          </w:tcPr>
          <w:p w14:paraId="12696A7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MAGNESIO EN ORINA DE 24 HORAS</w:t>
            </w:r>
          </w:p>
        </w:tc>
        <w:tc>
          <w:tcPr>
            <w:tcW w:w="459" w:type="pct"/>
            <w:tcBorders>
              <w:top w:val="nil"/>
              <w:left w:val="nil"/>
              <w:bottom w:val="single" w:sz="4" w:space="0" w:color="auto"/>
              <w:right w:val="single" w:sz="4" w:space="0" w:color="auto"/>
            </w:tcBorders>
            <w:vAlign w:val="center"/>
            <w:hideMark/>
          </w:tcPr>
          <w:p w14:paraId="712740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9CF7D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E92AEF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5EF86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446</w:t>
            </w:r>
          </w:p>
        </w:tc>
        <w:tc>
          <w:tcPr>
            <w:tcW w:w="433" w:type="pct"/>
            <w:tcBorders>
              <w:top w:val="nil"/>
              <w:left w:val="nil"/>
              <w:bottom w:val="single" w:sz="4" w:space="0" w:color="auto"/>
              <w:right w:val="single" w:sz="4" w:space="0" w:color="auto"/>
            </w:tcBorders>
            <w:noWrap/>
            <w:vAlign w:val="center"/>
            <w:hideMark/>
          </w:tcPr>
          <w:p w14:paraId="410C08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5AF24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903879</w:t>
            </w:r>
          </w:p>
        </w:tc>
        <w:tc>
          <w:tcPr>
            <w:tcW w:w="2894" w:type="pct"/>
            <w:tcBorders>
              <w:top w:val="nil"/>
              <w:left w:val="nil"/>
              <w:bottom w:val="single" w:sz="4" w:space="0" w:color="auto"/>
              <w:right w:val="single" w:sz="4" w:space="0" w:color="auto"/>
            </w:tcBorders>
            <w:vAlign w:val="center"/>
            <w:hideMark/>
          </w:tcPr>
          <w:p w14:paraId="2B0672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MAGNESIO EN ORINA PARCIAL</w:t>
            </w:r>
          </w:p>
        </w:tc>
        <w:tc>
          <w:tcPr>
            <w:tcW w:w="459" w:type="pct"/>
            <w:tcBorders>
              <w:top w:val="nil"/>
              <w:left w:val="nil"/>
              <w:bottom w:val="single" w:sz="4" w:space="0" w:color="auto"/>
              <w:right w:val="single" w:sz="4" w:space="0" w:color="auto"/>
            </w:tcBorders>
            <w:vAlign w:val="center"/>
            <w:hideMark/>
          </w:tcPr>
          <w:p w14:paraId="3151E4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DC111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446F1B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C501B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447</w:t>
            </w:r>
          </w:p>
        </w:tc>
        <w:tc>
          <w:tcPr>
            <w:tcW w:w="433" w:type="pct"/>
            <w:tcBorders>
              <w:top w:val="nil"/>
              <w:left w:val="nil"/>
              <w:bottom w:val="single" w:sz="4" w:space="0" w:color="auto"/>
              <w:right w:val="single" w:sz="4" w:space="0" w:color="auto"/>
            </w:tcBorders>
            <w:noWrap/>
            <w:vAlign w:val="center"/>
            <w:hideMark/>
          </w:tcPr>
          <w:p w14:paraId="3834D2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D7BB3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903854</w:t>
            </w:r>
          </w:p>
        </w:tc>
        <w:tc>
          <w:tcPr>
            <w:tcW w:w="2894" w:type="pct"/>
            <w:tcBorders>
              <w:top w:val="nil"/>
              <w:left w:val="nil"/>
              <w:bottom w:val="single" w:sz="4" w:space="0" w:color="auto"/>
              <w:right w:val="single" w:sz="4" w:space="0" w:color="auto"/>
            </w:tcBorders>
            <w:vAlign w:val="center"/>
            <w:hideMark/>
          </w:tcPr>
          <w:p w14:paraId="6DA777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MAGNESIO EN SUERO U OTROS FLUIDOS</w:t>
            </w:r>
          </w:p>
        </w:tc>
        <w:tc>
          <w:tcPr>
            <w:tcW w:w="459" w:type="pct"/>
            <w:tcBorders>
              <w:top w:val="nil"/>
              <w:left w:val="nil"/>
              <w:bottom w:val="single" w:sz="4" w:space="0" w:color="auto"/>
              <w:right w:val="single" w:sz="4" w:space="0" w:color="auto"/>
            </w:tcBorders>
            <w:vAlign w:val="center"/>
            <w:hideMark/>
          </w:tcPr>
          <w:p w14:paraId="4C9459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24441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E0E8BB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0B50B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448</w:t>
            </w:r>
          </w:p>
        </w:tc>
        <w:tc>
          <w:tcPr>
            <w:tcW w:w="433" w:type="pct"/>
            <w:tcBorders>
              <w:top w:val="nil"/>
              <w:left w:val="nil"/>
              <w:bottom w:val="single" w:sz="4" w:space="0" w:color="auto"/>
              <w:right w:val="single" w:sz="4" w:space="0" w:color="auto"/>
            </w:tcBorders>
            <w:noWrap/>
            <w:vAlign w:val="center"/>
            <w:hideMark/>
          </w:tcPr>
          <w:p w14:paraId="5C88C7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65CA0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903062</w:t>
            </w:r>
          </w:p>
        </w:tc>
        <w:tc>
          <w:tcPr>
            <w:tcW w:w="2894" w:type="pct"/>
            <w:tcBorders>
              <w:top w:val="nil"/>
              <w:left w:val="nil"/>
              <w:bottom w:val="single" w:sz="4" w:space="0" w:color="auto"/>
              <w:right w:val="single" w:sz="4" w:space="0" w:color="auto"/>
            </w:tcBorders>
            <w:vAlign w:val="center"/>
            <w:hideMark/>
          </w:tcPr>
          <w:p w14:paraId="2A8BE9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MEDICIÓN DE GASES EN SANGRE VENOSA</w:t>
            </w:r>
          </w:p>
        </w:tc>
        <w:tc>
          <w:tcPr>
            <w:tcW w:w="459" w:type="pct"/>
            <w:tcBorders>
              <w:top w:val="nil"/>
              <w:left w:val="nil"/>
              <w:bottom w:val="single" w:sz="4" w:space="0" w:color="auto"/>
              <w:right w:val="single" w:sz="4" w:space="0" w:color="auto"/>
            </w:tcBorders>
            <w:vAlign w:val="center"/>
            <w:hideMark/>
          </w:tcPr>
          <w:p w14:paraId="547B75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4DDF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A1D1BB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125A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449</w:t>
            </w:r>
          </w:p>
        </w:tc>
        <w:tc>
          <w:tcPr>
            <w:tcW w:w="433" w:type="pct"/>
            <w:tcBorders>
              <w:top w:val="nil"/>
              <w:left w:val="nil"/>
              <w:bottom w:val="single" w:sz="4" w:space="0" w:color="auto"/>
              <w:right w:val="single" w:sz="4" w:space="0" w:color="auto"/>
            </w:tcBorders>
            <w:shd w:val="clear" w:color="000000" w:fill="FFFFFF"/>
            <w:noWrap/>
            <w:vAlign w:val="center"/>
            <w:hideMark/>
          </w:tcPr>
          <w:p w14:paraId="6E2884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237996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906431</w:t>
            </w:r>
          </w:p>
        </w:tc>
        <w:tc>
          <w:tcPr>
            <w:tcW w:w="2894" w:type="pct"/>
            <w:tcBorders>
              <w:top w:val="nil"/>
              <w:left w:val="nil"/>
              <w:bottom w:val="single" w:sz="4" w:space="0" w:color="auto"/>
              <w:right w:val="single" w:sz="4" w:space="0" w:color="auto"/>
            </w:tcBorders>
            <w:shd w:val="clear" w:color="000000" w:fill="FFFFFF"/>
            <w:vAlign w:val="center"/>
            <w:hideMark/>
          </w:tcPr>
          <w:p w14:paraId="0A7EB54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MEMBRANA  BASAL  DEL  GLOMERULO  ANTICUERPOS  Ig  G AUTOMATIZADO</w:t>
            </w:r>
          </w:p>
        </w:tc>
        <w:tc>
          <w:tcPr>
            <w:tcW w:w="459" w:type="pct"/>
            <w:tcBorders>
              <w:top w:val="nil"/>
              <w:left w:val="nil"/>
              <w:bottom w:val="single" w:sz="4" w:space="0" w:color="auto"/>
              <w:right w:val="single" w:sz="4" w:space="0" w:color="auto"/>
            </w:tcBorders>
            <w:shd w:val="clear" w:color="000000" w:fill="FFFFFF"/>
            <w:vAlign w:val="center"/>
            <w:hideMark/>
          </w:tcPr>
          <w:p w14:paraId="39FC8FD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9266C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5AD847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BCE7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450</w:t>
            </w:r>
          </w:p>
        </w:tc>
        <w:tc>
          <w:tcPr>
            <w:tcW w:w="433" w:type="pct"/>
            <w:tcBorders>
              <w:top w:val="nil"/>
              <w:left w:val="nil"/>
              <w:bottom w:val="single" w:sz="4" w:space="0" w:color="auto"/>
              <w:right w:val="single" w:sz="4" w:space="0" w:color="auto"/>
            </w:tcBorders>
            <w:noWrap/>
            <w:vAlign w:val="center"/>
            <w:hideMark/>
          </w:tcPr>
          <w:p w14:paraId="6EFA2C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E865D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905731</w:t>
            </w:r>
          </w:p>
        </w:tc>
        <w:tc>
          <w:tcPr>
            <w:tcW w:w="2894" w:type="pct"/>
            <w:tcBorders>
              <w:top w:val="nil"/>
              <w:left w:val="nil"/>
              <w:bottom w:val="single" w:sz="4" w:space="0" w:color="auto"/>
              <w:right w:val="single" w:sz="4" w:space="0" w:color="auto"/>
            </w:tcBorders>
            <w:vAlign w:val="center"/>
            <w:hideMark/>
          </w:tcPr>
          <w:p w14:paraId="53BC3D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MERCURIO AUTOMATIZADO</w:t>
            </w:r>
          </w:p>
        </w:tc>
        <w:tc>
          <w:tcPr>
            <w:tcW w:w="459" w:type="pct"/>
            <w:tcBorders>
              <w:top w:val="nil"/>
              <w:left w:val="nil"/>
              <w:bottom w:val="single" w:sz="4" w:space="0" w:color="auto"/>
              <w:right w:val="single" w:sz="4" w:space="0" w:color="auto"/>
            </w:tcBorders>
            <w:vAlign w:val="center"/>
            <w:hideMark/>
          </w:tcPr>
          <w:p w14:paraId="777E021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8242B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AF85D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CC0CD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451</w:t>
            </w:r>
          </w:p>
        </w:tc>
        <w:tc>
          <w:tcPr>
            <w:tcW w:w="433" w:type="pct"/>
            <w:tcBorders>
              <w:top w:val="nil"/>
              <w:left w:val="nil"/>
              <w:bottom w:val="single" w:sz="4" w:space="0" w:color="auto"/>
              <w:right w:val="single" w:sz="4" w:space="0" w:color="auto"/>
            </w:tcBorders>
            <w:noWrap/>
            <w:vAlign w:val="center"/>
            <w:hideMark/>
          </w:tcPr>
          <w:p w14:paraId="5B9038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6D424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905734</w:t>
            </w:r>
          </w:p>
        </w:tc>
        <w:tc>
          <w:tcPr>
            <w:tcW w:w="2894" w:type="pct"/>
            <w:tcBorders>
              <w:top w:val="nil"/>
              <w:left w:val="nil"/>
              <w:bottom w:val="single" w:sz="4" w:space="0" w:color="auto"/>
              <w:right w:val="single" w:sz="4" w:space="0" w:color="auto"/>
            </w:tcBorders>
            <w:vAlign w:val="center"/>
            <w:hideMark/>
          </w:tcPr>
          <w:p w14:paraId="539661F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METADONA AUTOMATIZADO</w:t>
            </w:r>
          </w:p>
        </w:tc>
        <w:tc>
          <w:tcPr>
            <w:tcW w:w="459" w:type="pct"/>
            <w:tcBorders>
              <w:top w:val="nil"/>
              <w:left w:val="nil"/>
              <w:bottom w:val="single" w:sz="4" w:space="0" w:color="auto"/>
              <w:right w:val="single" w:sz="4" w:space="0" w:color="auto"/>
            </w:tcBorders>
            <w:vAlign w:val="center"/>
            <w:hideMark/>
          </w:tcPr>
          <w:p w14:paraId="4B38FEF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9B544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964EA9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7AE261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452</w:t>
            </w:r>
          </w:p>
        </w:tc>
        <w:tc>
          <w:tcPr>
            <w:tcW w:w="433" w:type="pct"/>
            <w:tcBorders>
              <w:top w:val="nil"/>
              <w:left w:val="nil"/>
              <w:bottom w:val="single" w:sz="4" w:space="0" w:color="auto"/>
              <w:right w:val="single" w:sz="4" w:space="0" w:color="auto"/>
            </w:tcBorders>
            <w:noWrap/>
            <w:vAlign w:val="center"/>
            <w:hideMark/>
          </w:tcPr>
          <w:p w14:paraId="7EF898A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205E7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902118</w:t>
            </w:r>
          </w:p>
        </w:tc>
        <w:tc>
          <w:tcPr>
            <w:tcW w:w="2894" w:type="pct"/>
            <w:tcBorders>
              <w:top w:val="nil"/>
              <w:left w:val="nil"/>
              <w:bottom w:val="single" w:sz="4" w:space="0" w:color="auto"/>
              <w:right w:val="single" w:sz="4" w:space="0" w:color="auto"/>
            </w:tcBorders>
            <w:vAlign w:val="center"/>
            <w:hideMark/>
          </w:tcPr>
          <w:p w14:paraId="57903F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METAHEMOGLOBINA CUANTITATIVA</w:t>
            </w:r>
          </w:p>
        </w:tc>
        <w:tc>
          <w:tcPr>
            <w:tcW w:w="459" w:type="pct"/>
            <w:tcBorders>
              <w:top w:val="nil"/>
              <w:left w:val="nil"/>
              <w:bottom w:val="single" w:sz="4" w:space="0" w:color="auto"/>
              <w:right w:val="single" w:sz="4" w:space="0" w:color="auto"/>
            </w:tcBorders>
            <w:vAlign w:val="center"/>
            <w:hideMark/>
          </w:tcPr>
          <w:p w14:paraId="53E964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BC4BA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B5C6E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F887D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453</w:t>
            </w:r>
          </w:p>
        </w:tc>
        <w:tc>
          <w:tcPr>
            <w:tcW w:w="433" w:type="pct"/>
            <w:tcBorders>
              <w:top w:val="nil"/>
              <w:left w:val="nil"/>
              <w:bottom w:val="single" w:sz="4" w:space="0" w:color="auto"/>
              <w:right w:val="single" w:sz="4" w:space="0" w:color="auto"/>
            </w:tcBorders>
            <w:noWrap/>
            <w:vAlign w:val="center"/>
            <w:hideMark/>
          </w:tcPr>
          <w:p w14:paraId="624428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E26B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905736</w:t>
            </w:r>
          </w:p>
        </w:tc>
        <w:tc>
          <w:tcPr>
            <w:tcW w:w="2894" w:type="pct"/>
            <w:tcBorders>
              <w:top w:val="nil"/>
              <w:left w:val="nil"/>
              <w:bottom w:val="single" w:sz="4" w:space="0" w:color="auto"/>
              <w:right w:val="single" w:sz="4" w:space="0" w:color="auto"/>
            </w:tcBorders>
            <w:vAlign w:val="center"/>
            <w:hideMark/>
          </w:tcPr>
          <w:p w14:paraId="68430D2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METALES    PESADOS    CADA    UNO    SEMIAUTOMATIZADO INCLUYE:  ALUMINIO,  CADMIO,  COBRE,  NÍQUEL,  PLOMO  U OTROS</w:t>
            </w:r>
          </w:p>
        </w:tc>
        <w:tc>
          <w:tcPr>
            <w:tcW w:w="459" w:type="pct"/>
            <w:tcBorders>
              <w:top w:val="nil"/>
              <w:left w:val="nil"/>
              <w:bottom w:val="single" w:sz="4" w:space="0" w:color="auto"/>
              <w:right w:val="single" w:sz="4" w:space="0" w:color="auto"/>
            </w:tcBorders>
            <w:vAlign w:val="center"/>
            <w:hideMark/>
          </w:tcPr>
          <w:p w14:paraId="6F5D64F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CF74D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7D57CC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79BB3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454</w:t>
            </w:r>
          </w:p>
        </w:tc>
        <w:tc>
          <w:tcPr>
            <w:tcW w:w="433" w:type="pct"/>
            <w:tcBorders>
              <w:top w:val="nil"/>
              <w:left w:val="nil"/>
              <w:bottom w:val="single" w:sz="4" w:space="0" w:color="auto"/>
              <w:right w:val="single" w:sz="4" w:space="0" w:color="auto"/>
            </w:tcBorders>
            <w:noWrap/>
            <w:vAlign w:val="center"/>
            <w:hideMark/>
          </w:tcPr>
          <w:p w14:paraId="7B5368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9D0DD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903068</w:t>
            </w:r>
          </w:p>
        </w:tc>
        <w:tc>
          <w:tcPr>
            <w:tcW w:w="2894" w:type="pct"/>
            <w:tcBorders>
              <w:top w:val="nil"/>
              <w:left w:val="nil"/>
              <w:bottom w:val="single" w:sz="4" w:space="0" w:color="auto"/>
              <w:right w:val="single" w:sz="4" w:space="0" w:color="auto"/>
            </w:tcBorders>
            <w:vAlign w:val="center"/>
            <w:hideMark/>
          </w:tcPr>
          <w:p w14:paraId="6CCA2B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METANEFRINAS      FRACCIONADAS   LIBRES   EN   PLASMA (Metanefrina Libre - Normetanefrina Libre)</w:t>
            </w:r>
          </w:p>
        </w:tc>
        <w:tc>
          <w:tcPr>
            <w:tcW w:w="459" w:type="pct"/>
            <w:tcBorders>
              <w:top w:val="nil"/>
              <w:left w:val="nil"/>
              <w:bottom w:val="single" w:sz="4" w:space="0" w:color="auto"/>
              <w:right w:val="single" w:sz="4" w:space="0" w:color="auto"/>
            </w:tcBorders>
            <w:vAlign w:val="center"/>
            <w:hideMark/>
          </w:tcPr>
          <w:p w14:paraId="22E671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A0F3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8B9F94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2094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455</w:t>
            </w:r>
          </w:p>
        </w:tc>
        <w:tc>
          <w:tcPr>
            <w:tcW w:w="433" w:type="pct"/>
            <w:tcBorders>
              <w:top w:val="nil"/>
              <w:left w:val="nil"/>
              <w:bottom w:val="single" w:sz="4" w:space="0" w:color="auto"/>
              <w:right w:val="single" w:sz="4" w:space="0" w:color="auto"/>
            </w:tcBorders>
            <w:noWrap/>
            <w:vAlign w:val="center"/>
            <w:hideMark/>
          </w:tcPr>
          <w:p w14:paraId="51009E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FD43A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903059</w:t>
            </w:r>
          </w:p>
        </w:tc>
        <w:tc>
          <w:tcPr>
            <w:tcW w:w="2894" w:type="pct"/>
            <w:tcBorders>
              <w:top w:val="nil"/>
              <w:left w:val="nil"/>
              <w:bottom w:val="single" w:sz="4" w:space="0" w:color="auto"/>
              <w:right w:val="single" w:sz="4" w:space="0" w:color="auto"/>
            </w:tcBorders>
            <w:vAlign w:val="center"/>
            <w:hideMark/>
          </w:tcPr>
          <w:p w14:paraId="2BE2752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METANEFRINAS FRACCIONADAS EN ORINA DE 24 HORAS</w:t>
            </w:r>
          </w:p>
        </w:tc>
        <w:tc>
          <w:tcPr>
            <w:tcW w:w="459" w:type="pct"/>
            <w:tcBorders>
              <w:top w:val="nil"/>
              <w:left w:val="nil"/>
              <w:bottom w:val="single" w:sz="4" w:space="0" w:color="auto"/>
              <w:right w:val="single" w:sz="4" w:space="0" w:color="auto"/>
            </w:tcBorders>
            <w:vAlign w:val="center"/>
            <w:hideMark/>
          </w:tcPr>
          <w:p w14:paraId="29B5C06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CA2D1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FB15C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19C42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456</w:t>
            </w:r>
          </w:p>
        </w:tc>
        <w:tc>
          <w:tcPr>
            <w:tcW w:w="433" w:type="pct"/>
            <w:tcBorders>
              <w:top w:val="nil"/>
              <w:left w:val="nil"/>
              <w:bottom w:val="single" w:sz="4" w:space="0" w:color="auto"/>
              <w:right w:val="single" w:sz="4" w:space="0" w:color="auto"/>
            </w:tcBorders>
            <w:noWrap/>
            <w:vAlign w:val="center"/>
            <w:hideMark/>
          </w:tcPr>
          <w:p w14:paraId="62B4D2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DF506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903067</w:t>
            </w:r>
          </w:p>
        </w:tc>
        <w:tc>
          <w:tcPr>
            <w:tcW w:w="2894" w:type="pct"/>
            <w:tcBorders>
              <w:top w:val="nil"/>
              <w:left w:val="nil"/>
              <w:bottom w:val="single" w:sz="4" w:space="0" w:color="auto"/>
              <w:right w:val="single" w:sz="4" w:space="0" w:color="auto"/>
            </w:tcBorders>
            <w:vAlign w:val="center"/>
            <w:hideMark/>
          </w:tcPr>
          <w:p w14:paraId="4C16A7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METANEFRINAS LIBRES EN PLASMA AUTOMATIZADO</w:t>
            </w:r>
          </w:p>
        </w:tc>
        <w:tc>
          <w:tcPr>
            <w:tcW w:w="459" w:type="pct"/>
            <w:tcBorders>
              <w:top w:val="nil"/>
              <w:left w:val="nil"/>
              <w:bottom w:val="single" w:sz="4" w:space="0" w:color="auto"/>
              <w:right w:val="single" w:sz="4" w:space="0" w:color="auto"/>
            </w:tcBorders>
            <w:vAlign w:val="center"/>
            <w:hideMark/>
          </w:tcPr>
          <w:p w14:paraId="1C3531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B4EB0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84351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F7F75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457</w:t>
            </w:r>
          </w:p>
        </w:tc>
        <w:tc>
          <w:tcPr>
            <w:tcW w:w="433" w:type="pct"/>
            <w:tcBorders>
              <w:top w:val="nil"/>
              <w:left w:val="nil"/>
              <w:bottom w:val="single" w:sz="4" w:space="0" w:color="auto"/>
              <w:right w:val="single" w:sz="4" w:space="0" w:color="auto"/>
            </w:tcBorders>
            <w:noWrap/>
            <w:vAlign w:val="center"/>
            <w:hideMark/>
          </w:tcPr>
          <w:p w14:paraId="27DA9C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8B93B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903025</w:t>
            </w:r>
          </w:p>
        </w:tc>
        <w:tc>
          <w:tcPr>
            <w:tcW w:w="2894" w:type="pct"/>
            <w:tcBorders>
              <w:top w:val="nil"/>
              <w:left w:val="nil"/>
              <w:bottom w:val="single" w:sz="4" w:space="0" w:color="auto"/>
              <w:right w:val="single" w:sz="4" w:space="0" w:color="auto"/>
            </w:tcBorders>
            <w:vAlign w:val="center"/>
            <w:hideMark/>
          </w:tcPr>
          <w:p w14:paraId="451CBB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METANEFRINAS TOTALES EN ORINA DE 24 HORAS</w:t>
            </w:r>
          </w:p>
        </w:tc>
        <w:tc>
          <w:tcPr>
            <w:tcW w:w="459" w:type="pct"/>
            <w:tcBorders>
              <w:top w:val="nil"/>
              <w:left w:val="nil"/>
              <w:bottom w:val="single" w:sz="4" w:space="0" w:color="auto"/>
              <w:right w:val="single" w:sz="4" w:space="0" w:color="auto"/>
            </w:tcBorders>
            <w:vAlign w:val="center"/>
            <w:hideMark/>
          </w:tcPr>
          <w:p w14:paraId="7A549E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B4582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5FCBE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6F61C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458</w:t>
            </w:r>
          </w:p>
        </w:tc>
        <w:tc>
          <w:tcPr>
            <w:tcW w:w="433" w:type="pct"/>
            <w:tcBorders>
              <w:top w:val="nil"/>
              <w:left w:val="nil"/>
              <w:bottom w:val="single" w:sz="4" w:space="0" w:color="auto"/>
              <w:right w:val="single" w:sz="4" w:space="0" w:color="auto"/>
            </w:tcBorders>
            <w:noWrap/>
            <w:vAlign w:val="center"/>
            <w:hideMark/>
          </w:tcPr>
          <w:p w14:paraId="4AB451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2A2E5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901229</w:t>
            </w:r>
          </w:p>
        </w:tc>
        <w:tc>
          <w:tcPr>
            <w:tcW w:w="2894" w:type="pct"/>
            <w:tcBorders>
              <w:top w:val="nil"/>
              <w:left w:val="nil"/>
              <w:bottom w:val="single" w:sz="4" w:space="0" w:color="auto"/>
              <w:right w:val="single" w:sz="4" w:space="0" w:color="auto"/>
            </w:tcBorders>
            <w:vAlign w:val="center"/>
            <w:hideMark/>
          </w:tcPr>
          <w:p w14:paraId="3E541B9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MICOBACTERIAS NO TUBERCULOSAS CULTIVO</w:t>
            </w:r>
          </w:p>
        </w:tc>
        <w:tc>
          <w:tcPr>
            <w:tcW w:w="459" w:type="pct"/>
            <w:tcBorders>
              <w:top w:val="nil"/>
              <w:left w:val="nil"/>
              <w:bottom w:val="single" w:sz="4" w:space="0" w:color="auto"/>
              <w:right w:val="single" w:sz="4" w:space="0" w:color="auto"/>
            </w:tcBorders>
            <w:vAlign w:val="center"/>
            <w:hideMark/>
          </w:tcPr>
          <w:p w14:paraId="3BB23AF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8D8D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8D65B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1EB5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459</w:t>
            </w:r>
          </w:p>
        </w:tc>
        <w:tc>
          <w:tcPr>
            <w:tcW w:w="433" w:type="pct"/>
            <w:tcBorders>
              <w:top w:val="nil"/>
              <w:left w:val="nil"/>
              <w:bottom w:val="single" w:sz="4" w:space="0" w:color="auto"/>
              <w:right w:val="single" w:sz="4" w:space="0" w:color="auto"/>
            </w:tcBorders>
            <w:noWrap/>
            <w:vAlign w:val="center"/>
            <w:hideMark/>
          </w:tcPr>
          <w:p w14:paraId="3D15E8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7628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903027</w:t>
            </w:r>
          </w:p>
        </w:tc>
        <w:tc>
          <w:tcPr>
            <w:tcW w:w="2894" w:type="pct"/>
            <w:tcBorders>
              <w:top w:val="nil"/>
              <w:left w:val="nil"/>
              <w:bottom w:val="single" w:sz="4" w:space="0" w:color="auto"/>
              <w:right w:val="single" w:sz="4" w:space="0" w:color="auto"/>
            </w:tcBorders>
            <w:vAlign w:val="center"/>
            <w:hideMark/>
          </w:tcPr>
          <w:p w14:paraId="2C0A13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MICROALBUMINURIA AUTOMATIZADA EN ORINA DE 24 HORAS</w:t>
            </w:r>
          </w:p>
        </w:tc>
        <w:tc>
          <w:tcPr>
            <w:tcW w:w="459" w:type="pct"/>
            <w:tcBorders>
              <w:top w:val="nil"/>
              <w:left w:val="nil"/>
              <w:bottom w:val="single" w:sz="4" w:space="0" w:color="auto"/>
              <w:right w:val="single" w:sz="4" w:space="0" w:color="auto"/>
            </w:tcBorders>
            <w:vAlign w:val="center"/>
            <w:hideMark/>
          </w:tcPr>
          <w:p w14:paraId="1991793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E3C2D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6C9FB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8533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460</w:t>
            </w:r>
          </w:p>
        </w:tc>
        <w:tc>
          <w:tcPr>
            <w:tcW w:w="433" w:type="pct"/>
            <w:tcBorders>
              <w:top w:val="nil"/>
              <w:left w:val="nil"/>
              <w:bottom w:val="single" w:sz="4" w:space="0" w:color="auto"/>
              <w:right w:val="single" w:sz="4" w:space="0" w:color="auto"/>
            </w:tcBorders>
            <w:noWrap/>
            <w:vAlign w:val="center"/>
            <w:hideMark/>
          </w:tcPr>
          <w:p w14:paraId="6B1354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FAA66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903026</w:t>
            </w:r>
          </w:p>
        </w:tc>
        <w:tc>
          <w:tcPr>
            <w:tcW w:w="2894" w:type="pct"/>
            <w:tcBorders>
              <w:top w:val="nil"/>
              <w:left w:val="nil"/>
              <w:bottom w:val="single" w:sz="4" w:space="0" w:color="auto"/>
              <w:right w:val="single" w:sz="4" w:space="0" w:color="auto"/>
            </w:tcBorders>
            <w:vAlign w:val="center"/>
            <w:hideMark/>
          </w:tcPr>
          <w:p w14:paraId="273CE7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MICROALBUMINURIA AUTOMATIZADA EN ORINA PARCIAL</w:t>
            </w:r>
          </w:p>
        </w:tc>
        <w:tc>
          <w:tcPr>
            <w:tcW w:w="459" w:type="pct"/>
            <w:tcBorders>
              <w:top w:val="nil"/>
              <w:left w:val="nil"/>
              <w:bottom w:val="single" w:sz="4" w:space="0" w:color="auto"/>
              <w:right w:val="single" w:sz="4" w:space="0" w:color="auto"/>
            </w:tcBorders>
            <w:vAlign w:val="center"/>
            <w:hideMark/>
          </w:tcPr>
          <w:p w14:paraId="669098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434CA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12D45D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37AC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461</w:t>
            </w:r>
          </w:p>
        </w:tc>
        <w:tc>
          <w:tcPr>
            <w:tcW w:w="433" w:type="pct"/>
            <w:tcBorders>
              <w:top w:val="nil"/>
              <w:left w:val="nil"/>
              <w:bottom w:val="single" w:sz="4" w:space="0" w:color="auto"/>
              <w:right w:val="single" w:sz="4" w:space="0" w:color="auto"/>
            </w:tcBorders>
            <w:shd w:val="clear" w:color="000000" w:fill="FFFFFF"/>
            <w:noWrap/>
            <w:vAlign w:val="center"/>
            <w:hideMark/>
          </w:tcPr>
          <w:p w14:paraId="3ACFA1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4A726E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906484</w:t>
            </w:r>
          </w:p>
        </w:tc>
        <w:tc>
          <w:tcPr>
            <w:tcW w:w="2894" w:type="pct"/>
            <w:tcBorders>
              <w:top w:val="nil"/>
              <w:left w:val="nil"/>
              <w:bottom w:val="single" w:sz="4" w:space="0" w:color="auto"/>
              <w:right w:val="single" w:sz="4" w:space="0" w:color="auto"/>
            </w:tcBorders>
            <w:shd w:val="clear" w:color="000000" w:fill="FFFFFF"/>
            <w:vAlign w:val="center"/>
            <w:hideMark/>
          </w:tcPr>
          <w:p w14:paraId="23016D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MICROSOMALES     HÍGADO     Y     RIÑÓN     ANTICUERPOS AUTOMATIZADO</w:t>
            </w:r>
          </w:p>
        </w:tc>
        <w:tc>
          <w:tcPr>
            <w:tcW w:w="459" w:type="pct"/>
            <w:tcBorders>
              <w:top w:val="nil"/>
              <w:left w:val="nil"/>
              <w:bottom w:val="single" w:sz="4" w:space="0" w:color="auto"/>
              <w:right w:val="single" w:sz="4" w:space="0" w:color="auto"/>
            </w:tcBorders>
            <w:shd w:val="clear" w:color="000000" w:fill="FFFFFF"/>
            <w:vAlign w:val="center"/>
            <w:hideMark/>
          </w:tcPr>
          <w:p w14:paraId="08DC82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0E7D6B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44A750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DE3E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462</w:t>
            </w:r>
          </w:p>
        </w:tc>
        <w:tc>
          <w:tcPr>
            <w:tcW w:w="433" w:type="pct"/>
            <w:tcBorders>
              <w:top w:val="nil"/>
              <w:left w:val="nil"/>
              <w:bottom w:val="single" w:sz="4" w:space="0" w:color="auto"/>
              <w:right w:val="single" w:sz="4" w:space="0" w:color="auto"/>
            </w:tcBorders>
            <w:noWrap/>
            <w:vAlign w:val="center"/>
            <w:hideMark/>
          </w:tcPr>
          <w:p w14:paraId="191B05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B960A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906485</w:t>
            </w:r>
          </w:p>
        </w:tc>
        <w:tc>
          <w:tcPr>
            <w:tcW w:w="2894" w:type="pct"/>
            <w:tcBorders>
              <w:top w:val="nil"/>
              <w:left w:val="nil"/>
              <w:bottom w:val="single" w:sz="4" w:space="0" w:color="auto"/>
              <w:right w:val="single" w:sz="4" w:space="0" w:color="auto"/>
            </w:tcBorders>
            <w:vAlign w:val="center"/>
            <w:hideMark/>
          </w:tcPr>
          <w:p w14:paraId="2EBE042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MIELOPEROXIDASA ANTICUERPOS AUTOMATIZADO</w:t>
            </w:r>
          </w:p>
        </w:tc>
        <w:tc>
          <w:tcPr>
            <w:tcW w:w="459" w:type="pct"/>
            <w:tcBorders>
              <w:top w:val="nil"/>
              <w:left w:val="nil"/>
              <w:bottom w:val="single" w:sz="4" w:space="0" w:color="auto"/>
              <w:right w:val="single" w:sz="4" w:space="0" w:color="auto"/>
            </w:tcBorders>
            <w:vAlign w:val="center"/>
            <w:hideMark/>
          </w:tcPr>
          <w:p w14:paraId="4AB2B81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4E30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AC940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78A5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463</w:t>
            </w:r>
          </w:p>
        </w:tc>
        <w:tc>
          <w:tcPr>
            <w:tcW w:w="433" w:type="pct"/>
            <w:tcBorders>
              <w:top w:val="nil"/>
              <w:left w:val="nil"/>
              <w:bottom w:val="single" w:sz="4" w:space="0" w:color="auto"/>
              <w:right w:val="single" w:sz="4" w:space="0" w:color="auto"/>
            </w:tcBorders>
            <w:noWrap/>
            <w:vAlign w:val="center"/>
            <w:hideMark/>
          </w:tcPr>
          <w:p w14:paraId="2A8040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5340BA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903030</w:t>
            </w:r>
          </w:p>
        </w:tc>
        <w:tc>
          <w:tcPr>
            <w:tcW w:w="2894" w:type="pct"/>
            <w:tcBorders>
              <w:top w:val="nil"/>
              <w:left w:val="nil"/>
              <w:bottom w:val="single" w:sz="4" w:space="0" w:color="auto"/>
              <w:right w:val="single" w:sz="4" w:space="0" w:color="auto"/>
            </w:tcBorders>
            <w:vAlign w:val="center"/>
            <w:hideMark/>
          </w:tcPr>
          <w:p w14:paraId="08AF19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MIOGLOBINA CARDÍACA</w:t>
            </w:r>
          </w:p>
        </w:tc>
        <w:tc>
          <w:tcPr>
            <w:tcW w:w="459" w:type="pct"/>
            <w:tcBorders>
              <w:top w:val="nil"/>
              <w:left w:val="nil"/>
              <w:bottom w:val="single" w:sz="4" w:space="0" w:color="auto"/>
              <w:right w:val="single" w:sz="4" w:space="0" w:color="auto"/>
            </w:tcBorders>
            <w:vAlign w:val="center"/>
            <w:hideMark/>
          </w:tcPr>
          <w:p w14:paraId="4076C5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7819A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F913D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B51C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464</w:t>
            </w:r>
          </w:p>
        </w:tc>
        <w:tc>
          <w:tcPr>
            <w:tcW w:w="433" w:type="pct"/>
            <w:tcBorders>
              <w:top w:val="nil"/>
              <w:left w:val="nil"/>
              <w:bottom w:val="single" w:sz="4" w:space="0" w:color="auto"/>
              <w:right w:val="single" w:sz="4" w:space="0" w:color="auto"/>
            </w:tcBorders>
            <w:noWrap/>
            <w:vAlign w:val="center"/>
            <w:hideMark/>
          </w:tcPr>
          <w:p w14:paraId="601124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A28F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903031</w:t>
            </w:r>
          </w:p>
        </w:tc>
        <w:tc>
          <w:tcPr>
            <w:tcW w:w="2894" w:type="pct"/>
            <w:tcBorders>
              <w:top w:val="nil"/>
              <w:left w:val="nil"/>
              <w:bottom w:val="single" w:sz="4" w:space="0" w:color="auto"/>
              <w:right w:val="single" w:sz="4" w:space="0" w:color="auto"/>
            </w:tcBorders>
            <w:vAlign w:val="center"/>
            <w:hideMark/>
          </w:tcPr>
          <w:p w14:paraId="5355BF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MIOGLOBINA EN ORINA O EN SUERO</w:t>
            </w:r>
          </w:p>
        </w:tc>
        <w:tc>
          <w:tcPr>
            <w:tcW w:w="459" w:type="pct"/>
            <w:tcBorders>
              <w:top w:val="nil"/>
              <w:left w:val="nil"/>
              <w:bottom w:val="single" w:sz="4" w:space="0" w:color="auto"/>
              <w:right w:val="single" w:sz="4" w:space="0" w:color="auto"/>
            </w:tcBorders>
            <w:vAlign w:val="center"/>
            <w:hideMark/>
          </w:tcPr>
          <w:p w14:paraId="1B8D83C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05FB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1B9B2E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57A2D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465</w:t>
            </w:r>
          </w:p>
        </w:tc>
        <w:tc>
          <w:tcPr>
            <w:tcW w:w="433" w:type="pct"/>
            <w:tcBorders>
              <w:top w:val="nil"/>
              <w:left w:val="nil"/>
              <w:bottom w:val="single" w:sz="4" w:space="0" w:color="auto"/>
              <w:right w:val="single" w:sz="4" w:space="0" w:color="auto"/>
            </w:tcBorders>
            <w:noWrap/>
            <w:vAlign w:val="center"/>
            <w:hideMark/>
          </w:tcPr>
          <w:p w14:paraId="5B36AC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B827B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906434</w:t>
            </w:r>
          </w:p>
        </w:tc>
        <w:tc>
          <w:tcPr>
            <w:tcW w:w="2894" w:type="pct"/>
            <w:tcBorders>
              <w:top w:val="nil"/>
              <w:left w:val="nil"/>
              <w:bottom w:val="single" w:sz="4" w:space="0" w:color="auto"/>
              <w:right w:val="single" w:sz="4" w:space="0" w:color="auto"/>
            </w:tcBorders>
            <w:vAlign w:val="center"/>
            <w:hideMark/>
          </w:tcPr>
          <w:p w14:paraId="37C9323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MITOCONDRIA ANTICUERPOS SEMIAUTOMATIZADO</w:t>
            </w:r>
          </w:p>
        </w:tc>
        <w:tc>
          <w:tcPr>
            <w:tcW w:w="459" w:type="pct"/>
            <w:tcBorders>
              <w:top w:val="nil"/>
              <w:left w:val="nil"/>
              <w:bottom w:val="single" w:sz="4" w:space="0" w:color="auto"/>
              <w:right w:val="single" w:sz="4" w:space="0" w:color="auto"/>
            </w:tcBorders>
            <w:vAlign w:val="center"/>
            <w:hideMark/>
          </w:tcPr>
          <w:p w14:paraId="3C9882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1C717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E286AF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C1033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466</w:t>
            </w:r>
          </w:p>
        </w:tc>
        <w:tc>
          <w:tcPr>
            <w:tcW w:w="433" w:type="pct"/>
            <w:tcBorders>
              <w:top w:val="nil"/>
              <w:left w:val="nil"/>
              <w:bottom w:val="single" w:sz="4" w:space="0" w:color="auto"/>
              <w:right w:val="single" w:sz="4" w:space="0" w:color="auto"/>
            </w:tcBorders>
            <w:noWrap/>
            <w:vAlign w:val="center"/>
            <w:hideMark/>
          </w:tcPr>
          <w:p w14:paraId="44859D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4E6DA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905737</w:t>
            </w:r>
          </w:p>
        </w:tc>
        <w:tc>
          <w:tcPr>
            <w:tcW w:w="2894" w:type="pct"/>
            <w:tcBorders>
              <w:top w:val="nil"/>
              <w:left w:val="nil"/>
              <w:bottom w:val="single" w:sz="4" w:space="0" w:color="auto"/>
              <w:right w:val="single" w:sz="4" w:space="0" w:color="auto"/>
            </w:tcBorders>
            <w:vAlign w:val="center"/>
            <w:hideMark/>
          </w:tcPr>
          <w:p w14:paraId="37597E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MONÓXIDO     DE     CARBONO     [CARBOXIHEMOGLOBINA] SEMIAUTOMATIZADO</w:t>
            </w:r>
          </w:p>
        </w:tc>
        <w:tc>
          <w:tcPr>
            <w:tcW w:w="459" w:type="pct"/>
            <w:tcBorders>
              <w:top w:val="nil"/>
              <w:left w:val="nil"/>
              <w:bottom w:val="single" w:sz="4" w:space="0" w:color="auto"/>
              <w:right w:val="single" w:sz="4" w:space="0" w:color="auto"/>
            </w:tcBorders>
            <w:vAlign w:val="center"/>
            <w:hideMark/>
          </w:tcPr>
          <w:p w14:paraId="7F54D7B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4E494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FD0831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F9C21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467</w:t>
            </w:r>
          </w:p>
        </w:tc>
        <w:tc>
          <w:tcPr>
            <w:tcW w:w="433" w:type="pct"/>
            <w:tcBorders>
              <w:top w:val="nil"/>
              <w:left w:val="nil"/>
              <w:bottom w:val="single" w:sz="4" w:space="0" w:color="auto"/>
              <w:right w:val="single" w:sz="4" w:space="0" w:color="auto"/>
            </w:tcBorders>
            <w:noWrap/>
            <w:vAlign w:val="center"/>
            <w:hideMark/>
          </w:tcPr>
          <w:p w14:paraId="33B0CF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121B8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906435</w:t>
            </w:r>
          </w:p>
        </w:tc>
        <w:tc>
          <w:tcPr>
            <w:tcW w:w="2894" w:type="pct"/>
            <w:tcBorders>
              <w:top w:val="nil"/>
              <w:left w:val="nil"/>
              <w:bottom w:val="single" w:sz="4" w:space="0" w:color="auto"/>
              <w:right w:val="single" w:sz="4" w:space="0" w:color="auto"/>
            </w:tcBorders>
            <w:vAlign w:val="center"/>
            <w:hideMark/>
          </w:tcPr>
          <w:p w14:paraId="25B99B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MÚSCULO ESTRIADO ANTICUERPOS</w:t>
            </w:r>
          </w:p>
        </w:tc>
        <w:tc>
          <w:tcPr>
            <w:tcW w:w="459" w:type="pct"/>
            <w:tcBorders>
              <w:top w:val="nil"/>
              <w:left w:val="nil"/>
              <w:bottom w:val="single" w:sz="4" w:space="0" w:color="auto"/>
              <w:right w:val="single" w:sz="4" w:space="0" w:color="auto"/>
            </w:tcBorders>
            <w:vAlign w:val="center"/>
            <w:hideMark/>
          </w:tcPr>
          <w:p w14:paraId="5C916F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26D78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5AF8F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D4202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468</w:t>
            </w:r>
          </w:p>
        </w:tc>
        <w:tc>
          <w:tcPr>
            <w:tcW w:w="433" w:type="pct"/>
            <w:tcBorders>
              <w:top w:val="nil"/>
              <w:left w:val="nil"/>
              <w:bottom w:val="single" w:sz="4" w:space="0" w:color="auto"/>
              <w:right w:val="single" w:sz="4" w:space="0" w:color="auto"/>
            </w:tcBorders>
            <w:noWrap/>
            <w:vAlign w:val="center"/>
            <w:hideMark/>
          </w:tcPr>
          <w:p w14:paraId="4875B0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F2D0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906438</w:t>
            </w:r>
          </w:p>
        </w:tc>
        <w:tc>
          <w:tcPr>
            <w:tcW w:w="2894" w:type="pct"/>
            <w:tcBorders>
              <w:top w:val="nil"/>
              <w:left w:val="nil"/>
              <w:bottom w:val="single" w:sz="4" w:space="0" w:color="auto"/>
              <w:right w:val="single" w:sz="4" w:space="0" w:color="auto"/>
            </w:tcBorders>
            <w:vAlign w:val="center"/>
            <w:hideMark/>
          </w:tcPr>
          <w:p w14:paraId="2F4441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MÚSCULO LISO ANTICUERPOS SEMIAUTOMATIZADO</w:t>
            </w:r>
          </w:p>
        </w:tc>
        <w:tc>
          <w:tcPr>
            <w:tcW w:w="459" w:type="pct"/>
            <w:tcBorders>
              <w:top w:val="nil"/>
              <w:left w:val="nil"/>
              <w:bottom w:val="single" w:sz="4" w:space="0" w:color="auto"/>
              <w:right w:val="single" w:sz="4" w:space="0" w:color="auto"/>
            </w:tcBorders>
            <w:vAlign w:val="center"/>
            <w:hideMark/>
          </w:tcPr>
          <w:p w14:paraId="688BC5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288F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1AD6C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0E8B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469</w:t>
            </w:r>
          </w:p>
        </w:tc>
        <w:tc>
          <w:tcPr>
            <w:tcW w:w="433" w:type="pct"/>
            <w:tcBorders>
              <w:top w:val="nil"/>
              <w:left w:val="nil"/>
              <w:bottom w:val="single" w:sz="4" w:space="0" w:color="auto"/>
              <w:right w:val="single" w:sz="4" w:space="0" w:color="auto"/>
            </w:tcBorders>
            <w:noWrap/>
            <w:vAlign w:val="center"/>
            <w:hideMark/>
          </w:tcPr>
          <w:p w14:paraId="6104D1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0DFC1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901313</w:t>
            </w:r>
          </w:p>
        </w:tc>
        <w:tc>
          <w:tcPr>
            <w:tcW w:w="2894" w:type="pct"/>
            <w:tcBorders>
              <w:top w:val="nil"/>
              <w:left w:val="nil"/>
              <w:bottom w:val="single" w:sz="4" w:space="0" w:color="auto"/>
              <w:right w:val="single" w:sz="4" w:space="0" w:color="auto"/>
            </w:tcBorders>
            <w:vAlign w:val="center"/>
            <w:hideMark/>
          </w:tcPr>
          <w:p w14:paraId="7319106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Mycobacterium IDENTIFICACIÓN</w:t>
            </w:r>
          </w:p>
        </w:tc>
        <w:tc>
          <w:tcPr>
            <w:tcW w:w="459" w:type="pct"/>
            <w:tcBorders>
              <w:top w:val="nil"/>
              <w:left w:val="nil"/>
              <w:bottom w:val="single" w:sz="4" w:space="0" w:color="auto"/>
              <w:right w:val="single" w:sz="4" w:space="0" w:color="auto"/>
            </w:tcBorders>
            <w:vAlign w:val="center"/>
            <w:hideMark/>
          </w:tcPr>
          <w:p w14:paraId="23984D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4EDF6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FDA9D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5AE35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470</w:t>
            </w:r>
          </w:p>
        </w:tc>
        <w:tc>
          <w:tcPr>
            <w:tcW w:w="433" w:type="pct"/>
            <w:tcBorders>
              <w:top w:val="nil"/>
              <w:left w:val="nil"/>
              <w:bottom w:val="single" w:sz="4" w:space="0" w:color="auto"/>
              <w:right w:val="single" w:sz="4" w:space="0" w:color="auto"/>
            </w:tcBorders>
            <w:noWrap/>
            <w:vAlign w:val="center"/>
            <w:hideMark/>
          </w:tcPr>
          <w:p w14:paraId="573FE7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99B1E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908875</w:t>
            </w:r>
          </w:p>
        </w:tc>
        <w:tc>
          <w:tcPr>
            <w:tcW w:w="2894" w:type="pct"/>
            <w:tcBorders>
              <w:top w:val="nil"/>
              <w:left w:val="nil"/>
              <w:bottom w:val="single" w:sz="4" w:space="0" w:color="auto"/>
              <w:right w:val="single" w:sz="4" w:space="0" w:color="auto"/>
            </w:tcBorders>
            <w:vAlign w:val="center"/>
            <w:hideMark/>
          </w:tcPr>
          <w:p w14:paraId="5EE9D3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Mycobacterium leprae IDENTIFICACIÓN REACCIÓN EN CADENA DE LA POLIMERASA</w:t>
            </w:r>
          </w:p>
        </w:tc>
        <w:tc>
          <w:tcPr>
            <w:tcW w:w="459" w:type="pct"/>
            <w:tcBorders>
              <w:top w:val="nil"/>
              <w:left w:val="nil"/>
              <w:bottom w:val="single" w:sz="4" w:space="0" w:color="auto"/>
              <w:right w:val="single" w:sz="4" w:space="0" w:color="auto"/>
            </w:tcBorders>
            <w:vAlign w:val="center"/>
            <w:hideMark/>
          </w:tcPr>
          <w:p w14:paraId="4B5427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6849C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1F796D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6A75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471</w:t>
            </w:r>
          </w:p>
        </w:tc>
        <w:tc>
          <w:tcPr>
            <w:tcW w:w="433" w:type="pct"/>
            <w:tcBorders>
              <w:top w:val="nil"/>
              <w:left w:val="nil"/>
              <w:bottom w:val="single" w:sz="4" w:space="0" w:color="auto"/>
              <w:right w:val="single" w:sz="4" w:space="0" w:color="auto"/>
            </w:tcBorders>
            <w:noWrap/>
            <w:vAlign w:val="center"/>
            <w:hideMark/>
          </w:tcPr>
          <w:p w14:paraId="5B3ADB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0334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901007</w:t>
            </w:r>
          </w:p>
        </w:tc>
        <w:tc>
          <w:tcPr>
            <w:tcW w:w="2894" w:type="pct"/>
            <w:tcBorders>
              <w:top w:val="nil"/>
              <w:left w:val="nil"/>
              <w:bottom w:val="single" w:sz="4" w:space="0" w:color="auto"/>
              <w:right w:val="single" w:sz="4" w:space="0" w:color="auto"/>
            </w:tcBorders>
            <w:vAlign w:val="center"/>
            <w:hideMark/>
          </w:tcPr>
          <w:p w14:paraId="220DC0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Mycobacterium PRUEBAS DE SENSIBILIDAD</w:t>
            </w:r>
          </w:p>
        </w:tc>
        <w:tc>
          <w:tcPr>
            <w:tcW w:w="459" w:type="pct"/>
            <w:tcBorders>
              <w:top w:val="nil"/>
              <w:left w:val="nil"/>
              <w:bottom w:val="single" w:sz="4" w:space="0" w:color="auto"/>
              <w:right w:val="single" w:sz="4" w:space="0" w:color="auto"/>
            </w:tcBorders>
            <w:vAlign w:val="center"/>
            <w:hideMark/>
          </w:tcPr>
          <w:p w14:paraId="0498AD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0330D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6EE042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632B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472</w:t>
            </w:r>
          </w:p>
        </w:tc>
        <w:tc>
          <w:tcPr>
            <w:tcW w:w="433" w:type="pct"/>
            <w:tcBorders>
              <w:top w:val="nil"/>
              <w:left w:val="nil"/>
              <w:bottom w:val="single" w:sz="4" w:space="0" w:color="auto"/>
              <w:right w:val="single" w:sz="4" w:space="0" w:color="auto"/>
            </w:tcBorders>
            <w:noWrap/>
            <w:vAlign w:val="center"/>
            <w:hideMark/>
          </w:tcPr>
          <w:p w14:paraId="6199BB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1B46C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901230</w:t>
            </w:r>
          </w:p>
        </w:tc>
        <w:tc>
          <w:tcPr>
            <w:tcW w:w="2894" w:type="pct"/>
            <w:tcBorders>
              <w:top w:val="nil"/>
              <w:left w:val="nil"/>
              <w:bottom w:val="single" w:sz="4" w:space="0" w:color="auto"/>
              <w:right w:val="single" w:sz="4" w:space="0" w:color="auto"/>
            </w:tcBorders>
            <w:vAlign w:val="center"/>
            <w:hideMark/>
          </w:tcPr>
          <w:p w14:paraId="61A961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Mycobacterium tuberculosis CULTIVO</w:t>
            </w:r>
          </w:p>
        </w:tc>
        <w:tc>
          <w:tcPr>
            <w:tcW w:w="459" w:type="pct"/>
            <w:tcBorders>
              <w:top w:val="nil"/>
              <w:left w:val="nil"/>
              <w:bottom w:val="single" w:sz="4" w:space="0" w:color="auto"/>
              <w:right w:val="single" w:sz="4" w:space="0" w:color="auto"/>
            </w:tcBorders>
            <w:vAlign w:val="center"/>
            <w:hideMark/>
          </w:tcPr>
          <w:p w14:paraId="3A0DBF8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C7913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57772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42262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473</w:t>
            </w:r>
          </w:p>
        </w:tc>
        <w:tc>
          <w:tcPr>
            <w:tcW w:w="433" w:type="pct"/>
            <w:tcBorders>
              <w:top w:val="nil"/>
              <w:left w:val="nil"/>
              <w:bottom w:val="single" w:sz="4" w:space="0" w:color="auto"/>
              <w:right w:val="single" w:sz="4" w:space="0" w:color="auto"/>
            </w:tcBorders>
            <w:noWrap/>
            <w:vAlign w:val="center"/>
            <w:hideMark/>
          </w:tcPr>
          <w:p w14:paraId="363143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AFCE9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908873</w:t>
            </w:r>
          </w:p>
        </w:tc>
        <w:tc>
          <w:tcPr>
            <w:tcW w:w="2894" w:type="pct"/>
            <w:tcBorders>
              <w:top w:val="nil"/>
              <w:left w:val="nil"/>
              <w:bottom w:val="single" w:sz="4" w:space="0" w:color="auto"/>
              <w:right w:val="single" w:sz="4" w:space="0" w:color="auto"/>
            </w:tcBorders>
            <w:vAlign w:val="center"/>
            <w:hideMark/>
          </w:tcPr>
          <w:p w14:paraId="73A54DE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Mycobacterium  tuberculosis  IDENTIFICACIÓN  REACCIÓN  EN CADENA DE LA POLIMERASA</w:t>
            </w:r>
          </w:p>
        </w:tc>
        <w:tc>
          <w:tcPr>
            <w:tcW w:w="459" w:type="pct"/>
            <w:tcBorders>
              <w:top w:val="nil"/>
              <w:left w:val="nil"/>
              <w:bottom w:val="single" w:sz="4" w:space="0" w:color="auto"/>
              <w:right w:val="single" w:sz="4" w:space="0" w:color="auto"/>
            </w:tcBorders>
            <w:vAlign w:val="center"/>
            <w:hideMark/>
          </w:tcPr>
          <w:p w14:paraId="27A9953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CE4F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AC70B1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583C42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474</w:t>
            </w:r>
          </w:p>
        </w:tc>
        <w:tc>
          <w:tcPr>
            <w:tcW w:w="433" w:type="pct"/>
            <w:tcBorders>
              <w:top w:val="nil"/>
              <w:left w:val="nil"/>
              <w:bottom w:val="single" w:sz="4" w:space="0" w:color="auto"/>
              <w:right w:val="single" w:sz="4" w:space="0" w:color="auto"/>
            </w:tcBorders>
            <w:noWrap/>
            <w:vAlign w:val="center"/>
            <w:hideMark/>
          </w:tcPr>
          <w:p w14:paraId="0B07E4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8CC69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908885</w:t>
            </w:r>
          </w:p>
        </w:tc>
        <w:tc>
          <w:tcPr>
            <w:tcW w:w="2894" w:type="pct"/>
            <w:tcBorders>
              <w:top w:val="nil"/>
              <w:left w:val="nil"/>
              <w:bottom w:val="single" w:sz="4" w:space="0" w:color="auto"/>
              <w:right w:val="single" w:sz="4" w:space="0" w:color="auto"/>
            </w:tcBorders>
            <w:vAlign w:val="center"/>
            <w:hideMark/>
          </w:tcPr>
          <w:p w14:paraId="64EFB69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Mycobacterium  tuberculosis PRUEBAS  DE  SENSIBILIDAD  POR REACCIÓN EN CADENA DE LA POLIMERASA</w:t>
            </w:r>
          </w:p>
        </w:tc>
        <w:tc>
          <w:tcPr>
            <w:tcW w:w="459" w:type="pct"/>
            <w:tcBorders>
              <w:top w:val="nil"/>
              <w:left w:val="nil"/>
              <w:bottom w:val="single" w:sz="4" w:space="0" w:color="auto"/>
              <w:right w:val="single" w:sz="4" w:space="0" w:color="auto"/>
            </w:tcBorders>
            <w:vAlign w:val="center"/>
            <w:hideMark/>
          </w:tcPr>
          <w:p w14:paraId="5B3B901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714DE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B79FC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0202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475</w:t>
            </w:r>
          </w:p>
        </w:tc>
        <w:tc>
          <w:tcPr>
            <w:tcW w:w="433" w:type="pct"/>
            <w:tcBorders>
              <w:top w:val="nil"/>
              <w:left w:val="nil"/>
              <w:bottom w:val="single" w:sz="4" w:space="0" w:color="auto"/>
              <w:right w:val="single" w:sz="4" w:space="0" w:color="auto"/>
            </w:tcBorders>
            <w:noWrap/>
            <w:vAlign w:val="center"/>
            <w:hideMark/>
          </w:tcPr>
          <w:p w14:paraId="351733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612303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906033</w:t>
            </w:r>
          </w:p>
        </w:tc>
        <w:tc>
          <w:tcPr>
            <w:tcW w:w="2894" w:type="pct"/>
            <w:tcBorders>
              <w:top w:val="nil"/>
              <w:left w:val="nil"/>
              <w:bottom w:val="single" w:sz="4" w:space="0" w:color="auto"/>
              <w:right w:val="single" w:sz="4" w:space="0" w:color="auto"/>
            </w:tcBorders>
            <w:vAlign w:val="center"/>
            <w:hideMark/>
          </w:tcPr>
          <w:p w14:paraId="12D182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Mycoplasma pneumoniae ANTICUERPOS Ig A AUTOMATIZADO</w:t>
            </w:r>
          </w:p>
        </w:tc>
        <w:tc>
          <w:tcPr>
            <w:tcW w:w="459" w:type="pct"/>
            <w:tcBorders>
              <w:top w:val="nil"/>
              <w:left w:val="nil"/>
              <w:bottom w:val="single" w:sz="4" w:space="0" w:color="auto"/>
              <w:right w:val="single" w:sz="4" w:space="0" w:color="auto"/>
            </w:tcBorders>
            <w:vAlign w:val="center"/>
            <w:hideMark/>
          </w:tcPr>
          <w:p w14:paraId="0A8964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3D740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90EA76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77A67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476</w:t>
            </w:r>
          </w:p>
        </w:tc>
        <w:tc>
          <w:tcPr>
            <w:tcW w:w="433" w:type="pct"/>
            <w:tcBorders>
              <w:top w:val="nil"/>
              <w:left w:val="nil"/>
              <w:bottom w:val="single" w:sz="4" w:space="0" w:color="auto"/>
              <w:right w:val="single" w:sz="4" w:space="0" w:color="auto"/>
            </w:tcBorders>
            <w:noWrap/>
            <w:vAlign w:val="center"/>
            <w:hideMark/>
          </w:tcPr>
          <w:p w14:paraId="0DDC70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CD748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906036</w:t>
            </w:r>
          </w:p>
        </w:tc>
        <w:tc>
          <w:tcPr>
            <w:tcW w:w="2894" w:type="pct"/>
            <w:tcBorders>
              <w:top w:val="nil"/>
              <w:left w:val="nil"/>
              <w:bottom w:val="single" w:sz="4" w:space="0" w:color="auto"/>
              <w:right w:val="single" w:sz="4" w:space="0" w:color="auto"/>
            </w:tcBorders>
            <w:vAlign w:val="center"/>
            <w:hideMark/>
          </w:tcPr>
          <w:p w14:paraId="49FEE7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Mycoplasma pneumoniae ANTICUERPOS Ig M AUTOMATIZADO</w:t>
            </w:r>
          </w:p>
        </w:tc>
        <w:tc>
          <w:tcPr>
            <w:tcW w:w="459" w:type="pct"/>
            <w:tcBorders>
              <w:top w:val="nil"/>
              <w:left w:val="nil"/>
              <w:bottom w:val="single" w:sz="4" w:space="0" w:color="auto"/>
              <w:right w:val="single" w:sz="4" w:space="0" w:color="auto"/>
            </w:tcBorders>
            <w:vAlign w:val="center"/>
            <w:hideMark/>
          </w:tcPr>
          <w:p w14:paraId="52F1E4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4E8AC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51A73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3A41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477</w:t>
            </w:r>
          </w:p>
        </w:tc>
        <w:tc>
          <w:tcPr>
            <w:tcW w:w="433" w:type="pct"/>
            <w:tcBorders>
              <w:top w:val="nil"/>
              <w:left w:val="nil"/>
              <w:bottom w:val="single" w:sz="4" w:space="0" w:color="auto"/>
              <w:right w:val="single" w:sz="4" w:space="0" w:color="auto"/>
            </w:tcBorders>
            <w:noWrap/>
            <w:vAlign w:val="center"/>
            <w:hideMark/>
          </w:tcPr>
          <w:p w14:paraId="3FDCFB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BA203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901232</w:t>
            </w:r>
          </w:p>
        </w:tc>
        <w:tc>
          <w:tcPr>
            <w:tcW w:w="2894" w:type="pct"/>
            <w:tcBorders>
              <w:top w:val="nil"/>
              <w:left w:val="nil"/>
              <w:bottom w:val="single" w:sz="4" w:space="0" w:color="auto"/>
              <w:right w:val="single" w:sz="4" w:space="0" w:color="auto"/>
            </w:tcBorders>
            <w:vAlign w:val="center"/>
            <w:hideMark/>
          </w:tcPr>
          <w:p w14:paraId="3161C5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Neisseria gonorrhoeae CULTIVO</w:t>
            </w:r>
          </w:p>
        </w:tc>
        <w:tc>
          <w:tcPr>
            <w:tcW w:w="459" w:type="pct"/>
            <w:tcBorders>
              <w:top w:val="nil"/>
              <w:left w:val="nil"/>
              <w:bottom w:val="single" w:sz="4" w:space="0" w:color="auto"/>
              <w:right w:val="single" w:sz="4" w:space="0" w:color="auto"/>
            </w:tcBorders>
            <w:vAlign w:val="center"/>
            <w:hideMark/>
          </w:tcPr>
          <w:p w14:paraId="0ED8D6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9D89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31F02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98946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478</w:t>
            </w:r>
          </w:p>
        </w:tc>
        <w:tc>
          <w:tcPr>
            <w:tcW w:w="433" w:type="pct"/>
            <w:tcBorders>
              <w:top w:val="nil"/>
              <w:left w:val="nil"/>
              <w:bottom w:val="single" w:sz="4" w:space="0" w:color="auto"/>
              <w:right w:val="single" w:sz="4" w:space="0" w:color="auto"/>
            </w:tcBorders>
            <w:noWrap/>
            <w:vAlign w:val="center"/>
            <w:hideMark/>
          </w:tcPr>
          <w:p w14:paraId="0258A1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2A11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901233</w:t>
            </w:r>
          </w:p>
        </w:tc>
        <w:tc>
          <w:tcPr>
            <w:tcW w:w="2894" w:type="pct"/>
            <w:tcBorders>
              <w:top w:val="nil"/>
              <w:left w:val="nil"/>
              <w:bottom w:val="single" w:sz="4" w:space="0" w:color="auto"/>
              <w:right w:val="single" w:sz="4" w:space="0" w:color="auto"/>
            </w:tcBorders>
            <w:vAlign w:val="center"/>
            <w:hideMark/>
          </w:tcPr>
          <w:p w14:paraId="72009D5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Neisseria meningitidis CULTIVO</w:t>
            </w:r>
          </w:p>
        </w:tc>
        <w:tc>
          <w:tcPr>
            <w:tcW w:w="459" w:type="pct"/>
            <w:tcBorders>
              <w:top w:val="nil"/>
              <w:left w:val="nil"/>
              <w:bottom w:val="single" w:sz="4" w:space="0" w:color="auto"/>
              <w:right w:val="single" w:sz="4" w:space="0" w:color="auto"/>
            </w:tcBorders>
            <w:vAlign w:val="center"/>
            <w:hideMark/>
          </w:tcPr>
          <w:p w14:paraId="1CA18E5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DF6B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DAAFE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9D6F9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479</w:t>
            </w:r>
          </w:p>
        </w:tc>
        <w:tc>
          <w:tcPr>
            <w:tcW w:w="433" w:type="pct"/>
            <w:tcBorders>
              <w:top w:val="nil"/>
              <w:left w:val="nil"/>
              <w:bottom w:val="single" w:sz="4" w:space="0" w:color="auto"/>
              <w:right w:val="single" w:sz="4" w:space="0" w:color="auto"/>
            </w:tcBorders>
            <w:noWrap/>
            <w:vAlign w:val="center"/>
            <w:hideMark/>
          </w:tcPr>
          <w:p w14:paraId="373E2F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A36D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903856</w:t>
            </w:r>
          </w:p>
        </w:tc>
        <w:tc>
          <w:tcPr>
            <w:tcW w:w="2894" w:type="pct"/>
            <w:tcBorders>
              <w:top w:val="nil"/>
              <w:left w:val="nil"/>
              <w:bottom w:val="single" w:sz="4" w:space="0" w:color="auto"/>
              <w:right w:val="single" w:sz="4" w:space="0" w:color="auto"/>
            </w:tcBorders>
            <w:vAlign w:val="center"/>
            <w:hideMark/>
          </w:tcPr>
          <w:p w14:paraId="03AF26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NITRÓGENO UREICO</w:t>
            </w:r>
          </w:p>
        </w:tc>
        <w:tc>
          <w:tcPr>
            <w:tcW w:w="459" w:type="pct"/>
            <w:tcBorders>
              <w:top w:val="nil"/>
              <w:left w:val="nil"/>
              <w:bottom w:val="single" w:sz="4" w:space="0" w:color="auto"/>
              <w:right w:val="single" w:sz="4" w:space="0" w:color="auto"/>
            </w:tcBorders>
            <w:vAlign w:val="center"/>
            <w:hideMark/>
          </w:tcPr>
          <w:p w14:paraId="715DFF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E0E08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45852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79B5B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480</w:t>
            </w:r>
          </w:p>
        </w:tc>
        <w:tc>
          <w:tcPr>
            <w:tcW w:w="433" w:type="pct"/>
            <w:tcBorders>
              <w:top w:val="nil"/>
              <w:left w:val="nil"/>
              <w:bottom w:val="single" w:sz="4" w:space="0" w:color="auto"/>
              <w:right w:val="single" w:sz="4" w:space="0" w:color="auto"/>
            </w:tcBorders>
            <w:noWrap/>
            <w:vAlign w:val="center"/>
            <w:hideMark/>
          </w:tcPr>
          <w:p w14:paraId="0E01FB9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D1D83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903857</w:t>
            </w:r>
          </w:p>
        </w:tc>
        <w:tc>
          <w:tcPr>
            <w:tcW w:w="2894" w:type="pct"/>
            <w:tcBorders>
              <w:top w:val="nil"/>
              <w:left w:val="nil"/>
              <w:bottom w:val="single" w:sz="4" w:space="0" w:color="auto"/>
              <w:right w:val="single" w:sz="4" w:space="0" w:color="auto"/>
            </w:tcBorders>
            <w:vAlign w:val="center"/>
            <w:hideMark/>
          </w:tcPr>
          <w:p w14:paraId="705844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NITRÓGENO UREICO EN ORINA DE 24 HORAS</w:t>
            </w:r>
          </w:p>
        </w:tc>
        <w:tc>
          <w:tcPr>
            <w:tcW w:w="459" w:type="pct"/>
            <w:tcBorders>
              <w:top w:val="nil"/>
              <w:left w:val="nil"/>
              <w:bottom w:val="single" w:sz="4" w:space="0" w:color="auto"/>
              <w:right w:val="single" w:sz="4" w:space="0" w:color="auto"/>
            </w:tcBorders>
            <w:vAlign w:val="center"/>
            <w:hideMark/>
          </w:tcPr>
          <w:p w14:paraId="054E50E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8345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7D24F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D1154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481</w:t>
            </w:r>
          </w:p>
        </w:tc>
        <w:tc>
          <w:tcPr>
            <w:tcW w:w="433" w:type="pct"/>
            <w:tcBorders>
              <w:top w:val="nil"/>
              <w:left w:val="nil"/>
              <w:bottom w:val="single" w:sz="4" w:space="0" w:color="auto"/>
              <w:right w:val="single" w:sz="4" w:space="0" w:color="auto"/>
            </w:tcBorders>
            <w:noWrap/>
            <w:vAlign w:val="center"/>
            <w:hideMark/>
          </w:tcPr>
          <w:p w14:paraId="5CD803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FC60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905003</w:t>
            </w:r>
          </w:p>
        </w:tc>
        <w:tc>
          <w:tcPr>
            <w:tcW w:w="2894" w:type="pct"/>
            <w:tcBorders>
              <w:top w:val="nil"/>
              <w:left w:val="nil"/>
              <w:bottom w:val="single" w:sz="4" w:space="0" w:color="auto"/>
              <w:right w:val="single" w:sz="4" w:space="0" w:color="auto"/>
            </w:tcBorders>
            <w:vAlign w:val="center"/>
            <w:hideMark/>
          </w:tcPr>
          <w:p w14:paraId="1E0FF1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NIVEL     DE     PROCAINAMIDA     METABOLITOS     N-ACETIL PROCAINAMIDA AUTOMATIZADO</w:t>
            </w:r>
          </w:p>
        </w:tc>
        <w:tc>
          <w:tcPr>
            <w:tcW w:w="459" w:type="pct"/>
            <w:tcBorders>
              <w:top w:val="nil"/>
              <w:left w:val="nil"/>
              <w:bottom w:val="single" w:sz="4" w:space="0" w:color="auto"/>
              <w:right w:val="single" w:sz="4" w:space="0" w:color="auto"/>
            </w:tcBorders>
            <w:vAlign w:val="center"/>
            <w:hideMark/>
          </w:tcPr>
          <w:p w14:paraId="64B3D97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AA79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A4198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C0022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482</w:t>
            </w:r>
          </w:p>
        </w:tc>
        <w:tc>
          <w:tcPr>
            <w:tcW w:w="433" w:type="pct"/>
            <w:tcBorders>
              <w:top w:val="nil"/>
              <w:left w:val="nil"/>
              <w:bottom w:val="single" w:sz="4" w:space="0" w:color="auto"/>
              <w:right w:val="single" w:sz="4" w:space="0" w:color="auto"/>
            </w:tcBorders>
            <w:noWrap/>
            <w:vAlign w:val="center"/>
            <w:hideMark/>
          </w:tcPr>
          <w:p w14:paraId="3C328B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1F49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903032</w:t>
            </w:r>
          </w:p>
        </w:tc>
        <w:tc>
          <w:tcPr>
            <w:tcW w:w="2894" w:type="pct"/>
            <w:tcBorders>
              <w:top w:val="nil"/>
              <w:left w:val="nil"/>
              <w:bottom w:val="single" w:sz="4" w:space="0" w:color="auto"/>
              <w:right w:val="single" w:sz="4" w:space="0" w:color="auto"/>
            </w:tcBorders>
            <w:vAlign w:val="center"/>
            <w:hideMark/>
          </w:tcPr>
          <w:p w14:paraId="1D4CF77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N-TELOPÉPTIDO</w:t>
            </w:r>
          </w:p>
        </w:tc>
        <w:tc>
          <w:tcPr>
            <w:tcW w:w="459" w:type="pct"/>
            <w:tcBorders>
              <w:top w:val="nil"/>
              <w:left w:val="nil"/>
              <w:bottom w:val="single" w:sz="4" w:space="0" w:color="auto"/>
              <w:right w:val="single" w:sz="4" w:space="0" w:color="auto"/>
            </w:tcBorders>
            <w:vAlign w:val="center"/>
            <w:hideMark/>
          </w:tcPr>
          <w:p w14:paraId="2CBDF2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E00D5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F6225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7417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483</w:t>
            </w:r>
          </w:p>
        </w:tc>
        <w:tc>
          <w:tcPr>
            <w:tcW w:w="433" w:type="pct"/>
            <w:tcBorders>
              <w:top w:val="nil"/>
              <w:left w:val="nil"/>
              <w:bottom w:val="single" w:sz="4" w:space="0" w:color="auto"/>
              <w:right w:val="single" w:sz="4" w:space="0" w:color="auto"/>
            </w:tcBorders>
            <w:noWrap/>
            <w:vAlign w:val="center"/>
            <w:hideMark/>
          </w:tcPr>
          <w:p w14:paraId="4AA335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430C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903432</w:t>
            </w:r>
          </w:p>
        </w:tc>
        <w:tc>
          <w:tcPr>
            <w:tcW w:w="2894" w:type="pct"/>
            <w:tcBorders>
              <w:top w:val="nil"/>
              <w:left w:val="nil"/>
              <w:bottom w:val="single" w:sz="4" w:space="0" w:color="auto"/>
              <w:right w:val="single" w:sz="4" w:space="0" w:color="auto"/>
            </w:tcBorders>
            <w:vAlign w:val="center"/>
            <w:hideMark/>
          </w:tcPr>
          <w:p w14:paraId="1151A9E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NUCLEOTIDASA 5</w:t>
            </w:r>
          </w:p>
        </w:tc>
        <w:tc>
          <w:tcPr>
            <w:tcW w:w="459" w:type="pct"/>
            <w:tcBorders>
              <w:top w:val="nil"/>
              <w:left w:val="nil"/>
              <w:bottom w:val="single" w:sz="4" w:space="0" w:color="auto"/>
              <w:right w:val="single" w:sz="4" w:space="0" w:color="auto"/>
            </w:tcBorders>
            <w:vAlign w:val="center"/>
            <w:hideMark/>
          </w:tcPr>
          <w:p w14:paraId="04F06D3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9AD6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4E6D1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8F96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484</w:t>
            </w:r>
          </w:p>
        </w:tc>
        <w:tc>
          <w:tcPr>
            <w:tcW w:w="433" w:type="pct"/>
            <w:tcBorders>
              <w:top w:val="nil"/>
              <w:left w:val="nil"/>
              <w:bottom w:val="single" w:sz="4" w:space="0" w:color="auto"/>
              <w:right w:val="single" w:sz="4" w:space="0" w:color="auto"/>
            </w:tcBorders>
            <w:noWrap/>
            <w:vAlign w:val="center"/>
            <w:hideMark/>
          </w:tcPr>
          <w:p w14:paraId="258DB0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7AE60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905739</w:t>
            </w:r>
          </w:p>
        </w:tc>
        <w:tc>
          <w:tcPr>
            <w:tcW w:w="2894" w:type="pct"/>
            <w:tcBorders>
              <w:top w:val="nil"/>
              <w:left w:val="nil"/>
              <w:bottom w:val="single" w:sz="4" w:space="0" w:color="auto"/>
              <w:right w:val="single" w:sz="4" w:space="0" w:color="auto"/>
            </w:tcBorders>
            <w:vAlign w:val="center"/>
            <w:hideMark/>
          </w:tcPr>
          <w:p w14:paraId="07CB7B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OPIÁCEOS AUTOMATIZADO INCLUYE MORFINA Y CODEÍNA</w:t>
            </w:r>
          </w:p>
        </w:tc>
        <w:tc>
          <w:tcPr>
            <w:tcW w:w="459" w:type="pct"/>
            <w:tcBorders>
              <w:top w:val="nil"/>
              <w:left w:val="nil"/>
              <w:bottom w:val="single" w:sz="4" w:space="0" w:color="auto"/>
              <w:right w:val="single" w:sz="4" w:space="0" w:color="auto"/>
            </w:tcBorders>
            <w:vAlign w:val="center"/>
            <w:hideMark/>
          </w:tcPr>
          <w:p w14:paraId="243CF4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8243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2766F9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BBA3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485</w:t>
            </w:r>
          </w:p>
        </w:tc>
        <w:tc>
          <w:tcPr>
            <w:tcW w:w="433" w:type="pct"/>
            <w:tcBorders>
              <w:top w:val="nil"/>
              <w:left w:val="nil"/>
              <w:bottom w:val="single" w:sz="4" w:space="0" w:color="auto"/>
              <w:right w:val="single" w:sz="4" w:space="0" w:color="auto"/>
            </w:tcBorders>
            <w:noWrap/>
            <w:vAlign w:val="center"/>
            <w:hideMark/>
          </w:tcPr>
          <w:p w14:paraId="657E722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EED12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905740</w:t>
            </w:r>
          </w:p>
        </w:tc>
        <w:tc>
          <w:tcPr>
            <w:tcW w:w="2894" w:type="pct"/>
            <w:tcBorders>
              <w:top w:val="nil"/>
              <w:left w:val="nil"/>
              <w:bottom w:val="single" w:sz="4" w:space="0" w:color="auto"/>
              <w:right w:val="single" w:sz="4" w:space="0" w:color="auto"/>
            </w:tcBorders>
            <w:vAlign w:val="center"/>
            <w:hideMark/>
          </w:tcPr>
          <w:p w14:paraId="27FB53F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OPIÁCEOS MANUAL INCLUYE MORFINA Y CODEÍNA</w:t>
            </w:r>
          </w:p>
        </w:tc>
        <w:tc>
          <w:tcPr>
            <w:tcW w:w="459" w:type="pct"/>
            <w:tcBorders>
              <w:top w:val="nil"/>
              <w:left w:val="nil"/>
              <w:bottom w:val="single" w:sz="4" w:space="0" w:color="auto"/>
              <w:right w:val="single" w:sz="4" w:space="0" w:color="auto"/>
            </w:tcBorders>
            <w:vAlign w:val="center"/>
            <w:hideMark/>
          </w:tcPr>
          <w:p w14:paraId="6FD0934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AEEA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B6F23B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A495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486</w:t>
            </w:r>
          </w:p>
        </w:tc>
        <w:tc>
          <w:tcPr>
            <w:tcW w:w="433" w:type="pct"/>
            <w:tcBorders>
              <w:top w:val="nil"/>
              <w:left w:val="nil"/>
              <w:bottom w:val="single" w:sz="4" w:space="0" w:color="auto"/>
              <w:right w:val="single" w:sz="4" w:space="0" w:color="auto"/>
            </w:tcBorders>
            <w:noWrap/>
            <w:vAlign w:val="center"/>
            <w:hideMark/>
          </w:tcPr>
          <w:p w14:paraId="7911DE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D82BF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905741</w:t>
            </w:r>
          </w:p>
        </w:tc>
        <w:tc>
          <w:tcPr>
            <w:tcW w:w="2894" w:type="pct"/>
            <w:tcBorders>
              <w:top w:val="nil"/>
              <w:left w:val="nil"/>
              <w:bottom w:val="single" w:sz="4" w:space="0" w:color="auto"/>
              <w:right w:val="single" w:sz="4" w:space="0" w:color="auto"/>
            </w:tcBorders>
            <w:vAlign w:val="center"/>
            <w:hideMark/>
          </w:tcPr>
          <w:p w14:paraId="5BFC37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ORGANOCLORADOS SEMIAUTOMATIZADO INCLUYE ALDRIN, DELTRIN, DDT, OTROS</w:t>
            </w:r>
          </w:p>
        </w:tc>
        <w:tc>
          <w:tcPr>
            <w:tcW w:w="459" w:type="pct"/>
            <w:tcBorders>
              <w:top w:val="nil"/>
              <w:left w:val="nil"/>
              <w:bottom w:val="single" w:sz="4" w:space="0" w:color="auto"/>
              <w:right w:val="single" w:sz="4" w:space="0" w:color="auto"/>
            </w:tcBorders>
            <w:vAlign w:val="center"/>
            <w:hideMark/>
          </w:tcPr>
          <w:p w14:paraId="75E466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63AC2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06632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1BA20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487</w:t>
            </w:r>
          </w:p>
        </w:tc>
        <w:tc>
          <w:tcPr>
            <w:tcW w:w="433" w:type="pct"/>
            <w:tcBorders>
              <w:top w:val="nil"/>
              <w:left w:val="nil"/>
              <w:bottom w:val="single" w:sz="4" w:space="0" w:color="auto"/>
              <w:right w:val="single" w:sz="4" w:space="0" w:color="auto"/>
            </w:tcBorders>
            <w:noWrap/>
            <w:vAlign w:val="center"/>
            <w:hideMark/>
          </w:tcPr>
          <w:p w14:paraId="4C7947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3C991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903033</w:t>
            </w:r>
          </w:p>
        </w:tc>
        <w:tc>
          <w:tcPr>
            <w:tcW w:w="2894" w:type="pct"/>
            <w:tcBorders>
              <w:top w:val="nil"/>
              <w:left w:val="nil"/>
              <w:bottom w:val="single" w:sz="4" w:space="0" w:color="auto"/>
              <w:right w:val="single" w:sz="4" w:space="0" w:color="auto"/>
            </w:tcBorders>
            <w:vAlign w:val="center"/>
            <w:hideMark/>
          </w:tcPr>
          <w:p w14:paraId="46CFDD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OSMOLARIDAD EN ORINA</w:t>
            </w:r>
          </w:p>
        </w:tc>
        <w:tc>
          <w:tcPr>
            <w:tcW w:w="459" w:type="pct"/>
            <w:tcBorders>
              <w:top w:val="nil"/>
              <w:left w:val="nil"/>
              <w:bottom w:val="single" w:sz="4" w:space="0" w:color="auto"/>
              <w:right w:val="single" w:sz="4" w:space="0" w:color="auto"/>
            </w:tcBorders>
            <w:vAlign w:val="center"/>
            <w:hideMark/>
          </w:tcPr>
          <w:p w14:paraId="2F61D5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4202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9402AE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B165E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488</w:t>
            </w:r>
          </w:p>
        </w:tc>
        <w:tc>
          <w:tcPr>
            <w:tcW w:w="433" w:type="pct"/>
            <w:tcBorders>
              <w:top w:val="nil"/>
              <w:left w:val="nil"/>
              <w:bottom w:val="single" w:sz="4" w:space="0" w:color="auto"/>
              <w:right w:val="single" w:sz="4" w:space="0" w:color="auto"/>
            </w:tcBorders>
            <w:noWrap/>
            <w:vAlign w:val="center"/>
            <w:hideMark/>
          </w:tcPr>
          <w:p w14:paraId="142F84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DEFBE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903034</w:t>
            </w:r>
          </w:p>
        </w:tc>
        <w:tc>
          <w:tcPr>
            <w:tcW w:w="2894" w:type="pct"/>
            <w:tcBorders>
              <w:top w:val="nil"/>
              <w:left w:val="nil"/>
              <w:bottom w:val="single" w:sz="4" w:space="0" w:color="auto"/>
              <w:right w:val="single" w:sz="4" w:space="0" w:color="auto"/>
            </w:tcBorders>
            <w:vAlign w:val="center"/>
            <w:hideMark/>
          </w:tcPr>
          <w:p w14:paraId="71660E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OSMOLARIDAD EN SUERO</w:t>
            </w:r>
          </w:p>
        </w:tc>
        <w:tc>
          <w:tcPr>
            <w:tcW w:w="459" w:type="pct"/>
            <w:tcBorders>
              <w:top w:val="nil"/>
              <w:left w:val="nil"/>
              <w:bottom w:val="single" w:sz="4" w:space="0" w:color="auto"/>
              <w:right w:val="single" w:sz="4" w:space="0" w:color="auto"/>
            </w:tcBorders>
            <w:vAlign w:val="center"/>
            <w:hideMark/>
          </w:tcPr>
          <w:p w14:paraId="734E2B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8F395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2B85D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BB6A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489</w:t>
            </w:r>
          </w:p>
        </w:tc>
        <w:tc>
          <w:tcPr>
            <w:tcW w:w="433" w:type="pct"/>
            <w:tcBorders>
              <w:top w:val="nil"/>
              <w:left w:val="nil"/>
              <w:bottom w:val="single" w:sz="4" w:space="0" w:color="auto"/>
              <w:right w:val="single" w:sz="4" w:space="0" w:color="auto"/>
            </w:tcBorders>
            <w:noWrap/>
            <w:vAlign w:val="center"/>
            <w:hideMark/>
          </w:tcPr>
          <w:p w14:paraId="29E3A8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DCC52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903035</w:t>
            </w:r>
          </w:p>
        </w:tc>
        <w:tc>
          <w:tcPr>
            <w:tcW w:w="2894" w:type="pct"/>
            <w:tcBorders>
              <w:top w:val="nil"/>
              <w:left w:val="nil"/>
              <w:bottom w:val="single" w:sz="4" w:space="0" w:color="auto"/>
              <w:right w:val="single" w:sz="4" w:space="0" w:color="auto"/>
            </w:tcBorders>
            <w:vAlign w:val="center"/>
            <w:hideMark/>
          </w:tcPr>
          <w:p w14:paraId="4291E9B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OSTEOCALCINA</w:t>
            </w:r>
          </w:p>
        </w:tc>
        <w:tc>
          <w:tcPr>
            <w:tcW w:w="459" w:type="pct"/>
            <w:tcBorders>
              <w:top w:val="nil"/>
              <w:left w:val="nil"/>
              <w:bottom w:val="single" w:sz="4" w:space="0" w:color="auto"/>
              <w:right w:val="single" w:sz="4" w:space="0" w:color="auto"/>
            </w:tcBorders>
            <w:vAlign w:val="center"/>
            <w:hideMark/>
          </w:tcPr>
          <w:p w14:paraId="72BF66B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D39F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DB5EFF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E057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490</w:t>
            </w:r>
          </w:p>
        </w:tc>
        <w:tc>
          <w:tcPr>
            <w:tcW w:w="433" w:type="pct"/>
            <w:tcBorders>
              <w:top w:val="nil"/>
              <w:left w:val="nil"/>
              <w:bottom w:val="single" w:sz="4" w:space="0" w:color="auto"/>
              <w:right w:val="single" w:sz="4" w:space="0" w:color="auto"/>
            </w:tcBorders>
            <w:noWrap/>
            <w:vAlign w:val="center"/>
            <w:hideMark/>
          </w:tcPr>
          <w:p w14:paraId="3A8A6F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E528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903506</w:t>
            </w:r>
          </w:p>
        </w:tc>
        <w:tc>
          <w:tcPr>
            <w:tcW w:w="2894" w:type="pct"/>
            <w:tcBorders>
              <w:top w:val="nil"/>
              <w:left w:val="nil"/>
              <w:bottom w:val="single" w:sz="4" w:space="0" w:color="auto"/>
              <w:right w:val="single" w:sz="4" w:space="0" w:color="auto"/>
            </w:tcBorders>
            <w:vAlign w:val="center"/>
            <w:hideMark/>
          </w:tcPr>
          <w:p w14:paraId="5160876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OTROS  LÍQUIDOS  (EXAMEN  FÍSICO  Y  CITOQUÍMICO  CON RECUENTO Y MORFOLOGÍA DE ERITROCITOS Y LEUCOCITOS GLUCOSA PROTEÍNAS)</w:t>
            </w:r>
          </w:p>
        </w:tc>
        <w:tc>
          <w:tcPr>
            <w:tcW w:w="459" w:type="pct"/>
            <w:tcBorders>
              <w:top w:val="nil"/>
              <w:left w:val="nil"/>
              <w:bottom w:val="single" w:sz="4" w:space="0" w:color="auto"/>
              <w:right w:val="single" w:sz="4" w:space="0" w:color="auto"/>
            </w:tcBorders>
            <w:vAlign w:val="center"/>
            <w:hideMark/>
          </w:tcPr>
          <w:p w14:paraId="7F37834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B5686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3BB27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C3CE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491</w:t>
            </w:r>
          </w:p>
        </w:tc>
        <w:tc>
          <w:tcPr>
            <w:tcW w:w="433" w:type="pct"/>
            <w:tcBorders>
              <w:top w:val="nil"/>
              <w:left w:val="nil"/>
              <w:bottom w:val="single" w:sz="4" w:space="0" w:color="auto"/>
              <w:right w:val="single" w:sz="4" w:space="0" w:color="auto"/>
            </w:tcBorders>
            <w:noWrap/>
            <w:vAlign w:val="center"/>
            <w:hideMark/>
          </w:tcPr>
          <w:p w14:paraId="6DC62F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22F2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903036</w:t>
            </w:r>
          </w:p>
        </w:tc>
        <w:tc>
          <w:tcPr>
            <w:tcW w:w="2894" w:type="pct"/>
            <w:tcBorders>
              <w:top w:val="nil"/>
              <w:left w:val="nil"/>
              <w:bottom w:val="single" w:sz="4" w:space="0" w:color="auto"/>
              <w:right w:val="single" w:sz="4" w:space="0" w:color="auto"/>
            </w:tcBorders>
            <w:vAlign w:val="center"/>
            <w:hideMark/>
          </w:tcPr>
          <w:p w14:paraId="42BB2E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OXALATOS EN ORINA O EN SANGRE</w:t>
            </w:r>
          </w:p>
        </w:tc>
        <w:tc>
          <w:tcPr>
            <w:tcW w:w="459" w:type="pct"/>
            <w:tcBorders>
              <w:top w:val="nil"/>
              <w:left w:val="nil"/>
              <w:bottom w:val="single" w:sz="4" w:space="0" w:color="auto"/>
              <w:right w:val="single" w:sz="4" w:space="0" w:color="auto"/>
            </w:tcBorders>
            <w:vAlign w:val="center"/>
            <w:hideMark/>
          </w:tcPr>
          <w:p w14:paraId="21F08B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41707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558C2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39EF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492</w:t>
            </w:r>
          </w:p>
        </w:tc>
        <w:tc>
          <w:tcPr>
            <w:tcW w:w="433" w:type="pct"/>
            <w:tcBorders>
              <w:top w:val="nil"/>
              <w:left w:val="nil"/>
              <w:bottom w:val="single" w:sz="4" w:space="0" w:color="auto"/>
              <w:right w:val="single" w:sz="4" w:space="0" w:color="auto"/>
            </w:tcBorders>
            <w:noWrap/>
            <w:vAlign w:val="center"/>
            <w:hideMark/>
          </w:tcPr>
          <w:p w14:paraId="4AA5AF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147F6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907007</w:t>
            </w:r>
          </w:p>
        </w:tc>
        <w:tc>
          <w:tcPr>
            <w:tcW w:w="2894" w:type="pct"/>
            <w:tcBorders>
              <w:top w:val="nil"/>
              <w:left w:val="nil"/>
              <w:bottom w:val="single" w:sz="4" w:space="0" w:color="auto"/>
              <w:right w:val="single" w:sz="4" w:space="0" w:color="auto"/>
            </w:tcBorders>
            <w:vAlign w:val="center"/>
            <w:hideMark/>
          </w:tcPr>
          <w:p w14:paraId="50BA7B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OXIUROS  IDENTIFICACIÓN  PERIANAL  [CINTA  ADHESIVA  O PRUEBA DE GRAHAM]</w:t>
            </w:r>
          </w:p>
        </w:tc>
        <w:tc>
          <w:tcPr>
            <w:tcW w:w="459" w:type="pct"/>
            <w:tcBorders>
              <w:top w:val="nil"/>
              <w:left w:val="nil"/>
              <w:bottom w:val="single" w:sz="4" w:space="0" w:color="auto"/>
              <w:right w:val="single" w:sz="4" w:space="0" w:color="auto"/>
            </w:tcBorders>
            <w:vAlign w:val="center"/>
            <w:hideMark/>
          </w:tcPr>
          <w:p w14:paraId="1D124F5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7BB3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66FA3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BEDEF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493</w:t>
            </w:r>
          </w:p>
        </w:tc>
        <w:tc>
          <w:tcPr>
            <w:tcW w:w="433" w:type="pct"/>
            <w:tcBorders>
              <w:top w:val="nil"/>
              <w:left w:val="nil"/>
              <w:bottom w:val="single" w:sz="4" w:space="0" w:color="auto"/>
              <w:right w:val="single" w:sz="4" w:space="0" w:color="auto"/>
            </w:tcBorders>
            <w:noWrap/>
            <w:vAlign w:val="center"/>
            <w:hideMark/>
          </w:tcPr>
          <w:p w14:paraId="2213C5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8DED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906324</w:t>
            </w:r>
          </w:p>
        </w:tc>
        <w:tc>
          <w:tcPr>
            <w:tcW w:w="2894" w:type="pct"/>
            <w:tcBorders>
              <w:top w:val="nil"/>
              <w:left w:val="nil"/>
              <w:bottom w:val="single" w:sz="4" w:space="0" w:color="auto"/>
              <w:right w:val="single" w:sz="4" w:space="0" w:color="auto"/>
            </w:tcBorders>
            <w:vAlign w:val="center"/>
            <w:hideMark/>
          </w:tcPr>
          <w:p w14:paraId="3EDDA5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Parainfluenza TIPO 1 3 ANTÍGENO</w:t>
            </w:r>
          </w:p>
        </w:tc>
        <w:tc>
          <w:tcPr>
            <w:tcW w:w="459" w:type="pct"/>
            <w:tcBorders>
              <w:top w:val="nil"/>
              <w:left w:val="nil"/>
              <w:bottom w:val="single" w:sz="4" w:space="0" w:color="auto"/>
              <w:right w:val="single" w:sz="4" w:space="0" w:color="auto"/>
            </w:tcBorders>
            <w:vAlign w:val="center"/>
            <w:hideMark/>
          </w:tcPr>
          <w:p w14:paraId="581514F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BD14A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00E74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8991D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494</w:t>
            </w:r>
          </w:p>
        </w:tc>
        <w:tc>
          <w:tcPr>
            <w:tcW w:w="433" w:type="pct"/>
            <w:tcBorders>
              <w:top w:val="nil"/>
              <w:left w:val="nil"/>
              <w:bottom w:val="single" w:sz="4" w:space="0" w:color="auto"/>
              <w:right w:val="single" w:sz="4" w:space="0" w:color="auto"/>
            </w:tcBorders>
            <w:noWrap/>
            <w:vAlign w:val="center"/>
            <w:hideMark/>
          </w:tcPr>
          <w:p w14:paraId="6515CF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0BF4E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906238</w:t>
            </w:r>
          </w:p>
        </w:tc>
        <w:tc>
          <w:tcPr>
            <w:tcW w:w="2894" w:type="pct"/>
            <w:tcBorders>
              <w:top w:val="nil"/>
              <w:left w:val="nil"/>
              <w:bottom w:val="single" w:sz="4" w:space="0" w:color="auto"/>
              <w:right w:val="single" w:sz="4" w:space="0" w:color="auto"/>
            </w:tcBorders>
            <w:vAlign w:val="center"/>
            <w:hideMark/>
          </w:tcPr>
          <w:p w14:paraId="1631DE4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Parotiditis ANTICUERPOS Ig G AUTOMATIZADO</w:t>
            </w:r>
          </w:p>
        </w:tc>
        <w:tc>
          <w:tcPr>
            <w:tcW w:w="459" w:type="pct"/>
            <w:tcBorders>
              <w:top w:val="nil"/>
              <w:left w:val="nil"/>
              <w:bottom w:val="single" w:sz="4" w:space="0" w:color="auto"/>
              <w:right w:val="single" w:sz="4" w:space="0" w:color="auto"/>
            </w:tcBorders>
            <w:vAlign w:val="center"/>
            <w:hideMark/>
          </w:tcPr>
          <w:p w14:paraId="1228583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0CC8E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A7B76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AB47D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495</w:t>
            </w:r>
          </w:p>
        </w:tc>
        <w:tc>
          <w:tcPr>
            <w:tcW w:w="433" w:type="pct"/>
            <w:tcBorders>
              <w:top w:val="nil"/>
              <w:left w:val="nil"/>
              <w:bottom w:val="single" w:sz="4" w:space="0" w:color="auto"/>
              <w:right w:val="single" w:sz="4" w:space="0" w:color="auto"/>
            </w:tcBorders>
            <w:noWrap/>
            <w:vAlign w:val="center"/>
            <w:hideMark/>
          </w:tcPr>
          <w:p w14:paraId="693156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4E33F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906259</w:t>
            </w:r>
          </w:p>
        </w:tc>
        <w:tc>
          <w:tcPr>
            <w:tcW w:w="2894" w:type="pct"/>
            <w:tcBorders>
              <w:top w:val="nil"/>
              <w:left w:val="nil"/>
              <w:bottom w:val="single" w:sz="4" w:space="0" w:color="auto"/>
              <w:right w:val="single" w:sz="4" w:space="0" w:color="auto"/>
            </w:tcBorders>
            <w:vAlign w:val="center"/>
            <w:hideMark/>
          </w:tcPr>
          <w:p w14:paraId="3D1029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Parvovirus B19 ANTICUERPOS AUTOMATIZADO</w:t>
            </w:r>
          </w:p>
        </w:tc>
        <w:tc>
          <w:tcPr>
            <w:tcW w:w="459" w:type="pct"/>
            <w:tcBorders>
              <w:top w:val="nil"/>
              <w:left w:val="nil"/>
              <w:bottom w:val="single" w:sz="4" w:space="0" w:color="auto"/>
              <w:right w:val="single" w:sz="4" w:space="0" w:color="auto"/>
            </w:tcBorders>
            <w:vAlign w:val="center"/>
            <w:hideMark/>
          </w:tcPr>
          <w:p w14:paraId="3013C03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0C15C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D7018F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32FF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496</w:t>
            </w:r>
          </w:p>
        </w:tc>
        <w:tc>
          <w:tcPr>
            <w:tcW w:w="433" w:type="pct"/>
            <w:tcBorders>
              <w:top w:val="nil"/>
              <w:left w:val="nil"/>
              <w:bottom w:val="single" w:sz="4" w:space="0" w:color="auto"/>
              <w:right w:val="single" w:sz="4" w:space="0" w:color="auto"/>
            </w:tcBorders>
            <w:noWrap/>
            <w:vAlign w:val="center"/>
            <w:hideMark/>
          </w:tcPr>
          <w:p w14:paraId="0B766D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95BB7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908813</w:t>
            </w:r>
          </w:p>
        </w:tc>
        <w:tc>
          <w:tcPr>
            <w:tcW w:w="2894" w:type="pct"/>
            <w:tcBorders>
              <w:top w:val="nil"/>
              <w:left w:val="nil"/>
              <w:bottom w:val="single" w:sz="4" w:space="0" w:color="auto"/>
              <w:right w:val="single" w:sz="4" w:space="0" w:color="auto"/>
            </w:tcBorders>
            <w:vAlign w:val="center"/>
            <w:hideMark/>
          </w:tcPr>
          <w:p w14:paraId="2E9143A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Parvovirus CARGA VIRAL</w:t>
            </w:r>
          </w:p>
        </w:tc>
        <w:tc>
          <w:tcPr>
            <w:tcW w:w="459" w:type="pct"/>
            <w:tcBorders>
              <w:top w:val="nil"/>
              <w:left w:val="nil"/>
              <w:bottom w:val="single" w:sz="4" w:space="0" w:color="auto"/>
              <w:right w:val="single" w:sz="4" w:space="0" w:color="auto"/>
            </w:tcBorders>
            <w:vAlign w:val="center"/>
            <w:hideMark/>
          </w:tcPr>
          <w:p w14:paraId="15DD22C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F8B0B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A70A68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07AE4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497</w:t>
            </w:r>
          </w:p>
        </w:tc>
        <w:tc>
          <w:tcPr>
            <w:tcW w:w="433" w:type="pct"/>
            <w:tcBorders>
              <w:top w:val="nil"/>
              <w:left w:val="nil"/>
              <w:bottom w:val="single" w:sz="4" w:space="0" w:color="auto"/>
              <w:right w:val="single" w:sz="4" w:space="0" w:color="auto"/>
            </w:tcBorders>
            <w:noWrap/>
            <w:vAlign w:val="center"/>
            <w:hideMark/>
          </w:tcPr>
          <w:p w14:paraId="75A44B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AE393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903066</w:t>
            </w:r>
          </w:p>
        </w:tc>
        <w:tc>
          <w:tcPr>
            <w:tcW w:w="2894" w:type="pct"/>
            <w:tcBorders>
              <w:top w:val="nil"/>
              <w:left w:val="nil"/>
              <w:bottom w:val="single" w:sz="4" w:space="0" w:color="auto"/>
              <w:right w:val="single" w:sz="4" w:space="0" w:color="auto"/>
            </w:tcBorders>
            <w:vAlign w:val="center"/>
            <w:hideMark/>
          </w:tcPr>
          <w:p w14:paraId="478D0D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PÉPTIDO ATRIAL NATRIURÉTICO [BNP] [PÉPTIDO CEREBRAL NATRIURÉTICO]</w:t>
            </w:r>
          </w:p>
        </w:tc>
        <w:tc>
          <w:tcPr>
            <w:tcW w:w="459" w:type="pct"/>
            <w:tcBorders>
              <w:top w:val="nil"/>
              <w:left w:val="nil"/>
              <w:bottom w:val="single" w:sz="4" w:space="0" w:color="auto"/>
              <w:right w:val="single" w:sz="4" w:space="0" w:color="auto"/>
            </w:tcBorders>
            <w:vAlign w:val="center"/>
            <w:hideMark/>
          </w:tcPr>
          <w:p w14:paraId="09516E6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4060C4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CD23B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B232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498</w:t>
            </w:r>
          </w:p>
        </w:tc>
        <w:tc>
          <w:tcPr>
            <w:tcW w:w="433" w:type="pct"/>
            <w:tcBorders>
              <w:top w:val="nil"/>
              <w:left w:val="nil"/>
              <w:bottom w:val="single" w:sz="4" w:space="0" w:color="auto"/>
              <w:right w:val="single" w:sz="4" w:space="0" w:color="auto"/>
            </w:tcBorders>
            <w:noWrap/>
            <w:vAlign w:val="center"/>
            <w:hideMark/>
          </w:tcPr>
          <w:p w14:paraId="254E43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6730D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904706</w:t>
            </w:r>
          </w:p>
        </w:tc>
        <w:tc>
          <w:tcPr>
            <w:tcW w:w="2894" w:type="pct"/>
            <w:tcBorders>
              <w:top w:val="nil"/>
              <w:left w:val="nil"/>
              <w:bottom w:val="single" w:sz="4" w:space="0" w:color="auto"/>
              <w:right w:val="single" w:sz="4" w:space="0" w:color="auto"/>
            </w:tcBorders>
            <w:vAlign w:val="center"/>
            <w:hideMark/>
          </w:tcPr>
          <w:p w14:paraId="46CB7C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PÉPTIDO C</w:t>
            </w:r>
          </w:p>
        </w:tc>
        <w:tc>
          <w:tcPr>
            <w:tcW w:w="459" w:type="pct"/>
            <w:tcBorders>
              <w:top w:val="nil"/>
              <w:left w:val="nil"/>
              <w:bottom w:val="single" w:sz="4" w:space="0" w:color="auto"/>
              <w:right w:val="single" w:sz="4" w:space="0" w:color="auto"/>
            </w:tcBorders>
            <w:vAlign w:val="center"/>
            <w:hideMark/>
          </w:tcPr>
          <w:p w14:paraId="076BD9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8133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90828A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BDFD1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499</w:t>
            </w:r>
          </w:p>
        </w:tc>
        <w:tc>
          <w:tcPr>
            <w:tcW w:w="433" w:type="pct"/>
            <w:tcBorders>
              <w:top w:val="nil"/>
              <w:left w:val="nil"/>
              <w:bottom w:val="single" w:sz="4" w:space="0" w:color="auto"/>
              <w:right w:val="single" w:sz="4" w:space="0" w:color="auto"/>
            </w:tcBorders>
            <w:noWrap/>
            <w:vAlign w:val="center"/>
            <w:hideMark/>
          </w:tcPr>
          <w:p w14:paraId="1485AF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A47D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903037</w:t>
            </w:r>
          </w:p>
        </w:tc>
        <w:tc>
          <w:tcPr>
            <w:tcW w:w="2894" w:type="pct"/>
            <w:tcBorders>
              <w:top w:val="nil"/>
              <w:left w:val="nil"/>
              <w:bottom w:val="single" w:sz="4" w:space="0" w:color="auto"/>
              <w:right w:val="single" w:sz="4" w:space="0" w:color="auto"/>
            </w:tcBorders>
            <w:vAlign w:val="center"/>
            <w:hideMark/>
          </w:tcPr>
          <w:p w14:paraId="2C71D8C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PIRIDINOLINA EN ORINA</w:t>
            </w:r>
          </w:p>
        </w:tc>
        <w:tc>
          <w:tcPr>
            <w:tcW w:w="459" w:type="pct"/>
            <w:tcBorders>
              <w:top w:val="nil"/>
              <w:left w:val="nil"/>
              <w:bottom w:val="single" w:sz="4" w:space="0" w:color="auto"/>
              <w:right w:val="single" w:sz="4" w:space="0" w:color="auto"/>
            </w:tcBorders>
            <w:vAlign w:val="center"/>
            <w:hideMark/>
          </w:tcPr>
          <w:p w14:paraId="269701F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A345F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F0358F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0C88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500</w:t>
            </w:r>
          </w:p>
        </w:tc>
        <w:tc>
          <w:tcPr>
            <w:tcW w:w="433" w:type="pct"/>
            <w:tcBorders>
              <w:top w:val="nil"/>
              <w:left w:val="nil"/>
              <w:bottom w:val="single" w:sz="4" w:space="0" w:color="auto"/>
              <w:right w:val="single" w:sz="4" w:space="0" w:color="auto"/>
            </w:tcBorders>
            <w:noWrap/>
            <w:vAlign w:val="center"/>
            <w:hideMark/>
          </w:tcPr>
          <w:p w14:paraId="70CC3E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684B8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908305</w:t>
            </w:r>
          </w:p>
        </w:tc>
        <w:tc>
          <w:tcPr>
            <w:tcW w:w="2894" w:type="pct"/>
            <w:tcBorders>
              <w:top w:val="nil"/>
              <w:left w:val="nil"/>
              <w:bottom w:val="single" w:sz="4" w:space="0" w:color="auto"/>
              <w:right w:val="single" w:sz="4" w:space="0" w:color="auto"/>
            </w:tcBorders>
            <w:vAlign w:val="center"/>
            <w:hideMark/>
          </w:tcPr>
          <w:p w14:paraId="0CB99B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PIRUVATOCINASA ACTIVIDAD</w:t>
            </w:r>
          </w:p>
        </w:tc>
        <w:tc>
          <w:tcPr>
            <w:tcW w:w="459" w:type="pct"/>
            <w:tcBorders>
              <w:top w:val="nil"/>
              <w:left w:val="nil"/>
              <w:bottom w:val="single" w:sz="4" w:space="0" w:color="auto"/>
              <w:right w:val="single" w:sz="4" w:space="0" w:color="auto"/>
            </w:tcBorders>
            <w:vAlign w:val="center"/>
            <w:hideMark/>
          </w:tcPr>
          <w:p w14:paraId="478D66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B2EF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49EFE2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E791A2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501</w:t>
            </w:r>
          </w:p>
        </w:tc>
        <w:tc>
          <w:tcPr>
            <w:tcW w:w="433" w:type="pct"/>
            <w:tcBorders>
              <w:top w:val="nil"/>
              <w:left w:val="nil"/>
              <w:bottom w:val="single" w:sz="4" w:space="0" w:color="auto"/>
              <w:right w:val="single" w:sz="4" w:space="0" w:color="auto"/>
            </w:tcBorders>
            <w:noWrap/>
            <w:vAlign w:val="center"/>
            <w:hideMark/>
          </w:tcPr>
          <w:p w14:paraId="36EC3D8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00140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902221</w:t>
            </w:r>
          </w:p>
        </w:tc>
        <w:tc>
          <w:tcPr>
            <w:tcW w:w="2894" w:type="pct"/>
            <w:tcBorders>
              <w:top w:val="nil"/>
              <w:left w:val="nil"/>
              <w:bottom w:val="single" w:sz="4" w:space="0" w:color="auto"/>
              <w:right w:val="single" w:sz="4" w:space="0" w:color="auto"/>
            </w:tcBorders>
            <w:vAlign w:val="center"/>
            <w:hideMark/>
          </w:tcPr>
          <w:p w14:paraId="6B0BD4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PLAQUETAS: Recuento Manual</w:t>
            </w:r>
          </w:p>
        </w:tc>
        <w:tc>
          <w:tcPr>
            <w:tcW w:w="459" w:type="pct"/>
            <w:tcBorders>
              <w:top w:val="nil"/>
              <w:left w:val="nil"/>
              <w:bottom w:val="single" w:sz="4" w:space="0" w:color="auto"/>
              <w:right w:val="single" w:sz="4" w:space="0" w:color="auto"/>
            </w:tcBorders>
            <w:vAlign w:val="center"/>
            <w:hideMark/>
          </w:tcPr>
          <w:p w14:paraId="3FE939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5C07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FCED32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8808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502</w:t>
            </w:r>
          </w:p>
        </w:tc>
        <w:tc>
          <w:tcPr>
            <w:tcW w:w="433" w:type="pct"/>
            <w:tcBorders>
              <w:top w:val="nil"/>
              <w:left w:val="nil"/>
              <w:bottom w:val="single" w:sz="4" w:space="0" w:color="auto"/>
              <w:right w:val="single" w:sz="4" w:space="0" w:color="auto"/>
            </w:tcBorders>
            <w:noWrap/>
            <w:vAlign w:val="center"/>
            <w:hideMark/>
          </w:tcPr>
          <w:p w14:paraId="67BC53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EE4C6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902029</w:t>
            </w:r>
          </w:p>
        </w:tc>
        <w:tc>
          <w:tcPr>
            <w:tcW w:w="2894" w:type="pct"/>
            <w:tcBorders>
              <w:top w:val="nil"/>
              <w:left w:val="nil"/>
              <w:bottom w:val="single" w:sz="4" w:space="0" w:color="auto"/>
              <w:right w:val="single" w:sz="4" w:space="0" w:color="auto"/>
            </w:tcBorders>
            <w:vAlign w:val="center"/>
            <w:hideMark/>
          </w:tcPr>
          <w:p w14:paraId="698E1B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PLASMINÓGENO</w:t>
            </w:r>
          </w:p>
        </w:tc>
        <w:tc>
          <w:tcPr>
            <w:tcW w:w="459" w:type="pct"/>
            <w:tcBorders>
              <w:top w:val="nil"/>
              <w:left w:val="nil"/>
              <w:bottom w:val="single" w:sz="4" w:space="0" w:color="auto"/>
              <w:right w:val="single" w:sz="4" w:space="0" w:color="auto"/>
            </w:tcBorders>
            <w:vAlign w:val="center"/>
            <w:hideMark/>
          </w:tcPr>
          <w:p w14:paraId="0BBBAA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9945E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4FE4D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C870C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503</w:t>
            </w:r>
          </w:p>
        </w:tc>
        <w:tc>
          <w:tcPr>
            <w:tcW w:w="433" w:type="pct"/>
            <w:tcBorders>
              <w:top w:val="nil"/>
              <w:left w:val="nil"/>
              <w:bottom w:val="single" w:sz="4" w:space="0" w:color="auto"/>
              <w:right w:val="single" w:sz="4" w:space="0" w:color="auto"/>
            </w:tcBorders>
            <w:noWrap/>
            <w:vAlign w:val="center"/>
            <w:hideMark/>
          </w:tcPr>
          <w:p w14:paraId="73E938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51985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906447</w:t>
            </w:r>
          </w:p>
        </w:tc>
        <w:tc>
          <w:tcPr>
            <w:tcW w:w="2894" w:type="pct"/>
            <w:tcBorders>
              <w:top w:val="nil"/>
              <w:left w:val="nil"/>
              <w:bottom w:val="single" w:sz="4" w:space="0" w:color="auto"/>
              <w:right w:val="single" w:sz="4" w:space="0" w:color="auto"/>
            </w:tcBorders>
            <w:vAlign w:val="center"/>
            <w:hideMark/>
          </w:tcPr>
          <w:p w14:paraId="4F2818A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PM/SCL ANTICUERPOS AUTOMATIZADO</w:t>
            </w:r>
          </w:p>
        </w:tc>
        <w:tc>
          <w:tcPr>
            <w:tcW w:w="459" w:type="pct"/>
            <w:tcBorders>
              <w:top w:val="nil"/>
              <w:left w:val="nil"/>
              <w:bottom w:val="single" w:sz="4" w:space="0" w:color="auto"/>
              <w:right w:val="single" w:sz="4" w:space="0" w:color="auto"/>
            </w:tcBorders>
            <w:vAlign w:val="center"/>
            <w:hideMark/>
          </w:tcPr>
          <w:p w14:paraId="50477E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D117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9CEACE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0AB5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504</w:t>
            </w:r>
          </w:p>
        </w:tc>
        <w:tc>
          <w:tcPr>
            <w:tcW w:w="433" w:type="pct"/>
            <w:tcBorders>
              <w:top w:val="nil"/>
              <w:left w:val="nil"/>
              <w:bottom w:val="single" w:sz="4" w:space="0" w:color="auto"/>
              <w:right w:val="single" w:sz="4" w:space="0" w:color="auto"/>
            </w:tcBorders>
            <w:noWrap/>
            <w:vAlign w:val="center"/>
            <w:hideMark/>
          </w:tcPr>
          <w:p w14:paraId="33CF3B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18A7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906326</w:t>
            </w:r>
          </w:p>
        </w:tc>
        <w:tc>
          <w:tcPr>
            <w:tcW w:w="2894" w:type="pct"/>
            <w:tcBorders>
              <w:top w:val="nil"/>
              <w:left w:val="nil"/>
              <w:bottom w:val="single" w:sz="4" w:space="0" w:color="auto"/>
              <w:right w:val="single" w:sz="4" w:space="0" w:color="auto"/>
            </w:tcBorders>
            <w:vAlign w:val="center"/>
            <w:hideMark/>
          </w:tcPr>
          <w:p w14:paraId="3CD634E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Pneumocystis carinii ANTÍGENO AUTOMATIZADO</w:t>
            </w:r>
          </w:p>
        </w:tc>
        <w:tc>
          <w:tcPr>
            <w:tcW w:w="459" w:type="pct"/>
            <w:tcBorders>
              <w:top w:val="nil"/>
              <w:left w:val="nil"/>
              <w:bottom w:val="single" w:sz="4" w:space="0" w:color="auto"/>
              <w:right w:val="single" w:sz="4" w:space="0" w:color="auto"/>
            </w:tcBorders>
            <w:vAlign w:val="center"/>
            <w:hideMark/>
          </w:tcPr>
          <w:p w14:paraId="00B90B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F3E4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B79B1D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8CD33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505</w:t>
            </w:r>
          </w:p>
        </w:tc>
        <w:tc>
          <w:tcPr>
            <w:tcW w:w="433" w:type="pct"/>
            <w:tcBorders>
              <w:top w:val="nil"/>
              <w:left w:val="nil"/>
              <w:bottom w:val="single" w:sz="4" w:space="0" w:color="auto"/>
              <w:right w:val="single" w:sz="4" w:space="0" w:color="auto"/>
            </w:tcBorders>
            <w:noWrap/>
            <w:vAlign w:val="center"/>
            <w:hideMark/>
          </w:tcPr>
          <w:p w14:paraId="134B02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B237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903038</w:t>
            </w:r>
          </w:p>
        </w:tc>
        <w:tc>
          <w:tcPr>
            <w:tcW w:w="2894" w:type="pct"/>
            <w:tcBorders>
              <w:top w:val="nil"/>
              <w:left w:val="nil"/>
              <w:bottom w:val="single" w:sz="4" w:space="0" w:color="auto"/>
              <w:right w:val="single" w:sz="4" w:space="0" w:color="auto"/>
            </w:tcBorders>
            <w:vAlign w:val="center"/>
            <w:hideMark/>
          </w:tcPr>
          <w:p w14:paraId="32F8F0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PORFIRINAS CUANTITATIVAS EN ORINA 24 HORAS</w:t>
            </w:r>
          </w:p>
        </w:tc>
        <w:tc>
          <w:tcPr>
            <w:tcW w:w="459" w:type="pct"/>
            <w:tcBorders>
              <w:top w:val="nil"/>
              <w:left w:val="nil"/>
              <w:bottom w:val="single" w:sz="4" w:space="0" w:color="auto"/>
              <w:right w:val="single" w:sz="4" w:space="0" w:color="auto"/>
            </w:tcBorders>
            <w:vAlign w:val="center"/>
            <w:hideMark/>
          </w:tcPr>
          <w:p w14:paraId="133356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8797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910A2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A781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506</w:t>
            </w:r>
          </w:p>
        </w:tc>
        <w:tc>
          <w:tcPr>
            <w:tcW w:w="433" w:type="pct"/>
            <w:tcBorders>
              <w:top w:val="nil"/>
              <w:left w:val="nil"/>
              <w:bottom w:val="single" w:sz="4" w:space="0" w:color="auto"/>
              <w:right w:val="single" w:sz="4" w:space="0" w:color="auto"/>
            </w:tcBorders>
            <w:noWrap/>
            <w:vAlign w:val="center"/>
            <w:hideMark/>
          </w:tcPr>
          <w:p w14:paraId="4329B9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2B8B5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903056</w:t>
            </w:r>
          </w:p>
        </w:tc>
        <w:tc>
          <w:tcPr>
            <w:tcW w:w="2894" w:type="pct"/>
            <w:tcBorders>
              <w:top w:val="nil"/>
              <w:left w:val="nil"/>
              <w:bottom w:val="single" w:sz="4" w:space="0" w:color="auto"/>
              <w:right w:val="single" w:sz="4" w:space="0" w:color="auto"/>
            </w:tcBorders>
            <w:vAlign w:val="center"/>
            <w:hideMark/>
          </w:tcPr>
          <w:p w14:paraId="731D4F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PORFIRINAS TOTALES (COPRO+URO+PORFOBIL) EN ORINA</w:t>
            </w:r>
          </w:p>
        </w:tc>
        <w:tc>
          <w:tcPr>
            <w:tcW w:w="459" w:type="pct"/>
            <w:tcBorders>
              <w:top w:val="nil"/>
              <w:left w:val="nil"/>
              <w:bottom w:val="single" w:sz="4" w:space="0" w:color="auto"/>
              <w:right w:val="single" w:sz="4" w:space="0" w:color="auto"/>
            </w:tcBorders>
            <w:vAlign w:val="center"/>
            <w:hideMark/>
          </w:tcPr>
          <w:p w14:paraId="4689B6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C3E0F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248A09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3F1F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507</w:t>
            </w:r>
          </w:p>
        </w:tc>
        <w:tc>
          <w:tcPr>
            <w:tcW w:w="433" w:type="pct"/>
            <w:tcBorders>
              <w:top w:val="nil"/>
              <w:left w:val="nil"/>
              <w:bottom w:val="single" w:sz="4" w:space="0" w:color="auto"/>
              <w:right w:val="single" w:sz="4" w:space="0" w:color="auto"/>
            </w:tcBorders>
            <w:noWrap/>
            <w:vAlign w:val="center"/>
            <w:hideMark/>
          </w:tcPr>
          <w:p w14:paraId="7AAD5C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CDDA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903039</w:t>
            </w:r>
          </w:p>
        </w:tc>
        <w:tc>
          <w:tcPr>
            <w:tcW w:w="2894" w:type="pct"/>
            <w:tcBorders>
              <w:top w:val="nil"/>
              <w:left w:val="nil"/>
              <w:bottom w:val="single" w:sz="4" w:space="0" w:color="auto"/>
              <w:right w:val="single" w:sz="4" w:space="0" w:color="auto"/>
            </w:tcBorders>
            <w:vAlign w:val="center"/>
            <w:hideMark/>
          </w:tcPr>
          <w:p w14:paraId="5F5551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PORFIRINAS TOTALES EN SANGRE</w:t>
            </w:r>
          </w:p>
        </w:tc>
        <w:tc>
          <w:tcPr>
            <w:tcW w:w="459" w:type="pct"/>
            <w:tcBorders>
              <w:top w:val="nil"/>
              <w:left w:val="nil"/>
              <w:bottom w:val="single" w:sz="4" w:space="0" w:color="auto"/>
              <w:right w:val="single" w:sz="4" w:space="0" w:color="auto"/>
            </w:tcBorders>
            <w:vAlign w:val="center"/>
            <w:hideMark/>
          </w:tcPr>
          <w:p w14:paraId="6731ED2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1643D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91B774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745E3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508</w:t>
            </w:r>
          </w:p>
        </w:tc>
        <w:tc>
          <w:tcPr>
            <w:tcW w:w="433" w:type="pct"/>
            <w:tcBorders>
              <w:top w:val="nil"/>
              <w:left w:val="nil"/>
              <w:bottom w:val="single" w:sz="4" w:space="0" w:color="auto"/>
              <w:right w:val="single" w:sz="4" w:space="0" w:color="auto"/>
            </w:tcBorders>
            <w:noWrap/>
            <w:vAlign w:val="center"/>
            <w:hideMark/>
          </w:tcPr>
          <w:p w14:paraId="7F3C32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3682E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903041</w:t>
            </w:r>
          </w:p>
        </w:tc>
        <w:tc>
          <w:tcPr>
            <w:tcW w:w="2894" w:type="pct"/>
            <w:tcBorders>
              <w:top w:val="nil"/>
              <w:left w:val="nil"/>
              <w:bottom w:val="single" w:sz="4" w:space="0" w:color="auto"/>
              <w:right w:val="single" w:sz="4" w:space="0" w:color="auto"/>
            </w:tcBorders>
            <w:vAlign w:val="center"/>
            <w:hideMark/>
          </w:tcPr>
          <w:p w14:paraId="0EB9E0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PORFOBILINÓGENO CUANTITATIVO EN ORINA DE 24 HORAS</w:t>
            </w:r>
          </w:p>
        </w:tc>
        <w:tc>
          <w:tcPr>
            <w:tcW w:w="459" w:type="pct"/>
            <w:tcBorders>
              <w:top w:val="nil"/>
              <w:left w:val="nil"/>
              <w:bottom w:val="single" w:sz="4" w:space="0" w:color="auto"/>
              <w:right w:val="single" w:sz="4" w:space="0" w:color="auto"/>
            </w:tcBorders>
            <w:vAlign w:val="center"/>
            <w:hideMark/>
          </w:tcPr>
          <w:p w14:paraId="0BE4F1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164A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589642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DBB3A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509</w:t>
            </w:r>
          </w:p>
        </w:tc>
        <w:tc>
          <w:tcPr>
            <w:tcW w:w="433" w:type="pct"/>
            <w:tcBorders>
              <w:top w:val="nil"/>
              <w:left w:val="nil"/>
              <w:bottom w:val="single" w:sz="4" w:space="0" w:color="auto"/>
              <w:right w:val="single" w:sz="4" w:space="0" w:color="auto"/>
            </w:tcBorders>
            <w:noWrap/>
            <w:vAlign w:val="center"/>
            <w:hideMark/>
          </w:tcPr>
          <w:p w14:paraId="42BB6A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AEF24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903860</w:t>
            </w:r>
          </w:p>
        </w:tc>
        <w:tc>
          <w:tcPr>
            <w:tcW w:w="2894" w:type="pct"/>
            <w:tcBorders>
              <w:top w:val="nil"/>
              <w:left w:val="nil"/>
              <w:bottom w:val="single" w:sz="4" w:space="0" w:color="auto"/>
              <w:right w:val="single" w:sz="4" w:space="0" w:color="auto"/>
            </w:tcBorders>
            <w:vAlign w:val="center"/>
            <w:hideMark/>
          </w:tcPr>
          <w:p w14:paraId="335360F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POTASIO EN ORINA DE 24 HORAS</w:t>
            </w:r>
          </w:p>
        </w:tc>
        <w:tc>
          <w:tcPr>
            <w:tcW w:w="459" w:type="pct"/>
            <w:tcBorders>
              <w:top w:val="nil"/>
              <w:left w:val="nil"/>
              <w:bottom w:val="single" w:sz="4" w:space="0" w:color="auto"/>
              <w:right w:val="single" w:sz="4" w:space="0" w:color="auto"/>
            </w:tcBorders>
            <w:vAlign w:val="center"/>
            <w:hideMark/>
          </w:tcPr>
          <w:p w14:paraId="20BC121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0EC9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4314B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D4C9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510</w:t>
            </w:r>
          </w:p>
        </w:tc>
        <w:tc>
          <w:tcPr>
            <w:tcW w:w="433" w:type="pct"/>
            <w:tcBorders>
              <w:top w:val="nil"/>
              <w:left w:val="nil"/>
              <w:bottom w:val="single" w:sz="4" w:space="0" w:color="auto"/>
              <w:right w:val="single" w:sz="4" w:space="0" w:color="auto"/>
            </w:tcBorders>
            <w:noWrap/>
            <w:vAlign w:val="center"/>
            <w:hideMark/>
          </w:tcPr>
          <w:p w14:paraId="78347BA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077D9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903878</w:t>
            </w:r>
          </w:p>
        </w:tc>
        <w:tc>
          <w:tcPr>
            <w:tcW w:w="2894" w:type="pct"/>
            <w:tcBorders>
              <w:top w:val="nil"/>
              <w:left w:val="nil"/>
              <w:bottom w:val="single" w:sz="4" w:space="0" w:color="auto"/>
              <w:right w:val="single" w:sz="4" w:space="0" w:color="auto"/>
            </w:tcBorders>
            <w:vAlign w:val="center"/>
            <w:hideMark/>
          </w:tcPr>
          <w:p w14:paraId="60E8B9B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POTASIO EN ORINA PARCIAL</w:t>
            </w:r>
          </w:p>
        </w:tc>
        <w:tc>
          <w:tcPr>
            <w:tcW w:w="459" w:type="pct"/>
            <w:tcBorders>
              <w:top w:val="nil"/>
              <w:left w:val="nil"/>
              <w:bottom w:val="single" w:sz="4" w:space="0" w:color="auto"/>
              <w:right w:val="single" w:sz="4" w:space="0" w:color="auto"/>
            </w:tcBorders>
            <w:vAlign w:val="center"/>
            <w:hideMark/>
          </w:tcPr>
          <w:p w14:paraId="5B2999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5E1F7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89F74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87DF8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511</w:t>
            </w:r>
          </w:p>
        </w:tc>
        <w:tc>
          <w:tcPr>
            <w:tcW w:w="433" w:type="pct"/>
            <w:tcBorders>
              <w:top w:val="nil"/>
              <w:left w:val="nil"/>
              <w:bottom w:val="single" w:sz="4" w:space="0" w:color="auto"/>
              <w:right w:val="single" w:sz="4" w:space="0" w:color="auto"/>
            </w:tcBorders>
            <w:noWrap/>
            <w:vAlign w:val="center"/>
            <w:hideMark/>
          </w:tcPr>
          <w:p w14:paraId="23A519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DAB0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903859</w:t>
            </w:r>
          </w:p>
        </w:tc>
        <w:tc>
          <w:tcPr>
            <w:tcW w:w="2894" w:type="pct"/>
            <w:tcBorders>
              <w:top w:val="nil"/>
              <w:left w:val="nil"/>
              <w:bottom w:val="single" w:sz="4" w:space="0" w:color="auto"/>
              <w:right w:val="single" w:sz="4" w:space="0" w:color="auto"/>
            </w:tcBorders>
            <w:vAlign w:val="center"/>
            <w:hideMark/>
          </w:tcPr>
          <w:p w14:paraId="53B4C39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POTASIO EN SUERO U OTROS FLUIDOS</w:t>
            </w:r>
          </w:p>
        </w:tc>
        <w:tc>
          <w:tcPr>
            <w:tcW w:w="459" w:type="pct"/>
            <w:tcBorders>
              <w:top w:val="nil"/>
              <w:left w:val="nil"/>
              <w:bottom w:val="single" w:sz="4" w:space="0" w:color="auto"/>
              <w:right w:val="single" w:sz="4" w:space="0" w:color="auto"/>
            </w:tcBorders>
            <w:vAlign w:val="center"/>
            <w:hideMark/>
          </w:tcPr>
          <w:p w14:paraId="58C0E0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7A54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EF6265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E162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512</w:t>
            </w:r>
          </w:p>
        </w:tc>
        <w:tc>
          <w:tcPr>
            <w:tcW w:w="433" w:type="pct"/>
            <w:tcBorders>
              <w:top w:val="nil"/>
              <w:left w:val="nil"/>
              <w:bottom w:val="single" w:sz="4" w:space="0" w:color="auto"/>
              <w:right w:val="single" w:sz="4" w:space="0" w:color="auto"/>
            </w:tcBorders>
            <w:noWrap/>
            <w:vAlign w:val="center"/>
            <w:hideMark/>
          </w:tcPr>
          <w:p w14:paraId="3B800E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ACB29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906912</w:t>
            </w:r>
          </w:p>
        </w:tc>
        <w:tc>
          <w:tcPr>
            <w:tcW w:w="2894" w:type="pct"/>
            <w:tcBorders>
              <w:top w:val="nil"/>
              <w:left w:val="nil"/>
              <w:bottom w:val="single" w:sz="4" w:space="0" w:color="auto"/>
              <w:right w:val="single" w:sz="4" w:space="0" w:color="auto"/>
            </w:tcBorders>
            <w:vAlign w:val="center"/>
            <w:hideMark/>
          </w:tcPr>
          <w:p w14:paraId="1F12FB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PREALBÚMINA AUTOMATIZADO</w:t>
            </w:r>
          </w:p>
        </w:tc>
        <w:tc>
          <w:tcPr>
            <w:tcW w:w="459" w:type="pct"/>
            <w:tcBorders>
              <w:top w:val="nil"/>
              <w:left w:val="nil"/>
              <w:bottom w:val="single" w:sz="4" w:space="0" w:color="auto"/>
              <w:right w:val="single" w:sz="4" w:space="0" w:color="auto"/>
            </w:tcBorders>
            <w:vAlign w:val="center"/>
            <w:hideMark/>
          </w:tcPr>
          <w:p w14:paraId="365877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E330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83C66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29A1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513</w:t>
            </w:r>
          </w:p>
        </w:tc>
        <w:tc>
          <w:tcPr>
            <w:tcW w:w="433" w:type="pct"/>
            <w:tcBorders>
              <w:top w:val="nil"/>
              <w:left w:val="nil"/>
              <w:bottom w:val="single" w:sz="4" w:space="0" w:color="auto"/>
              <w:right w:val="single" w:sz="4" w:space="0" w:color="auto"/>
            </w:tcBorders>
            <w:noWrap/>
            <w:vAlign w:val="center"/>
            <w:hideMark/>
          </w:tcPr>
          <w:p w14:paraId="0C27CF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E5338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903065</w:t>
            </w:r>
          </w:p>
        </w:tc>
        <w:tc>
          <w:tcPr>
            <w:tcW w:w="2894" w:type="pct"/>
            <w:tcBorders>
              <w:top w:val="nil"/>
              <w:left w:val="nil"/>
              <w:bottom w:val="single" w:sz="4" w:space="0" w:color="auto"/>
              <w:right w:val="single" w:sz="4" w:space="0" w:color="auto"/>
            </w:tcBorders>
            <w:vAlign w:val="center"/>
            <w:hideMark/>
          </w:tcPr>
          <w:p w14:paraId="09A8C1B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  PÉPTIDO  ATRIAL  NATRIURÉTICO  [PRO-BNP]  (PÉPTIDO CEREBRAL NATRIURÉTICO)</w:t>
            </w:r>
          </w:p>
        </w:tc>
        <w:tc>
          <w:tcPr>
            <w:tcW w:w="459" w:type="pct"/>
            <w:tcBorders>
              <w:top w:val="nil"/>
              <w:left w:val="nil"/>
              <w:bottom w:val="single" w:sz="4" w:space="0" w:color="auto"/>
              <w:right w:val="single" w:sz="4" w:space="0" w:color="auto"/>
            </w:tcBorders>
            <w:vAlign w:val="center"/>
            <w:hideMark/>
          </w:tcPr>
          <w:p w14:paraId="2A1D00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5B542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FAB2C7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D5FC4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514</w:t>
            </w:r>
          </w:p>
        </w:tc>
        <w:tc>
          <w:tcPr>
            <w:tcW w:w="433" w:type="pct"/>
            <w:tcBorders>
              <w:top w:val="nil"/>
              <w:left w:val="nil"/>
              <w:bottom w:val="single" w:sz="4" w:space="0" w:color="auto"/>
              <w:right w:val="single" w:sz="4" w:space="0" w:color="auto"/>
            </w:tcBorders>
            <w:noWrap/>
            <w:vAlign w:val="center"/>
            <w:hideMark/>
          </w:tcPr>
          <w:p w14:paraId="7DF97D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471F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904510</w:t>
            </w:r>
          </w:p>
        </w:tc>
        <w:tc>
          <w:tcPr>
            <w:tcW w:w="2894" w:type="pct"/>
            <w:tcBorders>
              <w:top w:val="nil"/>
              <w:left w:val="nil"/>
              <w:bottom w:val="single" w:sz="4" w:space="0" w:color="auto"/>
              <w:right w:val="single" w:sz="4" w:space="0" w:color="auto"/>
            </w:tcBorders>
            <w:vAlign w:val="center"/>
            <w:hideMark/>
          </w:tcPr>
          <w:p w14:paraId="2EA07D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PROGESTERONA</w:t>
            </w:r>
          </w:p>
        </w:tc>
        <w:tc>
          <w:tcPr>
            <w:tcW w:w="459" w:type="pct"/>
            <w:tcBorders>
              <w:top w:val="nil"/>
              <w:left w:val="nil"/>
              <w:bottom w:val="single" w:sz="4" w:space="0" w:color="auto"/>
              <w:right w:val="single" w:sz="4" w:space="0" w:color="auto"/>
            </w:tcBorders>
            <w:vAlign w:val="center"/>
            <w:hideMark/>
          </w:tcPr>
          <w:p w14:paraId="5DFE25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00DC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71F96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D5D7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515</w:t>
            </w:r>
          </w:p>
        </w:tc>
        <w:tc>
          <w:tcPr>
            <w:tcW w:w="433" w:type="pct"/>
            <w:tcBorders>
              <w:top w:val="nil"/>
              <w:left w:val="nil"/>
              <w:bottom w:val="single" w:sz="4" w:space="0" w:color="auto"/>
              <w:right w:val="single" w:sz="4" w:space="0" w:color="auto"/>
            </w:tcBorders>
            <w:noWrap/>
            <w:vAlign w:val="center"/>
            <w:hideMark/>
          </w:tcPr>
          <w:p w14:paraId="2AB376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E09D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904707</w:t>
            </w:r>
          </w:p>
        </w:tc>
        <w:tc>
          <w:tcPr>
            <w:tcW w:w="2894" w:type="pct"/>
            <w:tcBorders>
              <w:top w:val="nil"/>
              <w:left w:val="nil"/>
              <w:bottom w:val="single" w:sz="4" w:space="0" w:color="auto"/>
              <w:right w:val="single" w:sz="4" w:space="0" w:color="auto"/>
            </w:tcBorders>
            <w:vAlign w:val="center"/>
            <w:hideMark/>
          </w:tcPr>
          <w:p w14:paraId="6102CA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PROINSULINA</w:t>
            </w:r>
          </w:p>
        </w:tc>
        <w:tc>
          <w:tcPr>
            <w:tcW w:w="459" w:type="pct"/>
            <w:tcBorders>
              <w:top w:val="nil"/>
              <w:left w:val="nil"/>
              <w:bottom w:val="single" w:sz="4" w:space="0" w:color="auto"/>
              <w:right w:val="single" w:sz="4" w:space="0" w:color="auto"/>
            </w:tcBorders>
            <w:vAlign w:val="center"/>
            <w:hideMark/>
          </w:tcPr>
          <w:p w14:paraId="432A69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1D02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3F2E9F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67B0D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516</w:t>
            </w:r>
          </w:p>
        </w:tc>
        <w:tc>
          <w:tcPr>
            <w:tcW w:w="433" w:type="pct"/>
            <w:tcBorders>
              <w:top w:val="nil"/>
              <w:left w:val="nil"/>
              <w:bottom w:val="single" w:sz="4" w:space="0" w:color="auto"/>
              <w:right w:val="single" w:sz="4" w:space="0" w:color="auto"/>
            </w:tcBorders>
            <w:noWrap/>
            <w:vAlign w:val="center"/>
            <w:hideMark/>
          </w:tcPr>
          <w:p w14:paraId="69BB79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82C4F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904108</w:t>
            </w:r>
          </w:p>
        </w:tc>
        <w:tc>
          <w:tcPr>
            <w:tcW w:w="2894" w:type="pct"/>
            <w:tcBorders>
              <w:top w:val="nil"/>
              <w:left w:val="nil"/>
              <w:bottom w:val="single" w:sz="4" w:space="0" w:color="auto"/>
              <w:right w:val="single" w:sz="4" w:space="0" w:color="auto"/>
            </w:tcBorders>
            <w:vAlign w:val="center"/>
            <w:hideMark/>
          </w:tcPr>
          <w:p w14:paraId="36F9D76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PROLACTINA</w:t>
            </w:r>
          </w:p>
        </w:tc>
        <w:tc>
          <w:tcPr>
            <w:tcW w:w="459" w:type="pct"/>
            <w:tcBorders>
              <w:top w:val="nil"/>
              <w:left w:val="nil"/>
              <w:bottom w:val="single" w:sz="4" w:space="0" w:color="auto"/>
              <w:right w:val="single" w:sz="4" w:space="0" w:color="auto"/>
            </w:tcBorders>
            <w:vAlign w:val="center"/>
            <w:hideMark/>
          </w:tcPr>
          <w:p w14:paraId="29CA24D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AF37D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1B4A1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907D1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517</w:t>
            </w:r>
          </w:p>
        </w:tc>
        <w:tc>
          <w:tcPr>
            <w:tcW w:w="433" w:type="pct"/>
            <w:tcBorders>
              <w:top w:val="nil"/>
              <w:left w:val="nil"/>
              <w:bottom w:val="single" w:sz="4" w:space="0" w:color="auto"/>
              <w:right w:val="single" w:sz="4" w:space="0" w:color="auto"/>
            </w:tcBorders>
            <w:noWrap/>
            <w:vAlign w:val="center"/>
            <w:hideMark/>
          </w:tcPr>
          <w:p w14:paraId="2BEBAB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B1B53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904109</w:t>
            </w:r>
          </w:p>
        </w:tc>
        <w:tc>
          <w:tcPr>
            <w:tcW w:w="2894" w:type="pct"/>
            <w:tcBorders>
              <w:top w:val="nil"/>
              <w:left w:val="nil"/>
              <w:bottom w:val="single" w:sz="4" w:space="0" w:color="auto"/>
              <w:right w:val="single" w:sz="4" w:space="0" w:color="auto"/>
            </w:tcBorders>
            <w:vAlign w:val="center"/>
            <w:hideMark/>
          </w:tcPr>
          <w:p w14:paraId="325C61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PROLACTINA (MEZCLA DE TRES MUESTRAS)</w:t>
            </w:r>
          </w:p>
        </w:tc>
        <w:tc>
          <w:tcPr>
            <w:tcW w:w="459" w:type="pct"/>
            <w:tcBorders>
              <w:top w:val="nil"/>
              <w:left w:val="nil"/>
              <w:bottom w:val="single" w:sz="4" w:space="0" w:color="auto"/>
              <w:right w:val="single" w:sz="4" w:space="0" w:color="auto"/>
            </w:tcBorders>
            <w:vAlign w:val="center"/>
            <w:hideMark/>
          </w:tcPr>
          <w:p w14:paraId="1D1925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8B0BC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9EF90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FF72BC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518</w:t>
            </w:r>
          </w:p>
        </w:tc>
        <w:tc>
          <w:tcPr>
            <w:tcW w:w="433" w:type="pct"/>
            <w:tcBorders>
              <w:top w:val="nil"/>
              <w:left w:val="nil"/>
              <w:bottom w:val="single" w:sz="4" w:space="0" w:color="auto"/>
              <w:right w:val="single" w:sz="4" w:space="0" w:color="auto"/>
            </w:tcBorders>
            <w:noWrap/>
            <w:vAlign w:val="center"/>
            <w:hideMark/>
          </w:tcPr>
          <w:p w14:paraId="685650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24F7A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902033</w:t>
            </w:r>
          </w:p>
        </w:tc>
        <w:tc>
          <w:tcPr>
            <w:tcW w:w="2894" w:type="pct"/>
            <w:tcBorders>
              <w:top w:val="nil"/>
              <w:left w:val="nil"/>
              <w:bottom w:val="single" w:sz="4" w:space="0" w:color="auto"/>
              <w:right w:val="single" w:sz="4" w:space="0" w:color="auto"/>
            </w:tcBorders>
            <w:vAlign w:val="center"/>
            <w:hideMark/>
          </w:tcPr>
          <w:p w14:paraId="4E0D60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C DE LA COAGULACIÓN ACTIVIDAD</w:t>
            </w:r>
          </w:p>
        </w:tc>
        <w:tc>
          <w:tcPr>
            <w:tcW w:w="459" w:type="pct"/>
            <w:tcBorders>
              <w:top w:val="nil"/>
              <w:left w:val="nil"/>
              <w:bottom w:val="single" w:sz="4" w:space="0" w:color="auto"/>
              <w:right w:val="single" w:sz="4" w:space="0" w:color="auto"/>
            </w:tcBorders>
            <w:vAlign w:val="center"/>
            <w:hideMark/>
          </w:tcPr>
          <w:p w14:paraId="72450C3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DF1DC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DC75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C479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519</w:t>
            </w:r>
          </w:p>
        </w:tc>
        <w:tc>
          <w:tcPr>
            <w:tcW w:w="433" w:type="pct"/>
            <w:tcBorders>
              <w:top w:val="nil"/>
              <w:left w:val="nil"/>
              <w:bottom w:val="single" w:sz="4" w:space="0" w:color="auto"/>
              <w:right w:val="single" w:sz="4" w:space="0" w:color="auto"/>
            </w:tcBorders>
            <w:noWrap/>
            <w:vAlign w:val="center"/>
            <w:hideMark/>
          </w:tcPr>
          <w:p w14:paraId="40761C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E27EE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902034</w:t>
            </w:r>
          </w:p>
        </w:tc>
        <w:tc>
          <w:tcPr>
            <w:tcW w:w="2894" w:type="pct"/>
            <w:tcBorders>
              <w:top w:val="nil"/>
              <w:left w:val="nil"/>
              <w:bottom w:val="single" w:sz="4" w:space="0" w:color="auto"/>
              <w:right w:val="single" w:sz="4" w:space="0" w:color="auto"/>
            </w:tcBorders>
            <w:vAlign w:val="center"/>
            <w:hideMark/>
          </w:tcPr>
          <w:p w14:paraId="2D0386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C DE LA COAGULACIÓN ANTIGETNO</w:t>
            </w:r>
          </w:p>
        </w:tc>
        <w:tc>
          <w:tcPr>
            <w:tcW w:w="459" w:type="pct"/>
            <w:tcBorders>
              <w:top w:val="nil"/>
              <w:left w:val="nil"/>
              <w:bottom w:val="single" w:sz="4" w:space="0" w:color="auto"/>
              <w:right w:val="single" w:sz="4" w:space="0" w:color="auto"/>
            </w:tcBorders>
            <w:vAlign w:val="center"/>
            <w:hideMark/>
          </w:tcPr>
          <w:p w14:paraId="7B398A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97197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ADEED1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95C7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520</w:t>
            </w:r>
          </w:p>
        </w:tc>
        <w:tc>
          <w:tcPr>
            <w:tcW w:w="433" w:type="pct"/>
            <w:tcBorders>
              <w:top w:val="nil"/>
              <w:left w:val="nil"/>
              <w:bottom w:val="single" w:sz="4" w:space="0" w:color="auto"/>
              <w:right w:val="single" w:sz="4" w:space="0" w:color="auto"/>
            </w:tcBorders>
            <w:noWrap/>
            <w:vAlign w:val="center"/>
            <w:hideMark/>
          </w:tcPr>
          <w:p w14:paraId="701E3A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2BC90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906913</w:t>
            </w:r>
          </w:p>
        </w:tc>
        <w:tc>
          <w:tcPr>
            <w:tcW w:w="2894" w:type="pct"/>
            <w:tcBorders>
              <w:top w:val="nil"/>
              <w:left w:val="nil"/>
              <w:bottom w:val="single" w:sz="4" w:space="0" w:color="auto"/>
              <w:right w:val="single" w:sz="4" w:space="0" w:color="auto"/>
            </w:tcBorders>
            <w:vAlign w:val="center"/>
            <w:hideMark/>
          </w:tcPr>
          <w:p w14:paraId="270060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C  REACTIVA ALTA PRECISIÓN  AUTOMATIZADO  ( CUANTITATIVA)</w:t>
            </w:r>
          </w:p>
        </w:tc>
        <w:tc>
          <w:tcPr>
            <w:tcW w:w="459" w:type="pct"/>
            <w:tcBorders>
              <w:top w:val="nil"/>
              <w:left w:val="nil"/>
              <w:bottom w:val="single" w:sz="4" w:space="0" w:color="auto"/>
              <w:right w:val="single" w:sz="4" w:space="0" w:color="auto"/>
            </w:tcBorders>
            <w:vAlign w:val="center"/>
            <w:hideMark/>
          </w:tcPr>
          <w:p w14:paraId="5474C5D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D628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19FDF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3ACF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521</w:t>
            </w:r>
          </w:p>
        </w:tc>
        <w:tc>
          <w:tcPr>
            <w:tcW w:w="433" w:type="pct"/>
            <w:tcBorders>
              <w:top w:val="nil"/>
              <w:left w:val="nil"/>
              <w:bottom w:val="single" w:sz="4" w:space="0" w:color="auto"/>
              <w:right w:val="single" w:sz="4" w:space="0" w:color="auto"/>
            </w:tcBorders>
            <w:noWrap/>
            <w:vAlign w:val="center"/>
            <w:hideMark/>
          </w:tcPr>
          <w:p w14:paraId="7C4368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1885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906914</w:t>
            </w:r>
          </w:p>
        </w:tc>
        <w:tc>
          <w:tcPr>
            <w:tcW w:w="2894" w:type="pct"/>
            <w:tcBorders>
              <w:top w:val="nil"/>
              <w:left w:val="nil"/>
              <w:bottom w:val="single" w:sz="4" w:space="0" w:color="auto"/>
              <w:right w:val="single" w:sz="4" w:space="0" w:color="auto"/>
            </w:tcBorders>
            <w:vAlign w:val="center"/>
            <w:hideMark/>
          </w:tcPr>
          <w:p w14:paraId="64C816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C REACTIVA MANUAL</w:t>
            </w:r>
          </w:p>
        </w:tc>
        <w:tc>
          <w:tcPr>
            <w:tcW w:w="459" w:type="pct"/>
            <w:tcBorders>
              <w:top w:val="nil"/>
              <w:left w:val="nil"/>
              <w:bottom w:val="single" w:sz="4" w:space="0" w:color="auto"/>
              <w:right w:val="single" w:sz="4" w:space="0" w:color="auto"/>
            </w:tcBorders>
            <w:vAlign w:val="center"/>
            <w:hideMark/>
          </w:tcPr>
          <w:p w14:paraId="6B05309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12644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246DB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305D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522</w:t>
            </w:r>
          </w:p>
        </w:tc>
        <w:tc>
          <w:tcPr>
            <w:tcW w:w="433" w:type="pct"/>
            <w:tcBorders>
              <w:top w:val="nil"/>
              <w:left w:val="nil"/>
              <w:bottom w:val="single" w:sz="4" w:space="0" w:color="auto"/>
              <w:right w:val="single" w:sz="4" w:space="0" w:color="auto"/>
            </w:tcBorders>
            <w:noWrap/>
            <w:vAlign w:val="center"/>
            <w:hideMark/>
          </w:tcPr>
          <w:p w14:paraId="5E6F56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061D9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903049</w:t>
            </w:r>
          </w:p>
        </w:tc>
        <w:tc>
          <w:tcPr>
            <w:tcW w:w="2894" w:type="pct"/>
            <w:tcBorders>
              <w:top w:val="nil"/>
              <w:left w:val="nil"/>
              <w:bottom w:val="single" w:sz="4" w:space="0" w:color="auto"/>
              <w:right w:val="single" w:sz="4" w:space="0" w:color="auto"/>
            </w:tcBorders>
            <w:vAlign w:val="center"/>
            <w:hideMark/>
          </w:tcPr>
          <w:p w14:paraId="74E00E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PLASMÁTICA ASOCIADA AL EMBARAZO [PAPPA-A] Y  BETAGONADOTROPINA  CORIÓNICA  LIBRE  [BHCG  LIBRE] DOBLE MARCADOR</w:t>
            </w:r>
          </w:p>
        </w:tc>
        <w:tc>
          <w:tcPr>
            <w:tcW w:w="459" w:type="pct"/>
            <w:tcBorders>
              <w:top w:val="nil"/>
              <w:left w:val="nil"/>
              <w:bottom w:val="single" w:sz="4" w:space="0" w:color="auto"/>
              <w:right w:val="single" w:sz="4" w:space="0" w:color="auto"/>
            </w:tcBorders>
            <w:vAlign w:val="center"/>
            <w:hideMark/>
          </w:tcPr>
          <w:p w14:paraId="52AAA2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72305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488E2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6702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523</w:t>
            </w:r>
          </w:p>
        </w:tc>
        <w:tc>
          <w:tcPr>
            <w:tcW w:w="433" w:type="pct"/>
            <w:tcBorders>
              <w:top w:val="nil"/>
              <w:left w:val="nil"/>
              <w:bottom w:val="single" w:sz="4" w:space="0" w:color="auto"/>
              <w:right w:val="single" w:sz="4" w:space="0" w:color="auto"/>
            </w:tcBorders>
            <w:noWrap/>
            <w:vAlign w:val="center"/>
            <w:hideMark/>
          </w:tcPr>
          <w:p w14:paraId="61E507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A66AD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906450</w:t>
            </w:r>
          </w:p>
        </w:tc>
        <w:tc>
          <w:tcPr>
            <w:tcW w:w="2894" w:type="pct"/>
            <w:tcBorders>
              <w:top w:val="nil"/>
              <w:left w:val="nil"/>
              <w:bottom w:val="single" w:sz="4" w:space="0" w:color="auto"/>
              <w:right w:val="single" w:sz="4" w:space="0" w:color="auto"/>
            </w:tcBorders>
            <w:vAlign w:val="center"/>
            <w:hideMark/>
          </w:tcPr>
          <w:p w14:paraId="40166C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RIBOSOMAL P ANTICUERPOS AUTOMATIZADO</w:t>
            </w:r>
          </w:p>
        </w:tc>
        <w:tc>
          <w:tcPr>
            <w:tcW w:w="459" w:type="pct"/>
            <w:tcBorders>
              <w:top w:val="nil"/>
              <w:left w:val="nil"/>
              <w:bottom w:val="single" w:sz="4" w:space="0" w:color="auto"/>
              <w:right w:val="single" w:sz="4" w:space="0" w:color="auto"/>
            </w:tcBorders>
            <w:vAlign w:val="center"/>
            <w:hideMark/>
          </w:tcPr>
          <w:p w14:paraId="3752492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CC85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D31F80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2819E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524</w:t>
            </w:r>
          </w:p>
        </w:tc>
        <w:tc>
          <w:tcPr>
            <w:tcW w:w="433" w:type="pct"/>
            <w:tcBorders>
              <w:top w:val="nil"/>
              <w:left w:val="nil"/>
              <w:bottom w:val="single" w:sz="4" w:space="0" w:color="auto"/>
              <w:right w:val="single" w:sz="4" w:space="0" w:color="auto"/>
            </w:tcBorders>
            <w:noWrap/>
            <w:vAlign w:val="center"/>
            <w:hideMark/>
          </w:tcPr>
          <w:p w14:paraId="31B98A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FAFD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902035</w:t>
            </w:r>
          </w:p>
        </w:tc>
        <w:tc>
          <w:tcPr>
            <w:tcW w:w="2894" w:type="pct"/>
            <w:tcBorders>
              <w:top w:val="nil"/>
              <w:left w:val="nil"/>
              <w:bottom w:val="single" w:sz="4" w:space="0" w:color="auto"/>
              <w:right w:val="single" w:sz="4" w:space="0" w:color="auto"/>
            </w:tcBorders>
            <w:vAlign w:val="center"/>
            <w:hideMark/>
          </w:tcPr>
          <w:p w14:paraId="78D119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S DE LA COAGULACIÓN ACTIVIDAD</w:t>
            </w:r>
          </w:p>
        </w:tc>
        <w:tc>
          <w:tcPr>
            <w:tcW w:w="459" w:type="pct"/>
            <w:tcBorders>
              <w:top w:val="nil"/>
              <w:left w:val="nil"/>
              <w:bottom w:val="single" w:sz="4" w:space="0" w:color="auto"/>
              <w:right w:val="single" w:sz="4" w:space="0" w:color="auto"/>
            </w:tcBorders>
            <w:vAlign w:val="center"/>
            <w:hideMark/>
          </w:tcPr>
          <w:p w14:paraId="08DF1E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2A237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6CF73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0620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525</w:t>
            </w:r>
          </w:p>
        </w:tc>
        <w:tc>
          <w:tcPr>
            <w:tcW w:w="433" w:type="pct"/>
            <w:tcBorders>
              <w:top w:val="nil"/>
              <w:left w:val="nil"/>
              <w:bottom w:val="single" w:sz="4" w:space="0" w:color="auto"/>
              <w:right w:val="single" w:sz="4" w:space="0" w:color="auto"/>
            </w:tcBorders>
            <w:noWrap/>
            <w:vAlign w:val="center"/>
            <w:hideMark/>
          </w:tcPr>
          <w:p w14:paraId="030B73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94E29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902037</w:t>
            </w:r>
          </w:p>
        </w:tc>
        <w:tc>
          <w:tcPr>
            <w:tcW w:w="2894" w:type="pct"/>
            <w:tcBorders>
              <w:top w:val="nil"/>
              <w:left w:val="nil"/>
              <w:bottom w:val="single" w:sz="4" w:space="0" w:color="auto"/>
              <w:right w:val="single" w:sz="4" w:space="0" w:color="auto"/>
            </w:tcBorders>
            <w:vAlign w:val="center"/>
            <w:hideMark/>
          </w:tcPr>
          <w:p w14:paraId="768843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S DE LA COAGULACIÓN ANTÍGENO LIBRE</w:t>
            </w:r>
          </w:p>
        </w:tc>
        <w:tc>
          <w:tcPr>
            <w:tcW w:w="459" w:type="pct"/>
            <w:tcBorders>
              <w:top w:val="nil"/>
              <w:left w:val="nil"/>
              <w:bottom w:val="single" w:sz="4" w:space="0" w:color="auto"/>
              <w:right w:val="single" w:sz="4" w:space="0" w:color="auto"/>
            </w:tcBorders>
            <w:vAlign w:val="center"/>
            <w:hideMark/>
          </w:tcPr>
          <w:p w14:paraId="6496C19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68E8D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E22AF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0553A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526</w:t>
            </w:r>
          </w:p>
        </w:tc>
        <w:tc>
          <w:tcPr>
            <w:tcW w:w="433" w:type="pct"/>
            <w:tcBorders>
              <w:top w:val="nil"/>
              <w:left w:val="nil"/>
              <w:bottom w:val="single" w:sz="4" w:space="0" w:color="auto"/>
              <w:right w:val="single" w:sz="4" w:space="0" w:color="auto"/>
            </w:tcBorders>
            <w:noWrap/>
            <w:vAlign w:val="center"/>
            <w:hideMark/>
          </w:tcPr>
          <w:p w14:paraId="50BB80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440D4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902036</w:t>
            </w:r>
          </w:p>
        </w:tc>
        <w:tc>
          <w:tcPr>
            <w:tcW w:w="2894" w:type="pct"/>
            <w:tcBorders>
              <w:top w:val="nil"/>
              <w:left w:val="nil"/>
              <w:bottom w:val="single" w:sz="4" w:space="0" w:color="auto"/>
              <w:right w:val="single" w:sz="4" w:space="0" w:color="auto"/>
            </w:tcBorders>
            <w:vAlign w:val="center"/>
            <w:hideMark/>
          </w:tcPr>
          <w:p w14:paraId="0615F2F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S DE LA COAGULACIÓN ANTÍGENO TOTAL</w:t>
            </w:r>
          </w:p>
        </w:tc>
        <w:tc>
          <w:tcPr>
            <w:tcW w:w="459" w:type="pct"/>
            <w:tcBorders>
              <w:top w:val="nil"/>
              <w:left w:val="nil"/>
              <w:bottom w:val="single" w:sz="4" w:space="0" w:color="auto"/>
              <w:right w:val="single" w:sz="4" w:space="0" w:color="auto"/>
            </w:tcBorders>
            <w:vAlign w:val="center"/>
            <w:hideMark/>
          </w:tcPr>
          <w:p w14:paraId="1315C6F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7DD8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54B31D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D9794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527</w:t>
            </w:r>
          </w:p>
        </w:tc>
        <w:tc>
          <w:tcPr>
            <w:tcW w:w="433" w:type="pct"/>
            <w:tcBorders>
              <w:top w:val="nil"/>
              <w:left w:val="nil"/>
              <w:bottom w:val="single" w:sz="4" w:space="0" w:color="auto"/>
              <w:right w:val="single" w:sz="4" w:space="0" w:color="auto"/>
            </w:tcBorders>
            <w:noWrap/>
            <w:vAlign w:val="center"/>
            <w:hideMark/>
          </w:tcPr>
          <w:p w14:paraId="5B18CC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16E54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903042</w:t>
            </w:r>
          </w:p>
        </w:tc>
        <w:tc>
          <w:tcPr>
            <w:tcW w:w="2894" w:type="pct"/>
            <w:tcBorders>
              <w:top w:val="nil"/>
              <w:left w:val="nil"/>
              <w:bottom w:val="single" w:sz="4" w:space="0" w:color="auto"/>
              <w:right w:val="single" w:sz="4" w:space="0" w:color="auto"/>
            </w:tcBorders>
            <w:vAlign w:val="center"/>
            <w:hideMark/>
          </w:tcPr>
          <w:p w14:paraId="60AC14C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TRANSPORTADORA  DE  HORMONAS  SEXUALES [PTHS]</w:t>
            </w:r>
          </w:p>
        </w:tc>
        <w:tc>
          <w:tcPr>
            <w:tcW w:w="459" w:type="pct"/>
            <w:tcBorders>
              <w:top w:val="nil"/>
              <w:left w:val="nil"/>
              <w:bottom w:val="single" w:sz="4" w:space="0" w:color="auto"/>
              <w:right w:val="single" w:sz="4" w:space="0" w:color="auto"/>
            </w:tcBorders>
            <w:vAlign w:val="center"/>
            <w:hideMark/>
          </w:tcPr>
          <w:p w14:paraId="44A505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9D7CE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0C8A47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0C2A6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528</w:t>
            </w:r>
          </w:p>
        </w:tc>
        <w:tc>
          <w:tcPr>
            <w:tcW w:w="433" w:type="pct"/>
            <w:tcBorders>
              <w:top w:val="nil"/>
              <w:left w:val="nil"/>
              <w:bottom w:val="single" w:sz="4" w:space="0" w:color="auto"/>
              <w:right w:val="single" w:sz="4" w:space="0" w:color="auto"/>
            </w:tcBorders>
            <w:noWrap/>
            <w:vAlign w:val="center"/>
            <w:hideMark/>
          </w:tcPr>
          <w:p w14:paraId="368876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C2C78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904710</w:t>
            </w:r>
          </w:p>
        </w:tc>
        <w:tc>
          <w:tcPr>
            <w:tcW w:w="2894" w:type="pct"/>
            <w:tcBorders>
              <w:top w:val="nil"/>
              <w:left w:val="nil"/>
              <w:bottom w:val="single" w:sz="4" w:space="0" w:color="auto"/>
              <w:right w:val="single" w:sz="4" w:space="0" w:color="auto"/>
            </w:tcBorders>
            <w:vAlign w:val="center"/>
            <w:hideMark/>
          </w:tcPr>
          <w:p w14:paraId="410EC9C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  TRANSPORTADORA  DE  LA  SOMATOMEDINA  C</w:t>
            </w:r>
          </w:p>
        </w:tc>
        <w:tc>
          <w:tcPr>
            <w:tcW w:w="459" w:type="pct"/>
            <w:tcBorders>
              <w:top w:val="nil"/>
              <w:left w:val="nil"/>
              <w:bottom w:val="single" w:sz="4" w:space="0" w:color="auto"/>
              <w:right w:val="single" w:sz="4" w:space="0" w:color="auto"/>
            </w:tcBorders>
            <w:vAlign w:val="center"/>
            <w:hideMark/>
          </w:tcPr>
          <w:p w14:paraId="6F60BC6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D2889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AFDFA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5AC0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529</w:t>
            </w:r>
          </w:p>
        </w:tc>
        <w:tc>
          <w:tcPr>
            <w:tcW w:w="433" w:type="pct"/>
            <w:tcBorders>
              <w:top w:val="nil"/>
              <w:left w:val="nil"/>
              <w:bottom w:val="single" w:sz="4" w:space="0" w:color="auto"/>
              <w:right w:val="single" w:sz="4" w:space="0" w:color="auto"/>
            </w:tcBorders>
            <w:noWrap/>
            <w:vAlign w:val="center"/>
            <w:hideMark/>
          </w:tcPr>
          <w:p w14:paraId="0094E2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ACF83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907103</w:t>
            </w:r>
          </w:p>
        </w:tc>
        <w:tc>
          <w:tcPr>
            <w:tcW w:w="2894" w:type="pct"/>
            <w:tcBorders>
              <w:top w:val="nil"/>
              <w:left w:val="nil"/>
              <w:bottom w:val="single" w:sz="4" w:space="0" w:color="auto"/>
              <w:right w:val="single" w:sz="4" w:space="0" w:color="auto"/>
            </w:tcBorders>
            <w:vAlign w:val="center"/>
            <w:hideMark/>
          </w:tcPr>
          <w:p w14:paraId="35E4BE2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PROTEÍNAS DE BENCE JONES MANUAL</w:t>
            </w:r>
          </w:p>
        </w:tc>
        <w:tc>
          <w:tcPr>
            <w:tcW w:w="459" w:type="pct"/>
            <w:tcBorders>
              <w:top w:val="nil"/>
              <w:left w:val="nil"/>
              <w:bottom w:val="single" w:sz="4" w:space="0" w:color="auto"/>
              <w:right w:val="single" w:sz="4" w:space="0" w:color="auto"/>
            </w:tcBorders>
            <w:vAlign w:val="center"/>
            <w:hideMark/>
          </w:tcPr>
          <w:p w14:paraId="2360D2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4720F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55BF2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244C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530</w:t>
            </w:r>
          </w:p>
        </w:tc>
        <w:tc>
          <w:tcPr>
            <w:tcW w:w="433" w:type="pct"/>
            <w:tcBorders>
              <w:top w:val="nil"/>
              <w:left w:val="nil"/>
              <w:bottom w:val="single" w:sz="4" w:space="0" w:color="auto"/>
              <w:right w:val="single" w:sz="4" w:space="0" w:color="auto"/>
            </w:tcBorders>
            <w:noWrap/>
            <w:vAlign w:val="center"/>
            <w:hideMark/>
          </w:tcPr>
          <w:p w14:paraId="1C9F8E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23E6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903861</w:t>
            </w:r>
          </w:p>
        </w:tc>
        <w:tc>
          <w:tcPr>
            <w:tcW w:w="2894" w:type="pct"/>
            <w:tcBorders>
              <w:top w:val="nil"/>
              <w:left w:val="nil"/>
              <w:bottom w:val="single" w:sz="4" w:space="0" w:color="auto"/>
              <w:right w:val="single" w:sz="4" w:space="0" w:color="auto"/>
            </w:tcBorders>
            <w:vAlign w:val="center"/>
            <w:hideMark/>
          </w:tcPr>
          <w:p w14:paraId="6C4C19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PROTEÍNAS DIFERENCIADAS [ALBUMINA-GLOBULINA]</w:t>
            </w:r>
          </w:p>
        </w:tc>
        <w:tc>
          <w:tcPr>
            <w:tcW w:w="459" w:type="pct"/>
            <w:tcBorders>
              <w:top w:val="nil"/>
              <w:left w:val="nil"/>
              <w:bottom w:val="single" w:sz="4" w:space="0" w:color="auto"/>
              <w:right w:val="single" w:sz="4" w:space="0" w:color="auto"/>
            </w:tcBorders>
            <w:vAlign w:val="center"/>
            <w:hideMark/>
          </w:tcPr>
          <w:p w14:paraId="3E8783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DBFD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E7B3C8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892E5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531</w:t>
            </w:r>
          </w:p>
        </w:tc>
        <w:tc>
          <w:tcPr>
            <w:tcW w:w="433" w:type="pct"/>
            <w:tcBorders>
              <w:top w:val="nil"/>
              <w:left w:val="nil"/>
              <w:bottom w:val="single" w:sz="4" w:space="0" w:color="auto"/>
              <w:right w:val="single" w:sz="4" w:space="0" w:color="auto"/>
            </w:tcBorders>
            <w:noWrap/>
            <w:vAlign w:val="center"/>
            <w:hideMark/>
          </w:tcPr>
          <w:p w14:paraId="2672B1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91B09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903862</w:t>
            </w:r>
          </w:p>
        </w:tc>
        <w:tc>
          <w:tcPr>
            <w:tcW w:w="2894" w:type="pct"/>
            <w:tcBorders>
              <w:top w:val="nil"/>
              <w:left w:val="nil"/>
              <w:bottom w:val="single" w:sz="4" w:space="0" w:color="auto"/>
              <w:right w:val="single" w:sz="4" w:space="0" w:color="auto"/>
            </w:tcBorders>
            <w:vAlign w:val="center"/>
            <w:hideMark/>
          </w:tcPr>
          <w:p w14:paraId="3D38A3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PROTEÍNAS EN ORINA DE 24 HORAS</w:t>
            </w:r>
          </w:p>
        </w:tc>
        <w:tc>
          <w:tcPr>
            <w:tcW w:w="459" w:type="pct"/>
            <w:tcBorders>
              <w:top w:val="nil"/>
              <w:left w:val="nil"/>
              <w:bottom w:val="single" w:sz="4" w:space="0" w:color="auto"/>
              <w:right w:val="single" w:sz="4" w:space="0" w:color="auto"/>
            </w:tcBorders>
            <w:vAlign w:val="center"/>
            <w:hideMark/>
          </w:tcPr>
          <w:p w14:paraId="40E45D4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3DB64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E09ACB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CEDD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532</w:t>
            </w:r>
          </w:p>
        </w:tc>
        <w:tc>
          <w:tcPr>
            <w:tcW w:w="433" w:type="pct"/>
            <w:tcBorders>
              <w:top w:val="nil"/>
              <w:left w:val="nil"/>
              <w:bottom w:val="single" w:sz="4" w:space="0" w:color="auto"/>
              <w:right w:val="single" w:sz="4" w:space="0" w:color="auto"/>
            </w:tcBorders>
            <w:noWrap/>
            <w:vAlign w:val="center"/>
            <w:hideMark/>
          </w:tcPr>
          <w:p w14:paraId="3312FB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5355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903874</w:t>
            </w:r>
          </w:p>
        </w:tc>
        <w:tc>
          <w:tcPr>
            <w:tcW w:w="2894" w:type="pct"/>
            <w:tcBorders>
              <w:top w:val="nil"/>
              <w:left w:val="nil"/>
              <w:bottom w:val="single" w:sz="4" w:space="0" w:color="auto"/>
              <w:right w:val="single" w:sz="4" w:space="0" w:color="auto"/>
            </w:tcBorders>
            <w:vAlign w:val="center"/>
            <w:hideMark/>
          </w:tcPr>
          <w:p w14:paraId="6A102B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PROTEÍNAS TOTALES EN ORINA PARCIAL</w:t>
            </w:r>
          </w:p>
        </w:tc>
        <w:tc>
          <w:tcPr>
            <w:tcW w:w="459" w:type="pct"/>
            <w:tcBorders>
              <w:top w:val="nil"/>
              <w:left w:val="nil"/>
              <w:bottom w:val="single" w:sz="4" w:space="0" w:color="auto"/>
              <w:right w:val="single" w:sz="4" w:space="0" w:color="auto"/>
            </w:tcBorders>
            <w:vAlign w:val="center"/>
            <w:hideMark/>
          </w:tcPr>
          <w:p w14:paraId="095E37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E9674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09B8E8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4337B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533</w:t>
            </w:r>
          </w:p>
        </w:tc>
        <w:tc>
          <w:tcPr>
            <w:tcW w:w="433" w:type="pct"/>
            <w:tcBorders>
              <w:top w:val="nil"/>
              <w:left w:val="nil"/>
              <w:bottom w:val="single" w:sz="4" w:space="0" w:color="auto"/>
              <w:right w:val="single" w:sz="4" w:space="0" w:color="auto"/>
            </w:tcBorders>
            <w:noWrap/>
            <w:vAlign w:val="center"/>
            <w:hideMark/>
          </w:tcPr>
          <w:p w14:paraId="7607D0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4CFB5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903863</w:t>
            </w:r>
          </w:p>
        </w:tc>
        <w:tc>
          <w:tcPr>
            <w:tcW w:w="2894" w:type="pct"/>
            <w:tcBorders>
              <w:top w:val="nil"/>
              <w:left w:val="nil"/>
              <w:bottom w:val="single" w:sz="4" w:space="0" w:color="auto"/>
              <w:right w:val="single" w:sz="4" w:space="0" w:color="auto"/>
            </w:tcBorders>
            <w:vAlign w:val="center"/>
            <w:hideMark/>
          </w:tcPr>
          <w:p w14:paraId="4F6476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PROTEÍNAS TOTALES EN SUERO Y OTROS FLUIDOS</w:t>
            </w:r>
          </w:p>
        </w:tc>
        <w:tc>
          <w:tcPr>
            <w:tcW w:w="459" w:type="pct"/>
            <w:tcBorders>
              <w:top w:val="nil"/>
              <w:left w:val="nil"/>
              <w:bottom w:val="single" w:sz="4" w:space="0" w:color="auto"/>
              <w:right w:val="single" w:sz="4" w:space="0" w:color="auto"/>
            </w:tcBorders>
            <w:vAlign w:val="center"/>
            <w:hideMark/>
          </w:tcPr>
          <w:p w14:paraId="5C2898F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C8133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3ACCE6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AB8A8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534</w:t>
            </w:r>
          </w:p>
        </w:tc>
        <w:tc>
          <w:tcPr>
            <w:tcW w:w="433" w:type="pct"/>
            <w:tcBorders>
              <w:top w:val="nil"/>
              <w:left w:val="nil"/>
              <w:bottom w:val="single" w:sz="4" w:space="0" w:color="auto"/>
              <w:right w:val="single" w:sz="4" w:space="0" w:color="auto"/>
            </w:tcBorders>
            <w:noWrap/>
            <w:vAlign w:val="center"/>
            <w:hideMark/>
          </w:tcPr>
          <w:p w14:paraId="6936DB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88535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906486</w:t>
            </w:r>
          </w:p>
        </w:tc>
        <w:tc>
          <w:tcPr>
            <w:tcW w:w="2894" w:type="pct"/>
            <w:tcBorders>
              <w:top w:val="nil"/>
              <w:left w:val="nil"/>
              <w:bottom w:val="single" w:sz="4" w:space="0" w:color="auto"/>
              <w:right w:val="single" w:sz="4" w:space="0" w:color="auto"/>
            </w:tcBorders>
            <w:vAlign w:val="center"/>
            <w:hideMark/>
          </w:tcPr>
          <w:p w14:paraId="2964819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PROTEINASA 3 ANTICUERPOS AUTOMATIZADO</w:t>
            </w:r>
          </w:p>
        </w:tc>
        <w:tc>
          <w:tcPr>
            <w:tcW w:w="459" w:type="pct"/>
            <w:tcBorders>
              <w:top w:val="nil"/>
              <w:left w:val="nil"/>
              <w:bottom w:val="single" w:sz="4" w:space="0" w:color="auto"/>
              <w:right w:val="single" w:sz="4" w:space="0" w:color="auto"/>
            </w:tcBorders>
            <w:vAlign w:val="center"/>
            <w:hideMark/>
          </w:tcPr>
          <w:p w14:paraId="0FCC8B8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5123F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01CF8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776B0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535</w:t>
            </w:r>
          </w:p>
        </w:tc>
        <w:tc>
          <w:tcPr>
            <w:tcW w:w="433" w:type="pct"/>
            <w:tcBorders>
              <w:top w:val="nil"/>
              <w:left w:val="nil"/>
              <w:bottom w:val="single" w:sz="4" w:space="0" w:color="auto"/>
              <w:right w:val="single" w:sz="4" w:space="0" w:color="auto"/>
            </w:tcBorders>
            <w:noWrap/>
            <w:vAlign w:val="center"/>
            <w:hideMark/>
          </w:tcPr>
          <w:p w14:paraId="0F58B8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999A3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903433</w:t>
            </w:r>
          </w:p>
        </w:tc>
        <w:tc>
          <w:tcPr>
            <w:tcW w:w="2894" w:type="pct"/>
            <w:tcBorders>
              <w:top w:val="nil"/>
              <w:left w:val="nil"/>
              <w:bottom w:val="single" w:sz="4" w:space="0" w:color="auto"/>
              <w:right w:val="single" w:sz="4" w:space="0" w:color="auto"/>
            </w:tcBorders>
            <w:vAlign w:val="center"/>
            <w:hideMark/>
          </w:tcPr>
          <w:p w14:paraId="7622BBC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PROTOPORFIRINA ZINC ERITROCITARIA</w:t>
            </w:r>
          </w:p>
        </w:tc>
        <w:tc>
          <w:tcPr>
            <w:tcW w:w="459" w:type="pct"/>
            <w:tcBorders>
              <w:top w:val="nil"/>
              <w:left w:val="nil"/>
              <w:bottom w:val="single" w:sz="4" w:space="0" w:color="auto"/>
              <w:right w:val="single" w:sz="4" w:space="0" w:color="auto"/>
            </w:tcBorders>
            <w:vAlign w:val="center"/>
            <w:hideMark/>
          </w:tcPr>
          <w:p w14:paraId="2D8B47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3418F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D193F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882E8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536</w:t>
            </w:r>
          </w:p>
        </w:tc>
        <w:tc>
          <w:tcPr>
            <w:tcW w:w="433" w:type="pct"/>
            <w:tcBorders>
              <w:top w:val="nil"/>
              <w:left w:val="nil"/>
              <w:bottom w:val="single" w:sz="4" w:space="0" w:color="auto"/>
              <w:right w:val="single" w:sz="4" w:space="0" w:color="auto"/>
            </w:tcBorders>
            <w:noWrap/>
            <w:vAlign w:val="center"/>
            <w:hideMark/>
          </w:tcPr>
          <w:p w14:paraId="61187F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03E674B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902079-2</w:t>
            </w:r>
          </w:p>
        </w:tc>
        <w:tc>
          <w:tcPr>
            <w:tcW w:w="2894" w:type="pct"/>
            <w:tcBorders>
              <w:top w:val="nil"/>
              <w:left w:val="nil"/>
              <w:bottom w:val="single" w:sz="4" w:space="0" w:color="auto"/>
              <w:right w:val="single" w:sz="4" w:space="0" w:color="auto"/>
            </w:tcBorders>
            <w:vAlign w:val="center"/>
            <w:hideMark/>
          </w:tcPr>
          <w:p w14:paraId="3B18C07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ESTUDIO    DE    ANTICOAGULANTE    LÚPICO    .(    PRUEBA CONFIRMATORIA TIEMPO VENENO DE VÍBORA DE RUSSELL)</w:t>
            </w:r>
          </w:p>
        </w:tc>
        <w:tc>
          <w:tcPr>
            <w:tcW w:w="459" w:type="pct"/>
            <w:tcBorders>
              <w:top w:val="nil"/>
              <w:left w:val="nil"/>
              <w:bottom w:val="single" w:sz="4" w:space="0" w:color="auto"/>
              <w:right w:val="single" w:sz="4" w:space="0" w:color="auto"/>
            </w:tcBorders>
            <w:vAlign w:val="center"/>
            <w:hideMark/>
          </w:tcPr>
          <w:p w14:paraId="3F9D48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FC3F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B2E199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2729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537</w:t>
            </w:r>
          </w:p>
        </w:tc>
        <w:tc>
          <w:tcPr>
            <w:tcW w:w="433" w:type="pct"/>
            <w:tcBorders>
              <w:top w:val="nil"/>
              <w:left w:val="nil"/>
              <w:bottom w:val="single" w:sz="4" w:space="0" w:color="auto"/>
              <w:right w:val="single" w:sz="4" w:space="0" w:color="auto"/>
            </w:tcBorders>
            <w:noWrap/>
            <w:vAlign w:val="center"/>
            <w:hideMark/>
          </w:tcPr>
          <w:p w14:paraId="43693B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72B01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903043</w:t>
            </w:r>
          </w:p>
        </w:tc>
        <w:tc>
          <w:tcPr>
            <w:tcW w:w="2894" w:type="pct"/>
            <w:tcBorders>
              <w:top w:val="nil"/>
              <w:left w:val="nil"/>
              <w:bottom w:val="single" w:sz="4" w:space="0" w:color="auto"/>
              <w:right w:val="single" w:sz="4" w:space="0" w:color="auto"/>
            </w:tcBorders>
            <w:vAlign w:val="center"/>
            <w:hideMark/>
          </w:tcPr>
          <w:p w14:paraId="07ED1D8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ALIENTO [13 C UREA] PARA Helicobacter pilory</w:t>
            </w:r>
          </w:p>
        </w:tc>
        <w:tc>
          <w:tcPr>
            <w:tcW w:w="459" w:type="pct"/>
            <w:tcBorders>
              <w:top w:val="nil"/>
              <w:left w:val="nil"/>
              <w:bottom w:val="single" w:sz="4" w:space="0" w:color="auto"/>
              <w:right w:val="single" w:sz="4" w:space="0" w:color="auto"/>
            </w:tcBorders>
            <w:vAlign w:val="center"/>
            <w:hideMark/>
          </w:tcPr>
          <w:p w14:paraId="2E9179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DEC91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9DA90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9999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538</w:t>
            </w:r>
          </w:p>
        </w:tc>
        <w:tc>
          <w:tcPr>
            <w:tcW w:w="433" w:type="pct"/>
            <w:tcBorders>
              <w:top w:val="nil"/>
              <w:left w:val="nil"/>
              <w:bottom w:val="single" w:sz="4" w:space="0" w:color="auto"/>
              <w:right w:val="single" w:sz="4" w:space="0" w:color="auto"/>
            </w:tcBorders>
            <w:noWrap/>
            <w:vAlign w:val="center"/>
            <w:hideMark/>
          </w:tcPr>
          <w:p w14:paraId="099007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57878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902121</w:t>
            </w:r>
          </w:p>
        </w:tc>
        <w:tc>
          <w:tcPr>
            <w:tcW w:w="2894" w:type="pct"/>
            <w:tcBorders>
              <w:top w:val="nil"/>
              <w:left w:val="nil"/>
              <w:bottom w:val="single" w:sz="4" w:space="0" w:color="auto"/>
              <w:right w:val="single" w:sz="4" w:space="0" w:color="auto"/>
            </w:tcBorders>
            <w:vAlign w:val="center"/>
            <w:hideMark/>
          </w:tcPr>
          <w:p w14:paraId="29B557F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CICLAJE     [CÉLULAS     FALCIFORMES    O DREPANOCITOS]</w:t>
            </w:r>
          </w:p>
        </w:tc>
        <w:tc>
          <w:tcPr>
            <w:tcW w:w="459" w:type="pct"/>
            <w:tcBorders>
              <w:top w:val="nil"/>
              <w:left w:val="nil"/>
              <w:bottom w:val="single" w:sz="4" w:space="0" w:color="auto"/>
              <w:right w:val="single" w:sz="4" w:space="0" w:color="auto"/>
            </w:tcBorders>
            <w:vAlign w:val="center"/>
            <w:hideMark/>
          </w:tcPr>
          <w:p w14:paraId="2CFBA4A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CE938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58B131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16A54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539</w:t>
            </w:r>
          </w:p>
        </w:tc>
        <w:tc>
          <w:tcPr>
            <w:tcW w:w="433" w:type="pct"/>
            <w:tcBorders>
              <w:top w:val="nil"/>
              <w:left w:val="nil"/>
              <w:bottom w:val="single" w:sz="4" w:space="0" w:color="auto"/>
              <w:right w:val="single" w:sz="4" w:space="0" w:color="auto"/>
            </w:tcBorders>
            <w:noWrap/>
            <w:vAlign w:val="center"/>
            <w:hideMark/>
          </w:tcPr>
          <w:p w14:paraId="2733B0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510B9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902011</w:t>
            </w:r>
          </w:p>
        </w:tc>
        <w:tc>
          <w:tcPr>
            <w:tcW w:w="2894" w:type="pct"/>
            <w:tcBorders>
              <w:top w:val="nil"/>
              <w:left w:val="nil"/>
              <w:bottom w:val="single" w:sz="4" w:space="0" w:color="auto"/>
              <w:right w:val="single" w:sz="4" w:space="0" w:color="auto"/>
            </w:tcBorders>
            <w:vAlign w:val="center"/>
            <w:hideMark/>
          </w:tcPr>
          <w:p w14:paraId="6DB0DC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MEZCLAS  DEL  TIEMPO  DE  TROMBOPLASTINA PARCIAL</w:t>
            </w:r>
          </w:p>
        </w:tc>
        <w:tc>
          <w:tcPr>
            <w:tcW w:w="459" w:type="pct"/>
            <w:tcBorders>
              <w:top w:val="nil"/>
              <w:left w:val="nil"/>
              <w:bottom w:val="single" w:sz="4" w:space="0" w:color="auto"/>
              <w:right w:val="single" w:sz="4" w:space="0" w:color="auto"/>
            </w:tcBorders>
            <w:vAlign w:val="center"/>
            <w:hideMark/>
          </w:tcPr>
          <w:p w14:paraId="35153B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AAB13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96B90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68E50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540</w:t>
            </w:r>
          </w:p>
        </w:tc>
        <w:tc>
          <w:tcPr>
            <w:tcW w:w="433" w:type="pct"/>
            <w:tcBorders>
              <w:top w:val="nil"/>
              <w:left w:val="nil"/>
              <w:bottom w:val="single" w:sz="4" w:space="0" w:color="auto"/>
              <w:right w:val="single" w:sz="4" w:space="0" w:color="auto"/>
            </w:tcBorders>
            <w:noWrap/>
            <w:vAlign w:val="center"/>
            <w:hideMark/>
          </w:tcPr>
          <w:p w14:paraId="2A2603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7237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903886</w:t>
            </w:r>
          </w:p>
        </w:tc>
        <w:tc>
          <w:tcPr>
            <w:tcW w:w="2894" w:type="pct"/>
            <w:tcBorders>
              <w:top w:val="nil"/>
              <w:left w:val="nil"/>
              <w:bottom w:val="single" w:sz="4" w:space="0" w:color="auto"/>
              <w:right w:val="single" w:sz="4" w:space="0" w:color="auto"/>
            </w:tcBorders>
            <w:vAlign w:val="center"/>
            <w:hideMark/>
          </w:tcPr>
          <w:p w14:paraId="2BCEBC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TOLERANCIA A LA GLUCOSA POR 2 HORAS (3 MUESTRAS:  0  60  Y  120  MINUTOS)  INCLUYE  CARGA  DE GLUCOSA</w:t>
            </w:r>
          </w:p>
        </w:tc>
        <w:tc>
          <w:tcPr>
            <w:tcW w:w="459" w:type="pct"/>
            <w:tcBorders>
              <w:top w:val="nil"/>
              <w:left w:val="nil"/>
              <w:bottom w:val="single" w:sz="4" w:space="0" w:color="auto"/>
              <w:right w:val="single" w:sz="4" w:space="0" w:color="auto"/>
            </w:tcBorders>
            <w:vAlign w:val="center"/>
            <w:hideMark/>
          </w:tcPr>
          <w:p w14:paraId="352B972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5243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728CBE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D4545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541</w:t>
            </w:r>
          </w:p>
        </w:tc>
        <w:tc>
          <w:tcPr>
            <w:tcW w:w="433" w:type="pct"/>
            <w:tcBorders>
              <w:top w:val="nil"/>
              <w:left w:val="nil"/>
              <w:bottom w:val="single" w:sz="4" w:space="0" w:color="auto"/>
              <w:right w:val="single" w:sz="4" w:space="0" w:color="auto"/>
            </w:tcBorders>
            <w:shd w:val="clear" w:color="000000" w:fill="FFFFFF"/>
            <w:noWrap/>
            <w:vAlign w:val="center"/>
            <w:hideMark/>
          </w:tcPr>
          <w:p w14:paraId="157968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6DA0CB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903887</w:t>
            </w:r>
          </w:p>
        </w:tc>
        <w:tc>
          <w:tcPr>
            <w:tcW w:w="2894" w:type="pct"/>
            <w:tcBorders>
              <w:top w:val="nil"/>
              <w:left w:val="nil"/>
              <w:bottom w:val="single" w:sz="4" w:space="0" w:color="auto"/>
              <w:right w:val="single" w:sz="4" w:space="0" w:color="auto"/>
            </w:tcBorders>
            <w:shd w:val="clear" w:color="000000" w:fill="FFFFFF"/>
            <w:vAlign w:val="center"/>
            <w:hideMark/>
          </w:tcPr>
          <w:p w14:paraId="4CBEB5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TOLERANCIA A LA GLUCOSA POR 2 HORAS (4 MUESTRAS:  0  30  60  Y  120  MINUTOS)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4B3F1A4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EDFE9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E1AA21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32419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542</w:t>
            </w:r>
          </w:p>
        </w:tc>
        <w:tc>
          <w:tcPr>
            <w:tcW w:w="433" w:type="pct"/>
            <w:tcBorders>
              <w:top w:val="nil"/>
              <w:left w:val="nil"/>
              <w:bottom w:val="single" w:sz="4" w:space="0" w:color="auto"/>
              <w:right w:val="single" w:sz="4" w:space="0" w:color="auto"/>
            </w:tcBorders>
            <w:shd w:val="clear" w:color="000000" w:fill="FFFFFF"/>
            <w:noWrap/>
            <w:vAlign w:val="center"/>
            <w:hideMark/>
          </w:tcPr>
          <w:p w14:paraId="7AECFB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70689A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903888</w:t>
            </w:r>
          </w:p>
        </w:tc>
        <w:tc>
          <w:tcPr>
            <w:tcW w:w="2894" w:type="pct"/>
            <w:tcBorders>
              <w:top w:val="nil"/>
              <w:left w:val="nil"/>
              <w:bottom w:val="single" w:sz="4" w:space="0" w:color="auto"/>
              <w:right w:val="single" w:sz="4" w:space="0" w:color="auto"/>
            </w:tcBorders>
            <w:shd w:val="clear" w:color="000000" w:fill="FFFFFF"/>
            <w:vAlign w:val="center"/>
            <w:hideMark/>
          </w:tcPr>
          <w:p w14:paraId="77FE42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TOLERANCIA A LA GLUCOSA POR 2 HORAS (5 MUESTRAS: 0 30 60 90 Y 120 MINUTOS)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704EFC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147BD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3C49E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ECA35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543</w:t>
            </w:r>
          </w:p>
        </w:tc>
        <w:tc>
          <w:tcPr>
            <w:tcW w:w="433" w:type="pct"/>
            <w:tcBorders>
              <w:top w:val="nil"/>
              <w:left w:val="nil"/>
              <w:bottom w:val="single" w:sz="4" w:space="0" w:color="auto"/>
              <w:right w:val="single" w:sz="4" w:space="0" w:color="auto"/>
            </w:tcBorders>
            <w:shd w:val="clear" w:color="000000" w:fill="FFFFFF"/>
            <w:noWrap/>
            <w:vAlign w:val="center"/>
            <w:hideMark/>
          </w:tcPr>
          <w:p w14:paraId="7E70C9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47F8B0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903889</w:t>
            </w:r>
          </w:p>
        </w:tc>
        <w:tc>
          <w:tcPr>
            <w:tcW w:w="2894" w:type="pct"/>
            <w:tcBorders>
              <w:top w:val="nil"/>
              <w:left w:val="nil"/>
              <w:bottom w:val="single" w:sz="4" w:space="0" w:color="auto"/>
              <w:right w:val="single" w:sz="4" w:space="0" w:color="auto"/>
            </w:tcBorders>
            <w:shd w:val="clear" w:color="000000" w:fill="FFFFFF"/>
            <w:vAlign w:val="center"/>
            <w:hideMark/>
          </w:tcPr>
          <w:p w14:paraId="2A8C92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TOLERANCIA A LA GLUCOSA POR 3 HORAS (5 MUESTRAS: 0 30 60 120 Y 180 MINUTOS)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6DE21F3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6D4CD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02D04D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EC12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544</w:t>
            </w:r>
          </w:p>
        </w:tc>
        <w:tc>
          <w:tcPr>
            <w:tcW w:w="433" w:type="pct"/>
            <w:tcBorders>
              <w:top w:val="nil"/>
              <w:left w:val="nil"/>
              <w:bottom w:val="single" w:sz="4" w:space="0" w:color="auto"/>
              <w:right w:val="single" w:sz="4" w:space="0" w:color="auto"/>
            </w:tcBorders>
            <w:shd w:val="clear" w:color="000000" w:fill="FFFFFF"/>
            <w:noWrap/>
            <w:vAlign w:val="center"/>
            <w:hideMark/>
          </w:tcPr>
          <w:p w14:paraId="6293CA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5AC8034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903890</w:t>
            </w:r>
          </w:p>
        </w:tc>
        <w:tc>
          <w:tcPr>
            <w:tcW w:w="2894" w:type="pct"/>
            <w:tcBorders>
              <w:top w:val="nil"/>
              <w:left w:val="nil"/>
              <w:bottom w:val="single" w:sz="4" w:space="0" w:color="auto"/>
              <w:right w:val="single" w:sz="4" w:space="0" w:color="auto"/>
            </w:tcBorders>
            <w:shd w:val="clear" w:color="000000" w:fill="FFFFFF"/>
            <w:vAlign w:val="center"/>
            <w:hideMark/>
          </w:tcPr>
          <w:p w14:paraId="4632369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DE TOLERANCIA A LA GLUCOSA POR 4 HORAS (6 MUESTRAS: 0 30 60 120 180 Y 240 MINUTOS) INCLUYE CARGA DE GLUCOSA</w:t>
            </w:r>
          </w:p>
        </w:tc>
        <w:tc>
          <w:tcPr>
            <w:tcW w:w="459" w:type="pct"/>
            <w:tcBorders>
              <w:top w:val="nil"/>
              <w:left w:val="nil"/>
              <w:bottom w:val="single" w:sz="4" w:space="0" w:color="auto"/>
              <w:right w:val="single" w:sz="4" w:space="0" w:color="auto"/>
            </w:tcBorders>
            <w:shd w:val="clear" w:color="000000" w:fill="FFFFFF"/>
            <w:vAlign w:val="center"/>
            <w:hideMark/>
          </w:tcPr>
          <w:p w14:paraId="0F655E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EF3BD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794A4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A2087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545</w:t>
            </w:r>
          </w:p>
        </w:tc>
        <w:tc>
          <w:tcPr>
            <w:tcW w:w="433" w:type="pct"/>
            <w:tcBorders>
              <w:top w:val="nil"/>
              <w:left w:val="nil"/>
              <w:bottom w:val="single" w:sz="4" w:space="0" w:color="auto"/>
              <w:right w:val="single" w:sz="4" w:space="0" w:color="auto"/>
            </w:tcBorders>
            <w:noWrap/>
            <w:vAlign w:val="center"/>
            <w:hideMark/>
          </w:tcPr>
          <w:p w14:paraId="0CF72A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11BA2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906915</w:t>
            </w:r>
          </w:p>
        </w:tc>
        <w:tc>
          <w:tcPr>
            <w:tcW w:w="2894" w:type="pct"/>
            <w:tcBorders>
              <w:top w:val="nil"/>
              <w:left w:val="nil"/>
              <w:bottom w:val="single" w:sz="4" w:space="0" w:color="auto"/>
              <w:right w:val="single" w:sz="4" w:space="0" w:color="auto"/>
            </w:tcBorders>
            <w:vAlign w:val="center"/>
            <w:hideMark/>
          </w:tcPr>
          <w:p w14:paraId="1C2A620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PRUEBA NO TREPONÉMICA MANUAL</w:t>
            </w:r>
          </w:p>
        </w:tc>
        <w:tc>
          <w:tcPr>
            <w:tcW w:w="459" w:type="pct"/>
            <w:tcBorders>
              <w:top w:val="nil"/>
              <w:left w:val="nil"/>
              <w:bottom w:val="single" w:sz="4" w:space="0" w:color="auto"/>
              <w:right w:val="single" w:sz="4" w:space="0" w:color="auto"/>
            </w:tcBorders>
            <w:vAlign w:val="center"/>
            <w:hideMark/>
          </w:tcPr>
          <w:p w14:paraId="20FFAF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BEEBC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E2E15C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229A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546</w:t>
            </w:r>
          </w:p>
        </w:tc>
        <w:tc>
          <w:tcPr>
            <w:tcW w:w="433" w:type="pct"/>
            <w:tcBorders>
              <w:top w:val="nil"/>
              <w:left w:val="nil"/>
              <w:bottom w:val="single" w:sz="4" w:space="0" w:color="auto"/>
              <w:right w:val="single" w:sz="4" w:space="0" w:color="auto"/>
            </w:tcBorders>
            <w:noWrap/>
            <w:vAlign w:val="center"/>
            <w:hideMark/>
          </w:tcPr>
          <w:p w14:paraId="237C90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C27B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908351</w:t>
            </w:r>
          </w:p>
        </w:tc>
        <w:tc>
          <w:tcPr>
            <w:tcW w:w="2894" w:type="pct"/>
            <w:tcBorders>
              <w:top w:val="nil"/>
              <w:left w:val="nil"/>
              <w:bottom w:val="single" w:sz="4" w:space="0" w:color="auto"/>
              <w:right w:val="single" w:sz="4" w:space="0" w:color="auto"/>
            </w:tcBorders>
            <w:vAlign w:val="center"/>
            <w:hideMark/>
          </w:tcPr>
          <w:p w14:paraId="4C04831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PTERINAS CUANTITATIVAS</w:t>
            </w:r>
          </w:p>
        </w:tc>
        <w:tc>
          <w:tcPr>
            <w:tcW w:w="459" w:type="pct"/>
            <w:tcBorders>
              <w:top w:val="nil"/>
              <w:left w:val="nil"/>
              <w:bottom w:val="single" w:sz="4" w:space="0" w:color="auto"/>
              <w:right w:val="single" w:sz="4" w:space="0" w:color="auto"/>
            </w:tcBorders>
            <w:vAlign w:val="center"/>
            <w:hideMark/>
          </w:tcPr>
          <w:p w14:paraId="642517F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E1625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C55FA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90537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547</w:t>
            </w:r>
          </w:p>
        </w:tc>
        <w:tc>
          <w:tcPr>
            <w:tcW w:w="433" w:type="pct"/>
            <w:tcBorders>
              <w:top w:val="nil"/>
              <w:left w:val="nil"/>
              <w:bottom w:val="single" w:sz="4" w:space="0" w:color="auto"/>
              <w:right w:val="single" w:sz="4" w:space="0" w:color="auto"/>
            </w:tcBorders>
            <w:noWrap/>
            <w:vAlign w:val="center"/>
            <w:hideMark/>
          </w:tcPr>
          <w:p w14:paraId="7835A1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9185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902218</w:t>
            </w:r>
          </w:p>
        </w:tc>
        <w:tc>
          <w:tcPr>
            <w:tcW w:w="2894" w:type="pct"/>
            <w:tcBorders>
              <w:top w:val="nil"/>
              <w:left w:val="nil"/>
              <w:bottom w:val="single" w:sz="4" w:space="0" w:color="auto"/>
              <w:right w:val="single" w:sz="4" w:space="0" w:color="auto"/>
            </w:tcBorders>
            <w:vAlign w:val="center"/>
            <w:hideMark/>
          </w:tcPr>
          <w:p w14:paraId="35B92E9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RECUENTO DE EOSINÓFILO EN CUALQUIER MUESTRA</w:t>
            </w:r>
          </w:p>
        </w:tc>
        <w:tc>
          <w:tcPr>
            <w:tcW w:w="459" w:type="pct"/>
            <w:tcBorders>
              <w:top w:val="nil"/>
              <w:left w:val="nil"/>
              <w:bottom w:val="single" w:sz="4" w:space="0" w:color="auto"/>
              <w:right w:val="single" w:sz="4" w:space="0" w:color="auto"/>
            </w:tcBorders>
            <w:vAlign w:val="center"/>
            <w:hideMark/>
          </w:tcPr>
          <w:p w14:paraId="1C3C6D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4D5E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C7F80D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F47F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548</w:t>
            </w:r>
          </w:p>
        </w:tc>
        <w:tc>
          <w:tcPr>
            <w:tcW w:w="433" w:type="pct"/>
            <w:tcBorders>
              <w:top w:val="nil"/>
              <w:left w:val="nil"/>
              <w:bottom w:val="single" w:sz="4" w:space="0" w:color="auto"/>
              <w:right w:val="single" w:sz="4" w:space="0" w:color="auto"/>
            </w:tcBorders>
            <w:noWrap/>
            <w:vAlign w:val="center"/>
            <w:hideMark/>
          </w:tcPr>
          <w:p w14:paraId="25C2FA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40317E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902220</w:t>
            </w:r>
          </w:p>
        </w:tc>
        <w:tc>
          <w:tcPr>
            <w:tcW w:w="2894" w:type="pct"/>
            <w:tcBorders>
              <w:top w:val="nil"/>
              <w:left w:val="nil"/>
              <w:bottom w:val="single" w:sz="4" w:space="0" w:color="auto"/>
              <w:right w:val="single" w:sz="4" w:space="0" w:color="auto"/>
            </w:tcBorders>
            <w:vAlign w:val="center"/>
            <w:hideMark/>
          </w:tcPr>
          <w:p w14:paraId="45B82D0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RECUENTO DE PLAQUETAS AUTOMATIZADO</w:t>
            </w:r>
          </w:p>
        </w:tc>
        <w:tc>
          <w:tcPr>
            <w:tcW w:w="459" w:type="pct"/>
            <w:tcBorders>
              <w:top w:val="nil"/>
              <w:left w:val="nil"/>
              <w:bottom w:val="single" w:sz="4" w:space="0" w:color="auto"/>
              <w:right w:val="single" w:sz="4" w:space="0" w:color="auto"/>
            </w:tcBorders>
            <w:vAlign w:val="center"/>
            <w:hideMark/>
          </w:tcPr>
          <w:p w14:paraId="45A3CC3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7DE4B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E6A43E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27F6D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549</w:t>
            </w:r>
          </w:p>
        </w:tc>
        <w:tc>
          <w:tcPr>
            <w:tcW w:w="433" w:type="pct"/>
            <w:tcBorders>
              <w:top w:val="nil"/>
              <w:left w:val="nil"/>
              <w:bottom w:val="single" w:sz="4" w:space="0" w:color="auto"/>
              <w:right w:val="single" w:sz="4" w:space="0" w:color="auto"/>
            </w:tcBorders>
            <w:noWrap/>
            <w:vAlign w:val="center"/>
            <w:hideMark/>
          </w:tcPr>
          <w:p w14:paraId="3D9AE7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B12B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902224</w:t>
            </w:r>
          </w:p>
        </w:tc>
        <w:tc>
          <w:tcPr>
            <w:tcW w:w="2894" w:type="pct"/>
            <w:tcBorders>
              <w:top w:val="nil"/>
              <w:left w:val="nil"/>
              <w:bottom w:val="single" w:sz="4" w:space="0" w:color="auto"/>
              <w:right w:val="single" w:sz="4" w:space="0" w:color="auto"/>
            </w:tcBorders>
            <w:vAlign w:val="center"/>
            <w:hideMark/>
          </w:tcPr>
          <w:p w14:paraId="79DB67A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RECUENTO DE RETICULOCITOS AUTOMATIZADO</w:t>
            </w:r>
          </w:p>
        </w:tc>
        <w:tc>
          <w:tcPr>
            <w:tcW w:w="459" w:type="pct"/>
            <w:tcBorders>
              <w:top w:val="nil"/>
              <w:left w:val="nil"/>
              <w:bottom w:val="single" w:sz="4" w:space="0" w:color="auto"/>
              <w:right w:val="single" w:sz="4" w:space="0" w:color="auto"/>
            </w:tcBorders>
            <w:vAlign w:val="center"/>
            <w:hideMark/>
          </w:tcPr>
          <w:p w14:paraId="7123A1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F05B0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518A86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BC30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550</w:t>
            </w:r>
          </w:p>
        </w:tc>
        <w:tc>
          <w:tcPr>
            <w:tcW w:w="433" w:type="pct"/>
            <w:tcBorders>
              <w:top w:val="nil"/>
              <w:left w:val="nil"/>
              <w:bottom w:val="single" w:sz="4" w:space="0" w:color="auto"/>
              <w:right w:val="single" w:sz="4" w:space="0" w:color="auto"/>
            </w:tcBorders>
            <w:noWrap/>
            <w:vAlign w:val="center"/>
            <w:hideMark/>
          </w:tcPr>
          <w:p w14:paraId="479931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B17D4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907105</w:t>
            </w:r>
          </w:p>
        </w:tc>
        <w:tc>
          <w:tcPr>
            <w:tcW w:w="2894" w:type="pct"/>
            <w:tcBorders>
              <w:top w:val="nil"/>
              <w:left w:val="nil"/>
              <w:bottom w:val="single" w:sz="4" w:space="0" w:color="auto"/>
              <w:right w:val="single" w:sz="4" w:space="0" w:color="auto"/>
            </w:tcBorders>
            <w:vAlign w:val="center"/>
            <w:hideMark/>
          </w:tcPr>
          <w:p w14:paraId="3C3EE16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RECUENTO HAMBURGUER</w:t>
            </w:r>
          </w:p>
        </w:tc>
        <w:tc>
          <w:tcPr>
            <w:tcW w:w="459" w:type="pct"/>
            <w:tcBorders>
              <w:top w:val="nil"/>
              <w:left w:val="nil"/>
              <w:bottom w:val="single" w:sz="4" w:space="0" w:color="auto"/>
              <w:right w:val="single" w:sz="4" w:space="0" w:color="auto"/>
            </w:tcBorders>
            <w:vAlign w:val="center"/>
            <w:hideMark/>
          </w:tcPr>
          <w:p w14:paraId="5358FB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7AD107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7D7DF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0278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551</w:t>
            </w:r>
          </w:p>
        </w:tc>
        <w:tc>
          <w:tcPr>
            <w:tcW w:w="433" w:type="pct"/>
            <w:tcBorders>
              <w:top w:val="nil"/>
              <w:left w:val="nil"/>
              <w:bottom w:val="single" w:sz="4" w:space="0" w:color="auto"/>
              <w:right w:val="single" w:sz="4" w:space="0" w:color="auto"/>
            </w:tcBorders>
            <w:noWrap/>
            <w:vAlign w:val="center"/>
            <w:hideMark/>
          </w:tcPr>
          <w:p w14:paraId="7FE304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32EDE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908337</w:t>
            </w:r>
          </w:p>
        </w:tc>
        <w:tc>
          <w:tcPr>
            <w:tcW w:w="2894" w:type="pct"/>
            <w:tcBorders>
              <w:top w:val="nil"/>
              <w:left w:val="nil"/>
              <w:bottom w:val="single" w:sz="4" w:space="0" w:color="auto"/>
              <w:right w:val="single" w:sz="4" w:space="0" w:color="auto"/>
            </w:tcBorders>
            <w:vAlign w:val="center"/>
            <w:hideMark/>
          </w:tcPr>
          <w:p w14:paraId="781551F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RELACIÓN LACTATO/PIRUVATO</w:t>
            </w:r>
          </w:p>
        </w:tc>
        <w:tc>
          <w:tcPr>
            <w:tcW w:w="459" w:type="pct"/>
            <w:tcBorders>
              <w:top w:val="nil"/>
              <w:left w:val="nil"/>
              <w:bottom w:val="single" w:sz="4" w:space="0" w:color="auto"/>
              <w:right w:val="single" w:sz="4" w:space="0" w:color="auto"/>
            </w:tcBorders>
            <w:vAlign w:val="center"/>
            <w:hideMark/>
          </w:tcPr>
          <w:p w14:paraId="64F5D2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58684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162D8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56ED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552</w:t>
            </w:r>
          </w:p>
        </w:tc>
        <w:tc>
          <w:tcPr>
            <w:tcW w:w="433" w:type="pct"/>
            <w:tcBorders>
              <w:top w:val="nil"/>
              <w:left w:val="nil"/>
              <w:bottom w:val="single" w:sz="4" w:space="0" w:color="auto"/>
              <w:right w:val="single" w:sz="4" w:space="0" w:color="auto"/>
            </w:tcBorders>
            <w:noWrap/>
            <w:vAlign w:val="center"/>
            <w:hideMark/>
          </w:tcPr>
          <w:p w14:paraId="77E560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B1BD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904005</w:t>
            </w:r>
          </w:p>
        </w:tc>
        <w:tc>
          <w:tcPr>
            <w:tcW w:w="2894" w:type="pct"/>
            <w:tcBorders>
              <w:top w:val="nil"/>
              <w:left w:val="nil"/>
              <w:bottom w:val="single" w:sz="4" w:space="0" w:color="auto"/>
              <w:right w:val="single" w:sz="4" w:space="0" w:color="auto"/>
            </w:tcBorders>
            <w:vAlign w:val="center"/>
            <w:hideMark/>
          </w:tcPr>
          <w:p w14:paraId="7ECB009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RENINA ACTIVIDAD PLASMÁTICA</w:t>
            </w:r>
          </w:p>
        </w:tc>
        <w:tc>
          <w:tcPr>
            <w:tcW w:w="459" w:type="pct"/>
            <w:tcBorders>
              <w:top w:val="nil"/>
              <w:left w:val="nil"/>
              <w:bottom w:val="single" w:sz="4" w:space="0" w:color="auto"/>
              <w:right w:val="single" w:sz="4" w:space="0" w:color="auto"/>
            </w:tcBorders>
            <w:vAlign w:val="center"/>
            <w:hideMark/>
          </w:tcPr>
          <w:p w14:paraId="4CE1A3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73BE4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02D7C3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CDC57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553</w:t>
            </w:r>
          </w:p>
        </w:tc>
        <w:tc>
          <w:tcPr>
            <w:tcW w:w="433" w:type="pct"/>
            <w:tcBorders>
              <w:top w:val="nil"/>
              <w:left w:val="nil"/>
              <w:bottom w:val="single" w:sz="4" w:space="0" w:color="auto"/>
              <w:right w:val="single" w:sz="4" w:space="0" w:color="auto"/>
            </w:tcBorders>
            <w:noWrap/>
            <w:vAlign w:val="center"/>
            <w:hideMark/>
          </w:tcPr>
          <w:p w14:paraId="5C2208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0B4AD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904004</w:t>
            </w:r>
          </w:p>
        </w:tc>
        <w:tc>
          <w:tcPr>
            <w:tcW w:w="2894" w:type="pct"/>
            <w:tcBorders>
              <w:top w:val="nil"/>
              <w:left w:val="nil"/>
              <w:bottom w:val="single" w:sz="4" w:space="0" w:color="auto"/>
              <w:right w:val="single" w:sz="4" w:space="0" w:color="auto"/>
            </w:tcBorders>
            <w:vAlign w:val="center"/>
            <w:hideMark/>
          </w:tcPr>
          <w:p w14:paraId="4E6330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RENINA TOTAL</w:t>
            </w:r>
          </w:p>
        </w:tc>
        <w:tc>
          <w:tcPr>
            <w:tcW w:w="459" w:type="pct"/>
            <w:tcBorders>
              <w:top w:val="nil"/>
              <w:left w:val="nil"/>
              <w:bottom w:val="single" w:sz="4" w:space="0" w:color="auto"/>
              <w:right w:val="single" w:sz="4" w:space="0" w:color="auto"/>
            </w:tcBorders>
            <w:vAlign w:val="center"/>
            <w:hideMark/>
          </w:tcPr>
          <w:p w14:paraId="4E4559C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59115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A7405A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0323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554</w:t>
            </w:r>
          </w:p>
        </w:tc>
        <w:tc>
          <w:tcPr>
            <w:tcW w:w="433" w:type="pct"/>
            <w:tcBorders>
              <w:top w:val="nil"/>
              <w:left w:val="nil"/>
              <w:bottom w:val="single" w:sz="4" w:space="0" w:color="auto"/>
              <w:right w:val="single" w:sz="4" w:space="0" w:color="auto"/>
            </w:tcBorders>
            <w:noWrap/>
            <w:vAlign w:val="center"/>
            <w:hideMark/>
          </w:tcPr>
          <w:p w14:paraId="3F87C0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5FB6A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902039</w:t>
            </w:r>
          </w:p>
        </w:tc>
        <w:tc>
          <w:tcPr>
            <w:tcW w:w="2894" w:type="pct"/>
            <w:tcBorders>
              <w:top w:val="nil"/>
              <w:left w:val="nil"/>
              <w:bottom w:val="single" w:sz="4" w:space="0" w:color="auto"/>
              <w:right w:val="single" w:sz="4" w:space="0" w:color="auto"/>
            </w:tcBorders>
            <w:vAlign w:val="center"/>
            <w:hideMark/>
          </w:tcPr>
          <w:p w14:paraId="292E09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RESISTENCIA  A  LA  PROTEÍNA  C  ACTIVADA  (ASOCIADA  A FACTOR V)</w:t>
            </w:r>
          </w:p>
        </w:tc>
        <w:tc>
          <w:tcPr>
            <w:tcW w:w="459" w:type="pct"/>
            <w:tcBorders>
              <w:top w:val="nil"/>
              <w:left w:val="nil"/>
              <w:bottom w:val="single" w:sz="4" w:space="0" w:color="auto"/>
              <w:right w:val="single" w:sz="4" w:space="0" w:color="auto"/>
            </w:tcBorders>
            <w:vAlign w:val="center"/>
            <w:hideMark/>
          </w:tcPr>
          <w:p w14:paraId="661C0A1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CBBB3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A7908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08F4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555</w:t>
            </w:r>
          </w:p>
        </w:tc>
        <w:tc>
          <w:tcPr>
            <w:tcW w:w="433" w:type="pct"/>
            <w:tcBorders>
              <w:top w:val="nil"/>
              <w:left w:val="nil"/>
              <w:bottom w:val="single" w:sz="4" w:space="0" w:color="auto"/>
              <w:right w:val="single" w:sz="4" w:space="0" w:color="auto"/>
            </w:tcBorders>
            <w:noWrap/>
            <w:vAlign w:val="center"/>
            <w:hideMark/>
          </w:tcPr>
          <w:p w14:paraId="428600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9DFD0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906453</w:t>
            </w:r>
          </w:p>
        </w:tc>
        <w:tc>
          <w:tcPr>
            <w:tcW w:w="2894" w:type="pct"/>
            <w:tcBorders>
              <w:top w:val="nil"/>
              <w:left w:val="nil"/>
              <w:bottom w:val="single" w:sz="4" w:space="0" w:color="auto"/>
              <w:right w:val="single" w:sz="4" w:space="0" w:color="auto"/>
            </w:tcBorders>
            <w:vAlign w:val="center"/>
            <w:hideMark/>
          </w:tcPr>
          <w:p w14:paraId="0A4CF2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RNP ANTICUERPOS AUTOMATIZADO</w:t>
            </w:r>
          </w:p>
        </w:tc>
        <w:tc>
          <w:tcPr>
            <w:tcW w:w="459" w:type="pct"/>
            <w:tcBorders>
              <w:top w:val="nil"/>
              <w:left w:val="nil"/>
              <w:bottom w:val="single" w:sz="4" w:space="0" w:color="auto"/>
              <w:right w:val="single" w:sz="4" w:space="0" w:color="auto"/>
            </w:tcBorders>
            <w:vAlign w:val="center"/>
            <w:hideMark/>
          </w:tcPr>
          <w:p w14:paraId="44F9EB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2D1CB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373E0A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60F0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556</w:t>
            </w:r>
          </w:p>
        </w:tc>
        <w:tc>
          <w:tcPr>
            <w:tcW w:w="433" w:type="pct"/>
            <w:tcBorders>
              <w:top w:val="nil"/>
              <w:left w:val="nil"/>
              <w:bottom w:val="single" w:sz="4" w:space="0" w:color="auto"/>
              <w:right w:val="single" w:sz="4" w:space="0" w:color="auto"/>
            </w:tcBorders>
            <w:noWrap/>
            <w:vAlign w:val="center"/>
            <w:hideMark/>
          </w:tcPr>
          <w:p w14:paraId="39F632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0936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906327</w:t>
            </w:r>
          </w:p>
        </w:tc>
        <w:tc>
          <w:tcPr>
            <w:tcW w:w="2894" w:type="pct"/>
            <w:tcBorders>
              <w:top w:val="nil"/>
              <w:left w:val="nil"/>
              <w:bottom w:val="single" w:sz="4" w:space="0" w:color="auto"/>
              <w:right w:val="single" w:sz="4" w:space="0" w:color="auto"/>
            </w:tcBorders>
            <w:vAlign w:val="center"/>
            <w:hideMark/>
          </w:tcPr>
          <w:p w14:paraId="3D844D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Rotavirus ANTÍGENOS MANUAL</w:t>
            </w:r>
          </w:p>
        </w:tc>
        <w:tc>
          <w:tcPr>
            <w:tcW w:w="459" w:type="pct"/>
            <w:tcBorders>
              <w:top w:val="nil"/>
              <w:left w:val="nil"/>
              <w:bottom w:val="single" w:sz="4" w:space="0" w:color="auto"/>
              <w:right w:val="single" w:sz="4" w:space="0" w:color="auto"/>
            </w:tcBorders>
            <w:vAlign w:val="center"/>
            <w:hideMark/>
          </w:tcPr>
          <w:p w14:paraId="17A3538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C889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E18B1D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7ED8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557</w:t>
            </w:r>
          </w:p>
        </w:tc>
        <w:tc>
          <w:tcPr>
            <w:tcW w:w="433" w:type="pct"/>
            <w:tcBorders>
              <w:top w:val="nil"/>
              <w:left w:val="nil"/>
              <w:bottom w:val="single" w:sz="4" w:space="0" w:color="auto"/>
              <w:right w:val="single" w:sz="4" w:space="0" w:color="auto"/>
            </w:tcBorders>
            <w:noWrap/>
            <w:vAlign w:val="center"/>
            <w:hideMark/>
          </w:tcPr>
          <w:p w14:paraId="3031C7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0BB8B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906241</w:t>
            </w:r>
          </w:p>
        </w:tc>
        <w:tc>
          <w:tcPr>
            <w:tcW w:w="2894" w:type="pct"/>
            <w:tcBorders>
              <w:top w:val="nil"/>
              <w:left w:val="nil"/>
              <w:bottom w:val="single" w:sz="4" w:space="0" w:color="auto"/>
              <w:right w:val="single" w:sz="4" w:space="0" w:color="auto"/>
            </w:tcBorders>
            <w:vAlign w:val="center"/>
            <w:hideMark/>
          </w:tcPr>
          <w:p w14:paraId="35F1882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Rubeola ANTICUERPOS Ig G AUTOMATIZADO</w:t>
            </w:r>
          </w:p>
        </w:tc>
        <w:tc>
          <w:tcPr>
            <w:tcW w:w="459" w:type="pct"/>
            <w:tcBorders>
              <w:top w:val="nil"/>
              <w:left w:val="nil"/>
              <w:bottom w:val="single" w:sz="4" w:space="0" w:color="auto"/>
              <w:right w:val="single" w:sz="4" w:space="0" w:color="auto"/>
            </w:tcBorders>
            <w:vAlign w:val="center"/>
            <w:hideMark/>
          </w:tcPr>
          <w:p w14:paraId="0E005AF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EADA5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004E8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6C00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558</w:t>
            </w:r>
          </w:p>
        </w:tc>
        <w:tc>
          <w:tcPr>
            <w:tcW w:w="433" w:type="pct"/>
            <w:tcBorders>
              <w:top w:val="nil"/>
              <w:left w:val="nil"/>
              <w:bottom w:val="single" w:sz="4" w:space="0" w:color="auto"/>
              <w:right w:val="single" w:sz="4" w:space="0" w:color="auto"/>
            </w:tcBorders>
            <w:noWrap/>
            <w:vAlign w:val="center"/>
            <w:hideMark/>
          </w:tcPr>
          <w:p w14:paraId="1E58C4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E8625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906243</w:t>
            </w:r>
          </w:p>
        </w:tc>
        <w:tc>
          <w:tcPr>
            <w:tcW w:w="2894" w:type="pct"/>
            <w:tcBorders>
              <w:top w:val="nil"/>
              <w:left w:val="nil"/>
              <w:bottom w:val="single" w:sz="4" w:space="0" w:color="auto"/>
              <w:right w:val="single" w:sz="4" w:space="0" w:color="auto"/>
            </w:tcBorders>
            <w:vAlign w:val="center"/>
            <w:hideMark/>
          </w:tcPr>
          <w:p w14:paraId="0B504B4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Rubeola ANTICUERPOS Ig M AUTOMATIZADO</w:t>
            </w:r>
          </w:p>
        </w:tc>
        <w:tc>
          <w:tcPr>
            <w:tcW w:w="459" w:type="pct"/>
            <w:tcBorders>
              <w:top w:val="nil"/>
              <w:left w:val="nil"/>
              <w:bottom w:val="single" w:sz="4" w:space="0" w:color="auto"/>
              <w:right w:val="single" w:sz="4" w:space="0" w:color="auto"/>
            </w:tcBorders>
            <w:vAlign w:val="center"/>
            <w:hideMark/>
          </w:tcPr>
          <w:p w14:paraId="2265287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DCDCA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E08589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D219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559</w:t>
            </w:r>
          </w:p>
        </w:tc>
        <w:tc>
          <w:tcPr>
            <w:tcW w:w="433" w:type="pct"/>
            <w:tcBorders>
              <w:top w:val="nil"/>
              <w:left w:val="nil"/>
              <w:bottom w:val="single" w:sz="4" w:space="0" w:color="auto"/>
              <w:right w:val="single" w:sz="4" w:space="0" w:color="auto"/>
            </w:tcBorders>
            <w:noWrap/>
            <w:vAlign w:val="center"/>
            <w:hideMark/>
          </w:tcPr>
          <w:p w14:paraId="7E1685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019C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905755</w:t>
            </w:r>
          </w:p>
        </w:tc>
        <w:tc>
          <w:tcPr>
            <w:tcW w:w="2894" w:type="pct"/>
            <w:tcBorders>
              <w:top w:val="nil"/>
              <w:left w:val="nil"/>
              <w:bottom w:val="single" w:sz="4" w:space="0" w:color="auto"/>
              <w:right w:val="single" w:sz="4" w:space="0" w:color="auto"/>
            </w:tcBorders>
            <w:vAlign w:val="center"/>
            <w:hideMark/>
          </w:tcPr>
          <w:p w14:paraId="75D2F95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SALICILATOS AUTOMATIZADO</w:t>
            </w:r>
          </w:p>
        </w:tc>
        <w:tc>
          <w:tcPr>
            <w:tcW w:w="459" w:type="pct"/>
            <w:tcBorders>
              <w:top w:val="nil"/>
              <w:left w:val="nil"/>
              <w:bottom w:val="single" w:sz="4" w:space="0" w:color="auto"/>
              <w:right w:val="single" w:sz="4" w:space="0" w:color="auto"/>
            </w:tcBorders>
            <w:vAlign w:val="center"/>
            <w:hideMark/>
          </w:tcPr>
          <w:p w14:paraId="39B3849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6F3AC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F61863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13C11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560</w:t>
            </w:r>
          </w:p>
        </w:tc>
        <w:tc>
          <w:tcPr>
            <w:tcW w:w="433" w:type="pct"/>
            <w:tcBorders>
              <w:top w:val="nil"/>
              <w:left w:val="nil"/>
              <w:bottom w:val="single" w:sz="4" w:space="0" w:color="auto"/>
              <w:right w:val="single" w:sz="4" w:space="0" w:color="auto"/>
            </w:tcBorders>
            <w:noWrap/>
            <w:vAlign w:val="center"/>
            <w:hideMark/>
          </w:tcPr>
          <w:p w14:paraId="487CB6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36056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907009</w:t>
            </w:r>
          </w:p>
        </w:tc>
        <w:tc>
          <w:tcPr>
            <w:tcW w:w="2894" w:type="pct"/>
            <w:tcBorders>
              <w:top w:val="nil"/>
              <w:left w:val="nil"/>
              <w:bottom w:val="single" w:sz="4" w:space="0" w:color="auto"/>
              <w:right w:val="single" w:sz="4" w:space="0" w:color="auto"/>
            </w:tcBorders>
            <w:vAlign w:val="center"/>
            <w:hideMark/>
          </w:tcPr>
          <w:p w14:paraId="51EC072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SANGRE OCULTA EN MATERIA FECAL (DETERMINACIÓN DE HEMOGLOBINA HUMANA ESPECÍFICA)</w:t>
            </w:r>
          </w:p>
        </w:tc>
        <w:tc>
          <w:tcPr>
            <w:tcW w:w="459" w:type="pct"/>
            <w:tcBorders>
              <w:top w:val="nil"/>
              <w:left w:val="nil"/>
              <w:bottom w:val="single" w:sz="4" w:space="0" w:color="auto"/>
              <w:right w:val="single" w:sz="4" w:space="0" w:color="auto"/>
            </w:tcBorders>
            <w:vAlign w:val="center"/>
            <w:hideMark/>
          </w:tcPr>
          <w:p w14:paraId="66DAED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7DF10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63C4EF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B65B6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561</w:t>
            </w:r>
          </w:p>
        </w:tc>
        <w:tc>
          <w:tcPr>
            <w:tcW w:w="433" w:type="pct"/>
            <w:tcBorders>
              <w:top w:val="nil"/>
              <w:left w:val="nil"/>
              <w:bottom w:val="single" w:sz="4" w:space="0" w:color="auto"/>
              <w:right w:val="single" w:sz="4" w:space="0" w:color="auto"/>
            </w:tcBorders>
            <w:noWrap/>
            <w:vAlign w:val="center"/>
            <w:hideMark/>
          </w:tcPr>
          <w:p w14:paraId="4822CE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61CA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906245</w:t>
            </w:r>
          </w:p>
        </w:tc>
        <w:tc>
          <w:tcPr>
            <w:tcW w:w="2894" w:type="pct"/>
            <w:tcBorders>
              <w:top w:val="nil"/>
              <w:left w:val="nil"/>
              <w:bottom w:val="single" w:sz="4" w:space="0" w:color="auto"/>
              <w:right w:val="single" w:sz="4" w:space="0" w:color="auto"/>
            </w:tcBorders>
            <w:vAlign w:val="center"/>
            <w:hideMark/>
          </w:tcPr>
          <w:p w14:paraId="1497FB4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Sarampión ANTICUERPOS Ig G AUTOMATIZADO</w:t>
            </w:r>
          </w:p>
        </w:tc>
        <w:tc>
          <w:tcPr>
            <w:tcW w:w="459" w:type="pct"/>
            <w:tcBorders>
              <w:top w:val="nil"/>
              <w:left w:val="nil"/>
              <w:bottom w:val="single" w:sz="4" w:space="0" w:color="auto"/>
              <w:right w:val="single" w:sz="4" w:space="0" w:color="auto"/>
            </w:tcBorders>
            <w:vAlign w:val="center"/>
            <w:hideMark/>
          </w:tcPr>
          <w:p w14:paraId="25905F9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AEDF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9C647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AE6A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562</w:t>
            </w:r>
          </w:p>
        </w:tc>
        <w:tc>
          <w:tcPr>
            <w:tcW w:w="433" w:type="pct"/>
            <w:tcBorders>
              <w:top w:val="nil"/>
              <w:left w:val="nil"/>
              <w:bottom w:val="single" w:sz="4" w:space="0" w:color="auto"/>
              <w:right w:val="single" w:sz="4" w:space="0" w:color="auto"/>
            </w:tcBorders>
            <w:noWrap/>
            <w:vAlign w:val="center"/>
            <w:hideMark/>
          </w:tcPr>
          <w:p w14:paraId="7829DB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8DBD4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906246</w:t>
            </w:r>
          </w:p>
        </w:tc>
        <w:tc>
          <w:tcPr>
            <w:tcW w:w="2894" w:type="pct"/>
            <w:tcBorders>
              <w:top w:val="nil"/>
              <w:left w:val="nil"/>
              <w:bottom w:val="single" w:sz="4" w:space="0" w:color="auto"/>
              <w:right w:val="single" w:sz="4" w:space="0" w:color="auto"/>
            </w:tcBorders>
            <w:vAlign w:val="center"/>
            <w:hideMark/>
          </w:tcPr>
          <w:p w14:paraId="247EE20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Sarampión ANTICUERPOS Ig M AUTOMATIZADO</w:t>
            </w:r>
          </w:p>
        </w:tc>
        <w:tc>
          <w:tcPr>
            <w:tcW w:w="459" w:type="pct"/>
            <w:tcBorders>
              <w:top w:val="nil"/>
              <w:left w:val="nil"/>
              <w:bottom w:val="single" w:sz="4" w:space="0" w:color="auto"/>
              <w:right w:val="single" w:sz="4" w:space="0" w:color="auto"/>
            </w:tcBorders>
            <w:vAlign w:val="center"/>
            <w:hideMark/>
          </w:tcPr>
          <w:p w14:paraId="32B243F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BE64C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C8E71C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9C7C3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563</w:t>
            </w:r>
          </w:p>
        </w:tc>
        <w:tc>
          <w:tcPr>
            <w:tcW w:w="433" w:type="pct"/>
            <w:tcBorders>
              <w:top w:val="nil"/>
              <w:left w:val="nil"/>
              <w:bottom w:val="single" w:sz="4" w:space="0" w:color="auto"/>
              <w:right w:val="single" w:sz="4" w:space="0" w:color="auto"/>
            </w:tcBorders>
            <w:noWrap/>
            <w:vAlign w:val="center"/>
            <w:hideMark/>
          </w:tcPr>
          <w:p w14:paraId="2FA06F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8DDCD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906340</w:t>
            </w:r>
          </w:p>
        </w:tc>
        <w:tc>
          <w:tcPr>
            <w:tcW w:w="2894" w:type="pct"/>
            <w:tcBorders>
              <w:top w:val="nil"/>
              <w:left w:val="nil"/>
              <w:bottom w:val="single" w:sz="4" w:space="0" w:color="auto"/>
              <w:right w:val="single" w:sz="4" w:space="0" w:color="auto"/>
            </w:tcBorders>
            <w:vAlign w:val="center"/>
            <w:hideMark/>
          </w:tcPr>
          <w:p w14:paraId="3011673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SARS COV2  (COVID19) ANTIGENO</w:t>
            </w:r>
          </w:p>
        </w:tc>
        <w:tc>
          <w:tcPr>
            <w:tcW w:w="459" w:type="pct"/>
            <w:tcBorders>
              <w:top w:val="nil"/>
              <w:left w:val="nil"/>
              <w:bottom w:val="single" w:sz="4" w:space="0" w:color="auto"/>
              <w:right w:val="single" w:sz="4" w:space="0" w:color="auto"/>
            </w:tcBorders>
            <w:vAlign w:val="center"/>
            <w:hideMark/>
          </w:tcPr>
          <w:p w14:paraId="26B2430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C198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C5FC12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FB07F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564</w:t>
            </w:r>
          </w:p>
        </w:tc>
        <w:tc>
          <w:tcPr>
            <w:tcW w:w="433" w:type="pct"/>
            <w:tcBorders>
              <w:top w:val="nil"/>
              <w:left w:val="nil"/>
              <w:bottom w:val="single" w:sz="4" w:space="0" w:color="auto"/>
              <w:right w:val="single" w:sz="4" w:space="0" w:color="auto"/>
            </w:tcBorders>
            <w:noWrap/>
            <w:vAlign w:val="center"/>
            <w:hideMark/>
          </w:tcPr>
          <w:p w14:paraId="311CA8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376BB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903044</w:t>
            </w:r>
          </w:p>
        </w:tc>
        <w:tc>
          <w:tcPr>
            <w:tcW w:w="2894" w:type="pct"/>
            <w:tcBorders>
              <w:top w:val="nil"/>
              <w:left w:val="nil"/>
              <w:bottom w:val="single" w:sz="4" w:space="0" w:color="auto"/>
              <w:right w:val="single" w:sz="4" w:space="0" w:color="auto"/>
            </w:tcBorders>
            <w:vAlign w:val="center"/>
            <w:hideMark/>
          </w:tcPr>
          <w:p w14:paraId="6CF1324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SATURACIÓN DE TRANSFERRINA INCLUYE: DETERMINACIÓN DE HIERRO SÉRICO Y CAPACIDAD TOTAL DE FIJACIÓN DEL HIERRO</w:t>
            </w:r>
          </w:p>
        </w:tc>
        <w:tc>
          <w:tcPr>
            <w:tcW w:w="459" w:type="pct"/>
            <w:tcBorders>
              <w:top w:val="nil"/>
              <w:left w:val="nil"/>
              <w:bottom w:val="single" w:sz="4" w:space="0" w:color="auto"/>
              <w:right w:val="single" w:sz="4" w:space="0" w:color="auto"/>
            </w:tcBorders>
            <w:vAlign w:val="center"/>
            <w:hideMark/>
          </w:tcPr>
          <w:p w14:paraId="7C221B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391F4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4DEAA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0823B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565</w:t>
            </w:r>
          </w:p>
        </w:tc>
        <w:tc>
          <w:tcPr>
            <w:tcW w:w="433" w:type="pct"/>
            <w:tcBorders>
              <w:top w:val="nil"/>
              <w:left w:val="nil"/>
              <w:bottom w:val="single" w:sz="4" w:space="0" w:color="auto"/>
              <w:right w:val="single" w:sz="4" w:space="0" w:color="auto"/>
            </w:tcBorders>
            <w:noWrap/>
            <w:vAlign w:val="center"/>
            <w:hideMark/>
          </w:tcPr>
          <w:p w14:paraId="1F3196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C5C60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906455</w:t>
            </w:r>
          </w:p>
        </w:tc>
        <w:tc>
          <w:tcPr>
            <w:tcW w:w="2894" w:type="pct"/>
            <w:tcBorders>
              <w:top w:val="nil"/>
              <w:left w:val="nil"/>
              <w:bottom w:val="single" w:sz="4" w:space="0" w:color="auto"/>
              <w:right w:val="single" w:sz="4" w:space="0" w:color="auto"/>
            </w:tcBorders>
            <w:vAlign w:val="center"/>
            <w:hideMark/>
          </w:tcPr>
          <w:p w14:paraId="0F01F1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SCL-70 ANTICUERPOS AUTOMATIZADO</w:t>
            </w:r>
          </w:p>
        </w:tc>
        <w:tc>
          <w:tcPr>
            <w:tcW w:w="459" w:type="pct"/>
            <w:tcBorders>
              <w:top w:val="nil"/>
              <w:left w:val="nil"/>
              <w:bottom w:val="single" w:sz="4" w:space="0" w:color="auto"/>
              <w:right w:val="single" w:sz="4" w:space="0" w:color="auto"/>
            </w:tcBorders>
            <w:vAlign w:val="center"/>
            <w:hideMark/>
          </w:tcPr>
          <w:p w14:paraId="589FD8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72F47E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BF57F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12EA6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566</w:t>
            </w:r>
          </w:p>
        </w:tc>
        <w:tc>
          <w:tcPr>
            <w:tcW w:w="433" w:type="pct"/>
            <w:tcBorders>
              <w:top w:val="nil"/>
              <w:left w:val="nil"/>
              <w:bottom w:val="single" w:sz="4" w:space="0" w:color="auto"/>
              <w:right w:val="single" w:sz="4" w:space="0" w:color="auto"/>
            </w:tcBorders>
            <w:noWrap/>
            <w:vAlign w:val="center"/>
            <w:hideMark/>
          </w:tcPr>
          <w:p w14:paraId="75BD68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E4BE5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903434</w:t>
            </w:r>
          </w:p>
        </w:tc>
        <w:tc>
          <w:tcPr>
            <w:tcW w:w="2894" w:type="pct"/>
            <w:tcBorders>
              <w:top w:val="nil"/>
              <w:left w:val="nil"/>
              <w:bottom w:val="single" w:sz="4" w:space="0" w:color="auto"/>
              <w:right w:val="single" w:sz="4" w:space="0" w:color="auto"/>
            </w:tcBorders>
            <w:vAlign w:val="center"/>
            <w:hideMark/>
          </w:tcPr>
          <w:p w14:paraId="40BBBD0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SEROTONINA-5 HIDROXI-TRIPTAMINA</w:t>
            </w:r>
          </w:p>
        </w:tc>
        <w:tc>
          <w:tcPr>
            <w:tcW w:w="459" w:type="pct"/>
            <w:tcBorders>
              <w:top w:val="nil"/>
              <w:left w:val="nil"/>
              <w:bottom w:val="single" w:sz="4" w:space="0" w:color="auto"/>
              <w:right w:val="single" w:sz="4" w:space="0" w:color="auto"/>
            </w:tcBorders>
            <w:vAlign w:val="center"/>
            <w:hideMark/>
          </w:tcPr>
          <w:p w14:paraId="7D4F30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0B17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2E44A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09E3D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567</w:t>
            </w:r>
          </w:p>
        </w:tc>
        <w:tc>
          <w:tcPr>
            <w:tcW w:w="433" w:type="pct"/>
            <w:tcBorders>
              <w:top w:val="nil"/>
              <w:left w:val="nil"/>
              <w:bottom w:val="single" w:sz="4" w:space="0" w:color="auto"/>
              <w:right w:val="single" w:sz="4" w:space="0" w:color="auto"/>
            </w:tcBorders>
            <w:noWrap/>
            <w:vAlign w:val="center"/>
            <w:hideMark/>
          </w:tcPr>
          <w:p w14:paraId="3199F1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D174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903435</w:t>
            </w:r>
          </w:p>
        </w:tc>
        <w:tc>
          <w:tcPr>
            <w:tcW w:w="2894" w:type="pct"/>
            <w:tcBorders>
              <w:top w:val="nil"/>
              <w:left w:val="nil"/>
              <w:bottom w:val="single" w:sz="4" w:space="0" w:color="auto"/>
              <w:right w:val="single" w:sz="4" w:space="0" w:color="auto"/>
            </w:tcBorders>
            <w:vAlign w:val="center"/>
            <w:hideMark/>
          </w:tcPr>
          <w:p w14:paraId="73634F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SEROTONINA-5 HIDROXI-TRIPTAMINA EN ORINA DE 24HORAS</w:t>
            </w:r>
          </w:p>
        </w:tc>
        <w:tc>
          <w:tcPr>
            <w:tcW w:w="459" w:type="pct"/>
            <w:tcBorders>
              <w:top w:val="nil"/>
              <w:left w:val="nil"/>
              <w:bottom w:val="single" w:sz="4" w:space="0" w:color="auto"/>
              <w:right w:val="single" w:sz="4" w:space="0" w:color="auto"/>
            </w:tcBorders>
            <w:vAlign w:val="center"/>
            <w:hideMark/>
          </w:tcPr>
          <w:p w14:paraId="43E7D1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F50FF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BB49B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0DE1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568</w:t>
            </w:r>
          </w:p>
        </w:tc>
        <w:tc>
          <w:tcPr>
            <w:tcW w:w="433" w:type="pct"/>
            <w:tcBorders>
              <w:top w:val="nil"/>
              <w:left w:val="nil"/>
              <w:bottom w:val="single" w:sz="4" w:space="0" w:color="auto"/>
              <w:right w:val="single" w:sz="4" w:space="0" w:color="auto"/>
            </w:tcBorders>
            <w:noWrap/>
            <w:vAlign w:val="center"/>
            <w:hideMark/>
          </w:tcPr>
          <w:p w14:paraId="4087B2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DA15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906456</w:t>
            </w:r>
          </w:p>
        </w:tc>
        <w:tc>
          <w:tcPr>
            <w:tcW w:w="2894" w:type="pct"/>
            <w:tcBorders>
              <w:top w:val="nil"/>
              <w:left w:val="nil"/>
              <w:bottom w:val="single" w:sz="4" w:space="0" w:color="auto"/>
              <w:right w:val="single" w:sz="4" w:space="0" w:color="auto"/>
            </w:tcBorders>
            <w:vAlign w:val="center"/>
            <w:hideMark/>
          </w:tcPr>
          <w:p w14:paraId="397306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Sm ANTICUERPOS AUTOMATIZADO</w:t>
            </w:r>
          </w:p>
        </w:tc>
        <w:tc>
          <w:tcPr>
            <w:tcW w:w="459" w:type="pct"/>
            <w:tcBorders>
              <w:top w:val="nil"/>
              <w:left w:val="nil"/>
              <w:bottom w:val="single" w:sz="4" w:space="0" w:color="auto"/>
              <w:right w:val="single" w:sz="4" w:space="0" w:color="auto"/>
            </w:tcBorders>
            <w:vAlign w:val="center"/>
            <w:hideMark/>
          </w:tcPr>
          <w:p w14:paraId="0CD2008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6B94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2EAFDD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B080E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569</w:t>
            </w:r>
          </w:p>
        </w:tc>
        <w:tc>
          <w:tcPr>
            <w:tcW w:w="433" w:type="pct"/>
            <w:tcBorders>
              <w:top w:val="nil"/>
              <w:left w:val="nil"/>
              <w:bottom w:val="single" w:sz="4" w:space="0" w:color="auto"/>
              <w:right w:val="single" w:sz="4" w:space="0" w:color="auto"/>
            </w:tcBorders>
            <w:noWrap/>
            <w:vAlign w:val="center"/>
            <w:hideMark/>
          </w:tcPr>
          <w:p w14:paraId="7F1107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B4F46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903865</w:t>
            </w:r>
          </w:p>
        </w:tc>
        <w:tc>
          <w:tcPr>
            <w:tcW w:w="2894" w:type="pct"/>
            <w:tcBorders>
              <w:top w:val="nil"/>
              <w:left w:val="nil"/>
              <w:bottom w:val="single" w:sz="4" w:space="0" w:color="auto"/>
              <w:right w:val="single" w:sz="4" w:space="0" w:color="auto"/>
            </w:tcBorders>
            <w:vAlign w:val="center"/>
            <w:hideMark/>
          </w:tcPr>
          <w:p w14:paraId="3B6048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SODIO EN ORINA DE 24 HORAS</w:t>
            </w:r>
          </w:p>
        </w:tc>
        <w:tc>
          <w:tcPr>
            <w:tcW w:w="459" w:type="pct"/>
            <w:tcBorders>
              <w:top w:val="nil"/>
              <w:left w:val="nil"/>
              <w:bottom w:val="single" w:sz="4" w:space="0" w:color="auto"/>
              <w:right w:val="single" w:sz="4" w:space="0" w:color="auto"/>
            </w:tcBorders>
            <w:vAlign w:val="center"/>
            <w:hideMark/>
          </w:tcPr>
          <w:p w14:paraId="77D62A2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E1CFF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FD24C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18ED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570</w:t>
            </w:r>
          </w:p>
        </w:tc>
        <w:tc>
          <w:tcPr>
            <w:tcW w:w="433" w:type="pct"/>
            <w:tcBorders>
              <w:top w:val="nil"/>
              <w:left w:val="nil"/>
              <w:bottom w:val="single" w:sz="4" w:space="0" w:color="auto"/>
              <w:right w:val="single" w:sz="4" w:space="0" w:color="auto"/>
            </w:tcBorders>
            <w:noWrap/>
            <w:vAlign w:val="center"/>
            <w:hideMark/>
          </w:tcPr>
          <w:p w14:paraId="63631E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C9508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903872</w:t>
            </w:r>
          </w:p>
        </w:tc>
        <w:tc>
          <w:tcPr>
            <w:tcW w:w="2894" w:type="pct"/>
            <w:tcBorders>
              <w:top w:val="nil"/>
              <w:left w:val="nil"/>
              <w:bottom w:val="single" w:sz="4" w:space="0" w:color="auto"/>
              <w:right w:val="single" w:sz="4" w:space="0" w:color="auto"/>
            </w:tcBorders>
            <w:vAlign w:val="center"/>
            <w:hideMark/>
          </w:tcPr>
          <w:p w14:paraId="2C6C9E4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SODIO EN ORINA PARCIAL</w:t>
            </w:r>
          </w:p>
        </w:tc>
        <w:tc>
          <w:tcPr>
            <w:tcW w:w="459" w:type="pct"/>
            <w:tcBorders>
              <w:top w:val="nil"/>
              <w:left w:val="nil"/>
              <w:bottom w:val="single" w:sz="4" w:space="0" w:color="auto"/>
              <w:right w:val="single" w:sz="4" w:space="0" w:color="auto"/>
            </w:tcBorders>
            <w:vAlign w:val="center"/>
            <w:hideMark/>
          </w:tcPr>
          <w:p w14:paraId="5E020D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DA0CC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987021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78A4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571</w:t>
            </w:r>
          </w:p>
        </w:tc>
        <w:tc>
          <w:tcPr>
            <w:tcW w:w="433" w:type="pct"/>
            <w:tcBorders>
              <w:top w:val="nil"/>
              <w:left w:val="nil"/>
              <w:bottom w:val="single" w:sz="4" w:space="0" w:color="auto"/>
              <w:right w:val="single" w:sz="4" w:space="0" w:color="auto"/>
            </w:tcBorders>
            <w:noWrap/>
            <w:vAlign w:val="center"/>
            <w:hideMark/>
          </w:tcPr>
          <w:p w14:paraId="7B4DD9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4A249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903864</w:t>
            </w:r>
          </w:p>
        </w:tc>
        <w:tc>
          <w:tcPr>
            <w:tcW w:w="2894" w:type="pct"/>
            <w:tcBorders>
              <w:top w:val="nil"/>
              <w:left w:val="nil"/>
              <w:bottom w:val="single" w:sz="4" w:space="0" w:color="auto"/>
              <w:right w:val="single" w:sz="4" w:space="0" w:color="auto"/>
            </w:tcBorders>
            <w:vAlign w:val="center"/>
            <w:hideMark/>
          </w:tcPr>
          <w:p w14:paraId="10F641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SODIO EN SUERO U OTROS FLUIDOS</w:t>
            </w:r>
          </w:p>
        </w:tc>
        <w:tc>
          <w:tcPr>
            <w:tcW w:w="459" w:type="pct"/>
            <w:tcBorders>
              <w:top w:val="nil"/>
              <w:left w:val="nil"/>
              <w:bottom w:val="single" w:sz="4" w:space="0" w:color="auto"/>
              <w:right w:val="single" w:sz="4" w:space="0" w:color="auto"/>
            </w:tcBorders>
            <w:vAlign w:val="center"/>
            <w:hideMark/>
          </w:tcPr>
          <w:p w14:paraId="524420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AA3E8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5F2F9B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B670E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572</w:t>
            </w:r>
          </w:p>
        </w:tc>
        <w:tc>
          <w:tcPr>
            <w:tcW w:w="433" w:type="pct"/>
            <w:tcBorders>
              <w:top w:val="nil"/>
              <w:left w:val="nil"/>
              <w:bottom w:val="single" w:sz="4" w:space="0" w:color="auto"/>
              <w:right w:val="single" w:sz="4" w:space="0" w:color="auto"/>
            </w:tcBorders>
            <w:noWrap/>
            <w:vAlign w:val="center"/>
            <w:hideMark/>
          </w:tcPr>
          <w:p w14:paraId="0BA369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70ED9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905758</w:t>
            </w:r>
          </w:p>
        </w:tc>
        <w:tc>
          <w:tcPr>
            <w:tcW w:w="2894" w:type="pct"/>
            <w:tcBorders>
              <w:top w:val="nil"/>
              <w:left w:val="nil"/>
              <w:bottom w:val="single" w:sz="4" w:space="0" w:color="auto"/>
              <w:right w:val="single" w:sz="4" w:space="0" w:color="auto"/>
            </w:tcBorders>
            <w:vAlign w:val="center"/>
            <w:hideMark/>
          </w:tcPr>
          <w:p w14:paraId="2FBEAC3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SOLVENTES   O   METABOLITOS   AUTOMATIZADO   INCLUYE BENCENO, TOLUENO, XILENO, OTROS</w:t>
            </w:r>
          </w:p>
        </w:tc>
        <w:tc>
          <w:tcPr>
            <w:tcW w:w="459" w:type="pct"/>
            <w:tcBorders>
              <w:top w:val="nil"/>
              <w:left w:val="nil"/>
              <w:bottom w:val="single" w:sz="4" w:space="0" w:color="auto"/>
              <w:right w:val="single" w:sz="4" w:space="0" w:color="auto"/>
            </w:tcBorders>
            <w:vAlign w:val="center"/>
            <w:hideMark/>
          </w:tcPr>
          <w:p w14:paraId="40E2319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09660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97F447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5633A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573</w:t>
            </w:r>
          </w:p>
        </w:tc>
        <w:tc>
          <w:tcPr>
            <w:tcW w:w="433" w:type="pct"/>
            <w:tcBorders>
              <w:top w:val="nil"/>
              <w:left w:val="nil"/>
              <w:bottom w:val="single" w:sz="4" w:space="0" w:color="auto"/>
              <w:right w:val="single" w:sz="4" w:space="0" w:color="auto"/>
            </w:tcBorders>
            <w:noWrap/>
            <w:vAlign w:val="center"/>
            <w:hideMark/>
          </w:tcPr>
          <w:p w14:paraId="7ABE6F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6C3DD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904101</w:t>
            </w:r>
          </w:p>
        </w:tc>
        <w:tc>
          <w:tcPr>
            <w:tcW w:w="2894" w:type="pct"/>
            <w:tcBorders>
              <w:top w:val="nil"/>
              <w:left w:val="nil"/>
              <w:bottom w:val="single" w:sz="4" w:space="0" w:color="auto"/>
              <w:right w:val="single" w:sz="4" w:space="0" w:color="auto"/>
            </w:tcBorders>
            <w:vAlign w:val="center"/>
            <w:hideMark/>
          </w:tcPr>
          <w:p w14:paraId="5303ABC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SOMATOMEDINA C [FACTOR I DE CRECIMIENTO SIMILAR A LA INSULINA O IGF-1]</w:t>
            </w:r>
          </w:p>
        </w:tc>
        <w:tc>
          <w:tcPr>
            <w:tcW w:w="459" w:type="pct"/>
            <w:tcBorders>
              <w:top w:val="nil"/>
              <w:left w:val="nil"/>
              <w:bottom w:val="single" w:sz="4" w:space="0" w:color="auto"/>
              <w:right w:val="single" w:sz="4" w:space="0" w:color="auto"/>
            </w:tcBorders>
            <w:vAlign w:val="center"/>
            <w:hideMark/>
          </w:tcPr>
          <w:p w14:paraId="4EE13D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2079D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B694D2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2717A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574</w:t>
            </w:r>
          </w:p>
        </w:tc>
        <w:tc>
          <w:tcPr>
            <w:tcW w:w="433" w:type="pct"/>
            <w:tcBorders>
              <w:top w:val="nil"/>
              <w:left w:val="nil"/>
              <w:bottom w:val="single" w:sz="4" w:space="0" w:color="auto"/>
              <w:right w:val="single" w:sz="4" w:space="0" w:color="auto"/>
            </w:tcBorders>
            <w:noWrap/>
            <w:vAlign w:val="center"/>
            <w:hideMark/>
          </w:tcPr>
          <w:p w14:paraId="76808C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8F3A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904708</w:t>
            </w:r>
          </w:p>
        </w:tc>
        <w:tc>
          <w:tcPr>
            <w:tcW w:w="2894" w:type="pct"/>
            <w:tcBorders>
              <w:top w:val="nil"/>
              <w:left w:val="nil"/>
              <w:bottom w:val="single" w:sz="4" w:space="0" w:color="auto"/>
              <w:right w:val="single" w:sz="4" w:space="0" w:color="auto"/>
            </w:tcBorders>
            <w:vAlign w:val="center"/>
            <w:hideMark/>
          </w:tcPr>
          <w:p w14:paraId="5DD0706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SOMATOSTATINA</w:t>
            </w:r>
          </w:p>
        </w:tc>
        <w:tc>
          <w:tcPr>
            <w:tcW w:w="459" w:type="pct"/>
            <w:tcBorders>
              <w:top w:val="nil"/>
              <w:left w:val="nil"/>
              <w:bottom w:val="single" w:sz="4" w:space="0" w:color="auto"/>
              <w:right w:val="single" w:sz="4" w:space="0" w:color="auto"/>
            </w:tcBorders>
            <w:vAlign w:val="center"/>
            <w:hideMark/>
          </w:tcPr>
          <w:p w14:paraId="2075827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1A5D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6195BF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1C1C0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575</w:t>
            </w:r>
          </w:p>
        </w:tc>
        <w:tc>
          <w:tcPr>
            <w:tcW w:w="433" w:type="pct"/>
            <w:tcBorders>
              <w:top w:val="nil"/>
              <w:left w:val="nil"/>
              <w:bottom w:val="single" w:sz="4" w:space="0" w:color="auto"/>
              <w:right w:val="single" w:sz="4" w:space="0" w:color="auto"/>
            </w:tcBorders>
            <w:noWrap/>
            <w:vAlign w:val="center"/>
            <w:hideMark/>
          </w:tcPr>
          <w:p w14:paraId="50F7B8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7F1A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906454</w:t>
            </w:r>
          </w:p>
        </w:tc>
        <w:tc>
          <w:tcPr>
            <w:tcW w:w="2894" w:type="pct"/>
            <w:tcBorders>
              <w:top w:val="nil"/>
              <w:left w:val="nil"/>
              <w:bottom w:val="single" w:sz="4" w:space="0" w:color="auto"/>
              <w:right w:val="single" w:sz="4" w:space="0" w:color="auto"/>
            </w:tcBorders>
            <w:vAlign w:val="center"/>
            <w:hideMark/>
          </w:tcPr>
          <w:p w14:paraId="091E9F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SSA [Ro] ANTICUERPOS AUTOMATIZADO</w:t>
            </w:r>
          </w:p>
        </w:tc>
        <w:tc>
          <w:tcPr>
            <w:tcW w:w="459" w:type="pct"/>
            <w:tcBorders>
              <w:top w:val="nil"/>
              <w:left w:val="nil"/>
              <w:bottom w:val="single" w:sz="4" w:space="0" w:color="auto"/>
              <w:right w:val="single" w:sz="4" w:space="0" w:color="auto"/>
            </w:tcBorders>
            <w:vAlign w:val="center"/>
            <w:hideMark/>
          </w:tcPr>
          <w:p w14:paraId="76E56F2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AE663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B4BAE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5EACD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576</w:t>
            </w:r>
          </w:p>
        </w:tc>
        <w:tc>
          <w:tcPr>
            <w:tcW w:w="433" w:type="pct"/>
            <w:tcBorders>
              <w:top w:val="nil"/>
              <w:left w:val="nil"/>
              <w:bottom w:val="single" w:sz="4" w:space="0" w:color="auto"/>
              <w:right w:val="single" w:sz="4" w:space="0" w:color="auto"/>
            </w:tcBorders>
            <w:noWrap/>
            <w:vAlign w:val="center"/>
            <w:hideMark/>
          </w:tcPr>
          <w:p w14:paraId="3BCF2A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5B129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906430</w:t>
            </w:r>
          </w:p>
        </w:tc>
        <w:tc>
          <w:tcPr>
            <w:tcW w:w="2894" w:type="pct"/>
            <w:tcBorders>
              <w:top w:val="nil"/>
              <w:left w:val="nil"/>
              <w:bottom w:val="single" w:sz="4" w:space="0" w:color="auto"/>
              <w:right w:val="single" w:sz="4" w:space="0" w:color="auto"/>
            </w:tcBorders>
            <w:vAlign w:val="center"/>
            <w:hideMark/>
          </w:tcPr>
          <w:p w14:paraId="489A2A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SSB [La] ANTICUERPOS Ig G AUTOMATIZADO</w:t>
            </w:r>
          </w:p>
        </w:tc>
        <w:tc>
          <w:tcPr>
            <w:tcW w:w="459" w:type="pct"/>
            <w:tcBorders>
              <w:top w:val="nil"/>
              <w:left w:val="nil"/>
              <w:bottom w:val="single" w:sz="4" w:space="0" w:color="auto"/>
              <w:right w:val="single" w:sz="4" w:space="0" w:color="auto"/>
            </w:tcBorders>
            <w:vAlign w:val="center"/>
            <w:hideMark/>
          </w:tcPr>
          <w:p w14:paraId="5D575C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B76B9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C81AE0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273C2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577</w:t>
            </w:r>
          </w:p>
        </w:tc>
        <w:tc>
          <w:tcPr>
            <w:tcW w:w="433" w:type="pct"/>
            <w:tcBorders>
              <w:top w:val="nil"/>
              <w:left w:val="nil"/>
              <w:bottom w:val="single" w:sz="4" w:space="0" w:color="auto"/>
              <w:right w:val="single" w:sz="4" w:space="0" w:color="auto"/>
            </w:tcBorders>
            <w:noWrap/>
            <w:vAlign w:val="center"/>
            <w:hideMark/>
          </w:tcPr>
          <w:p w14:paraId="0DE68B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07491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901321</w:t>
            </w:r>
          </w:p>
        </w:tc>
        <w:tc>
          <w:tcPr>
            <w:tcW w:w="2894" w:type="pct"/>
            <w:tcBorders>
              <w:top w:val="nil"/>
              <w:left w:val="nil"/>
              <w:bottom w:val="single" w:sz="4" w:space="0" w:color="auto"/>
              <w:right w:val="single" w:sz="4" w:space="0" w:color="auto"/>
            </w:tcBorders>
            <w:vAlign w:val="center"/>
            <w:hideMark/>
          </w:tcPr>
          <w:p w14:paraId="72F85EF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Streptococcus BETA HEMOLÍTICO GRUPO A (PRUEBA DIRECTA)</w:t>
            </w:r>
          </w:p>
        </w:tc>
        <w:tc>
          <w:tcPr>
            <w:tcW w:w="459" w:type="pct"/>
            <w:tcBorders>
              <w:top w:val="nil"/>
              <w:left w:val="nil"/>
              <w:bottom w:val="single" w:sz="4" w:space="0" w:color="auto"/>
              <w:right w:val="single" w:sz="4" w:space="0" w:color="auto"/>
            </w:tcBorders>
            <w:vAlign w:val="center"/>
            <w:hideMark/>
          </w:tcPr>
          <w:p w14:paraId="3D610C7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2720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1EEE9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5FD88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578</w:t>
            </w:r>
          </w:p>
        </w:tc>
        <w:tc>
          <w:tcPr>
            <w:tcW w:w="433" w:type="pct"/>
            <w:tcBorders>
              <w:top w:val="nil"/>
              <w:left w:val="nil"/>
              <w:bottom w:val="single" w:sz="4" w:space="0" w:color="auto"/>
              <w:right w:val="single" w:sz="4" w:space="0" w:color="auto"/>
            </w:tcBorders>
            <w:noWrap/>
            <w:vAlign w:val="center"/>
            <w:hideMark/>
          </w:tcPr>
          <w:p w14:paraId="7A720C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449E9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901322</w:t>
            </w:r>
          </w:p>
        </w:tc>
        <w:tc>
          <w:tcPr>
            <w:tcW w:w="2894" w:type="pct"/>
            <w:tcBorders>
              <w:top w:val="nil"/>
              <w:left w:val="nil"/>
              <w:bottom w:val="single" w:sz="4" w:space="0" w:color="auto"/>
              <w:right w:val="single" w:sz="4" w:space="0" w:color="auto"/>
            </w:tcBorders>
            <w:vAlign w:val="center"/>
            <w:hideMark/>
          </w:tcPr>
          <w:p w14:paraId="2288DA0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Streptococcus pneumoniae [Pneumococcus] SEROTIPIFICACIÓN</w:t>
            </w:r>
          </w:p>
        </w:tc>
        <w:tc>
          <w:tcPr>
            <w:tcW w:w="459" w:type="pct"/>
            <w:tcBorders>
              <w:top w:val="nil"/>
              <w:left w:val="nil"/>
              <w:bottom w:val="single" w:sz="4" w:space="0" w:color="auto"/>
              <w:right w:val="single" w:sz="4" w:space="0" w:color="auto"/>
            </w:tcBorders>
            <w:vAlign w:val="center"/>
            <w:hideMark/>
          </w:tcPr>
          <w:p w14:paraId="77207C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447E6E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5FBC17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2B4FA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579</w:t>
            </w:r>
          </w:p>
        </w:tc>
        <w:tc>
          <w:tcPr>
            <w:tcW w:w="433" w:type="pct"/>
            <w:tcBorders>
              <w:top w:val="nil"/>
              <w:left w:val="nil"/>
              <w:bottom w:val="single" w:sz="4" w:space="0" w:color="auto"/>
              <w:right w:val="single" w:sz="4" w:space="0" w:color="auto"/>
            </w:tcBorders>
            <w:noWrap/>
            <w:vAlign w:val="center"/>
            <w:hideMark/>
          </w:tcPr>
          <w:p w14:paraId="43F0E4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B67DF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906331</w:t>
            </w:r>
          </w:p>
        </w:tc>
        <w:tc>
          <w:tcPr>
            <w:tcW w:w="2894" w:type="pct"/>
            <w:tcBorders>
              <w:top w:val="nil"/>
              <w:left w:val="nil"/>
              <w:bottom w:val="single" w:sz="4" w:space="0" w:color="auto"/>
              <w:right w:val="single" w:sz="4" w:space="0" w:color="auto"/>
            </w:tcBorders>
            <w:vAlign w:val="center"/>
            <w:hideMark/>
          </w:tcPr>
          <w:p w14:paraId="2AE84DA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Streptococcus pneumoniae ANTÍGENO</w:t>
            </w:r>
          </w:p>
        </w:tc>
        <w:tc>
          <w:tcPr>
            <w:tcW w:w="459" w:type="pct"/>
            <w:tcBorders>
              <w:top w:val="nil"/>
              <w:left w:val="nil"/>
              <w:bottom w:val="single" w:sz="4" w:space="0" w:color="auto"/>
              <w:right w:val="single" w:sz="4" w:space="0" w:color="auto"/>
            </w:tcBorders>
            <w:vAlign w:val="center"/>
            <w:hideMark/>
          </w:tcPr>
          <w:p w14:paraId="2CF8F1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55EBE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434C7B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63A97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580</w:t>
            </w:r>
          </w:p>
        </w:tc>
        <w:tc>
          <w:tcPr>
            <w:tcW w:w="433" w:type="pct"/>
            <w:tcBorders>
              <w:top w:val="nil"/>
              <w:left w:val="nil"/>
              <w:bottom w:val="single" w:sz="4" w:space="0" w:color="auto"/>
              <w:right w:val="single" w:sz="4" w:space="0" w:color="auto"/>
            </w:tcBorders>
            <w:noWrap/>
            <w:vAlign w:val="center"/>
            <w:hideMark/>
          </w:tcPr>
          <w:p w14:paraId="10E140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C7227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906769</w:t>
            </w:r>
          </w:p>
        </w:tc>
        <w:tc>
          <w:tcPr>
            <w:tcW w:w="2894" w:type="pct"/>
            <w:tcBorders>
              <w:top w:val="nil"/>
              <w:left w:val="nil"/>
              <w:bottom w:val="single" w:sz="4" w:space="0" w:color="auto"/>
              <w:right w:val="single" w:sz="4" w:space="0" w:color="auto"/>
            </w:tcBorders>
            <w:vAlign w:val="center"/>
            <w:hideMark/>
          </w:tcPr>
          <w:p w14:paraId="32666F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SUBPOBLACIONES     EXTENDIDAS     DE     LINFOCITOS     B (VIRGENES Y DE MEMORIA CON O SIN CAMBIO DE ISOTIPO PLASMOBLASTOS Y TRANSICIONALES) AUTOMATIZADO</w:t>
            </w:r>
          </w:p>
        </w:tc>
        <w:tc>
          <w:tcPr>
            <w:tcW w:w="459" w:type="pct"/>
            <w:tcBorders>
              <w:top w:val="nil"/>
              <w:left w:val="nil"/>
              <w:bottom w:val="single" w:sz="4" w:space="0" w:color="auto"/>
              <w:right w:val="single" w:sz="4" w:space="0" w:color="auto"/>
            </w:tcBorders>
            <w:vAlign w:val="center"/>
            <w:hideMark/>
          </w:tcPr>
          <w:p w14:paraId="1ECF731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77DFB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61C586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7DEE5D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581</w:t>
            </w:r>
          </w:p>
        </w:tc>
        <w:tc>
          <w:tcPr>
            <w:tcW w:w="433" w:type="pct"/>
            <w:tcBorders>
              <w:top w:val="nil"/>
              <w:left w:val="nil"/>
              <w:bottom w:val="single" w:sz="4" w:space="0" w:color="auto"/>
              <w:right w:val="single" w:sz="4" w:space="0" w:color="auto"/>
            </w:tcBorders>
            <w:noWrap/>
            <w:vAlign w:val="center"/>
            <w:hideMark/>
          </w:tcPr>
          <w:p w14:paraId="5D2436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14EC4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906770</w:t>
            </w:r>
          </w:p>
        </w:tc>
        <w:tc>
          <w:tcPr>
            <w:tcW w:w="2894" w:type="pct"/>
            <w:tcBorders>
              <w:top w:val="nil"/>
              <w:left w:val="nil"/>
              <w:bottom w:val="single" w:sz="4" w:space="0" w:color="auto"/>
              <w:right w:val="single" w:sz="4" w:space="0" w:color="auto"/>
            </w:tcBorders>
            <w:vAlign w:val="center"/>
            <w:hideMark/>
          </w:tcPr>
          <w:p w14:paraId="55E586E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SUBPOBLACIONES     EXTENDIDAS     DE     LINFOCITOS     T (AYUDADORES  Y  CITOTÓXICOS  VIRGENES  Y  DE  MEMORIA CENTRAL Y EFECTORA)AUTOMATIZADO</w:t>
            </w:r>
          </w:p>
        </w:tc>
        <w:tc>
          <w:tcPr>
            <w:tcW w:w="459" w:type="pct"/>
            <w:tcBorders>
              <w:top w:val="nil"/>
              <w:left w:val="nil"/>
              <w:bottom w:val="single" w:sz="4" w:space="0" w:color="auto"/>
              <w:right w:val="single" w:sz="4" w:space="0" w:color="auto"/>
            </w:tcBorders>
            <w:vAlign w:val="center"/>
            <w:hideMark/>
          </w:tcPr>
          <w:p w14:paraId="6175E8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373846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757E3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877E4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582</w:t>
            </w:r>
          </w:p>
        </w:tc>
        <w:tc>
          <w:tcPr>
            <w:tcW w:w="433" w:type="pct"/>
            <w:tcBorders>
              <w:top w:val="nil"/>
              <w:left w:val="nil"/>
              <w:bottom w:val="single" w:sz="4" w:space="0" w:color="auto"/>
              <w:right w:val="single" w:sz="4" w:space="0" w:color="auto"/>
            </w:tcBorders>
            <w:noWrap/>
            <w:vAlign w:val="center"/>
            <w:hideMark/>
          </w:tcPr>
          <w:p w14:paraId="7A9708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F4006B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905759</w:t>
            </w:r>
          </w:p>
        </w:tc>
        <w:tc>
          <w:tcPr>
            <w:tcW w:w="2894" w:type="pct"/>
            <w:tcBorders>
              <w:top w:val="nil"/>
              <w:left w:val="nil"/>
              <w:bottom w:val="single" w:sz="4" w:space="0" w:color="auto"/>
              <w:right w:val="single" w:sz="4" w:space="0" w:color="auto"/>
            </w:tcBorders>
            <w:vAlign w:val="center"/>
            <w:hideMark/>
          </w:tcPr>
          <w:p w14:paraId="264E475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SUSTANCIAS   ALUCINOGENAS   INCLUYE   HONGOS,   LSD, OTROS</w:t>
            </w:r>
          </w:p>
        </w:tc>
        <w:tc>
          <w:tcPr>
            <w:tcW w:w="459" w:type="pct"/>
            <w:tcBorders>
              <w:top w:val="nil"/>
              <w:left w:val="nil"/>
              <w:bottom w:val="single" w:sz="4" w:space="0" w:color="auto"/>
              <w:right w:val="single" w:sz="4" w:space="0" w:color="auto"/>
            </w:tcBorders>
            <w:vAlign w:val="center"/>
            <w:hideMark/>
          </w:tcPr>
          <w:p w14:paraId="24148D0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3743C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978D1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790D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583</w:t>
            </w:r>
          </w:p>
        </w:tc>
        <w:tc>
          <w:tcPr>
            <w:tcW w:w="433" w:type="pct"/>
            <w:tcBorders>
              <w:top w:val="nil"/>
              <w:left w:val="nil"/>
              <w:bottom w:val="single" w:sz="4" w:space="0" w:color="auto"/>
              <w:right w:val="single" w:sz="4" w:space="0" w:color="auto"/>
            </w:tcBorders>
            <w:noWrap/>
            <w:vAlign w:val="center"/>
            <w:hideMark/>
          </w:tcPr>
          <w:p w14:paraId="75F6A7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87BC4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905503</w:t>
            </w:r>
          </w:p>
        </w:tc>
        <w:tc>
          <w:tcPr>
            <w:tcW w:w="2894" w:type="pct"/>
            <w:tcBorders>
              <w:top w:val="nil"/>
              <w:left w:val="nil"/>
              <w:bottom w:val="single" w:sz="4" w:space="0" w:color="auto"/>
              <w:right w:val="single" w:sz="4" w:space="0" w:color="auto"/>
            </w:tcBorders>
            <w:vAlign w:val="center"/>
            <w:hideMark/>
          </w:tcPr>
          <w:p w14:paraId="7C4E854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TACROLIMUS AUTOMATIZADO</w:t>
            </w:r>
          </w:p>
        </w:tc>
        <w:tc>
          <w:tcPr>
            <w:tcW w:w="459" w:type="pct"/>
            <w:tcBorders>
              <w:top w:val="nil"/>
              <w:left w:val="nil"/>
              <w:bottom w:val="single" w:sz="4" w:space="0" w:color="auto"/>
              <w:right w:val="single" w:sz="4" w:space="0" w:color="auto"/>
            </w:tcBorders>
            <w:vAlign w:val="center"/>
            <w:hideMark/>
          </w:tcPr>
          <w:p w14:paraId="6B5C93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9923A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7BC49C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50C47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584</w:t>
            </w:r>
          </w:p>
        </w:tc>
        <w:tc>
          <w:tcPr>
            <w:tcW w:w="433" w:type="pct"/>
            <w:tcBorders>
              <w:top w:val="nil"/>
              <w:left w:val="nil"/>
              <w:bottom w:val="single" w:sz="4" w:space="0" w:color="auto"/>
              <w:right w:val="single" w:sz="4" w:space="0" w:color="auto"/>
            </w:tcBorders>
            <w:noWrap/>
            <w:vAlign w:val="center"/>
            <w:hideMark/>
          </w:tcPr>
          <w:p w14:paraId="4323CB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F3509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905760</w:t>
            </w:r>
          </w:p>
        </w:tc>
        <w:tc>
          <w:tcPr>
            <w:tcW w:w="2894" w:type="pct"/>
            <w:tcBorders>
              <w:top w:val="nil"/>
              <w:left w:val="nil"/>
              <w:bottom w:val="single" w:sz="4" w:space="0" w:color="auto"/>
              <w:right w:val="single" w:sz="4" w:space="0" w:color="auto"/>
            </w:tcBorders>
            <w:vAlign w:val="center"/>
            <w:hideMark/>
          </w:tcPr>
          <w:p w14:paraId="40A75E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TALIO SEMIAUTOMATIZADO</w:t>
            </w:r>
          </w:p>
        </w:tc>
        <w:tc>
          <w:tcPr>
            <w:tcW w:w="459" w:type="pct"/>
            <w:tcBorders>
              <w:top w:val="nil"/>
              <w:left w:val="nil"/>
              <w:bottom w:val="single" w:sz="4" w:space="0" w:color="auto"/>
              <w:right w:val="single" w:sz="4" w:space="0" w:color="auto"/>
            </w:tcBorders>
            <w:vAlign w:val="center"/>
            <w:hideMark/>
          </w:tcPr>
          <w:p w14:paraId="6FF0A13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D6527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2BE8C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D67BA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585</w:t>
            </w:r>
          </w:p>
        </w:tc>
        <w:tc>
          <w:tcPr>
            <w:tcW w:w="433" w:type="pct"/>
            <w:tcBorders>
              <w:top w:val="nil"/>
              <w:left w:val="nil"/>
              <w:bottom w:val="single" w:sz="4" w:space="0" w:color="auto"/>
              <w:right w:val="single" w:sz="4" w:space="0" w:color="auto"/>
            </w:tcBorders>
            <w:noWrap/>
            <w:vAlign w:val="center"/>
            <w:hideMark/>
          </w:tcPr>
          <w:p w14:paraId="1F7AE9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950E7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905608</w:t>
            </w:r>
          </w:p>
        </w:tc>
        <w:tc>
          <w:tcPr>
            <w:tcW w:w="2894" w:type="pct"/>
            <w:tcBorders>
              <w:top w:val="nil"/>
              <w:left w:val="nil"/>
              <w:bottom w:val="single" w:sz="4" w:space="0" w:color="auto"/>
              <w:right w:val="single" w:sz="4" w:space="0" w:color="auto"/>
            </w:tcBorders>
            <w:vAlign w:val="center"/>
            <w:hideMark/>
          </w:tcPr>
          <w:p w14:paraId="3FCDE6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TEOFILINA AUTOMATIZADO</w:t>
            </w:r>
          </w:p>
        </w:tc>
        <w:tc>
          <w:tcPr>
            <w:tcW w:w="459" w:type="pct"/>
            <w:tcBorders>
              <w:top w:val="nil"/>
              <w:left w:val="nil"/>
              <w:bottom w:val="single" w:sz="4" w:space="0" w:color="auto"/>
              <w:right w:val="single" w:sz="4" w:space="0" w:color="auto"/>
            </w:tcBorders>
            <w:vAlign w:val="center"/>
            <w:hideMark/>
          </w:tcPr>
          <w:p w14:paraId="590339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B00A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994F2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38E21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586</w:t>
            </w:r>
          </w:p>
        </w:tc>
        <w:tc>
          <w:tcPr>
            <w:tcW w:w="433" w:type="pct"/>
            <w:tcBorders>
              <w:top w:val="nil"/>
              <w:left w:val="nil"/>
              <w:bottom w:val="single" w:sz="4" w:space="0" w:color="auto"/>
              <w:right w:val="single" w:sz="4" w:space="0" w:color="auto"/>
            </w:tcBorders>
            <w:noWrap/>
            <w:vAlign w:val="center"/>
            <w:hideMark/>
          </w:tcPr>
          <w:p w14:paraId="5E9560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3A61A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906134</w:t>
            </w:r>
          </w:p>
        </w:tc>
        <w:tc>
          <w:tcPr>
            <w:tcW w:w="2894" w:type="pct"/>
            <w:tcBorders>
              <w:top w:val="nil"/>
              <w:left w:val="nil"/>
              <w:bottom w:val="single" w:sz="4" w:space="0" w:color="auto"/>
              <w:right w:val="single" w:sz="4" w:space="0" w:color="auto"/>
            </w:tcBorders>
            <w:vAlign w:val="center"/>
            <w:hideMark/>
          </w:tcPr>
          <w:p w14:paraId="364339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TEST    DE    AVIDEZ    ANTICUERPOS    Ig    G    Toxoplasma AUTOMATIZADO</w:t>
            </w:r>
          </w:p>
        </w:tc>
        <w:tc>
          <w:tcPr>
            <w:tcW w:w="459" w:type="pct"/>
            <w:tcBorders>
              <w:top w:val="nil"/>
              <w:left w:val="nil"/>
              <w:bottom w:val="single" w:sz="4" w:space="0" w:color="auto"/>
              <w:right w:val="single" w:sz="4" w:space="0" w:color="auto"/>
            </w:tcBorders>
            <w:vAlign w:val="center"/>
            <w:hideMark/>
          </w:tcPr>
          <w:p w14:paraId="4C0A3A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727D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B3BDD1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F7DAE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587</w:t>
            </w:r>
          </w:p>
        </w:tc>
        <w:tc>
          <w:tcPr>
            <w:tcW w:w="433" w:type="pct"/>
            <w:tcBorders>
              <w:top w:val="nil"/>
              <w:left w:val="nil"/>
              <w:bottom w:val="single" w:sz="4" w:space="0" w:color="auto"/>
              <w:right w:val="single" w:sz="4" w:space="0" w:color="auto"/>
            </w:tcBorders>
            <w:noWrap/>
            <w:vAlign w:val="center"/>
            <w:hideMark/>
          </w:tcPr>
          <w:p w14:paraId="23A42A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BF3B5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903884</w:t>
            </w:r>
          </w:p>
        </w:tc>
        <w:tc>
          <w:tcPr>
            <w:tcW w:w="2894" w:type="pct"/>
            <w:tcBorders>
              <w:top w:val="nil"/>
              <w:left w:val="nil"/>
              <w:bottom w:val="single" w:sz="4" w:space="0" w:color="auto"/>
              <w:right w:val="single" w:sz="4" w:space="0" w:color="auto"/>
            </w:tcBorders>
            <w:vAlign w:val="center"/>
            <w:hideMark/>
          </w:tcPr>
          <w:p w14:paraId="7F7B5B1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TEST DE O'SULLIVAN CONFIRMATORIO (CUATRO MUESTRAS)</w:t>
            </w:r>
          </w:p>
        </w:tc>
        <w:tc>
          <w:tcPr>
            <w:tcW w:w="459" w:type="pct"/>
            <w:tcBorders>
              <w:top w:val="nil"/>
              <w:left w:val="nil"/>
              <w:bottom w:val="single" w:sz="4" w:space="0" w:color="auto"/>
              <w:right w:val="single" w:sz="4" w:space="0" w:color="auto"/>
            </w:tcBorders>
            <w:vAlign w:val="center"/>
            <w:hideMark/>
          </w:tcPr>
          <w:p w14:paraId="3A625B0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A4B9F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AAFD4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9C82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588</w:t>
            </w:r>
          </w:p>
        </w:tc>
        <w:tc>
          <w:tcPr>
            <w:tcW w:w="433" w:type="pct"/>
            <w:tcBorders>
              <w:top w:val="nil"/>
              <w:left w:val="nil"/>
              <w:bottom w:val="single" w:sz="4" w:space="0" w:color="auto"/>
              <w:right w:val="single" w:sz="4" w:space="0" w:color="auto"/>
            </w:tcBorders>
            <w:noWrap/>
            <w:vAlign w:val="center"/>
            <w:hideMark/>
          </w:tcPr>
          <w:p w14:paraId="49364B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303BC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904601</w:t>
            </w:r>
          </w:p>
        </w:tc>
        <w:tc>
          <w:tcPr>
            <w:tcW w:w="2894" w:type="pct"/>
            <w:tcBorders>
              <w:top w:val="nil"/>
              <w:left w:val="nil"/>
              <w:bottom w:val="single" w:sz="4" w:space="0" w:color="auto"/>
              <w:right w:val="single" w:sz="4" w:space="0" w:color="auto"/>
            </w:tcBorders>
            <w:vAlign w:val="center"/>
            <w:hideMark/>
          </w:tcPr>
          <w:p w14:paraId="0167E4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TESTOSTERONA LIBRE</w:t>
            </w:r>
          </w:p>
        </w:tc>
        <w:tc>
          <w:tcPr>
            <w:tcW w:w="459" w:type="pct"/>
            <w:tcBorders>
              <w:top w:val="nil"/>
              <w:left w:val="nil"/>
              <w:bottom w:val="single" w:sz="4" w:space="0" w:color="auto"/>
              <w:right w:val="single" w:sz="4" w:space="0" w:color="auto"/>
            </w:tcBorders>
            <w:vAlign w:val="center"/>
            <w:hideMark/>
          </w:tcPr>
          <w:p w14:paraId="09A37F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06D184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5E6A6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C2E9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589</w:t>
            </w:r>
          </w:p>
        </w:tc>
        <w:tc>
          <w:tcPr>
            <w:tcW w:w="433" w:type="pct"/>
            <w:tcBorders>
              <w:top w:val="nil"/>
              <w:left w:val="nil"/>
              <w:bottom w:val="single" w:sz="4" w:space="0" w:color="auto"/>
              <w:right w:val="single" w:sz="4" w:space="0" w:color="auto"/>
            </w:tcBorders>
            <w:noWrap/>
            <w:vAlign w:val="center"/>
            <w:hideMark/>
          </w:tcPr>
          <w:p w14:paraId="3A903D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A69E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904602</w:t>
            </w:r>
          </w:p>
        </w:tc>
        <w:tc>
          <w:tcPr>
            <w:tcW w:w="2894" w:type="pct"/>
            <w:tcBorders>
              <w:top w:val="nil"/>
              <w:left w:val="nil"/>
              <w:bottom w:val="single" w:sz="4" w:space="0" w:color="auto"/>
              <w:right w:val="single" w:sz="4" w:space="0" w:color="auto"/>
            </w:tcBorders>
            <w:vAlign w:val="center"/>
            <w:hideMark/>
          </w:tcPr>
          <w:p w14:paraId="7510DA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TESTOSTERONA TOTAL</w:t>
            </w:r>
          </w:p>
        </w:tc>
        <w:tc>
          <w:tcPr>
            <w:tcW w:w="459" w:type="pct"/>
            <w:tcBorders>
              <w:top w:val="nil"/>
              <w:left w:val="nil"/>
              <w:bottom w:val="single" w:sz="4" w:space="0" w:color="auto"/>
              <w:right w:val="single" w:sz="4" w:space="0" w:color="auto"/>
            </w:tcBorders>
            <w:vAlign w:val="center"/>
            <w:hideMark/>
          </w:tcPr>
          <w:p w14:paraId="22ACB23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63D86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1FAD92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95D5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590</w:t>
            </w:r>
          </w:p>
        </w:tc>
        <w:tc>
          <w:tcPr>
            <w:tcW w:w="433" w:type="pct"/>
            <w:tcBorders>
              <w:top w:val="nil"/>
              <w:left w:val="nil"/>
              <w:bottom w:val="single" w:sz="4" w:space="0" w:color="auto"/>
              <w:right w:val="single" w:sz="4" w:space="0" w:color="auto"/>
            </w:tcBorders>
            <w:noWrap/>
            <w:vAlign w:val="center"/>
            <w:hideMark/>
          </w:tcPr>
          <w:p w14:paraId="5B25C9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3A12F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902045</w:t>
            </w:r>
          </w:p>
        </w:tc>
        <w:tc>
          <w:tcPr>
            <w:tcW w:w="2894" w:type="pct"/>
            <w:tcBorders>
              <w:top w:val="nil"/>
              <w:left w:val="nil"/>
              <w:bottom w:val="single" w:sz="4" w:space="0" w:color="auto"/>
              <w:right w:val="single" w:sz="4" w:space="0" w:color="auto"/>
            </w:tcBorders>
            <w:vAlign w:val="center"/>
            <w:hideMark/>
          </w:tcPr>
          <w:p w14:paraId="69B99C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TIEMPO DE PROTROMBINA [TP]</w:t>
            </w:r>
          </w:p>
        </w:tc>
        <w:tc>
          <w:tcPr>
            <w:tcW w:w="459" w:type="pct"/>
            <w:tcBorders>
              <w:top w:val="nil"/>
              <w:left w:val="nil"/>
              <w:bottom w:val="single" w:sz="4" w:space="0" w:color="auto"/>
              <w:right w:val="single" w:sz="4" w:space="0" w:color="auto"/>
            </w:tcBorders>
            <w:vAlign w:val="center"/>
            <w:hideMark/>
          </w:tcPr>
          <w:p w14:paraId="10AFF41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9334C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D6E263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F6921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591</w:t>
            </w:r>
          </w:p>
        </w:tc>
        <w:tc>
          <w:tcPr>
            <w:tcW w:w="433" w:type="pct"/>
            <w:tcBorders>
              <w:top w:val="nil"/>
              <w:left w:val="nil"/>
              <w:bottom w:val="single" w:sz="4" w:space="0" w:color="auto"/>
              <w:right w:val="single" w:sz="4" w:space="0" w:color="auto"/>
            </w:tcBorders>
            <w:noWrap/>
            <w:vAlign w:val="center"/>
            <w:hideMark/>
          </w:tcPr>
          <w:p w14:paraId="7F3078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19AB9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902048</w:t>
            </w:r>
          </w:p>
        </w:tc>
        <w:tc>
          <w:tcPr>
            <w:tcW w:w="2894" w:type="pct"/>
            <w:tcBorders>
              <w:top w:val="nil"/>
              <w:left w:val="nil"/>
              <w:bottom w:val="single" w:sz="4" w:space="0" w:color="auto"/>
              <w:right w:val="single" w:sz="4" w:space="0" w:color="auto"/>
            </w:tcBorders>
            <w:vAlign w:val="center"/>
            <w:hideMark/>
          </w:tcPr>
          <w:p w14:paraId="27DA2B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TIEMPO DE TROMBINA</w:t>
            </w:r>
          </w:p>
        </w:tc>
        <w:tc>
          <w:tcPr>
            <w:tcW w:w="459" w:type="pct"/>
            <w:tcBorders>
              <w:top w:val="nil"/>
              <w:left w:val="nil"/>
              <w:bottom w:val="single" w:sz="4" w:space="0" w:color="auto"/>
              <w:right w:val="single" w:sz="4" w:space="0" w:color="auto"/>
            </w:tcBorders>
            <w:vAlign w:val="center"/>
            <w:hideMark/>
          </w:tcPr>
          <w:p w14:paraId="77C0FF5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21187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D05E8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BCFA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592</w:t>
            </w:r>
          </w:p>
        </w:tc>
        <w:tc>
          <w:tcPr>
            <w:tcW w:w="433" w:type="pct"/>
            <w:tcBorders>
              <w:top w:val="nil"/>
              <w:left w:val="nil"/>
              <w:bottom w:val="single" w:sz="4" w:space="0" w:color="auto"/>
              <w:right w:val="single" w:sz="4" w:space="0" w:color="auto"/>
            </w:tcBorders>
            <w:noWrap/>
            <w:vAlign w:val="center"/>
            <w:hideMark/>
          </w:tcPr>
          <w:p w14:paraId="7DD198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CC2B7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902049</w:t>
            </w:r>
          </w:p>
        </w:tc>
        <w:tc>
          <w:tcPr>
            <w:tcW w:w="2894" w:type="pct"/>
            <w:tcBorders>
              <w:top w:val="nil"/>
              <w:left w:val="nil"/>
              <w:bottom w:val="single" w:sz="4" w:space="0" w:color="auto"/>
              <w:right w:val="single" w:sz="4" w:space="0" w:color="auto"/>
            </w:tcBorders>
            <w:vAlign w:val="center"/>
            <w:hideMark/>
          </w:tcPr>
          <w:p w14:paraId="04FC5F8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TIEMPO DE TROMBOPLASTINA PARCIAL [TTP]</w:t>
            </w:r>
          </w:p>
        </w:tc>
        <w:tc>
          <w:tcPr>
            <w:tcW w:w="459" w:type="pct"/>
            <w:tcBorders>
              <w:top w:val="nil"/>
              <w:left w:val="nil"/>
              <w:bottom w:val="single" w:sz="4" w:space="0" w:color="auto"/>
              <w:right w:val="single" w:sz="4" w:space="0" w:color="auto"/>
            </w:tcBorders>
            <w:vAlign w:val="center"/>
            <w:hideMark/>
          </w:tcPr>
          <w:p w14:paraId="60E972B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6E2CA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6D29D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0C6D5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593</w:t>
            </w:r>
          </w:p>
        </w:tc>
        <w:tc>
          <w:tcPr>
            <w:tcW w:w="433" w:type="pct"/>
            <w:tcBorders>
              <w:top w:val="nil"/>
              <w:left w:val="nil"/>
              <w:bottom w:val="single" w:sz="4" w:space="0" w:color="auto"/>
              <w:right w:val="single" w:sz="4" w:space="0" w:color="auto"/>
            </w:tcBorders>
            <w:noWrap/>
            <w:vAlign w:val="center"/>
            <w:hideMark/>
          </w:tcPr>
          <w:p w14:paraId="66EB31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D2EA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906501</w:t>
            </w:r>
          </w:p>
        </w:tc>
        <w:tc>
          <w:tcPr>
            <w:tcW w:w="2894" w:type="pct"/>
            <w:tcBorders>
              <w:top w:val="nil"/>
              <w:left w:val="nil"/>
              <w:bottom w:val="single" w:sz="4" w:space="0" w:color="auto"/>
              <w:right w:val="single" w:sz="4" w:space="0" w:color="auto"/>
            </w:tcBorders>
            <w:vAlign w:val="center"/>
            <w:hideMark/>
          </w:tcPr>
          <w:p w14:paraId="21868A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TIPIFICACIÓN ANTÍGENO LEUCOCITARIO HUMANO CLASE I (A B C)</w:t>
            </w:r>
          </w:p>
        </w:tc>
        <w:tc>
          <w:tcPr>
            <w:tcW w:w="459" w:type="pct"/>
            <w:tcBorders>
              <w:top w:val="nil"/>
              <w:left w:val="nil"/>
              <w:bottom w:val="single" w:sz="4" w:space="0" w:color="auto"/>
              <w:right w:val="single" w:sz="4" w:space="0" w:color="auto"/>
            </w:tcBorders>
            <w:vAlign w:val="center"/>
            <w:hideMark/>
          </w:tcPr>
          <w:p w14:paraId="416DA45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645CE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81D2C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3EA77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594</w:t>
            </w:r>
          </w:p>
        </w:tc>
        <w:tc>
          <w:tcPr>
            <w:tcW w:w="433" w:type="pct"/>
            <w:tcBorders>
              <w:top w:val="nil"/>
              <w:left w:val="nil"/>
              <w:bottom w:val="single" w:sz="4" w:space="0" w:color="auto"/>
              <w:right w:val="single" w:sz="4" w:space="0" w:color="auto"/>
            </w:tcBorders>
            <w:noWrap/>
            <w:vAlign w:val="center"/>
            <w:hideMark/>
          </w:tcPr>
          <w:p w14:paraId="35026F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96B2A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906502</w:t>
            </w:r>
          </w:p>
        </w:tc>
        <w:tc>
          <w:tcPr>
            <w:tcW w:w="2894" w:type="pct"/>
            <w:tcBorders>
              <w:top w:val="nil"/>
              <w:left w:val="nil"/>
              <w:bottom w:val="single" w:sz="4" w:space="0" w:color="auto"/>
              <w:right w:val="single" w:sz="4" w:space="0" w:color="auto"/>
            </w:tcBorders>
            <w:vAlign w:val="center"/>
            <w:hideMark/>
          </w:tcPr>
          <w:p w14:paraId="5F47763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TIPIFICACIÓN ANTÍGENO LEUCOCITARIO HUMANO CLASE I Y II (A B C DR DQ DP)</w:t>
            </w:r>
          </w:p>
        </w:tc>
        <w:tc>
          <w:tcPr>
            <w:tcW w:w="459" w:type="pct"/>
            <w:tcBorders>
              <w:top w:val="nil"/>
              <w:left w:val="nil"/>
              <w:bottom w:val="single" w:sz="4" w:space="0" w:color="auto"/>
              <w:right w:val="single" w:sz="4" w:space="0" w:color="auto"/>
            </w:tcBorders>
            <w:vAlign w:val="center"/>
            <w:hideMark/>
          </w:tcPr>
          <w:p w14:paraId="538F9F1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7D6C6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F36005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7EF3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595</w:t>
            </w:r>
          </w:p>
        </w:tc>
        <w:tc>
          <w:tcPr>
            <w:tcW w:w="433" w:type="pct"/>
            <w:tcBorders>
              <w:top w:val="nil"/>
              <w:left w:val="nil"/>
              <w:bottom w:val="single" w:sz="4" w:space="0" w:color="auto"/>
              <w:right w:val="single" w:sz="4" w:space="0" w:color="auto"/>
            </w:tcBorders>
            <w:noWrap/>
            <w:vAlign w:val="center"/>
            <w:hideMark/>
          </w:tcPr>
          <w:p w14:paraId="7A5826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2B946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906517</w:t>
            </w:r>
          </w:p>
        </w:tc>
        <w:tc>
          <w:tcPr>
            <w:tcW w:w="2894" w:type="pct"/>
            <w:tcBorders>
              <w:top w:val="nil"/>
              <w:left w:val="nil"/>
              <w:bottom w:val="single" w:sz="4" w:space="0" w:color="auto"/>
              <w:right w:val="single" w:sz="4" w:space="0" w:color="auto"/>
            </w:tcBorders>
            <w:vAlign w:val="center"/>
            <w:hideMark/>
          </w:tcPr>
          <w:p w14:paraId="38D90EE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TIPIFICACIÓN  ANTÍGENO  LEUCOCITARIO  HUMANO  LOCUS B27</w:t>
            </w:r>
          </w:p>
        </w:tc>
        <w:tc>
          <w:tcPr>
            <w:tcW w:w="459" w:type="pct"/>
            <w:tcBorders>
              <w:top w:val="nil"/>
              <w:left w:val="nil"/>
              <w:bottom w:val="single" w:sz="4" w:space="0" w:color="auto"/>
              <w:right w:val="single" w:sz="4" w:space="0" w:color="auto"/>
            </w:tcBorders>
            <w:vAlign w:val="center"/>
            <w:hideMark/>
          </w:tcPr>
          <w:p w14:paraId="7A1E56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8F462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776C96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5B88C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596</w:t>
            </w:r>
          </w:p>
        </w:tc>
        <w:tc>
          <w:tcPr>
            <w:tcW w:w="433" w:type="pct"/>
            <w:tcBorders>
              <w:top w:val="nil"/>
              <w:left w:val="nil"/>
              <w:bottom w:val="single" w:sz="4" w:space="0" w:color="auto"/>
              <w:right w:val="single" w:sz="4" w:space="0" w:color="auto"/>
            </w:tcBorders>
            <w:noWrap/>
            <w:vAlign w:val="center"/>
            <w:hideMark/>
          </w:tcPr>
          <w:p w14:paraId="740099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614862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906514</w:t>
            </w:r>
          </w:p>
        </w:tc>
        <w:tc>
          <w:tcPr>
            <w:tcW w:w="2894" w:type="pct"/>
            <w:tcBorders>
              <w:top w:val="nil"/>
              <w:left w:val="nil"/>
              <w:bottom w:val="single" w:sz="4" w:space="0" w:color="auto"/>
              <w:right w:val="single" w:sz="4" w:space="0" w:color="auto"/>
            </w:tcBorders>
            <w:vAlign w:val="center"/>
            <w:hideMark/>
          </w:tcPr>
          <w:p w14:paraId="6C6C176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TIPIFICACIÓN DE ANTÍGENO LEUCOCITARIO HUMANO LOCUS DQ</w:t>
            </w:r>
          </w:p>
        </w:tc>
        <w:tc>
          <w:tcPr>
            <w:tcW w:w="459" w:type="pct"/>
            <w:tcBorders>
              <w:top w:val="nil"/>
              <w:left w:val="nil"/>
              <w:bottom w:val="single" w:sz="4" w:space="0" w:color="auto"/>
              <w:right w:val="single" w:sz="4" w:space="0" w:color="auto"/>
            </w:tcBorders>
            <w:vAlign w:val="center"/>
            <w:hideMark/>
          </w:tcPr>
          <w:p w14:paraId="09CBC1D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8D6FCE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DAAE39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319BA3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597</w:t>
            </w:r>
          </w:p>
        </w:tc>
        <w:tc>
          <w:tcPr>
            <w:tcW w:w="433" w:type="pct"/>
            <w:tcBorders>
              <w:top w:val="nil"/>
              <w:left w:val="nil"/>
              <w:bottom w:val="single" w:sz="4" w:space="0" w:color="auto"/>
              <w:right w:val="single" w:sz="4" w:space="0" w:color="auto"/>
            </w:tcBorders>
            <w:noWrap/>
            <w:vAlign w:val="center"/>
            <w:hideMark/>
          </w:tcPr>
          <w:p w14:paraId="7D0A31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B11C5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904920</w:t>
            </w:r>
          </w:p>
        </w:tc>
        <w:tc>
          <w:tcPr>
            <w:tcW w:w="2894" w:type="pct"/>
            <w:tcBorders>
              <w:top w:val="nil"/>
              <w:left w:val="nil"/>
              <w:bottom w:val="single" w:sz="4" w:space="0" w:color="auto"/>
              <w:right w:val="single" w:sz="4" w:space="0" w:color="auto"/>
            </w:tcBorders>
            <w:vAlign w:val="center"/>
            <w:hideMark/>
          </w:tcPr>
          <w:p w14:paraId="43C4C73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TIROGLOBULINA</w:t>
            </w:r>
          </w:p>
        </w:tc>
        <w:tc>
          <w:tcPr>
            <w:tcW w:w="459" w:type="pct"/>
            <w:tcBorders>
              <w:top w:val="nil"/>
              <w:left w:val="nil"/>
              <w:bottom w:val="single" w:sz="4" w:space="0" w:color="auto"/>
              <w:right w:val="single" w:sz="4" w:space="0" w:color="auto"/>
            </w:tcBorders>
            <w:vAlign w:val="center"/>
            <w:hideMark/>
          </w:tcPr>
          <w:p w14:paraId="6F1BCB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84950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E60F69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FEB1E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598</w:t>
            </w:r>
          </w:p>
        </w:tc>
        <w:tc>
          <w:tcPr>
            <w:tcW w:w="433" w:type="pct"/>
            <w:tcBorders>
              <w:top w:val="nil"/>
              <w:left w:val="nil"/>
              <w:bottom w:val="single" w:sz="4" w:space="0" w:color="auto"/>
              <w:right w:val="single" w:sz="4" w:space="0" w:color="auto"/>
            </w:tcBorders>
            <w:noWrap/>
            <w:vAlign w:val="center"/>
            <w:hideMark/>
          </w:tcPr>
          <w:p w14:paraId="39F684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453C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906457</w:t>
            </w:r>
          </w:p>
        </w:tc>
        <w:tc>
          <w:tcPr>
            <w:tcW w:w="2894" w:type="pct"/>
            <w:tcBorders>
              <w:top w:val="nil"/>
              <w:left w:val="nil"/>
              <w:bottom w:val="single" w:sz="4" w:space="0" w:color="auto"/>
              <w:right w:val="single" w:sz="4" w:space="0" w:color="auto"/>
            </w:tcBorders>
            <w:vAlign w:val="center"/>
            <w:hideMark/>
          </w:tcPr>
          <w:p w14:paraId="1840F19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TIROIDEOS COLOIDALES ANTICUERPOS</w:t>
            </w:r>
          </w:p>
        </w:tc>
        <w:tc>
          <w:tcPr>
            <w:tcW w:w="459" w:type="pct"/>
            <w:tcBorders>
              <w:top w:val="nil"/>
              <w:left w:val="nil"/>
              <w:bottom w:val="single" w:sz="4" w:space="0" w:color="auto"/>
              <w:right w:val="single" w:sz="4" w:space="0" w:color="auto"/>
            </w:tcBorders>
            <w:vAlign w:val="center"/>
            <w:hideMark/>
          </w:tcPr>
          <w:p w14:paraId="0E807B6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20BFB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263F8A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E0322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599</w:t>
            </w:r>
          </w:p>
        </w:tc>
        <w:tc>
          <w:tcPr>
            <w:tcW w:w="433" w:type="pct"/>
            <w:tcBorders>
              <w:top w:val="nil"/>
              <w:left w:val="nil"/>
              <w:bottom w:val="single" w:sz="4" w:space="0" w:color="auto"/>
              <w:right w:val="single" w:sz="4" w:space="0" w:color="auto"/>
            </w:tcBorders>
            <w:noWrap/>
            <w:vAlign w:val="center"/>
            <w:hideMark/>
          </w:tcPr>
          <w:p w14:paraId="7BEFF5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B697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906458</w:t>
            </w:r>
          </w:p>
        </w:tc>
        <w:tc>
          <w:tcPr>
            <w:tcW w:w="2894" w:type="pct"/>
            <w:tcBorders>
              <w:top w:val="nil"/>
              <w:left w:val="nil"/>
              <w:bottom w:val="single" w:sz="4" w:space="0" w:color="auto"/>
              <w:right w:val="single" w:sz="4" w:space="0" w:color="auto"/>
            </w:tcBorders>
            <w:vAlign w:val="center"/>
            <w:hideMark/>
          </w:tcPr>
          <w:p w14:paraId="5AE614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TIROIDEOS   MICROSOMALES   ANTICUERPOS   (TIROIDEOS PEROXIDASA ANTICUERPOS)</w:t>
            </w:r>
          </w:p>
        </w:tc>
        <w:tc>
          <w:tcPr>
            <w:tcW w:w="459" w:type="pct"/>
            <w:tcBorders>
              <w:top w:val="nil"/>
              <w:left w:val="nil"/>
              <w:bottom w:val="single" w:sz="4" w:space="0" w:color="auto"/>
              <w:right w:val="single" w:sz="4" w:space="0" w:color="auto"/>
            </w:tcBorders>
            <w:vAlign w:val="center"/>
            <w:hideMark/>
          </w:tcPr>
          <w:p w14:paraId="47AC687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C3120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BC922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048499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600</w:t>
            </w:r>
          </w:p>
        </w:tc>
        <w:tc>
          <w:tcPr>
            <w:tcW w:w="433" w:type="pct"/>
            <w:tcBorders>
              <w:top w:val="nil"/>
              <w:left w:val="nil"/>
              <w:bottom w:val="single" w:sz="4" w:space="0" w:color="auto"/>
              <w:right w:val="single" w:sz="4" w:space="0" w:color="auto"/>
            </w:tcBorders>
            <w:noWrap/>
            <w:vAlign w:val="center"/>
            <w:hideMark/>
          </w:tcPr>
          <w:p w14:paraId="703CBF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8056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906462</w:t>
            </w:r>
          </w:p>
        </w:tc>
        <w:tc>
          <w:tcPr>
            <w:tcW w:w="2894" w:type="pct"/>
            <w:tcBorders>
              <w:top w:val="nil"/>
              <w:left w:val="nil"/>
              <w:bottom w:val="single" w:sz="4" w:space="0" w:color="auto"/>
              <w:right w:val="single" w:sz="4" w:space="0" w:color="auto"/>
            </w:tcBorders>
            <w:vAlign w:val="center"/>
            <w:hideMark/>
          </w:tcPr>
          <w:p w14:paraId="078E088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TIROIDEOS PEROXIDASA ANTICUERPOS</w:t>
            </w:r>
          </w:p>
        </w:tc>
        <w:tc>
          <w:tcPr>
            <w:tcW w:w="459" w:type="pct"/>
            <w:tcBorders>
              <w:top w:val="nil"/>
              <w:left w:val="nil"/>
              <w:bottom w:val="single" w:sz="4" w:space="0" w:color="auto"/>
              <w:right w:val="single" w:sz="4" w:space="0" w:color="auto"/>
            </w:tcBorders>
            <w:vAlign w:val="center"/>
            <w:hideMark/>
          </w:tcPr>
          <w:p w14:paraId="6EEAF7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7266B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6F58E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93F346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601</w:t>
            </w:r>
          </w:p>
        </w:tc>
        <w:tc>
          <w:tcPr>
            <w:tcW w:w="433" w:type="pct"/>
            <w:tcBorders>
              <w:top w:val="nil"/>
              <w:left w:val="nil"/>
              <w:bottom w:val="single" w:sz="4" w:space="0" w:color="auto"/>
              <w:right w:val="single" w:sz="4" w:space="0" w:color="auto"/>
            </w:tcBorders>
            <w:noWrap/>
            <w:vAlign w:val="center"/>
            <w:hideMark/>
          </w:tcPr>
          <w:p w14:paraId="28C994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854D63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906463</w:t>
            </w:r>
          </w:p>
        </w:tc>
        <w:tc>
          <w:tcPr>
            <w:tcW w:w="2894" w:type="pct"/>
            <w:tcBorders>
              <w:top w:val="nil"/>
              <w:left w:val="nil"/>
              <w:bottom w:val="single" w:sz="4" w:space="0" w:color="auto"/>
              <w:right w:val="single" w:sz="4" w:space="0" w:color="auto"/>
            </w:tcBorders>
            <w:vAlign w:val="center"/>
            <w:hideMark/>
          </w:tcPr>
          <w:p w14:paraId="49AAD2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TIROIDEOS           TIROGLOBULÍNICOS           ANTICUERPOS AUTOMATIZADO</w:t>
            </w:r>
          </w:p>
        </w:tc>
        <w:tc>
          <w:tcPr>
            <w:tcW w:w="459" w:type="pct"/>
            <w:tcBorders>
              <w:top w:val="nil"/>
              <w:left w:val="nil"/>
              <w:bottom w:val="single" w:sz="4" w:space="0" w:color="auto"/>
              <w:right w:val="single" w:sz="4" w:space="0" w:color="auto"/>
            </w:tcBorders>
            <w:vAlign w:val="center"/>
            <w:hideMark/>
          </w:tcPr>
          <w:p w14:paraId="395B30A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A6645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B79C70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AB2A0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602</w:t>
            </w:r>
          </w:p>
        </w:tc>
        <w:tc>
          <w:tcPr>
            <w:tcW w:w="433" w:type="pct"/>
            <w:tcBorders>
              <w:top w:val="nil"/>
              <w:left w:val="nil"/>
              <w:bottom w:val="single" w:sz="4" w:space="0" w:color="auto"/>
              <w:right w:val="single" w:sz="4" w:space="0" w:color="auto"/>
            </w:tcBorders>
            <w:noWrap/>
            <w:vAlign w:val="center"/>
            <w:hideMark/>
          </w:tcPr>
          <w:p w14:paraId="71C582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13DCD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906491</w:t>
            </w:r>
          </w:p>
        </w:tc>
        <w:tc>
          <w:tcPr>
            <w:tcW w:w="2894" w:type="pct"/>
            <w:tcBorders>
              <w:top w:val="nil"/>
              <w:left w:val="nil"/>
              <w:bottom w:val="single" w:sz="4" w:space="0" w:color="auto"/>
              <w:right w:val="single" w:sz="4" w:space="0" w:color="auto"/>
            </w:tcBorders>
            <w:vAlign w:val="center"/>
            <w:hideMark/>
          </w:tcPr>
          <w:p w14:paraId="7AEEEE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TIROSINASA  MÚSCULO  ESPECÍFICA  [MUSK]  ANTICUERPOS AUTOMATIZADO</w:t>
            </w:r>
          </w:p>
        </w:tc>
        <w:tc>
          <w:tcPr>
            <w:tcW w:w="459" w:type="pct"/>
            <w:tcBorders>
              <w:top w:val="nil"/>
              <w:left w:val="nil"/>
              <w:bottom w:val="single" w:sz="4" w:space="0" w:color="auto"/>
              <w:right w:val="single" w:sz="4" w:space="0" w:color="auto"/>
            </w:tcBorders>
            <w:vAlign w:val="center"/>
            <w:hideMark/>
          </w:tcPr>
          <w:p w14:paraId="3B3C474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28807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621231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9D5BC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603</w:t>
            </w:r>
          </w:p>
        </w:tc>
        <w:tc>
          <w:tcPr>
            <w:tcW w:w="433" w:type="pct"/>
            <w:tcBorders>
              <w:top w:val="nil"/>
              <w:left w:val="nil"/>
              <w:bottom w:val="single" w:sz="4" w:space="0" w:color="auto"/>
              <w:right w:val="single" w:sz="4" w:space="0" w:color="auto"/>
            </w:tcBorders>
            <w:noWrap/>
            <w:vAlign w:val="center"/>
            <w:hideMark/>
          </w:tcPr>
          <w:p w14:paraId="57A2BE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97824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904921</w:t>
            </w:r>
          </w:p>
        </w:tc>
        <w:tc>
          <w:tcPr>
            <w:tcW w:w="2894" w:type="pct"/>
            <w:tcBorders>
              <w:top w:val="nil"/>
              <w:left w:val="nil"/>
              <w:bottom w:val="single" w:sz="4" w:space="0" w:color="auto"/>
              <w:right w:val="single" w:sz="4" w:space="0" w:color="auto"/>
            </w:tcBorders>
            <w:vAlign w:val="center"/>
            <w:hideMark/>
          </w:tcPr>
          <w:p w14:paraId="31124A3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TIROXINA LIBRE</w:t>
            </w:r>
          </w:p>
        </w:tc>
        <w:tc>
          <w:tcPr>
            <w:tcW w:w="459" w:type="pct"/>
            <w:tcBorders>
              <w:top w:val="nil"/>
              <w:left w:val="nil"/>
              <w:bottom w:val="single" w:sz="4" w:space="0" w:color="auto"/>
              <w:right w:val="single" w:sz="4" w:space="0" w:color="auto"/>
            </w:tcBorders>
            <w:vAlign w:val="center"/>
            <w:hideMark/>
          </w:tcPr>
          <w:p w14:paraId="25B6F47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6CCEE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17CA5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04C9A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604</w:t>
            </w:r>
          </w:p>
        </w:tc>
        <w:tc>
          <w:tcPr>
            <w:tcW w:w="433" w:type="pct"/>
            <w:tcBorders>
              <w:top w:val="nil"/>
              <w:left w:val="nil"/>
              <w:bottom w:val="single" w:sz="4" w:space="0" w:color="auto"/>
              <w:right w:val="single" w:sz="4" w:space="0" w:color="auto"/>
            </w:tcBorders>
            <w:noWrap/>
            <w:vAlign w:val="center"/>
            <w:hideMark/>
          </w:tcPr>
          <w:p w14:paraId="65C382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86872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904922</w:t>
            </w:r>
          </w:p>
        </w:tc>
        <w:tc>
          <w:tcPr>
            <w:tcW w:w="2894" w:type="pct"/>
            <w:tcBorders>
              <w:top w:val="nil"/>
              <w:left w:val="nil"/>
              <w:bottom w:val="single" w:sz="4" w:space="0" w:color="auto"/>
              <w:right w:val="single" w:sz="4" w:space="0" w:color="auto"/>
            </w:tcBorders>
            <w:vAlign w:val="center"/>
            <w:hideMark/>
          </w:tcPr>
          <w:p w14:paraId="7A09A4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TIROXINA TOTAL</w:t>
            </w:r>
          </w:p>
        </w:tc>
        <w:tc>
          <w:tcPr>
            <w:tcW w:w="459" w:type="pct"/>
            <w:tcBorders>
              <w:top w:val="nil"/>
              <w:left w:val="nil"/>
              <w:bottom w:val="single" w:sz="4" w:space="0" w:color="auto"/>
              <w:right w:val="single" w:sz="4" w:space="0" w:color="auto"/>
            </w:tcBorders>
            <w:vAlign w:val="center"/>
            <w:hideMark/>
          </w:tcPr>
          <w:p w14:paraId="5EEB390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0F842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6D08F2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BA65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605</w:t>
            </w:r>
          </w:p>
        </w:tc>
        <w:tc>
          <w:tcPr>
            <w:tcW w:w="433" w:type="pct"/>
            <w:tcBorders>
              <w:top w:val="nil"/>
              <w:left w:val="nil"/>
              <w:bottom w:val="single" w:sz="4" w:space="0" w:color="auto"/>
              <w:right w:val="single" w:sz="4" w:space="0" w:color="auto"/>
            </w:tcBorders>
            <w:noWrap/>
            <w:vAlign w:val="center"/>
            <w:hideMark/>
          </w:tcPr>
          <w:p w14:paraId="3DCF811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C9752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906845</w:t>
            </w:r>
          </w:p>
        </w:tc>
        <w:tc>
          <w:tcPr>
            <w:tcW w:w="2894" w:type="pct"/>
            <w:tcBorders>
              <w:top w:val="nil"/>
              <w:left w:val="nil"/>
              <w:bottom w:val="single" w:sz="4" w:space="0" w:color="auto"/>
              <w:right w:val="single" w:sz="4" w:space="0" w:color="auto"/>
            </w:tcBorders>
            <w:vAlign w:val="center"/>
            <w:hideMark/>
          </w:tcPr>
          <w:p w14:paraId="344B87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TOXOIDE DIFTÉRICO ANTICUERPOS Ig G</w:t>
            </w:r>
          </w:p>
        </w:tc>
        <w:tc>
          <w:tcPr>
            <w:tcW w:w="459" w:type="pct"/>
            <w:tcBorders>
              <w:top w:val="nil"/>
              <w:left w:val="nil"/>
              <w:bottom w:val="single" w:sz="4" w:space="0" w:color="auto"/>
              <w:right w:val="single" w:sz="4" w:space="0" w:color="auto"/>
            </w:tcBorders>
            <w:vAlign w:val="center"/>
            <w:hideMark/>
          </w:tcPr>
          <w:p w14:paraId="508A922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1625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32788C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A10B3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606</w:t>
            </w:r>
          </w:p>
        </w:tc>
        <w:tc>
          <w:tcPr>
            <w:tcW w:w="433" w:type="pct"/>
            <w:tcBorders>
              <w:top w:val="nil"/>
              <w:left w:val="nil"/>
              <w:bottom w:val="single" w:sz="4" w:space="0" w:color="auto"/>
              <w:right w:val="single" w:sz="4" w:space="0" w:color="auto"/>
            </w:tcBorders>
            <w:noWrap/>
            <w:vAlign w:val="center"/>
            <w:hideMark/>
          </w:tcPr>
          <w:p w14:paraId="0DD315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5F2E5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906846</w:t>
            </w:r>
          </w:p>
        </w:tc>
        <w:tc>
          <w:tcPr>
            <w:tcW w:w="2894" w:type="pct"/>
            <w:tcBorders>
              <w:top w:val="nil"/>
              <w:left w:val="nil"/>
              <w:bottom w:val="single" w:sz="4" w:space="0" w:color="auto"/>
              <w:right w:val="single" w:sz="4" w:space="0" w:color="auto"/>
            </w:tcBorders>
            <w:vAlign w:val="center"/>
            <w:hideMark/>
          </w:tcPr>
          <w:p w14:paraId="02625C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TOXOIDE TETÁNICO ANTICUERPOS Ig G</w:t>
            </w:r>
          </w:p>
        </w:tc>
        <w:tc>
          <w:tcPr>
            <w:tcW w:w="459" w:type="pct"/>
            <w:tcBorders>
              <w:top w:val="nil"/>
              <w:left w:val="nil"/>
              <w:bottom w:val="single" w:sz="4" w:space="0" w:color="auto"/>
              <w:right w:val="single" w:sz="4" w:space="0" w:color="auto"/>
            </w:tcBorders>
            <w:vAlign w:val="center"/>
            <w:hideMark/>
          </w:tcPr>
          <w:p w14:paraId="12963D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CF12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88BE7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B6B0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607</w:t>
            </w:r>
          </w:p>
        </w:tc>
        <w:tc>
          <w:tcPr>
            <w:tcW w:w="433" w:type="pct"/>
            <w:tcBorders>
              <w:top w:val="nil"/>
              <w:left w:val="nil"/>
              <w:bottom w:val="single" w:sz="4" w:space="0" w:color="auto"/>
              <w:right w:val="single" w:sz="4" w:space="0" w:color="auto"/>
            </w:tcBorders>
            <w:noWrap/>
            <w:vAlign w:val="center"/>
            <w:hideMark/>
          </w:tcPr>
          <w:p w14:paraId="31947A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82915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906127</w:t>
            </w:r>
          </w:p>
        </w:tc>
        <w:tc>
          <w:tcPr>
            <w:tcW w:w="2894" w:type="pct"/>
            <w:tcBorders>
              <w:top w:val="nil"/>
              <w:left w:val="nil"/>
              <w:bottom w:val="single" w:sz="4" w:space="0" w:color="auto"/>
              <w:right w:val="single" w:sz="4" w:space="0" w:color="auto"/>
            </w:tcBorders>
            <w:vAlign w:val="center"/>
            <w:hideMark/>
          </w:tcPr>
          <w:p w14:paraId="4B2391F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Toxoplasma gondii ANTICUERPOS Ig G AUTOMATIZADO</w:t>
            </w:r>
          </w:p>
        </w:tc>
        <w:tc>
          <w:tcPr>
            <w:tcW w:w="459" w:type="pct"/>
            <w:tcBorders>
              <w:top w:val="nil"/>
              <w:left w:val="nil"/>
              <w:bottom w:val="single" w:sz="4" w:space="0" w:color="auto"/>
              <w:right w:val="single" w:sz="4" w:space="0" w:color="auto"/>
            </w:tcBorders>
            <w:vAlign w:val="center"/>
            <w:hideMark/>
          </w:tcPr>
          <w:p w14:paraId="2EA3FD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442E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65014C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A448D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608</w:t>
            </w:r>
          </w:p>
        </w:tc>
        <w:tc>
          <w:tcPr>
            <w:tcW w:w="433" w:type="pct"/>
            <w:tcBorders>
              <w:top w:val="nil"/>
              <w:left w:val="nil"/>
              <w:bottom w:val="single" w:sz="4" w:space="0" w:color="auto"/>
              <w:right w:val="single" w:sz="4" w:space="0" w:color="auto"/>
            </w:tcBorders>
            <w:noWrap/>
            <w:vAlign w:val="center"/>
            <w:hideMark/>
          </w:tcPr>
          <w:p w14:paraId="02EDA3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1A85D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906129</w:t>
            </w:r>
          </w:p>
        </w:tc>
        <w:tc>
          <w:tcPr>
            <w:tcW w:w="2894" w:type="pct"/>
            <w:tcBorders>
              <w:top w:val="nil"/>
              <w:left w:val="nil"/>
              <w:bottom w:val="single" w:sz="4" w:space="0" w:color="auto"/>
              <w:right w:val="single" w:sz="4" w:space="0" w:color="auto"/>
            </w:tcBorders>
            <w:vAlign w:val="center"/>
            <w:hideMark/>
          </w:tcPr>
          <w:p w14:paraId="631B765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Toxoplasma gondii ANTICUERPOS Ig M AUTOMATIZADO</w:t>
            </w:r>
          </w:p>
        </w:tc>
        <w:tc>
          <w:tcPr>
            <w:tcW w:w="459" w:type="pct"/>
            <w:tcBorders>
              <w:top w:val="nil"/>
              <w:left w:val="nil"/>
              <w:bottom w:val="single" w:sz="4" w:space="0" w:color="auto"/>
              <w:right w:val="single" w:sz="4" w:space="0" w:color="auto"/>
            </w:tcBorders>
            <w:vAlign w:val="center"/>
            <w:hideMark/>
          </w:tcPr>
          <w:p w14:paraId="2F9814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86734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09234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3A2B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609</w:t>
            </w:r>
          </w:p>
        </w:tc>
        <w:tc>
          <w:tcPr>
            <w:tcW w:w="433" w:type="pct"/>
            <w:tcBorders>
              <w:top w:val="nil"/>
              <w:left w:val="nil"/>
              <w:bottom w:val="single" w:sz="4" w:space="0" w:color="auto"/>
              <w:right w:val="single" w:sz="4" w:space="0" w:color="auto"/>
            </w:tcBorders>
            <w:noWrap/>
            <w:vAlign w:val="center"/>
            <w:hideMark/>
          </w:tcPr>
          <w:p w14:paraId="47AB53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2A9C87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903867</w:t>
            </w:r>
          </w:p>
        </w:tc>
        <w:tc>
          <w:tcPr>
            <w:tcW w:w="2894" w:type="pct"/>
            <w:tcBorders>
              <w:top w:val="nil"/>
              <w:left w:val="nil"/>
              <w:bottom w:val="single" w:sz="4" w:space="0" w:color="auto"/>
              <w:right w:val="single" w:sz="4" w:space="0" w:color="auto"/>
            </w:tcBorders>
            <w:vAlign w:val="center"/>
            <w:hideMark/>
          </w:tcPr>
          <w:p w14:paraId="167C411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TRANSAMINASA   GLUTÁMICO   OXALACÉTICA   [ASPARTATO AMINO TRANSFERASA]</w:t>
            </w:r>
          </w:p>
        </w:tc>
        <w:tc>
          <w:tcPr>
            <w:tcW w:w="459" w:type="pct"/>
            <w:tcBorders>
              <w:top w:val="nil"/>
              <w:left w:val="nil"/>
              <w:bottom w:val="single" w:sz="4" w:space="0" w:color="auto"/>
              <w:right w:val="single" w:sz="4" w:space="0" w:color="auto"/>
            </w:tcBorders>
            <w:vAlign w:val="center"/>
            <w:hideMark/>
          </w:tcPr>
          <w:p w14:paraId="37DAE5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94020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6478A3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19B351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610</w:t>
            </w:r>
          </w:p>
        </w:tc>
        <w:tc>
          <w:tcPr>
            <w:tcW w:w="433" w:type="pct"/>
            <w:tcBorders>
              <w:top w:val="nil"/>
              <w:left w:val="nil"/>
              <w:bottom w:val="single" w:sz="4" w:space="0" w:color="auto"/>
              <w:right w:val="single" w:sz="4" w:space="0" w:color="auto"/>
            </w:tcBorders>
            <w:noWrap/>
            <w:vAlign w:val="center"/>
            <w:hideMark/>
          </w:tcPr>
          <w:p w14:paraId="1A503BC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310F5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903866</w:t>
            </w:r>
          </w:p>
        </w:tc>
        <w:tc>
          <w:tcPr>
            <w:tcW w:w="2894" w:type="pct"/>
            <w:tcBorders>
              <w:top w:val="nil"/>
              <w:left w:val="nil"/>
              <w:bottom w:val="single" w:sz="4" w:space="0" w:color="auto"/>
              <w:right w:val="single" w:sz="4" w:space="0" w:color="auto"/>
            </w:tcBorders>
            <w:vAlign w:val="center"/>
            <w:hideMark/>
          </w:tcPr>
          <w:p w14:paraId="0CA3B3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TRANSAMINASA   GLUTÁMICO-PIRÚVICA   [ALANINO   AMINO TRANSFERASA]</w:t>
            </w:r>
          </w:p>
        </w:tc>
        <w:tc>
          <w:tcPr>
            <w:tcW w:w="459" w:type="pct"/>
            <w:tcBorders>
              <w:top w:val="nil"/>
              <w:left w:val="nil"/>
              <w:bottom w:val="single" w:sz="4" w:space="0" w:color="auto"/>
              <w:right w:val="single" w:sz="4" w:space="0" w:color="auto"/>
            </w:tcBorders>
            <w:vAlign w:val="center"/>
            <w:hideMark/>
          </w:tcPr>
          <w:p w14:paraId="7F3C812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F3438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38F38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18EF1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611</w:t>
            </w:r>
          </w:p>
        </w:tc>
        <w:tc>
          <w:tcPr>
            <w:tcW w:w="433" w:type="pct"/>
            <w:tcBorders>
              <w:top w:val="nil"/>
              <w:left w:val="nil"/>
              <w:bottom w:val="single" w:sz="4" w:space="0" w:color="auto"/>
              <w:right w:val="single" w:sz="4" w:space="0" w:color="auto"/>
            </w:tcBorders>
            <w:noWrap/>
            <w:vAlign w:val="center"/>
            <w:hideMark/>
          </w:tcPr>
          <w:p w14:paraId="23C402A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1A5BD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903046</w:t>
            </w:r>
          </w:p>
        </w:tc>
        <w:tc>
          <w:tcPr>
            <w:tcW w:w="2894" w:type="pct"/>
            <w:tcBorders>
              <w:top w:val="nil"/>
              <w:left w:val="nil"/>
              <w:bottom w:val="single" w:sz="4" w:space="0" w:color="auto"/>
              <w:right w:val="single" w:sz="4" w:space="0" w:color="auto"/>
            </w:tcBorders>
            <w:vAlign w:val="center"/>
            <w:hideMark/>
          </w:tcPr>
          <w:p w14:paraId="3E5CBCA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TRANSFERRINA AUTOMATIZADA</w:t>
            </w:r>
          </w:p>
        </w:tc>
        <w:tc>
          <w:tcPr>
            <w:tcW w:w="459" w:type="pct"/>
            <w:tcBorders>
              <w:top w:val="nil"/>
              <w:left w:val="nil"/>
              <w:bottom w:val="single" w:sz="4" w:space="0" w:color="auto"/>
              <w:right w:val="single" w:sz="4" w:space="0" w:color="auto"/>
            </w:tcBorders>
            <w:vAlign w:val="center"/>
            <w:hideMark/>
          </w:tcPr>
          <w:p w14:paraId="06BEC9B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04CF9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1B1CAC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E3F6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612</w:t>
            </w:r>
          </w:p>
        </w:tc>
        <w:tc>
          <w:tcPr>
            <w:tcW w:w="433" w:type="pct"/>
            <w:tcBorders>
              <w:top w:val="nil"/>
              <w:left w:val="nil"/>
              <w:bottom w:val="single" w:sz="4" w:space="0" w:color="auto"/>
              <w:right w:val="single" w:sz="4" w:space="0" w:color="auto"/>
            </w:tcBorders>
            <w:noWrap/>
            <w:vAlign w:val="center"/>
            <w:hideMark/>
          </w:tcPr>
          <w:p w14:paraId="5C86F3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027C4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906477</w:t>
            </w:r>
          </w:p>
        </w:tc>
        <w:tc>
          <w:tcPr>
            <w:tcW w:w="2894" w:type="pct"/>
            <w:tcBorders>
              <w:top w:val="nil"/>
              <w:left w:val="nil"/>
              <w:bottom w:val="single" w:sz="4" w:space="0" w:color="auto"/>
              <w:right w:val="single" w:sz="4" w:space="0" w:color="auto"/>
            </w:tcBorders>
            <w:vAlign w:val="center"/>
            <w:hideMark/>
          </w:tcPr>
          <w:p w14:paraId="50BD1A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TRANSGLUTAMINASA ANTICUERPOS Ig A AUTOMATIZADO</w:t>
            </w:r>
          </w:p>
        </w:tc>
        <w:tc>
          <w:tcPr>
            <w:tcW w:w="459" w:type="pct"/>
            <w:tcBorders>
              <w:top w:val="nil"/>
              <w:left w:val="nil"/>
              <w:bottom w:val="single" w:sz="4" w:space="0" w:color="auto"/>
              <w:right w:val="single" w:sz="4" w:space="0" w:color="auto"/>
            </w:tcBorders>
            <w:vAlign w:val="center"/>
            <w:hideMark/>
          </w:tcPr>
          <w:p w14:paraId="01B7B60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FCEFD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AF7937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CBCD7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613</w:t>
            </w:r>
          </w:p>
        </w:tc>
        <w:tc>
          <w:tcPr>
            <w:tcW w:w="433" w:type="pct"/>
            <w:tcBorders>
              <w:top w:val="nil"/>
              <w:left w:val="nil"/>
              <w:bottom w:val="single" w:sz="4" w:space="0" w:color="auto"/>
              <w:right w:val="single" w:sz="4" w:space="0" w:color="auto"/>
            </w:tcBorders>
            <w:noWrap/>
            <w:vAlign w:val="center"/>
            <w:hideMark/>
          </w:tcPr>
          <w:p w14:paraId="139EBE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C0178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906478</w:t>
            </w:r>
          </w:p>
        </w:tc>
        <w:tc>
          <w:tcPr>
            <w:tcW w:w="2894" w:type="pct"/>
            <w:tcBorders>
              <w:top w:val="nil"/>
              <w:left w:val="nil"/>
              <w:bottom w:val="single" w:sz="4" w:space="0" w:color="auto"/>
              <w:right w:val="single" w:sz="4" w:space="0" w:color="auto"/>
            </w:tcBorders>
            <w:vAlign w:val="center"/>
            <w:hideMark/>
          </w:tcPr>
          <w:p w14:paraId="6F7886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TRANSGLUTAMINASA ANTICUERPOS Ig G AUTOMATIZADO</w:t>
            </w:r>
          </w:p>
        </w:tc>
        <w:tc>
          <w:tcPr>
            <w:tcW w:w="459" w:type="pct"/>
            <w:tcBorders>
              <w:top w:val="nil"/>
              <w:left w:val="nil"/>
              <w:bottom w:val="single" w:sz="4" w:space="0" w:color="auto"/>
              <w:right w:val="single" w:sz="4" w:space="0" w:color="auto"/>
            </w:tcBorders>
            <w:vAlign w:val="center"/>
            <w:hideMark/>
          </w:tcPr>
          <w:p w14:paraId="7DC688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46224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8FA90F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6E053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614</w:t>
            </w:r>
          </w:p>
        </w:tc>
        <w:tc>
          <w:tcPr>
            <w:tcW w:w="433" w:type="pct"/>
            <w:tcBorders>
              <w:top w:val="nil"/>
              <w:left w:val="nil"/>
              <w:bottom w:val="single" w:sz="4" w:space="0" w:color="auto"/>
              <w:right w:val="single" w:sz="4" w:space="0" w:color="auto"/>
            </w:tcBorders>
            <w:noWrap/>
            <w:vAlign w:val="center"/>
            <w:hideMark/>
          </w:tcPr>
          <w:p w14:paraId="66E112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39AC3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906039</w:t>
            </w:r>
          </w:p>
        </w:tc>
        <w:tc>
          <w:tcPr>
            <w:tcW w:w="2894" w:type="pct"/>
            <w:tcBorders>
              <w:top w:val="nil"/>
              <w:left w:val="nil"/>
              <w:bottom w:val="single" w:sz="4" w:space="0" w:color="auto"/>
              <w:right w:val="single" w:sz="4" w:space="0" w:color="auto"/>
            </w:tcBorders>
            <w:vAlign w:val="center"/>
            <w:hideMark/>
          </w:tcPr>
          <w:p w14:paraId="4345F4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Treponema pallidum ANTICUERPOS (PRUEBA TREPONEMICA) AUTOMATIZADA</w:t>
            </w:r>
          </w:p>
        </w:tc>
        <w:tc>
          <w:tcPr>
            <w:tcW w:w="459" w:type="pct"/>
            <w:tcBorders>
              <w:top w:val="nil"/>
              <w:left w:val="nil"/>
              <w:bottom w:val="single" w:sz="4" w:space="0" w:color="auto"/>
              <w:right w:val="single" w:sz="4" w:space="0" w:color="auto"/>
            </w:tcBorders>
            <w:vAlign w:val="center"/>
            <w:hideMark/>
          </w:tcPr>
          <w:p w14:paraId="6DB7DB7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16B68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59D6C4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F993E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615</w:t>
            </w:r>
          </w:p>
        </w:tc>
        <w:tc>
          <w:tcPr>
            <w:tcW w:w="433" w:type="pct"/>
            <w:tcBorders>
              <w:top w:val="nil"/>
              <w:left w:val="nil"/>
              <w:bottom w:val="single" w:sz="4" w:space="0" w:color="auto"/>
              <w:right w:val="single" w:sz="4" w:space="0" w:color="auto"/>
            </w:tcBorders>
            <w:noWrap/>
            <w:vAlign w:val="center"/>
            <w:hideMark/>
          </w:tcPr>
          <w:p w14:paraId="5503B4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2E68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906040</w:t>
            </w:r>
          </w:p>
        </w:tc>
        <w:tc>
          <w:tcPr>
            <w:tcW w:w="2894" w:type="pct"/>
            <w:tcBorders>
              <w:top w:val="nil"/>
              <w:left w:val="nil"/>
              <w:bottom w:val="single" w:sz="4" w:space="0" w:color="auto"/>
              <w:right w:val="single" w:sz="4" w:space="0" w:color="auto"/>
            </w:tcBorders>
            <w:vAlign w:val="center"/>
            <w:hideMark/>
          </w:tcPr>
          <w:p w14:paraId="315BD2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Treponema pallidum ANTICUERPOS Ig G AUTOMATIZADO</w:t>
            </w:r>
          </w:p>
        </w:tc>
        <w:tc>
          <w:tcPr>
            <w:tcW w:w="459" w:type="pct"/>
            <w:tcBorders>
              <w:top w:val="nil"/>
              <w:left w:val="nil"/>
              <w:bottom w:val="single" w:sz="4" w:space="0" w:color="auto"/>
              <w:right w:val="single" w:sz="4" w:space="0" w:color="auto"/>
            </w:tcBorders>
            <w:vAlign w:val="center"/>
            <w:hideMark/>
          </w:tcPr>
          <w:p w14:paraId="2AA0E5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991BC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91CD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34E846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616</w:t>
            </w:r>
          </w:p>
        </w:tc>
        <w:tc>
          <w:tcPr>
            <w:tcW w:w="433" w:type="pct"/>
            <w:tcBorders>
              <w:top w:val="nil"/>
              <w:left w:val="nil"/>
              <w:bottom w:val="single" w:sz="4" w:space="0" w:color="auto"/>
              <w:right w:val="single" w:sz="4" w:space="0" w:color="auto"/>
            </w:tcBorders>
            <w:noWrap/>
            <w:vAlign w:val="center"/>
            <w:hideMark/>
          </w:tcPr>
          <w:p w14:paraId="763A43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432D4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906041</w:t>
            </w:r>
          </w:p>
        </w:tc>
        <w:tc>
          <w:tcPr>
            <w:tcW w:w="2894" w:type="pct"/>
            <w:tcBorders>
              <w:top w:val="nil"/>
              <w:left w:val="nil"/>
              <w:bottom w:val="single" w:sz="4" w:space="0" w:color="auto"/>
              <w:right w:val="single" w:sz="4" w:space="0" w:color="auto"/>
            </w:tcBorders>
            <w:vAlign w:val="center"/>
            <w:hideMark/>
          </w:tcPr>
          <w:p w14:paraId="1D078E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Treponema pallidum ANTICUERPOS Ig M AUTOMATIZADO</w:t>
            </w:r>
          </w:p>
        </w:tc>
        <w:tc>
          <w:tcPr>
            <w:tcW w:w="459" w:type="pct"/>
            <w:tcBorders>
              <w:top w:val="nil"/>
              <w:left w:val="nil"/>
              <w:bottom w:val="single" w:sz="4" w:space="0" w:color="auto"/>
              <w:right w:val="single" w:sz="4" w:space="0" w:color="auto"/>
            </w:tcBorders>
            <w:vAlign w:val="center"/>
            <w:hideMark/>
          </w:tcPr>
          <w:p w14:paraId="45E0664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CC093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337EE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88D1A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617</w:t>
            </w:r>
          </w:p>
        </w:tc>
        <w:tc>
          <w:tcPr>
            <w:tcW w:w="433" w:type="pct"/>
            <w:tcBorders>
              <w:top w:val="nil"/>
              <w:left w:val="nil"/>
              <w:bottom w:val="single" w:sz="4" w:space="0" w:color="auto"/>
              <w:right w:val="single" w:sz="4" w:space="0" w:color="auto"/>
            </w:tcBorders>
            <w:noWrap/>
            <w:vAlign w:val="center"/>
            <w:hideMark/>
          </w:tcPr>
          <w:p w14:paraId="684BFA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5CF604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903868</w:t>
            </w:r>
          </w:p>
        </w:tc>
        <w:tc>
          <w:tcPr>
            <w:tcW w:w="2894" w:type="pct"/>
            <w:tcBorders>
              <w:top w:val="nil"/>
              <w:left w:val="nil"/>
              <w:bottom w:val="single" w:sz="4" w:space="0" w:color="auto"/>
              <w:right w:val="single" w:sz="4" w:space="0" w:color="auto"/>
            </w:tcBorders>
            <w:vAlign w:val="center"/>
            <w:hideMark/>
          </w:tcPr>
          <w:p w14:paraId="3FAC5B2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TRIGLICERIDOS</w:t>
            </w:r>
          </w:p>
        </w:tc>
        <w:tc>
          <w:tcPr>
            <w:tcW w:w="459" w:type="pct"/>
            <w:tcBorders>
              <w:top w:val="nil"/>
              <w:left w:val="nil"/>
              <w:bottom w:val="single" w:sz="4" w:space="0" w:color="auto"/>
              <w:right w:val="single" w:sz="4" w:space="0" w:color="auto"/>
            </w:tcBorders>
            <w:vAlign w:val="center"/>
            <w:hideMark/>
          </w:tcPr>
          <w:p w14:paraId="5230DFB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802A0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C4D59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598F0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618</w:t>
            </w:r>
          </w:p>
        </w:tc>
        <w:tc>
          <w:tcPr>
            <w:tcW w:w="433" w:type="pct"/>
            <w:tcBorders>
              <w:top w:val="nil"/>
              <w:left w:val="nil"/>
              <w:bottom w:val="single" w:sz="4" w:space="0" w:color="auto"/>
              <w:right w:val="single" w:sz="4" w:space="0" w:color="auto"/>
            </w:tcBorders>
            <w:noWrap/>
            <w:vAlign w:val="center"/>
            <w:hideMark/>
          </w:tcPr>
          <w:p w14:paraId="4759383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4CD70F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903047</w:t>
            </w:r>
          </w:p>
        </w:tc>
        <w:tc>
          <w:tcPr>
            <w:tcW w:w="2894" w:type="pct"/>
            <w:tcBorders>
              <w:top w:val="nil"/>
              <w:left w:val="nil"/>
              <w:bottom w:val="single" w:sz="4" w:space="0" w:color="auto"/>
              <w:right w:val="single" w:sz="4" w:space="0" w:color="auto"/>
            </w:tcBorders>
            <w:vAlign w:val="center"/>
            <w:hideMark/>
          </w:tcPr>
          <w:p w14:paraId="187474C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TRIPSINA EN SUERO O EN MATERIA FECAL</w:t>
            </w:r>
          </w:p>
        </w:tc>
        <w:tc>
          <w:tcPr>
            <w:tcW w:w="459" w:type="pct"/>
            <w:tcBorders>
              <w:top w:val="nil"/>
              <w:left w:val="nil"/>
              <w:bottom w:val="single" w:sz="4" w:space="0" w:color="auto"/>
              <w:right w:val="single" w:sz="4" w:space="0" w:color="auto"/>
            </w:tcBorders>
            <w:vAlign w:val="center"/>
            <w:hideMark/>
          </w:tcPr>
          <w:p w14:paraId="46B19C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6D1F91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0F691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843C6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619</w:t>
            </w:r>
          </w:p>
        </w:tc>
        <w:tc>
          <w:tcPr>
            <w:tcW w:w="433" w:type="pct"/>
            <w:tcBorders>
              <w:top w:val="nil"/>
              <w:left w:val="nil"/>
              <w:bottom w:val="single" w:sz="4" w:space="0" w:color="auto"/>
              <w:right w:val="single" w:sz="4" w:space="0" w:color="auto"/>
            </w:tcBorders>
            <w:noWrap/>
            <w:vAlign w:val="center"/>
            <w:hideMark/>
          </w:tcPr>
          <w:p w14:paraId="0B20D8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61161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903440</w:t>
            </w:r>
          </w:p>
        </w:tc>
        <w:tc>
          <w:tcPr>
            <w:tcW w:w="2894" w:type="pct"/>
            <w:tcBorders>
              <w:top w:val="nil"/>
              <w:left w:val="nil"/>
              <w:bottom w:val="single" w:sz="4" w:space="0" w:color="auto"/>
              <w:right w:val="single" w:sz="4" w:space="0" w:color="auto"/>
            </w:tcBorders>
            <w:vAlign w:val="center"/>
            <w:hideMark/>
          </w:tcPr>
          <w:p w14:paraId="63C6215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TRIPTASA</w:t>
            </w:r>
          </w:p>
        </w:tc>
        <w:tc>
          <w:tcPr>
            <w:tcW w:w="459" w:type="pct"/>
            <w:tcBorders>
              <w:top w:val="nil"/>
              <w:left w:val="nil"/>
              <w:bottom w:val="single" w:sz="4" w:space="0" w:color="auto"/>
              <w:right w:val="single" w:sz="4" w:space="0" w:color="auto"/>
            </w:tcBorders>
            <w:vAlign w:val="center"/>
            <w:hideMark/>
          </w:tcPr>
          <w:p w14:paraId="42FA081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14E2A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810AF7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13F740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620</w:t>
            </w:r>
          </w:p>
        </w:tc>
        <w:tc>
          <w:tcPr>
            <w:tcW w:w="433" w:type="pct"/>
            <w:tcBorders>
              <w:top w:val="nil"/>
              <w:left w:val="nil"/>
              <w:bottom w:val="single" w:sz="4" w:space="0" w:color="auto"/>
              <w:right w:val="single" w:sz="4" w:space="0" w:color="auto"/>
            </w:tcBorders>
            <w:noWrap/>
            <w:vAlign w:val="center"/>
            <w:hideMark/>
          </w:tcPr>
          <w:p w14:paraId="7A5397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3F825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904923</w:t>
            </w:r>
          </w:p>
        </w:tc>
        <w:tc>
          <w:tcPr>
            <w:tcW w:w="2894" w:type="pct"/>
            <w:tcBorders>
              <w:top w:val="nil"/>
              <w:left w:val="nil"/>
              <w:bottom w:val="single" w:sz="4" w:space="0" w:color="auto"/>
              <w:right w:val="single" w:sz="4" w:space="0" w:color="auto"/>
            </w:tcBorders>
            <w:vAlign w:val="center"/>
            <w:hideMark/>
          </w:tcPr>
          <w:p w14:paraId="11D5A8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TRIYODOTIRONINA (CAPTACIÓN)</w:t>
            </w:r>
          </w:p>
        </w:tc>
        <w:tc>
          <w:tcPr>
            <w:tcW w:w="459" w:type="pct"/>
            <w:tcBorders>
              <w:top w:val="nil"/>
              <w:left w:val="nil"/>
              <w:bottom w:val="single" w:sz="4" w:space="0" w:color="auto"/>
              <w:right w:val="single" w:sz="4" w:space="0" w:color="auto"/>
            </w:tcBorders>
            <w:vAlign w:val="center"/>
            <w:hideMark/>
          </w:tcPr>
          <w:p w14:paraId="4CA1EE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B389C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8DF1A5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329358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621</w:t>
            </w:r>
          </w:p>
        </w:tc>
        <w:tc>
          <w:tcPr>
            <w:tcW w:w="433" w:type="pct"/>
            <w:tcBorders>
              <w:top w:val="nil"/>
              <w:left w:val="nil"/>
              <w:bottom w:val="single" w:sz="4" w:space="0" w:color="auto"/>
              <w:right w:val="single" w:sz="4" w:space="0" w:color="auto"/>
            </w:tcBorders>
            <w:noWrap/>
            <w:vAlign w:val="center"/>
            <w:hideMark/>
          </w:tcPr>
          <w:p w14:paraId="1EF6BA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A4B9D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904924</w:t>
            </w:r>
          </w:p>
        </w:tc>
        <w:tc>
          <w:tcPr>
            <w:tcW w:w="2894" w:type="pct"/>
            <w:tcBorders>
              <w:top w:val="nil"/>
              <w:left w:val="nil"/>
              <w:bottom w:val="single" w:sz="4" w:space="0" w:color="auto"/>
              <w:right w:val="single" w:sz="4" w:space="0" w:color="auto"/>
            </w:tcBorders>
            <w:vAlign w:val="center"/>
            <w:hideMark/>
          </w:tcPr>
          <w:p w14:paraId="41F078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TRIYODOTIRONINA LIBRE</w:t>
            </w:r>
          </w:p>
        </w:tc>
        <w:tc>
          <w:tcPr>
            <w:tcW w:w="459" w:type="pct"/>
            <w:tcBorders>
              <w:top w:val="nil"/>
              <w:left w:val="nil"/>
              <w:bottom w:val="single" w:sz="4" w:space="0" w:color="auto"/>
              <w:right w:val="single" w:sz="4" w:space="0" w:color="auto"/>
            </w:tcBorders>
            <w:vAlign w:val="center"/>
            <w:hideMark/>
          </w:tcPr>
          <w:p w14:paraId="4154D35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E3C5A9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EA64AB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01AE2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622</w:t>
            </w:r>
          </w:p>
        </w:tc>
        <w:tc>
          <w:tcPr>
            <w:tcW w:w="433" w:type="pct"/>
            <w:tcBorders>
              <w:top w:val="nil"/>
              <w:left w:val="nil"/>
              <w:bottom w:val="single" w:sz="4" w:space="0" w:color="auto"/>
              <w:right w:val="single" w:sz="4" w:space="0" w:color="auto"/>
            </w:tcBorders>
            <w:noWrap/>
            <w:vAlign w:val="center"/>
            <w:hideMark/>
          </w:tcPr>
          <w:p w14:paraId="158208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89B27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904927</w:t>
            </w:r>
          </w:p>
        </w:tc>
        <w:tc>
          <w:tcPr>
            <w:tcW w:w="2894" w:type="pct"/>
            <w:tcBorders>
              <w:top w:val="nil"/>
              <w:left w:val="nil"/>
              <w:bottom w:val="single" w:sz="4" w:space="0" w:color="auto"/>
              <w:right w:val="single" w:sz="4" w:space="0" w:color="auto"/>
            </w:tcBorders>
            <w:vAlign w:val="center"/>
            <w:hideMark/>
          </w:tcPr>
          <w:p w14:paraId="3348790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TRIYODOTIRONINA REVERSA</w:t>
            </w:r>
          </w:p>
        </w:tc>
        <w:tc>
          <w:tcPr>
            <w:tcW w:w="459" w:type="pct"/>
            <w:tcBorders>
              <w:top w:val="nil"/>
              <w:left w:val="nil"/>
              <w:bottom w:val="single" w:sz="4" w:space="0" w:color="auto"/>
              <w:right w:val="single" w:sz="4" w:space="0" w:color="auto"/>
            </w:tcBorders>
            <w:vAlign w:val="center"/>
            <w:hideMark/>
          </w:tcPr>
          <w:p w14:paraId="7E58D01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03429E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7BEBD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8E7A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623</w:t>
            </w:r>
          </w:p>
        </w:tc>
        <w:tc>
          <w:tcPr>
            <w:tcW w:w="433" w:type="pct"/>
            <w:tcBorders>
              <w:top w:val="nil"/>
              <w:left w:val="nil"/>
              <w:bottom w:val="single" w:sz="4" w:space="0" w:color="auto"/>
              <w:right w:val="single" w:sz="4" w:space="0" w:color="auto"/>
            </w:tcBorders>
            <w:noWrap/>
            <w:vAlign w:val="center"/>
            <w:hideMark/>
          </w:tcPr>
          <w:p w14:paraId="010B9B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54F6D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904925</w:t>
            </w:r>
          </w:p>
        </w:tc>
        <w:tc>
          <w:tcPr>
            <w:tcW w:w="2894" w:type="pct"/>
            <w:tcBorders>
              <w:top w:val="nil"/>
              <w:left w:val="nil"/>
              <w:bottom w:val="single" w:sz="4" w:space="0" w:color="auto"/>
              <w:right w:val="single" w:sz="4" w:space="0" w:color="auto"/>
            </w:tcBorders>
            <w:vAlign w:val="center"/>
            <w:hideMark/>
          </w:tcPr>
          <w:p w14:paraId="431DD31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TRIYODOTIRONINA TOTAL</w:t>
            </w:r>
          </w:p>
        </w:tc>
        <w:tc>
          <w:tcPr>
            <w:tcW w:w="459" w:type="pct"/>
            <w:tcBorders>
              <w:top w:val="nil"/>
              <w:left w:val="nil"/>
              <w:bottom w:val="single" w:sz="4" w:space="0" w:color="auto"/>
              <w:right w:val="single" w:sz="4" w:space="0" w:color="auto"/>
            </w:tcBorders>
            <w:vAlign w:val="center"/>
            <w:hideMark/>
          </w:tcPr>
          <w:p w14:paraId="6A36EA5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7C9AF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24E46D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8139A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624</w:t>
            </w:r>
          </w:p>
        </w:tc>
        <w:tc>
          <w:tcPr>
            <w:tcW w:w="433" w:type="pct"/>
            <w:tcBorders>
              <w:top w:val="nil"/>
              <w:left w:val="nil"/>
              <w:bottom w:val="single" w:sz="4" w:space="0" w:color="auto"/>
              <w:right w:val="single" w:sz="4" w:space="0" w:color="auto"/>
            </w:tcBorders>
            <w:noWrap/>
            <w:vAlign w:val="center"/>
            <w:hideMark/>
          </w:tcPr>
          <w:p w14:paraId="332A7D2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01087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903437</w:t>
            </w:r>
          </w:p>
        </w:tc>
        <w:tc>
          <w:tcPr>
            <w:tcW w:w="2894" w:type="pct"/>
            <w:tcBorders>
              <w:top w:val="nil"/>
              <w:left w:val="nil"/>
              <w:bottom w:val="single" w:sz="4" w:space="0" w:color="auto"/>
              <w:right w:val="single" w:sz="4" w:space="0" w:color="auto"/>
            </w:tcBorders>
            <w:vAlign w:val="center"/>
            <w:hideMark/>
          </w:tcPr>
          <w:p w14:paraId="1530F1E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TROPONINA I CUANTITATIVA</w:t>
            </w:r>
          </w:p>
        </w:tc>
        <w:tc>
          <w:tcPr>
            <w:tcW w:w="459" w:type="pct"/>
            <w:tcBorders>
              <w:top w:val="nil"/>
              <w:left w:val="nil"/>
              <w:bottom w:val="single" w:sz="4" w:space="0" w:color="auto"/>
              <w:right w:val="single" w:sz="4" w:space="0" w:color="auto"/>
            </w:tcBorders>
            <w:vAlign w:val="center"/>
            <w:hideMark/>
          </w:tcPr>
          <w:p w14:paraId="11BC00E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47BA6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2C3DB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FFFEC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625</w:t>
            </w:r>
          </w:p>
        </w:tc>
        <w:tc>
          <w:tcPr>
            <w:tcW w:w="433" w:type="pct"/>
            <w:tcBorders>
              <w:top w:val="nil"/>
              <w:left w:val="nil"/>
              <w:bottom w:val="single" w:sz="4" w:space="0" w:color="auto"/>
              <w:right w:val="single" w:sz="4" w:space="0" w:color="auto"/>
            </w:tcBorders>
            <w:noWrap/>
            <w:vAlign w:val="center"/>
            <w:hideMark/>
          </w:tcPr>
          <w:p w14:paraId="181797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C1B65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903439</w:t>
            </w:r>
          </w:p>
        </w:tc>
        <w:tc>
          <w:tcPr>
            <w:tcW w:w="2894" w:type="pct"/>
            <w:tcBorders>
              <w:top w:val="nil"/>
              <w:left w:val="nil"/>
              <w:bottom w:val="single" w:sz="4" w:space="0" w:color="auto"/>
              <w:right w:val="single" w:sz="4" w:space="0" w:color="auto"/>
            </w:tcBorders>
            <w:vAlign w:val="center"/>
            <w:hideMark/>
          </w:tcPr>
          <w:p w14:paraId="22102B8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TROPONINA T CUANTITATIVA</w:t>
            </w:r>
          </w:p>
        </w:tc>
        <w:tc>
          <w:tcPr>
            <w:tcW w:w="459" w:type="pct"/>
            <w:tcBorders>
              <w:top w:val="nil"/>
              <w:left w:val="nil"/>
              <w:bottom w:val="single" w:sz="4" w:space="0" w:color="auto"/>
              <w:right w:val="single" w:sz="4" w:space="0" w:color="auto"/>
            </w:tcBorders>
            <w:vAlign w:val="center"/>
            <w:hideMark/>
          </w:tcPr>
          <w:p w14:paraId="61635E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C3B4F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90FD71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B48E8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626</w:t>
            </w:r>
          </w:p>
        </w:tc>
        <w:tc>
          <w:tcPr>
            <w:tcW w:w="433" w:type="pct"/>
            <w:tcBorders>
              <w:top w:val="nil"/>
              <w:left w:val="nil"/>
              <w:bottom w:val="single" w:sz="4" w:space="0" w:color="auto"/>
              <w:right w:val="single" w:sz="4" w:space="0" w:color="auto"/>
            </w:tcBorders>
            <w:noWrap/>
            <w:vAlign w:val="center"/>
            <w:hideMark/>
          </w:tcPr>
          <w:p w14:paraId="0702DD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40119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906131</w:t>
            </w:r>
          </w:p>
        </w:tc>
        <w:tc>
          <w:tcPr>
            <w:tcW w:w="2894" w:type="pct"/>
            <w:tcBorders>
              <w:top w:val="nil"/>
              <w:left w:val="nil"/>
              <w:bottom w:val="single" w:sz="4" w:space="0" w:color="auto"/>
              <w:right w:val="single" w:sz="4" w:space="0" w:color="auto"/>
            </w:tcBorders>
            <w:vAlign w:val="center"/>
            <w:hideMark/>
          </w:tcPr>
          <w:p w14:paraId="09471F7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Trypanosoma cruzi ANTICUERPOS Ig G SEMIAUTOMATIZADO O AUTOMATIZADO</w:t>
            </w:r>
          </w:p>
        </w:tc>
        <w:tc>
          <w:tcPr>
            <w:tcW w:w="459" w:type="pct"/>
            <w:tcBorders>
              <w:top w:val="nil"/>
              <w:left w:val="nil"/>
              <w:bottom w:val="single" w:sz="4" w:space="0" w:color="auto"/>
              <w:right w:val="single" w:sz="4" w:space="0" w:color="auto"/>
            </w:tcBorders>
            <w:vAlign w:val="center"/>
            <w:hideMark/>
          </w:tcPr>
          <w:p w14:paraId="088F043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1A10EE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74E4A8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FBBA4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627</w:t>
            </w:r>
          </w:p>
        </w:tc>
        <w:tc>
          <w:tcPr>
            <w:tcW w:w="433" w:type="pct"/>
            <w:tcBorders>
              <w:top w:val="nil"/>
              <w:left w:val="nil"/>
              <w:bottom w:val="single" w:sz="4" w:space="0" w:color="auto"/>
              <w:right w:val="single" w:sz="4" w:space="0" w:color="auto"/>
            </w:tcBorders>
            <w:noWrap/>
            <w:vAlign w:val="center"/>
            <w:hideMark/>
          </w:tcPr>
          <w:p w14:paraId="3CA4F0E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EBB41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860205</w:t>
            </w:r>
          </w:p>
        </w:tc>
        <w:tc>
          <w:tcPr>
            <w:tcW w:w="2894" w:type="pct"/>
            <w:tcBorders>
              <w:top w:val="nil"/>
              <w:left w:val="nil"/>
              <w:bottom w:val="single" w:sz="4" w:space="0" w:color="auto"/>
              <w:right w:val="single" w:sz="4" w:space="0" w:color="auto"/>
            </w:tcBorders>
            <w:vAlign w:val="center"/>
            <w:hideMark/>
          </w:tcPr>
          <w:p w14:paraId="10CFE5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TUBERCULINA PRUEBA [DE MANTOUX]</w:t>
            </w:r>
          </w:p>
        </w:tc>
        <w:tc>
          <w:tcPr>
            <w:tcW w:w="459" w:type="pct"/>
            <w:tcBorders>
              <w:top w:val="nil"/>
              <w:left w:val="nil"/>
              <w:bottom w:val="single" w:sz="4" w:space="0" w:color="auto"/>
              <w:right w:val="single" w:sz="4" w:space="0" w:color="auto"/>
            </w:tcBorders>
            <w:vAlign w:val="center"/>
            <w:hideMark/>
          </w:tcPr>
          <w:p w14:paraId="12A9AF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2C742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294F1B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8E07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628</w:t>
            </w:r>
          </w:p>
        </w:tc>
        <w:tc>
          <w:tcPr>
            <w:tcW w:w="433" w:type="pct"/>
            <w:tcBorders>
              <w:top w:val="nil"/>
              <w:left w:val="nil"/>
              <w:bottom w:val="single" w:sz="4" w:space="0" w:color="auto"/>
              <w:right w:val="single" w:sz="4" w:space="0" w:color="auto"/>
            </w:tcBorders>
            <w:noWrap/>
            <w:vAlign w:val="center"/>
            <w:hideMark/>
          </w:tcPr>
          <w:p w14:paraId="60BA9C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22A0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903870</w:t>
            </w:r>
          </w:p>
        </w:tc>
        <w:tc>
          <w:tcPr>
            <w:tcW w:w="2894" w:type="pct"/>
            <w:tcBorders>
              <w:top w:val="nil"/>
              <w:left w:val="nil"/>
              <w:bottom w:val="single" w:sz="4" w:space="0" w:color="auto"/>
              <w:right w:val="single" w:sz="4" w:space="0" w:color="auto"/>
            </w:tcBorders>
            <w:vAlign w:val="center"/>
            <w:hideMark/>
          </w:tcPr>
          <w:p w14:paraId="357783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UREA EN ORINA DE 24 HORAS</w:t>
            </w:r>
          </w:p>
        </w:tc>
        <w:tc>
          <w:tcPr>
            <w:tcW w:w="459" w:type="pct"/>
            <w:tcBorders>
              <w:top w:val="nil"/>
              <w:left w:val="nil"/>
              <w:bottom w:val="single" w:sz="4" w:space="0" w:color="auto"/>
              <w:right w:val="single" w:sz="4" w:space="0" w:color="auto"/>
            </w:tcBorders>
            <w:vAlign w:val="center"/>
            <w:hideMark/>
          </w:tcPr>
          <w:p w14:paraId="4503F8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44F703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E5DC75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0AA7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629</w:t>
            </w:r>
          </w:p>
        </w:tc>
        <w:tc>
          <w:tcPr>
            <w:tcW w:w="433" w:type="pct"/>
            <w:tcBorders>
              <w:top w:val="nil"/>
              <w:left w:val="nil"/>
              <w:bottom w:val="single" w:sz="4" w:space="0" w:color="auto"/>
              <w:right w:val="single" w:sz="4" w:space="0" w:color="auto"/>
            </w:tcBorders>
            <w:noWrap/>
            <w:vAlign w:val="center"/>
            <w:hideMark/>
          </w:tcPr>
          <w:p w14:paraId="2EC9543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B06C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903869</w:t>
            </w:r>
          </w:p>
        </w:tc>
        <w:tc>
          <w:tcPr>
            <w:tcW w:w="2894" w:type="pct"/>
            <w:tcBorders>
              <w:top w:val="nil"/>
              <w:left w:val="nil"/>
              <w:bottom w:val="single" w:sz="4" w:space="0" w:color="auto"/>
              <w:right w:val="single" w:sz="4" w:space="0" w:color="auto"/>
            </w:tcBorders>
            <w:vAlign w:val="center"/>
            <w:hideMark/>
          </w:tcPr>
          <w:p w14:paraId="1743AA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UREA EN SANGRE U OTROS FLUIDOS</w:t>
            </w:r>
          </w:p>
        </w:tc>
        <w:tc>
          <w:tcPr>
            <w:tcW w:w="459" w:type="pct"/>
            <w:tcBorders>
              <w:top w:val="nil"/>
              <w:left w:val="nil"/>
              <w:bottom w:val="single" w:sz="4" w:space="0" w:color="auto"/>
              <w:right w:val="single" w:sz="4" w:space="0" w:color="auto"/>
            </w:tcBorders>
            <w:vAlign w:val="center"/>
            <w:hideMark/>
          </w:tcPr>
          <w:p w14:paraId="19EE57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7A4F6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38E49B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B5FE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630</w:t>
            </w:r>
          </w:p>
        </w:tc>
        <w:tc>
          <w:tcPr>
            <w:tcW w:w="433" w:type="pct"/>
            <w:tcBorders>
              <w:top w:val="nil"/>
              <w:left w:val="nil"/>
              <w:bottom w:val="single" w:sz="4" w:space="0" w:color="auto"/>
              <w:right w:val="single" w:sz="4" w:space="0" w:color="auto"/>
            </w:tcBorders>
            <w:noWrap/>
            <w:vAlign w:val="center"/>
            <w:hideMark/>
          </w:tcPr>
          <w:p w14:paraId="66EF36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1FA6ED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907106</w:t>
            </w:r>
          </w:p>
        </w:tc>
        <w:tc>
          <w:tcPr>
            <w:tcW w:w="2894" w:type="pct"/>
            <w:tcBorders>
              <w:top w:val="nil"/>
              <w:left w:val="nil"/>
              <w:bottom w:val="single" w:sz="4" w:space="0" w:color="auto"/>
              <w:right w:val="single" w:sz="4" w:space="0" w:color="auto"/>
            </w:tcBorders>
            <w:vAlign w:val="center"/>
            <w:hideMark/>
          </w:tcPr>
          <w:p w14:paraId="7F7BE6B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UROANÁLISIS</w:t>
            </w:r>
          </w:p>
        </w:tc>
        <w:tc>
          <w:tcPr>
            <w:tcW w:w="459" w:type="pct"/>
            <w:tcBorders>
              <w:top w:val="nil"/>
              <w:left w:val="nil"/>
              <w:bottom w:val="single" w:sz="4" w:space="0" w:color="auto"/>
              <w:right w:val="single" w:sz="4" w:space="0" w:color="auto"/>
            </w:tcBorders>
            <w:vAlign w:val="center"/>
            <w:hideMark/>
          </w:tcPr>
          <w:p w14:paraId="4F4E801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19547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894A5C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AF37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631</w:t>
            </w:r>
          </w:p>
        </w:tc>
        <w:tc>
          <w:tcPr>
            <w:tcW w:w="433" w:type="pct"/>
            <w:tcBorders>
              <w:top w:val="nil"/>
              <w:left w:val="nil"/>
              <w:bottom w:val="single" w:sz="4" w:space="0" w:color="auto"/>
              <w:right w:val="single" w:sz="4" w:space="0" w:color="auto"/>
            </w:tcBorders>
            <w:noWrap/>
            <w:vAlign w:val="center"/>
            <w:hideMark/>
          </w:tcPr>
          <w:p w14:paraId="60E340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928F2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907107</w:t>
            </w:r>
          </w:p>
        </w:tc>
        <w:tc>
          <w:tcPr>
            <w:tcW w:w="2894" w:type="pct"/>
            <w:tcBorders>
              <w:top w:val="nil"/>
              <w:left w:val="nil"/>
              <w:bottom w:val="single" w:sz="4" w:space="0" w:color="auto"/>
              <w:right w:val="single" w:sz="4" w:space="0" w:color="auto"/>
            </w:tcBorders>
            <w:vAlign w:val="center"/>
            <w:hideMark/>
          </w:tcPr>
          <w:p w14:paraId="02FC17F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UROBILINÓGENO EN ORINA PARCIAL</w:t>
            </w:r>
          </w:p>
        </w:tc>
        <w:tc>
          <w:tcPr>
            <w:tcW w:w="459" w:type="pct"/>
            <w:tcBorders>
              <w:top w:val="nil"/>
              <w:left w:val="nil"/>
              <w:bottom w:val="single" w:sz="4" w:space="0" w:color="auto"/>
              <w:right w:val="single" w:sz="4" w:space="0" w:color="auto"/>
            </w:tcBorders>
            <w:vAlign w:val="center"/>
            <w:hideMark/>
          </w:tcPr>
          <w:p w14:paraId="1C30E6A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B0C7E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3F937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9A886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632</w:t>
            </w:r>
          </w:p>
        </w:tc>
        <w:tc>
          <w:tcPr>
            <w:tcW w:w="433" w:type="pct"/>
            <w:tcBorders>
              <w:top w:val="nil"/>
              <w:left w:val="nil"/>
              <w:bottom w:val="single" w:sz="4" w:space="0" w:color="auto"/>
              <w:right w:val="single" w:sz="4" w:space="0" w:color="auto"/>
            </w:tcBorders>
            <w:noWrap/>
            <w:vAlign w:val="center"/>
            <w:hideMark/>
          </w:tcPr>
          <w:p w14:paraId="513CDA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689FB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901236</w:t>
            </w:r>
          </w:p>
        </w:tc>
        <w:tc>
          <w:tcPr>
            <w:tcW w:w="2894" w:type="pct"/>
            <w:tcBorders>
              <w:top w:val="nil"/>
              <w:left w:val="nil"/>
              <w:bottom w:val="single" w:sz="4" w:space="0" w:color="auto"/>
              <w:right w:val="single" w:sz="4" w:space="0" w:color="auto"/>
            </w:tcBorders>
            <w:vAlign w:val="center"/>
            <w:hideMark/>
          </w:tcPr>
          <w:p w14:paraId="168389C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UROCULTIVO   (ANTIBIOGRAMA   CONCENTRACIÓN   MÍNIMA INHIBITORIA    AUTOMATIZADO)INCLUYE:    RECUENTO    DE COLONIAS, IDENTIFICACIÓN GÉNERO O ESPECIE</w:t>
            </w:r>
          </w:p>
        </w:tc>
        <w:tc>
          <w:tcPr>
            <w:tcW w:w="459" w:type="pct"/>
            <w:tcBorders>
              <w:top w:val="nil"/>
              <w:left w:val="nil"/>
              <w:bottom w:val="single" w:sz="4" w:space="0" w:color="auto"/>
              <w:right w:val="single" w:sz="4" w:space="0" w:color="auto"/>
            </w:tcBorders>
            <w:vAlign w:val="center"/>
            <w:hideMark/>
          </w:tcPr>
          <w:p w14:paraId="4F49EE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2409F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223C5A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D099C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633</w:t>
            </w:r>
          </w:p>
        </w:tc>
        <w:tc>
          <w:tcPr>
            <w:tcW w:w="433" w:type="pct"/>
            <w:tcBorders>
              <w:top w:val="nil"/>
              <w:left w:val="nil"/>
              <w:bottom w:val="single" w:sz="4" w:space="0" w:color="auto"/>
              <w:right w:val="single" w:sz="4" w:space="0" w:color="auto"/>
            </w:tcBorders>
            <w:noWrap/>
            <w:vAlign w:val="center"/>
            <w:hideMark/>
          </w:tcPr>
          <w:p w14:paraId="74D699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7C8B6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903051</w:t>
            </w:r>
          </w:p>
        </w:tc>
        <w:tc>
          <w:tcPr>
            <w:tcW w:w="2894" w:type="pct"/>
            <w:tcBorders>
              <w:top w:val="nil"/>
              <w:left w:val="nil"/>
              <w:bottom w:val="single" w:sz="4" w:space="0" w:color="auto"/>
              <w:right w:val="single" w:sz="4" w:space="0" w:color="auto"/>
            </w:tcBorders>
            <w:vAlign w:val="center"/>
            <w:hideMark/>
          </w:tcPr>
          <w:p w14:paraId="1A0866C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UROPORFIRINAS CUALITATIVAS</w:t>
            </w:r>
          </w:p>
        </w:tc>
        <w:tc>
          <w:tcPr>
            <w:tcW w:w="459" w:type="pct"/>
            <w:tcBorders>
              <w:top w:val="nil"/>
              <w:left w:val="nil"/>
              <w:bottom w:val="single" w:sz="4" w:space="0" w:color="auto"/>
              <w:right w:val="single" w:sz="4" w:space="0" w:color="auto"/>
            </w:tcBorders>
            <w:vAlign w:val="center"/>
            <w:hideMark/>
          </w:tcPr>
          <w:p w14:paraId="4F5A95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11C15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F53330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1625D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634</w:t>
            </w:r>
          </w:p>
        </w:tc>
        <w:tc>
          <w:tcPr>
            <w:tcW w:w="433" w:type="pct"/>
            <w:tcBorders>
              <w:top w:val="nil"/>
              <w:left w:val="nil"/>
              <w:bottom w:val="single" w:sz="4" w:space="0" w:color="auto"/>
              <w:right w:val="single" w:sz="4" w:space="0" w:color="auto"/>
            </w:tcBorders>
            <w:noWrap/>
            <w:vAlign w:val="center"/>
            <w:hideMark/>
          </w:tcPr>
          <w:p w14:paraId="55989D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AD3B9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905410</w:t>
            </w:r>
          </w:p>
        </w:tc>
        <w:tc>
          <w:tcPr>
            <w:tcW w:w="2894" w:type="pct"/>
            <w:tcBorders>
              <w:top w:val="nil"/>
              <w:left w:val="nil"/>
              <w:bottom w:val="single" w:sz="4" w:space="0" w:color="auto"/>
              <w:right w:val="single" w:sz="4" w:space="0" w:color="auto"/>
            </w:tcBorders>
            <w:vAlign w:val="center"/>
            <w:hideMark/>
          </w:tcPr>
          <w:p w14:paraId="078B7BC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VANCOMICINA AUTOMATIZADO</w:t>
            </w:r>
          </w:p>
        </w:tc>
        <w:tc>
          <w:tcPr>
            <w:tcW w:w="459" w:type="pct"/>
            <w:tcBorders>
              <w:top w:val="nil"/>
              <w:left w:val="nil"/>
              <w:bottom w:val="single" w:sz="4" w:space="0" w:color="auto"/>
              <w:right w:val="single" w:sz="4" w:space="0" w:color="auto"/>
            </w:tcBorders>
            <w:vAlign w:val="center"/>
            <w:hideMark/>
          </w:tcPr>
          <w:p w14:paraId="0D189C1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42928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F420BA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5DAC86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635</w:t>
            </w:r>
          </w:p>
        </w:tc>
        <w:tc>
          <w:tcPr>
            <w:tcW w:w="433" w:type="pct"/>
            <w:tcBorders>
              <w:top w:val="nil"/>
              <w:left w:val="nil"/>
              <w:bottom w:val="single" w:sz="4" w:space="0" w:color="auto"/>
              <w:right w:val="single" w:sz="4" w:space="0" w:color="auto"/>
            </w:tcBorders>
            <w:noWrap/>
            <w:vAlign w:val="center"/>
            <w:hideMark/>
          </w:tcPr>
          <w:p w14:paraId="2545E3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53614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906247</w:t>
            </w:r>
          </w:p>
        </w:tc>
        <w:tc>
          <w:tcPr>
            <w:tcW w:w="2894" w:type="pct"/>
            <w:tcBorders>
              <w:top w:val="nil"/>
              <w:left w:val="nil"/>
              <w:bottom w:val="single" w:sz="4" w:space="0" w:color="auto"/>
              <w:right w:val="single" w:sz="4" w:space="0" w:color="auto"/>
            </w:tcBorders>
            <w:vAlign w:val="center"/>
            <w:hideMark/>
          </w:tcPr>
          <w:p w14:paraId="06B29D5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Varicela zoster ANTICUERPOS Ig G AUTOMATIZADO</w:t>
            </w:r>
          </w:p>
        </w:tc>
        <w:tc>
          <w:tcPr>
            <w:tcW w:w="459" w:type="pct"/>
            <w:tcBorders>
              <w:top w:val="nil"/>
              <w:left w:val="nil"/>
              <w:bottom w:val="single" w:sz="4" w:space="0" w:color="auto"/>
              <w:right w:val="single" w:sz="4" w:space="0" w:color="auto"/>
            </w:tcBorders>
            <w:vAlign w:val="center"/>
            <w:hideMark/>
          </w:tcPr>
          <w:p w14:paraId="0D49A7E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DBC333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5E5F70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3C59AA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636</w:t>
            </w:r>
          </w:p>
        </w:tc>
        <w:tc>
          <w:tcPr>
            <w:tcW w:w="433" w:type="pct"/>
            <w:tcBorders>
              <w:top w:val="nil"/>
              <w:left w:val="nil"/>
              <w:bottom w:val="single" w:sz="4" w:space="0" w:color="auto"/>
              <w:right w:val="single" w:sz="4" w:space="0" w:color="auto"/>
            </w:tcBorders>
            <w:noWrap/>
            <w:vAlign w:val="center"/>
            <w:hideMark/>
          </w:tcPr>
          <w:p w14:paraId="7ECAA6B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F6BE2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906248</w:t>
            </w:r>
          </w:p>
        </w:tc>
        <w:tc>
          <w:tcPr>
            <w:tcW w:w="2894" w:type="pct"/>
            <w:tcBorders>
              <w:top w:val="nil"/>
              <w:left w:val="nil"/>
              <w:bottom w:val="single" w:sz="4" w:space="0" w:color="auto"/>
              <w:right w:val="single" w:sz="4" w:space="0" w:color="auto"/>
            </w:tcBorders>
            <w:vAlign w:val="center"/>
            <w:hideMark/>
          </w:tcPr>
          <w:p w14:paraId="28DD1EB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Varicela zoster ANTICUERPOS Ig M AUTOMATIZADO</w:t>
            </w:r>
          </w:p>
        </w:tc>
        <w:tc>
          <w:tcPr>
            <w:tcW w:w="459" w:type="pct"/>
            <w:tcBorders>
              <w:top w:val="nil"/>
              <w:left w:val="nil"/>
              <w:bottom w:val="single" w:sz="4" w:space="0" w:color="auto"/>
              <w:right w:val="single" w:sz="4" w:space="0" w:color="auto"/>
            </w:tcBorders>
            <w:vAlign w:val="center"/>
            <w:hideMark/>
          </w:tcPr>
          <w:p w14:paraId="45F13B7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283E3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B4AEAE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24218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637</w:t>
            </w:r>
          </w:p>
        </w:tc>
        <w:tc>
          <w:tcPr>
            <w:tcW w:w="433" w:type="pct"/>
            <w:tcBorders>
              <w:top w:val="nil"/>
              <w:left w:val="nil"/>
              <w:bottom w:val="single" w:sz="4" w:space="0" w:color="auto"/>
              <w:right w:val="single" w:sz="4" w:space="0" w:color="auto"/>
            </w:tcBorders>
            <w:noWrap/>
            <w:vAlign w:val="center"/>
            <w:hideMark/>
          </w:tcPr>
          <w:p w14:paraId="6CA10B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93C6B4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906249</w:t>
            </w:r>
          </w:p>
        </w:tc>
        <w:tc>
          <w:tcPr>
            <w:tcW w:w="2894" w:type="pct"/>
            <w:tcBorders>
              <w:top w:val="nil"/>
              <w:left w:val="nil"/>
              <w:bottom w:val="single" w:sz="4" w:space="0" w:color="auto"/>
              <w:right w:val="single" w:sz="4" w:space="0" w:color="auto"/>
            </w:tcBorders>
            <w:vAlign w:val="center"/>
            <w:hideMark/>
          </w:tcPr>
          <w:p w14:paraId="1DED8EC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de Inmunodeficiencia Humana 1 Y 2 ANTICUERPOS</w:t>
            </w:r>
          </w:p>
        </w:tc>
        <w:tc>
          <w:tcPr>
            <w:tcW w:w="459" w:type="pct"/>
            <w:tcBorders>
              <w:top w:val="nil"/>
              <w:left w:val="nil"/>
              <w:bottom w:val="single" w:sz="4" w:space="0" w:color="auto"/>
              <w:right w:val="single" w:sz="4" w:space="0" w:color="auto"/>
            </w:tcBorders>
            <w:vAlign w:val="center"/>
            <w:hideMark/>
          </w:tcPr>
          <w:p w14:paraId="3D8BB42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8BDF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4FBD2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4216A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638</w:t>
            </w:r>
          </w:p>
        </w:tc>
        <w:tc>
          <w:tcPr>
            <w:tcW w:w="433" w:type="pct"/>
            <w:tcBorders>
              <w:top w:val="nil"/>
              <w:left w:val="nil"/>
              <w:bottom w:val="single" w:sz="4" w:space="0" w:color="auto"/>
              <w:right w:val="single" w:sz="4" w:space="0" w:color="auto"/>
            </w:tcBorders>
            <w:noWrap/>
            <w:vAlign w:val="center"/>
            <w:hideMark/>
          </w:tcPr>
          <w:p w14:paraId="20EEEE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93088A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908832</w:t>
            </w:r>
          </w:p>
        </w:tc>
        <w:tc>
          <w:tcPr>
            <w:tcW w:w="2894" w:type="pct"/>
            <w:tcBorders>
              <w:top w:val="nil"/>
              <w:left w:val="nil"/>
              <w:bottom w:val="single" w:sz="4" w:space="0" w:color="auto"/>
              <w:right w:val="single" w:sz="4" w:space="0" w:color="auto"/>
            </w:tcBorders>
            <w:vAlign w:val="center"/>
            <w:hideMark/>
          </w:tcPr>
          <w:p w14:paraId="25F72D2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de Inmunodeficiencia Humana CARGA VIRAL</w:t>
            </w:r>
          </w:p>
        </w:tc>
        <w:tc>
          <w:tcPr>
            <w:tcW w:w="459" w:type="pct"/>
            <w:tcBorders>
              <w:top w:val="nil"/>
              <w:left w:val="nil"/>
              <w:bottom w:val="single" w:sz="4" w:space="0" w:color="auto"/>
              <w:right w:val="single" w:sz="4" w:space="0" w:color="auto"/>
            </w:tcBorders>
            <w:vAlign w:val="center"/>
            <w:hideMark/>
          </w:tcPr>
          <w:p w14:paraId="168C44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1D7A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DF563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D1828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639</w:t>
            </w:r>
          </w:p>
        </w:tc>
        <w:tc>
          <w:tcPr>
            <w:tcW w:w="433" w:type="pct"/>
            <w:tcBorders>
              <w:top w:val="nil"/>
              <w:left w:val="nil"/>
              <w:bottom w:val="single" w:sz="4" w:space="0" w:color="auto"/>
              <w:right w:val="single" w:sz="4" w:space="0" w:color="auto"/>
            </w:tcBorders>
            <w:noWrap/>
            <w:vAlign w:val="center"/>
            <w:hideMark/>
          </w:tcPr>
          <w:p w14:paraId="12DC84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0CC84E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908861</w:t>
            </w:r>
          </w:p>
        </w:tc>
        <w:tc>
          <w:tcPr>
            <w:tcW w:w="2894" w:type="pct"/>
            <w:tcBorders>
              <w:top w:val="nil"/>
              <w:left w:val="nil"/>
              <w:bottom w:val="single" w:sz="4" w:space="0" w:color="auto"/>
              <w:right w:val="single" w:sz="4" w:space="0" w:color="auto"/>
            </w:tcBorders>
            <w:vAlign w:val="center"/>
            <w:hideMark/>
          </w:tcPr>
          <w:p w14:paraId="31140A6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de Inmunodeficiencia Humana DETECCIÓN DEL PROVIRUS POR PRUEBAS MOLECULARES</w:t>
            </w:r>
          </w:p>
        </w:tc>
        <w:tc>
          <w:tcPr>
            <w:tcW w:w="459" w:type="pct"/>
            <w:tcBorders>
              <w:top w:val="nil"/>
              <w:left w:val="nil"/>
              <w:bottom w:val="single" w:sz="4" w:space="0" w:color="auto"/>
              <w:right w:val="single" w:sz="4" w:space="0" w:color="auto"/>
            </w:tcBorders>
            <w:vAlign w:val="center"/>
            <w:hideMark/>
          </w:tcPr>
          <w:p w14:paraId="68DF115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0AA0C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29EE34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FC78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640</w:t>
            </w:r>
          </w:p>
        </w:tc>
        <w:tc>
          <w:tcPr>
            <w:tcW w:w="433" w:type="pct"/>
            <w:tcBorders>
              <w:top w:val="nil"/>
              <w:left w:val="nil"/>
              <w:bottom w:val="single" w:sz="4" w:space="0" w:color="auto"/>
              <w:right w:val="single" w:sz="4" w:space="0" w:color="auto"/>
            </w:tcBorders>
            <w:noWrap/>
            <w:vAlign w:val="center"/>
            <w:hideMark/>
          </w:tcPr>
          <w:p w14:paraId="24A935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A69E0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908802</w:t>
            </w:r>
          </w:p>
        </w:tc>
        <w:tc>
          <w:tcPr>
            <w:tcW w:w="2894" w:type="pct"/>
            <w:tcBorders>
              <w:top w:val="nil"/>
              <w:left w:val="nil"/>
              <w:bottom w:val="single" w:sz="4" w:space="0" w:color="auto"/>
              <w:right w:val="single" w:sz="4" w:space="0" w:color="auto"/>
            </w:tcBorders>
            <w:vAlign w:val="center"/>
            <w:hideMark/>
          </w:tcPr>
          <w:p w14:paraId="1AD78B7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de Inmunodeficiencia Humana GENOTIPO</w:t>
            </w:r>
          </w:p>
        </w:tc>
        <w:tc>
          <w:tcPr>
            <w:tcW w:w="459" w:type="pct"/>
            <w:tcBorders>
              <w:top w:val="nil"/>
              <w:left w:val="nil"/>
              <w:bottom w:val="single" w:sz="4" w:space="0" w:color="auto"/>
              <w:right w:val="single" w:sz="4" w:space="0" w:color="auto"/>
            </w:tcBorders>
            <w:vAlign w:val="center"/>
            <w:hideMark/>
          </w:tcPr>
          <w:p w14:paraId="5A0D0C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1B2AD6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5C2956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81CD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641</w:t>
            </w:r>
          </w:p>
        </w:tc>
        <w:tc>
          <w:tcPr>
            <w:tcW w:w="433" w:type="pct"/>
            <w:tcBorders>
              <w:top w:val="nil"/>
              <w:left w:val="nil"/>
              <w:bottom w:val="single" w:sz="4" w:space="0" w:color="auto"/>
              <w:right w:val="single" w:sz="4" w:space="0" w:color="auto"/>
            </w:tcBorders>
            <w:noWrap/>
            <w:vAlign w:val="center"/>
            <w:hideMark/>
          </w:tcPr>
          <w:p w14:paraId="62A500C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F1CD3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906250</w:t>
            </w:r>
          </w:p>
        </w:tc>
        <w:tc>
          <w:tcPr>
            <w:tcW w:w="2894" w:type="pct"/>
            <w:tcBorders>
              <w:top w:val="nil"/>
              <w:left w:val="nil"/>
              <w:bottom w:val="single" w:sz="4" w:space="0" w:color="auto"/>
              <w:right w:val="single" w:sz="4" w:space="0" w:color="auto"/>
            </w:tcBorders>
            <w:vAlign w:val="center"/>
            <w:hideMark/>
          </w:tcPr>
          <w:p w14:paraId="3FF627B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de Inmunodeficiencia Humana PRUEBA CONFIRMATORIA</w:t>
            </w:r>
          </w:p>
        </w:tc>
        <w:tc>
          <w:tcPr>
            <w:tcW w:w="459" w:type="pct"/>
            <w:tcBorders>
              <w:top w:val="nil"/>
              <w:left w:val="nil"/>
              <w:bottom w:val="single" w:sz="4" w:space="0" w:color="auto"/>
              <w:right w:val="single" w:sz="4" w:space="0" w:color="auto"/>
            </w:tcBorders>
            <w:vAlign w:val="center"/>
            <w:hideMark/>
          </w:tcPr>
          <w:p w14:paraId="615E02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E8468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5B15BE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4E938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642</w:t>
            </w:r>
          </w:p>
        </w:tc>
        <w:tc>
          <w:tcPr>
            <w:tcW w:w="433" w:type="pct"/>
            <w:tcBorders>
              <w:top w:val="nil"/>
              <w:left w:val="nil"/>
              <w:bottom w:val="single" w:sz="4" w:space="0" w:color="auto"/>
              <w:right w:val="single" w:sz="4" w:space="0" w:color="auto"/>
            </w:tcBorders>
            <w:noWrap/>
            <w:vAlign w:val="center"/>
            <w:hideMark/>
          </w:tcPr>
          <w:p w14:paraId="7239A6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8BB24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908892</w:t>
            </w:r>
          </w:p>
        </w:tc>
        <w:tc>
          <w:tcPr>
            <w:tcW w:w="2894" w:type="pct"/>
            <w:tcBorders>
              <w:top w:val="nil"/>
              <w:left w:val="nil"/>
              <w:bottom w:val="single" w:sz="4" w:space="0" w:color="auto"/>
              <w:right w:val="single" w:sz="4" w:space="0" w:color="auto"/>
            </w:tcBorders>
            <w:vAlign w:val="center"/>
            <w:hideMark/>
          </w:tcPr>
          <w:p w14:paraId="2E6A34C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del Papiloma Humano VPH GENOTIPO</w:t>
            </w:r>
          </w:p>
        </w:tc>
        <w:tc>
          <w:tcPr>
            <w:tcW w:w="459" w:type="pct"/>
            <w:tcBorders>
              <w:top w:val="nil"/>
              <w:left w:val="nil"/>
              <w:bottom w:val="single" w:sz="4" w:space="0" w:color="auto"/>
              <w:right w:val="single" w:sz="4" w:space="0" w:color="auto"/>
            </w:tcBorders>
            <w:vAlign w:val="center"/>
            <w:hideMark/>
          </w:tcPr>
          <w:p w14:paraId="3B771FA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069C2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91E722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01FE3A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643</w:t>
            </w:r>
          </w:p>
        </w:tc>
        <w:tc>
          <w:tcPr>
            <w:tcW w:w="433" w:type="pct"/>
            <w:tcBorders>
              <w:top w:val="nil"/>
              <w:left w:val="nil"/>
              <w:bottom w:val="single" w:sz="4" w:space="0" w:color="auto"/>
              <w:right w:val="single" w:sz="4" w:space="0" w:color="auto"/>
            </w:tcBorders>
            <w:noWrap/>
            <w:vAlign w:val="center"/>
            <w:hideMark/>
          </w:tcPr>
          <w:p w14:paraId="526DF1D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EE45D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906253</w:t>
            </w:r>
          </w:p>
        </w:tc>
        <w:tc>
          <w:tcPr>
            <w:tcW w:w="2894" w:type="pct"/>
            <w:tcBorders>
              <w:top w:val="nil"/>
              <w:left w:val="nil"/>
              <w:bottom w:val="single" w:sz="4" w:space="0" w:color="auto"/>
              <w:right w:val="single" w:sz="4" w:space="0" w:color="auto"/>
            </w:tcBorders>
            <w:vAlign w:val="center"/>
            <w:hideMark/>
          </w:tcPr>
          <w:p w14:paraId="79E352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Sincitial Respiratorio ANTICUERPOS Ig G</w:t>
            </w:r>
          </w:p>
        </w:tc>
        <w:tc>
          <w:tcPr>
            <w:tcW w:w="459" w:type="pct"/>
            <w:tcBorders>
              <w:top w:val="nil"/>
              <w:left w:val="nil"/>
              <w:bottom w:val="single" w:sz="4" w:space="0" w:color="auto"/>
              <w:right w:val="single" w:sz="4" w:space="0" w:color="auto"/>
            </w:tcBorders>
            <w:vAlign w:val="center"/>
            <w:hideMark/>
          </w:tcPr>
          <w:p w14:paraId="20E8E2D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15319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69D8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0CF6A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644</w:t>
            </w:r>
          </w:p>
        </w:tc>
        <w:tc>
          <w:tcPr>
            <w:tcW w:w="433" w:type="pct"/>
            <w:tcBorders>
              <w:top w:val="nil"/>
              <w:left w:val="nil"/>
              <w:bottom w:val="single" w:sz="4" w:space="0" w:color="auto"/>
              <w:right w:val="single" w:sz="4" w:space="0" w:color="auto"/>
            </w:tcBorders>
            <w:noWrap/>
            <w:vAlign w:val="center"/>
            <w:hideMark/>
          </w:tcPr>
          <w:p w14:paraId="3C5FA4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3EA2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906254</w:t>
            </w:r>
          </w:p>
        </w:tc>
        <w:tc>
          <w:tcPr>
            <w:tcW w:w="2894" w:type="pct"/>
            <w:tcBorders>
              <w:top w:val="nil"/>
              <w:left w:val="nil"/>
              <w:bottom w:val="single" w:sz="4" w:space="0" w:color="auto"/>
              <w:right w:val="single" w:sz="4" w:space="0" w:color="auto"/>
            </w:tcBorders>
            <w:vAlign w:val="center"/>
            <w:hideMark/>
          </w:tcPr>
          <w:p w14:paraId="49EFAD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Sincitial Respiratorio ANTICUERPOS Ig M</w:t>
            </w:r>
          </w:p>
        </w:tc>
        <w:tc>
          <w:tcPr>
            <w:tcW w:w="459" w:type="pct"/>
            <w:tcBorders>
              <w:top w:val="nil"/>
              <w:left w:val="nil"/>
              <w:bottom w:val="single" w:sz="4" w:space="0" w:color="auto"/>
              <w:right w:val="single" w:sz="4" w:space="0" w:color="auto"/>
            </w:tcBorders>
            <w:vAlign w:val="center"/>
            <w:hideMark/>
          </w:tcPr>
          <w:p w14:paraId="0AE6C29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1C4785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080D77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A487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645</w:t>
            </w:r>
          </w:p>
        </w:tc>
        <w:tc>
          <w:tcPr>
            <w:tcW w:w="433" w:type="pct"/>
            <w:tcBorders>
              <w:top w:val="nil"/>
              <w:left w:val="nil"/>
              <w:bottom w:val="single" w:sz="4" w:space="0" w:color="auto"/>
              <w:right w:val="single" w:sz="4" w:space="0" w:color="auto"/>
            </w:tcBorders>
            <w:noWrap/>
            <w:vAlign w:val="center"/>
            <w:hideMark/>
          </w:tcPr>
          <w:p w14:paraId="55EE95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DA3C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906329</w:t>
            </w:r>
          </w:p>
        </w:tc>
        <w:tc>
          <w:tcPr>
            <w:tcW w:w="2894" w:type="pct"/>
            <w:tcBorders>
              <w:top w:val="nil"/>
              <w:left w:val="nil"/>
              <w:bottom w:val="single" w:sz="4" w:space="0" w:color="auto"/>
              <w:right w:val="single" w:sz="4" w:space="0" w:color="auto"/>
            </w:tcBorders>
            <w:vAlign w:val="center"/>
            <w:hideMark/>
          </w:tcPr>
          <w:p w14:paraId="1B43FD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Virus Sincitial Respiratorio ANTÍGENO</w:t>
            </w:r>
          </w:p>
        </w:tc>
        <w:tc>
          <w:tcPr>
            <w:tcW w:w="459" w:type="pct"/>
            <w:tcBorders>
              <w:top w:val="nil"/>
              <w:left w:val="nil"/>
              <w:bottom w:val="single" w:sz="4" w:space="0" w:color="auto"/>
              <w:right w:val="single" w:sz="4" w:space="0" w:color="auto"/>
            </w:tcBorders>
            <w:vAlign w:val="center"/>
            <w:hideMark/>
          </w:tcPr>
          <w:p w14:paraId="1A5DAE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70188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12827A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9D76D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646</w:t>
            </w:r>
          </w:p>
        </w:tc>
        <w:tc>
          <w:tcPr>
            <w:tcW w:w="433" w:type="pct"/>
            <w:tcBorders>
              <w:top w:val="nil"/>
              <w:left w:val="nil"/>
              <w:bottom w:val="single" w:sz="4" w:space="0" w:color="auto"/>
              <w:right w:val="single" w:sz="4" w:space="0" w:color="auto"/>
            </w:tcBorders>
            <w:noWrap/>
            <w:vAlign w:val="center"/>
            <w:hideMark/>
          </w:tcPr>
          <w:p w14:paraId="1881CCC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69A91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903701</w:t>
            </w:r>
          </w:p>
        </w:tc>
        <w:tc>
          <w:tcPr>
            <w:tcW w:w="2894" w:type="pct"/>
            <w:tcBorders>
              <w:top w:val="nil"/>
              <w:left w:val="nil"/>
              <w:bottom w:val="single" w:sz="4" w:space="0" w:color="auto"/>
              <w:right w:val="single" w:sz="4" w:space="0" w:color="auto"/>
            </w:tcBorders>
            <w:vAlign w:val="center"/>
            <w:hideMark/>
          </w:tcPr>
          <w:p w14:paraId="32BCF72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A [RETINOL]</w:t>
            </w:r>
          </w:p>
        </w:tc>
        <w:tc>
          <w:tcPr>
            <w:tcW w:w="459" w:type="pct"/>
            <w:tcBorders>
              <w:top w:val="nil"/>
              <w:left w:val="nil"/>
              <w:bottom w:val="single" w:sz="4" w:space="0" w:color="auto"/>
              <w:right w:val="single" w:sz="4" w:space="0" w:color="auto"/>
            </w:tcBorders>
            <w:vAlign w:val="center"/>
            <w:hideMark/>
          </w:tcPr>
          <w:p w14:paraId="1663285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50EF4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04A204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C8531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647</w:t>
            </w:r>
          </w:p>
        </w:tc>
        <w:tc>
          <w:tcPr>
            <w:tcW w:w="433" w:type="pct"/>
            <w:tcBorders>
              <w:top w:val="nil"/>
              <w:left w:val="nil"/>
              <w:bottom w:val="single" w:sz="4" w:space="0" w:color="auto"/>
              <w:right w:val="single" w:sz="4" w:space="0" w:color="auto"/>
            </w:tcBorders>
            <w:noWrap/>
            <w:vAlign w:val="center"/>
            <w:hideMark/>
          </w:tcPr>
          <w:p w14:paraId="6CD023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7FC1F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903702</w:t>
            </w:r>
          </w:p>
        </w:tc>
        <w:tc>
          <w:tcPr>
            <w:tcW w:w="2894" w:type="pct"/>
            <w:tcBorders>
              <w:top w:val="nil"/>
              <w:left w:val="nil"/>
              <w:bottom w:val="single" w:sz="4" w:space="0" w:color="auto"/>
              <w:right w:val="single" w:sz="4" w:space="0" w:color="auto"/>
            </w:tcBorders>
            <w:vAlign w:val="center"/>
            <w:hideMark/>
          </w:tcPr>
          <w:p w14:paraId="6E5C47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B1 [TIAMINA]</w:t>
            </w:r>
          </w:p>
        </w:tc>
        <w:tc>
          <w:tcPr>
            <w:tcW w:w="459" w:type="pct"/>
            <w:tcBorders>
              <w:top w:val="nil"/>
              <w:left w:val="nil"/>
              <w:bottom w:val="single" w:sz="4" w:space="0" w:color="auto"/>
              <w:right w:val="single" w:sz="4" w:space="0" w:color="auto"/>
            </w:tcBorders>
            <w:vAlign w:val="center"/>
            <w:hideMark/>
          </w:tcPr>
          <w:p w14:paraId="653D23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59727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E2A56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C520D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648</w:t>
            </w:r>
          </w:p>
        </w:tc>
        <w:tc>
          <w:tcPr>
            <w:tcW w:w="433" w:type="pct"/>
            <w:tcBorders>
              <w:top w:val="nil"/>
              <w:left w:val="nil"/>
              <w:bottom w:val="single" w:sz="4" w:space="0" w:color="auto"/>
              <w:right w:val="single" w:sz="4" w:space="0" w:color="auto"/>
            </w:tcBorders>
            <w:noWrap/>
            <w:vAlign w:val="center"/>
            <w:hideMark/>
          </w:tcPr>
          <w:p w14:paraId="238A3B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92B34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903703</w:t>
            </w:r>
          </w:p>
        </w:tc>
        <w:tc>
          <w:tcPr>
            <w:tcW w:w="2894" w:type="pct"/>
            <w:tcBorders>
              <w:top w:val="nil"/>
              <w:left w:val="nil"/>
              <w:bottom w:val="single" w:sz="4" w:space="0" w:color="auto"/>
              <w:right w:val="single" w:sz="4" w:space="0" w:color="auto"/>
            </w:tcBorders>
            <w:vAlign w:val="center"/>
            <w:hideMark/>
          </w:tcPr>
          <w:p w14:paraId="5984D87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B12 [CIANOCOBALAMINA]</w:t>
            </w:r>
          </w:p>
        </w:tc>
        <w:tc>
          <w:tcPr>
            <w:tcW w:w="459" w:type="pct"/>
            <w:tcBorders>
              <w:top w:val="nil"/>
              <w:left w:val="nil"/>
              <w:bottom w:val="single" w:sz="4" w:space="0" w:color="auto"/>
              <w:right w:val="single" w:sz="4" w:space="0" w:color="auto"/>
            </w:tcBorders>
            <w:vAlign w:val="center"/>
            <w:hideMark/>
          </w:tcPr>
          <w:p w14:paraId="5871DAD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2E498F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8EA62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3EFB0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649</w:t>
            </w:r>
          </w:p>
        </w:tc>
        <w:tc>
          <w:tcPr>
            <w:tcW w:w="433" w:type="pct"/>
            <w:tcBorders>
              <w:top w:val="nil"/>
              <w:left w:val="nil"/>
              <w:bottom w:val="single" w:sz="4" w:space="0" w:color="auto"/>
              <w:right w:val="single" w:sz="4" w:space="0" w:color="auto"/>
            </w:tcBorders>
            <w:noWrap/>
            <w:vAlign w:val="center"/>
            <w:hideMark/>
          </w:tcPr>
          <w:p w14:paraId="6D57555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A72EB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903704</w:t>
            </w:r>
          </w:p>
        </w:tc>
        <w:tc>
          <w:tcPr>
            <w:tcW w:w="2894" w:type="pct"/>
            <w:tcBorders>
              <w:top w:val="nil"/>
              <w:left w:val="nil"/>
              <w:bottom w:val="single" w:sz="4" w:space="0" w:color="auto"/>
              <w:right w:val="single" w:sz="4" w:space="0" w:color="auto"/>
            </w:tcBorders>
            <w:vAlign w:val="center"/>
            <w:hideMark/>
          </w:tcPr>
          <w:p w14:paraId="35B93E5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B2 [RIBOFLAVINA]</w:t>
            </w:r>
          </w:p>
        </w:tc>
        <w:tc>
          <w:tcPr>
            <w:tcW w:w="459" w:type="pct"/>
            <w:tcBorders>
              <w:top w:val="nil"/>
              <w:left w:val="nil"/>
              <w:bottom w:val="single" w:sz="4" w:space="0" w:color="auto"/>
              <w:right w:val="single" w:sz="4" w:space="0" w:color="auto"/>
            </w:tcBorders>
            <w:vAlign w:val="center"/>
            <w:hideMark/>
          </w:tcPr>
          <w:p w14:paraId="1E995BE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C66C3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C7FA86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C87FCF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650</w:t>
            </w:r>
          </w:p>
        </w:tc>
        <w:tc>
          <w:tcPr>
            <w:tcW w:w="433" w:type="pct"/>
            <w:tcBorders>
              <w:top w:val="nil"/>
              <w:left w:val="nil"/>
              <w:bottom w:val="single" w:sz="4" w:space="0" w:color="auto"/>
              <w:right w:val="single" w:sz="4" w:space="0" w:color="auto"/>
            </w:tcBorders>
            <w:noWrap/>
            <w:vAlign w:val="center"/>
            <w:hideMark/>
          </w:tcPr>
          <w:p w14:paraId="4800FD7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909186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903705</w:t>
            </w:r>
          </w:p>
        </w:tc>
        <w:tc>
          <w:tcPr>
            <w:tcW w:w="2894" w:type="pct"/>
            <w:tcBorders>
              <w:top w:val="nil"/>
              <w:left w:val="nil"/>
              <w:bottom w:val="single" w:sz="4" w:space="0" w:color="auto"/>
              <w:right w:val="single" w:sz="4" w:space="0" w:color="auto"/>
            </w:tcBorders>
            <w:vAlign w:val="center"/>
            <w:hideMark/>
          </w:tcPr>
          <w:p w14:paraId="1CFABEA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B6 [PIRIDOXINA]</w:t>
            </w:r>
          </w:p>
        </w:tc>
        <w:tc>
          <w:tcPr>
            <w:tcW w:w="459" w:type="pct"/>
            <w:tcBorders>
              <w:top w:val="nil"/>
              <w:left w:val="nil"/>
              <w:bottom w:val="single" w:sz="4" w:space="0" w:color="auto"/>
              <w:right w:val="single" w:sz="4" w:space="0" w:color="auto"/>
            </w:tcBorders>
            <w:vAlign w:val="center"/>
            <w:hideMark/>
          </w:tcPr>
          <w:p w14:paraId="5A71CBB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AA0EF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D82C49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6C4A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651</w:t>
            </w:r>
          </w:p>
        </w:tc>
        <w:tc>
          <w:tcPr>
            <w:tcW w:w="433" w:type="pct"/>
            <w:tcBorders>
              <w:top w:val="nil"/>
              <w:left w:val="nil"/>
              <w:bottom w:val="single" w:sz="4" w:space="0" w:color="auto"/>
              <w:right w:val="single" w:sz="4" w:space="0" w:color="auto"/>
            </w:tcBorders>
            <w:noWrap/>
            <w:vAlign w:val="center"/>
            <w:hideMark/>
          </w:tcPr>
          <w:p w14:paraId="4D792E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CE7AD5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903709</w:t>
            </w:r>
          </w:p>
        </w:tc>
        <w:tc>
          <w:tcPr>
            <w:tcW w:w="2894" w:type="pct"/>
            <w:tcBorders>
              <w:top w:val="nil"/>
              <w:left w:val="nil"/>
              <w:bottom w:val="single" w:sz="4" w:space="0" w:color="auto"/>
              <w:right w:val="single" w:sz="4" w:space="0" w:color="auto"/>
            </w:tcBorders>
            <w:vAlign w:val="center"/>
            <w:hideMark/>
          </w:tcPr>
          <w:p w14:paraId="1EF0D00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C [ÁCIDO ASCÓRBICO]</w:t>
            </w:r>
          </w:p>
        </w:tc>
        <w:tc>
          <w:tcPr>
            <w:tcW w:w="459" w:type="pct"/>
            <w:tcBorders>
              <w:top w:val="nil"/>
              <w:left w:val="nil"/>
              <w:bottom w:val="single" w:sz="4" w:space="0" w:color="auto"/>
              <w:right w:val="single" w:sz="4" w:space="0" w:color="auto"/>
            </w:tcBorders>
            <w:vAlign w:val="center"/>
            <w:hideMark/>
          </w:tcPr>
          <w:p w14:paraId="176A2B1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F04A7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A2BADA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CBC90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652</w:t>
            </w:r>
          </w:p>
        </w:tc>
        <w:tc>
          <w:tcPr>
            <w:tcW w:w="433" w:type="pct"/>
            <w:tcBorders>
              <w:top w:val="nil"/>
              <w:left w:val="nil"/>
              <w:bottom w:val="single" w:sz="4" w:space="0" w:color="auto"/>
              <w:right w:val="single" w:sz="4" w:space="0" w:color="auto"/>
            </w:tcBorders>
            <w:noWrap/>
            <w:vAlign w:val="center"/>
            <w:hideMark/>
          </w:tcPr>
          <w:p w14:paraId="7908E8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5BE8C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903707</w:t>
            </w:r>
          </w:p>
        </w:tc>
        <w:tc>
          <w:tcPr>
            <w:tcW w:w="2894" w:type="pct"/>
            <w:tcBorders>
              <w:top w:val="nil"/>
              <w:left w:val="nil"/>
              <w:bottom w:val="single" w:sz="4" w:space="0" w:color="auto"/>
              <w:right w:val="single" w:sz="4" w:space="0" w:color="auto"/>
            </w:tcBorders>
            <w:vAlign w:val="center"/>
            <w:hideMark/>
          </w:tcPr>
          <w:p w14:paraId="5A16CE0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D 125 DIHIDROXI [D2-D3] [CALCIFIDOL]</w:t>
            </w:r>
          </w:p>
        </w:tc>
        <w:tc>
          <w:tcPr>
            <w:tcW w:w="459" w:type="pct"/>
            <w:tcBorders>
              <w:top w:val="nil"/>
              <w:left w:val="nil"/>
              <w:bottom w:val="single" w:sz="4" w:space="0" w:color="auto"/>
              <w:right w:val="single" w:sz="4" w:space="0" w:color="auto"/>
            </w:tcBorders>
            <w:vAlign w:val="center"/>
            <w:hideMark/>
          </w:tcPr>
          <w:p w14:paraId="37EA185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AB588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BD633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B1F5F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653</w:t>
            </w:r>
          </w:p>
        </w:tc>
        <w:tc>
          <w:tcPr>
            <w:tcW w:w="433" w:type="pct"/>
            <w:tcBorders>
              <w:top w:val="nil"/>
              <w:left w:val="nil"/>
              <w:bottom w:val="single" w:sz="4" w:space="0" w:color="auto"/>
              <w:right w:val="single" w:sz="4" w:space="0" w:color="auto"/>
            </w:tcBorders>
            <w:noWrap/>
            <w:vAlign w:val="center"/>
            <w:hideMark/>
          </w:tcPr>
          <w:p w14:paraId="5E3639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614FBB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903706</w:t>
            </w:r>
          </w:p>
        </w:tc>
        <w:tc>
          <w:tcPr>
            <w:tcW w:w="2894" w:type="pct"/>
            <w:tcBorders>
              <w:top w:val="nil"/>
              <w:left w:val="nil"/>
              <w:bottom w:val="single" w:sz="4" w:space="0" w:color="auto"/>
              <w:right w:val="single" w:sz="4" w:space="0" w:color="auto"/>
            </w:tcBorders>
            <w:vAlign w:val="center"/>
            <w:hideMark/>
          </w:tcPr>
          <w:p w14:paraId="4AD9F26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D 25 HIDROXI TOTAL [D2-D3] [CALCIFEROL]</w:t>
            </w:r>
          </w:p>
        </w:tc>
        <w:tc>
          <w:tcPr>
            <w:tcW w:w="459" w:type="pct"/>
            <w:tcBorders>
              <w:top w:val="nil"/>
              <w:left w:val="nil"/>
              <w:bottom w:val="single" w:sz="4" w:space="0" w:color="auto"/>
              <w:right w:val="single" w:sz="4" w:space="0" w:color="auto"/>
            </w:tcBorders>
            <w:vAlign w:val="center"/>
            <w:hideMark/>
          </w:tcPr>
          <w:p w14:paraId="263604E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16712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0445B15"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494AB7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654</w:t>
            </w:r>
          </w:p>
        </w:tc>
        <w:tc>
          <w:tcPr>
            <w:tcW w:w="433" w:type="pct"/>
            <w:tcBorders>
              <w:top w:val="nil"/>
              <w:left w:val="nil"/>
              <w:bottom w:val="single" w:sz="4" w:space="0" w:color="auto"/>
              <w:right w:val="single" w:sz="4" w:space="0" w:color="auto"/>
            </w:tcBorders>
            <w:noWrap/>
            <w:vAlign w:val="center"/>
            <w:hideMark/>
          </w:tcPr>
          <w:p w14:paraId="3683F18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ED623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903708</w:t>
            </w:r>
          </w:p>
        </w:tc>
        <w:tc>
          <w:tcPr>
            <w:tcW w:w="2894" w:type="pct"/>
            <w:tcBorders>
              <w:top w:val="nil"/>
              <w:left w:val="nil"/>
              <w:bottom w:val="single" w:sz="4" w:space="0" w:color="auto"/>
              <w:right w:val="single" w:sz="4" w:space="0" w:color="auto"/>
            </w:tcBorders>
            <w:vAlign w:val="center"/>
            <w:hideMark/>
          </w:tcPr>
          <w:p w14:paraId="780EADA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E [TOCOFEROL]</w:t>
            </w:r>
          </w:p>
        </w:tc>
        <w:tc>
          <w:tcPr>
            <w:tcW w:w="459" w:type="pct"/>
            <w:tcBorders>
              <w:top w:val="nil"/>
              <w:left w:val="nil"/>
              <w:bottom w:val="single" w:sz="4" w:space="0" w:color="auto"/>
              <w:right w:val="single" w:sz="4" w:space="0" w:color="auto"/>
            </w:tcBorders>
            <w:vAlign w:val="center"/>
            <w:hideMark/>
          </w:tcPr>
          <w:p w14:paraId="662A06C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55342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79B10D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96729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655</w:t>
            </w:r>
          </w:p>
        </w:tc>
        <w:tc>
          <w:tcPr>
            <w:tcW w:w="433" w:type="pct"/>
            <w:tcBorders>
              <w:top w:val="nil"/>
              <w:left w:val="nil"/>
              <w:bottom w:val="single" w:sz="4" w:space="0" w:color="auto"/>
              <w:right w:val="single" w:sz="4" w:space="0" w:color="auto"/>
            </w:tcBorders>
            <w:noWrap/>
            <w:vAlign w:val="center"/>
            <w:hideMark/>
          </w:tcPr>
          <w:p w14:paraId="459F55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0C9A58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903711</w:t>
            </w:r>
          </w:p>
        </w:tc>
        <w:tc>
          <w:tcPr>
            <w:tcW w:w="2894" w:type="pct"/>
            <w:tcBorders>
              <w:top w:val="nil"/>
              <w:left w:val="nil"/>
              <w:bottom w:val="single" w:sz="4" w:space="0" w:color="auto"/>
              <w:right w:val="single" w:sz="4" w:space="0" w:color="auto"/>
            </w:tcBorders>
            <w:vAlign w:val="center"/>
            <w:hideMark/>
          </w:tcPr>
          <w:p w14:paraId="18397BE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VITAMINA K</w:t>
            </w:r>
          </w:p>
        </w:tc>
        <w:tc>
          <w:tcPr>
            <w:tcW w:w="459" w:type="pct"/>
            <w:tcBorders>
              <w:top w:val="nil"/>
              <w:left w:val="nil"/>
              <w:bottom w:val="single" w:sz="4" w:space="0" w:color="auto"/>
              <w:right w:val="single" w:sz="4" w:space="0" w:color="auto"/>
            </w:tcBorders>
            <w:vAlign w:val="center"/>
            <w:hideMark/>
          </w:tcPr>
          <w:p w14:paraId="70540EA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C341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0B1C6B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E1320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656</w:t>
            </w:r>
          </w:p>
        </w:tc>
        <w:tc>
          <w:tcPr>
            <w:tcW w:w="433" w:type="pct"/>
            <w:tcBorders>
              <w:top w:val="nil"/>
              <w:left w:val="nil"/>
              <w:bottom w:val="single" w:sz="4" w:space="0" w:color="auto"/>
              <w:right w:val="single" w:sz="4" w:space="0" w:color="auto"/>
            </w:tcBorders>
            <w:noWrap/>
            <w:vAlign w:val="center"/>
            <w:hideMark/>
          </w:tcPr>
          <w:p w14:paraId="5448823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CB966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905103</w:t>
            </w:r>
          </w:p>
        </w:tc>
        <w:tc>
          <w:tcPr>
            <w:tcW w:w="2894" w:type="pct"/>
            <w:tcBorders>
              <w:top w:val="nil"/>
              <w:left w:val="nil"/>
              <w:bottom w:val="single" w:sz="4" w:space="0" w:color="auto"/>
              <w:right w:val="single" w:sz="4" w:space="0" w:color="auto"/>
            </w:tcBorders>
            <w:vAlign w:val="center"/>
            <w:hideMark/>
          </w:tcPr>
          <w:p w14:paraId="6FA2193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WARFARINA CUANTITATIVA SEMIAUTOMATIZADA</w:t>
            </w:r>
          </w:p>
        </w:tc>
        <w:tc>
          <w:tcPr>
            <w:tcW w:w="459" w:type="pct"/>
            <w:tcBorders>
              <w:top w:val="nil"/>
              <w:left w:val="nil"/>
              <w:bottom w:val="single" w:sz="4" w:space="0" w:color="auto"/>
              <w:right w:val="single" w:sz="4" w:space="0" w:color="auto"/>
            </w:tcBorders>
            <w:vAlign w:val="center"/>
            <w:hideMark/>
          </w:tcPr>
          <w:p w14:paraId="38AECCD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4F631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7FDD4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F20B08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657</w:t>
            </w:r>
          </w:p>
        </w:tc>
        <w:tc>
          <w:tcPr>
            <w:tcW w:w="433" w:type="pct"/>
            <w:tcBorders>
              <w:top w:val="nil"/>
              <w:left w:val="nil"/>
              <w:bottom w:val="single" w:sz="4" w:space="0" w:color="auto"/>
              <w:right w:val="single" w:sz="4" w:space="0" w:color="auto"/>
            </w:tcBorders>
            <w:noWrap/>
            <w:vAlign w:val="center"/>
            <w:hideMark/>
          </w:tcPr>
          <w:p w14:paraId="2420C2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7E395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903608</w:t>
            </w:r>
          </w:p>
        </w:tc>
        <w:tc>
          <w:tcPr>
            <w:tcW w:w="2894" w:type="pct"/>
            <w:tcBorders>
              <w:top w:val="nil"/>
              <w:left w:val="nil"/>
              <w:bottom w:val="single" w:sz="4" w:space="0" w:color="auto"/>
              <w:right w:val="single" w:sz="4" w:space="0" w:color="auto"/>
            </w:tcBorders>
            <w:vAlign w:val="center"/>
            <w:hideMark/>
          </w:tcPr>
          <w:p w14:paraId="10F11C6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ZINC</w:t>
            </w:r>
          </w:p>
        </w:tc>
        <w:tc>
          <w:tcPr>
            <w:tcW w:w="459" w:type="pct"/>
            <w:tcBorders>
              <w:top w:val="nil"/>
              <w:left w:val="nil"/>
              <w:bottom w:val="single" w:sz="4" w:space="0" w:color="auto"/>
              <w:right w:val="single" w:sz="4" w:space="0" w:color="auto"/>
            </w:tcBorders>
            <w:vAlign w:val="center"/>
            <w:hideMark/>
          </w:tcPr>
          <w:p w14:paraId="0CDB9B7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FE834B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97C6BD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959A5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658</w:t>
            </w:r>
          </w:p>
        </w:tc>
        <w:tc>
          <w:tcPr>
            <w:tcW w:w="433" w:type="pct"/>
            <w:tcBorders>
              <w:top w:val="nil"/>
              <w:left w:val="nil"/>
              <w:bottom w:val="single" w:sz="4" w:space="0" w:color="auto"/>
              <w:right w:val="single" w:sz="4" w:space="0" w:color="auto"/>
            </w:tcBorders>
            <w:noWrap/>
            <w:vAlign w:val="center"/>
            <w:hideMark/>
          </w:tcPr>
          <w:p w14:paraId="1F39456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327EA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903609</w:t>
            </w:r>
          </w:p>
        </w:tc>
        <w:tc>
          <w:tcPr>
            <w:tcW w:w="2894" w:type="pct"/>
            <w:tcBorders>
              <w:top w:val="nil"/>
              <w:left w:val="nil"/>
              <w:bottom w:val="single" w:sz="4" w:space="0" w:color="auto"/>
              <w:right w:val="single" w:sz="4" w:space="0" w:color="auto"/>
            </w:tcBorders>
            <w:vAlign w:val="center"/>
            <w:hideMark/>
          </w:tcPr>
          <w:p w14:paraId="5D5AA8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ZINC EN ORINA DE 24 HORAS</w:t>
            </w:r>
          </w:p>
        </w:tc>
        <w:tc>
          <w:tcPr>
            <w:tcW w:w="459" w:type="pct"/>
            <w:tcBorders>
              <w:top w:val="nil"/>
              <w:left w:val="nil"/>
              <w:bottom w:val="single" w:sz="4" w:space="0" w:color="auto"/>
              <w:right w:val="single" w:sz="4" w:space="0" w:color="auto"/>
            </w:tcBorders>
            <w:vAlign w:val="center"/>
            <w:hideMark/>
          </w:tcPr>
          <w:p w14:paraId="7A02FFF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022E01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F8808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54214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659</w:t>
            </w:r>
          </w:p>
        </w:tc>
        <w:tc>
          <w:tcPr>
            <w:tcW w:w="433" w:type="pct"/>
            <w:tcBorders>
              <w:top w:val="nil"/>
              <w:left w:val="nil"/>
              <w:bottom w:val="single" w:sz="4" w:space="0" w:color="auto"/>
              <w:right w:val="single" w:sz="4" w:space="0" w:color="auto"/>
            </w:tcBorders>
            <w:noWrap/>
            <w:vAlign w:val="center"/>
            <w:hideMark/>
          </w:tcPr>
          <w:p w14:paraId="132347C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4B851C9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892901</w:t>
            </w:r>
          </w:p>
        </w:tc>
        <w:tc>
          <w:tcPr>
            <w:tcW w:w="2894" w:type="pct"/>
            <w:tcBorders>
              <w:top w:val="nil"/>
              <w:left w:val="nil"/>
              <w:bottom w:val="single" w:sz="4" w:space="0" w:color="auto"/>
              <w:right w:val="single" w:sz="4" w:space="0" w:color="auto"/>
            </w:tcBorders>
            <w:vAlign w:val="center"/>
            <w:hideMark/>
          </w:tcPr>
          <w:p w14:paraId="4CA7C14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TOMA    NO    QUIRÚRGICA    DE    MUESTRA    O    TEJIDO CERVICOVAGINAL PARA ESTUDIO CITOLÓGICO</w:t>
            </w:r>
          </w:p>
        </w:tc>
        <w:tc>
          <w:tcPr>
            <w:tcW w:w="459" w:type="pct"/>
            <w:tcBorders>
              <w:top w:val="nil"/>
              <w:left w:val="nil"/>
              <w:bottom w:val="single" w:sz="4" w:space="0" w:color="auto"/>
              <w:right w:val="single" w:sz="4" w:space="0" w:color="auto"/>
            </w:tcBorders>
            <w:vAlign w:val="center"/>
            <w:hideMark/>
          </w:tcPr>
          <w:p w14:paraId="5AAD84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DC6AA5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2B1BB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668F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660</w:t>
            </w:r>
          </w:p>
        </w:tc>
        <w:tc>
          <w:tcPr>
            <w:tcW w:w="433" w:type="pct"/>
            <w:tcBorders>
              <w:top w:val="nil"/>
              <w:left w:val="nil"/>
              <w:bottom w:val="single" w:sz="4" w:space="0" w:color="auto"/>
              <w:right w:val="single" w:sz="4" w:space="0" w:color="auto"/>
            </w:tcBorders>
            <w:noWrap/>
            <w:vAlign w:val="center"/>
            <w:hideMark/>
          </w:tcPr>
          <w:p w14:paraId="0CAE76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BF505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898015</w:t>
            </w:r>
          </w:p>
        </w:tc>
        <w:tc>
          <w:tcPr>
            <w:tcW w:w="2894" w:type="pct"/>
            <w:tcBorders>
              <w:top w:val="nil"/>
              <w:left w:val="nil"/>
              <w:bottom w:val="single" w:sz="4" w:space="0" w:color="auto"/>
              <w:right w:val="single" w:sz="4" w:space="0" w:color="auto"/>
            </w:tcBorders>
            <w:vAlign w:val="center"/>
            <w:hideMark/>
          </w:tcPr>
          <w:p w14:paraId="21CED1F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ESTUDIO   ANATOMOPATOLÓGICO   BÁSICO   EN   CITOLOGÍA CERVICOVAGINAL MANUAL             ( LECTURA)</w:t>
            </w:r>
          </w:p>
        </w:tc>
        <w:tc>
          <w:tcPr>
            <w:tcW w:w="459" w:type="pct"/>
            <w:tcBorders>
              <w:top w:val="nil"/>
              <w:left w:val="nil"/>
              <w:bottom w:val="single" w:sz="4" w:space="0" w:color="auto"/>
              <w:right w:val="single" w:sz="4" w:space="0" w:color="auto"/>
            </w:tcBorders>
            <w:vAlign w:val="center"/>
            <w:hideMark/>
          </w:tcPr>
          <w:p w14:paraId="165A6E5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648BA0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F1AFFAB"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643942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661</w:t>
            </w:r>
          </w:p>
        </w:tc>
        <w:tc>
          <w:tcPr>
            <w:tcW w:w="433" w:type="pct"/>
            <w:tcBorders>
              <w:top w:val="nil"/>
              <w:left w:val="nil"/>
              <w:bottom w:val="single" w:sz="4" w:space="0" w:color="auto"/>
              <w:right w:val="single" w:sz="4" w:space="0" w:color="auto"/>
            </w:tcBorders>
            <w:vAlign w:val="center"/>
            <w:hideMark/>
          </w:tcPr>
          <w:p w14:paraId="03AB73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63757C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908448</w:t>
            </w:r>
          </w:p>
        </w:tc>
        <w:tc>
          <w:tcPr>
            <w:tcW w:w="2894" w:type="pct"/>
            <w:tcBorders>
              <w:top w:val="nil"/>
              <w:left w:val="nil"/>
              <w:bottom w:val="single" w:sz="4" w:space="0" w:color="auto"/>
              <w:right w:val="single" w:sz="4" w:space="0" w:color="auto"/>
            </w:tcBorders>
            <w:vAlign w:val="center"/>
            <w:hideMark/>
          </w:tcPr>
          <w:p w14:paraId="2D295F1B"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CARIOTIPO CON BANDEO (BANDEO G/Q)</w:t>
            </w:r>
          </w:p>
        </w:tc>
        <w:tc>
          <w:tcPr>
            <w:tcW w:w="459" w:type="pct"/>
            <w:tcBorders>
              <w:top w:val="nil"/>
              <w:left w:val="nil"/>
              <w:bottom w:val="single" w:sz="4" w:space="0" w:color="auto"/>
              <w:right w:val="single" w:sz="4" w:space="0" w:color="auto"/>
            </w:tcBorders>
            <w:vAlign w:val="center"/>
            <w:hideMark/>
          </w:tcPr>
          <w:p w14:paraId="27324E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vAlign w:val="center"/>
            <w:hideMark/>
          </w:tcPr>
          <w:p w14:paraId="4FF487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AC41410"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49CF3DC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662</w:t>
            </w:r>
          </w:p>
        </w:tc>
        <w:tc>
          <w:tcPr>
            <w:tcW w:w="433" w:type="pct"/>
            <w:tcBorders>
              <w:top w:val="nil"/>
              <w:left w:val="nil"/>
              <w:bottom w:val="single" w:sz="4" w:space="0" w:color="auto"/>
              <w:right w:val="single" w:sz="4" w:space="0" w:color="auto"/>
            </w:tcBorders>
            <w:vAlign w:val="center"/>
            <w:hideMark/>
          </w:tcPr>
          <w:p w14:paraId="2E81E2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47D9F4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908421</w:t>
            </w:r>
          </w:p>
        </w:tc>
        <w:tc>
          <w:tcPr>
            <w:tcW w:w="2894" w:type="pct"/>
            <w:tcBorders>
              <w:top w:val="nil"/>
              <w:left w:val="nil"/>
              <w:bottom w:val="single" w:sz="4" w:space="0" w:color="auto"/>
              <w:right w:val="single" w:sz="4" w:space="0" w:color="auto"/>
            </w:tcBorders>
            <w:vAlign w:val="center"/>
            <w:hideMark/>
          </w:tcPr>
          <w:p w14:paraId="0F729F1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REARREGLOS (ESPECÍFICOS). TRANSLOCACION BCR-ABL (9:22) CROMOSOMA FILADELFIA. CUANTIFICACION</w:t>
            </w:r>
          </w:p>
        </w:tc>
        <w:tc>
          <w:tcPr>
            <w:tcW w:w="459" w:type="pct"/>
            <w:tcBorders>
              <w:top w:val="nil"/>
              <w:left w:val="nil"/>
              <w:bottom w:val="single" w:sz="4" w:space="0" w:color="auto"/>
              <w:right w:val="single" w:sz="4" w:space="0" w:color="auto"/>
            </w:tcBorders>
            <w:vAlign w:val="center"/>
            <w:hideMark/>
          </w:tcPr>
          <w:p w14:paraId="3B4EB95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vAlign w:val="center"/>
            <w:hideMark/>
          </w:tcPr>
          <w:p w14:paraId="5629BD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2ACBDBF"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6F4263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663</w:t>
            </w:r>
          </w:p>
        </w:tc>
        <w:tc>
          <w:tcPr>
            <w:tcW w:w="433" w:type="pct"/>
            <w:tcBorders>
              <w:top w:val="nil"/>
              <w:left w:val="nil"/>
              <w:bottom w:val="single" w:sz="4" w:space="0" w:color="auto"/>
              <w:right w:val="single" w:sz="4" w:space="0" w:color="auto"/>
            </w:tcBorders>
            <w:noWrap/>
            <w:vAlign w:val="center"/>
            <w:hideMark/>
          </w:tcPr>
          <w:p w14:paraId="60F046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7CD9C2F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898811-1</w:t>
            </w:r>
          </w:p>
        </w:tc>
        <w:tc>
          <w:tcPr>
            <w:tcW w:w="2894" w:type="pct"/>
            <w:tcBorders>
              <w:top w:val="nil"/>
              <w:left w:val="nil"/>
              <w:bottom w:val="single" w:sz="4" w:space="0" w:color="auto"/>
              <w:right w:val="single" w:sz="4" w:space="0" w:color="auto"/>
            </w:tcBorders>
            <w:vAlign w:val="center"/>
            <w:hideMark/>
          </w:tcPr>
          <w:p w14:paraId="4919BEB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HIBRIDACIÓN "IN SITU" (FISH - OLIGODENDROGLIOMA, 1p/19q - TEJIDO)</w:t>
            </w:r>
          </w:p>
        </w:tc>
        <w:tc>
          <w:tcPr>
            <w:tcW w:w="459" w:type="pct"/>
            <w:tcBorders>
              <w:top w:val="nil"/>
              <w:left w:val="nil"/>
              <w:bottom w:val="single" w:sz="4" w:space="0" w:color="auto"/>
              <w:right w:val="single" w:sz="4" w:space="0" w:color="auto"/>
            </w:tcBorders>
            <w:vAlign w:val="center"/>
            <w:hideMark/>
          </w:tcPr>
          <w:p w14:paraId="7BB77BA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90EABF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7FE3E74"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07F7F5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664</w:t>
            </w:r>
          </w:p>
        </w:tc>
        <w:tc>
          <w:tcPr>
            <w:tcW w:w="433" w:type="pct"/>
            <w:tcBorders>
              <w:top w:val="nil"/>
              <w:left w:val="nil"/>
              <w:bottom w:val="single" w:sz="4" w:space="0" w:color="auto"/>
              <w:right w:val="single" w:sz="4" w:space="0" w:color="auto"/>
            </w:tcBorders>
            <w:noWrap/>
            <w:vAlign w:val="center"/>
            <w:hideMark/>
          </w:tcPr>
          <w:p w14:paraId="4E836A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29D3C3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898811-2</w:t>
            </w:r>
          </w:p>
        </w:tc>
        <w:tc>
          <w:tcPr>
            <w:tcW w:w="2894" w:type="pct"/>
            <w:tcBorders>
              <w:top w:val="nil"/>
              <w:left w:val="nil"/>
              <w:bottom w:val="single" w:sz="4" w:space="0" w:color="auto"/>
              <w:right w:val="single" w:sz="4" w:space="0" w:color="auto"/>
            </w:tcBorders>
            <w:vAlign w:val="center"/>
            <w:hideMark/>
          </w:tcPr>
          <w:p w14:paraId="051C9CA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HIBRIDACIÓN "IN SITU" (FISH - IgH/MYC t(8;14) - (LINFOMA DE BURKIT, LLA-B), Tejido)</w:t>
            </w:r>
          </w:p>
        </w:tc>
        <w:tc>
          <w:tcPr>
            <w:tcW w:w="459" w:type="pct"/>
            <w:tcBorders>
              <w:top w:val="nil"/>
              <w:left w:val="nil"/>
              <w:bottom w:val="single" w:sz="4" w:space="0" w:color="auto"/>
              <w:right w:val="single" w:sz="4" w:space="0" w:color="auto"/>
            </w:tcBorders>
            <w:vAlign w:val="center"/>
            <w:hideMark/>
          </w:tcPr>
          <w:p w14:paraId="35B321E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428E70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19B8DD5"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6FAED8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665</w:t>
            </w:r>
          </w:p>
        </w:tc>
        <w:tc>
          <w:tcPr>
            <w:tcW w:w="433" w:type="pct"/>
            <w:tcBorders>
              <w:top w:val="nil"/>
              <w:left w:val="nil"/>
              <w:bottom w:val="single" w:sz="4" w:space="0" w:color="auto"/>
              <w:right w:val="single" w:sz="4" w:space="0" w:color="auto"/>
            </w:tcBorders>
            <w:noWrap/>
            <w:vAlign w:val="center"/>
            <w:hideMark/>
          </w:tcPr>
          <w:p w14:paraId="21B8A4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4399F4E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898811-3</w:t>
            </w:r>
          </w:p>
        </w:tc>
        <w:tc>
          <w:tcPr>
            <w:tcW w:w="2894" w:type="pct"/>
            <w:tcBorders>
              <w:top w:val="nil"/>
              <w:left w:val="nil"/>
              <w:bottom w:val="single" w:sz="4" w:space="0" w:color="auto"/>
              <w:right w:val="single" w:sz="4" w:space="0" w:color="auto"/>
            </w:tcBorders>
            <w:vAlign w:val="center"/>
            <w:hideMark/>
          </w:tcPr>
          <w:p w14:paraId="04540481"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HIBRIDACIÓN "IN SITU" (FISH - IGH/BCL2, t(14;18) - LINFOMA FOLICULAR - TEJIDO)</w:t>
            </w:r>
          </w:p>
        </w:tc>
        <w:tc>
          <w:tcPr>
            <w:tcW w:w="459" w:type="pct"/>
            <w:tcBorders>
              <w:top w:val="nil"/>
              <w:left w:val="nil"/>
              <w:bottom w:val="single" w:sz="4" w:space="0" w:color="auto"/>
              <w:right w:val="single" w:sz="4" w:space="0" w:color="auto"/>
            </w:tcBorders>
            <w:vAlign w:val="center"/>
            <w:hideMark/>
          </w:tcPr>
          <w:p w14:paraId="263D752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EC3F3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DB5559A"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779D0F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666</w:t>
            </w:r>
          </w:p>
        </w:tc>
        <w:tc>
          <w:tcPr>
            <w:tcW w:w="433" w:type="pct"/>
            <w:tcBorders>
              <w:top w:val="nil"/>
              <w:left w:val="nil"/>
              <w:bottom w:val="single" w:sz="4" w:space="0" w:color="auto"/>
              <w:right w:val="single" w:sz="4" w:space="0" w:color="auto"/>
            </w:tcBorders>
            <w:noWrap/>
            <w:vAlign w:val="center"/>
            <w:hideMark/>
          </w:tcPr>
          <w:p w14:paraId="5F60DE9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248ADD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898811-4</w:t>
            </w:r>
          </w:p>
        </w:tc>
        <w:tc>
          <w:tcPr>
            <w:tcW w:w="2894" w:type="pct"/>
            <w:tcBorders>
              <w:top w:val="nil"/>
              <w:left w:val="nil"/>
              <w:bottom w:val="single" w:sz="4" w:space="0" w:color="auto"/>
              <w:right w:val="single" w:sz="4" w:space="0" w:color="auto"/>
            </w:tcBorders>
            <w:vAlign w:val="center"/>
            <w:hideMark/>
          </w:tcPr>
          <w:p w14:paraId="5942AAA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HIBRIDACIÓN "IN SITU" (FISH - BCL6  t(3q27) (Linfoma ) - TEJIDO)</w:t>
            </w:r>
          </w:p>
        </w:tc>
        <w:tc>
          <w:tcPr>
            <w:tcW w:w="459" w:type="pct"/>
            <w:tcBorders>
              <w:top w:val="nil"/>
              <w:left w:val="nil"/>
              <w:bottom w:val="single" w:sz="4" w:space="0" w:color="auto"/>
              <w:right w:val="single" w:sz="4" w:space="0" w:color="auto"/>
            </w:tcBorders>
            <w:vAlign w:val="center"/>
            <w:hideMark/>
          </w:tcPr>
          <w:p w14:paraId="6D9AECA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B752D1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3BAC7D2"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40A1DC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667</w:t>
            </w:r>
          </w:p>
        </w:tc>
        <w:tc>
          <w:tcPr>
            <w:tcW w:w="433" w:type="pct"/>
            <w:tcBorders>
              <w:top w:val="nil"/>
              <w:left w:val="nil"/>
              <w:bottom w:val="single" w:sz="4" w:space="0" w:color="auto"/>
              <w:right w:val="single" w:sz="4" w:space="0" w:color="auto"/>
            </w:tcBorders>
            <w:noWrap/>
            <w:vAlign w:val="center"/>
            <w:hideMark/>
          </w:tcPr>
          <w:p w14:paraId="1C94CF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3D6FFA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908409</w:t>
            </w:r>
          </w:p>
        </w:tc>
        <w:tc>
          <w:tcPr>
            <w:tcW w:w="2894" w:type="pct"/>
            <w:tcBorders>
              <w:top w:val="nil"/>
              <w:left w:val="nil"/>
              <w:bottom w:val="single" w:sz="4" w:space="0" w:color="auto"/>
              <w:right w:val="single" w:sz="4" w:space="0" w:color="auto"/>
            </w:tcBorders>
            <w:vAlign w:val="center"/>
            <w:hideMark/>
          </w:tcPr>
          <w:p w14:paraId="3A1BA2A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CARIOTIPO PARA CROMOSOMA X FRÁGIL</w:t>
            </w:r>
          </w:p>
        </w:tc>
        <w:tc>
          <w:tcPr>
            <w:tcW w:w="459" w:type="pct"/>
            <w:tcBorders>
              <w:top w:val="nil"/>
              <w:left w:val="nil"/>
              <w:bottom w:val="single" w:sz="4" w:space="0" w:color="auto"/>
              <w:right w:val="single" w:sz="4" w:space="0" w:color="auto"/>
            </w:tcBorders>
            <w:vAlign w:val="center"/>
            <w:hideMark/>
          </w:tcPr>
          <w:p w14:paraId="513AF45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DBBD4F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F049C0F"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F90ADD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668</w:t>
            </w:r>
          </w:p>
        </w:tc>
        <w:tc>
          <w:tcPr>
            <w:tcW w:w="433" w:type="pct"/>
            <w:tcBorders>
              <w:top w:val="nil"/>
              <w:left w:val="nil"/>
              <w:bottom w:val="single" w:sz="4" w:space="0" w:color="auto"/>
              <w:right w:val="single" w:sz="4" w:space="0" w:color="auto"/>
            </w:tcBorders>
            <w:noWrap/>
            <w:vAlign w:val="center"/>
            <w:hideMark/>
          </w:tcPr>
          <w:p w14:paraId="2C69CF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25686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908411</w:t>
            </w:r>
          </w:p>
        </w:tc>
        <w:tc>
          <w:tcPr>
            <w:tcW w:w="2894" w:type="pct"/>
            <w:tcBorders>
              <w:top w:val="nil"/>
              <w:left w:val="nil"/>
              <w:bottom w:val="single" w:sz="4" w:space="0" w:color="auto"/>
              <w:right w:val="single" w:sz="4" w:space="0" w:color="auto"/>
            </w:tcBorders>
            <w:vAlign w:val="center"/>
            <w:hideMark/>
          </w:tcPr>
          <w:p w14:paraId="7C6EF27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CARIOTIPO PARA ESTADOS LEUCÉMICOS (INCLUYE CROMOSAMA DE FILADELFIA)</w:t>
            </w:r>
          </w:p>
        </w:tc>
        <w:tc>
          <w:tcPr>
            <w:tcW w:w="459" w:type="pct"/>
            <w:tcBorders>
              <w:top w:val="nil"/>
              <w:left w:val="nil"/>
              <w:bottom w:val="single" w:sz="4" w:space="0" w:color="auto"/>
              <w:right w:val="single" w:sz="4" w:space="0" w:color="auto"/>
            </w:tcBorders>
            <w:vAlign w:val="center"/>
            <w:hideMark/>
          </w:tcPr>
          <w:p w14:paraId="475879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826D0A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84B458A"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4EE3C2B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669</w:t>
            </w:r>
          </w:p>
        </w:tc>
        <w:tc>
          <w:tcPr>
            <w:tcW w:w="433" w:type="pct"/>
            <w:tcBorders>
              <w:top w:val="nil"/>
              <w:left w:val="nil"/>
              <w:bottom w:val="single" w:sz="4" w:space="0" w:color="auto"/>
              <w:right w:val="single" w:sz="4" w:space="0" w:color="auto"/>
            </w:tcBorders>
            <w:noWrap/>
            <w:vAlign w:val="center"/>
            <w:hideMark/>
          </w:tcPr>
          <w:p w14:paraId="12B2BD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6E2E05B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908411-1</w:t>
            </w:r>
          </w:p>
        </w:tc>
        <w:tc>
          <w:tcPr>
            <w:tcW w:w="2894" w:type="pct"/>
            <w:tcBorders>
              <w:top w:val="nil"/>
              <w:left w:val="nil"/>
              <w:bottom w:val="single" w:sz="4" w:space="0" w:color="auto"/>
              <w:right w:val="single" w:sz="4" w:space="0" w:color="auto"/>
            </w:tcBorders>
            <w:vAlign w:val="center"/>
            <w:hideMark/>
          </w:tcPr>
          <w:p w14:paraId="769D3F26"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CARIOTIPO ESTADO LEUCEMICO ( EN MEDULA OSEA )</w:t>
            </w:r>
          </w:p>
        </w:tc>
        <w:tc>
          <w:tcPr>
            <w:tcW w:w="459" w:type="pct"/>
            <w:tcBorders>
              <w:top w:val="nil"/>
              <w:left w:val="nil"/>
              <w:bottom w:val="single" w:sz="4" w:space="0" w:color="auto"/>
              <w:right w:val="single" w:sz="4" w:space="0" w:color="auto"/>
            </w:tcBorders>
            <w:vAlign w:val="center"/>
            <w:hideMark/>
          </w:tcPr>
          <w:p w14:paraId="098C8BB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FD8CF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99D0D4"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1AB781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670</w:t>
            </w:r>
          </w:p>
        </w:tc>
        <w:tc>
          <w:tcPr>
            <w:tcW w:w="433" w:type="pct"/>
            <w:tcBorders>
              <w:top w:val="nil"/>
              <w:left w:val="nil"/>
              <w:bottom w:val="single" w:sz="4" w:space="0" w:color="auto"/>
              <w:right w:val="single" w:sz="4" w:space="0" w:color="auto"/>
            </w:tcBorders>
            <w:noWrap/>
            <w:vAlign w:val="center"/>
            <w:hideMark/>
          </w:tcPr>
          <w:p w14:paraId="0CF3827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74E16F7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908413</w:t>
            </w:r>
          </w:p>
        </w:tc>
        <w:tc>
          <w:tcPr>
            <w:tcW w:w="2894" w:type="pct"/>
            <w:tcBorders>
              <w:top w:val="nil"/>
              <w:left w:val="nil"/>
              <w:bottom w:val="single" w:sz="4" w:space="0" w:color="auto"/>
              <w:right w:val="single" w:sz="4" w:space="0" w:color="auto"/>
            </w:tcBorders>
            <w:vAlign w:val="center"/>
            <w:hideMark/>
          </w:tcPr>
          <w:p w14:paraId="077F0134"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ERBB2 [HER-2/neu] (ONCOGEN) HIBRIDACIÓN "IN SITU"</w:t>
            </w:r>
          </w:p>
        </w:tc>
        <w:tc>
          <w:tcPr>
            <w:tcW w:w="459" w:type="pct"/>
            <w:tcBorders>
              <w:top w:val="nil"/>
              <w:left w:val="nil"/>
              <w:bottom w:val="single" w:sz="4" w:space="0" w:color="auto"/>
              <w:right w:val="single" w:sz="4" w:space="0" w:color="auto"/>
            </w:tcBorders>
            <w:vAlign w:val="center"/>
            <w:hideMark/>
          </w:tcPr>
          <w:p w14:paraId="2E5DE5D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347E4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1251A5B"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48ED001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671</w:t>
            </w:r>
          </w:p>
        </w:tc>
        <w:tc>
          <w:tcPr>
            <w:tcW w:w="433" w:type="pct"/>
            <w:tcBorders>
              <w:top w:val="nil"/>
              <w:left w:val="nil"/>
              <w:bottom w:val="single" w:sz="4" w:space="0" w:color="auto"/>
              <w:right w:val="single" w:sz="4" w:space="0" w:color="auto"/>
            </w:tcBorders>
            <w:noWrap/>
            <w:vAlign w:val="center"/>
            <w:hideMark/>
          </w:tcPr>
          <w:p w14:paraId="4729A9E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468EA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908419</w:t>
            </w:r>
          </w:p>
        </w:tc>
        <w:tc>
          <w:tcPr>
            <w:tcW w:w="2894" w:type="pct"/>
            <w:tcBorders>
              <w:top w:val="nil"/>
              <w:left w:val="nil"/>
              <w:bottom w:val="single" w:sz="4" w:space="0" w:color="auto"/>
              <w:right w:val="single" w:sz="4" w:space="0" w:color="auto"/>
            </w:tcBorders>
            <w:vAlign w:val="center"/>
            <w:hideMark/>
          </w:tcPr>
          <w:p w14:paraId="67E7BF5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GENÉTICOS DE ADN MITOCONDRIAL. (ENFERMEDADES MITOCONDRIALES – SECUENCIACION COMPLETA DEL ADN MITOCONDRIAL  )</w:t>
            </w:r>
          </w:p>
        </w:tc>
        <w:tc>
          <w:tcPr>
            <w:tcW w:w="459" w:type="pct"/>
            <w:tcBorders>
              <w:top w:val="nil"/>
              <w:left w:val="nil"/>
              <w:bottom w:val="single" w:sz="4" w:space="0" w:color="auto"/>
              <w:right w:val="single" w:sz="4" w:space="0" w:color="auto"/>
            </w:tcBorders>
            <w:vAlign w:val="center"/>
            <w:hideMark/>
          </w:tcPr>
          <w:p w14:paraId="40A4B63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9F0142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6A904EE"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5770E2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672</w:t>
            </w:r>
          </w:p>
        </w:tc>
        <w:tc>
          <w:tcPr>
            <w:tcW w:w="433" w:type="pct"/>
            <w:tcBorders>
              <w:top w:val="nil"/>
              <w:left w:val="nil"/>
              <w:bottom w:val="single" w:sz="4" w:space="0" w:color="auto"/>
              <w:right w:val="single" w:sz="4" w:space="0" w:color="auto"/>
            </w:tcBorders>
            <w:noWrap/>
            <w:vAlign w:val="center"/>
            <w:hideMark/>
          </w:tcPr>
          <w:p w14:paraId="20A6D4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3B446FD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908420-1</w:t>
            </w:r>
          </w:p>
        </w:tc>
        <w:tc>
          <w:tcPr>
            <w:tcW w:w="2894" w:type="pct"/>
            <w:tcBorders>
              <w:top w:val="nil"/>
              <w:left w:val="nil"/>
              <w:bottom w:val="single" w:sz="4" w:space="0" w:color="auto"/>
              <w:right w:val="single" w:sz="4" w:space="0" w:color="auto"/>
            </w:tcBorders>
            <w:vAlign w:val="center"/>
            <w:hideMark/>
          </w:tcPr>
          <w:p w14:paraId="4B82F407"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SECUENCIACION EXOMICA COMPLETA - TRIO + DELECIONES DUPLICACIONES (CNVs)</w:t>
            </w:r>
          </w:p>
        </w:tc>
        <w:tc>
          <w:tcPr>
            <w:tcW w:w="459" w:type="pct"/>
            <w:tcBorders>
              <w:top w:val="nil"/>
              <w:left w:val="nil"/>
              <w:bottom w:val="single" w:sz="4" w:space="0" w:color="auto"/>
              <w:right w:val="single" w:sz="4" w:space="0" w:color="auto"/>
            </w:tcBorders>
            <w:vAlign w:val="center"/>
            <w:hideMark/>
          </w:tcPr>
          <w:p w14:paraId="79D88C7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3921F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EE73C9"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7D2F18D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673</w:t>
            </w:r>
          </w:p>
        </w:tc>
        <w:tc>
          <w:tcPr>
            <w:tcW w:w="433" w:type="pct"/>
            <w:tcBorders>
              <w:top w:val="nil"/>
              <w:left w:val="nil"/>
              <w:bottom w:val="single" w:sz="4" w:space="0" w:color="auto"/>
              <w:right w:val="single" w:sz="4" w:space="0" w:color="auto"/>
            </w:tcBorders>
            <w:shd w:val="clear" w:color="000000" w:fill="FFFFFF"/>
            <w:noWrap/>
            <w:vAlign w:val="center"/>
            <w:hideMark/>
          </w:tcPr>
          <w:p w14:paraId="12D7FB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02D8DEE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908420-2</w:t>
            </w:r>
          </w:p>
        </w:tc>
        <w:tc>
          <w:tcPr>
            <w:tcW w:w="2894" w:type="pct"/>
            <w:tcBorders>
              <w:top w:val="nil"/>
              <w:left w:val="nil"/>
              <w:bottom w:val="single" w:sz="4" w:space="0" w:color="auto"/>
              <w:right w:val="single" w:sz="4" w:space="0" w:color="auto"/>
            </w:tcBorders>
            <w:shd w:val="clear" w:color="000000" w:fill="FFFFFF"/>
            <w:vAlign w:val="center"/>
            <w:hideMark/>
          </w:tcPr>
          <w:p w14:paraId="54EB351B"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PANEL DE SECUENCIACION DE SIGUIENTE GENERACION (NGS) + DELECIONES Y DUPLICACIONES - 5 a 10 GENES</w:t>
            </w:r>
          </w:p>
        </w:tc>
        <w:tc>
          <w:tcPr>
            <w:tcW w:w="459" w:type="pct"/>
            <w:tcBorders>
              <w:top w:val="nil"/>
              <w:left w:val="nil"/>
              <w:bottom w:val="single" w:sz="4" w:space="0" w:color="auto"/>
              <w:right w:val="single" w:sz="4" w:space="0" w:color="auto"/>
            </w:tcBorders>
            <w:shd w:val="clear" w:color="000000" w:fill="FFFFFF"/>
            <w:vAlign w:val="center"/>
            <w:hideMark/>
          </w:tcPr>
          <w:p w14:paraId="5E611E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EE3E4B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834678C"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1DCA75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674</w:t>
            </w:r>
          </w:p>
        </w:tc>
        <w:tc>
          <w:tcPr>
            <w:tcW w:w="433" w:type="pct"/>
            <w:tcBorders>
              <w:top w:val="nil"/>
              <w:left w:val="nil"/>
              <w:bottom w:val="single" w:sz="4" w:space="0" w:color="auto"/>
              <w:right w:val="single" w:sz="4" w:space="0" w:color="auto"/>
            </w:tcBorders>
            <w:shd w:val="clear" w:color="000000" w:fill="FFFFFF"/>
            <w:noWrap/>
            <w:vAlign w:val="center"/>
            <w:hideMark/>
          </w:tcPr>
          <w:p w14:paraId="790D36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0AFF5A5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908420-3</w:t>
            </w:r>
          </w:p>
        </w:tc>
        <w:tc>
          <w:tcPr>
            <w:tcW w:w="2894" w:type="pct"/>
            <w:tcBorders>
              <w:top w:val="nil"/>
              <w:left w:val="nil"/>
              <w:bottom w:val="single" w:sz="4" w:space="0" w:color="auto"/>
              <w:right w:val="single" w:sz="4" w:space="0" w:color="auto"/>
            </w:tcBorders>
            <w:shd w:val="clear" w:color="000000" w:fill="FFFFFF"/>
            <w:vAlign w:val="center"/>
            <w:hideMark/>
          </w:tcPr>
          <w:p w14:paraId="013A68B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PANEL DE SECUENCIACION DE SIGUIENTE GENERACION (NGS) + DELECIONES Y DUPLICACIONES - 11 a 50 GENES</w:t>
            </w:r>
          </w:p>
        </w:tc>
        <w:tc>
          <w:tcPr>
            <w:tcW w:w="459" w:type="pct"/>
            <w:tcBorders>
              <w:top w:val="nil"/>
              <w:left w:val="nil"/>
              <w:bottom w:val="single" w:sz="4" w:space="0" w:color="auto"/>
              <w:right w:val="single" w:sz="4" w:space="0" w:color="auto"/>
            </w:tcBorders>
            <w:shd w:val="clear" w:color="000000" w:fill="FFFFFF"/>
            <w:vAlign w:val="center"/>
            <w:hideMark/>
          </w:tcPr>
          <w:p w14:paraId="38D11B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91481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B8E56A2"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D7554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675</w:t>
            </w:r>
          </w:p>
        </w:tc>
        <w:tc>
          <w:tcPr>
            <w:tcW w:w="433" w:type="pct"/>
            <w:tcBorders>
              <w:top w:val="nil"/>
              <w:left w:val="nil"/>
              <w:bottom w:val="single" w:sz="4" w:space="0" w:color="auto"/>
              <w:right w:val="single" w:sz="4" w:space="0" w:color="auto"/>
            </w:tcBorders>
            <w:shd w:val="clear" w:color="000000" w:fill="FFFFFF"/>
            <w:noWrap/>
            <w:vAlign w:val="center"/>
            <w:hideMark/>
          </w:tcPr>
          <w:p w14:paraId="5949E2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0295305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908420-4</w:t>
            </w:r>
          </w:p>
        </w:tc>
        <w:tc>
          <w:tcPr>
            <w:tcW w:w="2894" w:type="pct"/>
            <w:tcBorders>
              <w:top w:val="nil"/>
              <w:left w:val="nil"/>
              <w:bottom w:val="single" w:sz="4" w:space="0" w:color="auto"/>
              <w:right w:val="single" w:sz="4" w:space="0" w:color="auto"/>
            </w:tcBorders>
            <w:shd w:val="clear" w:color="000000" w:fill="FFFFFF"/>
            <w:vAlign w:val="center"/>
            <w:hideMark/>
          </w:tcPr>
          <w:p w14:paraId="306D4BA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PANEL DE SECUENCIACION DE SIGUIENTE GENERACION (NGS) + DELECIONES Y DUPLICACIONES - 51 a 100 GENES</w:t>
            </w:r>
          </w:p>
        </w:tc>
        <w:tc>
          <w:tcPr>
            <w:tcW w:w="459" w:type="pct"/>
            <w:tcBorders>
              <w:top w:val="nil"/>
              <w:left w:val="nil"/>
              <w:bottom w:val="single" w:sz="4" w:space="0" w:color="auto"/>
              <w:right w:val="single" w:sz="4" w:space="0" w:color="auto"/>
            </w:tcBorders>
            <w:shd w:val="clear" w:color="000000" w:fill="FFFFFF"/>
            <w:vAlign w:val="center"/>
            <w:hideMark/>
          </w:tcPr>
          <w:p w14:paraId="6BFD41A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DCBB2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FC92F8"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E9E42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676</w:t>
            </w:r>
          </w:p>
        </w:tc>
        <w:tc>
          <w:tcPr>
            <w:tcW w:w="433" w:type="pct"/>
            <w:tcBorders>
              <w:top w:val="nil"/>
              <w:left w:val="nil"/>
              <w:bottom w:val="single" w:sz="4" w:space="0" w:color="auto"/>
              <w:right w:val="single" w:sz="4" w:space="0" w:color="auto"/>
            </w:tcBorders>
            <w:shd w:val="clear" w:color="000000" w:fill="FFFFFF"/>
            <w:noWrap/>
            <w:vAlign w:val="center"/>
            <w:hideMark/>
          </w:tcPr>
          <w:p w14:paraId="586D8E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7DFF75D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908420-5</w:t>
            </w:r>
          </w:p>
        </w:tc>
        <w:tc>
          <w:tcPr>
            <w:tcW w:w="2894" w:type="pct"/>
            <w:tcBorders>
              <w:top w:val="nil"/>
              <w:left w:val="nil"/>
              <w:bottom w:val="single" w:sz="4" w:space="0" w:color="auto"/>
              <w:right w:val="single" w:sz="4" w:space="0" w:color="auto"/>
            </w:tcBorders>
            <w:shd w:val="clear" w:color="000000" w:fill="FFFFFF"/>
            <w:vAlign w:val="center"/>
            <w:hideMark/>
          </w:tcPr>
          <w:p w14:paraId="4C58E10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 xml:space="preserve">ESTUDIOS MOLECULARES DE GENES (ESPECÍFICOS). PANEL DE SECUENCIACION DE SIGUIENTE GENERACION (NGS) + DELECIONES Y DUPLICACIONES - MAYOR A 300 GENES </w:t>
            </w:r>
          </w:p>
        </w:tc>
        <w:tc>
          <w:tcPr>
            <w:tcW w:w="459" w:type="pct"/>
            <w:tcBorders>
              <w:top w:val="nil"/>
              <w:left w:val="nil"/>
              <w:bottom w:val="single" w:sz="4" w:space="0" w:color="auto"/>
              <w:right w:val="single" w:sz="4" w:space="0" w:color="auto"/>
            </w:tcBorders>
            <w:shd w:val="clear" w:color="000000" w:fill="FFFFFF"/>
            <w:vAlign w:val="center"/>
            <w:hideMark/>
          </w:tcPr>
          <w:p w14:paraId="08BD58E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30878D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A364A8"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209EE2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677</w:t>
            </w:r>
          </w:p>
        </w:tc>
        <w:tc>
          <w:tcPr>
            <w:tcW w:w="433" w:type="pct"/>
            <w:tcBorders>
              <w:top w:val="nil"/>
              <w:left w:val="nil"/>
              <w:bottom w:val="single" w:sz="4" w:space="0" w:color="auto"/>
              <w:right w:val="single" w:sz="4" w:space="0" w:color="auto"/>
            </w:tcBorders>
            <w:shd w:val="clear" w:color="000000" w:fill="FFFFFF"/>
            <w:noWrap/>
            <w:vAlign w:val="center"/>
            <w:hideMark/>
          </w:tcPr>
          <w:p w14:paraId="0A7465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2E6F834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908420-6</w:t>
            </w:r>
          </w:p>
        </w:tc>
        <w:tc>
          <w:tcPr>
            <w:tcW w:w="2894" w:type="pct"/>
            <w:tcBorders>
              <w:top w:val="nil"/>
              <w:left w:val="nil"/>
              <w:bottom w:val="single" w:sz="4" w:space="0" w:color="auto"/>
              <w:right w:val="single" w:sz="4" w:space="0" w:color="auto"/>
            </w:tcBorders>
            <w:shd w:val="clear" w:color="000000" w:fill="FFFFFF"/>
            <w:vAlign w:val="center"/>
            <w:hideMark/>
          </w:tcPr>
          <w:p w14:paraId="070C64E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EXOMA CLINICO 6700 GENES + DELECIONES Y DUPLICACIONES (CNVs)</w:t>
            </w:r>
          </w:p>
        </w:tc>
        <w:tc>
          <w:tcPr>
            <w:tcW w:w="459" w:type="pct"/>
            <w:tcBorders>
              <w:top w:val="nil"/>
              <w:left w:val="nil"/>
              <w:bottom w:val="single" w:sz="4" w:space="0" w:color="auto"/>
              <w:right w:val="single" w:sz="4" w:space="0" w:color="auto"/>
            </w:tcBorders>
            <w:shd w:val="clear" w:color="000000" w:fill="FFFFFF"/>
            <w:vAlign w:val="center"/>
            <w:hideMark/>
          </w:tcPr>
          <w:p w14:paraId="0186F20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0FF5AF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4FDA602"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50592B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678</w:t>
            </w:r>
          </w:p>
        </w:tc>
        <w:tc>
          <w:tcPr>
            <w:tcW w:w="433" w:type="pct"/>
            <w:tcBorders>
              <w:top w:val="nil"/>
              <w:left w:val="nil"/>
              <w:bottom w:val="single" w:sz="4" w:space="0" w:color="auto"/>
              <w:right w:val="single" w:sz="4" w:space="0" w:color="auto"/>
            </w:tcBorders>
            <w:noWrap/>
            <w:vAlign w:val="center"/>
            <w:hideMark/>
          </w:tcPr>
          <w:p w14:paraId="07F59F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74FF2F8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908420-7</w:t>
            </w:r>
          </w:p>
        </w:tc>
        <w:tc>
          <w:tcPr>
            <w:tcW w:w="2894" w:type="pct"/>
            <w:tcBorders>
              <w:top w:val="nil"/>
              <w:left w:val="nil"/>
              <w:bottom w:val="single" w:sz="4" w:space="0" w:color="auto"/>
              <w:right w:val="single" w:sz="4" w:space="0" w:color="auto"/>
            </w:tcBorders>
            <w:vAlign w:val="center"/>
            <w:hideMark/>
          </w:tcPr>
          <w:p w14:paraId="7CCECAD1"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C- GEN ONCO PLUS - PANEL EXPANDIDO DE CANCER HEREDO - FAMILIAR</w:t>
            </w:r>
          </w:p>
        </w:tc>
        <w:tc>
          <w:tcPr>
            <w:tcW w:w="459" w:type="pct"/>
            <w:tcBorders>
              <w:top w:val="nil"/>
              <w:left w:val="nil"/>
              <w:bottom w:val="single" w:sz="4" w:space="0" w:color="auto"/>
              <w:right w:val="single" w:sz="4" w:space="0" w:color="auto"/>
            </w:tcBorders>
            <w:vAlign w:val="center"/>
            <w:hideMark/>
          </w:tcPr>
          <w:p w14:paraId="2447BB7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EEFDB0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7CDA8B6"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51D667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679</w:t>
            </w:r>
          </w:p>
        </w:tc>
        <w:tc>
          <w:tcPr>
            <w:tcW w:w="433" w:type="pct"/>
            <w:tcBorders>
              <w:top w:val="nil"/>
              <w:left w:val="nil"/>
              <w:bottom w:val="single" w:sz="4" w:space="0" w:color="auto"/>
              <w:right w:val="single" w:sz="4" w:space="0" w:color="auto"/>
            </w:tcBorders>
            <w:noWrap/>
            <w:vAlign w:val="center"/>
            <w:hideMark/>
          </w:tcPr>
          <w:p w14:paraId="293A7EC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441DB9C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908420-8</w:t>
            </w:r>
          </w:p>
        </w:tc>
        <w:tc>
          <w:tcPr>
            <w:tcW w:w="2894" w:type="pct"/>
            <w:tcBorders>
              <w:top w:val="nil"/>
              <w:left w:val="nil"/>
              <w:bottom w:val="single" w:sz="4" w:space="0" w:color="auto"/>
              <w:right w:val="single" w:sz="4" w:space="0" w:color="auto"/>
            </w:tcBorders>
            <w:vAlign w:val="center"/>
            <w:hideMark/>
          </w:tcPr>
          <w:p w14:paraId="436E122A"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SECUENCIACION EXOMICA COMPLETA (24,000 GENES MÁS ADN MITOCONDRIAL Y CNVs)</w:t>
            </w:r>
          </w:p>
        </w:tc>
        <w:tc>
          <w:tcPr>
            <w:tcW w:w="459" w:type="pct"/>
            <w:tcBorders>
              <w:top w:val="nil"/>
              <w:left w:val="nil"/>
              <w:bottom w:val="single" w:sz="4" w:space="0" w:color="auto"/>
              <w:right w:val="single" w:sz="4" w:space="0" w:color="auto"/>
            </w:tcBorders>
            <w:vAlign w:val="center"/>
            <w:hideMark/>
          </w:tcPr>
          <w:p w14:paraId="70BBB88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CA353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74D8BE"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7CE31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680</w:t>
            </w:r>
          </w:p>
        </w:tc>
        <w:tc>
          <w:tcPr>
            <w:tcW w:w="433" w:type="pct"/>
            <w:tcBorders>
              <w:top w:val="nil"/>
              <w:left w:val="nil"/>
              <w:bottom w:val="single" w:sz="4" w:space="0" w:color="auto"/>
              <w:right w:val="single" w:sz="4" w:space="0" w:color="auto"/>
            </w:tcBorders>
            <w:shd w:val="clear" w:color="000000" w:fill="FFFFFF"/>
            <w:noWrap/>
            <w:vAlign w:val="center"/>
            <w:hideMark/>
          </w:tcPr>
          <w:p w14:paraId="7C4CC33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27EB55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908420-9</w:t>
            </w:r>
          </w:p>
        </w:tc>
        <w:tc>
          <w:tcPr>
            <w:tcW w:w="2894" w:type="pct"/>
            <w:tcBorders>
              <w:top w:val="nil"/>
              <w:left w:val="nil"/>
              <w:bottom w:val="single" w:sz="4" w:space="0" w:color="auto"/>
              <w:right w:val="single" w:sz="4" w:space="0" w:color="auto"/>
            </w:tcBorders>
            <w:shd w:val="clear" w:color="000000" w:fill="FFFFFF"/>
            <w:vAlign w:val="center"/>
            <w:hideMark/>
          </w:tcPr>
          <w:p w14:paraId="0A363524"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ACIDURIA L-2-HIDROXIGLUTÁRICA - GEN L2HGDH - SECUENCIACIÓN COMPLETA</w:t>
            </w:r>
          </w:p>
        </w:tc>
        <w:tc>
          <w:tcPr>
            <w:tcW w:w="459" w:type="pct"/>
            <w:tcBorders>
              <w:top w:val="nil"/>
              <w:left w:val="nil"/>
              <w:bottom w:val="single" w:sz="4" w:space="0" w:color="auto"/>
              <w:right w:val="single" w:sz="4" w:space="0" w:color="auto"/>
            </w:tcBorders>
            <w:shd w:val="clear" w:color="000000" w:fill="FFFFFF"/>
            <w:vAlign w:val="center"/>
            <w:hideMark/>
          </w:tcPr>
          <w:p w14:paraId="5CA1589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4D00F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C9C2A18"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1DAB9D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681</w:t>
            </w:r>
          </w:p>
        </w:tc>
        <w:tc>
          <w:tcPr>
            <w:tcW w:w="433" w:type="pct"/>
            <w:tcBorders>
              <w:top w:val="nil"/>
              <w:left w:val="nil"/>
              <w:bottom w:val="single" w:sz="4" w:space="0" w:color="auto"/>
              <w:right w:val="single" w:sz="4" w:space="0" w:color="auto"/>
            </w:tcBorders>
            <w:noWrap/>
            <w:vAlign w:val="center"/>
            <w:hideMark/>
          </w:tcPr>
          <w:p w14:paraId="5BD2BF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3F10709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908420-10</w:t>
            </w:r>
          </w:p>
        </w:tc>
        <w:tc>
          <w:tcPr>
            <w:tcW w:w="2894" w:type="pct"/>
            <w:tcBorders>
              <w:top w:val="nil"/>
              <w:left w:val="nil"/>
              <w:bottom w:val="single" w:sz="4" w:space="0" w:color="auto"/>
              <w:right w:val="single" w:sz="4" w:space="0" w:color="auto"/>
            </w:tcBorders>
            <w:vAlign w:val="center"/>
            <w:hideMark/>
          </w:tcPr>
          <w:p w14:paraId="74BCCC2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C- GEN ONCO8 + 5 - PANEL DE CÁNCER HEREDO - FAMILIAR</w:t>
            </w:r>
          </w:p>
        </w:tc>
        <w:tc>
          <w:tcPr>
            <w:tcW w:w="459" w:type="pct"/>
            <w:tcBorders>
              <w:top w:val="nil"/>
              <w:left w:val="nil"/>
              <w:bottom w:val="single" w:sz="4" w:space="0" w:color="auto"/>
              <w:right w:val="single" w:sz="4" w:space="0" w:color="auto"/>
            </w:tcBorders>
            <w:vAlign w:val="center"/>
            <w:hideMark/>
          </w:tcPr>
          <w:p w14:paraId="09F149A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8A2DF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96C4310"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4E07BB7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682</w:t>
            </w:r>
          </w:p>
        </w:tc>
        <w:tc>
          <w:tcPr>
            <w:tcW w:w="433" w:type="pct"/>
            <w:tcBorders>
              <w:top w:val="nil"/>
              <w:left w:val="nil"/>
              <w:bottom w:val="single" w:sz="4" w:space="0" w:color="auto"/>
              <w:right w:val="single" w:sz="4" w:space="0" w:color="auto"/>
            </w:tcBorders>
            <w:shd w:val="clear" w:color="000000" w:fill="FFFFFF"/>
            <w:noWrap/>
            <w:vAlign w:val="center"/>
            <w:hideMark/>
          </w:tcPr>
          <w:p w14:paraId="19AF17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6D2DF21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908420-11</w:t>
            </w:r>
          </w:p>
        </w:tc>
        <w:tc>
          <w:tcPr>
            <w:tcW w:w="2894" w:type="pct"/>
            <w:tcBorders>
              <w:top w:val="nil"/>
              <w:left w:val="nil"/>
              <w:bottom w:val="single" w:sz="4" w:space="0" w:color="auto"/>
              <w:right w:val="single" w:sz="4" w:space="0" w:color="auto"/>
            </w:tcBorders>
            <w:shd w:val="clear" w:color="000000" w:fill="FFFFFF"/>
            <w:vAlign w:val="center"/>
            <w:hideMark/>
          </w:tcPr>
          <w:p w14:paraId="16AD4D0D"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ESTUDIOS MOLECULARES DE GENES (ESPECÍFICOS). FACTOR VON WILLEBRAND ENFERMEDAD - GEN VWF - SECUENCIACIÓN COMPLETA</w:t>
            </w:r>
          </w:p>
        </w:tc>
        <w:tc>
          <w:tcPr>
            <w:tcW w:w="459" w:type="pct"/>
            <w:tcBorders>
              <w:top w:val="nil"/>
              <w:left w:val="nil"/>
              <w:bottom w:val="single" w:sz="4" w:space="0" w:color="auto"/>
              <w:right w:val="single" w:sz="4" w:space="0" w:color="auto"/>
            </w:tcBorders>
            <w:shd w:val="clear" w:color="000000" w:fill="FFFFFF"/>
            <w:vAlign w:val="center"/>
            <w:hideMark/>
          </w:tcPr>
          <w:p w14:paraId="1171A66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0092C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56ACEC"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59558F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683</w:t>
            </w:r>
          </w:p>
        </w:tc>
        <w:tc>
          <w:tcPr>
            <w:tcW w:w="433" w:type="pct"/>
            <w:tcBorders>
              <w:top w:val="nil"/>
              <w:left w:val="nil"/>
              <w:bottom w:val="single" w:sz="4" w:space="0" w:color="auto"/>
              <w:right w:val="single" w:sz="4" w:space="0" w:color="auto"/>
            </w:tcBorders>
            <w:noWrap/>
            <w:vAlign w:val="center"/>
            <w:hideMark/>
          </w:tcPr>
          <w:p w14:paraId="4278E23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28C13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908422</w:t>
            </w:r>
          </w:p>
        </w:tc>
        <w:tc>
          <w:tcPr>
            <w:tcW w:w="2894" w:type="pct"/>
            <w:tcBorders>
              <w:top w:val="nil"/>
              <w:left w:val="nil"/>
              <w:bottom w:val="single" w:sz="4" w:space="0" w:color="auto"/>
              <w:right w:val="single" w:sz="4" w:space="0" w:color="auto"/>
            </w:tcBorders>
            <w:vAlign w:val="center"/>
            <w:hideMark/>
          </w:tcPr>
          <w:p w14:paraId="42C3D23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EXONES.  (JAK2 - EXÓN 12, SÍNDROME MIELOPROLIFERATIVO CRÓNICO (SMC))</w:t>
            </w:r>
          </w:p>
        </w:tc>
        <w:tc>
          <w:tcPr>
            <w:tcW w:w="459" w:type="pct"/>
            <w:tcBorders>
              <w:top w:val="nil"/>
              <w:left w:val="nil"/>
              <w:bottom w:val="single" w:sz="4" w:space="0" w:color="auto"/>
              <w:right w:val="single" w:sz="4" w:space="0" w:color="auto"/>
            </w:tcBorders>
            <w:vAlign w:val="center"/>
            <w:hideMark/>
          </w:tcPr>
          <w:p w14:paraId="6D64181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3FD063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377577"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0834A9D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684</w:t>
            </w:r>
          </w:p>
        </w:tc>
        <w:tc>
          <w:tcPr>
            <w:tcW w:w="433" w:type="pct"/>
            <w:tcBorders>
              <w:top w:val="nil"/>
              <w:left w:val="nil"/>
              <w:bottom w:val="single" w:sz="4" w:space="0" w:color="auto"/>
              <w:right w:val="single" w:sz="4" w:space="0" w:color="auto"/>
            </w:tcBorders>
            <w:noWrap/>
            <w:vAlign w:val="center"/>
            <w:hideMark/>
          </w:tcPr>
          <w:p w14:paraId="676430E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09B44C8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908422-1</w:t>
            </w:r>
          </w:p>
        </w:tc>
        <w:tc>
          <w:tcPr>
            <w:tcW w:w="2894" w:type="pct"/>
            <w:tcBorders>
              <w:top w:val="nil"/>
              <w:left w:val="nil"/>
              <w:bottom w:val="single" w:sz="4" w:space="0" w:color="auto"/>
              <w:right w:val="single" w:sz="4" w:space="0" w:color="auto"/>
            </w:tcBorders>
            <w:vAlign w:val="center"/>
            <w:hideMark/>
          </w:tcPr>
          <w:p w14:paraId="64E7DB1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EXONES . (GEN KRAS,  ANÁLISIS POR SECUENCIACIÓN DE LOS EXONES 2, 3 y 4)</w:t>
            </w:r>
          </w:p>
        </w:tc>
        <w:tc>
          <w:tcPr>
            <w:tcW w:w="459" w:type="pct"/>
            <w:tcBorders>
              <w:top w:val="nil"/>
              <w:left w:val="nil"/>
              <w:bottom w:val="single" w:sz="4" w:space="0" w:color="auto"/>
              <w:right w:val="single" w:sz="4" w:space="0" w:color="auto"/>
            </w:tcBorders>
            <w:vAlign w:val="center"/>
            <w:hideMark/>
          </w:tcPr>
          <w:p w14:paraId="2DCDB0B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7022E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CA0FD5"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6AA20A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685</w:t>
            </w:r>
          </w:p>
        </w:tc>
        <w:tc>
          <w:tcPr>
            <w:tcW w:w="433" w:type="pct"/>
            <w:tcBorders>
              <w:top w:val="nil"/>
              <w:left w:val="nil"/>
              <w:bottom w:val="single" w:sz="4" w:space="0" w:color="auto"/>
              <w:right w:val="single" w:sz="4" w:space="0" w:color="auto"/>
            </w:tcBorders>
            <w:noWrap/>
            <w:vAlign w:val="center"/>
            <w:hideMark/>
          </w:tcPr>
          <w:p w14:paraId="656C75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0CEA56B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908422-2</w:t>
            </w:r>
          </w:p>
        </w:tc>
        <w:tc>
          <w:tcPr>
            <w:tcW w:w="2894" w:type="pct"/>
            <w:tcBorders>
              <w:top w:val="nil"/>
              <w:left w:val="nil"/>
              <w:bottom w:val="single" w:sz="4" w:space="0" w:color="auto"/>
              <w:right w:val="single" w:sz="4" w:space="0" w:color="auto"/>
            </w:tcBorders>
            <w:vAlign w:val="center"/>
            <w:hideMark/>
          </w:tcPr>
          <w:p w14:paraId="150D9C86"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EXONES.  (SINDROME DE CHARCOT MARIE TOOTH TIPO IA (CMT1A) PMP22,DELECCION/DUPLICACION)</w:t>
            </w:r>
          </w:p>
        </w:tc>
        <w:tc>
          <w:tcPr>
            <w:tcW w:w="459" w:type="pct"/>
            <w:tcBorders>
              <w:top w:val="nil"/>
              <w:left w:val="nil"/>
              <w:bottom w:val="single" w:sz="4" w:space="0" w:color="auto"/>
              <w:right w:val="single" w:sz="4" w:space="0" w:color="auto"/>
            </w:tcBorders>
            <w:vAlign w:val="center"/>
            <w:hideMark/>
          </w:tcPr>
          <w:p w14:paraId="463A85B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E2795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0BEE60F"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62CE17B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686</w:t>
            </w:r>
          </w:p>
        </w:tc>
        <w:tc>
          <w:tcPr>
            <w:tcW w:w="433" w:type="pct"/>
            <w:tcBorders>
              <w:top w:val="nil"/>
              <w:left w:val="nil"/>
              <w:bottom w:val="single" w:sz="4" w:space="0" w:color="auto"/>
              <w:right w:val="single" w:sz="4" w:space="0" w:color="auto"/>
            </w:tcBorders>
            <w:shd w:val="clear" w:color="000000" w:fill="FFFFFF"/>
            <w:noWrap/>
            <w:vAlign w:val="center"/>
            <w:hideMark/>
          </w:tcPr>
          <w:p w14:paraId="177006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noWrap/>
            <w:vAlign w:val="center"/>
            <w:hideMark/>
          </w:tcPr>
          <w:p w14:paraId="3FA88FC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908423</w:t>
            </w:r>
          </w:p>
        </w:tc>
        <w:tc>
          <w:tcPr>
            <w:tcW w:w="2894" w:type="pct"/>
            <w:tcBorders>
              <w:top w:val="nil"/>
              <w:left w:val="nil"/>
              <w:bottom w:val="single" w:sz="4" w:space="0" w:color="auto"/>
              <w:right w:val="single" w:sz="4" w:space="0" w:color="auto"/>
            </w:tcBorders>
            <w:shd w:val="clear" w:color="000000" w:fill="FFFFFF"/>
            <w:vAlign w:val="center"/>
            <w:hideMark/>
          </w:tcPr>
          <w:p w14:paraId="409FE8E8"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DELECIONES Y DUPLICACIONES. (GENOMEARRAY (Hibridación Genómica) Comparada + SNP's)</w:t>
            </w:r>
          </w:p>
        </w:tc>
        <w:tc>
          <w:tcPr>
            <w:tcW w:w="459" w:type="pct"/>
            <w:tcBorders>
              <w:top w:val="nil"/>
              <w:left w:val="nil"/>
              <w:bottom w:val="single" w:sz="4" w:space="0" w:color="auto"/>
              <w:right w:val="single" w:sz="4" w:space="0" w:color="auto"/>
            </w:tcBorders>
            <w:shd w:val="clear" w:color="000000" w:fill="FFFFFF"/>
            <w:vAlign w:val="center"/>
            <w:hideMark/>
          </w:tcPr>
          <w:p w14:paraId="51B6E78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70DDA27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41F82A5"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268CA30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687</w:t>
            </w:r>
          </w:p>
        </w:tc>
        <w:tc>
          <w:tcPr>
            <w:tcW w:w="433" w:type="pct"/>
            <w:tcBorders>
              <w:top w:val="nil"/>
              <w:left w:val="nil"/>
              <w:bottom w:val="single" w:sz="4" w:space="0" w:color="auto"/>
              <w:right w:val="single" w:sz="4" w:space="0" w:color="auto"/>
            </w:tcBorders>
            <w:noWrap/>
            <w:vAlign w:val="center"/>
            <w:hideMark/>
          </w:tcPr>
          <w:p w14:paraId="7C56D1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9C06C8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908423-1</w:t>
            </w:r>
          </w:p>
        </w:tc>
        <w:tc>
          <w:tcPr>
            <w:tcW w:w="2894" w:type="pct"/>
            <w:tcBorders>
              <w:top w:val="nil"/>
              <w:left w:val="nil"/>
              <w:bottom w:val="single" w:sz="4" w:space="0" w:color="auto"/>
              <w:right w:val="single" w:sz="4" w:space="0" w:color="auto"/>
            </w:tcBorders>
            <w:vAlign w:val="center"/>
            <w:hideMark/>
          </w:tcPr>
          <w:p w14:paraId="560F70F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DELECIONES Y DUPLICACIONES.    (Cáncer de mama familiar BRCA1/BRCA2 (MLPA) - Rearreglos (BART))</w:t>
            </w:r>
          </w:p>
        </w:tc>
        <w:tc>
          <w:tcPr>
            <w:tcW w:w="459" w:type="pct"/>
            <w:tcBorders>
              <w:top w:val="nil"/>
              <w:left w:val="nil"/>
              <w:bottom w:val="single" w:sz="4" w:space="0" w:color="auto"/>
              <w:right w:val="single" w:sz="4" w:space="0" w:color="auto"/>
            </w:tcBorders>
            <w:vAlign w:val="center"/>
            <w:hideMark/>
          </w:tcPr>
          <w:p w14:paraId="296EC23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91CF70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0CDB61"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57E3E1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688</w:t>
            </w:r>
          </w:p>
        </w:tc>
        <w:tc>
          <w:tcPr>
            <w:tcW w:w="433" w:type="pct"/>
            <w:tcBorders>
              <w:top w:val="nil"/>
              <w:left w:val="nil"/>
              <w:bottom w:val="single" w:sz="4" w:space="0" w:color="auto"/>
              <w:right w:val="single" w:sz="4" w:space="0" w:color="auto"/>
            </w:tcBorders>
            <w:noWrap/>
            <w:vAlign w:val="center"/>
            <w:hideMark/>
          </w:tcPr>
          <w:p w14:paraId="5C59C0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7A4637B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908423-2</w:t>
            </w:r>
          </w:p>
        </w:tc>
        <w:tc>
          <w:tcPr>
            <w:tcW w:w="2894" w:type="pct"/>
            <w:tcBorders>
              <w:top w:val="nil"/>
              <w:left w:val="nil"/>
              <w:bottom w:val="single" w:sz="4" w:space="0" w:color="auto"/>
              <w:right w:val="single" w:sz="4" w:space="0" w:color="auto"/>
            </w:tcBorders>
            <w:vAlign w:val="center"/>
            <w:hideMark/>
          </w:tcPr>
          <w:p w14:paraId="72D426A4"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DELECIONES Y DUPLICACIONES. NEOPLASIAS MIELOPLORIFERATIVAS -Genes CALR, JAK2, KIT y MPL. Análisis mediante MLPA</w:t>
            </w:r>
          </w:p>
        </w:tc>
        <w:tc>
          <w:tcPr>
            <w:tcW w:w="459" w:type="pct"/>
            <w:tcBorders>
              <w:top w:val="nil"/>
              <w:left w:val="nil"/>
              <w:bottom w:val="single" w:sz="4" w:space="0" w:color="auto"/>
              <w:right w:val="single" w:sz="4" w:space="0" w:color="auto"/>
            </w:tcBorders>
            <w:vAlign w:val="center"/>
            <w:hideMark/>
          </w:tcPr>
          <w:p w14:paraId="4FDB669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EFAFF2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5AEE3C5"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1F48C2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689</w:t>
            </w:r>
          </w:p>
        </w:tc>
        <w:tc>
          <w:tcPr>
            <w:tcW w:w="433" w:type="pct"/>
            <w:tcBorders>
              <w:top w:val="nil"/>
              <w:left w:val="nil"/>
              <w:bottom w:val="single" w:sz="4" w:space="0" w:color="auto"/>
              <w:right w:val="single" w:sz="4" w:space="0" w:color="auto"/>
            </w:tcBorders>
            <w:shd w:val="clear" w:color="000000" w:fill="FFFFFF"/>
            <w:noWrap/>
            <w:vAlign w:val="center"/>
            <w:hideMark/>
          </w:tcPr>
          <w:p w14:paraId="4568CC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6076E27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908423-3</w:t>
            </w:r>
          </w:p>
        </w:tc>
        <w:tc>
          <w:tcPr>
            <w:tcW w:w="2894" w:type="pct"/>
            <w:tcBorders>
              <w:top w:val="nil"/>
              <w:left w:val="nil"/>
              <w:bottom w:val="single" w:sz="4" w:space="0" w:color="auto"/>
              <w:right w:val="single" w:sz="4" w:space="0" w:color="auto"/>
            </w:tcBorders>
            <w:shd w:val="clear" w:color="000000" w:fill="FFFFFF"/>
            <w:vAlign w:val="center"/>
            <w:hideMark/>
          </w:tcPr>
          <w:p w14:paraId="4BDAAE8B"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DELECIONES Y DUPLICACIONES. (Panel Leucemia linfoblástica aguda (iAMP21) - Genes ERG y RUNX1 - Análisis mediante MLPA)</w:t>
            </w:r>
          </w:p>
        </w:tc>
        <w:tc>
          <w:tcPr>
            <w:tcW w:w="459" w:type="pct"/>
            <w:tcBorders>
              <w:top w:val="nil"/>
              <w:left w:val="nil"/>
              <w:bottom w:val="single" w:sz="4" w:space="0" w:color="auto"/>
              <w:right w:val="single" w:sz="4" w:space="0" w:color="auto"/>
            </w:tcBorders>
            <w:shd w:val="clear" w:color="000000" w:fill="FFFFFF"/>
            <w:vAlign w:val="center"/>
            <w:hideMark/>
          </w:tcPr>
          <w:p w14:paraId="1F66F6F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C1E48B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699BC64"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6164CDC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690</w:t>
            </w:r>
          </w:p>
        </w:tc>
        <w:tc>
          <w:tcPr>
            <w:tcW w:w="433" w:type="pct"/>
            <w:tcBorders>
              <w:top w:val="nil"/>
              <w:left w:val="nil"/>
              <w:bottom w:val="single" w:sz="4" w:space="0" w:color="auto"/>
              <w:right w:val="single" w:sz="4" w:space="0" w:color="auto"/>
            </w:tcBorders>
            <w:shd w:val="clear" w:color="000000" w:fill="FFFFFF"/>
            <w:noWrap/>
            <w:vAlign w:val="center"/>
            <w:hideMark/>
          </w:tcPr>
          <w:p w14:paraId="733794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36421B1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908423-4</w:t>
            </w:r>
          </w:p>
        </w:tc>
        <w:tc>
          <w:tcPr>
            <w:tcW w:w="2894" w:type="pct"/>
            <w:tcBorders>
              <w:top w:val="nil"/>
              <w:left w:val="nil"/>
              <w:bottom w:val="single" w:sz="4" w:space="0" w:color="auto"/>
              <w:right w:val="single" w:sz="4" w:space="0" w:color="auto"/>
            </w:tcBorders>
            <w:shd w:val="clear" w:color="000000" w:fill="FFFFFF"/>
            <w:vAlign w:val="center"/>
            <w:hideMark/>
          </w:tcPr>
          <w:p w14:paraId="2116A477"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DELECIONES Y DUPLICACIONES. (SINDROME DE CHARCOT MARIE TOOTH TIPO IA (CMT1A) PMP22, DELECCION/DUPLICACION)</w:t>
            </w:r>
          </w:p>
        </w:tc>
        <w:tc>
          <w:tcPr>
            <w:tcW w:w="459" w:type="pct"/>
            <w:tcBorders>
              <w:top w:val="nil"/>
              <w:left w:val="nil"/>
              <w:bottom w:val="single" w:sz="4" w:space="0" w:color="auto"/>
              <w:right w:val="single" w:sz="4" w:space="0" w:color="auto"/>
            </w:tcBorders>
            <w:shd w:val="clear" w:color="000000" w:fill="FFFFFF"/>
            <w:vAlign w:val="center"/>
            <w:hideMark/>
          </w:tcPr>
          <w:p w14:paraId="7CB031E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0E7798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6B70F97"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72DD10C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691</w:t>
            </w:r>
          </w:p>
        </w:tc>
        <w:tc>
          <w:tcPr>
            <w:tcW w:w="433" w:type="pct"/>
            <w:tcBorders>
              <w:top w:val="nil"/>
              <w:left w:val="nil"/>
              <w:bottom w:val="single" w:sz="4" w:space="0" w:color="auto"/>
              <w:right w:val="single" w:sz="4" w:space="0" w:color="auto"/>
            </w:tcBorders>
            <w:shd w:val="clear" w:color="000000" w:fill="FFFFFF"/>
            <w:noWrap/>
            <w:vAlign w:val="center"/>
            <w:hideMark/>
          </w:tcPr>
          <w:p w14:paraId="25D9BB4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shd w:val="clear" w:color="000000" w:fill="FFFFFF"/>
            <w:vAlign w:val="center"/>
            <w:hideMark/>
          </w:tcPr>
          <w:p w14:paraId="2CF329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908423-5</w:t>
            </w:r>
          </w:p>
        </w:tc>
        <w:tc>
          <w:tcPr>
            <w:tcW w:w="2894" w:type="pct"/>
            <w:tcBorders>
              <w:top w:val="nil"/>
              <w:left w:val="nil"/>
              <w:bottom w:val="single" w:sz="4" w:space="0" w:color="auto"/>
              <w:right w:val="single" w:sz="4" w:space="0" w:color="auto"/>
            </w:tcBorders>
            <w:shd w:val="clear" w:color="000000" w:fill="FFFFFF"/>
            <w:vAlign w:val="center"/>
            <w:hideMark/>
          </w:tcPr>
          <w:p w14:paraId="077E8F2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DELECIONES Y DUPLICACIONES. (Microarreglos (Microarrys) CytoScan 750k)</w:t>
            </w:r>
          </w:p>
        </w:tc>
        <w:tc>
          <w:tcPr>
            <w:tcW w:w="459" w:type="pct"/>
            <w:tcBorders>
              <w:top w:val="nil"/>
              <w:left w:val="nil"/>
              <w:bottom w:val="single" w:sz="4" w:space="0" w:color="auto"/>
              <w:right w:val="single" w:sz="4" w:space="0" w:color="auto"/>
            </w:tcBorders>
            <w:shd w:val="clear" w:color="000000" w:fill="FFFFFF"/>
            <w:vAlign w:val="center"/>
            <w:hideMark/>
          </w:tcPr>
          <w:p w14:paraId="1D4626F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75228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E3EEAFE"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7DDC8A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692</w:t>
            </w:r>
          </w:p>
        </w:tc>
        <w:tc>
          <w:tcPr>
            <w:tcW w:w="433" w:type="pct"/>
            <w:tcBorders>
              <w:top w:val="nil"/>
              <w:left w:val="nil"/>
              <w:bottom w:val="single" w:sz="4" w:space="0" w:color="auto"/>
              <w:right w:val="single" w:sz="4" w:space="0" w:color="auto"/>
            </w:tcBorders>
            <w:noWrap/>
            <w:vAlign w:val="center"/>
            <w:hideMark/>
          </w:tcPr>
          <w:p w14:paraId="526897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117E41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908424</w:t>
            </w:r>
          </w:p>
        </w:tc>
        <w:tc>
          <w:tcPr>
            <w:tcW w:w="2894" w:type="pct"/>
            <w:tcBorders>
              <w:top w:val="nil"/>
              <w:left w:val="nil"/>
              <w:bottom w:val="single" w:sz="4" w:space="0" w:color="auto"/>
              <w:right w:val="single" w:sz="4" w:space="0" w:color="auto"/>
            </w:tcBorders>
            <w:vAlign w:val="center"/>
            <w:hideMark/>
          </w:tcPr>
          <w:p w14:paraId="33A92BE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MUTACIONES (ESPECIFICAS). SINDROME X-FRAGIL(GEN FMR1) PRUEBA EXPANSION DE TRIPLETES POR PCR</w:t>
            </w:r>
          </w:p>
        </w:tc>
        <w:tc>
          <w:tcPr>
            <w:tcW w:w="459" w:type="pct"/>
            <w:tcBorders>
              <w:top w:val="nil"/>
              <w:left w:val="nil"/>
              <w:bottom w:val="single" w:sz="4" w:space="0" w:color="auto"/>
              <w:right w:val="single" w:sz="4" w:space="0" w:color="auto"/>
            </w:tcBorders>
            <w:vAlign w:val="center"/>
            <w:hideMark/>
          </w:tcPr>
          <w:p w14:paraId="7C0662B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C069F0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69CFE29"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7ECA013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693</w:t>
            </w:r>
          </w:p>
        </w:tc>
        <w:tc>
          <w:tcPr>
            <w:tcW w:w="433" w:type="pct"/>
            <w:tcBorders>
              <w:top w:val="nil"/>
              <w:left w:val="nil"/>
              <w:bottom w:val="single" w:sz="4" w:space="0" w:color="auto"/>
              <w:right w:val="single" w:sz="4" w:space="0" w:color="auto"/>
            </w:tcBorders>
            <w:noWrap/>
            <w:vAlign w:val="center"/>
            <w:hideMark/>
          </w:tcPr>
          <w:p w14:paraId="269E81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9E6DDC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908424-1</w:t>
            </w:r>
          </w:p>
        </w:tc>
        <w:tc>
          <w:tcPr>
            <w:tcW w:w="2894" w:type="pct"/>
            <w:tcBorders>
              <w:top w:val="nil"/>
              <w:left w:val="nil"/>
              <w:bottom w:val="single" w:sz="4" w:space="0" w:color="auto"/>
              <w:right w:val="single" w:sz="4" w:space="0" w:color="auto"/>
            </w:tcBorders>
            <w:vAlign w:val="center"/>
            <w:hideMark/>
          </w:tcPr>
          <w:p w14:paraId="18D6231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MOLECULAR DE MUTACIONES (ESPECIFICAS). SECUENCIACION EXOMICA COMPLETA + DELECIONES Y DUPLICACIONES (CNVs)</w:t>
            </w:r>
          </w:p>
        </w:tc>
        <w:tc>
          <w:tcPr>
            <w:tcW w:w="459" w:type="pct"/>
            <w:tcBorders>
              <w:top w:val="nil"/>
              <w:left w:val="nil"/>
              <w:bottom w:val="single" w:sz="4" w:space="0" w:color="auto"/>
              <w:right w:val="single" w:sz="4" w:space="0" w:color="auto"/>
            </w:tcBorders>
            <w:vAlign w:val="center"/>
            <w:hideMark/>
          </w:tcPr>
          <w:p w14:paraId="6A0DB58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AF9B30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E7F56F8"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FCF4AB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694</w:t>
            </w:r>
          </w:p>
        </w:tc>
        <w:tc>
          <w:tcPr>
            <w:tcW w:w="433" w:type="pct"/>
            <w:tcBorders>
              <w:top w:val="nil"/>
              <w:left w:val="nil"/>
              <w:bottom w:val="single" w:sz="4" w:space="0" w:color="auto"/>
              <w:right w:val="single" w:sz="4" w:space="0" w:color="auto"/>
            </w:tcBorders>
            <w:noWrap/>
            <w:vAlign w:val="center"/>
            <w:hideMark/>
          </w:tcPr>
          <w:p w14:paraId="0E72A7A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5F9567B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908426</w:t>
            </w:r>
          </w:p>
        </w:tc>
        <w:tc>
          <w:tcPr>
            <w:tcW w:w="2894" w:type="pct"/>
            <w:tcBorders>
              <w:top w:val="nil"/>
              <w:left w:val="nil"/>
              <w:bottom w:val="single" w:sz="4" w:space="0" w:color="auto"/>
              <w:right w:val="single" w:sz="4" w:space="0" w:color="auto"/>
            </w:tcBorders>
            <w:vAlign w:val="center"/>
            <w:hideMark/>
          </w:tcPr>
          <w:p w14:paraId="01B9837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METILEN TETRAHIDROFOLATO REDUCTASA (MTHFR)-MUTACION DEL GEN C677-T</w:t>
            </w:r>
          </w:p>
        </w:tc>
        <w:tc>
          <w:tcPr>
            <w:tcW w:w="459" w:type="pct"/>
            <w:tcBorders>
              <w:top w:val="nil"/>
              <w:left w:val="nil"/>
              <w:bottom w:val="single" w:sz="4" w:space="0" w:color="auto"/>
              <w:right w:val="single" w:sz="4" w:space="0" w:color="auto"/>
            </w:tcBorders>
            <w:vAlign w:val="center"/>
            <w:hideMark/>
          </w:tcPr>
          <w:p w14:paraId="44F65DB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A758F9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F158589"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76386AE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695</w:t>
            </w:r>
          </w:p>
        </w:tc>
        <w:tc>
          <w:tcPr>
            <w:tcW w:w="433" w:type="pct"/>
            <w:tcBorders>
              <w:top w:val="nil"/>
              <w:left w:val="nil"/>
              <w:bottom w:val="single" w:sz="4" w:space="0" w:color="auto"/>
              <w:right w:val="single" w:sz="4" w:space="0" w:color="auto"/>
            </w:tcBorders>
            <w:noWrap/>
            <w:vAlign w:val="center"/>
            <w:hideMark/>
          </w:tcPr>
          <w:p w14:paraId="6D6A98E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2D78C68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908426-1</w:t>
            </w:r>
          </w:p>
        </w:tc>
        <w:tc>
          <w:tcPr>
            <w:tcW w:w="2894" w:type="pct"/>
            <w:tcBorders>
              <w:top w:val="nil"/>
              <w:left w:val="nil"/>
              <w:bottom w:val="single" w:sz="4" w:space="0" w:color="auto"/>
              <w:right w:val="single" w:sz="4" w:space="0" w:color="auto"/>
            </w:tcBorders>
            <w:vAlign w:val="center"/>
            <w:hideMark/>
          </w:tcPr>
          <w:p w14:paraId="0D654FE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METILENTETRAHIDROFOLATO REDUCTASA (MTHFR) MUTACION C677T Y A1298C</w:t>
            </w:r>
          </w:p>
        </w:tc>
        <w:tc>
          <w:tcPr>
            <w:tcW w:w="459" w:type="pct"/>
            <w:tcBorders>
              <w:top w:val="nil"/>
              <w:left w:val="nil"/>
              <w:bottom w:val="single" w:sz="4" w:space="0" w:color="auto"/>
              <w:right w:val="single" w:sz="4" w:space="0" w:color="auto"/>
            </w:tcBorders>
            <w:vAlign w:val="center"/>
            <w:hideMark/>
          </w:tcPr>
          <w:p w14:paraId="02B764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0A3E1E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A82C834"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07B0BC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696</w:t>
            </w:r>
          </w:p>
        </w:tc>
        <w:tc>
          <w:tcPr>
            <w:tcW w:w="433" w:type="pct"/>
            <w:tcBorders>
              <w:top w:val="nil"/>
              <w:left w:val="nil"/>
              <w:bottom w:val="single" w:sz="4" w:space="0" w:color="auto"/>
              <w:right w:val="single" w:sz="4" w:space="0" w:color="auto"/>
            </w:tcBorders>
            <w:noWrap/>
            <w:vAlign w:val="center"/>
            <w:hideMark/>
          </w:tcPr>
          <w:p w14:paraId="22368B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193BB2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908427</w:t>
            </w:r>
          </w:p>
        </w:tc>
        <w:tc>
          <w:tcPr>
            <w:tcW w:w="2894" w:type="pct"/>
            <w:tcBorders>
              <w:top w:val="nil"/>
              <w:left w:val="nil"/>
              <w:bottom w:val="single" w:sz="4" w:space="0" w:color="auto"/>
              <w:right w:val="single" w:sz="4" w:space="0" w:color="auto"/>
            </w:tcBorders>
            <w:vAlign w:val="center"/>
            <w:hideMark/>
          </w:tcPr>
          <w:p w14:paraId="3B7F530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F2 (FACTOR II O PROTROMBINA) MUTACIÓN G20210A</w:t>
            </w:r>
          </w:p>
        </w:tc>
        <w:tc>
          <w:tcPr>
            <w:tcW w:w="459" w:type="pct"/>
            <w:tcBorders>
              <w:top w:val="nil"/>
              <w:left w:val="nil"/>
              <w:bottom w:val="single" w:sz="4" w:space="0" w:color="auto"/>
              <w:right w:val="single" w:sz="4" w:space="0" w:color="auto"/>
            </w:tcBorders>
            <w:vAlign w:val="center"/>
            <w:hideMark/>
          </w:tcPr>
          <w:p w14:paraId="1EA0420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511D94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BB828D2"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6476A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697</w:t>
            </w:r>
          </w:p>
        </w:tc>
        <w:tc>
          <w:tcPr>
            <w:tcW w:w="433" w:type="pct"/>
            <w:tcBorders>
              <w:top w:val="nil"/>
              <w:left w:val="nil"/>
              <w:bottom w:val="single" w:sz="4" w:space="0" w:color="auto"/>
              <w:right w:val="single" w:sz="4" w:space="0" w:color="auto"/>
            </w:tcBorders>
            <w:noWrap/>
            <w:vAlign w:val="center"/>
            <w:hideMark/>
          </w:tcPr>
          <w:p w14:paraId="6CC400A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3659D3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908439</w:t>
            </w:r>
          </w:p>
        </w:tc>
        <w:tc>
          <w:tcPr>
            <w:tcW w:w="2894" w:type="pct"/>
            <w:tcBorders>
              <w:top w:val="nil"/>
              <w:left w:val="nil"/>
              <w:bottom w:val="single" w:sz="4" w:space="0" w:color="auto"/>
              <w:right w:val="single" w:sz="4" w:space="0" w:color="auto"/>
            </w:tcBorders>
            <w:vAlign w:val="center"/>
            <w:hideMark/>
          </w:tcPr>
          <w:p w14:paraId="2F184338"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CARIOTIPO CON FRAGILIDAD CROMOSÓMICA</w:t>
            </w:r>
          </w:p>
        </w:tc>
        <w:tc>
          <w:tcPr>
            <w:tcW w:w="459" w:type="pct"/>
            <w:tcBorders>
              <w:top w:val="nil"/>
              <w:left w:val="nil"/>
              <w:bottom w:val="single" w:sz="4" w:space="0" w:color="auto"/>
              <w:right w:val="single" w:sz="4" w:space="0" w:color="auto"/>
            </w:tcBorders>
            <w:vAlign w:val="center"/>
            <w:hideMark/>
          </w:tcPr>
          <w:p w14:paraId="50D7879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777AB52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1694017"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5302BD4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698</w:t>
            </w:r>
          </w:p>
        </w:tc>
        <w:tc>
          <w:tcPr>
            <w:tcW w:w="433" w:type="pct"/>
            <w:tcBorders>
              <w:top w:val="nil"/>
              <w:left w:val="nil"/>
              <w:bottom w:val="single" w:sz="4" w:space="0" w:color="auto"/>
              <w:right w:val="single" w:sz="4" w:space="0" w:color="auto"/>
            </w:tcBorders>
            <w:noWrap/>
            <w:vAlign w:val="center"/>
            <w:hideMark/>
          </w:tcPr>
          <w:p w14:paraId="2B2447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noWrap/>
            <w:vAlign w:val="center"/>
            <w:hideMark/>
          </w:tcPr>
          <w:p w14:paraId="29D5EDE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908441</w:t>
            </w:r>
          </w:p>
        </w:tc>
        <w:tc>
          <w:tcPr>
            <w:tcW w:w="2894" w:type="pct"/>
            <w:tcBorders>
              <w:top w:val="nil"/>
              <w:left w:val="nil"/>
              <w:bottom w:val="single" w:sz="4" w:space="0" w:color="auto"/>
              <w:right w:val="single" w:sz="4" w:space="0" w:color="auto"/>
            </w:tcBorders>
            <w:vAlign w:val="center"/>
            <w:hideMark/>
          </w:tcPr>
          <w:p w14:paraId="0F13A82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FACTOR DE LEIDEN MUTACIÓN</w:t>
            </w:r>
          </w:p>
        </w:tc>
        <w:tc>
          <w:tcPr>
            <w:tcW w:w="459" w:type="pct"/>
            <w:tcBorders>
              <w:top w:val="nil"/>
              <w:left w:val="nil"/>
              <w:bottom w:val="single" w:sz="4" w:space="0" w:color="auto"/>
              <w:right w:val="single" w:sz="4" w:space="0" w:color="auto"/>
            </w:tcBorders>
            <w:vAlign w:val="center"/>
            <w:hideMark/>
          </w:tcPr>
          <w:p w14:paraId="0027C59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0D382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8CED341" w14:textId="77777777" w:rsidTr="004B393E">
        <w:trPr>
          <w:trHeight w:val="20"/>
        </w:trPr>
        <w:tc>
          <w:tcPr>
            <w:tcW w:w="288" w:type="pct"/>
            <w:tcBorders>
              <w:top w:val="nil"/>
              <w:left w:val="single" w:sz="4" w:space="0" w:color="auto"/>
              <w:bottom w:val="single" w:sz="4" w:space="0" w:color="auto"/>
              <w:right w:val="single" w:sz="4" w:space="0" w:color="auto"/>
            </w:tcBorders>
            <w:vAlign w:val="center"/>
            <w:hideMark/>
          </w:tcPr>
          <w:p w14:paraId="3DCC623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699</w:t>
            </w:r>
          </w:p>
        </w:tc>
        <w:tc>
          <w:tcPr>
            <w:tcW w:w="433" w:type="pct"/>
            <w:tcBorders>
              <w:top w:val="nil"/>
              <w:left w:val="nil"/>
              <w:bottom w:val="single" w:sz="4" w:space="0" w:color="auto"/>
              <w:right w:val="single" w:sz="4" w:space="0" w:color="auto"/>
            </w:tcBorders>
            <w:noWrap/>
            <w:vAlign w:val="center"/>
            <w:hideMark/>
          </w:tcPr>
          <w:p w14:paraId="64E1744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85121800</w:t>
            </w:r>
          </w:p>
        </w:tc>
        <w:tc>
          <w:tcPr>
            <w:tcW w:w="433" w:type="pct"/>
            <w:tcBorders>
              <w:top w:val="nil"/>
              <w:left w:val="nil"/>
              <w:bottom w:val="single" w:sz="4" w:space="0" w:color="auto"/>
              <w:right w:val="single" w:sz="4" w:space="0" w:color="auto"/>
            </w:tcBorders>
            <w:vAlign w:val="center"/>
            <w:hideMark/>
          </w:tcPr>
          <w:p w14:paraId="3835F2D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908448-1</w:t>
            </w:r>
          </w:p>
        </w:tc>
        <w:tc>
          <w:tcPr>
            <w:tcW w:w="2894" w:type="pct"/>
            <w:tcBorders>
              <w:top w:val="nil"/>
              <w:left w:val="nil"/>
              <w:bottom w:val="single" w:sz="4" w:space="0" w:color="auto"/>
              <w:right w:val="single" w:sz="4" w:space="0" w:color="auto"/>
            </w:tcBorders>
            <w:vAlign w:val="center"/>
            <w:hideMark/>
          </w:tcPr>
          <w:p w14:paraId="08B1633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CARIOTIPO CON BANDEO (CARIOTIPO BANDEO R ALTA RESOLUCION (Sangre Periférica)</w:t>
            </w:r>
          </w:p>
        </w:tc>
        <w:tc>
          <w:tcPr>
            <w:tcW w:w="459" w:type="pct"/>
            <w:tcBorders>
              <w:top w:val="nil"/>
              <w:left w:val="nil"/>
              <w:bottom w:val="single" w:sz="4" w:space="0" w:color="auto"/>
              <w:right w:val="single" w:sz="4" w:space="0" w:color="auto"/>
            </w:tcBorders>
            <w:vAlign w:val="center"/>
            <w:hideMark/>
          </w:tcPr>
          <w:p w14:paraId="18390C2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F940AB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1DCCD5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97EE50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700</w:t>
            </w:r>
          </w:p>
        </w:tc>
        <w:tc>
          <w:tcPr>
            <w:tcW w:w="433" w:type="pct"/>
            <w:tcBorders>
              <w:top w:val="nil"/>
              <w:left w:val="nil"/>
              <w:bottom w:val="single" w:sz="4" w:space="0" w:color="auto"/>
              <w:right w:val="single" w:sz="4" w:space="0" w:color="auto"/>
            </w:tcBorders>
            <w:noWrap/>
            <w:vAlign w:val="center"/>
            <w:hideMark/>
          </w:tcPr>
          <w:p w14:paraId="0425DF8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3BFCA2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898002</w:t>
            </w:r>
          </w:p>
        </w:tc>
        <w:tc>
          <w:tcPr>
            <w:tcW w:w="2894" w:type="pct"/>
            <w:tcBorders>
              <w:top w:val="nil"/>
              <w:left w:val="nil"/>
              <w:bottom w:val="single" w:sz="4" w:space="0" w:color="auto"/>
              <w:right w:val="single" w:sz="4" w:space="0" w:color="auto"/>
            </w:tcBorders>
            <w:vAlign w:val="center"/>
            <w:hideMark/>
          </w:tcPr>
          <w:p w14:paraId="660014C7" w14:textId="77777777" w:rsidR="004B393E" w:rsidRPr="008901D2" w:rsidRDefault="004B393E" w:rsidP="00AA28FC">
            <w:pP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 xml:space="preserve">ESTUDIO    ANATOMOPATOLÓGICO   BÁSICO    EN    LÍQUIDO CORPORAL O SECRECIÓN </w:t>
            </w:r>
          </w:p>
        </w:tc>
        <w:tc>
          <w:tcPr>
            <w:tcW w:w="459" w:type="pct"/>
            <w:tcBorders>
              <w:top w:val="nil"/>
              <w:left w:val="nil"/>
              <w:bottom w:val="single" w:sz="4" w:space="0" w:color="auto"/>
              <w:right w:val="single" w:sz="4" w:space="0" w:color="auto"/>
            </w:tcBorders>
            <w:vAlign w:val="center"/>
            <w:hideMark/>
          </w:tcPr>
          <w:p w14:paraId="2C2A0E1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646BE64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D31FD2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EBF8C0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701</w:t>
            </w:r>
          </w:p>
        </w:tc>
        <w:tc>
          <w:tcPr>
            <w:tcW w:w="433" w:type="pct"/>
            <w:tcBorders>
              <w:top w:val="nil"/>
              <w:left w:val="nil"/>
              <w:bottom w:val="single" w:sz="4" w:space="0" w:color="auto"/>
              <w:right w:val="single" w:sz="4" w:space="0" w:color="auto"/>
            </w:tcBorders>
            <w:noWrap/>
            <w:vAlign w:val="center"/>
            <w:hideMark/>
          </w:tcPr>
          <w:p w14:paraId="056CC7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391D595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898003</w:t>
            </w:r>
          </w:p>
        </w:tc>
        <w:tc>
          <w:tcPr>
            <w:tcW w:w="2894" w:type="pct"/>
            <w:tcBorders>
              <w:top w:val="nil"/>
              <w:left w:val="nil"/>
              <w:bottom w:val="single" w:sz="4" w:space="0" w:color="auto"/>
              <w:right w:val="single" w:sz="4" w:space="0" w:color="auto"/>
            </w:tcBorders>
            <w:vAlign w:val="center"/>
            <w:hideMark/>
          </w:tcPr>
          <w:p w14:paraId="35F98F70"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BÁSICO EN CITOLOGÍA POR ASPIRACIÓN CON AGUJA FINA [ACAF] DE CUALQUIER TEJIDO U ÓRGANO</w:t>
            </w:r>
          </w:p>
        </w:tc>
        <w:tc>
          <w:tcPr>
            <w:tcW w:w="459" w:type="pct"/>
            <w:tcBorders>
              <w:top w:val="nil"/>
              <w:left w:val="nil"/>
              <w:bottom w:val="single" w:sz="4" w:space="0" w:color="auto"/>
              <w:right w:val="single" w:sz="4" w:space="0" w:color="auto"/>
            </w:tcBorders>
            <w:vAlign w:val="center"/>
            <w:hideMark/>
          </w:tcPr>
          <w:p w14:paraId="420088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99243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B767A3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1CA5C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702</w:t>
            </w:r>
          </w:p>
        </w:tc>
        <w:tc>
          <w:tcPr>
            <w:tcW w:w="433" w:type="pct"/>
            <w:tcBorders>
              <w:top w:val="nil"/>
              <w:left w:val="nil"/>
              <w:bottom w:val="single" w:sz="4" w:space="0" w:color="auto"/>
              <w:right w:val="single" w:sz="4" w:space="0" w:color="auto"/>
            </w:tcBorders>
            <w:noWrap/>
            <w:vAlign w:val="center"/>
            <w:hideMark/>
          </w:tcPr>
          <w:p w14:paraId="4B5B9EC7" w14:textId="77777777" w:rsidR="004B393E" w:rsidRPr="008901D2" w:rsidRDefault="004B393E" w:rsidP="00AA28FC">
            <w:pPr>
              <w:jc w:val="right"/>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14E718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898004</w:t>
            </w:r>
          </w:p>
        </w:tc>
        <w:tc>
          <w:tcPr>
            <w:tcW w:w="2894" w:type="pct"/>
            <w:tcBorders>
              <w:top w:val="nil"/>
              <w:left w:val="nil"/>
              <w:bottom w:val="single" w:sz="4" w:space="0" w:color="auto"/>
              <w:right w:val="single" w:sz="4" w:space="0" w:color="auto"/>
            </w:tcBorders>
            <w:vAlign w:val="center"/>
            <w:hideMark/>
          </w:tcPr>
          <w:p w14:paraId="009E204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BÁSICO EN ASPIRADO DE MÉDULA ÓSEA (MIELOGRAMA</w:t>
            </w:r>
          </w:p>
        </w:tc>
        <w:tc>
          <w:tcPr>
            <w:tcW w:w="459" w:type="pct"/>
            <w:tcBorders>
              <w:top w:val="nil"/>
              <w:left w:val="nil"/>
              <w:bottom w:val="single" w:sz="4" w:space="0" w:color="auto"/>
              <w:right w:val="single" w:sz="4" w:space="0" w:color="auto"/>
            </w:tcBorders>
            <w:vAlign w:val="center"/>
            <w:hideMark/>
          </w:tcPr>
          <w:p w14:paraId="4D49B0C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F10238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F3D119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B3B3FF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703</w:t>
            </w:r>
          </w:p>
        </w:tc>
        <w:tc>
          <w:tcPr>
            <w:tcW w:w="433" w:type="pct"/>
            <w:tcBorders>
              <w:top w:val="nil"/>
              <w:left w:val="nil"/>
              <w:bottom w:val="single" w:sz="4" w:space="0" w:color="auto"/>
              <w:right w:val="single" w:sz="4" w:space="0" w:color="auto"/>
            </w:tcBorders>
            <w:noWrap/>
            <w:vAlign w:val="center"/>
            <w:hideMark/>
          </w:tcPr>
          <w:p w14:paraId="4B1097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568773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898008</w:t>
            </w:r>
          </w:p>
        </w:tc>
        <w:tc>
          <w:tcPr>
            <w:tcW w:w="2894" w:type="pct"/>
            <w:tcBorders>
              <w:top w:val="nil"/>
              <w:left w:val="nil"/>
              <w:bottom w:val="single" w:sz="4" w:space="0" w:color="auto"/>
              <w:right w:val="single" w:sz="4" w:space="0" w:color="auto"/>
            </w:tcBorders>
            <w:vAlign w:val="center"/>
            <w:hideMark/>
          </w:tcPr>
          <w:p w14:paraId="25753B5B"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EN ASPIRADO DE MÉDULA ÓSEA   (MIELOGRAMA)   POR   TINCIÓN   DE   HISTOQUIMICA (ESPECÍFICO)</w:t>
            </w:r>
          </w:p>
        </w:tc>
        <w:tc>
          <w:tcPr>
            <w:tcW w:w="459" w:type="pct"/>
            <w:tcBorders>
              <w:top w:val="nil"/>
              <w:left w:val="nil"/>
              <w:bottom w:val="single" w:sz="4" w:space="0" w:color="auto"/>
              <w:right w:val="single" w:sz="4" w:space="0" w:color="auto"/>
            </w:tcBorders>
            <w:vAlign w:val="center"/>
            <w:hideMark/>
          </w:tcPr>
          <w:p w14:paraId="1D72E9E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C830BB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8684A0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4D9B8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704</w:t>
            </w:r>
          </w:p>
        </w:tc>
        <w:tc>
          <w:tcPr>
            <w:tcW w:w="433" w:type="pct"/>
            <w:tcBorders>
              <w:top w:val="nil"/>
              <w:left w:val="nil"/>
              <w:bottom w:val="single" w:sz="4" w:space="0" w:color="auto"/>
              <w:right w:val="single" w:sz="4" w:space="0" w:color="auto"/>
            </w:tcBorders>
            <w:noWrap/>
            <w:vAlign w:val="center"/>
            <w:hideMark/>
          </w:tcPr>
          <w:p w14:paraId="1F883276" w14:textId="77777777" w:rsidR="004B393E" w:rsidRPr="008901D2" w:rsidRDefault="004B393E" w:rsidP="00AA28FC">
            <w:pPr>
              <w:jc w:val="right"/>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4704AD8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898017</w:t>
            </w:r>
          </w:p>
        </w:tc>
        <w:tc>
          <w:tcPr>
            <w:tcW w:w="2894" w:type="pct"/>
            <w:tcBorders>
              <w:top w:val="nil"/>
              <w:left w:val="nil"/>
              <w:bottom w:val="single" w:sz="4" w:space="0" w:color="auto"/>
              <w:right w:val="single" w:sz="4" w:space="0" w:color="auto"/>
            </w:tcBorders>
            <w:vAlign w:val="center"/>
            <w:hideMark/>
          </w:tcPr>
          <w:p w14:paraId="1982445A"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EN    CITOLOGÍA    POR TINCIÓN DE HISTOQUÍMICA (ESPECÍFICO)</w:t>
            </w:r>
          </w:p>
        </w:tc>
        <w:tc>
          <w:tcPr>
            <w:tcW w:w="459" w:type="pct"/>
            <w:tcBorders>
              <w:top w:val="nil"/>
              <w:left w:val="nil"/>
              <w:bottom w:val="single" w:sz="4" w:space="0" w:color="auto"/>
              <w:right w:val="single" w:sz="4" w:space="0" w:color="auto"/>
            </w:tcBorders>
            <w:vAlign w:val="center"/>
            <w:hideMark/>
          </w:tcPr>
          <w:p w14:paraId="3584F38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87F832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661AFC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3ECC1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705</w:t>
            </w:r>
          </w:p>
        </w:tc>
        <w:tc>
          <w:tcPr>
            <w:tcW w:w="433" w:type="pct"/>
            <w:tcBorders>
              <w:top w:val="nil"/>
              <w:left w:val="nil"/>
              <w:bottom w:val="single" w:sz="4" w:space="0" w:color="auto"/>
              <w:right w:val="single" w:sz="4" w:space="0" w:color="auto"/>
            </w:tcBorders>
            <w:noWrap/>
            <w:vAlign w:val="center"/>
            <w:hideMark/>
          </w:tcPr>
          <w:p w14:paraId="3CBF15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09AAF03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898017-1</w:t>
            </w:r>
          </w:p>
        </w:tc>
        <w:tc>
          <w:tcPr>
            <w:tcW w:w="2894" w:type="pct"/>
            <w:tcBorders>
              <w:top w:val="nil"/>
              <w:left w:val="nil"/>
              <w:bottom w:val="single" w:sz="4" w:space="0" w:color="auto"/>
              <w:right w:val="single" w:sz="4" w:space="0" w:color="auto"/>
            </w:tcBorders>
            <w:vAlign w:val="center"/>
            <w:hideMark/>
          </w:tcPr>
          <w:p w14:paraId="7DCDF23F" w14:textId="77777777" w:rsidR="004B393E" w:rsidRPr="008901D2" w:rsidRDefault="004B393E" w:rsidP="00AA28FC">
            <w:pPr>
              <w:jc w:val="both"/>
              <w:rPr>
                <w:rFonts w:ascii="Arial Narrow" w:hAnsi="Arial Narrow" w:cs="Arial"/>
                <w:sz w:val="16"/>
                <w:szCs w:val="16"/>
                <w:lang w:eastAsia="es-CO"/>
              </w:rPr>
            </w:pPr>
            <w:r w:rsidRPr="008901D2">
              <w:rPr>
                <w:rFonts w:ascii="Arial Narrow" w:hAnsi="Arial Narrow" w:cs="Arial"/>
                <w:sz w:val="16"/>
                <w:szCs w:val="16"/>
                <w:lang w:eastAsia="es-CO"/>
              </w:rPr>
              <w:t>ESTUDIO    ANATOMOPATOLÓGICO   EN    CITOLOGÍA   POR TINCIÓN DE HISTOQUÍMICA (ESPECÍFICO).     COLORACIÓN HISTOQUIMICA    EN    CITOLOGIA    DE    LIQUIDOS        O SECRECIONES</w:t>
            </w:r>
          </w:p>
        </w:tc>
        <w:tc>
          <w:tcPr>
            <w:tcW w:w="459" w:type="pct"/>
            <w:tcBorders>
              <w:top w:val="nil"/>
              <w:left w:val="nil"/>
              <w:bottom w:val="single" w:sz="4" w:space="0" w:color="auto"/>
              <w:right w:val="single" w:sz="4" w:space="0" w:color="auto"/>
            </w:tcBorders>
            <w:vAlign w:val="center"/>
            <w:hideMark/>
          </w:tcPr>
          <w:p w14:paraId="60D368A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9629B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924440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CA0334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706</w:t>
            </w:r>
          </w:p>
        </w:tc>
        <w:tc>
          <w:tcPr>
            <w:tcW w:w="433" w:type="pct"/>
            <w:tcBorders>
              <w:top w:val="nil"/>
              <w:left w:val="nil"/>
              <w:bottom w:val="single" w:sz="4" w:space="0" w:color="auto"/>
              <w:right w:val="single" w:sz="4" w:space="0" w:color="auto"/>
            </w:tcBorders>
            <w:noWrap/>
            <w:vAlign w:val="center"/>
            <w:hideMark/>
          </w:tcPr>
          <w:p w14:paraId="28DB7B5D" w14:textId="77777777" w:rsidR="004B393E" w:rsidRPr="008901D2" w:rsidRDefault="004B393E" w:rsidP="00AA28FC">
            <w:pPr>
              <w:jc w:val="right"/>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0718798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898101</w:t>
            </w:r>
          </w:p>
        </w:tc>
        <w:tc>
          <w:tcPr>
            <w:tcW w:w="2894" w:type="pct"/>
            <w:tcBorders>
              <w:top w:val="nil"/>
              <w:left w:val="nil"/>
              <w:bottom w:val="single" w:sz="4" w:space="0" w:color="auto"/>
              <w:right w:val="single" w:sz="4" w:space="0" w:color="auto"/>
            </w:tcBorders>
            <w:vAlign w:val="center"/>
            <w:hideMark/>
          </w:tcPr>
          <w:p w14:paraId="50FAE23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BIOPSIA</w:t>
            </w:r>
          </w:p>
        </w:tc>
        <w:tc>
          <w:tcPr>
            <w:tcW w:w="459" w:type="pct"/>
            <w:tcBorders>
              <w:top w:val="nil"/>
              <w:left w:val="nil"/>
              <w:bottom w:val="single" w:sz="4" w:space="0" w:color="auto"/>
              <w:right w:val="single" w:sz="4" w:space="0" w:color="auto"/>
            </w:tcBorders>
            <w:vAlign w:val="center"/>
            <w:hideMark/>
          </w:tcPr>
          <w:p w14:paraId="43C6593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B58592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20569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51D1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707</w:t>
            </w:r>
          </w:p>
        </w:tc>
        <w:tc>
          <w:tcPr>
            <w:tcW w:w="433" w:type="pct"/>
            <w:tcBorders>
              <w:top w:val="nil"/>
              <w:left w:val="nil"/>
              <w:bottom w:val="single" w:sz="4" w:space="0" w:color="auto"/>
              <w:right w:val="single" w:sz="4" w:space="0" w:color="auto"/>
            </w:tcBorders>
            <w:noWrap/>
            <w:vAlign w:val="center"/>
            <w:hideMark/>
          </w:tcPr>
          <w:p w14:paraId="70ED4D59" w14:textId="77777777" w:rsidR="004B393E" w:rsidRPr="008901D2" w:rsidRDefault="004B393E" w:rsidP="00AA28FC">
            <w:pPr>
              <w:jc w:val="right"/>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5ABD3A6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898101-1</w:t>
            </w:r>
          </w:p>
        </w:tc>
        <w:tc>
          <w:tcPr>
            <w:tcW w:w="2894" w:type="pct"/>
            <w:tcBorders>
              <w:top w:val="nil"/>
              <w:left w:val="nil"/>
              <w:bottom w:val="single" w:sz="4" w:space="0" w:color="auto"/>
              <w:right w:val="single" w:sz="4" w:space="0" w:color="auto"/>
            </w:tcBorders>
            <w:vAlign w:val="center"/>
            <w:hideMark/>
          </w:tcPr>
          <w:p w14:paraId="287670FD" w14:textId="77777777" w:rsidR="004B393E" w:rsidRPr="008901D2" w:rsidRDefault="004B393E" w:rsidP="00AA28FC">
            <w:pPr>
              <w:jc w:val="both"/>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BIOPSIA (MUESTRAS GASTRICAS )</w:t>
            </w:r>
          </w:p>
        </w:tc>
        <w:tc>
          <w:tcPr>
            <w:tcW w:w="459" w:type="pct"/>
            <w:tcBorders>
              <w:top w:val="nil"/>
              <w:left w:val="nil"/>
              <w:bottom w:val="single" w:sz="4" w:space="0" w:color="auto"/>
              <w:right w:val="single" w:sz="4" w:space="0" w:color="auto"/>
            </w:tcBorders>
            <w:vAlign w:val="center"/>
            <w:hideMark/>
          </w:tcPr>
          <w:p w14:paraId="62D95F2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823E1F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D9D70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AA6B3F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708</w:t>
            </w:r>
          </w:p>
        </w:tc>
        <w:tc>
          <w:tcPr>
            <w:tcW w:w="433" w:type="pct"/>
            <w:tcBorders>
              <w:top w:val="nil"/>
              <w:left w:val="nil"/>
              <w:bottom w:val="single" w:sz="4" w:space="0" w:color="auto"/>
              <w:right w:val="single" w:sz="4" w:space="0" w:color="auto"/>
            </w:tcBorders>
            <w:noWrap/>
            <w:vAlign w:val="center"/>
            <w:hideMark/>
          </w:tcPr>
          <w:p w14:paraId="38533E7D" w14:textId="77777777" w:rsidR="004B393E" w:rsidRPr="008901D2" w:rsidRDefault="004B393E" w:rsidP="00AA28FC">
            <w:pPr>
              <w:jc w:val="right"/>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6C91028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898101-2</w:t>
            </w:r>
          </w:p>
        </w:tc>
        <w:tc>
          <w:tcPr>
            <w:tcW w:w="2894" w:type="pct"/>
            <w:tcBorders>
              <w:top w:val="nil"/>
              <w:left w:val="nil"/>
              <w:bottom w:val="single" w:sz="4" w:space="0" w:color="auto"/>
              <w:right w:val="single" w:sz="4" w:space="0" w:color="auto"/>
            </w:tcBorders>
            <w:vAlign w:val="center"/>
            <w:hideMark/>
          </w:tcPr>
          <w:p w14:paraId="121A4697" w14:textId="77777777" w:rsidR="004B393E" w:rsidRPr="008901D2" w:rsidRDefault="004B393E" w:rsidP="00AA28FC">
            <w:pPr>
              <w:jc w:val="both"/>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BIOPSIA (colonoscopia)</w:t>
            </w:r>
          </w:p>
        </w:tc>
        <w:tc>
          <w:tcPr>
            <w:tcW w:w="459" w:type="pct"/>
            <w:tcBorders>
              <w:top w:val="nil"/>
              <w:left w:val="nil"/>
              <w:bottom w:val="single" w:sz="4" w:space="0" w:color="auto"/>
              <w:right w:val="single" w:sz="4" w:space="0" w:color="auto"/>
            </w:tcBorders>
            <w:vAlign w:val="center"/>
            <w:hideMark/>
          </w:tcPr>
          <w:p w14:paraId="1512D10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DE96F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352AD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11A0D6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709</w:t>
            </w:r>
          </w:p>
        </w:tc>
        <w:tc>
          <w:tcPr>
            <w:tcW w:w="433" w:type="pct"/>
            <w:tcBorders>
              <w:top w:val="nil"/>
              <w:left w:val="nil"/>
              <w:bottom w:val="single" w:sz="4" w:space="0" w:color="auto"/>
              <w:right w:val="single" w:sz="4" w:space="0" w:color="auto"/>
            </w:tcBorders>
            <w:noWrap/>
            <w:vAlign w:val="center"/>
            <w:hideMark/>
          </w:tcPr>
          <w:p w14:paraId="3F81835C" w14:textId="77777777" w:rsidR="004B393E" w:rsidRPr="008901D2" w:rsidRDefault="004B393E" w:rsidP="00AA28FC">
            <w:pPr>
              <w:jc w:val="right"/>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669930D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898101-3</w:t>
            </w:r>
          </w:p>
        </w:tc>
        <w:tc>
          <w:tcPr>
            <w:tcW w:w="2894" w:type="pct"/>
            <w:tcBorders>
              <w:top w:val="nil"/>
              <w:left w:val="nil"/>
              <w:bottom w:val="single" w:sz="4" w:space="0" w:color="auto"/>
              <w:right w:val="single" w:sz="4" w:space="0" w:color="auto"/>
            </w:tcBorders>
            <w:vAlign w:val="center"/>
            <w:hideMark/>
          </w:tcPr>
          <w:p w14:paraId="1DF2BE4F" w14:textId="77777777" w:rsidR="004B393E" w:rsidRPr="008901D2" w:rsidRDefault="004B393E" w:rsidP="00AA28FC">
            <w:pPr>
              <w:jc w:val="both"/>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BIOPSIA (Muestras de legrados especimen de 1 a 5cm)</w:t>
            </w:r>
          </w:p>
        </w:tc>
        <w:tc>
          <w:tcPr>
            <w:tcW w:w="459" w:type="pct"/>
            <w:tcBorders>
              <w:top w:val="nil"/>
              <w:left w:val="nil"/>
              <w:bottom w:val="single" w:sz="4" w:space="0" w:color="auto"/>
              <w:right w:val="single" w:sz="4" w:space="0" w:color="auto"/>
            </w:tcBorders>
            <w:vAlign w:val="center"/>
            <w:hideMark/>
          </w:tcPr>
          <w:p w14:paraId="047BA44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16593D5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3E6294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4B8955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710</w:t>
            </w:r>
          </w:p>
        </w:tc>
        <w:tc>
          <w:tcPr>
            <w:tcW w:w="433" w:type="pct"/>
            <w:tcBorders>
              <w:top w:val="nil"/>
              <w:left w:val="nil"/>
              <w:bottom w:val="single" w:sz="4" w:space="0" w:color="auto"/>
              <w:right w:val="single" w:sz="4" w:space="0" w:color="auto"/>
            </w:tcBorders>
            <w:shd w:val="clear" w:color="000000" w:fill="FFFFFF"/>
            <w:noWrap/>
            <w:vAlign w:val="center"/>
            <w:hideMark/>
          </w:tcPr>
          <w:p w14:paraId="7845859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noWrap/>
            <w:vAlign w:val="center"/>
            <w:hideMark/>
          </w:tcPr>
          <w:p w14:paraId="1E22D60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898201</w:t>
            </w:r>
          </w:p>
        </w:tc>
        <w:tc>
          <w:tcPr>
            <w:tcW w:w="2894" w:type="pct"/>
            <w:tcBorders>
              <w:top w:val="nil"/>
              <w:left w:val="nil"/>
              <w:bottom w:val="single" w:sz="4" w:space="0" w:color="auto"/>
              <w:right w:val="single" w:sz="4" w:space="0" w:color="auto"/>
            </w:tcBorders>
            <w:shd w:val="clear" w:color="000000" w:fill="FFFFFF"/>
            <w:vAlign w:val="center"/>
            <w:hideMark/>
          </w:tcPr>
          <w:p w14:paraId="3979EB91"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w:t>
            </w:r>
          </w:p>
        </w:tc>
        <w:tc>
          <w:tcPr>
            <w:tcW w:w="459" w:type="pct"/>
            <w:tcBorders>
              <w:top w:val="nil"/>
              <w:left w:val="nil"/>
              <w:bottom w:val="single" w:sz="4" w:space="0" w:color="auto"/>
              <w:right w:val="single" w:sz="4" w:space="0" w:color="auto"/>
            </w:tcBorders>
            <w:shd w:val="clear" w:color="000000" w:fill="FFFFFF"/>
            <w:vAlign w:val="center"/>
            <w:hideMark/>
          </w:tcPr>
          <w:p w14:paraId="154EDA6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0D1DEB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495682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FC964D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711</w:t>
            </w:r>
          </w:p>
        </w:tc>
        <w:tc>
          <w:tcPr>
            <w:tcW w:w="433" w:type="pct"/>
            <w:tcBorders>
              <w:top w:val="nil"/>
              <w:left w:val="nil"/>
              <w:bottom w:val="single" w:sz="4" w:space="0" w:color="auto"/>
              <w:right w:val="single" w:sz="4" w:space="0" w:color="auto"/>
            </w:tcBorders>
            <w:shd w:val="clear" w:color="000000" w:fill="FFFFFF"/>
            <w:noWrap/>
            <w:vAlign w:val="center"/>
            <w:hideMark/>
          </w:tcPr>
          <w:p w14:paraId="5C2EC88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09D09C6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w:t>
            </w:r>
          </w:p>
        </w:tc>
        <w:tc>
          <w:tcPr>
            <w:tcW w:w="2894" w:type="pct"/>
            <w:tcBorders>
              <w:top w:val="nil"/>
              <w:left w:val="nil"/>
              <w:bottom w:val="single" w:sz="4" w:space="0" w:color="auto"/>
              <w:right w:val="single" w:sz="4" w:space="0" w:color="auto"/>
            </w:tcBorders>
            <w:shd w:val="clear" w:color="000000" w:fill="FFFFFF"/>
            <w:vAlign w:val="center"/>
            <w:hideMark/>
          </w:tcPr>
          <w:p w14:paraId="230C99FF"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BIOSPSIA EN PIEL SIN HILOS DE REPARO)</w:t>
            </w:r>
          </w:p>
        </w:tc>
        <w:tc>
          <w:tcPr>
            <w:tcW w:w="459" w:type="pct"/>
            <w:tcBorders>
              <w:top w:val="nil"/>
              <w:left w:val="nil"/>
              <w:bottom w:val="single" w:sz="4" w:space="0" w:color="auto"/>
              <w:right w:val="single" w:sz="4" w:space="0" w:color="auto"/>
            </w:tcBorders>
            <w:shd w:val="clear" w:color="000000" w:fill="FFFFFF"/>
            <w:vAlign w:val="center"/>
            <w:hideMark/>
          </w:tcPr>
          <w:p w14:paraId="357C942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074D08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F550BB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C927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712</w:t>
            </w:r>
          </w:p>
        </w:tc>
        <w:tc>
          <w:tcPr>
            <w:tcW w:w="433" w:type="pct"/>
            <w:tcBorders>
              <w:top w:val="nil"/>
              <w:left w:val="nil"/>
              <w:bottom w:val="single" w:sz="4" w:space="0" w:color="auto"/>
              <w:right w:val="single" w:sz="4" w:space="0" w:color="auto"/>
            </w:tcBorders>
            <w:shd w:val="clear" w:color="000000" w:fill="FFFFFF"/>
            <w:noWrap/>
            <w:vAlign w:val="center"/>
            <w:hideMark/>
          </w:tcPr>
          <w:p w14:paraId="09EC5F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4C1AED7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898201-2</w:t>
            </w:r>
          </w:p>
        </w:tc>
        <w:tc>
          <w:tcPr>
            <w:tcW w:w="2894" w:type="pct"/>
            <w:tcBorders>
              <w:top w:val="nil"/>
              <w:left w:val="nil"/>
              <w:bottom w:val="single" w:sz="4" w:space="0" w:color="auto"/>
              <w:right w:val="single" w:sz="4" w:space="0" w:color="auto"/>
            </w:tcBorders>
            <w:shd w:val="clear" w:color="000000" w:fill="FFFFFF"/>
            <w:vAlign w:val="center"/>
            <w:hideMark/>
          </w:tcPr>
          <w:p w14:paraId="40155D2D"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(BIOPSIA DE MUCOSA NASAL)</w:t>
            </w:r>
          </w:p>
        </w:tc>
        <w:tc>
          <w:tcPr>
            <w:tcW w:w="459" w:type="pct"/>
            <w:tcBorders>
              <w:top w:val="nil"/>
              <w:left w:val="nil"/>
              <w:bottom w:val="single" w:sz="4" w:space="0" w:color="auto"/>
              <w:right w:val="single" w:sz="4" w:space="0" w:color="auto"/>
            </w:tcBorders>
            <w:shd w:val="clear" w:color="000000" w:fill="FFFFFF"/>
            <w:vAlign w:val="center"/>
            <w:hideMark/>
          </w:tcPr>
          <w:p w14:paraId="0EA46AD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4A40F6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CB2F96C"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CAE7D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713</w:t>
            </w:r>
          </w:p>
        </w:tc>
        <w:tc>
          <w:tcPr>
            <w:tcW w:w="433" w:type="pct"/>
            <w:tcBorders>
              <w:top w:val="nil"/>
              <w:left w:val="nil"/>
              <w:bottom w:val="single" w:sz="4" w:space="0" w:color="auto"/>
              <w:right w:val="single" w:sz="4" w:space="0" w:color="auto"/>
            </w:tcBorders>
            <w:shd w:val="clear" w:color="000000" w:fill="FFFFFF"/>
            <w:noWrap/>
            <w:vAlign w:val="center"/>
            <w:hideMark/>
          </w:tcPr>
          <w:p w14:paraId="5D10E55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6C3C59D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898201-3</w:t>
            </w:r>
          </w:p>
        </w:tc>
        <w:tc>
          <w:tcPr>
            <w:tcW w:w="2894" w:type="pct"/>
            <w:tcBorders>
              <w:top w:val="nil"/>
              <w:left w:val="nil"/>
              <w:bottom w:val="single" w:sz="4" w:space="0" w:color="auto"/>
              <w:right w:val="single" w:sz="4" w:space="0" w:color="auto"/>
            </w:tcBorders>
            <w:shd w:val="clear" w:color="000000" w:fill="FFFFFF"/>
            <w:vAlign w:val="center"/>
            <w:hideMark/>
          </w:tcPr>
          <w:p w14:paraId="6250196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BIOPSIA DE MUCOSA ORAL)</w:t>
            </w:r>
          </w:p>
        </w:tc>
        <w:tc>
          <w:tcPr>
            <w:tcW w:w="459" w:type="pct"/>
            <w:tcBorders>
              <w:top w:val="nil"/>
              <w:left w:val="nil"/>
              <w:bottom w:val="single" w:sz="4" w:space="0" w:color="auto"/>
              <w:right w:val="single" w:sz="4" w:space="0" w:color="auto"/>
            </w:tcBorders>
            <w:shd w:val="clear" w:color="000000" w:fill="FFFFFF"/>
            <w:vAlign w:val="center"/>
            <w:hideMark/>
          </w:tcPr>
          <w:p w14:paraId="35EC2F9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0EB325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CB2395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9175D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714</w:t>
            </w:r>
          </w:p>
        </w:tc>
        <w:tc>
          <w:tcPr>
            <w:tcW w:w="433" w:type="pct"/>
            <w:tcBorders>
              <w:top w:val="nil"/>
              <w:left w:val="nil"/>
              <w:bottom w:val="single" w:sz="4" w:space="0" w:color="auto"/>
              <w:right w:val="single" w:sz="4" w:space="0" w:color="auto"/>
            </w:tcBorders>
            <w:noWrap/>
            <w:vAlign w:val="center"/>
            <w:hideMark/>
          </w:tcPr>
          <w:p w14:paraId="206CE8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0D280C3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898201-4</w:t>
            </w:r>
          </w:p>
        </w:tc>
        <w:tc>
          <w:tcPr>
            <w:tcW w:w="2894" w:type="pct"/>
            <w:tcBorders>
              <w:top w:val="nil"/>
              <w:left w:val="nil"/>
              <w:bottom w:val="single" w:sz="4" w:space="0" w:color="auto"/>
              <w:right w:val="single" w:sz="4" w:space="0" w:color="auto"/>
            </w:tcBorders>
            <w:vAlign w:val="center"/>
            <w:hideMark/>
          </w:tcPr>
          <w:p w14:paraId="546A91F8"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(BIOPSIA DE CONJUNTIVA especimen de 1 a 5 cm)</w:t>
            </w:r>
          </w:p>
        </w:tc>
        <w:tc>
          <w:tcPr>
            <w:tcW w:w="459" w:type="pct"/>
            <w:tcBorders>
              <w:top w:val="nil"/>
              <w:left w:val="nil"/>
              <w:bottom w:val="single" w:sz="4" w:space="0" w:color="auto"/>
              <w:right w:val="single" w:sz="4" w:space="0" w:color="auto"/>
            </w:tcBorders>
            <w:vAlign w:val="center"/>
            <w:hideMark/>
          </w:tcPr>
          <w:p w14:paraId="176EC3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0F3E33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34351D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C4E82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715</w:t>
            </w:r>
          </w:p>
        </w:tc>
        <w:tc>
          <w:tcPr>
            <w:tcW w:w="433" w:type="pct"/>
            <w:tcBorders>
              <w:top w:val="nil"/>
              <w:left w:val="nil"/>
              <w:bottom w:val="single" w:sz="4" w:space="0" w:color="auto"/>
              <w:right w:val="single" w:sz="4" w:space="0" w:color="auto"/>
            </w:tcBorders>
            <w:shd w:val="clear" w:color="000000" w:fill="FFFFFF"/>
            <w:noWrap/>
            <w:vAlign w:val="center"/>
            <w:hideMark/>
          </w:tcPr>
          <w:p w14:paraId="3AE285B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1F3004D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898201-5</w:t>
            </w:r>
          </w:p>
        </w:tc>
        <w:tc>
          <w:tcPr>
            <w:tcW w:w="2894" w:type="pct"/>
            <w:tcBorders>
              <w:top w:val="nil"/>
              <w:left w:val="nil"/>
              <w:bottom w:val="single" w:sz="4" w:space="0" w:color="auto"/>
              <w:right w:val="single" w:sz="4" w:space="0" w:color="auto"/>
            </w:tcBorders>
            <w:shd w:val="clear" w:color="000000" w:fill="FFFFFF"/>
            <w:vAlign w:val="center"/>
            <w:hideMark/>
          </w:tcPr>
          <w:p w14:paraId="1036534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(APENDICEespecimen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0F263E0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925C3C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52A7D3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8A701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716</w:t>
            </w:r>
          </w:p>
        </w:tc>
        <w:tc>
          <w:tcPr>
            <w:tcW w:w="433" w:type="pct"/>
            <w:tcBorders>
              <w:top w:val="nil"/>
              <w:left w:val="nil"/>
              <w:bottom w:val="single" w:sz="4" w:space="0" w:color="auto"/>
              <w:right w:val="single" w:sz="4" w:space="0" w:color="auto"/>
            </w:tcBorders>
            <w:shd w:val="clear" w:color="000000" w:fill="FFFFFF"/>
            <w:noWrap/>
            <w:vAlign w:val="center"/>
            <w:hideMark/>
          </w:tcPr>
          <w:p w14:paraId="79E9547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075A383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898201-6</w:t>
            </w:r>
          </w:p>
        </w:tc>
        <w:tc>
          <w:tcPr>
            <w:tcW w:w="2894" w:type="pct"/>
            <w:tcBorders>
              <w:top w:val="nil"/>
              <w:left w:val="nil"/>
              <w:bottom w:val="single" w:sz="4" w:space="0" w:color="auto"/>
              <w:right w:val="single" w:sz="4" w:space="0" w:color="auto"/>
            </w:tcBorders>
            <w:shd w:val="clear" w:color="000000" w:fill="FFFFFF"/>
            <w:vAlign w:val="center"/>
            <w:hideMark/>
          </w:tcPr>
          <w:p w14:paraId="2B2C624A"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(VESICULAespecimen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60C37A7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63DE8F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5BCB10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A126FA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717</w:t>
            </w:r>
          </w:p>
        </w:tc>
        <w:tc>
          <w:tcPr>
            <w:tcW w:w="433" w:type="pct"/>
            <w:tcBorders>
              <w:top w:val="nil"/>
              <w:left w:val="nil"/>
              <w:bottom w:val="single" w:sz="4" w:space="0" w:color="auto"/>
              <w:right w:val="single" w:sz="4" w:space="0" w:color="auto"/>
            </w:tcBorders>
            <w:shd w:val="clear" w:color="000000" w:fill="FFFFFF"/>
            <w:noWrap/>
            <w:vAlign w:val="center"/>
            <w:hideMark/>
          </w:tcPr>
          <w:p w14:paraId="705287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292802C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898201-7</w:t>
            </w:r>
          </w:p>
        </w:tc>
        <w:tc>
          <w:tcPr>
            <w:tcW w:w="2894" w:type="pct"/>
            <w:tcBorders>
              <w:top w:val="nil"/>
              <w:left w:val="nil"/>
              <w:bottom w:val="single" w:sz="4" w:space="0" w:color="auto"/>
              <w:right w:val="single" w:sz="4" w:space="0" w:color="auto"/>
            </w:tcBorders>
            <w:shd w:val="clear" w:color="000000" w:fill="FFFFFF"/>
            <w:vAlign w:val="center"/>
            <w:hideMark/>
          </w:tcPr>
          <w:p w14:paraId="7F001144"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QUISTES Y MASAS DE MAMA MENOR A 4 CM)</w:t>
            </w:r>
          </w:p>
        </w:tc>
        <w:tc>
          <w:tcPr>
            <w:tcW w:w="459" w:type="pct"/>
            <w:tcBorders>
              <w:top w:val="nil"/>
              <w:left w:val="nil"/>
              <w:bottom w:val="single" w:sz="4" w:space="0" w:color="auto"/>
              <w:right w:val="single" w:sz="4" w:space="0" w:color="auto"/>
            </w:tcBorders>
            <w:shd w:val="clear" w:color="000000" w:fill="FFFFFF"/>
            <w:vAlign w:val="center"/>
            <w:hideMark/>
          </w:tcPr>
          <w:p w14:paraId="40A350A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45995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89E5CC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2E0093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718</w:t>
            </w:r>
          </w:p>
        </w:tc>
        <w:tc>
          <w:tcPr>
            <w:tcW w:w="433" w:type="pct"/>
            <w:tcBorders>
              <w:top w:val="nil"/>
              <w:left w:val="nil"/>
              <w:bottom w:val="single" w:sz="4" w:space="0" w:color="auto"/>
              <w:right w:val="single" w:sz="4" w:space="0" w:color="auto"/>
            </w:tcBorders>
            <w:shd w:val="clear" w:color="000000" w:fill="FFFFFF"/>
            <w:noWrap/>
            <w:vAlign w:val="center"/>
            <w:hideMark/>
          </w:tcPr>
          <w:p w14:paraId="67CDB11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90F5E6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898201-8</w:t>
            </w:r>
          </w:p>
        </w:tc>
        <w:tc>
          <w:tcPr>
            <w:tcW w:w="2894" w:type="pct"/>
            <w:tcBorders>
              <w:top w:val="nil"/>
              <w:left w:val="nil"/>
              <w:bottom w:val="single" w:sz="4" w:space="0" w:color="auto"/>
              <w:right w:val="single" w:sz="4" w:space="0" w:color="auto"/>
            </w:tcBorders>
            <w:shd w:val="clear" w:color="000000" w:fill="FFFFFF"/>
            <w:vAlign w:val="center"/>
            <w:hideMark/>
          </w:tcPr>
          <w:p w14:paraId="3DA4815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(QUISTE DE OVARIO MENOR A 4 CM)</w:t>
            </w:r>
          </w:p>
        </w:tc>
        <w:tc>
          <w:tcPr>
            <w:tcW w:w="459" w:type="pct"/>
            <w:tcBorders>
              <w:top w:val="nil"/>
              <w:left w:val="nil"/>
              <w:bottom w:val="single" w:sz="4" w:space="0" w:color="auto"/>
              <w:right w:val="single" w:sz="4" w:space="0" w:color="auto"/>
            </w:tcBorders>
            <w:shd w:val="clear" w:color="000000" w:fill="FFFFFF"/>
            <w:vAlign w:val="center"/>
            <w:hideMark/>
          </w:tcPr>
          <w:p w14:paraId="6B0383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00CF56D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A1C81E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59807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719</w:t>
            </w:r>
          </w:p>
        </w:tc>
        <w:tc>
          <w:tcPr>
            <w:tcW w:w="433" w:type="pct"/>
            <w:tcBorders>
              <w:top w:val="nil"/>
              <w:left w:val="nil"/>
              <w:bottom w:val="single" w:sz="4" w:space="0" w:color="auto"/>
              <w:right w:val="single" w:sz="4" w:space="0" w:color="auto"/>
            </w:tcBorders>
            <w:shd w:val="clear" w:color="000000" w:fill="FFFFFF"/>
            <w:noWrap/>
            <w:vAlign w:val="center"/>
            <w:hideMark/>
          </w:tcPr>
          <w:p w14:paraId="0AA137D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65E831E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898201-9</w:t>
            </w:r>
          </w:p>
        </w:tc>
        <w:tc>
          <w:tcPr>
            <w:tcW w:w="2894" w:type="pct"/>
            <w:tcBorders>
              <w:top w:val="nil"/>
              <w:left w:val="nil"/>
              <w:bottom w:val="single" w:sz="4" w:space="0" w:color="auto"/>
              <w:right w:val="single" w:sz="4" w:space="0" w:color="auto"/>
            </w:tcBorders>
            <w:shd w:val="clear" w:color="000000" w:fill="FFFFFF"/>
            <w:vAlign w:val="center"/>
            <w:hideMark/>
          </w:tcPr>
          <w:p w14:paraId="17CE91D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(LIPOMA MENOR A 4 CM)</w:t>
            </w:r>
          </w:p>
        </w:tc>
        <w:tc>
          <w:tcPr>
            <w:tcW w:w="459" w:type="pct"/>
            <w:tcBorders>
              <w:top w:val="nil"/>
              <w:left w:val="nil"/>
              <w:bottom w:val="single" w:sz="4" w:space="0" w:color="auto"/>
              <w:right w:val="single" w:sz="4" w:space="0" w:color="auto"/>
            </w:tcBorders>
            <w:shd w:val="clear" w:color="000000" w:fill="FFFFFF"/>
            <w:vAlign w:val="center"/>
            <w:hideMark/>
          </w:tcPr>
          <w:p w14:paraId="6ABD4CF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7B3F00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288B28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2B0F80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720</w:t>
            </w:r>
          </w:p>
        </w:tc>
        <w:tc>
          <w:tcPr>
            <w:tcW w:w="433" w:type="pct"/>
            <w:tcBorders>
              <w:top w:val="nil"/>
              <w:left w:val="nil"/>
              <w:bottom w:val="single" w:sz="4" w:space="0" w:color="auto"/>
              <w:right w:val="single" w:sz="4" w:space="0" w:color="auto"/>
            </w:tcBorders>
            <w:shd w:val="clear" w:color="000000" w:fill="FFFFFF"/>
            <w:noWrap/>
            <w:vAlign w:val="center"/>
            <w:hideMark/>
          </w:tcPr>
          <w:p w14:paraId="1A27EE5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08EFA2F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898201-10</w:t>
            </w:r>
          </w:p>
        </w:tc>
        <w:tc>
          <w:tcPr>
            <w:tcW w:w="2894" w:type="pct"/>
            <w:tcBorders>
              <w:top w:val="nil"/>
              <w:left w:val="nil"/>
              <w:bottom w:val="single" w:sz="4" w:space="0" w:color="auto"/>
              <w:right w:val="single" w:sz="4" w:space="0" w:color="auto"/>
            </w:tcBorders>
            <w:shd w:val="clear" w:color="000000" w:fill="FFFFFF"/>
            <w:vAlign w:val="center"/>
            <w:hideMark/>
          </w:tcPr>
          <w:p w14:paraId="6C4B1D37"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EPIDERMOIDES MENOR A 4 CM)</w:t>
            </w:r>
          </w:p>
        </w:tc>
        <w:tc>
          <w:tcPr>
            <w:tcW w:w="459" w:type="pct"/>
            <w:tcBorders>
              <w:top w:val="nil"/>
              <w:left w:val="nil"/>
              <w:bottom w:val="single" w:sz="4" w:space="0" w:color="auto"/>
              <w:right w:val="single" w:sz="4" w:space="0" w:color="auto"/>
            </w:tcBorders>
            <w:shd w:val="clear" w:color="000000" w:fill="FFFFFF"/>
            <w:vAlign w:val="center"/>
            <w:hideMark/>
          </w:tcPr>
          <w:p w14:paraId="18ACB8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52061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EFE0EA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1365C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721</w:t>
            </w:r>
          </w:p>
        </w:tc>
        <w:tc>
          <w:tcPr>
            <w:tcW w:w="433" w:type="pct"/>
            <w:tcBorders>
              <w:top w:val="nil"/>
              <w:left w:val="nil"/>
              <w:bottom w:val="single" w:sz="4" w:space="0" w:color="auto"/>
              <w:right w:val="single" w:sz="4" w:space="0" w:color="auto"/>
            </w:tcBorders>
            <w:shd w:val="clear" w:color="000000" w:fill="FFFFFF"/>
            <w:noWrap/>
            <w:vAlign w:val="center"/>
            <w:hideMark/>
          </w:tcPr>
          <w:p w14:paraId="1D8006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375529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898201-11</w:t>
            </w:r>
          </w:p>
        </w:tc>
        <w:tc>
          <w:tcPr>
            <w:tcW w:w="2894" w:type="pct"/>
            <w:tcBorders>
              <w:top w:val="nil"/>
              <w:left w:val="nil"/>
              <w:bottom w:val="single" w:sz="4" w:space="0" w:color="auto"/>
              <w:right w:val="single" w:sz="4" w:space="0" w:color="auto"/>
            </w:tcBorders>
            <w:shd w:val="clear" w:color="000000" w:fill="FFFFFF"/>
            <w:vAlign w:val="center"/>
            <w:hideMark/>
          </w:tcPr>
          <w:p w14:paraId="56EECB87"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(ADENOIDES 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2202D9A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264AC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741EA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83FF9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722</w:t>
            </w:r>
          </w:p>
        </w:tc>
        <w:tc>
          <w:tcPr>
            <w:tcW w:w="433" w:type="pct"/>
            <w:tcBorders>
              <w:top w:val="nil"/>
              <w:left w:val="nil"/>
              <w:bottom w:val="single" w:sz="4" w:space="0" w:color="auto"/>
              <w:right w:val="single" w:sz="4" w:space="0" w:color="auto"/>
            </w:tcBorders>
            <w:shd w:val="clear" w:color="000000" w:fill="FFFFFF"/>
            <w:noWrap/>
            <w:vAlign w:val="center"/>
            <w:hideMark/>
          </w:tcPr>
          <w:p w14:paraId="19F2350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7BE9253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898201-12</w:t>
            </w:r>
          </w:p>
        </w:tc>
        <w:tc>
          <w:tcPr>
            <w:tcW w:w="2894" w:type="pct"/>
            <w:tcBorders>
              <w:top w:val="nil"/>
              <w:left w:val="nil"/>
              <w:bottom w:val="single" w:sz="4" w:space="0" w:color="auto"/>
              <w:right w:val="single" w:sz="4" w:space="0" w:color="auto"/>
            </w:tcBorders>
            <w:shd w:val="clear" w:color="000000" w:fill="FFFFFF"/>
            <w:vAlign w:val="center"/>
            <w:hideMark/>
          </w:tcPr>
          <w:p w14:paraId="3A455006"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(AMIGDALAS 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101BD41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6A35A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F269A3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8C893B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723</w:t>
            </w:r>
          </w:p>
        </w:tc>
        <w:tc>
          <w:tcPr>
            <w:tcW w:w="433" w:type="pct"/>
            <w:tcBorders>
              <w:top w:val="nil"/>
              <w:left w:val="nil"/>
              <w:bottom w:val="single" w:sz="4" w:space="0" w:color="auto"/>
              <w:right w:val="single" w:sz="4" w:space="0" w:color="auto"/>
            </w:tcBorders>
            <w:shd w:val="clear" w:color="000000" w:fill="FFFFFF"/>
            <w:noWrap/>
            <w:vAlign w:val="center"/>
            <w:hideMark/>
          </w:tcPr>
          <w:p w14:paraId="21D752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C87F11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898201-13</w:t>
            </w:r>
          </w:p>
        </w:tc>
        <w:tc>
          <w:tcPr>
            <w:tcW w:w="2894" w:type="pct"/>
            <w:tcBorders>
              <w:top w:val="nil"/>
              <w:left w:val="nil"/>
              <w:bottom w:val="single" w:sz="4" w:space="0" w:color="auto"/>
              <w:right w:val="single" w:sz="4" w:space="0" w:color="auto"/>
            </w:tcBorders>
            <w:shd w:val="clear" w:color="000000" w:fill="FFFFFF"/>
            <w:vAlign w:val="center"/>
            <w:hideMark/>
          </w:tcPr>
          <w:p w14:paraId="663842A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QUISTES  DE  BARTHOLIN  Y  SKENE 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176248A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08A00C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DB5E8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F6B14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724</w:t>
            </w:r>
          </w:p>
        </w:tc>
        <w:tc>
          <w:tcPr>
            <w:tcW w:w="433" w:type="pct"/>
            <w:tcBorders>
              <w:top w:val="nil"/>
              <w:left w:val="nil"/>
              <w:bottom w:val="single" w:sz="4" w:space="0" w:color="auto"/>
              <w:right w:val="single" w:sz="4" w:space="0" w:color="auto"/>
            </w:tcBorders>
            <w:shd w:val="clear" w:color="000000" w:fill="FFFFFF"/>
            <w:noWrap/>
            <w:vAlign w:val="center"/>
            <w:hideMark/>
          </w:tcPr>
          <w:p w14:paraId="20FAE7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49C61F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898201-14</w:t>
            </w:r>
          </w:p>
        </w:tc>
        <w:tc>
          <w:tcPr>
            <w:tcW w:w="2894" w:type="pct"/>
            <w:tcBorders>
              <w:top w:val="nil"/>
              <w:left w:val="nil"/>
              <w:bottom w:val="single" w:sz="4" w:space="0" w:color="auto"/>
              <w:right w:val="single" w:sz="4" w:space="0" w:color="auto"/>
            </w:tcBorders>
            <w:shd w:val="clear" w:color="000000" w:fill="FFFFFF"/>
            <w:vAlign w:val="center"/>
            <w:hideMark/>
          </w:tcPr>
          <w:p w14:paraId="0E682D0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(GANGLIONES)</w:t>
            </w:r>
          </w:p>
        </w:tc>
        <w:tc>
          <w:tcPr>
            <w:tcW w:w="459" w:type="pct"/>
            <w:tcBorders>
              <w:top w:val="nil"/>
              <w:left w:val="nil"/>
              <w:bottom w:val="single" w:sz="4" w:space="0" w:color="auto"/>
              <w:right w:val="single" w:sz="4" w:space="0" w:color="auto"/>
            </w:tcBorders>
            <w:shd w:val="clear" w:color="000000" w:fill="FFFFFF"/>
            <w:vAlign w:val="center"/>
            <w:hideMark/>
          </w:tcPr>
          <w:p w14:paraId="4D946AF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1D959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FC16CD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AC61C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725</w:t>
            </w:r>
          </w:p>
        </w:tc>
        <w:tc>
          <w:tcPr>
            <w:tcW w:w="433" w:type="pct"/>
            <w:tcBorders>
              <w:top w:val="nil"/>
              <w:left w:val="nil"/>
              <w:bottom w:val="single" w:sz="4" w:space="0" w:color="auto"/>
              <w:right w:val="single" w:sz="4" w:space="0" w:color="auto"/>
            </w:tcBorders>
            <w:shd w:val="clear" w:color="000000" w:fill="FFFFFF"/>
            <w:noWrap/>
            <w:vAlign w:val="center"/>
            <w:hideMark/>
          </w:tcPr>
          <w:p w14:paraId="1D3EB64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09E3BE4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898201-15</w:t>
            </w:r>
          </w:p>
        </w:tc>
        <w:tc>
          <w:tcPr>
            <w:tcW w:w="2894" w:type="pct"/>
            <w:tcBorders>
              <w:top w:val="nil"/>
              <w:left w:val="nil"/>
              <w:bottom w:val="single" w:sz="4" w:space="0" w:color="auto"/>
              <w:right w:val="single" w:sz="4" w:space="0" w:color="auto"/>
            </w:tcBorders>
            <w:shd w:val="clear" w:color="000000" w:fill="FFFFFF"/>
            <w:vAlign w:val="center"/>
            <w:hideMark/>
          </w:tcPr>
          <w:p w14:paraId="01066BC7"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BIOPSIA DE GANGLIOS)</w:t>
            </w:r>
          </w:p>
        </w:tc>
        <w:tc>
          <w:tcPr>
            <w:tcW w:w="459" w:type="pct"/>
            <w:tcBorders>
              <w:top w:val="nil"/>
              <w:left w:val="nil"/>
              <w:bottom w:val="single" w:sz="4" w:space="0" w:color="auto"/>
              <w:right w:val="single" w:sz="4" w:space="0" w:color="auto"/>
            </w:tcBorders>
            <w:shd w:val="clear" w:color="000000" w:fill="FFFFFF"/>
            <w:vAlign w:val="center"/>
            <w:hideMark/>
          </w:tcPr>
          <w:p w14:paraId="6E61728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B74937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830266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A79559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726</w:t>
            </w:r>
          </w:p>
        </w:tc>
        <w:tc>
          <w:tcPr>
            <w:tcW w:w="433" w:type="pct"/>
            <w:tcBorders>
              <w:top w:val="nil"/>
              <w:left w:val="nil"/>
              <w:bottom w:val="single" w:sz="4" w:space="0" w:color="auto"/>
              <w:right w:val="single" w:sz="4" w:space="0" w:color="auto"/>
            </w:tcBorders>
            <w:shd w:val="clear" w:color="000000" w:fill="FFFFFF"/>
            <w:noWrap/>
            <w:vAlign w:val="center"/>
            <w:hideMark/>
          </w:tcPr>
          <w:p w14:paraId="1BD5416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F3A9AB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898201-16</w:t>
            </w:r>
          </w:p>
        </w:tc>
        <w:tc>
          <w:tcPr>
            <w:tcW w:w="2894" w:type="pct"/>
            <w:tcBorders>
              <w:top w:val="nil"/>
              <w:left w:val="nil"/>
              <w:bottom w:val="single" w:sz="4" w:space="0" w:color="auto"/>
              <w:right w:val="single" w:sz="4" w:space="0" w:color="auto"/>
            </w:tcBorders>
            <w:shd w:val="clear" w:color="000000" w:fill="FFFFFF"/>
            <w:vAlign w:val="center"/>
            <w:hideMark/>
          </w:tcPr>
          <w:p w14:paraId="664EC60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ENDOMETRIO 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770F1EE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A217E8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F3D953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A3E88F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727</w:t>
            </w:r>
          </w:p>
        </w:tc>
        <w:tc>
          <w:tcPr>
            <w:tcW w:w="433" w:type="pct"/>
            <w:tcBorders>
              <w:top w:val="nil"/>
              <w:left w:val="nil"/>
              <w:bottom w:val="single" w:sz="4" w:space="0" w:color="auto"/>
              <w:right w:val="single" w:sz="4" w:space="0" w:color="auto"/>
            </w:tcBorders>
            <w:shd w:val="clear" w:color="000000" w:fill="FFFFFF"/>
            <w:noWrap/>
            <w:vAlign w:val="center"/>
            <w:hideMark/>
          </w:tcPr>
          <w:p w14:paraId="7C1A8C6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21894F9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898201-17</w:t>
            </w:r>
          </w:p>
        </w:tc>
        <w:tc>
          <w:tcPr>
            <w:tcW w:w="2894" w:type="pct"/>
            <w:tcBorders>
              <w:top w:val="nil"/>
              <w:left w:val="nil"/>
              <w:bottom w:val="single" w:sz="4" w:space="0" w:color="auto"/>
              <w:right w:val="single" w:sz="4" w:space="0" w:color="auto"/>
            </w:tcBorders>
            <w:shd w:val="clear" w:color="000000" w:fill="FFFFFF"/>
            <w:vAlign w:val="center"/>
            <w:hideMark/>
          </w:tcPr>
          <w:p w14:paraId="2BBF3D9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TROMPAS DE FALOPIO especimen de 1 a 5 cm)</w:t>
            </w:r>
          </w:p>
        </w:tc>
        <w:tc>
          <w:tcPr>
            <w:tcW w:w="459" w:type="pct"/>
            <w:tcBorders>
              <w:top w:val="nil"/>
              <w:left w:val="nil"/>
              <w:bottom w:val="single" w:sz="4" w:space="0" w:color="auto"/>
              <w:right w:val="single" w:sz="4" w:space="0" w:color="auto"/>
            </w:tcBorders>
            <w:shd w:val="clear" w:color="000000" w:fill="FFFFFF"/>
            <w:vAlign w:val="center"/>
            <w:hideMark/>
          </w:tcPr>
          <w:p w14:paraId="62AA3BE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7C988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A44C54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89362F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728</w:t>
            </w:r>
          </w:p>
        </w:tc>
        <w:tc>
          <w:tcPr>
            <w:tcW w:w="433" w:type="pct"/>
            <w:tcBorders>
              <w:top w:val="nil"/>
              <w:left w:val="nil"/>
              <w:bottom w:val="single" w:sz="4" w:space="0" w:color="auto"/>
              <w:right w:val="single" w:sz="4" w:space="0" w:color="auto"/>
            </w:tcBorders>
            <w:noWrap/>
            <w:vAlign w:val="center"/>
            <w:hideMark/>
          </w:tcPr>
          <w:p w14:paraId="49483F8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73B9CE8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898201-18</w:t>
            </w:r>
          </w:p>
        </w:tc>
        <w:tc>
          <w:tcPr>
            <w:tcW w:w="2894" w:type="pct"/>
            <w:tcBorders>
              <w:top w:val="nil"/>
              <w:left w:val="nil"/>
              <w:bottom w:val="single" w:sz="4" w:space="0" w:color="auto"/>
              <w:right w:val="single" w:sz="4" w:space="0" w:color="auto"/>
            </w:tcBorders>
            <w:vAlign w:val="center"/>
            <w:hideMark/>
          </w:tcPr>
          <w:p w14:paraId="3A34B22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DE RECONOCIMIENTO ( CONDUCTOS DEFERENTES)</w:t>
            </w:r>
          </w:p>
        </w:tc>
        <w:tc>
          <w:tcPr>
            <w:tcW w:w="459" w:type="pct"/>
            <w:tcBorders>
              <w:top w:val="nil"/>
              <w:left w:val="nil"/>
              <w:bottom w:val="single" w:sz="4" w:space="0" w:color="auto"/>
              <w:right w:val="single" w:sz="4" w:space="0" w:color="auto"/>
            </w:tcBorders>
            <w:vAlign w:val="center"/>
            <w:hideMark/>
          </w:tcPr>
          <w:p w14:paraId="12A3B3D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2D3672D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6EC6D7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B5136C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729</w:t>
            </w:r>
          </w:p>
        </w:tc>
        <w:tc>
          <w:tcPr>
            <w:tcW w:w="433" w:type="pct"/>
            <w:tcBorders>
              <w:top w:val="nil"/>
              <w:left w:val="nil"/>
              <w:bottom w:val="single" w:sz="4" w:space="0" w:color="auto"/>
              <w:right w:val="single" w:sz="4" w:space="0" w:color="auto"/>
            </w:tcBorders>
            <w:noWrap/>
            <w:vAlign w:val="center"/>
            <w:hideMark/>
          </w:tcPr>
          <w:p w14:paraId="15AFE93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1892597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898221</w:t>
            </w:r>
          </w:p>
        </w:tc>
        <w:tc>
          <w:tcPr>
            <w:tcW w:w="2894" w:type="pct"/>
            <w:tcBorders>
              <w:top w:val="nil"/>
              <w:left w:val="nil"/>
              <w:bottom w:val="single" w:sz="4" w:space="0" w:color="auto"/>
              <w:right w:val="single" w:sz="4" w:space="0" w:color="auto"/>
            </w:tcBorders>
            <w:vAlign w:val="center"/>
            <w:hideMark/>
          </w:tcPr>
          <w:p w14:paraId="417F017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w:t>
            </w:r>
          </w:p>
        </w:tc>
        <w:tc>
          <w:tcPr>
            <w:tcW w:w="459" w:type="pct"/>
            <w:tcBorders>
              <w:top w:val="nil"/>
              <w:left w:val="nil"/>
              <w:bottom w:val="single" w:sz="4" w:space="0" w:color="auto"/>
              <w:right w:val="single" w:sz="4" w:space="0" w:color="auto"/>
            </w:tcBorders>
            <w:vAlign w:val="center"/>
            <w:hideMark/>
          </w:tcPr>
          <w:p w14:paraId="40675C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585D8ED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DE87D8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730CB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730</w:t>
            </w:r>
          </w:p>
        </w:tc>
        <w:tc>
          <w:tcPr>
            <w:tcW w:w="433" w:type="pct"/>
            <w:tcBorders>
              <w:top w:val="nil"/>
              <w:left w:val="nil"/>
              <w:bottom w:val="single" w:sz="4" w:space="0" w:color="auto"/>
              <w:right w:val="single" w:sz="4" w:space="0" w:color="auto"/>
            </w:tcBorders>
            <w:shd w:val="clear" w:color="000000" w:fill="FFFFFF"/>
            <w:noWrap/>
            <w:vAlign w:val="center"/>
            <w:hideMark/>
          </w:tcPr>
          <w:p w14:paraId="660CC89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13786C9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898221-1</w:t>
            </w:r>
          </w:p>
        </w:tc>
        <w:tc>
          <w:tcPr>
            <w:tcW w:w="2894" w:type="pct"/>
            <w:tcBorders>
              <w:top w:val="nil"/>
              <w:left w:val="nil"/>
              <w:bottom w:val="single" w:sz="4" w:space="0" w:color="auto"/>
              <w:right w:val="single" w:sz="4" w:space="0" w:color="auto"/>
            </w:tcBorders>
            <w:shd w:val="clear" w:color="000000" w:fill="FFFFFF"/>
            <w:vAlign w:val="center"/>
            <w:hideMark/>
          </w:tcPr>
          <w:p w14:paraId="0DEA18D3"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 LIPOMA MAYOR a 4,5 cm)</w:t>
            </w:r>
          </w:p>
        </w:tc>
        <w:tc>
          <w:tcPr>
            <w:tcW w:w="459" w:type="pct"/>
            <w:tcBorders>
              <w:top w:val="nil"/>
              <w:left w:val="nil"/>
              <w:bottom w:val="single" w:sz="4" w:space="0" w:color="auto"/>
              <w:right w:val="single" w:sz="4" w:space="0" w:color="auto"/>
            </w:tcBorders>
            <w:shd w:val="clear" w:color="000000" w:fill="FFFFFF"/>
            <w:vAlign w:val="center"/>
            <w:hideMark/>
          </w:tcPr>
          <w:p w14:paraId="68C70CD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743E10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365441D"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B2523E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731</w:t>
            </w:r>
          </w:p>
        </w:tc>
        <w:tc>
          <w:tcPr>
            <w:tcW w:w="433" w:type="pct"/>
            <w:tcBorders>
              <w:top w:val="nil"/>
              <w:left w:val="nil"/>
              <w:bottom w:val="single" w:sz="4" w:space="0" w:color="auto"/>
              <w:right w:val="single" w:sz="4" w:space="0" w:color="auto"/>
            </w:tcBorders>
            <w:shd w:val="clear" w:color="000000" w:fill="FFFFFF"/>
            <w:noWrap/>
            <w:vAlign w:val="center"/>
            <w:hideMark/>
          </w:tcPr>
          <w:p w14:paraId="7ADFFA2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7D8DDB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898221-2</w:t>
            </w:r>
          </w:p>
        </w:tc>
        <w:tc>
          <w:tcPr>
            <w:tcW w:w="2894" w:type="pct"/>
            <w:tcBorders>
              <w:top w:val="nil"/>
              <w:left w:val="nil"/>
              <w:bottom w:val="single" w:sz="4" w:space="0" w:color="auto"/>
              <w:right w:val="single" w:sz="4" w:space="0" w:color="auto"/>
            </w:tcBorders>
            <w:shd w:val="clear" w:color="000000" w:fill="FFFFFF"/>
            <w:vAlign w:val="center"/>
            <w:hideMark/>
          </w:tcPr>
          <w:p w14:paraId="4618826B"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 QUISTE DE OVARIO  MAYOR A 4,5 CM)</w:t>
            </w:r>
          </w:p>
        </w:tc>
        <w:tc>
          <w:tcPr>
            <w:tcW w:w="459" w:type="pct"/>
            <w:tcBorders>
              <w:top w:val="nil"/>
              <w:left w:val="nil"/>
              <w:bottom w:val="single" w:sz="4" w:space="0" w:color="auto"/>
              <w:right w:val="single" w:sz="4" w:space="0" w:color="auto"/>
            </w:tcBorders>
            <w:shd w:val="clear" w:color="000000" w:fill="FFFFFF"/>
            <w:vAlign w:val="center"/>
            <w:hideMark/>
          </w:tcPr>
          <w:p w14:paraId="35502BD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FAEE9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5C5C5B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EF2E9D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732</w:t>
            </w:r>
          </w:p>
        </w:tc>
        <w:tc>
          <w:tcPr>
            <w:tcW w:w="433" w:type="pct"/>
            <w:tcBorders>
              <w:top w:val="nil"/>
              <w:left w:val="nil"/>
              <w:bottom w:val="single" w:sz="4" w:space="0" w:color="auto"/>
              <w:right w:val="single" w:sz="4" w:space="0" w:color="auto"/>
            </w:tcBorders>
            <w:shd w:val="clear" w:color="000000" w:fill="FFFFFF"/>
            <w:noWrap/>
            <w:vAlign w:val="center"/>
            <w:hideMark/>
          </w:tcPr>
          <w:p w14:paraId="6800FC9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08E7553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898221-3</w:t>
            </w:r>
          </w:p>
        </w:tc>
        <w:tc>
          <w:tcPr>
            <w:tcW w:w="2894" w:type="pct"/>
            <w:tcBorders>
              <w:top w:val="nil"/>
              <w:left w:val="nil"/>
              <w:bottom w:val="single" w:sz="4" w:space="0" w:color="auto"/>
              <w:right w:val="single" w:sz="4" w:space="0" w:color="auto"/>
            </w:tcBorders>
            <w:shd w:val="clear" w:color="000000" w:fill="FFFFFF"/>
            <w:vAlign w:val="center"/>
            <w:hideMark/>
          </w:tcPr>
          <w:p w14:paraId="2DBD24CE"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 QUISTE Y MASA DE MAMA MAYOR A 4,5 CM)</w:t>
            </w:r>
          </w:p>
        </w:tc>
        <w:tc>
          <w:tcPr>
            <w:tcW w:w="459" w:type="pct"/>
            <w:tcBorders>
              <w:top w:val="nil"/>
              <w:left w:val="nil"/>
              <w:bottom w:val="single" w:sz="4" w:space="0" w:color="auto"/>
              <w:right w:val="single" w:sz="4" w:space="0" w:color="auto"/>
            </w:tcBorders>
            <w:shd w:val="clear" w:color="000000" w:fill="FFFFFF"/>
            <w:vAlign w:val="center"/>
            <w:hideMark/>
          </w:tcPr>
          <w:p w14:paraId="4C39B60C"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D09C19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6A83B4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F3FF17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733</w:t>
            </w:r>
          </w:p>
        </w:tc>
        <w:tc>
          <w:tcPr>
            <w:tcW w:w="433" w:type="pct"/>
            <w:tcBorders>
              <w:top w:val="nil"/>
              <w:left w:val="nil"/>
              <w:bottom w:val="single" w:sz="4" w:space="0" w:color="auto"/>
              <w:right w:val="single" w:sz="4" w:space="0" w:color="auto"/>
            </w:tcBorders>
            <w:shd w:val="clear" w:color="000000" w:fill="FFFFFF"/>
            <w:noWrap/>
            <w:vAlign w:val="center"/>
            <w:hideMark/>
          </w:tcPr>
          <w:p w14:paraId="03208F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132AE67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898221-4</w:t>
            </w:r>
          </w:p>
        </w:tc>
        <w:tc>
          <w:tcPr>
            <w:tcW w:w="2894" w:type="pct"/>
            <w:tcBorders>
              <w:top w:val="nil"/>
              <w:left w:val="nil"/>
              <w:bottom w:val="single" w:sz="4" w:space="0" w:color="auto"/>
              <w:right w:val="single" w:sz="4" w:space="0" w:color="auto"/>
            </w:tcBorders>
            <w:shd w:val="clear" w:color="000000" w:fill="FFFFFF"/>
            <w:vAlign w:val="center"/>
            <w:hideMark/>
          </w:tcPr>
          <w:p w14:paraId="6FD95BD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 UTERO)</w:t>
            </w:r>
          </w:p>
        </w:tc>
        <w:tc>
          <w:tcPr>
            <w:tcW w:w="459" w:type="pct"/>
            <w:tcBorders>
              <w:top w:val="nil"/>
              <w:left w:val="nil"/>
              <w:bottom w:val="single" w:sz="4" w:space="0" w:color="auto"/>
              <w:right w:val="single" w:sz="4" w:space="0" w:color="auto"/>
            </w:tcBorders>
            <w:shd w:val="clear" w:color="000000" w:fill="FFFFFF"/>
            <w:vAlign w:val="center"/>
            <w:hideMark/>
          </w:tcPr>
          <w:p w14:paraId="00A4754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0343DD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7A94988"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0EF5FC1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734</w:t>
            </w:r>
          </w:p>
        </w:tc>
        <w:tc>
          <w:tcPr>
            <w:tcW w:w="433" w:type="pct"/>
            <w:tcBorders>
              <w:top w:val="nil"/>
              <w:left w:val="nil"/>
              <w:bottom w:val="single" w:sz="4" w:space="0" w:color="auto"/>
              <w:right w:val="single" w:sz="4" w:space="0" w:color="auto"/>
            </w:tcBorders>
            <w:shd w:val="clear" w:color="000000" w:fill="FFFFFF"/>
            <w:noWrap/>
            <w:vAlign w:val="center"/>
            <w:hideMark/>
          </w:tcPr>
          <w:p w14:paraId="0DD5B3A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A5A2D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898221-5</w:t>
            </w:r>
          </w:p>
        </w:tc>
        <w:tc>
          <w:tcPr>
            <w:tcW w:w="2894" w:type="pct"/>
            <w:tcBorders>
              <w:top w:val="nil"/>
              <w:left w:val="nil"/>
              <w:bottom w:val="single" w:sz="4" w:space="0" w:color="auto"/>
              <w:right w:val="single" w:sz="4" w:space="0" w:color="auto"/>
            </w:tcBorders>
            <w:shd w:val="clear" w:color="000000" w:fill="FFFFFF"/>
            <w:vAlign w:val="center"/>
            <w:hideMark/>
          </w:tcPr>
          <w:p w14:paraId="507EBFE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(QUISTE DE OVARIO)</w:t>
            </w:r>
          </w:p>
        </w:tc>
        <w:tc>
          <w:tcPr>
            <w:tcW w:w="459" w:type="pct"/>
            <w:tcBorders>
              <w:top w:val="nil"/>
              <w:left w:val="nil"/>
              <w:bottom w:val="single" w:sz="4" w:space="0" w:color="auto"/>
              <w:right w:val="single" w:sz="4" w:space="0" w:color="auto"/>
            </w:tcBorders>
            <w:shd w:val="clear" w:color="000000" w:fill="FFFFFF"/>
            <w:vAlign w:val="center"/>
            <w:hideMark/>
          </w:tcPr>
          <w:p w14:paraId="2994267B"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3950D4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32E4FE3"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476D36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735</w:t>
            </w:r>
          </w:p>
        </w:tc>
        <w:tc>
          <w:tcPr>
            <w:tcW w:w="433" w:type="pct"/>
            <w:tcBorders>
              <w:top w:val="nil"/>
              <w:left w:val="nil"/>
              <w:bottom w:val="single" w:sz="4" w:space="0" w:color="auto"/>
              <w:right w:val="single" w:sz="4" w:space="0" w:color="auto"/>
            </w:tcBorders>
            <w:shd w:val="clear" w:color="000000" w:fill="FFFFFF"/>
            <w:noWrap/>
            <w:vAlign w:val="center"/>
            <w:hideMark/>
          </w:tcPr>
          <w:p w14:paraId="2D99E17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036AE55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898221-6</w:t>
            </w:r>
          </w:p>
        </w:tc>
        <w:tc>
          <w:tcPr>
            <w:tcW w:w="2894" w:type="pct"/>
            <w:tcBorders>
              <w:top w:val="nil"/>
              <w:left w:val="nil"/>
              <w:bottom w:val="single" w:sz="4" w:space="0" w:color="auto"/>
              <w:right w:val="single" w:sz="4" w:space="0" w:color="auto"/>
            </w:tcBorders>
            <w:shd w:val="clear" w:color="000000" w:fill="FFFFFF"/>
            <w:vAlign w:val="center"/>
            <w:hideMark/>
          </w:tcPr>
          <w:p w14:paraId="36ED68BD"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 AMIGDALAS Y ADENOIDES)</w:t>
            </w:r>
          </w:p>
        </w:tc>
        <w:tc>
          <w:tcPr>
            <w:tcW w:w="459" w:type="pct"/>
            <w:tcBorders>
              <w:top w:val="nil"/>
              <w:left w:val="nil"/>
              <w:bottom w:val="single" w:sz="4" w:space="0" w:color="auto"/>
              <w:right w:val="single" w:sz="4" w:space="0" w:color="auto"/>
            </w:tcBorders>
            <w:shd w:val="clear" w:color="000000" w:fill="FFFFFF"/>
            <w:vAlign w:val="center"/>
            <w:hideMark/>
          </w:tcPr>
          <w:p w14:paraId="4CD7F998"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48F1B6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E07F192"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BBA04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736</w:t>
            </w:r>
          </w:p>
        </w:tc>
        <w:tc>
          <w:tcPr>
            <w:tcW w:w="433" w:type="pct"/>
            <w:tcBorders>
              <w:top w:val="nil"/>
              <w:left w:val="nil"/>
              <w:bottom w:val="single" w:sz="4" w:space="0" w:color="auto"/>
              <w:right w:val="single" w:sz="4" w:space="0" w:color="auto"/>
            </w:tcBorders>
            <w:shd w:val="clear" w:color="000000" w:fill="FFFFFF"/>
            <w:noWrap/>
            <w:vAlign w:val="center"/>
            <w:hideMark/>
          </w:tcPr>
          <w:p w14:paraId="0301153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B97D31E"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898221-7</w:t>
            </w:r>
          </w:p>
        </w:tc>
        <w:tc>
          <w:tcPr>
            <w:tcW w:w="2894" w:type="pct"/>
            <w:tcBorders>
              <w:top w:val="nil"/>
              <w:left w:val="nil"/>
              <w:bottom w:val="single" w:sz="4" w:space="0" w:color="auto"/>
              <w:right w:val="single" w:sz="4" w:space="0" w:color="auto"/>
            </w:tcBorders>
            <w:shd w:val="clear" w:color="000000" w:fill="FFFFFF"/>
            <w:vAlign w:val="center"/>
            <w:hideMark/>
          </w:tcPr>
          <w:p w14:paraId="6A8B1491"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(TESTICULO)</w:t>
            </w:r>
          </w:p>
        </w:tc>
        <w:tc>
          <w:tcPr>
            <w:tcW w:w="459" w:type="pct"/>
            <w:tcBorders>
              <w:top w:val="nil"/>
              <w:left w:val="nil"/>
              <w:bottom w:val="single" w:sz="4" w:space="0" w:color="auto"/>
              <w:right w:val="single" w:sz="4" w:space="0" w:color="auto"/>
            </w:tcBorders>
            <w:shd w:val="clear" w:color="000000" w:fill="FFFFFF"/>
            <w:vAlign w:val="center"/>
            <w:hideMark/>
          </w:tcPr>
          <w:p w14:paraId="74A0FA6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EB2572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CB80800"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1CB45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lastRenderedPageBreak/>
              <w:t>737</w:t>
            </w:r>
          </w:p>
        </w:tc>
        <w:tc>
          <w:tcPr>
            <w:tcW w:w="433" w:type="pct"/>
            <w:tcBorders>
              <w:top w:val="nil"/>
              <w:left w:val="nil"/>
              <w:bottom w:val="single" w:sz="4" w:space="0" w:color="auto"/>
              <w:right w:val="single" w:sz="4" w:space="0" w:color="auto"/>
            </w:tcBorders>
            <w:shd w:val="clear" w:color="000000" w:fill="FFFFFF"/>
            <w:noWrap/>
            <w:vAlign w:val="center"/>
            <w:hideMark/>
          </w:tcPr>
          <w:p w14:paraId="7E29D9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26793579"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898221-8</w:t>
            </w:r>
          </w:p>
        </w:tc>
        <w:tc>
          <w:tcPr>
            <w:tcW w:w="2894" w:type="pct"/>
            <w:tcBorders>
              <w:top w:val="nil"/>
              <w:left w:val="nil"/>
              <w:bottom w:val="single" w:sz="4" w:space="0" w:color="auto"/>
              <w:right w:val="single" w:sz="4" w:space="0" w:color="auto"/>
            </w:tcBorders>
            <w:shd w:val="clear" w:color="000000" w:fill="FFFFFF"/>
            <w:vAlign w:val="center"/>
            <w:hideMark/>
          </w:tcPr>
          <w:p w14:paraId="130523C6"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MÚLTIPLE MUESTREO ( QUISTE EPIDERMOIDES MAYOR A 4,5 CM )</w:t>
            </w:r>
          </w:p>
        </w:tc>
        <w:tc>
          <w:tcPr>
            <w:tcW w:w="459" w:type="pct"/>
            <w:tcBorders>
              <w:top w:val="nil"/>
              <w:left w:val="nil"/>
              <w:bottom w:val="single" w:sz="4" w:space="0" w:color="auto"/>
              <w:right w:val="single" w:sz="4" w:space="0" w:color="auto"/>
            </w:tcBorders>
            <w:shd w:val="clear" w:color="000000" w:fill="FFFFFF"/>
            <w:vAlign w:val="center"/>
            <w:hideMark/>
          </w:tcPr>
          <w:p w14:paraId="473A1AF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B29BD9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66A52BB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B17C31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738</w:t>
            </w:r>
          </w:p>
        </w:tc>
        <w:tc>
          <w:tcPr>
            <w:tcW w:w="433" w:type="pct"/>
            <w:tcBorders>
              <w:top w:val="nil"/>
              <w:left w:val="nil"/>
              <w:bottom w:val="single" w:sz="4" w:space="0" w:color="auto"/>
              <w:right w:val="single" w:sz="4" w:space="0" w:color="auto"/>
            </w:tcBorders>
            <w:shd w:val="clear" w:color="000000" w:fill="FFFFFF"/>
            <w:noWrap/>
            <w:vAlign w:val="center"/>
            <w:hideMark/>
          </w:tcPr>
          <w:p w14:paraId="59A5049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noWrap/>
            <w:vAlign w:val="center"/>
            <w:hideMark/>
          </w:tcPr>
          <w:p w14:paraId="2AAD81E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898241</w:t>
            </w:r>
          </w:p>
        </w:tc>
        <w:tc>
          <w:tcPr>
            <w:tcW w:w="2894" w:type="pct"/>
            <w:tcBorders>
              <w:top w:val="nil"/>
              <w:left w:val="nil"/>
              <w:bottom w:val="single" w:sz="4" w:space="0" w:color="auto"/>
              <w:right w:val="single" w:sz="4" w:space="0" w:color="auto"/>
            </w:tcBorders>
            <w:shd w:val="clear" w:color="000000" w:fill="FFFFFF"/>
            <w:vAlign w:val="center"/>
            <w:hideMark/>
          </w:tcPr>
          <w:p w14:paraId="5D5D301E"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RESECCIÓN DE MÁRGENES</w:t>
            </w:r>
          </w:p>
        </w:tc>
        <w:tc>
          <w:tcPr>
            <w:tcW w:w="459" w:type="pct"/>
            <w:tcBorders>
              <w:top w:val="nil"/>
              <w:left w:val="nil"/>
              <w:bottom w:val="single" w:sz="4" w:space="0" w:color="auto"/>
              <w:right w:val="single" w:sz="4" w:space="0" w:color="auto"/>
            </w:tcBorders>
            <w:shd w:val="clear" w:color="000000" w:fill="FFFFFF"/>
            <w:vAlign w:val="center"/>
            <w:hideMark/>
          </w:tcPr>
          <w:p w14:paraId="5B0BC7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DED0EA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DBBBBC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98AF73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739</w:t>
            </w:r>
          </w:p>
        </w:tc>
        <w:tc>
          <w:tcPr>
            <w:tcW w:w="433" w:type="pct"/>
            <w:tcBorders>
              <w:top w:val="nil"/>
              <w:left w:val="nil"/>
              <w:bottom w:val="single" w:sz="4" w:space="0" w:color="auto"/>
              <w:right w:val="single" w:sz="4" w:space="0" w:color="auto"/>
            </w:tcBorders>
            <w:shd w:val="clear" w:color="000000" w:fill="FFFFFF"/>
            <w:noWrap/>
            <w:vAlign w:val="center"/>
            <w:hideMark/>
          </w:tcPr>
          <w:p w14:paraId="133B4D8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651B002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898241-1</w:t>
            </w:r>
          </w:p>
        </w:tc>
        <w:tc>
          <w:tcPr>
            <w:tcW w:w="2894" w:type="pct"/>
            <w:tcBorders>
              <w:top w:val="nil"/>
              <w:left w:val="nil"/>
              <w:bottom w:val="single" w:sz="4" w:space="0" w:color="auto"/>
              <w:right w:val="single" w:sz="4" w:space="0" w:color="auto"/>
            </w:tcBorders>
            <w:shd w:val="clear" w:color="000000" w:fill="FFFFFF"/>
            <w:vAlign w:val="center"/>
            <w:hideMark/>
          </w:tcPr>
          <w:p w14:paraId="57E0A6A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RESECCIÓN DE MÁRGENES ( BIOSPSIA EN PIEL CON HILOS DE REPARO)</w:t>
            </w:r>
          </w:p>
        </w:tc>
        <w:tc>
          <w:tcPr>
            <w:tcW w:w="459" w:type="pct"/>
            <w:tcBorders>
              <w:top w:val="nil"/>
              <w:left w:val="nil"/>
              <w:bottom w:val="single" w:sz="4" w:space="0" w:color="auto"/>
              <w:right w:val="single" w:sz="4" w:space="0" w:color="auto"/>
            </w:tcBorders>
            <w:shd w:val="clear" w:color="000000" w:fill="FFFFFF"/>
            <w:vAlign w:val="center"/>
            <w:hideMark/>
          </w:tcPr>
          <w:p w14:paraId="606695D5"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A8EF0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B7BA87"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61EB6A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740</w:t>
            </w:r>
          </w:p>
        </w:tc>
        <w:tc>
          <w:tcPr>
            <w:tcW w:w="433" w:type="pct"/>
            <w:tcBorders>
              <w:top w:val="nil"/>
              <w:left w:val="nil"/>
              <w:bottom w:val="single" w:sz="4" w:space="0" w:color="auto"/>
              <w:right w:val="single" w:sz="4" w:space="0" w:color="auto"/>
            </w:tcBorders>
            <w:shd w:val="clear" w:color="000000" w:fill="FFFFFF"/>
            <w:noWrap/>
            <w:vAlign w:val="center"/>
            <w:hideMark/>
          </w:tcPr>
          <w:p w14:paraId="4352E35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5DE847F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898241-2</w:t>
            </w:r>
          </w:p>
        </w:tc>
        <w:tc>
          <w:tcPr>
            <w:tcW w:w="2894" w:type="pct"/>
            <w:tcBorders>
              <w:top w:val="nil"/>
              <w:left w:val="nil"/>
              <w:bottom w:val="single" w:sz="4" w:space="0" w:color="auto"/>
              <w:right w:val="single" w:sz="4" w:space="0" w:color="auto"/>
            </w:tcBorders>
            <w:shd w:val="clear" w:color="000000" w:fill="FFFFFF"/>
            <w:vAlign w:val="center"/>
            <w:hideMark/>
          </w:tcPr>
          <w:p w14:paraId="331C9908"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RESECCIÓN DE MÁRGENES ( UTERO)</w:t>
            </w:r>
          </w:p>
        </w:tc>
        <w:tc>
          <w:tcPr>
            <w:tcW w:w="459" w:type="pct"/>
            <w:tcBorders>
              <w:top w:val="nil"/>
              <w:left w:val="nil"/>
              <w:bottom w:val="single" w:sz="4" w:space="0" w:color="auto"/>
              <w:right w:val="single" w:sz="4" w:space="0" w:color="auto"/>
            </w:tcBorders>
            <w:shd w:val="clear" w:color="000000" w:fill="FFFFFF"/>
            <w:vAlign w:val="center"/>
            <w:hideMark/>
          </w:tcPr>
          <w:p w14:paraId="6B278F6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67B4ADB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3459B48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237B811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741</w:t>
            </w:r>
          </w:p>
        </w:tc>
        <w:tc>
          <w:tcPr>
            <w:tcW w:w="433" w:type="pct"/>
            <w:tcBorders>
              <w:top w:val="nil"/>
              <w:left w:val="nil"/>
              <w:bottom w:val="single" w:sz="4" w:space="0" w:color="auto"/>
              <w:right w:val="single" w:sz="4" w:space="0" w:color="auto"/>
            </w:tcBorders>
            <w:shd w:val="clear" w:color="000000" w:fill="FFFFFF"/>
            <w:noWrap/>
            <w:vAlign w:val="center"/>
            <w:hideMark/>
          </w:tcPr>
          <w:p w14:paraId="54153EF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4E1D00E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898241-3</w:t>
            </w:r>
          </w:p>
        </w:tc>
        <w:tc>
          <w:tcPr>
            <w:tcW w:w="2894" w:type="pct"/>
            <w:tcBorders>
              <w:top w:val="nil"/>
              <w:left w:val="nil"/>
              <w:bottom w:val="single" w:sz="4" w:space="0" w:color="auto"/>
              <w:right w:val="single" w:sz="4" w:space="0" w:color="auto"/>
            </w:tcBorders>
            <w:shd w:val="clear" w:color="000000" w:fill="FFFFFF"/>
            <w:vAlign w:val="center"/>
            <w:hideMark/>
          </w:tcPr>
          <w:p w14:paraId="49B96401"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RESECCIÓN DE MÁRGENES ( OVARIO)</w:t>
            </w:r>
          </w:p>
        </w:tc>
        <w:tc>
          <w:tcPr>
            <w:tcW w:w="459" w:type="pct"/>
            <w:tcBorders>
              <w:top w:val="nil"/>
              <w:left w:val="nil"/>
              <w:bottom w:val="single" w:sz="4" w:space="0" w:color="auto"/>
              <w:right w:val="single" w:sz="4" w:space="0" w:color="auto"/>
            </w:tcBorders>
            <w:shd w:val="clear" w:color="000000" w:fill="FFFFFF"/>
            <w:vAlign w:val="center"/>
            <w:hideMark/>
          </w:tcPr>
          <w:p w14:paraId="683E676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D10FF7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4A0494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706F579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742</w:t>
            </w:r>
          </w:p>
        </w:tc>
        <w:tc>
          <w:tcPr>
            <w:tcW w:w="433" w:type="pct"/>
            <w:tcBorders>
              <w:top w:val="nil"/>
              <w:left w:val="nil"/>
              <w:bottom w:val="single" w:sz="4" w:space="0" w:color="auto"/>
              <w:right w:val="single" w:sz="4" w:space="0" w:color="auto"/>
            </w:tcBorders>
            <w:shd w:val="clear" w:color="000000" w:fill="FFFFFF"/>
            <w:noWrap/>
            <w:vAlign w:val="center"/>
            <w:hideMark/>
          </w:tcPr>
          <w:p w14:paraId="7A81013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4217A904"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898241-4</w:t>
            </w:r>
          </w:p>
        </w:tc>
        <w:tc>
          <w:tcPr>
            <w:tcW w:w="2894" w:type="pct"/>
            <w:tcBorders>
              <w:top w:val="nil"/>
              <w:left w:val="nil"/>
              <w:bottom w:val="single" w:sz="4" w:space="0" w:color="auto"/>
              <w:right w:val="single" w:sz="4" w:space="0" w:color="auto"/>
            </w:tcBorders>
            <w:shd w:val="clear" w:color="000000" w:fill="FFFFFF"/>
            <w:vAlign w:val="center"/>
            <w:hideMark/>
          </w:tcPr>
          <w:p w14:paraId="20BBCDCE"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RESECCIÓN DE MÁRGENES ( TESTICULO)</w:t>
            </w:r>
          </w:p>
        </w:tc>
        <w:tc>
          <w:tcPr>
            <w:tcW w:w="459" w:type="pct"/>
            <w:tcBorders>
              <w:top w:val="nil"/>
              <w:left w:val="nil"/>
              <w:bottom w:val="single" w:sz="4" w:space="0" w:color="auto"/>
              <w:right w:val="single" w:sz="4" w:space="0" w:color="auto"/>
            </w:tcBorders>
            <w:shd w:val="clear" w:color="000000" w:fill="FFFFFF"/>
            <w:vAlign w:val="center"/>
            <w:hideMark/>
          </w:tcPr>
          <w:p w14:paraId="5FD3190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4073D611"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4EAD1AC1"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427AF8A"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743</w:t>
            </w:r>
          </w:p>
        </w:tc>
        <w:tc>
          <w:tcPr>
            <w:tcW w:w="433" w:type="pct"/>
            <w:tcBorders>
              <w:top w:val="nil"/>
              <w:left w:val="nil"/>
              <w:bottom w:val="single" w:sz="4" w:space="0" w:color="auto"/>
              <w:right w:val="single" w:sz="4" w:space="0" w:color="auto"/>
            </w:tcBorders>
            <w:shd w:val="clear" w:color="000000" w:fill="FFFFFF"/>
            <w:noWrap/>
            <w:vAlign w:val="center"/>
            <w:hideMark/>
          </w:tcPr>
          <w:p w14:paraId="518601F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noWrap/>
            <w:vAlign w:val="center"/>
            <w:hideMark/>
          </w:tcPr>
          <w:p w14:paraId="1D057F5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898261</w:t>
            </w:r>
          </w:p>
        </w:tc>
        <w:tc>
          <w:tcPr>
            <w:tcW w:w="2894" w:type="pct"/>
            <w:tcBorders>
              <w:top w:val="nil"/>
              <w:left w:val="nil"/>
              <w:bottom w:val="single" w:sz="4" w:space="0" w:color="auto"/>
              <w:right w:val="single" w:sz="4" w:space="0" w:color="auto"/>
            </w:tcBorders>
            <w:shd w:val="clear" w:color="000000" w:fill="FFFFFF"/>
            <w:vAlign w:val="center"/>
            <w:hideMark/>
          </w:tcPr>
          <w:p w14:paraId="76F267E5"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DE  COLORACIÓN  BÁSICA  EN  ESPÉCIMEN  CON MAPEO</w:t>
            </w:r>
          </w:p>
        </w:tc>
        <w:tc>
          <w:tcPr>
            <w:tcW w:w="459" w:type="pct"/>
            <w:tcBorders>
              <w:top w:val="nil"/>
              <w:left w:val="nil"/>
              <w:bottom w:val="single" w:sz="4" w:space="0" w:color="auto"/>
              <w:right w:val="single" w:sz="4" w:space="0" w:color="auto"/>
            </w:tcBorders>
            <w:shd w:val="clear" w:color="000000" w:fill="FFFFFF"/>
            <w:vAlign w:val="center"/>
            <w:hideMark/>
          </w:tcPr>
          <w:p w14:paraId="4C88A6BD"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17185E4"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748F916"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1E83E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744</w:t>
            </w:r>
          </w:p>
        </w:tc>
        <w:tc>
          <w:tcPr>
            <w:tcW w:w="433" w:type="pct"/>
            <w:tcBorders>
              <w:top w:val="nil"/>
              <w:left w:val="nil"/>
              <w:bottom w:val="single" w:sz="4" w:space="0" w:color="auto"/>
              <w:right w:val="single" w:sz="4" w:space="0" w:color="auto"/>
            </w:tcBorders>
            <w:shd w:val="clear" w:color="000000" w:fill="FFFFFF"/>
            <w:noWrap/>
            <w:vAlign w:val="center"/>
            <w:hideMark/>
          </w:tcPr>
          <w:p w14:paraId="25C59128"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noWrap/>
            <w:vAlign w:val="center"/>
            <w:hideMark/>
          </w:tcPr>
          <w:p w14:paraId="275E812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898807</w:t>
            </w:r>
          </w:p>
        </w:tc>
        <w:tc>
          <w:tcPr>
            <w:tcW w:w="2894" w:type="pct"/>
            <w:tcBorders>
              <w:top w:val="nil"/>
              <w:left w:val="nil"/>
              <w:bottom w:val="single" w:sz="4" w:space="0" w:color="auto"/>
              <w:right w:val="single" w:sz="4" w:space="0" w:color="auto"/>
            </w:tcBorders>
            <w:shd w:val="clear" w:color="000000" w:fill="FFFFFF"/>
            <w:vAlign w:val="center"/>
            <w:hideMark/>
          </w:tcPr>
          <w:p w14:paraId="6F8E666C"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MARCACIÓN INMUNOHISTOQUÍMICA BÁSICA</w:t>
            </w:r>
          </w:p>
        </w:tc>
        <w:tc>
          <w:tcPr>
            <w:tcW w:w="459" w:type="pct"/>
            <w:tcBorders>
              <w:top w:val="nil"/>
              <w:left w:val="nil"/>
              <w:bottom w:val="single" w:sz="4" w:space="0" w:color="auto"/>
              <w:right w:val="single" w:sz="4" w:space="0" w:color="auto"/>
            </w:tcBorders>
            <w:shd w:val="clear" w:color="000000" w:fill="FFFFFF"/>
            <w:vAlign w:val="center"/>
            <w:hideMark/>
          </w:tcPr>
          <w:p w14:paraId="44FC3D9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1BD383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2576802E"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65888613"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745</w:t>
            </w:r>
          </w:p>
        </w:tc>
        <w:tc>
          <w:tcPr>
            <w:tcW w:w="433" w:type="pct"/>
            <w:tcBorders>
              <w:top w:val="nil"/>
              <w:left w:val="nil"/>
              <w:bottom w:val="single" w:sz="4" w:space="0" w:color="auto"/>
              <w:right w:val="single" w:sz="4" w:space="0" w:color="auto"/>
            </w:tcBorders>
            <w:shd w:val="clear" w:color="000000" w:fill="FFFFFF"/>
            <w:noWrap/>
            <w:vAlign w:val="center"/>
            <w:hideMark/>
          </w:tcPr>
          <w:p w14:paraId="418C72E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441FCB6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898807-1</w:t>
            </w:r>
          </w:p>
        </w:tc>
        <w:tc>
          <w:tcPr>
            <w:tcW w:w="2894" w:type="pct"/>
            <w:tcBorders>
              <w:top w:val="nil"/>
              <w:left w:val="nil"/>
              <w:bottom w:val="single" w:sz="4" w:space="0" w:color="auto"/>
              <w:right w:val="single" w:sz="4" w:space="0" w:color="auto"/>
            </w:tcBorders>
            <w:shd w:val="clear" w:color="000000" w:fill="FFFFFF"/>
            <w:vAlign w:val="center"/>
            <w:hideMark/>
          </w:tcPr>
          <w:p w14:paraId="12CAE199"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MARCADOR INMUNOHISTOQUIMICA (Cada marcador)</w:t>
            </w:r>
          </w:p>
        </w:tc>
        <w:tc>
          <w:tcPr>
            <w:tcW w:w="459" w:type="pct"/>
            <w:tcBorders>
              <w:top w:val="nil"/>
              <w:left w:val="nil"/>
              <w:bottom w:val="single" w:sz="4" w:space="0" w:color="auto"/>
              <w:right w:val="single" w:sz="4" w:space="0" w:color="auto"/>
            </w:tcBorders>
            <w:shd w:val="clear" w:color="000000" w:fill="FFFFFF"/>
            <w:vAlign w:val="center"/>
            <w:hideMark/>
          </w:tcPr>
          <w:p w14:paraId="0C3D6062"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9A7531D"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F02818F"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4E20366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746</w:t>
            </w:r>
          </w:p>
        </w:tc>
        <w:tc>
          <w:tcPr>
            <w:tcW w:w="433" w:type="pct"/>
            <w:tcBorders>
              <w:top w:val="nil"/>
              <w:left w:val="nil"/>
              <w:bottom w:val="single" w:sz="4" w:space="0" w:color="auto"/>
              <w:right w:val="single" w:sz="4" w:space="0" w:color="auto"/>
            </w:tcBorders>
            <w:shd w:val="clear" w:color="000000" w:fill="FFFFFF"/>
            <w:noWrap/>
            <w:vAlign w:val="center"/>
            <w:hideMark/>
          </w:tcPr>
          <w:p w14:paraId="44D326F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738BAC7F"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898807-2</w:t>
            </w:r>
          </w:p>
        </w:tc>
        <w:tc>
          <w:tcPr>
            <w:tcW w:w="2894" w:type="pct"/>
            <w:tcBorders>
              <w:top w:val="nil"/>
              <w:left w:val="nil"/>
              <w:bottom w:val="single" w:sz="4" w:space="0" w:color="auto"/>
              <w:right w:val="single" w:sz="4" w:space="0" w:color="auto"/>
            </w:tcBorders>
            <w:shd w:val="clear" w:color="000000" w:fill="FFFFFF"/>
            <w:vAlign w:val="center"/>
            <w:hideMark/>
          </w:tcPr>
          <w:p w14:paraId="50657640"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MARCACIÓN INMUNOHISTOQUÍMICA BÁSICA     (2 Marcadores)</w:t>
            </w:r>
          </w:p>
        </w:tc>
        <w:tc>
          <w:tcPr>
            <w:tcW w:w="459" w:type="pct"/>
            <w:tcBorders>
              <w:top w:val="nil"/>
              <w:left w:val="nil"/>
              <w:bottom w:val="single" w:sz="4" w:space="0" w:color="auto"/>
              <w:right w:val="single" w:sz="4" w:space="0" w:color="auto"/>
            </w:tcBorders>
            <w:shd w:val="clear" w:color="000000" w:fill="FFFFFF"/>
            <w:vAlign w:val="center"/>
            <w:hideMark/>
          </w:tcPr>
          <w:p w14:paraId="5F7667A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5C73CC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59028E1B"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3E311282"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747</w:t>
            </w:r>
          </w:p>
        </w:tc>
        <w:tc>
          <w:tcPr>
            <w:tcW w:w="433" w:type="pct"/>
            <w:tcBorders>
              <w:top w:val="nil"/>
              <w:left w:val="nil"/>
              <w:bottom w:val="single" w:sz="4" w:space="0" w:color="auto"/>
              <w:right w:val="single" w:sz="4" w:space="0" w:color="auto"/>
            </w:tcBorders>
            <w:shd w:val="clear" w:color="000000" w:fill="FFFFFF"/>
            <w:noWrap/>
            <w:vAlign w:val="center"/>
            <w:hideMark/>
          </w:tcPr>
          <w:p w14:paraId="7B9FCA9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3C2CA427"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898807-3</w:t>
            </w:r>
          </w:p>
        </w:tc>
        <w:tc>
          <w:tcPr>
            <w:tcW w:w="2894" w:type="pct"/>
            <w:tcBorders>
              <w:top w:val="nil"/>
              <w:left w:val="nil"/>
              <w:bottom w:val="single" w:sz="4" w:space="0" w:color="auto"/>
              <w:right w:val="single" w:sz="4" w:space="0" w:color="auto"/>
            </w:tcBorders>
            <w:shd w:val="clear" w:color="000000" w:fill="FFFFFF"/>
            <w:vAlign w:val="center"/>
            <w:hideMark/>
          </w:tcPr>
          <w:p w14:paraId="17A25226"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MARCACIÓN INMUNOHISTOQUÍMICA   BÁSICA   (ESPECÍFICO)              (4 Marcadores)</w:t>
            </w:r>
          </w:p>
        </w:tc>
        <w:tc>
          <w:tcPr>
            <w:tcW w:w="459" w:type="pct"/>
            <w:tcBorders>
              <w:top w:val="nil"/>
              <w:left w:val="nil"/>
              <w:bottom w:val="single" w:sz="4" w:space="0" w:color="auto"/>
              <w:right w:val="single" w:sz="4" w:space="0" w:color="auto"/>
            </w:tcBorders>
            <w:shd w:val="clear" w:color="000000" w:fill="FFFFFF"/>
            <w:vAlign w:val="center"/>
            <w:hideMark/>
          </w:tcPr>
          <w:p w14:paraId="49363773"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3FFA00B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1C540D4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21293C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748</w:t>
            </w:r>
          </w:p>
        </w:tc>
        <w:tc>
          <w:tcPr>
            <w:tcW w:w="433" w:type="pct"/>
            <w:tcBorders>
              <w:top w:val="nil"/>
              <w:left w:val="nil"/>
              <w:bottom w:val="single" w:sz="4" w:space="0" w:color="auto"/>
              <w:right w:val="single" w:sz="4" w:space="0" w:color="auto"/>
            </w:tcBorders>
            <w:shd w:val="clear" w:color="000000" w:fill="FFFFFF"/>
            <w:noWrap/>
            <w:vAlign w:val="center"/>
            <w:hideMark/>
          </w:tcPr>
          <w:p w14:paraId="2DBBF756"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1F0C6101"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898807-4</w:t>
            </w:r>
          </w:p>
        </w:tc>
        <w:tc>
          <w:tcPr>
            <w:tcW w:w="2894" w:type="pct"/>
            <w:tcBorders>
              <w:top w:val="nil"/>
              <w:left w:val="nil"/>
              <w:bottom w:val="single" w:sz="4" w:space="0" w:color="auto"/>
              <w:right w:val="single" w:sz="4" w:space="0" w:color="auto"/>
            </w:tcBorders>
            <w:shd w:val="clear" w:color="000000" w:fill="FFFFFF"/>
            <w:vAlign w:val="center"/>
            <w:hideMark/>
          </w:tcPr>
          <w:p w14:paraId="38F2372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MARCACIÓN INMUNOHISTOQUÍMICA BÁSICA (ESPECÍFICO) (6 Marcadores)</w:t>
            </w:r>
          </w:p>
        </w:tc>
        <w:tc>
          <w:tcPr>
            <w:tcW w:w="459" w:type="pct"/>
            <w:tcBorders>
              <w:top w:val="nil"/>
              <w:left w:val="nil"/>
              <w:bottom w:val="single" w:sz="4" w:space="0" w:color="auto"/>
              <w:right w:val="single" w:sz="4" w:space="0" w:color="auto"/>
            </w:tcBorders>
            <w:shd w:val="clear" w:color="000000" w:fill="FFFFFF"/>
            <w:vAlign w:val="center"/>
            <w:hideMark/>
          </w:tcPr>
          <w:p w14:paraId="3F39F0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CBA7D8F"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0764ACA"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F8DA2B9"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749</w:t>
            </w:r>
          </w:p>
        </w:tc>
        <w:tc>
          <w:tcPr>
            <w:tcW w:w="433" w:type="pct"/>
            <w:tcBorders>
              <w:top w:val="nil"/>
              <w:left w:val="nil"/>
              <w:bottom w:val="single" w:sz="4" w:space="0" w:color="auto"/>
              <w:right w:val="single" w:sz="4" w:space="0" w:color="auto"/>
            </w:tcBorders>
            <w:noWrap/>
            <w:vAlign w:val="center"/>
            <w:hideMark/>
          </w:tcPr>
          <w:p w14:paraId="57A875D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vAlign w:val="center"/>
            <w:hideMark/>
          </w:tcPr>
          <w:p w14:paraId="74BC87E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898807-5</w:t>
            </w:r>
          </w:p>
        </w:tc>
        <w:tc>
          <w:tcPr>
            <w:tcW w:w="2894" w:type="pct"/>
            <w:tcBorders>
              <w:top w:val="nil"/>
              <w:left w:val="nil"/>
              <w:bottom w:val="single" w:sz="4" w:space="0" w:color="auto"/>
              <w:right w:val="single" w:sz="4" w:space="0" w:color="auto"/>
            </w:tcBorders>
            <w:vAlign w:val="center"/>
            <w:hideMark/>
          </w:tcPr>
          <w:p w14:paraId="7FB66C80"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MARCACIÓN INMUNOHISTOQUÍMICA BÁSICA (ESPECÍFICO) (8 Marcadores)</w:t>
            </w:r>
          </w:p>
        </w:tc>
        <w:tc>
          <w:tcPr>
            <w:tcW w:w="459" w:type="pct"/>
            <w:tcBorders>
              <w:top w:val="nil"/>
              <w:left w:val="nil"/>
              <w:bottom w:val="single" w:sz="4" w:space="0" w:color="auto"/>
              <w:right w:val="single" w:sz="4" w:space="0" w:color="auto"/>
            </w:tcBorders>
            <w:vAlign w:val="center"/>
            <w:hideMark/>
          </w:tcPr>
          <w:p w14:paraId="146D64B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43BD577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0D8083D4"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551FDA55"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750</w:t>
            </w:r>
          </w:p>
        </w:tc>
        <w:tc>
          <w:tcPr>
            <w:tcW w:w="433" w:type="pct"/>
            <w:tcBorders>
              <w:top w:val="nil"/>
              <w:left w:val="nil"/>
              <w:bottom w:val="single" w:sz="4" w:space="0" w:color="auto"/>
              <w:right w:val="single" w:sz="4" w:space="0" w:color="auto"/>
            </w:tcBorders>
            <w:shd w:val="clear" w:color="000000" w:fill="FFFFFF"/>
            <w:noWrap/>
            <w:vAlign w:val="center"/>
            <w:hideMark/>
          </w:tcPr>
          <w:p w14:paraId="4207DC8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shd w:val="clear" w:color="000000" w:fill="FFFFFF"/>
            <w:vAlign w:val="center"/>
            <w:hideMark/>
          </w:tcPr>
          <w:p w14:paraId="42A2F5D6"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898807-6</w:t>
            </w:r>
          </w:p>
        </w:tc>
        <w:tc>
          <w:tcPr>
            <w:tcW w:w="2894" w:type="pct"/>
            <w:tcBorders>
              <w:top w:val="nil"/>
              <w:left w:val="nil"/>
              <w:bottom w:val="single" w:sz="4" w:space="0" w:color="auto"/>
              <w:right w:val="single" w:sz="4" w:space="0" w:color="auto"/>
            </w:tcBorders>
            <w:shd w:val="clear" w:color="000000" w:fill="FFFFFF"/>
            <w:vAlign w:val="center"/>
            <w:hideMark/>
          </w:tcPr>
          <w:p w14:paraId="00BDFCB2"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DE      MARCACIÓN INMUNOHISTOQUÍMICA      BÁSICA      (ESPECÍFICO)      (10 Marcadores)</w:t>
            </w:r>
          </w:p>
        </w:tc>
        <w:tc>
          <w:tcPr>
            <w:tcW w:w="459" w:type="pct"/>
            <w:tcBorders>
              <w:top w:val="nil"/>
              <w:left w:val="nil"/>
              <w:bottom w:val="single" w:sz="4" w:space="0" w:color="auto"/>
              <w:right w:val="single" w:sz="4" w:space="0" w:color="auto"/>
            </w:tcBorders>
            <w:shd w:val="clear" w:color="000000" w:fill="FFFFFF"/>
            <w:vAlign w:val="center"/>
            <w:hideMark/>
          </w:tcPr>
          <w:p w14:paraId="1393E600"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shd w:val="clear" w:color="000000" w:fill="FFFFFF"/>
            <w:noWrap/>
            <w:vAlign w:val="center"/>
            <w:hideMark/>
          </w:tcPr>
          <w:p w14:paraId="2BEB3D5B"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r w:rsidR="004B393E" w:rsidRPr="008901D2" w14:paraId="7F82C5F9" w14:textId="77777777" w:rsidTr="004B393E">
        <w:trPr>
          <w:trHeight w:val="20"/>
        </w:trPr>
        <w:tc>
          <w:tcPr>
            <w:tcW w:w="288" w:type="pct"/>
            <w:tcBorders>
              <w:top w:val="nil"/>
              <w:left w:val="single" w:sz="4" w:space="0" w:color="auto"/>
              <w:bottom w:val="single" w:sz="4" w:space="0" w:color="auto"/>
              <w:right w:val="single" w:sz="4" w:space="0" w:color="auto"/>
            </w:tcBorders>
            <w:noWrap/>
            <w:vAlign w:val="center"/>
            <w:hideMark/>
          </w:tcPr>
          <w:p w14:paraId="164E1617"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751</w:t>
            </w:r>
          </w:p>
        </w:tc>
        <w:tc>
          <w:tcPr>
            <w:tcW w:w="433" w:type="pct"/>
            <w:tcBorders>
              <w:top w:val="nil"/>
              <w:left w:val="nil"/>
              <w:bottom w:val="single" w:sz="4" w:space="0" w:color="auto"/>
              <w:right w:val="single" w:sz="4" w:space="0" w:color="auto"/>
            </w:tcBorders>
            <w:noWrap/>
            <w:vAlign w:val="center"/>
            <w:hideMark/>
          </w:tcPr>
          <w:p w14:paraId="4CB21B10"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85121804</w:t>
            </w:r>
          </w:p>
        </w:tc>
        <w:tc>
          <w:tcPr>
            <w:tcW w:w="433" w:type="pct"/>
            <w:tcBorders>
              <w:top w:val="nil"/>
              <w:left w:val="nil"/>
              <w:bottom w:val="single" w:sz="4" w:space="0" w:color="auto"/>
              <w:right w:val="single" w:sz="4" w:space="0" w:color="auto"/>
            </w:tcBorders>
            <w:noWrap/>
            <w:vAlign w:val="center"/>
            <w:hideMark/>
          </w:tcPr>
          <w:p w14:paraId="67C5232E"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898808</w:t>
            </w:r>
          </w:p>
        </w:tc>
        <w:tc>
          <w:tcPr>
            <w:tcW w:w="2894" w:type="pct"/>
            <w:tcBorders>
              <w:top w:val="nil"/>
              <w:left w:val="nil"/>
              <w:bottom w:val="single" w:sz="4" w:space="0" w:color="auto"/>
              <w:right w:val="single" w:sz="4" w:space="0" w:color="auto"/>
            </w:tcBorders>
            <w:vAlign w:val="center"/>
            <w:hideMark/>
          </w:tcPr>
          <w:p w14:paraId="10E38AE8" w14:textId="77777777" w:rsidR="004B393E" w:rsidRPr="008901D2" w:rsidRDefault="004B393E" w:rsidP="00AA28FC">
            <w:pPr>
              <w:rPr>
                <w:rFonts w:ascii="Arial Narrow" w:hAnsi="Arial Narrow" w:cs="Arial"/>
                <w:sz w:val="16"/>
                <w:szCs w:val="16"/>
                <w:lang w:eastAsia="es-CO"/>
              </w:rPr>
            </w:pPr>
            <w:r w:rsidRPr="008901D2">
              <w:rPr>
                <w:rFonts w:ascii="Arial Narrow" w:hAnsi="Arial Narrow" w:cs="Arial"/>
                <w:sz w:val="16"/>
                <w:szCs w:val="16"/>
                <w:lang w:eastAsia="es-CO"/>
              </w:rPr>
              <w:t>ESTUDIO ANATOMOPATOLÓGICO EN BIOPSIA POR TINCIÓN HISTOQUÍMICA (ESPECÍFICO</w:t>
            </w:r>
          </w:p>
        </w:tc>
        <w:tc>
          <w:tcPr>
            <w:tcW w:w="459" w:type="pct"/>
            <w:tcBorders>
              <w:top w:val="nil"/>
              <w:left w:val="nil"/>
              <w:bottom w:val="single" w:sz="4" w:space="0" w:color="auto"/>
              <w:right w:val="single" w:sz="4" w:space="0" w:color="auto"/>
            </w:tcBorders>
            <w:vAlign w:val="center"/>
            <w:hideMark/>
          </w:tcPr>
          <w:p w14:paraId="0454AF0A" w14:textId="77777777" w:rsidR="004B393E" w:rsidRPr="008901D2" w:rsidRDefault="004B393E" w:rsidP="00AA28FC">
            <w:pPr>
              <w:jc w:val="center"/>
              <w:rPr>
                <w:rFonts w:ascii="Arial Narrow" w:hAnsi="Arial Narrow" w:cs="Arial"/>
                <w:sz w:val="16"/>
                <w:szCs w:val="16"/>
                <w:lang w:eastAsia="es-CO"/>
              </w:rPr>
            </w:pPr>
            <w:r w:rsidRPr="008901D2">
              <w:rPr>
                <w:rFonts w:ascii="Arial Narrow" w:hAnsi="Arial Narrow" w:cs="Arial"/>
                <w:sz w:val="16"/>
                <w:szCs w:val="16"/>
                <w:lang w:eastAsia="es-CO"/>
              </w:rPr>
              <w:t>SERVICIO</w:t>
            </w:r>
          </w:p>
        </w:tc>
        <w:tc>
          <w:tcPr>
            <w:tcW w:w="493" w:type="pct"/>
            <w:tcBorders>
              <w:top w:val="nil"/>
              <w:left w:val="nil"/>
              <w:bottom w:val="single" w:sz="4" w:space="0" w:color="auto"/>
              <w:right w:val="single" w:sz="4" w:space="0" w:color="auto"/>
            </w:tcBorders>
            <w:noWrap/>
            <w:vAlign w:val="center"/>
            <w:hideMark/>
          </w:tcPr>
          <w:p w14:paraId="3FCBD46C" w14:textId="77777777" w:rsidR="004B393E" w:rsidRPr="008901D2" w:rsidRDefault="004B393E" w:rsidP="00AA28FC">
            <w:pPr>
              <w:jc w:val="center"/>
              <w:rPr>
                <w:rFonts w:ascii="Arial Narrow" w:hAnsi="Arial Narrow" w:cs="Arial"/>
                <w:color w:val="000000"/>
                <w:sz w:val="16"/>
                <w:szCs w:val="16"/>
                <w:lang w:eastAsia="es-CO"/>
              </w:rPr>
            </w:pPr>
            <w:r w:rsidRPr="008901D2">
              <w:rPr>
                <w:rFonts w:ascii="Arial Narrow" w:hAnsi="Arial Narrow" w:cs="Arial"/>
                <w:color w:val="000000"/>
                <w:sz w:val="16"/>
                <w:szCs w:val="16"/>
                <w:lang w:eastAsia="es-CO"/>
              </w:rPr>
              <w:t>1</w:t>
            </w:r>
          </w:p>
        </w:tc>
      </w:tr>
    </w:tbl>
    <w:p w14:paraId="2821EBA5" w14:textId="77777777" w:rsidR="008741CE" w:rsidRPr="00DD39BF" w:rsidRDefault="008741CE" w:rsidP="00D249B1">
      <w:pPr>
        <w:pStyle w:val="Default"/>
        <w:jc w:val="both"/>
        <w:rPr>
          <w:rFonts w:ascii="Arial Narrow" w:hAnsi="Arial Narrow"/>
          <w:color w:val="auto"/>
          <w:sz w:val="22"/>
          <w:szCs w:val="22"/>
        </w:rPr>
      </w:pPr>
    </w:p>
    <w:p w14:paraId="17643EF7"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En relación con la oferta que presento, manifiesto lo siguiente:</w:t>
      </w:r>
    </w:p>
    <w:p w14:paraId="7BD04332"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 </w:t>
      </w:r>
    </w:p>
    <w:p w14:paraId="7FAEE193"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DD39BF">
        <w:rPr>
          <w:rFonts w:ascii="Arial Narrow" w:hAnsi="Arial Narrow"/>
          <w:color w:val="auto"/>
          <w:sz w:val="22"/>
          <w:szCs w:val="22"/>
        </w:rPr>
        <w:t>las adendas</w:t>
      </w:r>
      <w:r w:rsidRPr="00DD39BF">
        <w:rPr>
          <w:rFonts w:ascii="Arial Narrow" w:hAnsi="Arial Narrow"/>
          <w:color w:val="auto"/>
          <w:sz w:val="22"/>
          <w:szCs w:val="22"/>
        </w:rPr>
        <w:t xml:space="preserve"> hechos al mismo.</w:t>
      </w:r>
    </w:p>
    <w:p w14:paraId="7310D3E3"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Que ni el representante legal </w:t>
      </w:r>
      <w:r w:rsidR="00A00FE9" w:rsidRPr="00DD39BF">
        <w:rPr>
          <w:rFonts w:ascii="Arial Narrow" w:hAnsi="Arial Narrow"/>
          <w:color w:val="auto"/>
          <w:sz w:val="22"/>
          <w:szCs w:val="22"/>
        </w:rPr>
        <w:t>o</w:t>
      </w:r>
      <w:r w:rsidRPr="00DD39BF">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Que nos comprometemos a proveer al </w:t>
      </w:r>
      <w:r w:rsidRPr="00DD39BF">
        <w:rPr>
          <w:rFonts w:ascii="Arial Narrow" w:hAnsi="Arial Narrow"/>
          <w:bCs/>
          <w:color w:val="auto"/>
          <w:sz w:val="22"/>
          <w:szCs w:val="22"/>
        </w:rPr>
        <w:t>MINISTERIO DE DEFENSA NACIONAL – DIRECCIÓN GENERAL DE SANIDAD MILITAR – DIRECCIÓN DE SANIDAD EJÉRCITO – DISPENSARIO MÉDICO DE MEDELLÍN</w:t>
      </w:r>
      <w:r w:rsidRPr="00DD39BF">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DD39BF">
        <w:rPr>
          <w:rFonts w:ascii="Arial Narrow" w:hAnsi="Arial Narrow"/>
          <w:bCs/>
          <w:color w:val="auto"/>
          <w:sz w:val="22"/>
          <w:szCs w:val="22"/>
        </w:rPr>
        <w:t xml:space="preserve">MINISTERIO DE DEFENSA NACIONAL – DIRECCIÓN GENERAL DE SANIDAD </w:t>
      </w:r>
      <w:r w:rsidRPr="00DD39BF">
        <w:rPr>
          <w:rFonts w:ascii="Arial Narrow" w:hAnsi="Arial Narrow"/>
          <w:bCs/>
          <w:color w:val="auto"/>
          <w:sz w:val="22"/>
          <w:szCs w:val="22"/>
        </w:rPr>
        <w:lastRenderedPageBreak/>
        <w:t>MILITAR – DIRECCIÓN DE SANIDAD EJÉRCITO – DISPENSARIO MÉDICO DE MEDELLÍN</w:t>
      </w:r>
      <w:r w:rsidRPr="00DD39BF">
        <w:rPr>
          <w:rFonts w:ascii="Arial Narrow" w:hAnsi="Arial Narrow"/>
          <w:color w:val="auto"/>
          <w:sz w:val="22"/>
          <w:szCs w:val="22"/>
        </w:rPr>
        <w:t>, en el caso de resultar adjudicataria nuestra oferta, cumple con todas y cada una de las exigencias.</w:t>
      </w:r>
    </w:p>
    <w:p w14:paraId="144B652C"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Manifestamos que ni </w:t>
      </w:r>
      <w:r w:rsidRPr="00DD39BF">
        <w:rPr>
          <w:rFonts w:ascii="Arial Narrow" w:eastAsiaTheme="minorHAnsi" w:hAnsi="Arial Narrow"/>
          <w:sz w:val="22"/>
          <w:szCs w:val="22"/>
        </w:rPr>
        <w:t xml:space="preserve">EL </w:t>
      </w:r>
      <w:r w:rsidRPr="00DD39BF">
        <w:rPr>
          <w:rFonts w:ascii="Arial Narrow" w:hAnsi="Arial Narrow"/>
          <w:bCs/>
          <w:color w:val="auto"/>
          <w:sz w:val="22"/>
          <w:szCs w:val="22"/>
        </w:rPr>
        <w:t>MINISTERIO DE DEFENSA NACIONAL – DIRECCIÓN GENERAL DE SANIDAD MILITAR – DIRECCIÓN DE SANIDAD EJÉRCITO – DISPENSARIO MÉDICO DE MEDELLÍN</w:t>
      </w:r>
      <w:r w:rsidRPr="00DD39BF">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D65347"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DD39BF">
        <w:rPr>
          <w:rFonts w:ascii="Arial Narrow" w:eastAsiaTheme="minorHAnsi" w:hAnsi="Arial Narrow"/>
          <w:sz w:val="22"/>
          <w:szCs w:val="22"/>
        </w:rPr>
        <w:t xml:space="preserve">EL </w:t>
      </w:r>
      <w:r w:rsidRPr="00DD39BF">
        <w:rPr>
          <w:rFonts w:ascii="Arial Narrow" w:hAnsi="Arial Narrow"/>
          <w:bCs/>
          <w:color w:val="auto"/>
          <w:sz w:val="22"/>
          <w:szCs w:val="22"/>
        </w:rPr>
        <w:t>MINISTERIO DE DEFENSA NACIONAL – DIRECCIÓN GENERAL DE SANIDAD MILITAR – DIRECCIÓN DE SANIDAD EJÉRCITO – DISPENSARIO MÉDICO DE MEDELLÍN</w:t>
      </w:r>
      <w:r w:rsidRPr="00DD39BF">
        <w:rPr>
          <w:rFonts w:ascii="Arial Narrow" w:hAnsi="Arial Narrow"/>
          <w:color w:val="auto"/>
          <w:sz w:val="22"/>
          <w:szCs w:val="22"/>
        </w:rPr>
        <w:t xml:space="preserve"> se encuentra facultado para revelar dicha información sin reserva alguna, a partir de la fecha de apertura de las ofertas, a sus agentes o asesores, a los demás </w:t>
      </w:r>
      <w:r w:rsidRPr="00D65347">
        <w:rPr>
          <w:rFonts w:ascii="Arial Narrow" w:hAnsi="Arial Narrow"/>
          <w:color w:val="auto"/>
          <w:sz w:val="22"/>
          <w:szCs w:val="22"/>
        </w:rPr>
        <w:t xml:space="preserve">oferentes </w:t>
      </w:r>
      <w:r w:rsidR="00A00FE9" w:rsidRPr="00D65347">
        <w:rPr>
          <w:rFonts w:ascii="Arial Narrow" w:hAnsi="Arial Narrow"/>
          <w:color w:val="auto"/>
          <w:sz w:val="22"/>
          <w:szCs w:val="22"/>
        </w:rPr>
        <w:t>o</w:t>
      </w:r>
      <w:r w:rsidRPr="00D65347">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D27183"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65347">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65347" w:rsidRPr="00D65347">
        <w:rPr>
          <w:rFonts w:ascii="Arial Narrow" w:hAnsi="Arial Narrow"/>
          <w:color w:val="auto"/>
          <w:sz w:val="22"/>
          <w:szCs w:val="22"/>
        </w:rPr>
        <w:t>405</w:t>
      </w:r>
      <w:r w:rsidRPr="00D65347">
        <w:rPr>
          <w:rFonts w:ascii="Arial Narrow" w:hAnsi="Arial Narrow"/>
          <w:color w:val="auto"/>
          <w:sz w:val="22"/>
          <w:szCs w:val="22"/>
        </w:rPr>
        <w:t>–DMMED–20</w:t>
      </w:r>
      <w:r w:rsidR="000D45F6" w:rsidRPr="00D65347">
        <w:rPr>
          <w:rFonts w:ascii="Arial Narrow" w:hAnsi="Arial Narrow"/>
          <w:color w:val="auto"/>
          <w:sz w:val="22"/>
          <w:szCs w:val="22"/>
        </w:rPr>
        <w:t>26</w:t>
      </w:r>
      <w:r w:rsidRPr="00D65347">
        <w:rPr>
          <w:rFonts w:ascii="Arial Narrow" w:hAnsi="Arial Narrow"/>
          <w:color w:val="auto"/>
          <w:sz w:val="22"/>
          <w:szCs w:val="22"/>
        </w:rPr>
        <w:t>, no se han obtenido de la celebración de ofertas de cesión de derechos económico o de beneficiario con pacto de re adquisición u operaciones de captación ó de recaudo masivo no autorizado de dineros del público o</w:t>
      </w:r>
      <w:r w:rsidRPr="00DD39BF">
        <w:rPr>
          <w:rFonts w:ascii="Arial Narrow" w:hAnsi="Arial Narrow"/>
          <w:color w:val="auto"/>
          <w:sz w:val="22"/>
          <w:szCs w:val="22"/>
        </w:rPr>
        <w:t xml:space="preserve">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w:t>
      </w:r>
      <w:r w:rsidRPr="00DD39BF">
        <w:rPr>
          <w:rFonts w:ascii="Arial Narrow" w:hAnsi="Arial Narrow"/>
          <w:color w:val="auto"/>
          <w:sz w:val="22"/>
          <w:szCs w:val="22"/>
        </w:rPr>
        <w:lastRenderedPageBreak/>
        <w:t xml:space="preserve">al tenor de lo dispuesto en el artículo 6 del Decreto 4334 de 2008 en concordancia con el Decreto 1981 de 1988. En caso de Uniones temporales o Consorcios, se entiende </w:t>
      </w:r>
      <w:r w:rsidR="004E7745" w:rsidRPr="00DD39BF">
        <w:rPr>
          <w:rFonts w:ascii="Arial Narrow" w:hAnsi="Arial Narrow"/>
          <w:color w:val="auto"/>
          <w:sz w:val="22"/>
          <w:szCs w:val="22"/>
        </w:rPr>
        <w:t>que,</w:t>
      </w:r>
      <w:r w:rsidRPr="00DD39BF">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DD39BF" w:rsidRDefault="00D249B1" w:rsidP="00D23118">
      <w:pPr>
        <w:pStyle w:val="Default"/>
        <w:numPr>
          <w:ilvl w:val="0"/>
          <w:numId w:val="1"/>
        </w:numPr>
        <w:spacing w:after="19"/>
        <w:jc w:val="both"/>
        <w:rPr>
          <w:rFonts w:ascii="Arial Narrow" w:hAnsi="Arial Narrow"/>
          <w:color w:val="auto"/>
          <w:sz w:val="22"/>
          <w:szCs w:val="22"/>
        </w:rPr>
      </w:pPr>
      <w:r w:rsidRPr="00DD39BF">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DD39BF" w:rsidRDefault="00D249B1" w:rsidP="00D249B1">
      <w:pPr>
        <w:pStyle w:val="Default"/>
        <w:spacing w:after="19"/>
        <w:ind w:left="720"/>
        <w:jc w:val="both"/>
        <w:rPr>
          <w:rFonts w:ascii="Arial Narrow" w:hAnsi="Arial Narrow"/>
          <w:color w:val="auto"/>
          <w:sz w:val="22"/>
          <w:szCs w:val="22"/>
        </w:rPr>
      </w:pPr>
    </w:p>
    <w:p w14:paraId="5FA28D20" w14:textId="77777777" w:rsidR="00D249B1" w:rsidRPr="00DD39BF" w:rsidRDefault="00D249B1" w:rsidP="00E4528E">
      <w:pPr>
        <w:pStyle w:val="Default"/>
        <w:numPr>
          <w:ilvl w:val="0"/>
          <w:numId w:val="2"/>
        </w:numPr>
        <w:spacing w:after="19"/>
        <w:jc w:val="both"/>
        <w:rPr>
          <w:rFonts w:ascii="Arial Narrow" w:hAnsi="Arial Narrow"/>
          <w:color w:val="auto"/>
          <w:sz w:val="22"/>
          <w:szCs w:val="22"/>
        </w:rPr>
      </w:pPr>
      <w:r w:rsidRPr="00DD39BF">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DD39BF" w:rsidRDefault="00D249B1" w:rsidP="00D249B1">
      <w:pPr>
        <w:pStyle w:val="Default"/>
        <w:spacing w:after="19"/>
        <w:ind w:left="1080"/>
        <w:jc w:val="both"/>
        <w:rPr>
          <w:rFonts w:ascii="Arial Narrow" w:hAnsi="Arial Narrow"/>
          <w:color w:val="auto"/>
          <w:sz w:val="22"/>
          <w:szCs w:val="22"/>
        </w:rPr>
      </w:pPr>
    </w:p>
    <w:p w14:paraId="5D0112E8" w14:textId="77777777" w:rsidR="00D249B1" w:rsidRPr="00DD39BF" w:rsidRDefault="00D249B1" w:rsidP="00E4528E">
      <w:pPr>
        <w:pStyle w:val="Default"/>
        <w:numPr>
          <w:ilvl w:val="0"/>
          <w:numId w:val="2"/>
        </w:numPr>
        <w:spacing w:after="19"/>
        <w:jc w:val="both"/>
        <w:rPr>
          <w:rFonts w:ascii="Arial Narrow" w:hAnsi="Arial Narrow"/>
          <w:color w:val="auto"/>
          <w:sz w:val="22"/>
          <w:szCs w:val="22"/>
        </w:rPr>
      </w:pPr>
      <w:r w:rsidRPr="00DD39BF">
        <w:rPr>
          <w:rFonts w:ascii="Arial Narrow" w:hAnsi="Arial Narrow"/>
          <w:color w:val="auto"/>
          <w:sz w:val="22"/>
          <w:szCs w:val="22"/>
        </w:rPr>
        <w:t xml:space="preserve">Que nos obligamos a suministrar a solicitud del </w:t>
      </w:r>
      <w:r w:rsidRPr="00DD39BF">
        <w:rPr>
          <w:rFonts w:ascii="Arial Narrow" w:hAnsi="Arial Narrow"/>
          <w:bCs/>
          <w:color w:val="auto"/>
          <w:sz w:val="22"/>
          <w:szCs w:val="22"/>
        </w:rPr>
        <w:t>MINISTERIO DE DEFENSA NACIONAL – DIRECCIÓN GENERAL DE SANIDAD MILITAR – DIRECCIÓN DE SANIDAD EJÉRCITO – DISPENSARIO MÉDICO DE MEDELLÍN</w:t>
      </w:r>
      <w:r w:rsidRPr="00DD39BF">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DD39BF" w:rsidRDefault="00D249B1" w:rsidP="00E4528E">
      <w:pPr>
        <w:pStyle w:val="Default"/>
        <w:numPr>
          <w:ilvl w:val="0"/>
          <w:numId w:val="2"/>
        </w:numPr>
        <w:spacing w:after="19"/>
        <w:jc w:val="both"/>
        <w:rPr>
          <w:rFonts w:ascii="Arial Narrow" w:hAnsi="Arial Narrow"/>
          <w:color w:val="auto"/>
          <w:sz w:val="22"/>
          <w:szCs w:val="22"/>
        </w:rPr>
      </w:pPr>
      <w:r w:rsidRPr="00DD39BF">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DD39BF" w:rsidRDefault="00D249B1" w:rsidP="00D249B1">
      <w:pPr>
        <w:pStyle w:val="Default"/>
        <w:spacing w:after="19"/>
        <w:ind w:left="1080"/>
        <w:jc w:val="both"/>
        <w:rPr>
          <w:rFonts w:ascii="Arial Narrow" w:hAnsi="Arial Narrow"/>
          <w:color w:val="auto"/>
          <w:sz w:val="22"/>
          <w:szCs w:val="22"/>
        </w:rPr>
      </w:pPr>
    </w:p>
    <w:p w14:paraId="474751E9" w14:textId="77777777" w:rsidR="00D249B1" w:rsidRPr="00DD39BF" w:rsidRDefault="00D249B1" w:rsidP="00E4528E">
      <w:pPr>
        <w:pStyle w:val="Default"/>
        <w:numPr>
          <w:ilvl w:val="0"/>
          <w:numId w:val="2"/>
        </w:numPr>
        <w:spacing w:after="19"/>
        <w:jc w:val="both"/>
        <w:rPr>
          <w:rFonts w:ascii="Arial Narrow" w:hAnsi="Arial Narrow"/>
          <w:color w:val="auto"/>
          <w:sz w:val="22"/>
          <w:szCs w:val="22"/>
        </w:rPr>
      </w:pPr>
      <w:r w:rsidRPr="00DD39BF">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DD39BF" w:rsidRDefault="00D249B1" w:rsidP="00D249B1">
      <w:pPr>
        <w:pStyle w:val="Prrafodelista"/>
        <w:rPr>
          <w:rFonts w:ascii="Arial Narrow" w:hAnsi="Arial Narrow" w:cs="Arial"/>
          <w:sz w:val="22"/>
          <w:szCs w:val="22"/>
        </w:rPr>
      </w:pPr>
    </w:p>
    <w:p w14:paraId="1D942849" w14:textId="77777777" w:rsidR="00D249B1" w:rsidRPr="00DD39BF" w:rsidRDefault="004E7745" w:rsidP="00E4528E">
      <w:pPr>
        <w:pStyle w:val="Default"/>
        <w:numPr>
          <w:ilvl w:val="0"/>
          <w:numId w:val="2"/>
        </w:numPr>
        <w:spacing w:after="19"/>
        <w:jc w:val="both"/>
        <w:rPr>
          <w:rFonts w:ascii="Arial Narrow" w:hAnsi="Arial Narrow"/>
          <w:color w:val="auto"/>
          <w:sz w:val="22"/>
          <w:szCs w:val="22"/>
        </w:rPr>
      </w:pPr>
      <w:r w:rsidRPr="00DD39BF">
        <w:rPr>
          <w:rFonts w:ascii="Arial Narrow" w:hAnsi="Arial Narrow"/>
          <w:color w:val="auto"/>
          <w:sz w:val="22"/>
          <w:szCs w:val="22"/>
        </w:rPr>
        <w:t>Que,</w:t>
      </w:r>
      <w:r w:rsidR="00D249B1" w:rsidRPr="00DD39BF">
        <w:rPr>
          <w:rFonts w:ascii="Arial Narrow" w:hAnsi="Arial Narrow"/>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DD39BF" w:rsidRDefault="00D249B1" w:rsidP="00D249B1">
      <w:pPr>
        <w:pStyle w:val="Prrafodelista"/>
        <w:rPr>
          <w:rFonts w:ascii="Arial Narrow" w:hAnsi="Arial Narrow" w:cs="Arial"/>
          <w:sz w:val="22"/>
          <w:szCs w:val="22"/>
        </w:rPr>
      </w:pPr>
    </w:p>
    <w:p w14:paraId="683B42C8" w14:textId="77777777" w:rsidR="00D249B1" w:rsidRPr="00DD39BF" w:rsidRDefault="00D249B1" w:rsidP="00E4528E">
      <w:pPr>
        <w:pStyle w:val="Default"/>
        <w:numPr>
          <w:ilvl w:val="0"/>
          <w:numId w:val="2"/>
        </w:numPr>
        <w:spacing w:after="19"/>
        <w:jc w:val="both"/>
        <w:rPr>
          <w:rFonts w:ascii="Arial Narrow" w:hAnsi="Arial Narrow"/>
          <w:color w:val="auto"/>
          <w:sz w:val="22"/>
          <w:szCs w:val="22"/>
        </w:rPr>
      </w:pPr>
      <w:r w:rsidRPr="00DD39BF">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DD39BF" w:rsidRDefault="004E7745" w:rsidP="00AA2EC5">
      <w:pPr>
        <w:pStyle w:val="Default"/>
        <w:jc w:val="both"/>
        <w:rPr>
          <w:rFonts w:ascii="Arial Narrow" w:hAnsi="Arial Narrow"/>
          <w:color w:val="auto"/>
          <w:sz w:val="22"/>
          <w:szCs w:val="22"/>
        </w:rPr>
      </w:pPr>
    </w:p>
    <w:p w14:paraId="76F319CD" w14:textId="77777777" w:rsidR="004E7745" w:rsidRPr="00DD39BF" w:rsidRDefault="004E7745" w:rsidP="00D249B1">
      <w:pPr>
        <w:pStyle w:val="Default"/>
        <w:ind w:left="720"/>
        <w:jc w:val="both"/>
        <w:rPr>
          <w:rFonts w:ascii="Arial Narrow" w:hAnsi="Arial Narrow"/>
          <w:color w:val="auto"/>
          <w:sz w:val="22"/>
          <w:szCs w:val="22"/>
        </w:rPr>
      </w:pPr>
    </w:p>
    <w:p w14:paraId="6731C9A0"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            Cordialmente, </w:t>
      </w:r>
    </w:p>
    <w:p w14:paraId="7C10FE93"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_________________________________ </w:t>
      </w:r>
    </w:p>
    <w:p w14:paraId="33034C7B"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(Firma del representante legal del oferente o apoderado) </w:t>
      </w:r>
    </w:p>
    <w:p w14:paraId="2099E6EC" w14:textId="77777777" w:rsidR="00D249B1" w:rsidRPr="00DD39BF" w:rsidRDefault="00D249B1" w:rsidP="00D249B1">
      <w:pPr>
        <w:pStyle w:val="Default"/>
        <w:jc w:val="both"/>
        <w:rPr>
          <w:rFonts w:ascii="Arial Narrow" w:hAnsi="Arial Narrow"/>
          <w:b/>
          <w:bCs/>
          <w:color w:val="auto"/>
          <w:sz w:val="22"/>
          <w:szCs w:val="22"/>
        </w:rPr>
      </w:pPr>
    </w:p>
    <w:p w14:paraId="4B3CB636" w14:textId="254F694E"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NOTA: </w:t>
      </w:r>
      <w:r w:rsidRPr="00DD39BF">
        <w:rPr>
          <w:rFonts w:ascii="Arial Narrow" w:hAnsi="Arial Narrow"/>
          <w:color w:val="auto"/>
          <w:sz w:val="22"/>
          <w:szCs w:val="22"/>
        </w:rPr>
        <w:t xml:space="preserve">La suscripción de la presente carta de presentación </w:t>
      </w:r>
      <w:r w:rsidRPr="00DD39BF">
        <w:rPr>
          <w:rFonts w:ascii="Arial Narrow" w:hAnsi="Arial Narrow"/>
          <w:b/>
          <w:bCs/>
          <w:color w:val="auto"/>
          <w:sz w:val="22"/>
          <w:szCs w:val="22"/>
        </w:rPr>
        <w:t xml:space="preserve">NO EXIME </w:t>
      </w:r>
      <w:r w:rsidRPr="00DD39BF">
        <w:rPr>
          <w:rFonts w:ascii="Arial Narrow" w:hAnsi="Arial Narrow"/>
          <w:color w:val="auto"/>
          <w:sz w:val="22"/>
          <w:szCs w:val="22"/>
        </w:rPr>
        <w:t>al oferente de la obligación de aportar los documentos sol</w:t>
      </w:r>
      <w:r w:rsidR="00002DEE" w:rsidRPr="00DD39BF">
        <w:rPr>
          <w:rFonts w:ascii="Arial Narrow" w:hAnsi="Arial Narrow"/>
          <w:color w:val="auto"/>
          <w:sz w:val="22"/>
          <w:szCs w:val="22"/>
        </w:rPr>
        <w:t xml:space="preserve">icitados en el presente proceso. </w:t>
      </w:r>
      <w:r w:rsidRPr="00DD39BF">
        <w:rPr>
          <w:rFonts w:ascii="Arial Narrow" w:hAnsi="Arial Narrow"/>
          <w:color w:val="auto"/>
          <w:sz w:val="22"/>
          <w:szCs w:val="22"/>
        </w:rPr>
        <w:t>Esto quiere decir que no subsana o sustituye requisitos.</w:t>
      </w:r>
    </w:p>
    <w:p w14:paraId="73272495" w14:textId="77777777" w:rsidR="00D249B1" w:rsidRPr="00DD39BF" w:rsidRDefault="00D249B1" w:rsidP="00D249B1">
      <w:pPr>
        <w:pStyle w:val="Default"/>
        <w:jc w:val="both"/>
        <w:rPr>
          <w:rFonts w:ascii="Arial Narrow" w:hAnsi="Arial Narrow"/>
          <w:color w:val="auto"/>
          <w:sz w:val="22"/>
          <w:szCs w:val="22"/>
        </w:rPr>
      </w:pPr>
    </w:p>
    <w:p w14:paraId="3FB368B5" w14:textId="77777777" w:rsidR="00D249B1" w:rsidRPr="00DD39BF" w:rsidRDefault="00D249B1" w:rsidP="00D249B1">
      <w:pPr>
        <w:pStyle w:val="Default"/>
        <w:jc w:val="both"/>
        <w:rPr>
          <w:rFonts w:ascii="Arial Narrow" w:hAnsi="Arial Narrow"/>
          <w:color w:val="auto"/>
          <w:sz w:val="22"/>
          <w:szCs w:val="22"/>
        </w:rPr>
      </w:pPr>
      <w:r w:rsidRPr="00DD39BF">
        <w:rPr>
          <w:rFonts w:ascii="Arial Narrow" w:hAnsi="Arial Narrow"/>
          <w:color w:val="auto"/>
          <w:sz w:val="22"/>
          <w:szCs w:val="22"/>
        </w:rPr>
        <w:t xml:space="preserve">EL OFERENTE </w:t>
      </w:r>
    </w:p>
    <w:p w14:paraId="1F0AE404" w14:textId="5F56B1BB" w:rsidR="000C3807" w:rsidRPr="00DD39BF" w:rsidRDefault="00D249B1" w:rsidP="00AA2EC5">
      <w:pPr>
        <w:pStyle w:val="Default"/>
        <w:spacing w:after="19"/>
        <w:jc w:val="both"/>
        <w:rPr>
          <w:rFonts w:ascii="Arial Narrow" w:hAnsi="Arial Narrow"/>
          <w:color w:val="auto"/>
          <w:sz w:val="22"/>
          <w:szCs w:val="22"/>
        </w:rPr>
      </w:pPr>
      <w:r w:rsidRPr="00DD39BF">
        <w:rPr>
          <w:rFonts w:ascii="Arial Narrow" w:hAnsi="Arial Narrow"/>
          <w:color w:val="auto"/>
          <w:sz w:val="22"/>
          <w:szCs w:val="22"/>
        </w:rPr>
        <w:t xml:space="preserve">Nombre: XXXXXXXXXXXXXXX C.C. / NIT XXXXXXX  </w:t>
      </w:r>
    </w:p>
    <w:p w14:paraId="7FDA2618" w14:textId="77777777" w:rsidR="000B4090" w:rsidRPr="00DD39BF" w:rsidRDefault="000B4090" w:rsidP="00EC0B3E">
      <w:pPr>
        <w:pStyle w:val="Default"/>
        <w:rPr>
          <w:rFonts w:ascii="Arial Narrow" w:hAnsi="Arial Narrow"/>
          <w:b/>
          <w:bCs/>
          <w:color w:val="auto"/>
          <w:sz w:val="22"/>
          <w:szCs w:val="22"/>
        </w:rPr>
      </w:pPr>
    </w:p>
    <w:p w14:paraId="3E94430C" w14:textId="77777777" w:rsidR="008741CE" w:rsidRPr="00DD39BF" w:rsidRDefault="008741CE" w:rsidP="008741CE">
      <w:pPr>
        <w:ind w:right="-518"/>
        <w:jc w:val="center"/>
        <w:rPr>
          <w:rFonts w:ascii="Arial Narrow" w:hAnsi="Arial Narrow" w:cs="Arial"/>
          <w:b/>
          <w:sz w:val="22"/>
          <w:szCs w:val="22"/>
        </w:rPr>
      </w:pPr>
    </w:p>
    <w:p w14:paraId="2F271381" w14:textId="77777777" w:rsidR="008741CE" w:rsidRPr="00DD39BF" w:rsidRDefault="008741CE" w:rsidP="008741CE">
      <w:pPr>
        <w:ind w:right="-518"/>
        <w:jc w:val="center"/>
        <w:rPr>
          <w:rFonts w:ascii="Arial Narrow" w:hAnsi="Arial Narrow" w:cs="Arial"/>
          <w:b/>
          <w:sz w:val="22"/>
          <w:szCs w:val="22"/>
        </w:rPr>
      </w:pPr>
    </w:p>
    <w:p w14:paraId="4789D5C3" w14:textId="77777777" w:rsidR="008741CE" w:rsidRPr="00DD39BF" w:rsidRDefault="008741CE" w:rsidP="008741CE">
      <w:pPr>
        <w:ind w:right="-518"/>
        <w:jc w:val="center"/>
        <w:rPr>
          <w:rFonts w:ascii="Arial Narrow" w:hAnsi="Arial Narrow" w:cs="Arial"/>
          <w:b/>
          <w:sz w:val="22"/>
          <w:szCs w:val="22"/>
        </w:rPr>
      </w:pPr>
    </w:p>
    <w:p w14:paraId="6EF47335" w14:textId="5468F7CA" w:rsidR="006578BB" w:rsidRPr="00DD39BF" w:rsidRDefault="006578BB" w:rsidP="008741CE">
      <w:pPr>
        <w:ind w:right="-518"/>
        <w:jc w:val="center"/>
        <w:rPr>
          <w:rFonts w:ascii="Arial Narrow" w:hAnsi="Arial Narrow" w:cs="Arial"/>
          <w:b/>
          <w:sz w:val="22"/>
          <w:szCs w:val="22"/>
        </w:rPr>
      </w:pPr>
      <w:r w:rsidRPr="00DD39BF">
        <w:rPr>
          <w:rFonts w:ascii="Arial Narrow" w:hAnsi="Arial Narrow" w:cs="Arial"/>
          <w:b/>
          <w:sz w:val="22"/>
          <w:szCs w:val="22"/>
        </w:rPr>
        <w:t>COMPROMISO ANTISOBORNO</w:t>
      </w:r>
    </w:p>
    <w:p w14:paraId="32F4A846" w14:textId="77777777" w:rsidR="006578BB" w:rsidRPr="00DD39BF" w:rsidRDefault="006578BB" w:rsidP="00AC1D82">
      <w:pPr>
        <w:ind w:right="-518"/>
        <w:jc w:val="both"/>
        <w:rPr>
          <w:rFonts w:ascii="Arial Narrow" w:hAnsi="Arial Narrow" w:cs="Arial"/>
          <w:sz w:val="22"/>
          <w:szCs w:val="22"/>
        </w:rPr>
      </w:pPr>
    </w:p>
    <w:p w14:paraId="6EE84E2F" w14:textId="77777777" w:rsidR="006578BB" w:rsidRPr="00DD39BF" w:rsidRDefault="006578BB" w:rsidP="00AC1D82">
      <w:pPr>
        <w:ind w:right="-518"/>
        <w:jc w:val="both"/>
        <w:rPr>
          <w:rFonts w:ascii="Arial Narrow" w:hAnsi="Arial Narrow" w:cs="Arial"/>
          <w:sz w:val="22"/>
          <w:szCs w:val="22"/>
        </w:rPr>
      </w:pPr>
      <w:r w:rsidRPr="00DD39BF">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DD39BF" w:rsidRDefault="006578BB" w:rsidP="00AC1D82">
      <w:pPr>
        <w:ind w:left="426" w:right="-518"/>
        <w:jc w:val="both"/>
        <w:rPr>
          <w:rFonts w:ascii="Arial Narrow" w:hAnsi="Arial Narrow" w:cs="Arial"/>
          <w:sz w:val="22"/>
          <w:szCs w:val="22"/>
        </w:rPr>
      </w:pPr>
    </w:p>
    <w:p w14:paraId="2F61FC21" w14:textId="77777777" w:rsidR="006578BB" w:rsidRPr="00DD39BF" w:rsidRDefault="006578BB" w:rsidP="00AC1D82">
      <w:pPr>
        <w:ind w:left="426" w:right="-518"/>
        <w:jc w:val="both"/>
        <w:rPr>
          <w:rFonts w:ascii="Arial Narrow" w:hAnsi="Arial Narrow" w:cs="Arial"/>
          <w:sz w:val="22"/>
          <w:szCs w:val="22"/>
        </w:rPr>
      </w:pPr>
      <w:r w:rsidRPr="00DD39BF">
        <w:rPr>
          <w:rFonts w:ascii="Arial Narrow" w:hAnsi="Arial Narrow" w:cs="Arial"/>
          <w:sz w:val="22"/>
          <w:szCs w:val="22"/>
        </w:rPr>
        <w:t xml:space="preserve">Por lo anterior, se suscribe el siguiente compromiso antisoborno: </w:t>
      </w:r>
    </w:p>
    <w:p w14:paraId="5D125175" w14:textId="77777777" w:rsidR="006578BB" w:rsidRPr="00DD39BF" w:rsidRDefault="006578BB" w:rsidP="00AC1D82">
      <w:pPr>
        <w:ind w:left="426" w:right="-518"/>
        <w:jc w:val="both"/>
        <w:rPr>
          <w:rFonts w:ascii="Arial Narrow" w:hAnsi="Arial Narrow" w:cs="Arial"/>
          <w:sz w:val="22"/>
          <w:szCs w:val="22"/>
        </w:rPr>
      </w:pPr>
    </w:p>
    <w:p w14:paraId="22CBDCAF" w14:textId="77777777" w:rsidR="006578BB" w:rsidRPr="00DD39BF" w:rsidRDefault="006578BB" w:rsidP="00AC1D82">
      <w:pPr>
        <w:ind w:left="426" w:right="-518"/>
        <w:jc w:val="both"/>
        <w:rPr>
          <w:rFonts w:ascii="Arial Narrow" w:hAnsi="Arial Narrow" w:cs="Arial"/>
          <w:sz w:val="22"/>
          <w:szCs w:val="22"/>
        </w:rPr>
      </w:pPr>
      <w:r w:rsidRPr="00DD39BF">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DD39BF">
        <w:rPr>
          <w:rFonts w:ascii="Arial Narrow" w:hAnsi="Arial Narrow" w:cs="Arial"/>
          <w:b/>
          <w:bCs/>
          <w:sz w:val="22"/>
          <w:szCs w:val="22"/>
        </w:rPr>
        <w:t>OFERENTE Y/O PROVEEDOR</w:t>
      </w:r>
      <w:r w:rsidRPr="00DD39BF">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D39BF">
        <w:rPr>
          <w:rFonts w:ascii="Arial Narrow" w:hAnsi="Arial Narrow" w:cs="Arial"/>
          <w:b/>
          <w:bCs/>
          <w:sz w:val="22"/>
          <w:szCs w:val="22"/>
        </w:rPr>
        <w:t>MINISTERIO DE DEFENSA NACIONAL – UNIDAD EJECUTORA</w:t>
      </w:r>
      <w:r w:rsidRPr="00DD39BF">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DD39BF" w:rsidRDefault="006578BB" w:rsidP="00AC1D82">
      <w:pPr>
        <w:ind w:left="360" w:right="-518"/>
        <w:jc w:val="both"/>
        <w:rPr>
          <w:rFonts w:ascii="Arial Narrow" w:hAnsi="Arial Narrow" w:cs="Arial"/>
          <w:sz w:val="22"/>
          <w:szCs w:val="22"/>
        </w:rPr>
      </w:pPr>
    </w:p>
    <w:p w14:paraId="378BF182"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DD39BF" w:rsidRDefault="006578BB" w:rsidP="00AC1D82">
      <w:pPr>
        <w:pStyle w:val="Prrafodelista"/>
        <w:ind w:right="-518"/>
        <w:jc w:val="both"/>
        <w:rPr>
          <w:rFonts w:ascii="Arial Narrow" w:hAnsi="Arial Narrow" w:cs="Arial"/>
          <w:sz w:val="22"/>
          <w:szCs w:val="22"/>
        </w:rPr>
      </w:pPr>
    </w:p>
    <w:p w14:paraId="7BFAD439"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DD39BF" w:rsidRDefault="006578BB" w:rsidP="00AC1D82">
      <w:pPr>
        <w:pStyle w:val="Prrafodelista"/>
        <w:ind w:right="-518"/>
        <w:jc w:val="both"/>
        <w:rPr>
          <w:rFonts w:ascii="Arial Narrow" w:hAnsi="Arial Narrow" w:cs="Arial"/>
          <w:sz w:val="22"/>
          <w:szCs w:val="22"/>
        </w:rPr>
      </w:pPr>
    </w:p>
    <w:p w14:paraId="55C85FD7"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DD39BF" w:rsidRDefault="006578BB" w:rsidP="00AC1D82">
      <w:pPr>
        <w:pStyle w:val="Prrafodelista"/>
        <w:ind w:right="-518"/>
        <w:jc w:val="both"/>
        <w:rPr>
          <w:rFonts w:ascii="Arial Narrow" w:hAnsi="Arial Narrow" w:cs="Arial"/>
          <w:sz w:val="22"/>
          <w:szCs w:val="22"/>
        </w:rPr>
      </w:pPr>
    </w:p>
    <w:p w14:paraId="5682E2F4"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DD39BF" w:rsidRDefault="006578BB" w:rsidP="00AC1D82">
      <w:pPr>
        <w:pStyle w:val="Prrafodelista"/>
        <w:ind w:right="-518"/>
        <w:jc w:val="both"/>
        <w:rPr>
          <w:rFonts w:ascii="Arial Narrow" w:hAnsi="Arial Narrow" w:cs="Arial"/>
          <w:sz w:val="22"/>
          <w:szCs w:val="22"/>
        </w:rPr>
      </w:pPr>
    </w:p>
    <w:p w14:paraId="7E831ECF"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DD39BF" w:rsidRDefault="006578BB" w:rsidP="00AC1D82">
      <w:pPr>
        <w:pStyle w:val="Prrafodelista"/>
        <w:ind w:right="-518"/>
        <w:jc w:val="both"/>
        <w:rPr>
          <w:rFonts w:ascii="Arial Narrow" w:hAnsi="Arial Narrow" w:cs="Arial"/>
          <w:sz w:val="22"/>
          <w:szCs w:val="22"/>
        </w:rPr>
      </w:pPr>
    </w:p>
    <w:p w14:paraId="08DF09ED"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DD39BF" w:rsidRDefault="006578BB" w:rsidP="00AC1D82">
      <w:pPr>
        <w:pStyle w:val="Prrafodelista"/>
        <w:ind w:right="-518"/>
        <w:jc w:val="both"/>
        <w:rPr>
          <w:rFonts w:ascii="Arial Narrow" w:hAnsi="Arial Narrow" w:cs="Arial"/>
          <w:sz w:val="22"/>
          <w:szCs w:val="22"/>
        </w:rPr>
      </w:pPr>
    </w:p>
    <w:p w14:paraId="79D09960"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DD39BF" w:rsidRDefault="006578BB" w:rsidP="00AC1D82">
      <w:pPr>
        <w:pStyle w:val="Prrafodelista"/>
        <w:ind w:right="-518"/>
        <w:jc w:val="both"/>
        <w:rPr>
          <w:rFonts w:ascii="Arial Narrow" w:hAnsi="Arial Narrow" w:cs="Arial"/>
          <w:sz w:val="22"/>
          <w:szCs w:val="22"/>
        </w:rPr>
      </w:pPr>
    </w:p>
    <w:p w14:paraId="509D3295" w14:textId="77777777" w:rsidR="006578BB" w:rsidRPr="00DD39BF" w:rsidRDefault="006578BB" w:rsidP="00AC1D82">
      <w:pPr>
        <w:pStyle w:val="Prrafodelista"/>
        <w:numPr>
          <w:ilvl w:val="0"/>
          <w:numId w:val="16"/>
        </w:numPr>
        <w:ind w:right="-518"/>
        <w:jc w:val="both"/>
        <w:rPr>
          <w:rFonts w:ascii="Arial Narrow" w:hAnsi="Arial Narrow" w:cs="Arial"/>
          <w:sz w:val="22"/>
          <w:szCs w:val="22"/>
        </w:rPr>
      </w:pPr>
      <w:r w:rsidRPr="00DD39BF">
        <w:rPr>
          <w:rFonts w:ascii="Arial Narrow" w:hAnsi="Arial Narrow" w:cs="Arial"/>
          <w:sz w:val="22"/>
          <w:szCs w:val="22"/>
        </w:rPr>
        <w:t>Garantizar la confidencialidad de los datos de quien reporte hechos de corrupción soborno o fraude en la entidad.</w:t>
      </w:r>
    </w:p>
    <w:p w14:paraId="39AA5C8A" w14:textId="77777777" w:rsidR="006578BB" w:rsidRPr="00DD39BF" w:rsidRDefault="006578BB" w:rsidP="00AC1D82">
      <w:pPr>
        <w:pStyle w:val="Prrafodelista"/>
        <w:ind w:right="-518"/>
        <w:jc w:val="both"/>
        <w:rPr>
          <w:rFonts w:ascii="Arial Narrow" w:hAnsi="Arial Narrow" w:cs="Arial"/>
          <w:sz w:val="22"/>
          <w:szCs w:val="22"/>
        </w:rPr>
      </w:pPr>
    </w:p>
    <w:p w14:paraId="57ACEEE0"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t>Proteger la identidad de los informantes y de las personas que participan en la denuncia.</w:t>
      </w:r>
    </w:p>
    <w:p w14:paraId="2054F1ED" w14:textId="77777777" w:rsidR="006578BB" w:rsidRPr="00DD39BF" w:rsidRDefault="006578BB" w:rsidP="00AC1D82">
      <w:pPr>
        <w:pStyle w:val="Prrafodelista"/>
        <w:ind w:right="-518"/>
        <w:jc w:val="both"/>
        <w:rPr>
          <w:rFonts w:ascii="Arial Narrow" w:hAnsi="Arial Narrow" w:cs="Arial"/>
          <w:sz w:val="22"/>
          <w:szCs w:val="22"/>
        </w:rPr>
      </w:pPr>
    </w:p>
    <w:p w14:paraId="75D1CFCF"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lastRenderedPageBreak/>
        <w:t>Proteger a mis empleados, socios de negocio y partes interesadas, ante cualquier represalia, como consecuencia de denuncias por prácticas que puedan constituir soborno.</w:t>
      </w:r>
    </w:p>
    <w:p w14:paraId="0D1E39AE" w14:textId="77777777" w:rsidR="006578BB" w:rsidRPr="00DD39BF" w:rsidRDefault="006578BB" w:rsidP="00AC1D82">
      <w:pPr>
        <w:pStyle w:val="Prrafodelista"/>
        <w:ind w:right="-518"/>
        <w:jc w:val="both"/>
        <w:rPr>
          <w:rFonts w:ascii="Arial Narrow" w:hAnsi="Arial Narrow" w:cs="Arial"/>
          <w:sz w:val="22"/>
          <w:szCs w:val="22"/>
        </w:rPr>
      </w:pPr>
    </w:p>
    <w:p w14:paraId="5B9776E4"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DD39BF" w:rsidRDefault="006578BB" w:rsidP="00AC1D82">
      <w:pPr>
        <w:ind w:right="-518"/>
        <w:jc w:val="both"/>
        <w:rPr>
          <w:rFonts w:ascii="Arial Narrow" w:hAnsi="Arial Narrow" w:cs="Arial"/>
          <w:sz w:val="22"/>
          <w:szCs w:val="22"/>
        </w:rPr>
      </w:pPr>
    </w:p>
    <w:p w14:paraId="3CCB210F" w14:textId="77777777" w:rsidR="006578BB" w:rsidRPr="00DD39BF" w:rsidRDefault="006578BB" w:rsidP="00AC1D82">
      <w:pPr>
        <w:pStyle w:val="Prrafodelista"/>
        <w:numPr>
          <w:ilvl w:val="0"/>
          <w:numId w:val="17"/>
        </w:numPr>
        <w:ind w:left="851" w:right="-518" w:firstLine="0"/>
        <w:jc w:val="both"/>
        <w:rPr>
          <w:rFonts w:ascii="Arial Narrow" w:hAnsi="Arial Narrow" w:cs="Arial"/>
          <w:sz w:val="22"/>
          <w:szCs w:val="22"/>
        </w:rPr>
      </w:pPr>
      <w:r w:rsidRPr="00DD39BF">
        <w:rPr>
          <w:rFonts w:ascii="Arial Narrow" w:hAnsi="Arial Narrow" w:cs="Arial"/>
          <w:sz w:val="22"/>
          <w:szCs w:val="22"/>
        </w:rPr>
        <w:t xml:space="preserve">Correo electrónico: lineadelhonor@mindefensa.gov.co </w:t>
      </w:r>
    </w:p>
    <w:p w14:paraId="57C0190F" w14:textId="77777777" w:rsidR="006578BB" w:rsidRPr="00DD39BF" w:rsidRDefault="006578BB" w:rsidP="00AC1D82">
      <w:pPr>
        <w:pStyle w:val="Prrafodelista"/>
        <w:ind w:left="851" w:right="-518"/>
        <w:jc w:val="both"/>
        <w:rPr>
          <w:rFonts w:ascii="Arial Narrow" w:hAnsi="Arial Narrow" w:cs="Arial"/>
          <w:sz w:val="22"/>
          <w:szCs w:val="22"/>
        </w:rPr>
      </w:pPr>
      <w:r w:rsidRPr="00DD39BF">
        <w:rPr>
          <w:rFonts w:ascii="Arial Narrow" w:hAnsi="Arial Narrow" w:cs="Arial"/>
          <w:sz w:val="22"/>
          <w:szCs w:val="22"/>
        </w:rPr>
        <w:t xml:space="preserve">           antisoborno@mindefensa.gov.co </w:t>
      </w:r>
    </w:p>
    <w:p w14:paraId="7F8E41C4" w14:textId="77777777" w:rsidR="006578BB" w:rsidRPr="00DD39BF" w:rsidRDefault="006578BB" w:rsidP="00AC1D82">
      <w:pPr>
        <w:pStyle w:val="Prrafodelista"/>
        <w:numPr>
          <w:ilvl w:val="0"/>
          <w:numId w:val="17"/>
        </w:numPr>
        <w:ind w:left="851" w:right="-518" w:firstLine="0"/>
        <w:jc w:val="both"/>
        <w:rPr>
          <w:rFonts w:ascii="Arial Narrow" w:hAnsi="Arial Narrow" w:cs="Arial"/>
          <w:sz w:val="22"/>
          <w:szCs w:val="22"/>
        </w:rPr>
      </w:pPr>
      <w:r w:rsidRPr="00DD39BF">
        <w:rPr>
          <w:rFonts w:ascii="Arial Narrow" w:hAnsi="Arial Narrow" w:cs="Arial"/>
          <w:sz w:val="22"/>
          <w:szCs w:val="22"/>
        </w:rPr>
        <w:t xml:space="preserve">Línea telefónica: Línea del honor -antisoborno PBX: 3150111 ext. 40135 </w:t>
      </w:r>
    </w:p>
    <w:p w14:paraId="0F7DFCEF" w14:textId="77777777" w:rsidR="006578BB" w:rsidRPr="00DD39BF" w:rsidRDefault="006578BB" w:rsidP="00AC1D82">
      <w:pPr>
        <w:pStyle w:val="Prrafodelista"/>
        <w:numPr>
          <w:ilvl w:val="0"/>
          <w:numId w:val="17"/>
        </w:numPr>
        <w:ind w:left="851" w:right="-518" w:firstLine="0"/>
        <w:jc w:val="both"/>
        <w:rPr>
          <w:rFonts w:ascii="Arial Narrow" w:hAnsi="Arial Narrow" w:cs="Arial"/>
          <w:sz w:val="22"/>
          <w:szCs w:val="22"/>
        </w:rPr>
      </w:pPr>
      <w:r w:rsidRPr="00DD39BF">
        <w:rPr>
          <w:rFonts w:ascii="Arial Narrow" w:hAnsi="Arial Narrow" w:cs="Arial"/>
          <w:sz w:val="22"/>
          <w:szCs w:val="22"/>
        </w:rPr>
        <w:t>Buzones físicos en punto de atención presencial.</w:t>
      </w:r>
    </w:p>
    <w:p w14:paraId="6F5D12B2" w14:textId="77777777" w:rsidR="006578BB" w:rsidRPr="00DD39BF" w:rsidRDefault="006578BB" w:rsidP="00AC1D82">
      <w:pPr>
        <w:pStyle w:val="Prrafodelista"/>
        <w:numPr>
          <w:ilvl w:val="0"/>
          <w:numId w:val="17"/>
        </w:numPr>
        <w:ind w:left="851" w:right="-518" w:firstLine="0"/>
        <w:jc w:val="both"/>
        <w:rPr>
          <w:rFonts w:ascii="Arial Narrow" w:hAnsi="Arial Narrow" w:cs="Arial"/>
          <w:sz w:val="22"/>
          <w:szCs w:val="22"/>
        </w:rPr>
      </w:pPr>
      <w:r w:rsidRPr="00DD39BF">
        <w:rPr>
          <w:rFonts w:ascii="Arial Narrow" w:hAnsi="Arial Narrow" w:cs="Arial"/>
          <w:sz w:val="22"/>
          <w:szCs w:val="22"/>
        </w:rPr>
        <w:t xml:space="preserve">APP: Mindefensa. </w:t>
      </w:r>
    </w:p>
    <w:p w14:paraId="60A32781" w14:textId="07084F7B" w:rsidR="006578BB" w:rsidRPr="00DD39BF" w:rsidRDefault="00127E3E" w:rsidP="00AC1D82">
      <w:pPr>
        <w:pStyle w:val="Prrafodelista"/>
        <w:numPr>
          <w:ilvl w:val="0"/>
          <w:numId w:val="17"/>
        </w:numPr>
        <w:ind w:left="851" w:right="-518" w:firstLine="0"/>
        <w:jc w:val="both"/>
        <w:rPr>
          <w:rFonts w:ascii="Arial Narrow" w:hAnsi="Arial Narrow" w:cs="Arial"/>
          <w:sz w:val="22"/>
          <w:szCs w:val="22"/>
          <w:lang w:val="en-US"/>
        </w:rPr>
      </w:pPr>
      <w:r w:rsidRPr="00DD39BF">
        <w:rPr>
          <w:rFonts w:ascii="Arial Narrow" w:hAnsi="Arial Narrow" w:cs="Arial"/>
          <w:sz w:val="22"/>
          <w:szCs w:val="22"/>
          <w:lang w:val="en-US"/>
        </w:rPr>
        <w:t>Sede</w:t>
      </w:r>
      <w:r w:rsidR="00EC0B3E" w:rsidRPr="00DD39BF">
        <w:rPr>
          <w:rFonts w:ascii="Arial Narrow" w:hAnsi="Arial Narrow" w:cs="Arial"/>
          <w:sz w:val="22"/>
          <w:szCs w:val="22"/>
          <w:lang w:val="en-US"/>
        </w:rPr>
        <w:t xml:space="preserve"> </w:t>
      </w:r>
      <w:r w:rsidR="006578BB" w:rsidRPr="00DD39BF">
        <w:rPr>
          <w:rFonts w:ascii="Arial Narrow" w:hAnsi="Arial Narrow" w:cs="Arial"/>
          <w:sz w:val="22"/>
          <w:szCs w:val="22"/>
          <w:lang w:val="en-US"/>
        </w:rPr>
        <w:t xml:space="preserve">electrónica: ttps://wasedeelectronicapro.azurewebsites.net/mindefensa.html?#/home </w:t>
      </w:r>
    </w:p>
    <w:p w14:paraId="6E2F6EFB" w14:textId="77777777" w:rsidR="006578BB" w:rsidRPr="00DD39BF" w:rsidRDefault="006578BB" w:rsidP="00AC1D82">
      <w:pPr>
        <w:ind w:left="851" w:right="-518"/>
        <w:jc w:val="both"/>
        <w:rPr>
          <w:rFonts w:ascii="Arial Narrow" w:hAnsi="Arial Narrow" w:cs="Arial"/>
          <w:sz w:val="22"/>
          <w:szCs w:val="22"/>
          <w:lang w:val="en-US"/>
        </w:rPr>
      </w:pPr>
    </w:p>
    <w:p w14:paraId="2CC17B56"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DD39BF" w:rsidRDefault="006578BB" w:rsidP="00AC1D82">
      <w:pPr>
        <w:pStyle w:val="Prrafodelista"/>
        <w:ind w:right="-518"/>
        <w:jc w:val="both"/>
        <w:rPr>
          <w:rFonts w:ascii="Arial Narrow" w:hAnsi="Arial Narrow" w:cs="Arial"/>
          <w:sz w:val="22"/>
          <w:szCs w:val="22"/>
        </w:rPr>
      </w:pPr>
    </w:p>
    <w:p w14:paraId="03395572"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t>Respetar los valores representados en el Código de Integridad del Ministerio.</w:t>
      </w:r>
    </w:p>
    <w:p w14:paraId="498FB73A" w14:textId="77777777" w:rsidR="006578BB" w:rsidRPr="00DD39BF" w:rsidRDefault="006578BB" w:rsidP="00AC1D82">
      <w:pPr>
        <w:pStyle w:val="Prrafodelista"/>
        <w:ind w:right="-518"/>
        <w:jc w:val="both"/>
        <w:rPr>
          <w:rFonts w:ascii="Arial Narrow" w:hAnsi="Arial Narrow" w:cs="Arial"/>
          <w:sz w:val="22"/>
          <w:szCs w:val="22"/>
        </w:rPr>
      </w:pPr>
    </w:p>
    <w:p w14:paraId="29750A7C"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DD39BF" w:rsidRDefault="006578BB" w:rsidP="00AC1D82">
      <w:pPr>
        <w:pStyle w:val="Prrafodelista"/>
        <w:ind w:right="-518"/>
        <w:jc w:val="both"/>
        <w:rPr>
          <w:rFonts w:ascii="Arial Narrow" w:hAnsi="Arial Narrow" w:cs="Arial"/>
          <w:sz w:val="22"/>
          <w:szCs w:val="22"/>
        </w:rPr>
      </w:pPr>
    </w:p>
    <w:p w14:paraId="0823E972" w14:textId="77777777" w:rsidR="006578BB" w:rsidRPr="00DD39BF" w:rsidRDefault="006578BB" w:rsidP="00AC1D82">
      <w:pPr>
        <w:pStyle w:val="Prrafodelista"/>
        <w:numPr>
          <w:ilvl w:val="0"/>
          <w:numId w:val="18"/>
        </w:numPr>
        <w:ind w:right="-518"/>
        <w:jc w:val="both"/>
        <w:rPr>
          <w:rFonts w:ascii="Arial Narrow" w:hAnsi="Arial Narrow" w:cs="Arial"/>
          <w:sz w:val="22"/>
          <w:szCs w:val="22"/>
        </w:rPr>
      </w:pPr>
      <w:r w:rsidRPr="00DD39BF">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DD39BF" w:rsidRDefault="006578BB" w:rsidP="00AC1D82">
      <w:pPr>
        <w:pStyle w:val="Prrafodelista"/>
        <w:ind w:right="-518"/>
        <w:jc w:val="both"/>
        <w:rPr>
          <w:rFonts w:ascii="Arial Narrow" w:hAnsi="Arial Narrow" w:cs="Arial"/>
          <w:sz w:val="22"/>
          <w:szCs w:val="22"/>
        </w:rPr>
      </w:pPr>
    </w:p>
    <w:p w14:paraId="20B660AE" w14:textId="77777777" w:rsidR="006578BB" w:rsidRPr="00DD39BF" w:rsidRDefault="006578BB" w:rsidP="00AC1D82">
      <w:pPr>
        <w:ind w:left="360" w:right="-518"/>
        <w:jc w:val="both"/>
        <w:rPr>
          <w:rFonts w:ascii="Arial Narrow" w:hAnsi="Arial Narrow" w:cs="Arial"/>
          <w:sz w:val="22"/>
          <w:szCs w:val="22"/>
        </w:rPr>
      </w:pPr>
      <w:r w:rsidRPr="00DD39BF">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DD39BF" w:rsidRDefault="006578BB" w:rsidP="00AC1D82">
      <w:pPr>
        <w:ind w:left="360" w:right="-518"/>
        <w:jc w:val="both"/>
        <w:rPr>
          <w:rFonts w:ascii="Arial Narrow" w:hAnsi="Arial Narrow" w:cs="Arial"/>
          <w:sz w:val="22"/>
          <w:szCs w:val="22"/>
        </w:rPr>
      </w:pPr>
    </w:p>
    <w:p w14:paraId="31AEF1B3" w14:textId="77777777" w:rsidR="006578BB" w:rsidRPr="00DD39BF" w:rsidRDefault="006578BB" w:rsidP="00AC1D82">
      <w:pPr>
        <w:ind w:left="360" w:right="-518"/>
        <w:jc w:val="both"/>
        <w:rPr>
          <w:rFonts w:ascii="Arial Narrow" w:hAnsi="Arial Narrow" w:cs="Arial"/>
          <w:sz w:val="22"/>
          <w:szCs w:val="22"/>
        </w:rPr>
      </w:pPr>
      <w:r w:rsidRPr="00DD39BF">
        <w:rPr>
          <w:rFonts w:ascii="Arial Narrow" w:hAnsi="Arial Narrow" w:cs="Arial"/>
          <w:sz w:val="22"/>
          <w:szCs w:val="22"/>
        </w:rPr>
        <w:t xml:space="preserve">_____________________________________                                                      </w:t>
      </w:r>
    </w:p>
    <w:p w14:paraId="1F7B3440" w14:textId="77777777" w:rsidR="00345C06" w:rsidRPr="00DD39BF" w:rsidRDefault="006578BB" w:rsidP="00AC1D82">
      <w:pPr>
        <w:ind w:left="360" w:right="-518"/>
        <w:jc w:val="both"/>
        <w:rPr>
          <w:rFonts w:ascii="Arial Narrow" w:hAnsi="Arial Narrow" w:cs="Arial"/>
          <w:sz w:val="22"/>
          <w:szCs w:val="22"/>
        </w:rPr>
      </w:pPr>
      <w:r w:rsidRPr="00DD39BF">
        <w:rPr>
          <w:rFonts w:ascii="Arial Narrow" w:hAnsi="Arial Narrow" w:cs="Arial"/>
          <w:sz w:val="22"/>
          <w:szCs w:val="22"/>
        </w:rPr>
        <w:t xml:space="preserve">FIRMA                                                                                     </w:t>
      </w:r>
    </w:p>
    <w:p w14:paraId="7DDDF58B" w14:textId="072DFE40" w:rsidR="000B4090" w:rsidRPr="00DD39BF" w:rsidRDefault="006578BB" w:rsidP="00AC1D82">
      <w:pPr>
        <w:ind w:left="360" w:right="-518"/>
        <w:jc w:val="both"/>
        <w:rPr>
          <w:rFonts w:ascii="Arial Narrow" w:hAnsi="Arial Narrow" w:cs="Arial"/>
          <w:sz w:val="22"/>
          <w:szCs w:val="22"/>
        </w:rPr>
      </w:pPr>
      <w:r w:rsidRPr="00DD39BF">
        <w:rPr>
          <w:rFonts w:ascii="Arial Narrow" w:hAnsi="Arial Narrow" w:cs="Arial"/>
          <w:sz w:val="22"/>
          <w:szCs w:val="22"/>
        </w:rPr>
        <w:t>C.C.</w:t>
      </w:r>
    </w:p>
    <w:p w14:paraId="2EB74704" w14:textId="77777777" w:rsidR="00EC0B3E" w:rsidRPr="00DD39BF" w:rsidRDefault="00EC0B3E" w:rsidP="00AC1D82">
      <w:pPr>
        <w:pStyle w:val="Default"/>
        <w:jc w:val="both"/>
        <w:rPr>
          <w:rFonts w:ascii="Arial Narrow" w:hAnsi="Arial Narrow"/>
          <w:b/>
          <w:bCs/>
          <w:color w:val="auto"/>
          <w:sz w:val="22"/>
          <w:szCs w:val="22"/>
        </w:rPr>
      </w:pPr>
    </w:p>
    <w:p w14:paraId="5FFD875A" w14:textId="5601AD8A" w:rsidR="00EC0B3E" w:rsidRDefault="00EC0B3E" w:rsidP="00AC1D82">
      <w:pPr>
        <w:pStyle w:val="Default"/>
        <w:jc w:val="both"/>
        <w:rPr>
          <w:rFonts w:ascii="Arial Narrow" w:hAnsi="Arial Narrow"/>
          <w:b/>
          <w:bCs/>
          <w:color w:val="auto"/>
          <w:sz w:val="22"/>
          <w:szCs w:val="22"/>
        </w:rPr>
      </w:pPr>
    </w:p>
    <w:p w14:paraId="196B5EE1" w14:textId="47239137" w:rsidR="00D65347" w:rsidRDefault="00D65347" w:rsidP="00AC1D82">
      <w:pPr>
        <w:pStyle w:val="Default"/>
        <w:jc w:val="both"/>
        <w:rPr>
          <w:rFonts w:ascii="Arial Narrow" w:hAnsi="Arial Narrow"/>
          <w:b/>
          <w:bCs/>
          <w:color w:val="auto"/>
          <w:sz w:val="22"/>
          <w:szCs w:val="22"/>
        </w:rPr>
      </w:pPr>
    </w:p>
    <w:p w14:paraId="3A86BCA7" w14:textId="5E002C0E" w:rsidR="00D65347" w:rsidRDefault="00D65347" w:rsidP="00AC1D82">
      <w:pPr>
        <w:pStyle w:val="Default"/>
        <w:jc w:val="both"/>
        <w:rPr>
          <w:rFonts w:ascii="Arial Narrow" w:hAnsi="Arial Narrow"/>
          <w:b/>
          <w:bCs/>
          <w:color w:val="auto"/>
          <w:sz w:val="22"/>
          <w:szCs w:val="22"/>
        </w:rPr>
      </w:pPr>
    </w:p>
    <w:p w14:paraId="47A709AD" w14:textId="6E2AFD99" w:rsidR="00D65347" w:rsidRDefault="00D65347" w:rsidP="00AC1D82">
      <w:pPr>
        <w:pStyle w:val="Default"/>
        <w:jc w:val="both"/>
        <w:rPr>
          <w:rFonts w:ascii="Arial Narrow" w:hAnsi="Arial Narrow"/>
          <w:b/>
          <w:bCs/>
          <w:color w:val="auto"/>
          <w:sz w:val="22"/>
          <w:szCs w:val="22"/>
        </w:rPr>
      </w:pPr>
    </w:p>
    <w:p w14:paraId="024FC8ED" w14:textId="49DBE6C4" w:rsidR="00D65347" w:rsidRDefault="00D65347" w:rsidP="00AC1D82">
      <w:pPr>
        <w:pStyle w:val="Default"/>
        <w:jc w:val="both"/>
        <w:rPr>
          <w:rFonts w:ascii="Arial Narrow" w:hAnsi="Arial Narrow"/>
          <w:b/>
          <w:bCs/>
          <w:color w:val="auto"/>
          <w:sz w:val="22"/>
          <w:szCs w:val="22"/>
        </w:rPr>
      </w:pPr>
    </w:p>
    <w:p w14:paraId="1430CFAA" w14:textId="2F9B6ACD" w:rsidR="00D65347" w:rsidRDefault="00D65347" w:rsidP="00AC1D82">
      <w:pPr>
        <w:pStyle w:val="Default"/>
        <w:jc w:val="both"/>
        <w:rPr>
          <w:rFonts w:ascii="Arial Narrow" w:hAnsi="Arial Narrow"/>
          <w:b/>
          <w:bCs/>
          <w:color w:val="auto"/>
          <w:sz w:val="22"/>
          <w:szCs w:val="22"/>
        </w:rPr>
      </w:pPr>
    </w:p>
    <w:p w14:paraId="785CFD3B" w14:textId="226BBA92" w:rsidR="00D65347" w:rsidRDefault="00D65347" w:rsidP="00AC1D82">
      <w:pPr>
        <w:pStyle w:val="Default"/>
        <w:jc w:val="both"/>
        <w:rPr>
          <w:rFonts w:ascii="Arial Narrow" w:hAnsi="Arial Narrow"/>
          <w:b/>
          <w:bCs/>
          <w:color w:val="auto"/>
          <w:sz w:val="22"/>
          <w:szCs w:val="22"/>
        </w:rPr>
      </w:pPr>
    </w:p>
    <w:p w14:paraId="19E12984" w14:textId="6E026273" w:rsidR="00D65347" w:rsidRDefault="00D65347" w:rsidP="00AC1D82">
      <w:pPr>
        <w:pStyle w:val="Default"/>
        <w:jc w:val="both"/>
        <w:rPr>
          <w:rFonts w:ascii="Arial Narrow" w:hAnsi="Arial Narrow"/>
          <w:b/>
          <w:bCs/>
          <w:color w:val="auto"/>
          <w:sz w:val="22"/>
          <w:szCs w:val="22"/>
        </w:rPr>
      </w:pPr>
    </w:p>
    <w:p w14:paraId="6C87CA23" w14:textId="3062A45D" w:rsidR="00D65347" w:rsidRDefault="00D65347" w:rsidP="00AC1D82">
      <w:pPr>
        <w:pStyle w:val="Default"/>
        <w:jc w:val="both"/>
        <w:rPr>
          <w:rFonts w:ascii="Arial Narrow" w:hAnsi="Arial Narrow"/>
          <w:b/>
          <w:bCs/>
          <w:color w:val="auto"/>
          <w:sz w:val="22"/>
          <w:szCs w:val="22"/>
        </w:rPr>
      </w:pPr>
    </w:p>
    <w:p w14:paraId="5348632B" w14:textId="1B114B3B" w:rsidR="00D65347" w:rsidRDefault="00D65347" w:rsidP="00AC1D82">
      <w:pPr>
        <w:pStyle w:val="Default"/>
        <w:jc w:val="both"/>
        <w:rPr>
          <w:rFonts w:ascii="Arial Narrow" w:hAnsi="Arial Narrow"/>
          <w:b/>
          <w:bCs/>
          <w:color w:val="auto"/>
          <w:sz w:val="22"/>
          <w:szCs w:val="22"/>
        </w:rPr>
      </w:pPr>
    </w:p>
    <w:p w14:paraId="017FCB69" w14:textId="1EAB3EBB" w:rsidR="00D65347" w:rsidRDefault="00D65347" w:rsidP="00AC1D82">
      <w:pPr>
        <w:pStyle w:val="Default"/>
        <w:jc w:val="both"/>
        <w:rPr>
          <w:rFonts w:ascii="Arial Narrow" w:hAnsi="Arial Narrow"/>
          <w:b/>
          <w:bCs/>
          <w:color w:val="auto"/>
          <w:sz w:val="22"/>
          <w:szCs w:val="22"/>
        </w:rPr>
      </w:pPr>
    </w:p>
    <w:p w14:paraId="2A925FA2" w14:textId="4C6B84B5" w:rsidR="00D65347" w:rsidRDefault="00D65347" w:rsidP="00AC1D82">
      <w:pPr>
        <w:pStyle w:val="Default"/>
        <w:jc w:val="both"/>
        <w:rPr>
          <w:rFonts w:ascii="Arial Narrow" w:hAnsi="Arial Narrow"/>
          <w:b/>
          <w:bCs/>
          <w:color w:val="auto"/>
          <w:sz w:val="22"/>
          <w:szCs w:val="22"/>
        </w:rPr>
      </w:pPr>
    </w:p>
    <w:p w14:paraId="53CEF473" w14:textId="4584B618" w:rsidR="00D65347" w:rsidRDefault="00D65347" w:rsidP="00AC1D82">
      <w:pPr>
        <w:pStyle w:val="Default"/>
        <w:jc w:val="both"/>
        <w:rPr>
          <w:rFonts w:ascii="Arial Narrow" w:hAnsi="Arial Narrow"/>
          <w:b/>
          <w:bCs/>
          <w:color w:val="auto"/>
          <w:sz w:val="22"/>
          <w:szCs w:val="22"/>
        </w:rPr>
      </w:pPr>
    </w:p>
    <w:p w14:paraId="0F4A9A27" w14:textId="77777777" w:rsidR="00D65347" w:rsidRPr="00DD39BF" w:rsidRDefault="00D65347" w:rsidP="00AC1D82">
      <w:pPr>
        <w:pStyle w:val="Default"/>
        <w:jc w:val="both"/>
        <w:rPr>
          <w:rFonts w:ascii="Arial Narrow" w:hAnsi="Arial Narrow"/>
          <w:b/>
          <w:bCs/>
          <w:color w:val="auto"/>
          <w:sz w:val="22"/>
          <w:szCs w:val="22"/>
        </w:rPr>
      </w:pPr>
    </w:p>
    <w:p w14:paraId="7552A554" w14:textId="58317F92" w:rsidR="00D249B1" w:rsidRPr="00DD39BF" w:rsidRDefault="00D249B1" w:rsidP="008741CE">
      <w:pPr>
        <w:pStyle w:val="Default"/>
        <w:jc w:val="center"/>
        <w:rPr>
          <w:rFonts w:ascii="Arial Narrow" w:hAnsi="Arial Narrow"/>
          <w:color w:val="auto"/>
          <w:sz w:val="22"/>
          <w:szCs w:val="22"/>
        </w:rPr>
      </w:pPr>
      <w:r w:rsidRPr="00DD39BF">
        <w:rPr>
          <w:rFonts w:ascii="Arial Narrow" w:hAnsi="Arial Narrow"/>
          <w:b/>
          <w:bCs/>
          <w:color w:val="auto"/>
          <w:sz w:val="22"/>
          <w:szCs w:val="22"/>
        </w:rPr>
        <w:lastRenderedPageBreak/>
        <w:t>FORMULARIO N° 5</w:t>
      </w:r>
    </w:p>
    <w:p w14:paraId="7E9D6FF6" w14:textId="77777777" w:rsidR="00D249B1" w:rsidRPr="00DD39BF" w:rsidRDefault="00D249B1" w:rsidP="008741CE">
      <w:pPr>
        <w:pStyle w:val="Default"/>
        <w:jc w:val="center"/>
        <w:rPr>
          <w:rFonts w:ascii="Arial Narrow" w:hAnsi="Arial Narrow"/>
          <w:color w:val="auto"/>
          <w:sz w:val="22"/>
          <w:szCs w:val="22"/>
        </w:rPr>
      </w:pPr>
      <w:r w:rsidRPr="00DD39BF">
        <w:rPr>
          <w:rFonts w:ascii="Arial Narrow" w:hAnsi="Arial Narrow"/>
          <w:b/>
          <w:bCs/>
          <w:color w:val="auto"/>
          <w:sz w:val="22"/>
          <w:szCs w:val="22"/>
        </w:rPr>
        <w:t>ACREDITACIÓN DE LA EXPERIENCIA HABILITANTE DEL OFERENTE</w:t>
      </w:r>
    </w:p>
    <w:p w14:paraId="78DD38A9" w14:textId="77777777" w:rsidR="00D249B1" w:rsidRPr="00DD39BF" w:rsidRDefault="00D249B1" w:rsidP="00AC1D82">
      <w:pPr>
        <w:pStyle w:val="Default"/>
        <w:jc w:val="both"/>
        <w:rPr>
          <w:rFonts w:ascii="Arial Narrow" w:hAnsi="Arial Narrow"/>
          <w:color w:val="auto"/>
          <w:sz w:val="22"/>
          <w:szCs w:val="22"/>
        </w:rPr>
      </w:pPr>
    </w:p>
    <w:p w14:paraId="59D394D1" w14:textId="77777777" w:rsidR="00D249B1" w:rsidRPr="00DD39BF" w:rsidRDefault="00D249B1" w:rsidP="00AC1D82">
      <w:pPr>
        <w:pStyle w:val="Default"/>
        <w:jc w:val="both"/>
        <w:rPr>
          <w:rFonts w:ascii="Arial Narrow" w:hAnsi="Arial Narrow"/>
          <w:color w:val="auto"/>
          <w:sz w:val="22"/>
          <w:szCs w:val="22"/>
        </w:rPr>
      </w:pPr>
      <w:r w:rsidRPr="00DD39BF">
        <w:rPr>
          <w:rFonts w:ascii="Arial Narrow" w:hAnsi="Arial Narrow"/>
          <w:color w:val="auto"/>
          <w:sz w:val="22"/>
          <w:szCs w:val="22"/>
        </w:rPr>
        <w:t xml:space="preserve">  </w:t>
      </w:r>
    </w:p>
    <w:p w14:paraId="250105A5" w14:textId="77777777" w:rsidR="00D249B1" w:rsidRPr="00DD39BF" w:rsidRDefault="00D249B1" w:rsidP="00AC1D82">
      <w:pPr>
        <w:pStyle w:val="Default"/>
        <w:jc w:val="both"/>
        <w:rPr>
          <w:rFonts w:ascii="Arial Narrow" w:hAnsi="Arial Narrow"/>
          <w:color w:val="auto"/>
          <w:sz w:val="22"/>
          <w:szCs w:val="22"/>
        </w:rPr>
      </w:pPr>
      <w:r w:rsidRPr="00DD39BF">
        <w:rPr>
          <w:rFonts w:ascii="Arial Narrow" w:hAnsi="Arial Narrow"/>
          <w:color w:val="auto"/>
          <w:sz w:val="22"/>
          <w:szCs w:val="22"/>
        </w:rPr>
        <w:t>EXPERIENCIA EN XXXXXXXXXXXXXXXXXXXXXXX</w:t>
      </w:r>
    </w:p>
    <w:p w14:paraId="33425E1D" w14:textId="77777777" w:rsidR="00D249B1" w:rsidRPr="00DD39BF" w:rsidRDefault="00D249B1" w:rsidP="00AC1D82">
      <w:pPr>
        <w:pStyle w:val="Default"/>
        <w:jc w:val="both"/>
        <w:rPr>
          <w:rFonts w:ascii="Arial Narrow" w:hAnsi="Arial Narrow"/>
          <w:color w:val="auto"/>
          <w:sz w:val="22"/>
          <w:szCs w:val="22"/>
        </w:rPr>
      </w:pPr>
    </w:p>
    <w:p w14:paraId="142149D7" w14:textId="77777777" w:rsidR="00D249B1" w:rsidRPr="00DD39BF" w:rsidRDefault="00D249B1" w:rsidP="00AC1D82">
      <w:pPr>
        <w:pStyle w:val="Default"/>
        <w:jc w:val="both"/>
        <w:rPr>
          <w:rFonts w:ascii="Arial Narrow" w:hAnsi="Arial Narrow"/>
          <w:color w:val="auto"/>
          <w:sz w:val="22"/>
          <w:szCs w:val="22"/>
        </w:rPr>
      </w:pPr>
      <w:r w:rsidRPr="00DD39BF">
        <w:rPr>
          <w:rFonts w:ascii="Arial Narrow" w:hAnsi="Arial Narrow"/>
          <w:color w:val="auto"/>
          <w:sz w:val="22"/>
          <w:szCs w:val="22"/>
        </w:rPr>
        <w:t xml:space="preserve">OFERENTE: _____________________________________________________ </w:t>
      </w:r>
    </w:p>
    <w:p w14:paraId="5C1A85A2" w14:textId="77777777" w:rsidR="00D249B1" w:rsidRPr="00DD39BF" w:rsidRDefault="00D249B1" w:rsidP="00AC1D82">
      <w:pPr>
        <w:jc w:val="both"/>
        <w:rPr>
          <w:rFonts w:ascii="Arial Narrow" w:hAnsi="Arial Narrow" w:cs="Arial"/>
          <w:sz w:val="22"/>
          <w:szCs w:val="22"/>
        </w:rPr>
      </w:pPr>
    </w:p>
    <w:p w14:paraId="00859177" w14:textId="77777777" w:rsidR="00D249B1" w:rsidRPr="00DD39BF" w:rsidRDefault="00D249B1" w:rsidP="00AC1D82">
      <w:pPr>
        <w:jc w:val="both"/>
        <w:rPr>
          <w:rFonts w:ascii="Arial Narrow" w:hAnsi="Arial Narrow" w:cs="Arial"/>
          <w:sz w:val="22"/>
          <w:szCs w:val="22"/>
        </w:rPr>
      </w:pPr>
      <w:r w:rsidRPr="00DD39BF">
        <w:rPr>
          <w:rFonts w:ascii="Arial Narrow" w:hAnsi="Arial Narrow" w:cs="Arial"/>
          <w:sz w:val="22"/>
          <w:szCs w:val="22"/>
        </w:rPr>
        <w:t>PERSONA QUE ACREDITA LA EXPERIENCIA: ____________________________</w:t>
      </w:r>
    </w:p>
    <w:p w14:paraId="1F2A2E24" w14:textId="77777777" w:rsidR="00D249B1" w:rsidRPr="00DD39BF" w:rsidRDefault="00D249B1" w:rsidP="00AC1D82">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DD39BF" w14:paraId="1C5C8261" w14:textId="77777777" w:rsidTr="00C4291E">
        <w:tc>
          <w:tcPr>
            <w:tcW w:w="1407" w:type="pct"/>
          </w:tcPr>
          <w:p w14:paraId="3038DF7D"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CLASE DE </w:t>
            </w:r>
          </w:p>
          <w:p w14:paraId="10E29D89"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DOCUMENTO </w:t>
            </w:r>
          </w:p>
          <w:p w14:paraId="60C247CD"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(CONTRATO, </w:t>
            </w:r>
          </w:p>
          <w:p w14:paraId="1849806B" w14:textId="77777777" w:rsidR="00C4291E" w:rsidRPr="00DD39BF" w:rsidRDefault="00C4291E" w:rsidP="00AC1D82">
            <w:pPr>
              <w:jc w:val="both"/>
              <w:rPr>
                <w:rFonts w:ascii="Arial Narrow" w:hAnsi="Arial Narrow" w:cs="Arial"/>
                <w:sz w:val="22"/>
                <w:szCs w:val="22"/>
              </w:rPr>
            </w:pPr>
            <w:r w:rsidRPr="00DD39BF">
              <w:rPr>
                <w:rFonts w:ascii="Arial Narrow" w:hAnsi="Arial Narrow" w:cs="Arial"/>
                <w:b/>
                <w:bCs/>
                <w:sz w:val="22"/>
                <w:szCs w:val="22"/>
              </w:rPr>
              <w:t xml:space="preserve">CERTIFICACIÓN…) </w:t>
            </w:r>
          </w:p>
        </w:tc>
        <w:tc>
          <w:tcPr>
            <w:tcW w:w="439" w:type="pct"/>
          </w:tcPr>
          <w:p w14:paraId="56D04B1B" w14:textId="77777777" w:rsidR="00C4291E" w:rsidRPr="00DD39BF" w:rsidRDefault="00C4291E" w:rsidP="00AC1D82">
            <w:pPr>
              <w:jc w:val="both"/>
              <w:rPr>
                <w:rFonts w:ascii="Arial Narrow" w:hAnsi="Arial Narrow" w:cs="Arial"/>
                <w:sz w:val="22"/>
                <w:szCs w:val="22"/>
              </w:rPr>
            </w:pPr>
          </w:p>
          <w:p w14:paraId="0FDE3A88" w14:textId="77777777" w:rsidR="00C4291E" w:rsidRPr="00DD39BF" w:rsidRDefault="00C4291E" w:rsidP="00AC1D82">
            <w:pPr>
              <w:jc w:val="both"/>
              <w:rPr>
                <w:rFonts w:ascii="Arial Narrow" w:hAnsi="Arial Narrow" w:cs="Arial"/>
                <w:sz w:val="22"/>
                <w:szCs w:val="22"/>
              </w:rPr>
            </w:pPr>
            <w:r w:rsidRPr="00DD39BF">
              <w:rPr>
                <w:rFonts w:ascii="Arial Narrow" w:hAnsi="Arial Narrow" w:cs="Arial"/>
                <w:sz w:val="22"/>
                <w:szCs w:val="22"/>
              </w:rPr>
              <w:t xml:space="preserve">AÑO </w:t>
            </w:r>
          </w:p>
        </w:tc>
        <w:tc>
          <w:tcPr>
            <w:tcW w:w="693" w:type="pct"/>
          </w:tcPr>
          <w:p w14:paraId="5B782036" w14:textId="77777777" w:rsidR="00C4291E" w:rsidRPr="00DD39BF" w:rsidRDefault="00C4291E" w:rsidP="00AC1D82">
            <w:pPr>
              <w:jc w:val="both"/>
              <w:rPr>
                <w:rFonts w:ascii="Arial Narrow" w:hAnsi="Arial Narrow" w:cs="Arial"/>
                <w:sz w:val="22"/>
                <w:szCs w:val="22"/>
              </w:rPr>
            </w:pPr>
          </w:p>
          <w:p w14:paraId="2A78A949" w14:textId="77777777" w:rsidR="00C4291E" w:rsidRPr="00DD39BF" w:rsidRDefault="00C4291E" w:rsidP="00AC1D82">
            <w:pPr>
              <w:jc w:val="both"/>
              <w:rPr>
                <w:rFonts w:ascii="Arial Narrow" w:hAnsi="Arial Narrow" w:cs="Arial"/>
                <w:sz w:val="22"/>
                <w:szCs w:val="22"/>
              </w:rPr>
            </w:pPr>
            <w:r w:rsidRPr="00DD39BF">
              <w:rPr>
                <w:rFonts w:ascii="Arial Narrow" w:hAnsi="Arial Narrow" w:cs="Arial"/>
                <w:sz w:val="22"/>
                <w:szCs w:val="22"/>
              </w:rPr>
              <w:t>OBJETO</w:t>
            </w:r>
          </w:p>
        </w:tc>
        <w:tc>
          <w:tcPr>
            <w:tcW w:w="607" w:type="pct"/>
          </w:tcPr>
          <w:p w14:paraId="72031E0C" w14:textId="77777777" w:rsidR="00C4291E" w:rsidRPr="00DD39BF" w:rsidRDefault="00C4291E" w:rsidP="00AC1D82">
            <w:pPr>
              <w:jc w:val="both"/>
              <w:rPr>
                <w:rFonts w:ascii="Arial Narrow" w:hAnsi="Arial Narrow" w:cs="Arial"/>
                <w:sz w:val="22"/>
                <w:szCs w:val="22"/>
              </w:rPr>
            </w:pPr>
          </w:p>
          <w:p w14:paraId="7CA4ABF7" w14:textId="77777777" w:rsidR="00C4291E" w:rsidRPr="00DD39BF" w:rsidRDefault="00C4291E" w:rsidP="00AC1D82">
            <w:pPr>
              <w:jc w:val="both"/>
              <w:rPr>
                <w:rFonts w:ascii="Arial Narrow" w:hAnsi="Arial Narrow" w:cs="Arial"/>
                <w:sz w:val="22"/>
                <w:szCs w:val="22"/>
              </w:rPr>
            </w:pPr>
            <w:r w:rsidRPr="00DD39BF">
              <w:rPr>
                <w:rFonts w:ascii="Arial Narrow" w:hAnsi="Arial Narrow" w:cs="Arial"/>
                <w:sz w:val="22"/>
                <w:szCs w:val="22"/>
              </w:rPr>
              <w:t>VALOR</w:t>
            </w:r>
          </w:p>
        </w:tc>
        <w:tc>
          <w:tcPr>
            <w:tcW w:w="939" w:type="pct"/>
          </w:tcPr>
          <w:p w14:paraId="54661B70" w14:textId="77777777" w:rsidR="00C4291E" w:rsidRPr="00DD39BF" w:rsidRDefault="00C4291E" w:rsidP="00AC1D82">
            <w:pPr>
              <w:pStyle w:val="Default"/>
              <w:jc w:val="both"/>
              <w:rPr>
                <w:rFonts w:ascii="Arial Narrow" w:hAnsi="Arial Narrow"/>
                <w:b/>
                <w:bCs/>
                <w:color w:val="auto"/>
                <w:sz w:val="22"/>
                <w:szCs w:val="22"/>
              </w:rPr>
            </w:pPr>
          </w:p>
          <w:p w14:paraId="6C378980"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NOMBRE </w:t>
            </w:r>
          </w:p>
          <w:p w14:paraId="29A2F055"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(nombre del </w:t>
            </w:r>
          </w:p>
          <w:p w14:paraId="6AEAB808"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contratante) </w:t>
            </w:r>
          </w:p>
        </w:tc>
        <w:tc>
          <w:tcPr>
            <w:tcW w:w="915" w:type="pct"/>
          </w:tcPr>
          <w:p w14:paraId="49A2EBDD" w14:textId="77777777" w:rsidR="00C4291E" w:rsidRPr="00DD39BF" w:rsidRDefault="00C4291E" w:rsidP="00AC1D82">
            <w:pPr>
              <w:pStyle w:val="Default"/>
              <w:jc w:val="both"/>
              <w:rPr>
                <w:rFonts w:ascii="Arial Narrow" w:hAnsi="Arial Narrow"/>
                <w:b/>
                <w:bCs/>
                <w:color w:val="auto"/>
                <w:sz w:val="22"/>
                <w:szCs w:val="22"/>
              </w:rPr>
            </w:pPr>
          </w:p>
          <w:p w14:paraId="0A3F58ED"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TEL/ </w:t>
            </w:r>
          </w:p>
          <w:p w14:paraId="3B433532" w14:textId="77777777" w:rsidR="00C4291E" w:rsidRPr="00DD39BF" w:rsidRDefault="00C4291E"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 xml:space="preserve">DIRECCION </w:t>
            </w:r>
          </w:p>
        </w:tc>
      </w:tr>
      <w:tr w:rsidR="00C4291E" w:rsidRPr="00DD39BF" w14:paraId="4C0B548C" w14:textId="77777777" w:rsidTr="00C4291E">
        <w:tc>
          <w:tcPr>
            <w:tcW w:w="1407" w:type="pct"/>
          </w:tcPr>
          <w:p w14:paraId="24027418" w14:textId="77777777" w:rsidR="00C4291E" w:rsidRPr="00DD39BF" w:rsidRDefault="00C4291E" w:rsidP="00AC1D82">
            <w:pPr>
              <w:jc w:val="both"/>
              <w:rPr>
                <w:rFonts w:ascii="Arial Narrow" w:hAnsi="Arial Narrow" w:cs="Arial"/>
                <w:sz w:val="22"/>
                <w:szCs w:val="22"/>
              </w:rPr>
            </w:pPr>
          </w:p>
        </w:tc>
        <w:tc>
          <w:tcPr>
            <w:tcW w:w="439" w:type="pct"/>
          </w:tcPr>
          <w:p w14:paraId="0D2C80AF" w14:textId="77777777" w:rsidR="00C4291E" w:rsidRPr="00DD39BF" w:rsidRDefault="00C4291E" w:rsidP="00AC1D82">
            <w:pPr>
              <w:jc w:val="both"/>
              <w:rPr>
                <w:rFonts w:ascii="Arial Narrow" w:hAnsi="Arial Narrow" w:cs="Arial"/>
                <w:sz w:val="22"/>
                <w:szCs w:val="22"/>
              </w:rPr>
            </w:pPr>
          </w:p>
        </w:tc>
        <w:tc>
          <w:tcPr>
            <w:tcW w:w="693" w:type="pct"/>
          </w:tcPr>
          <w:p w14:paraId="7F516361" w14:textId="77777777" w:rsidR="00C4291E" w:rsidRPr="00DD39BF" w:rsidRDefault="00C4291E" w:rsidP="00AC1D82">
            <w:pPr>
              <w:jc w:val="both"/>
              <w:rPr>
                <w:rFonts w:ascii="Arial Narrow" w:hAnsi="Arial Narrow" w:cs="Arial"/>
                <w:sz w:val="22"/>
                <w:szCs w:val="22"/>
              </w:rPr>
            </w:pPr>
          </w:p>
        </w:tc>
        <w:tc>
          <w:tcPr>
            <w:tcW w:w="607" w:type="pct"/>
          </w:tcPr>
          <w:p w14:paraId="705E8E13" w14:textId="77777777" w:rsidR="00C4291E" w:rsidRPr="00DD39BF" w:rsidRDefault="00C4291E" w:rsidP="00AC1D82">
            <w:pPr>
              <w:jc w:val="both"/>
              <w:rPr>
                <w:rFonts w:ascii="Arial Narrow" w:hAnsi="Arial Narrow" w:cs="Arial"/>
                <w:sz w:val="22"/>
                <w:szCs w:val="22"/>
              </w:rPr>
            </w:pPr>
          </w:p>
        </w:tc>
        <w:tc>
          <w:tcPr>
            <w:tcW w:w="939" w:type="pct"/>
          </w:tcPr>
          <w:p w14:paraId="767D6942" w14:textId="77777777" w:rsidR="00C4291E" w:rsidRPr="00DD39BF" w:rsidRDefault="00C4291E" w:rsidP="00AC1D82">
            <w:pPr>
              <w:jc w:val="both"/>
              <w:rPr>
                <w:rFonts w:ascii="Arial Narrow" w:hAnsi="Arial Narrow" w:cs="Arial"/>
                <w:sz w:val="22"/>
                <w:szCs w:val="22"/>
              </w:rPr>
            </w:pPr>
          </w:p>
        </w:tc>
        <w:tc>
          <w:tcPr>
            <w:tcW w:w="915" w:type="pct"/>
          </w:tcPr>
          <w:p w14:paraId="443BFAA5" w14:textId="77777777" w:rsidR="00C4291E" w:rsidRPr="00DD39BF" w:rsidRDefault="00C4291E" w:rsidP="00AC1D82">
            <w:pPr>
              <w:jc w:val="both"/>
              <w:rPr>
                <w:rFonts w:ascii="Arial Narrow" w:hAnsi="Arial Narrow" w:cs="Arial"/>
                <w:sz w:val="22"/>
                <w:szCs w:val="22"/>
              </w:rPr>
            </w:pPr>
          </w:p>
        </w:tc>
      </w:tr>
      <w:tr w:rsidR="00C4291E" w:rsidRPr="00DD39BF" w14:paraId="1732E280" w14:textId="77777777" w:rsidTr="00C4291E">
        <w:tc>
          <w:tcPr>
            <w:tcW w:w="1407" w:type="pct"/>
          </w:tcPr>
          <w:p w14:paraId="69B75912" w14:textId="77777777" w:rsidR="00C4291E" w:rsidRPr="00DD39BF" w:rsidRDefault="00C4291E" w:rsidP="00AC1D82">
            <w:pPr>
              <w:jc w:val="both"/>
              <w:rPr>
                <w:rFonts w:ascii="Arial Narrow" w:hAnsi="Arial Narrow" w:cs="Arial"/>
                <w:sz w:val="22"/>
                <w:szCs w:val="22"/>
              </w:rPr>
            </w:pPr>
          </w:p>
        </w:tc>
        <w:tc>
          <w:tcPr>
            <w:tcW w:w="439" w:type="pct"/>
          </w:tcPr>
          <w:p w14:paraId="39E0FC0E" w14:textId="77777777" w:rsidR="00C4291E" w:rsidRPr="00DD39BF" w:rsidRDefault="00C4291E" w:rsidP="00AC1D82">
            <w:pPr>
              <w:jc w:val="both"/>
              <w:rPr>
                <w:rFonts w:ascii="Arial Narrow" w:hAnsi="Arial Narrow" w:cs="Arial"/>
                <w:sz w:val="22"/>
                <w:szCs w:val="22"/>
              </w:rPr>
            </w:pPr>
          </w:p>
        </w:tc>
        <w:tc>
          <w:tcPr>
            <w:tcW w:w="693" w:type="pct"/>
          </w:tcPr>
          <w:p w14:paraId="073269E0" w14:textId="77777777" w:rsidR="00C4291E" w:rsidRPr="00DD39BF" w:rsidRDefault="00C4291E" w:rsidP="00AC1D82">
            <w:pPr>
              <w:jc w:val="both"/>
              <w:rPr>
                <w:rFonts w:ascii="Arial Narrow" w:hAnsi="Arial Narrow" w:cs="Arial"/>
                <w:sz w:val="22"/>
                <w:szCs w:val="22"/>
              </w:rPr>
            </w:pPr>
          </w:p>
        </w:tc>
        <w:tc>
          <w:tcPr>
            <w:tcW w:w="607" w:type="pct"/>
          </w:tcPr>
          <w:p w14:paraId="3414601C" w14:textId="77777777" w:rsidR="00C4291E" w:rsidRPr="00DD39BF" w:rsidRDefault="00C4291E" w:rsidP="00AC1D82">
            <w:pPr>
              <w:jc w:val="both"/>
              <w:rPr>
                <w:rFonts w:ascii="Arial Narrow" w:hAnsi="Arial Narrow" w:cs="Arial"/>
                <w:sz w:val="22"/>
                <w:szCs w:val="22"/>
              </w:rPr>
            </w:pPr>
          </w:p>
        </w:tc>
        <w:tc>
          <w:tcPr>
            <w:tcW w:w="939" w:type="pct"/>
          </w:tcPr>
          <w:p w14:paraId="0CB7F2AF" w14:textId="77777777" w:rsidR="00C4291E" w:rsidRPr="00DD39BF" w:rsidRDefault="00C4291E" w:rsidP="00AC1D82">
            <w:pPr>
              <w:jc w:val="both"/>
              <w:rPr>
                <w:rFonts w:ascii="Arial Narrow" w:hAnsi="Arial Narrow" w:cs="Arial"/>
                <w:sz w:val="22"/>
                <w:szCs w:val="22"/>
              </w:rPr>
            </w:pPr>
          </w:p>
        </w:tc>
        <w:tc>
          <w:tcPr>
            <w:tcW w:w="915" w:type="pct"/>
          </w:tcPr>
          <w:p w14:paraId="07E5D541" w14:textId="77777777" w:rsidR="00C4291E" w:rsidRPr="00DD39BF" w:rsidRDefault="00C4291E" w:rsidP="00AC1D82">
            <w:pPr>
              <w:jc w:val="both"/>
              <w:rPr>
                <w:rFonts w:ascii="Arial Narrow" w:hAnsi="Arial Narrow" w:cs="Arial"/>
                <w:sz w:val="22"/>
                <w:szCs w:val="22"/>
              </w:rPr>
            </w:pPr>
          </w:p>
        </w:tc>
      </w:tr>
    </w:tbl>
    <w:p w14:paraId="162811B5" w14:textId="77777777" w:rsidR="00D249B1" w:rsidRPr="00DD39BF" w:rsidRDefault="00D249B1" w:rsidP="00AC1D82">
      <w:pPr>
        <w:pStyle w:val="Default"/>
        <w:jc w:val="both"/>
        <w:rPr>
          <w:rFonts w:ascii="Arial Narrow" w:hAnsi="Arial Narrow"/>
          <w:color w:val="auto"/>
          <w:sz w:val="22"/>
          <w:szCs w:val="22"/>
        </w:rPr>
      </w:pPr>
      <w:r w:rsidRPr="00DD39BF">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DD39BF">
        <w:rPr>
          <w:rFonts w:ascii="Arial Narrow" w:hAnsi="Arial Narrow"/>
          <w:color w:val="auto"/>
          <w:sz w:val="22"/>
          <w:szCs w:val="22"/>
        </w:rPr>
        <w:t>cierta, y puede ser verificada.</w:t>
      </w:r>
    </w:p>
    <w:p w14:paraId="1A3C11FE" w14:textId="77777777" w:rsidR="00D249B1" w:rsidRPr="00DD39BF" w:rsidRDefault="00D249B1" w:rsidP="00AC1D82">
      <w:pPr>
        <w:pStyle w:val="Default"/>
        <w:jc w:val="both"/>
        <w:rPr>
          <w:rFonts w:ascii="Arial Narrow" w:hAnsi="Arial Narrow"/>
          <w:b/>
          <w:bCs/>
          <w:color w:val="auto"/>
          <w:sz w:val="22"/>
          <w:szCs w:val="22"/>
        </w:rPr>
      </w:pPr>
    </w:p>
    <w:p w14:paraId="0D8AEA75" w14:textId="77777777" w:rsidR="00D249B1" w:rsidRPr="00DD39BF" w:rsidRDefault="00D249B1"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Firma Representante Legal del oferente</w:t>
      </w:r>
    </w:p>
    <w:p w14:paraId="2551524A" w14:textId="77777777" w:rsidR="00D249B1" w:rsidRPr="00DD39BF" w:rsidRDefault="00D249B1" w:rsidP="00AC1D82">
      <w:pPr>
        <w:pStyle w:val="Default"/>
        <w:jc w:val="both"/>
        <w:rPr>
          <w:rFonts w:ascii="Arial Narrow" w:hAnsi="Arial Narrow"/>
          <w:color w:val="auto"/>
          <w:sz w:val="22"/>
          <w:szCs w:val="22"/>
        </w:rPr>
      </w:pPr>
      <w:r w:rsidRPr="00DD39BF">
        <w:rPr>
          <w:rFonts w:ascii="Arial Narrow" w:hAnsi="Arial Narrow"/>
          <w:b/>
          <w:bCs/>
          <w:color w:val="auto"/>
          <w:sz w:val="22"/>
          <w:szCs w:val="22"/>
        </w:rPr>
        <w:t>Nombre: ________________________</w:t>
      </w:r>
    </w:p>
    <w:p w14:paraId="3BCE94CF" w14:textId="77777777" w:rsidR="00A34F3F" w:rsidRPr="00DD39BF" w:rsidRDefault="00D249B1" w:rsidP="00AC1D82">
      <w:pPr>
        <w:jc w:val="both"/>
        <w:rPr>
          <w:rFonts w:ascii="Arial Narrow" w:hAnsi="Arial Narrow" w:cs="Arial"/>
          <w:sz w:val="22"/>
          <w:szCs w:val="22"/>
        </w:rPr>
      </w:pPr>
      <w:r w:rsidRPr="00DD39BF">
        <w:rPr>
          <w:rFonts w:ascii="Arial Narrow" w:hAnsi="Arial Narrow" w:cs="Arial"/>
          <w:b/>
          <w:bCs/>
          <w:sz w:val="22"/>
          <w:szCs w:val="22"/>
        </w:rPr>
        <w:t>Documento Identidad:</w:t>
      </w:r>
      <w:r w:rsidR="00363A7F" w:rsidRPr="00DD39BF">
        <w:rPr>
          <w:rFonts w:ascii="Arial Narrow" w:hAnsi="Arial Narrow" w:cs="Arial"/>
          <w:b/>
          <w:bCs/>
          <w:sz w:val="22"/>
          <w:szCs w:val="22"/>
        </w:rPr>
        <w:t xml:space="preserve"> ________________________</w:t>
      </w:r>
    </w:p>
    <w:p w14:paraId="7F2F9E50" w14:textId="77777777" w:rsidR="00A34F3F" w:rsidRPr="00DD39BF" w:rsidRDefault="00A34F3F" w:rsidP="00AC1D82">
      <w:pPr>
        <w:jc w:val="both"/>
        <w:rPr>
          <w:rFonts w:ascii="Arial Narrow" w:hAnsi="Arial Narrow" w:cs="Arial"/>
          <w:sz w:val="22"/>
          <w:szCs w:val="22"/>
        </w:rPr>
      </w:pPr>
    </w:p>
    <w:p w14:paraId="60D97073" w14:textId="77777777" w:rsidR="00A34F3F" w:rsidRPr="00DD39BF" w:rsidRDefault="00A34F3F" w:rsidP="00AC1D82">
      <w:pPr>
        <w:jc w:val="both"/>
        <w:rPr>
          <w:rFonts w:ascii="Arial Narrow" w:hAnsi="Arial Narrow" w:cs="Arial"/>
          <w:sz w:val="22"/>
          <w:szCs w:val="22"/>
        </w:rPr>
      </w:pPr>
    </w:p>
    <w:p w14:paraId="10BBE2B1" w14:textId="3C087F11" w:rsidR="00092AFC" w:rsidRDefault="00092AFC" w:rsidP="00AC1D82">
      <w:pPr>
        <w:jc w:val="both"/>
        <w:rPr>
          <w:rFonts w:ascii="Arial Narrow" w:hAnsi="Arial Narrow" w:cs="Arial"/>
          <w:sz w:val="22"/>
          <w:szCs w:val="22"/>
        </w:rPr>
      </w:pPr>
    </w:p>
    <w:p w14:paraId="2CFF9228" w14:textId="6396E058" w:rsidR="00D65347" w:rsidRDefault="00D65347" w:rsidP="00AC1D82">
      <w:pPr>
        <w:jc w:val="both"/>
        <w:rPr>
          <w:rFonts w:ascii="Arial Narrow" w:hAnsi="Arial Narrow" w:cs="Arial"/>
          <w:sz w:val="22"/>
          <w:szCs w:val="22"/>
        </w:rPr>
      </w:pPr>
    </w:p>
    <w:p w14:paraId="2E298BAD" w14:textId="0AE0416B" w:rsidR="00D65347" w:rsidRDefault="00D65347" w:rsidP="00AC1D82">
      <w:pPr>
        <w:jc w:val="both"/>
        <w:rPr>
          <w:rFonts w:ascii="Arial Narrow" w:hAnsi="Arial Narrow" w:cs="Arial"/>
          <w:sz w:val="22"/>
          <w:szCs w:val="22"/>
        </w:rPr>
      </w:pPr>
    </w:p>
    <w:p w14:paraId="583A69FB" w14:textId="5400A04B" w:rsidR="00D65347" w:rsidRDefault="00D65347" w:rsidP="00AC1D82">
      <w:pPr>
        <w:jc w:val="both"/>
        <w:rPr>
          <w:rFonts w:ascii="Arial Narrow" w:hAnsi="Arial Narrow" w:cs="Arial"/>
          <w:sz w:val="22"/>
          <w:szCs w:val="22"/>
        </w:rPr>
      </w:pPr>
    </w:p>
    <w:p w14:paraId="37123C7B" w14:textId="51A70F5A" w:rsidR="00D65347" w:rsidRDefault="00D65347" w:rsidP="00AC1D82">
      <w:pPr>
        <w:jc w:val="both"/>
        <w:rPr>
          <w:rFonts w:ascii="Arial Narrow" w:hAnsi="Arial Narrow" w:cs="Arial"/>
          <w:sz w:val="22"/>
          <w:szCs w:val="22"/>
        </w:rPr>
      </w:pPr>
    </w:p>
    <w:p w14:paraId="1104D347" w14:textId="012A0DA2" w:rsidR="00D65347" w:rsidRDefault="00D65347" w:rsidP="00AC1D82">
      <w:pPr>
        <w:jc w:val="both"/>
        <w:rPr>
          <w:rFonts w:ascii="Arial Narrow" w:hAnsi="Arial Narrow" w:cs="Arial"/>
          <w:sz w:val="22"/>
          <w:szCs w:val="22"/>
        </w:rPr>
      </w:pPr>
    </w:p>
    <w:p w14:paraId="4559B43A" w14:textId="1D63EDA4" w:rsidR="00D65347" w:rsidRDefault="00D65347" w:rsidP="00AC1D82">
      <w:pPr>
        <w:jc w:val="both"/>
        <w:rPr>
          <w:rFonts w:ascii="Arial Narrow" w:hAnsi="Arial Narrow" w:cs="Arial"/>
          <w:sz w:val="22"/>
          <w:szCs w:val="22"/>
        </w:rPr>
      </w:pPr>
    </w:p>
    <w:p w14:paraId="1DA05FFB" w14:textId="2C8EEAE3" w:rsidR="00D65347" w:rsidRDefault="00D65347" w:rsidP="00AC1D82">
      <w:pPr>
        <w:jc w:val="both"/>
        <w:rPr>
          <w:rFonts w:ascii="Arial Narrow" w:hAnsi="Arial Narrow" w:cs="Arial"/>
          <w:sz w:val="22"/>
          <w:szCs w:val="22"/>
        </w:rPr>
      </w:pPr>
    </w:p>
    <w:p w14:paraId="01D5E3FB" w14:textId="0597BBAD" w:rsidR="00D65347" w:rsidRDefault="00D65347" w:rsidP="00AC1D82">
      <w:pPr>
        <w:jc w:val="both"/>
        <w:rPr>
          <w:rFonts w:ascii="Arial Narrow" w:hAnsi="Arial Narrow" w:cs="Arial"/>
          <w:sz w:val="22"/>
          <w:szCs w:val="22"/>
        </w:rPr>
      </w:pPr>
    </w:p>
    <w:p w14:paraId="290784C3" w14:textId="207CFE0E" w:rsidR="00D65347" w:rsidRDefault="00D65347" w:rsidP="00AC1D82">
      <w:pPr>
        <w:jc w:val="both"/>
        <w:rPr>
          <w:rFonts w:ascii="Arial Narrow" w:hAnsi="Arial Narrow" w:cs="Arial"/>
          <w:sz w:val="22"/>
          <w:szCs w:val="22"/>
        </w:rPr>
      </w:pPr>
    </w:p>
    <w:p w14:paraId="762B25C7" w14:textId="70553ECF" w:rsidR="00D65347" w:rsidRDefault="00D65347" w:rsidP="00AC1D82">
      <w:pPr>
        <w:jc w:val="both"/>
        <w:rPr>
          <w:rFonts w:ascii="Arial Narrow" w:hAnsi="Arial Narrow" w:cs="Arial"/>
          <w:sz w:val="22"/>
          <w:szCs w:val="22"/>
        </w:rPr>
      </w:pPr>
    </w:p>
    <w:p w14:paraId="11578902" w14:textId="662FC44D" w:rsidR="00D65347" w:rsidRDefault="00D65347" w:rsidP="00AC1D82">
      <w:pPr>
        <w:jc w:val="both"/>
        <w:rPr>
          <w:rFonts w:ascii="Arial Narrow" w:hAnsi="Arial Narrow" w:cs="Arial"/>
          <w:sz w:val="22"/>
          <w:szCs w:val="22"/>
        </w:rPr>
      </w:pPr>
    </w:p>
    <w:p w14:paraId="518AAF1D" w14:textId="506CD003" w:rsidR="00D65347" w:rsidRDefault="00D65347" w:rsidP="00AC1D82">
      <w:pPr>
        <w:jc w:val="both"/>
        <w:rPr>
          <w:rFonts w:ascii="Arial Narrow" w:hAnsi="Arial Narrow" w:cs="Arial"/>
          <w:sz w:val="22"/>
          <w:szCs w:val="22"/>
        </w:rPr>
      </w:pPr>
    </w:p>
    <w:p w14:paraId="7974F32E" w14:textId="16A221BA" w:rsidR="00D65347" w:rsidRDefault="00D65347" w:rsidP="00AC1D82">
      <w:pPr>
        <w:jc w:val="both"/>
        <w:rPr>
          <w:rFonts w:ascii="Arial Narrow" w:hAnsi="Arial Narrow" w:cs="Arial"/>
          <w:sz w:val="22"/>
          <w:szCs w:val="22"/>
        </w:rPr>
      </w:pPr>
    </w:p>
    <w:p w14:paraId="64F49357" w14:textId="15C56858" w:rsidR="00D65347" w:rsidRDefault="00D65347" w:rsidP="00AC1D82">
      <w:pPr>
        <w:jc w:val="both"/>
        <w:rPr>
          <w:rFonts w:ascii="Arial Narrow" w:hAnsi="Arial Narrow" w:cs="Arial"/>
          <w:sz w:val="22"/>
          <w:szCs w:val="22"/>
        </w:rPr>
      </w:pPr>
    </w:p>
    <w:p w14:paraId="5140B57C" w14:textId="3A7F34C2" w:rsidR="00D65347" w:rsidRDefault="00D65347" w:rsidP="00AC1D82">
      <w:pPr>
        <w:jc w:val="both"/>
        <w:rPr>
          <w:rFonts w:ascii="Arial Narrow" w:hAnsi="Arial Narrow" w:cs="Arial"/>
          <w:sz w:val="22"/>
          <w:szCs w:val="22"/>
        </w:rPr>
      </w:pPr>
    </w:p>
    <w:p w14:paraId="3D17C0BB" w14:textId="53499FFF" w:rsidR="00D65347" w:rsidRDefault="00D65347" w:rsidP="00AC1D82">
      <w:pPr>
        <w:jc w:val="both"/>
        <w:rPr>
          <w:rFonts w:ascii="Arial Narrow" w:hAnsi="Arial Narrow" w:cs="Arial"/>
          <w:sz w:val="22"/>
          <w:szCs w:val="22"/>
        </w:rPr>
      </w:pPr>
    </w:p>
    <w:p w14:paraId="4A8BE037" w14:textId="73256B01" w:rsidR="00D65347" w:rsidRDefault="00D65347" w:rsidP="00AC1D82">
      <w:pPr>
        <w:jc w:val="both"/>
        <w:rPr>
          <w:rFonts w:ascii="Arial Narrow" w:hAnsi="Arial Narrow" w:cs="Arial"/>
          <w:sz w:val="22"/>
          <w:szCs w:val="22"/>
        </w:rPr>
      </w:pPr>
    </w:p>
    <w:p w14:paraId="7D86FB12" w14:textId="3E5AEF87" w:rsidR="00D65347" w:rsidRDefault="00D65347" w:rsidP="00AC1D82">
      <w:pPr>
        <w:jc w:val="both"/>
        <w:rPr>
          <w:rFonts w:ascii="Arial Narrow" w:hAnsi="Arial Narrow" w:cs="Arial"/>
          <w:sz w:val="22"/>
          <w:szCs w:val="22"/>
        </w:rPr>
      </w:pPr>
    </w:p>
    <w:p w14:paraId="41A3EFF9" w14:textId="493A0CCE" w:rsidR="00D65347" w:rsidRDefault="00D65347" w:rsidP="00AC1D82">
      <w:pPr>
        <w:jc w:val="both"/>
        <w:rPr>
          <w:rFonts w:ascii="Arial Narrow" w:hAnsi="Arial Narrow" w:cs="Arial"/>
          <w:sz w:val="22"/>
          <w:szCs w:val="22"/>
        </w:rPr>
      </w:pPr>
    </w:p>
    <w:p w14:paraId="530A2383" w14:textId="470128EA" w:rsidR="00D65347" w:rsidRDefault="00D65347" w:rsidP="00AC1D82">
      <w:pPr>
        <w:jc w:val="both"/>
        <w:rPr>
          <w:rFonts w:ascii="Arial Narrow" w:hAnsi="Arial Narrow" w:cs="Arial"/>
          <w:sz w:val="22"/>
          <w:szCs w:val="22"/>
        </w:rPr>
      </w:pPr>
    </w:p>
    <w:p w14:paraId="128B680F" w14:textId="0923D321" w:rsidR="00D65347" w:rsidRDefault="00D65347" w:rsidP="00AC1D82">
      <w:pPr>
        <w:jc w:val="both"/>
        <w:rPr>
          <w:rFonts w:ascii="Arial Narrow" w:hAnsi="Arial Narrow" w:cs="Arial"/>
          <w:sz w:val="22"/>
          <w:szCs w:val="22"/>
        </w:rPr>
      </w:pPr>
    </w:p>
    <w:p w14:paraId="3E675DFF" w14:textId="1E8DE4A4" w:rsidR="00D65347" w:rsidRDefault="00D65347" w:rsidP="00AC1D82">
      <w:pPr>
        <w:jc w:val="both"/>
        <w:rPr>
          <w:rFonts w:ascii="Arial Narrow" w:hAnsi="Arial Narrow" w:cs="Arial"/>
          <w:sz w:val="22"/>
          <w:szCs w:val="22"/>
        </w:rPr>
      </w:pPr>
    </w:p>
    <w:p w14:paraId="44893BB9" w14:textId="5FC5015F" w:rsidR="00D65347" w:rsidRDefault="00D65347" w:rsidP="00AC1D82">
      <w:pPr>
        <w:jc w:val="both"/>
        <w:rPr>
          <w:rFonts w:ascii="Arial Narrow" w:hAnsi="Arial Narrow" w:cs="Arial"/>
          <w:sz w:val="22"/>
          <w:szCs w:val="22"/>
        </w:rPr>
      </w:pPr>
    </w:p>
    <w:p w14:paraId="23D27932" w14:textId="77777777" w:rsidR="00D65347" w:rsidRPr="00DD39BF" w:rsidRDefault="00D65347" w:rsidP="00AC1D82">
      <w:pPr>
        <w:jc w:val="both"/>
        <w:rPr>
          <w:rFonts w:ascii="Arial Narrow" w:hAnsi="Arial Narrow" w:cs="Arial"/>
          <w:sz w:val="22"/>
          <w:szCs w:val="22"/>
        </w:rPr>
      </w:pPr>
    </w:p>
    <w:p w14:paraId="12F45DE5" w14:textId="77777777" w:rsidR="00092AFC" w:rsidRPr="00DD39BF" w:rsidRDefault="00092AFC" w:rsidP="00AC1D82">
      <w:pPr>
        <w:jc w:val="both"/>
        <w:rPr>
          <w:rFonts w:ascii="Arial Narrow" w:hAnsi="Arial Narrow" w:cs="Arial"/>
          <w:sz w:val="22"/>
          <w:szCs w:val="22"/>
        </w:rPr>
      </w:pPr>
    </w:p>
    <w:p w14:paraId="34A9A1DD" w14:textId="77777777" w:rsidR="00BF050E" w:rsidRPr="00DD39BF" w:rsidRDefault="00BF050E" w:rsidP="008741CE">
      <w:pPr>
        <w:pStyle w:val="Tibitoc"/>
        <w:ind w:right="51"/>
        <w:rPr>
          <w:rFonts w:ascii="Arial Narrow" w:hAnsi="Arial Narrow" w:cs="Arial"/>
          <w:szCs w:val="22"/>
        </w:rPr>
      </w:pPr>
      <w:r w:rsidRPr="00DD39BF">
        <w:rPr>
          <w:rFonts w:ascii="Arial Narrow" w:hAnsi="Arial Narrow" w:cs="Arial"/>
          <w:szCs w:val="22"/>
        </w:rPr>
        <w:lastRenderedPageBreak/>
        <w:t>FORMULARIO No.6</w:t>
      </w:r>
    </w:p>
    <w:p w14:paraId="6AB357FA" w14:textId="77777777" w:rsidR="00BF050E" w:rsidRPr="00DD39BF" w:rsidRDefault="00BF050E" w:rsidP="008741CE">
      <w:pPr>
        <w:pStyle w:val="Tibitoc"/>
        <w:ind w:right="51"/>
        <w:rPr>
          <w:rFonts w:ascii="Arial Narrow" w:hAnsi="Arial Narrow" w:cs="Arial"/>
          <w:szCs w:val="22"/>
        </w:rPr>
      </w:pPr>
      <w:r w:rsidRPr="00DD39BF">
        <w:rPr>
          <w:rFonts w:ascii="Arial Narrow" w:hAnsi="Arial Narrow" w:cs="Arial"/>
          <w:szCs w:val="22"/>
        </w:rPr>
        <w:t>PACTO DE INTEGRIDAD</w:t>
      </w:r>
    </w:p>
    <w:p w14:paraId="7D42F09A" w14:textId="77777777" w:rsidR="00BF050E" w:rsidRPr="00DD39BF" w:rsidRDefault="00BF050E" w:rsidP="00AC1D82">
      <w:pPr>
        <w:pStyle w:val="Tibitoc"/>
        <w:ind w:right="51"/>
        <w:jc w:val="both"/>
        <w:rPr>
          <w:rFonts w:ascii="Arial Narrow" w:hAnsi="Arial Narrow" w:cs="Arial"/>
          <w:color w:val="000000"/>
          <w:szCs w:val="22"/>
        </w:rPr>
      </w:pPr>
    </w:p>
    <w:p w14:paraId="0C153B89" w14:textId="232AA113" w:rsidR="00BF050E" w:rsidRPr="00DD39BF" w:rsidRDefault="00BF050E" w:rsidP="00AC1D82">
      <w:pPr>
        <w:pStyle w:val="Tibitoc"/>
        <w:ind w:right="51"/>
        <w:jc w:val="both"/>
        <w:rPr>
          <w:rFonts w:ascii="Arial Narrow" w:hAnsi="Arial Narrow" w:cs="Arial"/>
          <w:szCs w:val="22"/>
        </w:rPr>
      </w:pPr>
      <w:r w:rsidRPr="00DD39BF">
        <w:rPr>
          <w:rFonts w:ascii="Arial Narrow" w:hAnsi="Arial Narrow" w:cs="Arial"/>
          <w:b w:val="0"/>
          <w:color w:val="000000"/>
          <w:szCs w:val="22"/>
        </w:rPr>
        <w:t xml:space="preserve">Ante la opinión pública nacional e internacional, nosotros: por una parte, </w:t>
      </w:r>
      <w:r w:rsidRPr="00DD39BF">
        <w:rPr>
          <w:rFonts w:ascii="Arial Narrow" w:hAnsi="Arial Narrow" w:cs="Arial"/>
          <w:color w:val="000000"/>
          <w:szCs w:val="22"/>
        </w:rPr>
        <w:t>LOS REPRESENTANTES LEGALES Y DIRECTIVOS DE LAS EMPRESAS OFERENTE</w:t>
      </w:r>
      <w:r w:rsidRPr="00DD39BF">
        <w:rPr>
          <w:rFonts w:ascii="Arial Narrow" w:hAnsi="Arial Narrow" w:cs="Arial"/>
          <w:b w:val="0"/>
          <w:color w:val="000000"/>
          <w:szCs w:val="22"/>
        </w:rPr>
        <w:t xml:space="preserve"> en el proceso de </w:t>
      </w:r>
      <w:r w:rsidR="00D65347">
        <w:rPr>
          <w:rFonts w:ascii="Arial Narrow" w:hAnsi="Arial Narrow" w:cs="Arial"/>
          <w:szCs w:val="22"/>
          <w:lang w:val="es-ES"/>
        </w:rPr>
        <w:t>MÍNIMA CUANTÍA</w:t>
      </w:r>
      <w:r w:rsidR="005222C0" w:rsidRPr="00DD39BF">
        <w:rPr>
          <w:rFonts w:ascii="Arial Narrow" w:hAnsi="Arial Narrow" w:cs="Arial"/>
          <w:szCs w:val="22"/>
          <w:lang w:val="es-ES"/>
        </w:rPr>
        <w:t xml:space="preserve"> </w:t>
      </w:r>
      <w:r w:rsidRPr="00DD39BF">
        <w:rPr>
          <w:rFonts w:ascii="Arial Narrow" w:hAnsi="Arial Narrow" w:cs="Arial"/>
          <w:b w:val="0"/>
          <w:color w:val="000000"/>
          <w:szCs w:val="22"/>
        </w:rPr>
        <w:t xml:space="preserve">No. </w:t>
      </w:r>
      <w:r w:rsidR="00D65347">
        <w:rPr>
          <w:rFonts w:ascii="Arial Narrow" w:hAnsi="Arial Narrow" w:cs="Arial"/>
          <w:b w:val="0"/>
          <w:color w:val="000000"/>
          <w:szCs w:val="22"/>
        </w:rPr>
        <w:t>405-DMMED-2026</w:t>
      </w:r>
      <w:r w:rsidRPr="00DD39BF">
        <w:rPr>
          <w:rFonts w:ascii="Arial Narrow" w:hAnsi="Arial Narrow" w:cs="Arial"/>
          <w:b w:val="0"/>
          <w:color w:val="000000"/>
          <w:szCs w:val="22"/>
        </w:rPr>
        <w:t xml:space="preserve"> para la </w:t>
      </w:r>
      <w:r w:rsidR="00D65347" w:rsidRPr="00D65347">
        <w:rPr>
          <w:rFonts w:ascii="Arial Narrow" w:hAnsi="Arial Narrow" w:cs="Arial"/>
          <w:b w:val="0"/>
          <w:bCs/>
          <w:color w:val="000000"/>
          <w:szCs w:val="22"/>
          <w:lang w:val="es-CO"/>
        </w:rPr>
        <w:t>PRESTACIÓN DE SERVICIOS PARA EXAMENES DE LABORATORIO CLÍNICO, PRUEBAS GENÉTICAS Y LABORATORIO DE PATOLOGIA PARA LOS USUARIOS Y BENEFICIARIOS DEL SUBSISTEMA DE SALUD DE LAS FUERZAS MILITARES ADSCRITOS AL DISPENSARIO MÉDICO DE MEDELLIN PARA LA VIGENCIA 2026</w:t>
      </w:r>
      <w:r w:rsidRPr="00DD39BF">
        <w:rPr>
          <w:rFonts w:ascii="Arial Narrow" w:hAnsi="Arial Narrow" w:cs="Arial"/>
          <w:b w:val="0"/>
          <w:szCs w:val="22"/>
        </w:rPr>
        <w:t>,</w:t>
      </w:r>
      <w:r w:rsidRPr="00DD39BF">
        <w:rPr>
          <w:rFonts w:ascii="Arial Narrow" w:hAnsi="Arial Narrow" w:cs="Arial"/>
          <w:b w:val="0"/>
          <w:color w:val="000000"/>
          <w:szCs w:val="22"/>
        </w:rPr>
        <w:t xml:space="preserve"> con destino al </w:t>
      </w:r>
      <w:r w:rsidRPr="00DD39BF">
        <w:rPr>
          <w:rFonts w:ascii="Arial Narrow" w:hAnsi="Arial Narrow" w:cs="Arial"/>
          <w:color w:val="000000"/>
          <w:szCs w:val="22"/>
        </w:rPr>
        <w:t xml:space="preserve">MDN- EJERCITO NACIONAL- </w:t>
      </w:r>
      <w:r w:rsidRPr="00DD39BF">
        <w:rPr>
          <w:rFonts w:ascii="Arial Narrow" w:hAnsi="Arial Narrow" w:cs="Arial"/>
          <w:bCs/>
          <w:szCs w:val="22"/>
          <w:lang w:val="es-ES"/>
        </w:rPr>
        <w:t>DISPENSARIO MEDICO DE MEDELLIN</w:t>
      </w:r>
      <w:r w:rsidRPr="00DD39BF">
        <w:rPr>
          <w:rFonts w:ascii="Arial Narrow" w:hAnsi="Arial Narrow" w:cs="Arial"/>
          <w:b w:val="0"/>
          <w:color w:val="000000"/>
          <w:szCs w:val="22"/>
        </w:rPr>
        <w:t xml:space="preserve"> actuando en nombre propio y en representación de las </w:t>
      </w:r>
      <w:r w:rsidRPr="00DD39BF">
        <w:rPr>
          <w:rFonts w:ascii="Arial Narrow" w:hAnsi="Arial Narrow" w:cs="Arial"/>
          <w:color w:val="000000"/>
          <w:szCs w:val="22"/>
        </w:rPr>
        <w:t>PERSONAS JURÍDICAS QUE OBRAN COMO OFERENTE</w:t>
      </w:r>
      <w:r w:rsidRPr="00DD39BF">
        <w:rPr>
          <w:rFonts w:ascii="Arial Narrow" w:hAnsi="Arial Narrow" w:cs="Arial"/>
          <w:b w:val="0"/>
          <w:color w:val="000000"/>
          <w:szCs w:val="22"/>
        </w:rPr>
        <w:t xml:space="preserve">, en este proceso de contratación, y por </w:t>
      </w:r>
      <w:r w:rsidRPr="00DD39BF">
        <w:rPr>
          <w:rFonts w:ascii="Arial Narrow" w:hAnsi="Arial Narrow" w:cs="Arial"/>
          <w:color w:val="000000"/>
          <w:szCs w:val="22"/>
        </w:rPr>
        <w:t>OTRA LOS FUNCIONARIOS ASESORES DEL MDN-EJERCITO NACIONAL-</w:t>
      </w:r>
      <w:r w:rsidRPr="00DD39BF">
        <w:rPr>
          <w:rFonts w:ascii="Arial Narrow" w:hAnsi="Arial Narrow" w:cs="Arial"/>
          <w:szCs w:val="22"/>
        </w:rPr>
        <w:t xml:space="preserve"> </w:t>
      </w:r>
      <w:r w:rsidRPr="00DD39BF">
        <w:rPr>
          <w:rFonts w:ascii="Arial Narrow" w:hAnsi="Arial Narrow" w:cs="Arial"/>
          <w:bCs/>
          <w:szCs w:val="22"/>
          <w:lang w:val="es-ES"/>
        </w:rPr>
        <w:t>DISPENSARIO MEDICO DE MEDELLIN</w:t>
      </w:r>
      <w:r w:rsidRPr="00DD39BF">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DD39BF">
        <w:rPr>
          <w:rFonts w:ascii="Arial Narrow" w:hAnsi="Arial Narrow" w:cs="Arial"/>
          <w:color w:val="000000"/>
          <w:szCs w:val="22"/>
        </w:rPr>
        <w:t>PACTO DE INTEGRIDAD</w:t>
      </w:r>
      <w:r w:rsidRPr="00DD39BF">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DD39BF" w:rsidRDefault="00BF050E" w:rsidP="00AC1D82">
      <w:pPr>
        <w:jc w:val="both"/>
        <w:rPr>
          <w:rFonts w:ascii="Arial Narrow" w:hAnsi="Arial Narrow" w:cs="Arial"/>
          <w:color w:val="000000"/>
          <w:sz w:val="22"/>
          <w:szCs w:val="22"/>
        </w:rPr>
      </w:pPr>
    </w:p>
    <w:p w14:paraId="128F8B49" w14:textId="77777777" w:rsidR="00BF050E" w:rsidRPr="00DD39BF" w:rsidRDefault="00BF050E" w:rsidP="00AC1D82">
      <w:pPr>
        <w:pStyle w:val="Tibitoc"/>
        <w:ind w:right="51"/>
        <w:jc w:val="both"/>
        <w:rPr>
          <w:rFonts w:ascii="Arial Narrow" w:hAnsi="Arial Narrow" w:cs="Arial"/>
          <w:b w:val="0"/>
          <w:color w:val="000000"/>
          <w:szCs w:val="22"/>
        </w:rPr>
      </w:pPr>
      <w:r w:rsidRPr="00DD39BF">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DD39BF" w:rsidRDefault="00BF050E" w:rsidP="00AC1D82">
      <w:pPr>
        <w:pStyle w:val="Tibitoc"/>
        <w:ind w:right="51"/>
        <w:jc w:val="both"/>
        <w:rPr>
          <w:rFonts w:ascii="Arial Narrow" w:hAnsi="Arial Narrow" w:cs="Arial"/>
          <w:b w:val="0"/>
          <w:color w:val="000000"/>
          <w:szCs w:val="22"/>
        </w:rPr>
      </w:pPr>
    </w:p>
    <w:p w14:paraId="399B7C4A" w14:textId="77777777" w:rsidR="00BF050E" w:rsidRPr="00DD39BF" w:rsidRDefault="00BF050E" w:rsidP="00AC1D82">
      <w:pPr>
        <w:pStyle w:val="Tibitoc"/>
        <w:ind w:right="51"/>
        <w:jc w:val="both"/>
        <w:rPr>
          <w:rFonts w:ascii="Arial Narrow" w:hAnsi="Arial Narrow" w:cs="Arial"/>
          <w:b w:val="0"/>
          <w:color w:val="000000"/>
          <w:szCs w:val="22"/>
        </w:rPr>
      </w:pPr>
      <w:r w:rsidRPr="00DD39BF">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DD39BF">
        <w:rPr>
          <w:rFonts w:ascii="Arial Narrow" w:hAnsi="Arial Narrow" w:cs="Arial"/>
          <w:b w:val="0"/>
          <w:color w:val="000000"/>
          <w:szCs w:val="22"/>
        </w:rPr>
        <w:t>funcionarios o</w:t>
      </w:r>
      <w:r w:rsidRPr="00DD39BF">
        <w:rPr>
          <w:rFonts w:ascii="Arial Narrow" w:hAnsi="Arial Narrow" w:cs="Arial"/>
          <w:b w:val="0"/>
          <w:color w:val="000000"/>
          <w:szCs w:val="22"/>
        </w:rPr>
        <w:t xml:space="preserve"> asesores del MDN-EJERCITO NACIONAL – </w:t>
      </w:r>
      <w:r w:rsidRPr="00DD39BF">
        <w:rPr>
          <w:rFonts w:ascii="Arial Narrow" w:hAnsi="Arial Narrow" w:cs="Arial"/>
          <w:b w:val="0"/>
          <w:szCs w:val="22"/>
          <w:lang w:val="es-ES"/>
        </w:rPr>
        <w:t>DISPENSARIO MEDICO DE MEDELLIN</w:t>
      </w:r>
      <w:r w:rsidRPr="00DD39BF">
        <w:rPr>
          <w:rFonts w:ascii="Arial Narrow" w:hAnsi="Arial Narrow" w:cs="Arial"/>
          <w:b w:val="0"/>
          <w:color w:val="000000"/>
          <w:szCs w:val="22"/>
        </w:rPr>
        <w:t xml:space="preserve"> con el fin de:</w:t>
      </w:r>
    </w:p>
    <w:p w14:paraId="1CFBE5F2" w14:textId="77777777" w:rsidR="00BF050E" w:rsidRPr="00DD39BF" w:rsidRDefault="00BF050E" w:rsidP="00AC1D82">
      <w:pPr>
        <w:pStyle w:val="Tibitoc"/>
        <w:ind w:right="51"/>
        <w:jc w:val="both"/>
        <w:rPr>
          <w:rFonts w:ascii="Arial Narrow" w:hAnsi="Arial Narrow" w:cs="Arial"/>
          <w:b w:val="0"/>
          <w:color w:val="000000"/>
          <w:szCs w:val="22"/>
        </w:rPr>
      </w:pPr>
    </w:p>
    <w:p w14:paraId="06B13E33" w14:textId="77777777" w:rsidR="00BF050E" w:rsidRPr="00DD39BF" w:rsidRDefault="00BF050E" w:rsidP="00AC1D82">
      <w:pPr>
        <w:numPr>
          <w:ilvl w:val="0"/>
          <w:numId w:val="19"/>
        </w:numPr>
        <w:jc w:val="both"/>
        <w:rPr>
          <w:rFonts w:ascii="Arial Narrow" w:hAnsi="Arial Narrow" w:cs="Arial"/>
          <w:b/>
          <w:sz w:val="22"/>
          <w:szCs w:val="22"/>
        </w:rPr>
      </w:pPr>
      <w:r w:rsidRPr="00DD39BF">
        <w:rPr>
          <w:rFonts w:ascii="Arial Narrow" w:hAnsi="Arial Narrow" w:cs="Arial"/>
          <w:sz w:val="22"/>
          <w:szCs w:val="22"/>
        </w:rPr>
        <w:t xml:space="preserve">Procurar que </w:t>
      </w:r>
      <w:r w:rsidR="00A00FE9" w:rsidRPr="00DD39BF">
        <w:rPr>
          <w:rFonts w:ascii="Arial Narrow" w:hAnsi="Arial Narrow" w:cs="Arial"/>
          <w:sz w:val="22"/>
          <w:szCs w:val="22"/>
        </w:rPr>
        <w:t>se diseñe</w:t>
      </w:r>
      <w:r w:rsidRPr="00DD39BF">
        <w:rPr>
          <w:rFonts w:ascii="Arial Narrow" w:hAnsi="Arial Narrow" w:cs="Arial"/>
          <w:sz w:val="22"/>
          <w:szCs w:val="22"/>
        </w:rPr>
        <w:t xml:space="preserve"> el proyecto o partes de éste de una manera que ofrezca ventajas a uno o varios participantes; </w:t>
      </w:r>
    </w:p>
    <w:p w14:paraId="58ABD05D" w14:textId="77777777" w:rsidR="00BF050E" w:rsidRPr="00DD39BF" w:rsidRDefault="00BF050E" w:rsidP="00AC1D82">
      <w:pPr>
        <w:numPr>
          <w:ilvl w:val="0"/>
          <w:numId w:val="19"/>
        </w:numPr>
        <w:jc w:val="both"/>
        <w:rPr>
          <w:rFonts w:ascii="Arial Narrow" w:hAnsi="Arial Narrow" w:cs="Arial"/>
          <w:b/>
          <w:sz w:val="22"/>
          <w:szCs w:val="22"/>
        </w:rPr>
      </w:pPr>
      <w:r w:rsidRPr="00DD39BF">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DD39BF" w:rsidRDefault="00BF050E" w:rsidP="00AC1D82">
      <w:pPr>
        <w:numPr>
          <w:ilvl w:val="0"/>
          <w:numId w:val="19"/>
        </w:numPr>
        <w:jc w:val="both"/>
        <w:rPr>
          <w:rFonts w:ascii="Arial Narrow" w:hAnsi="Arial Narrow" w:cs="Arial"/>
          <w:sz w:val="22"/>
          <w:szCs w:val="22"/>
        </w:rPr>
      </w:pPr>
      <w:r w:rsidRPr="00DD39BF">
        <w:rPr>
          <w:rFonts w:ascii="Arial Narrow" w:hAnsi="Arial Narrow" w:cs="Arial"/>
          <w:sz w:val="22"/>
          <w:szCs w:val="22"/>
        </w:rPr>
        <w:t>Ganar la adjudicación del contrato;</w:t>
      </w:r>
    </w:p>
    <w:p w14:paraId="195C5090" w14:textId="77777777" w:rsidR="00BF050E" w:rsidRPr="00DD39BF" w:rsidRDefault="00BF050E" w:rsidP="00AC1D82">
      <w:pPr>
        <w:numPr>
          <w:ilvl w:val="0"/>
          <w:numId w:val="19"/>
        </w:numPr>
        <w:jc w:val="both"/>
        <w:rPr>
          <w:rFonts w:ascii="Arial Narrow" w:hAnsi="Arial Narrow" w:cs="Arial"/>
          <w:sz w:val="22"/>
          <w:szCs w:val="22"/>
        </w:rPr>
      </w:pPr>
      <w:r w:rsidRPr="00DD39BF">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DD39BF" w:rsidRDefault="00BF050E" w:rsidP="00AC1D82">
      <w:pPr>
        <w:numPr>
          <w:ilvl w:val="0"/>
          <w:numId w:val="19"/>
        </w:numPr>
        <w:jc w:val="both"/>
        <w:rPr>
          <w:rFonts w:ascii="Arial Narrow" w:hAnsi="Arial Narrow" w:cs="Arial"/>
          <w:sz w:val="22"/>
          <w:szCs w:val="22"/>
        </w:rPr>
      </w:pPr>
      <w:r w:rsidRPr="00DD39BF">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DD39BF">
        <w:rPr>
          <w:rFonts w:ascii="Arial Narrow" w:hAnsi="Arial Narrow" w:cs="Arial"/>
          <w:bCs/>
          <w:sz w:val="22"/>
          <w:szCs w:val="22"/>
          <w:lang w:val="es-ES"/>
        </w:rPr>
        <w:t>DISPENSARIO MEDICO DE MEDELLIN</w:t>
      </w:r>
    </w:p>
    <w:p w14:paraId="4D3DD75B" w14:textId="77777777" w:rsidR="00BF050E" w:rsidRPr="00DD39BF" w:rsidRDefault="00BF050E" w:rsidP="00AC1D82">
      <w:pPr>
        <w:numPr>
          <w:ilvl w:val="0"/>
          <w:numId w:val="19"/>
        </w:numPr>
        <w:jc w:val="both"/>
        <w:rPr>
          <w:rFonts w:ascii="Arial Narrow" w:hAnsi="Arial Narrow" w:cs="Arial"/>
          <w:sz w:val="22"/>
          <w:szCs w:val="22"/>
        </w:rPr>
      </w:pPr>
      <w:r w:rsidRPr="00DD39BF">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DD39BF" w:rsidRDefault="00BF050E" w:rsidP="00AC1D82">
      <w:pPr>
        <w:numPr>
          <w:ilvl w:val="0"/>
          <w:numId w:val="19"/>
        </w:numPr>
        <w:jc w:val="both"/>
        <w:rPr>
          <w:rFonts w:ascii="Arial Narrow" w:hAnsi="Arial Narrow" w:cs="Arial"/>
          <w:sz w:val="22"/>
          <w:szCs w:val="22"/>
        </w:rPr>
      </w:pPr>
      <w:r w:rsidRPr="00DD39BF">
        <w:rPr>
          <w:rFonts w:ascii="Arial Narrow" w:hAnsi="Arial Narrow" w:cs="Arial"/>
          <w:sz w:val="22"/>
          <w:szCs w:val="22"/>
        </w:rPr>
        <w:t>Evadir impuestos, derechos, licencias o cualquier otra obligación legal que s e debería satisfacer;</w:t>
      </w:r>
    </w:p>
    <w:p w14:paraId="1AC0EA3C" w14:textId="77777777" w:rsidR="00BF050E" w:rsidRPr="00DD39BF" w:rsidRDefault="00BF050E" w:rsidP="00AC1D82">
      <w:pPr>
        <w:numPr>
          <w:ilvl w:val="0"/>
          <w:numId w:val="19"/>
        </w:numPr>
        <w:jc w:val="both"/>
        <w:rPr>
          <w:rFonts w:ascii="Arial Narrow" w:hAnsi="Arial Narrow" w:cs="Arial"/>
          <w:sz w:val="22"/>
          <w:szCs w:val="22"/>
        </w:rPr>
      </w:pPr>
      <w:r w:rsidRPr="00DD39BF">
        <w:rPr>
          <w:rFonts w:ascii="Arial Narrow" w:hAnsi="Arial Narrow" w:cs="Arial"/>
          <w:sz w:val="22"/>
          <w:szCs w:val="22"/>
        </w:rPr>
        <w:t>Inducir a un funcionario a quebrantar   sus deberes oficiales de cualquier otra manera;</w:t>
      </w:r>
    </w:p>
    <w:p w14:paraId="75E6C27B" w14:textId="77777777" w:rsidR="00BF050E" w:rsidRPr="00DD39BF" w:rsidRDefault="00BF050E" w:rsidP="00AC1D82">
      <w:pPr>
        <w:jc w:val="both"/>
        <w:rPr>
          <w:rFonts w:ascii="Arial Narrow" w:hAnsi="Arial Narrow" w:cs="Arial"/>
          <w:color w:val="000000"/>
          <w:sz w:val="22"/>
          <w:szCs w:val="22"/>
        </w:rPr>
      </w:pPr>
    </w:p>
    <w:p w14:paraId="30BFDBDA" w14:textId="77777777" w:rsidR="00BF050E" w:rsidRPr="00DD39BF" w:rsidRDefault="00BF050E" w:rsidP="00AC1D82">
      <w:pPr>
        <w:jc w:val="both"/>
        <w:rPr>
          <w:rFonts w:ascii="Arial Narrow" w:hAnsi="Arial Narrow" w:cs="Arial"/>
          <w:color w:val="000000"/>
          <w:sz w:val="22"/>
          <w:szCs w:val="22"/>
        </w:rPr>
      </w:pPr>
      <w:r w:rsidRPr="00DD39BF">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DD39BF" w:rsidRDefault="00BF050E" w:rsidP="00AC1D82">
      <w:pPr>
        <w:jc w:val="both"/>
        <w:rPr>
          <w:rFonts w:ascii="Arial Narrow" w:hAnsi="Arial Narrow" w:cs="Arial"/>
          <w:color w:val="000000"/>
          <w:sz w:val="22"/>
          <w:szCs w:val="22"/>
        </w:rPr>
      </w:pPr>
    </w:p>
    <w:p w14:paraId="07F5E501"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 xml:space="preserve">Las empresas participantes y el MDN/EJERCITO NACIONAL – </w:t>
      </w:r>
      <w:r w:rsidRPr="00DD39BF">
        <w:rPr>
          <w:rFonts w:ascii="Arial Narrow" w:hAnsi="Arial Narrow" w:cs="Arial"/>
          <w:bCs/>
          <w:sz w:val="22"/>
          <w:szCs w:val="22"/>
          <w:lang w:val="es-ES"/>
        </w:rPr>
        <w:t>DISPENSARIO MEDICO DE MEDELLIN</w:t>
      </w:r>
      <w:r w:rsidRPr="00DD39BF">
        <w:rPr>
          <w:rFonts w:ascii="Arial Narrow" w:hAnsi="Arial Narrow" w:cs="Arial"/>
          <w:sz w:val="22"/>
          <w:szCs w:val="22"/>
        </w:rPr>
        <w:t xml:space="preserve"> asignan importancia a la presentación de propuestas en un entorno libre, imparcial, competitivo y no sujeto </w:t>
      </w:r>
      <w:r w:rsidR="00A00FE9" w:rsidRPr="00DD39BF">
        <w:rPr>
          <w:rFonts w:ascii="Arial Narrow" w:hAnsi="Arial Narrow" w:cs="Arial"/>
          <w:sz w:val="22"/>
          <w:szCs w:val="22"/>
        </w:rPr>
        <w:t>a abuso</w:t>
      </w:r>
      <w:r w:rsidRPr="00DD39BF">
        <w:rPr>
          <w:rFonts w:ascii="Arial Narrow" w:hAnsi="Arial Narrow" w:cs="Arial"/>
          <w:sz w:val="22"/>
          <w:szCs w:val="22"/>
        </w:rPr>
        <w:t xml:space="preserve">. A las empresas les </w:t>
      </w:r>
      <w:r w:rsidR="00A00FE9" w:rsidRPr="00DD39BF">
        <w:rPr>
          <w:rFonts w:ascii="Arial Narrow" w:hAnsi="Arial Narrow" w:cs="Arial"/>
          <w:sz w:val="22"/>
          <w:szCs w:val="22"/>
        </w:rPr>
        <w:t>complace confirmar</w:t>
      </w:r>
      <w:r w:rsidRPr="00DD39BF">
        <w:rPr>
          <w:rFonts w:ascii="Arial Narrow" w:hAnsi="Arial Narrow" w:cs="Arial"/>
          <w:sz w:val="22"/>
          <w:szCs w:val="22"/>
        </w:rPr>
        <w:t xml:space="preserve"> que:</w:t>
      </w:r>
    </w:p>
    <w:p w14:paraId="7F5F06A4" w14:textId="77777777" w:rsidR="00BF050E" w:rsidRPr="00DD39BF" w:rsidRDefault="00BF050E" w:rsidP="00AC1D82">
      <w:pPr>
        <w:ind w:left="709"/>
        <w:jc w:val="both"/>
        <w:rPr>
          <w:rFonts w:ascii="Arial Narrow" w:hAnsi="Arial Narrow" w:cs="Arial"/>
          <w:sz w:val="22"/>
          <w:szCs w:val="22"/>
        </w:rPr>
      </w:pPr>
    </w:p>
    <w:p w14:paraId="7B8EB304" w14:textId="77777777" w:rsidR="00BF050E" w:rsidRPr="00DD39BF" w:rsidRDefault="00BF050E" w:rsidP="00AC1D82">
      <w:pPr>
        <w:numPr>
          <w:ilvl w:val="0"/>
          <w:numId w:val="21"/>
        </w:numPr>
        <w:ind w:left="709" w:hanging="709"/>
        <w:jc w:val="both"/>
        <w:rPr>
          <w:rFonts w:ascii="Arial Narrow" w:hAnsi="Arial Narrow" w:cs="Arial"/>
          <w:sz w:val="22"/>
          <w:szCs w:val="22"/>
        </w:rPr>
      </w:pPr>
      <w:r w:rsidRPr="00DD39BF">
        <w:rPr>
          <w:rFonts w:ascii="Arial Narrow" w:hAnsi="Arial Narrow" w:cs="Arial"/>
          <w:sz w:val="22"/>
          <w:szCs w:val="22"/>
        </w:rPr>
        <w:lastRenderedPageBreak/>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DD39BF">
        <w:rPr>
          <w:rFonts w:ascii="Arial Narrow" w:hAnsi="Arial Narrow" w:cs="Arial"/>
          <w:bCs/>
          <w:sz w:val="22"/>
          <w:szCs w:val="22"/>
          <w:lang w:val="es-ES"/>
        </w:rPr>
        <w:t>DISPENSARIO MEDICO DE MEDELLIN</w:t>
      </w:r>
      <w:r w:rsidRPr="00DD39BF">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DD39BF">
        <w:rPr>
          <w:rFonts w:ascii="Arial Narrow" w:hAnsi="Arial Narrow" w:cs="Arial"/>
          <w:bCs/>
          <w:sz w:val="22"/>
          <w:szCs w:val="22"/>
          <w:lang w:val="es-ES"/>
        </w:rPr>
        <w:t>DISPENSARIO MEDICO DE MEDELLIN</w:t>
      </w:r>
      <w:r w:rsidRPr="00DD39BF">
        <w:rPr>
          <w:rFonts w:ascii="Arial Narrow" w:hAnsi="Arial Narrow" w:cs="Arial"/>
          <w:sz w:val="22"/>
          <w:szCs w:val="22"/>
        </w:rPr>
        <w:t xml:space="preserve"> y la </w:t>
      </w:r>
      <w:r w:rsidR="00A00FE9" w:rsidRPr="00DD39BF">
        <w:rPr>
          <w:rFonts w:ascii="Arial Narrow" w:hAnsi="Arial Narrow" w:cs="Arial"/>
          <w:sz w:val="22"/>
          <w:szCs w:val="22"/>
        </w:rPr>
        <w:t>seriedad de</w:t>
      </w:r>
      <w:r w:rsidRPr="00DD39BF">
        <w:rPr>
          <w:rFonts w:ascii="Arial Narrow" w:hAnsi="Arial Narrow" w:cs="Arial"/>
          <w:sz w:val="22"/>
          <w:szCs w:val="22"/>
        </w:rPr>
        <w:t xml:space="preserve"> los mismos.</w:t>
      </w:r>
    </w:p>
    <w:p w14:paraId="2C76A0F5" w14:textId="77777777" w:rsidR="00BF050E" w:rsidRPr="00DD39BF" w:rsidRDefault="00BF050E" w:rsidP="00AC1D82">
      <w:pPr>
        <w:ind w:left="709" w:hanging="709"/>
        <w:jc w:val="both"/>
        <w:rPr>
          <w:rFonts w:ascii="Arial Narrow" w:hAnsi="Arial Narrow" w:cs="Arial"/>
          <w:sz w:val="22"/>
          <w:szCs w:val="22"/>
        </w:rPr>
      </w:pPr>
    </w:p>
    <w:p w14:paraId="5E099E42" w14:textId="77777777" w:rsidR="00BF050E" w:rsidRPr="00DD39BF" w:rsidRDefault="00A00FE9" w:rsidP="00AC1D82">
      <w:pPr>
        <w:ind w:left="709" w:hanging="1"/>
        <w:jc w:val="both"/>
        <w:rPr>
          <w:rFonts w:ascii="Arial Narrow" w:hAnsi="Arial Narrow" w:cs="Arial"/>
          <w:sz w:val="22"/>
          <w:szCs w:val="22"/>
        </w:rPr>
      </w:pPr>
      <w:r w:rsidRPr="00DD39BF">
        <w:rPr>
          <w:rFonts w:ascii="Arial Narrow" w:hAnsi="Arial Narrow" w:cs="Arial"/>
          <w:sz w:val="22"/>
          <w:szCs w:val="22"/>
        </w:rPr>
        <w:t>Por su</w:t>
      </w:r>
      <w:r w:rsidR="00BF050E" w:rsidRPr="00DD39BF">
        <w:rPr>
          <w:rFonts w:ascii="Arial Narrow" w:hAnsi="Arial Narrow" w:cs="Arial"/>
          <w:sz w:val="22"/>
          <w:szCs w:val="22"/>
        </w:rPr>
        <w:t xml:space="preserve"> parte los FUNCIONARIOS O ASESORES DEL MDN- EJERCITO NACIONAL – </w:t>
      </w:r>
      <w:r w:rsidR="00BF050E" w:rsidRPr="00DD39BF">
        <w:rPr>
          <w:rFonts w:ascii="Arial Narrow" w:hAnsi="Arial Narrow" w:cs="Arial"/>
          <w:bCs/>
          <w:sz w:val="22"/>
          <w:szCs w:val="22"/>
          <w:lang w:val="es-ES"/>
        </w:rPr>
        <w:t>DISPENSARIO MEDICO DE MEDELLIN</w:t>
      </w:r>
      <w:r w:rsidR="00BF050E" w:rsidRPr="00DD39BF">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DD39BF" w:rsidRDefault="00BF050E" w:rsidP="00AC1D82">
      <w:pPr>
        <w:jc w:val="both"/>
        <w:rPr>
          <w:rFonts w:ascii="Arial Narrow" w:hAnsi="Arial Narrow" w:cs="Arial"/>
          <w:sz w:val="22"/>
          <w:szCs w:val="22"/>
        </w:rPr>
      </w:pPr>
    </w:p>
    <w:p w14:paraId="27F14996"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 xml:space="preserve">Las empresas participantes desarrollan sus actividades en el marco de principios éticos de </w:t>
      </w:r>
      <w:r w:rsidR="00A00FE9" w:rsidRPr="00DD39BF">
        <w:rPr>
          <w:rFonts w:ascii="Arial Narrow" w:hAnsi="Arial Narrow" w:cs="Arial"/>
          <w:sz w:val="22"/>
          <w:szCs w:val="22"/>
        </w:rPr>
        <w:t>comportamiento y</w:t>
      </w:r>
      <w:r w:rsidRPr="00DD39BF">
        <w:rPr>
          <w:rFonts w:ascii="Arial Narrow" w:hAnsi="Arial Narrow" w:cs="Arial"/>
          <w:sz w:val="22"/>
          <w:szCs w:val="22"/>
        </w:rPr>
        <w:t xml:space="preserve"> se comprometen a </w:t>
      </w:r>
      <w:r w:rsidR="00C52F80" w:rsidRPr="00DD39BF">
        <w:rPr>
          <w:rFonts w:ascii="Arial Narrow" w:hAnsi="Arial Narrow" w:cs="Arial"/>
          <w:sz w:val="22"/>
          <w:szCs w:val="22"/>
        </w:rPr>
        <w:t>tomar las</w:t>
      </w:r>
      <w:r w:rsidRPr="00DD39BF">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DD39BF" w:rsidRDefault="00BF050E" w:rsidP="00AC1D82">
      <w:pPr>
        <w:ind w:left="709"/>
        <w:jc w:val="both"/>
        <w:rPr>
          <w:rFonts w:ascii="Arial Narrow" w:hAnsi="Arial Narrow" w:cs="Arial"/>
          <w:sz w:val="22"/>
          <w:szCs w:val="22"/>
        </w:rPr>
      </w:pPr>
    </w:p>
    <w:p w14:paraId="2793F388"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 xml:space="preserve">Este compromiso se presenta en nombre y de parte de los Presidentes y/o Gerentes </w:t>
      </w:r>
      <w:r w:rsidR="00C52F80" w:rsidRPr="00DD39BF">
        <w:rPr>
          <w:rFonts w:ascii="Arial Narrow" w:hAnsi="Arial Narrow" w:cs="Arial"/>
          <w:sz w:val="22"/>
          <w:szCs w:val="22"/>
        </w:rPr>
        <w:t>Generales de</w:t>
      </w:r>
      <w:r w:rsidRPr="00DD39BF">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DD39BF">
        <w:rPr>
          <w:rFonts w:ascii="Arial Narrow" w:hAnsi="Arial Narrow" w:cs="Arial"/>
          <w:sz w:val="22"/>
          <w:szCs w:val="22"/>
        </w:rPr>
        <w:t>Generales de</w:t>
      </w:r>
      <w:r w:rsidRPr="00DD39BF">
        <w:rPr>
          <w:rFonts w:ascii="Arial Narrow" w:hAnsi="Arial Narrow" w:cs="Arial"/>
          <w:sz w:val="22"/>
          <w:szCs w:val="22"/>
        </w:rPr>
        <w:t xml:space="preserve"> las empresas asociadas.</w:t>
      </w:r>
    </w:p>
    <w:p w14:paraId="71F27C40" w14:textId="77777777" w:rsidR="00BF050E" w:rsidRPr="00DD39BF" w:rsidRDefault="00BF050E" w:rsidP="00AC1D82">
      <w:pPr>
        <w:jc w:val="both"/>
        <w:rPr>
          <w:rFonts w:ascii="Arial Narrow" w:hAnsi="Arial Narrow" w:cs="Arial"/>
          <w:sz w:val="22"/>
          <w:szCs w:val="22"/>
        </w:rPr>
      </w:pPr>
    </w:p>
    <w:p w14:paraId="7E9586E7"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DD39BF" w:rsidRDefault="00BF050E" w:rsidP="00AC1D82">
      <w:pPr>
        <w:jc w:val="both"/>
        <w:rPr>
          <w:rFonts w:ascii="Arial Narrow" w:hAnsi="Arial Narrow" w:cs="Arial"/>
          <w:sz w:val="22"/>
          <w:szCs w:val="22"/>
        </w:rPr>
      </w:pPr>
    </w:p>
    <w:p w14:paraId="4BC4AE6D" w14:textId="77777777" w:rsidR="00BF050E" w:rsidRPr="00DD39BF" w:rsidRDefault="00C52F80"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Con respecto</w:t>
      </w:r>
      <w:r w:rsidR="00BF050E" w:rsidRPr="00DD39BF">
        <w:rPr>
          <w:rFonts w:ascii="Arial Narrow" w:hAnsi="Arial Narrow" w:cs="Arial"/>
          <w:sz w:val="22"/>
          <w:szCs w:val="22"/>
        </w:rPr>
        <w:t xml:space="preserve"> a la </w:t>
      </w:r>
      <w:r w:rsidRPr="00DD39BF">
        <w:rPr>
          <w:rFonts w:ascii="Arial Narrow" w:hAnsi="Arial Narrow" w:cs="Arial"/>
          <w:sz w:val="22"/>
          <w:szCs w:val="22"/>
        </w:rPr>
        <w:t>presentación de</w:t>
      </w:r>
      <w:r w:rsidR="00BF050E" w:rsidRPr="00DD39BF">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DD39BF" w:rsidRDefault="00BF050E" w:rsidP="00AC1D82">
      <w:pPr>
        <w:jc w:val="both"/>
        <w:rPr>
          <w:rFonts w:ascii="Arial Narrow" w:hAnsi="Arial Narrow" w:cs="Arial"/>
          <w:sz w:val="22"/>
          <w:szCs w:val="22"/>
        </w:rPr>
      </w:pPr>
    </w:p>
    <w:p w14:paraId="4D40EF1C"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 xml:space="preserve">Con respecto a los pagos relacionados con el negocio, las empresas participantes acuerdan: </w:t>
      </w:r>
    </w:p>
    <w:p w14:paraId="4F21E2FB" w14:textId="77777777" w:rsidR="00BF050E" w:rsidRPr="00DD39BF" w:rsidRDefault="00BF050E" w:rsidP="00AC1D82">
      <w:pPr>
        <w:jc w:val="both"/>
        <w:rPr>
          <w:rFonts w:ascii="Arial Narrow" w:hAnsi="Arial Narrow" w:cs="Arial"/>
          <w:sz w:val="22"/>
          <w:szCs w:val="22"/>
        </w:rPr>
      </w:pPr>
    </w:p>
    <w:p w14:paraId="620DA0E8" w14:textId="77777777" w:rsidR="00BF050E" w:rsidRPr="00DD39BF" w:rsidRDefault="00BF050E" w:rsidP="00AC1D82">
      <w:pPr>
        <w:numPr>
          <w:ilvl w:val="0"/>
          <w:numId w:val="22"/>
        </w:numPr>
        <w:ind w:left="709" w:hanging="709"/>
        <w:jc w:val="both"/>
        <w:rPr>
          <w:rFonts w:ascii="Arial Narrow" w:hAnsi="Arial Narrow" w:cs="Arial"/>
          <w:sz w:val="22"/>
          <w:szCs w:val="22"/>
        </w:rPr>
      </w:pPr>
      <w:r w:rsidRPr="00DD39BF">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DD39BF" w:rsidRDefault="00BF050E" w:rsidP="00AC1D82">
      <w:pPr>
        <w:numPr>
          <w:ilvl w:val="0"/>
          <w:numId w:val="22"/>
        </w:numPr>
        <w:ind w:left="709" w:hanging="709"/>
        <w:jc w:val="both"/>
        <w:rPr>
          <w:rFonts w:ascii="Arial Narrow" w:hAnsi="Arial Narrow" w:cs="Arial"/>
          <w:sz w:val="22"/>
          <w:szCs w:val="22"/>
        </w:rPr>
      </w:pPr>
      <w:r w:rsidRPr="00DD39BF">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DD39BF">
        <w:rPr>
          <w:rFonts w:ascii="Arial Narrow" w:hAnsi="Arial Narrow" w:cs="Arial"/>
          <w:sz w:val="22"/>
          <w:szCs w:val="22"/>
        </w:rPr>
        <w:t>OFERENTE involucrado</w:t>
      </w:r>
      <w:r w:rsidRPr="00DD39BF">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DD39BF" w:rsidRDefault="00BF050E" w:rsidP="00AC1D82">
      <w:pPr>
        <w:numPr>
          <w:ilvl w:val="0"/>
          <w:numId w:val="22"/>
        </w:numPr>
        <w:ind w:left="709" w:hanging="709"/>
        <w:jc w:val="both"/>
        <w:rPr>
          <w:rFonts w:ascii="Arial Narrow" w:hAnsi="Arial Narrow" w:cs="Arial"/>
          <w:sz w:val="22"/>
          <w:szCs w:val="22"/>
        </w:rPr>
      </w:pPr>
      <w:r w:rsidRPr="00DD39BF">
        <w:rPr>
          <w:rFonts w:ascii="Arial Narrow" w:hAnsi="Arial Narrow" w:cs="Arial"/>
          <w:sz w:val="22"/>
          <w:szCs w:val="22"/>
        </w:rPr>
        <w:t xml:space="preserve">Al finalizar la ejecución del contrato, el representante legal del </w:t>
      </w:r>
      <w:r w:rsidR="00C52F80" w:rsidRPr="00DD39BF">
        <w:rPr>
          <w:rFonts w:ascii="Arial Narrow" w:hAnsi="Arial Narrow" w:cs="Arial"/>
          <w:sz w:val="22"/>
          <w:szCs w:val="22"/>
        </w:rPr>
        <w:t>participante adjudicatario</w:t>
      </w:r>
      <w:r w:rsidRPr="00DD39BF">
        <w:rPr>
          <w:rFonts w:ascii="Arial Narrow" w:hAnsi="Arial Narrow" w:cs="Arial"/>
          <w:sz w:val="22"/>
          <w:szCs w:val="22"/>
        </w:rPr>
        <w:t xml:space="preserve"> certificará formalmente que no se han pagado </w:t>
      </w:r>
      <w:r w:rsidR="00C52F80" w:rsidRPr="00DD39BF">
        <w:rPr>
          <w:rFonts w:ascii="Arial Narrow" w:hAnsi="Arial Narrow" w:cs="Arial"/>
          <w:sz w:val="22"/>
          <w:szCs w:val="22"/>
        </w:rPr>
        <w:t>sobornos u</w:t>
      </w:r>
      <w:r w:rsidRPr="00DD39BF">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DD39BF" w:rsidRDefault="00BF050E" w:rsidP="00AC1D82">
      <w:pPr>
        <w:ind w:left="1440"/>
        <w:jc w:val="both"/>
        <w:rPr>
          <w:rFonts w:ascii="Arial Narrow" w:hAnsi="Arial Narrow" w:cs="Arial"/>
          <w:sz w:val="22"/>
          <w:szCs w:val="22"/>
        </w:rPr>
      </w:pPr>
    </w:p>
    <w:p w14:paraId="53B378D3"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 xml:space="preserve">Para efectos de salvaguardar el contenido del Pacto de Integridad del presente proceso de contratación frente a eventuales incumplimientos de los compromisos de carácter ético adquiridos por los funcionarios </w:t>
      </w:r>
      <w:r w:rsidRPr="00DD39BF">
        <w:rPr>
          <w:rFonts w:ascii="Arial Narrow" w:hAnsi="Arial Narrow" w:cs="Arial"/>
          <w:sz w:val="22"/>
          <w:szCs w:val="22"/>
        </w:rPr>
        <w:lastRenderedPageBreak/>
        <w:t>y por los participantes, se pronunciará un “Arbitro denominado defensor para la transparencia”, cuyos fallos serán en equidad al amparo de lo dispuesto en la Ley 446 de 1998.</w:t>
      </w:r>
    </w:p>
    <w:p w14:paraId="272F07BA" w14:textId="77777777" w:rsidR="00BF050E" w:rsidRPr="00DD39BF" w:rsidRDefault="00BF050E" w:rsidP="00AC1D82">
      <w:pPr>
        <w:jc w:val="both"/>
        <w:rPr>
          <w:rFonts w:ascii="Arial Narrow" w:hAnsi="Arial Narrow" w:cs="Arial"/>
          <w:sz w:val="22"/>
          <w:szCs w:val="22"/>
        </w:rPr>
      </w:pPr>
    </w:p>
    <w:p w14:paraId="52483293" w14:textId="77777777" w:rsidR="00BF050E" w:rsidRPr="00DD39BF" w:rsidRDefault="00BF050E" w:rsidP="00AC1D82">
      <w:pPr>
        <w:ind w:left="709"/>
        <w:jc w:val="both"/>
        <w:rPr>
          <w:rFonts w:ascii="Arial Narrow" w:hAnsi="Arial Narrow" w:cs="Arial"/>
          <w:sz w:val="22"/>
          <w:szCs w:val="22"/>
        </w:rPr>
      </w:pPr>
      <w:r w:rsidRPr="00DD39BF">
        <w:rPr>
          <w:rFonts w:ascii="Arial Narrow" w:hAnsi="Arial Narrow" w:cs="Arial"/>
          <w:sz w:val="22"/>
          <w:szCs w:val="22"/>
        </w:rPr>
        <w:t xml:space="preserve">De las materias relacionadas anteriormente conocerá el Árbitro por solicitud del MDN-EJERCITO NACIONAL – </w:t>
      </w:r>
      <w:r w:rsidRPr="00DD39BF">
        <w:rPr>
          <w:rFonts w:ascii="Arial Narrow" w:hAnsi="Arial Narrow" w:cs="Arial"/>
          <w:bCs/>
          <w:sz w:val="22"/>
          <w:szCs w:val="22"/>
          <w:lang w:val="es-ES"/>
        </w:rPr>
        <w:t>DISPENSARIO MEDICO DE MEDELLIN</w:t>
      </w:r>
      <w:r w:rsidRPr="00DD39BF">
        <w:rPr>
          <w:rFonts w:ascii="Arial Narrow" w:hAnsi="Arial Narrow" w:cs="Arial"/>
          <w:sz w:val="22"/>
          <w:szCs w:val="22"/>
        </w:rPr>
        <w:t xml:space="preserve"> del programa Presidencial de Lucha contra la </w:t>
      </w:r>
      <w:r w:rsidR="00C52F80" w:rsidRPr="00DD39BF">
        <w:rPr>
          <w:rFonts w:ascii="Arial Narrow" w:hAnsi="Arial Narrow" w:cs="Arial"/>
          <w:sz w:val="22"/>
          <w:szCs w:val="22"/>
        </w:rPr>
        <w:t>Corrupción, o</w:t>
      </w:r>
      <w:r w:rsidRPr="00DD39BF">
        <w:rPr>
          <w:rFonts w:ascii="Arial Narrow" w:hAnsi="Arial Narrow" w:cs="Arial"/>
          <w:sz w:val="22"/>
          <w:szCs w:val="22"/>
        </w:rPr>
        <w:t xml:space="preserve"> por manifestación de alguno de los participantes.</w:t>
      </w:r>
    </w:p>
    <w:p w14:paraId="36C92099" w14:textId="77777777" w:rsidR="00BF050E" w:rsidRPr="00DD39BF" w:rsidRDefault="00BF050E" w:rsidP="00AC1D82">
      <w:pPr>
        <w:ind w:left="709"/>
        <w:jc w:val="both"/>
        <w:rPr>
          <w:rFonts w:ascii="Arial Narrow" w:hAnsi="Arial Narrow" w:cs="Arial"/>
          <w:sz w:val="22"/>
          <w:szCs w:val="22"/>
        </w:rPr>
      </w:pPr>
    </w:p>
    <w:p w14:paraId="5CF45656" w14:textId="77777777" w:rsidR="00BF050E" w:rsidRPr="00DD39BF" w:rsidRDefault="00BF050E" w:rsidP="00AC1D82">
      <w:pPr>
        <w:ind w:left="709"/>
        <w:jc w:val="both"/>
        <w:rPr>
          <w:rFonts w:ascii="Arial Narrow" w:hAnsi="Arial Narrow" w:cs="Arial"/>
          <w:sz w:val="22"/>
          <w:szCs w:val="22"/>
        </w:rPr>
      </w:pPr>
      <w:r w:rsidRPr="00DD39BF">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DD39BF" w:rsidRDefault="00BF050E" w:rsidP="00AC1D82">
      <w:pPr>
        <w:ind w:left="709"/>
        <w:jc w:val="both"/>
        <w:rPr>
          <w:rFonts w:ascii="Arial Narrow" w:hAnsi="Arial Narrow" w:cs="Arial"/>
          <w:sz w:val="22"/>
          <w:szCs w:val="22"/>
        </w:rPr>
      </w:pPr>
    </w:p>
    <w:p w14:paraId="50F22D99" w14:textId="77777777" w:rsidR="00BF050E" w:rsidRPr="00DD39BF" w:rsidRDefault="00BF050E" w:rsidP="00AC1D82">
      <w:pPr>
        <w:ind w:left="709"/>
        <w:jc w:val="both"/>
        <w:rPr>
          <w:rFonts w:ascii="Arial Narrow" w:hAnsi="Arial Narrow" w:cs="Arial"/>
          <w:sz w:val="22"/>
          <w:szCs w:val="22"/>
        </w:rPr>
      </w:pPr>
      <w:r w:rsidRPr="00DD39BF">
        <w:rPr>
          <w:rFonts w:ascii="Arial Narrow" w:hAnsi="Arial Narrow" w:cs="Arial"/>
          <w:sz w:val="22"/>
          <w:szCs w:val="22"/>
        </w:rPr>
        <w:t>De la lista de árbitros de la Cámara de Comercio de Bogotá, mediante el sistema de sorteo público.</w:t>
      </w:r>
    </w:p>
    <w:p w14:paraId="75CC327A" w14:textId="77777777" w:rsidR="00BF050E" w:rsidRPr="00DD39BF" w:rsidRDefault="00BF050E" w:rsidP="00AC1D82">
      <w:pPr>
        <w:jc w:val="both"/>
        <w:rPr>
          <w:rFonts w:ascii="Arial Narrow" w:hAnsi="Arial Narrow" w:cs="Arial"/>
          <w:sz w:val="22"/>
          <w:szCs w:val="22"/>
        </w:rPr>
      </w:pPr>
    </w:p>
    <w:p w14:paraId="35B961BD" w14:textId="77777777" w:rsidR="00BF050E" w:rsidRPr="00DD39BF" w:rsidRDefault="00BF050E" w:rsidP="00AC1D82">
      <w:pPr>
        <w:numPr>
          <w:ilvl w:val="0"/>
          <w:numId w:val="20"/>
        </w:numPr>
        <w:ind w:left="709" w:hanging="709"/>
        <w:jc w:val="both"/>
        <w:rPr>
          <w:rFonts w:ascii="Arial Narrow" w:hAnsi="Arial Narrow" w:cs="Arial"/>
          <w:sz w:val="22"/>
          <w:szCs w:val="22"/>
        </w:rPr>
      </w:pPr>
      <w:r w:rsidRPr="00DD39BF">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DD39BF">
        <w:rPr>
          <w:rFonts w:ascii="Arial Narrow" w:hAnsi="Arial Narrow" w:cs="Arial"/>
          <w:sz w:val="22"/>
          <w:szCs w:val="22"/>
        </w:rPr>
        <w:t>contratación, los</w:t>
      </w:r>
      <w:r w:rsidRPr="00DD39BF">
        <w:rPr>
          <w:rFonts w:ascii="Arial Narrow" w:hAnsi="Arial Narrow" w:cs="Arial"/>
          <w:sz w:val="22"/>
          <w:szCs w:val="22"/>
        </w:rPr>
        <w:t xml:space="preserve"> siguientes efectos </w:t>
      </w:r>
      <w:r w:rsidR="00C52F80" w:rsidRPr="00DD39BF">
        <w:rPr>
          <w:rFonts w:ascii="Arial Narrow" w:hAnsi="Arial Narrow" w:cs="Arial"/>
          <w:sz w:val="22"/>
          <w:szCs w:val="22"/>
        </w:rPr>
        <w:t>jurídicos:</w:t>
      </w:r>
    </w:p>
    <w:p w14:paraId="23E76D66" w14:textId="77777777" w:rsidR="00BF050E" w:rsidRPr="00DD39BF" w:rsidRDefault="00BF050E" w:rsidP="00AC1D82">
      <w:pPr>
        <w:numPr>
          <w:ilvl w:val="0"/>
          <w:numId w:val="23"/>
        </w:numPr>
        <w:ind w:left="1134" w:hanging="425"/>
        <w:jc w:val="both"/>
        <w:rPr>
          <w:rFonts w:ascii="Arial Narrow" w:hAnsi="Arial Narrow" w:cs="Arial"/>
          <w:sz w:val="22"/>
          <w:szCs w:val="22"/>
        </w:rPr>
      </w:pPr>
      <w:r w:rsidRPr="00DD39BF">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DD39BF">
        <w:rPr>
          <w:rFonts w:ascii="Arial Narrow" w:hAnsi="Arial Narrow" w:cs="Arial"/>
          <w:sz w:val="22"/>
          <w:szCs w:val="22"/>
        </w:rPr>
        <w:t>absoluta del</w:t>
      </w:r>
      <w:r w:rsidRPr="00DD39BF">
        <w:rPr>
          <w:rFonts w:ascii="Arial Narrow" w:hAnsi="Arial Narrow" w:cs="Arial"/>
          <w:sz w:val="22"/>
          <w:szCs w:val="22"/>
        </w:rPr>
        <w:t xml:space="preserve"> contrato con fundamento en que el mismo adolece de una causa lícita;</w:t>
      </w:r>
    </w:p>
    <w:p w14:paraId="005C9E73" w14:textId="77777777" w:rsidR="00BF050E" w:rsidRPr="00DD39BF" w:rsidRDefault="00BF050E" w:rsidP="00AC1D82">
      <w:pPr>
        <w:numPr>
          <w:ilvl w:val="0"/>
          <w:numId w:val="23"/>
        </w:numPr>
        <w:ind w:left="1134" w:hanging="425"/>
        <w:jc w:val="both"/>
        <w:rPr>
          <w:rFonts w:ascii="Arial Narrow" w:hAnsi="Arial Narrow" w:cs="Arial"/>
          <w:sz w:val="22"/>
          <w:szCs w:val="22"/>
        </w:rPr>
      </w:pPr>
      <w:r w:rsidRPr="00DD39BF">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DD39BF">
        <w:rPr>
          <w:rFonts w:ascii="Arial Narrow" w:hAnsi="Arial Narrow" w:cs="Arial"/>
          <w:sz w:val="22"/>
          <w:szCs w:val="22"/>
        </w:rPr>
        <w:t>irrevocablemente a</w:t>
      </w:r>
      <w:r w:rsidRPr="00DD39BF">
        <w:rPr>
          <w:rFonts w:ascii="Arial Narrow" w:hAnsi="Arial Narrow" w:cs="Arial"/>
          <w:sz w:val="22"/>
          <w:szCs w:val="22"/>
        </w:rPr>
        <w:t xml:space="preserve"> aceptar la terminación del contrato por causa imputable al mismo, en el momento en </w:t>
      </w:r>
      <w:r w:rsidR="00C52F80" w:rsidRPr="00DD39BF">
        <w:rPr>
          <w:rFonts w:ascii="Arial Narrow" w:hAnsi="Arial Narrow" w:cs="Arial"/>
          <w:sz w:val="22"/>
          <w:szCs w:val="22"/>
        </w:rPr>
        <w:t>que el</w:t>
      </w:r>
      <w:r w:rsidRPr="00DD39BF">
        <w:rPr>
          <w:rFonts w:ascii="Arial Narrow" w:hAnsi="Arial Narrow" w:cs="Arial"/>
          <w:sz w:val="22"/>
          <w:szCs w:val="22"/>
        </w:rPr>
        <w:t xml:space="preserve"> Arbitro </w:t>
      </w:r>
      <w:r w:rsidR="00C52F80" w:rsidRPr="00DD39BF">
        <w:rPr>
          <w:rFonts w:ascii="Arial Narrow" w:hAnsi="Arial Narrow" w:cs="Arial"/>
          <w:sz w:val="22"/>
          <w:szCs w:val="22"/>
        </w:rPr>
        <w:t>declare el</w:t>
      </w:r>
      <w:r w:rsidRPr="00DD39BF">
        <w:rPr>
          <w:rFonts w:ascii="Arial Narrow" w:hAnsi="Arial Narrow" w:cs="Arial"/>
          <w:sz w:val="22"/>
          <w:szCs w:val="22"/>
        </w:rPr>
        <w:t xml:space="preserve"> incumplimiento de los compromisos referidos, y </w:t>
      </w:r>
      <w:r w:rsidR="00C52F80" w:rsidRPr="00DD39BF">
        <w:rPr>
          <w:rFonts w:ascii="Arial Narrow" w:hAnsi="Arial Narrow" w:cs="Arial"/>
          <w:sz w:val="22"/>
          <w:szCs w:val="22"/>
        </w:rPr>
        <w:t>a asumir</w:t>
      </w:r>
      <w:r w:rsidRPr="00DD39BF">
        <w:rPr>
          <w:rFonts w:ascii="Arial Narrow" w:hAnsi="Arial Narrow" w:cs="Arial"/>
          <w:sz w:val="22"/>
          <w:szCs w:val="22"/>
        </w:rPr>
        <w:t xml:space="preserve"> las consecuencias contractuales que s e deriven de tal terminación.</w:t>
      </w:r>
    </w:p>
    <w:p w14:paraId="7C3764AF" w14:textId="77777777" w:rsidR="00BF050E" w:rsidRPr="00DD39BF" w:rsidRDefault="00BF050E" w:rsidP="00AC1D82">
      <w:pPr>
        <w:numPr>
          <w:ilvl w:val="0"/>
          <w:numId w:val="23"/>
        </w:numPr>
        <w:ind w:left="1134" w:hanging="425"/>
        <w:jc w:val="both"/>
        <w:rPr>
          <w:rFonts w:ascii="Arial Narrow" w:hAnsi="Arial Narrow" w:cs="Arial"/>
          <w:sz w:val="22"/>
          <w:szCs w:val="22"/>
        </w:rPr>
      </w:pPr>
      <w:r w:rsidRPr="00DD39BF">
        <w:rPr>
          <w:rFonts w:ascii="Arial Narrow" w:hAnsi="Arial Narrow" w:cs="Arial"/>
          <w:sz w:val="22"/>
          <w:szCs w:val="22"/>
        </w:rPr>
        <w:t xml:space="preserve">Una pena económica </w:t>
      </w:r>
      <w:r w:rsidR="00C52F80" w:rsidRPr="00DD39BF">
        <w:rPr>
          <w:rFonts w:ascii="Arial Narrow" w:hAnsi="Arial Narrow" w:cs="Arial"/>
          <w:sz w:val="22"/>
          <w:szCs w:val="22"/>
        </w:rPr>
        <w:t>equivalente al</w:t>
      </w:r>
      <w:r w:rsidRPr="00DD39BF">
        <w:rPr>
          <w:rFonts w:ascii="Arial Narrow" w:hAnsi="Arial Narrow" w:cs="Arial"/>
          <w:sz w:val="22"/>
          <w:szCs w:val="22"/>
        </w:rPr>
        <w:t xml:space="preserve"> diez por ciento (10%) del valor del </w:t>
      </w:r>
      <w:r w:rsidR="00C52F80" w:rsidRPr="00DD39BF">
        <w:rPr>
          <w:rFonts w:ascii="Arial Narrow" w:hAnsi="Arial Narrow" w:cs="Arial"/>
          <w:sz w:val="22"/>
          <w:szCs w:val="22"/>
        </w:rPr>
        <w:t>contrato a</w:t>
      </w:r>
      <w:r w:rsidRPr="00DD39BF">
        <w:rPr>
          <w:rFonts w:ascii="Arial Narrow" w:hAnsi="Arial Narrow" w:cs="Arial"/>
          <w:sz w:val="22"/>
          <w:szCs w:val="22"/>
        </w:rPr>
        <w:t xml:space="preserve"> </w:t>
      </w:r>
      <w:r w:rsidR="00C52F80" w:rsidRPr="00DD39BF">
        <w:rPr>
          <w:rFonts w:ascii="Arial Narrow" w:hAnsi="Arial Narrow" w:cs="Arial"/>
          <w:sz w:val="22"/>
          <w:szCs w:val="22"/>
        </w:rPr>
        <w:t>título</w:t>
      </w:r>
      <w:r w:rsidRPr="00DD39BF">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DD39BF">
        <w:rPr>
          <w:rFonts w:ascii="Arial Narrow" w:hAnsi="Arial Narrow" w:cs="Arial"/>
          <w:sz w:val="22"/>
          <w:szCs w:val="22"/>
        </w:rPr>
        <w:t>OFERENTE el</w:t>
      </w:r>
      <w:r w:rsidRPr="00DD39BF">
        <w:rPr>
          <w:rFonts w:ascii="Arial Narrow" w:hAnsi="Arial Narrow" w:cs="Arial"/>
          <w:sz w:val="22"/>
          <w:szCs w:val="22"/>
        </w:rPr>
        <w:t xml:space="preserve"> valor referido se repartirá en partes iguales entre dichos OFERENTE.</w:t>
      </w:r>
    </w:p>
    <w:p w14:paraId="741E95A5" w14:textId="77777777" w:rsidR="00BF050E" w:rsidRPr="00DD39BF" w:rsidRDefault="00BF050E" w:rsidP="00AC1D82">
      <w:pPr>
        <w:numPr>
          <w:ilvl w:val="0"/>
          <w:numId w:val="23"/>
        </w:numPr>
        <w:ind w:left="1134" w:hanging="425"/>
        <w:jc w:val="both"/>
        <w:rPr>
          <w:rFonts w:ascii="Arial Narrow" w:hAnsi="Arial Narrow" w:cs="Arial"/>
          <w:sz w:val="22"/>
          <w:szCs w:val="22"/>
        </w:rPr>
      </w:pPr>
      <w:r w:rsidRPr="00DD39BF">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DD39BF" w:rsidRDefault="00BF050E" w:rsidP="00AC1D82">
      <w:pPr>
        <w:jc w:val="both"/>
        <w:rPr>
          <w:rFonts w:ascii="Arial Narrow" w:hAnsi="Arial Narrow" w:cs="Arial"/>
          <w:sz w:val="22"/>
          <w:szCs w:val="22"/>
        </w:rPr>
      </w:pPr>
    </w:p>
    <w:p w14:paraId="78001EE1" w14:textId="77777777" w:rsidR="00BF050E" w:rsidRPr="00DD39BF" w:rsidRDefault="00BF050E" w:rsidP="00AC1D82">
      <w:pPr>
        <w:numPr>
          <w:ilvl w:val="0"/>
          <w:numId w:val="20"/>
        </w:numPr>
        <w:ind w:left="567" w:hanging="567"/>
        <w:jc w:val="both"/>
        <w:rPr>
          <w:rFonts w:ascii="Arial Narrow" w:hAnsi="Arial Narrow" w:cs="Arial"/>
          <w:sz w:val="22"/>
          <w:szCs w:val="22"/>
        </w:rPr>
      </w:pPr>
      <w:r w:rsidRPr="00DD39BF">
        <w:rPr>
          <w:rFonts w:ascii="Arial Narrow" w:hAnsi="Arial Narrow" w:cs="Arial"/>
          <w:sz w:val="22"/>
          <w:szCs w:val="22"/>
        </w:rPr>
        <w:t xml:space="preserve">Adicionalmente, todos los </w:t>
      </w:r>
      <w:r w:rsidR="00C52F80" w:rsidRPr="00DD39BF">
        <w:rPr>
          <w:rFonts w:ascii="Arial Narrow" w:hAnsi="Arial Narrow" w:cs="Arial"/>
          <w:sz w:val="22"/>
          <w:szCs w:val="22"/>
        </w:rPr>
        <w:t>jefes del</w:t>
      </w:r>
      <w:r w:rsidRPr="00DD39BF">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DD39BF">
        <w:rPr>
          <w:rFonts w:ascii="Arial Narrow" w:hAnsi="Arial Narrow" w:cs="Arial"/>
          <w:sz w:val="22"/>
          <w:szCs w:val="22"/>
        </w:rPr>
        <w:t>presente pacto</w:t>
      </w:r>
      <w:r w:rsidRPr="00DD39BF">
        <w:rPr>
          <w:rFonts w:ascii="Arial Narrow" w:hAnsi="Arial Narrow" w:cs="Arial"/>
          <w:sz w:val="22"/>
          <w:szCs w:val="22"/>
        </w:rPr>
        <w:t xml:space="preserve"> y cualquier ley aplicable.</w:t>
      </w:r>
    </w:p>
    <w:p w14:paraId="37ADA8A8" w14:textId="77777777" w:rsidR="00BF050E" w:rsidRPr="00DD39BF" w:rsidRDefault="00BF050E" w:rsidP="00AC1D82">
      <w:pPr>
        <w:ind w:left="567"/>
        <w:jc w:val="both"/>
        <w:rPr>
          <w:rFonts w:ascii="Arial Narrow" w:hAnsi="Arial Narrow" w:cs="Arial"/>
          <w:sz w:val="22"/>
          <w:szCs w:val="22"/>
        </w:rPr>
      </w:pPr>
    </w:p>
    <w:p w14:paraId="1C2C05E2" w14:textId="0057813C" w:rsidR="00BF050E" w:rsidRPr="00DD39BF" w:rsidRDefault="00BF050E" w:rsidP="00AC1D82">
      <w:pPr>
        <w:numPr>
          <w:ilvl w:val="0"/>
          <w:numId w:val="20"/>
        </w:numPr>
        <w:ind w:left="567" w:hanging="567"/>
        <w:jc w:val="both"/>
        <w:rPr>
          <w:rFonts w:ascii="Arial Narrow" w:hAnsi="Arial Narrow" w:cs="Arial"/>
          <w:sz w:val="22"/>
          <w:szCs w:val="22"/>
        </w:rPr>
      </w:pPr>
      <w:r w:rsidRPr="00DD39BF">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DD39BF">
        <w:rPr>
          <w:rFonts w:ascii="Arial Narrow" w:hAnsi="Arial Narrow" w:cs="Arial"/>
          <w:sz w:val="22"/>
          <w:szCs w:val="22"/>
        </w:rPr>
        <w:t>a aquel</w:t>
      </w:r>
      <w:r w:rsidRPr="00DD39BF">
        <w:rPr>
          <w:rFonts w:ascii="Arial Narrow" w:hAnsi="Arial Narrow" w:cs="Arial"/>
          <w:sz w:val="22"/>
          <w:szCs w:val="22"/>
        </w:rPr>
        <w:t xml:space="preserve"> infractor para la elegibilidad de contratos en procesos de </w:t>
      </w:r>
      <w:r w:rsidR="004D3486" w:rsidRPr="00DD39BF">
        <w:rPr>
          <w:rFonts w:ascii="Arial Narrow" w:hAnsi="Arial Narrow" w:cs="Arial"/>
          <w:sz w:val="22"/>
          <w:szCs w:val="22"/>
          <w:lang w:val="es-ES"/>
        </w:rPr>
        <w:t>mínima cuantía.</w:t>
      </w:r>
    </w:p>
    <w:p w14:paraId="5FEA6233" w14:textId="77777777" w:rsidR="00BF050E" w:rsidRPr="00DD39BF" w:rsidRDefault="00BF050E" w:rsidP="00AC1D82">
      <w:pPr>
        <w:jc w:val="both"/>
        <w:rPr>
          <w:rFonts w:ascii="Arial Narrow" w:hAnsi="Arial Narrow" w:cs="Arial"/>
          <w:sz w:val="22"/>
          <w:szCs w:val="22"/>
        </w:rPr>
      </w:pPr>
    </w:p>
    <w:p w14:paraId="3DC63A16" w14:textId="77777777" w:rsidR="00BF050E" w:rsidRPr="00DD39BF" w:rsidRDefault="00BF050E" w:rsidP="00AC1D82">
      <w:pPr>
        <w:numPr>
          <w:ilvl w:val="0"/>
          <w:numId w:val="20"/>
        </w:numPr>
        <w:ind w:left="567" w:hanging="567"/>
        <w:jc w:val="both"/>
        <w:rPr>
          <w:rFonts w:ascii="Arial Narrow" w:hAnsi="Arial Narrow" w:cs="Arial"/>
          <w:sz w:val="22"/>
          <w:szCs w:val="22"/>
        </w:rPr>
      </w:pPr>
      <w:r w:rsidRPr="00DD39BF">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DD39BF">
        <w:rPr>
          <w:rFonts w:ascii="Arial Narrow" w:hAnsi="Arial Narrow" w:cs="Arial"/>
          <w:sz w:val="22"/>
          <w:szCs w:val="22"/>
        </w:rPr>
        <w:t>contratación,</w:t>
      </w:r>
      <w:r w:rsidRPr="00DD39BF">
        <w:rPr>
          <w:rFonts w:ascii="Arial Narrow" w:hAnsi="Arial Narrow" w:cs="Arial"/>
          <w:sz w:val="22"/>
          <w:szCs w:val="22"/>
        </w:rPr>
        <w:t xml:space="preserve"> en términos de su transparencia y </w:t>
      </w:r>
      <w:r w:rsidR="00C52F80" w:rsidRPr="00DD39BF">
        <w:rPr>
          <w:rFonts w:ascii="Arial Narrow" w:hAnsi="Arial Narrow" w:cs="Arial"/>
          <w:sz w:val="22"/>
          <w:szCs w:val="22"/>
        </w:rPr>
        <w:t>equidad.</w:t>
      </w:r>
      <w:r w:rsidRPr="00DD39BF">
        <w:rPr>
          <w:rFonts w:ascii="Arial Narrow" w:hAnsi="Arial Narrow" w:cs="Arial"/>
          <w:sz w:val="22"/>
          <w:szCs w:val="22"/>
        </w:rPr>
        <w:t xml:space="preserve"> En este marco, se comprometen a no utilizar, </w:t>
      </w:r>
      <w:r w:rsidR="00C52F80" w:rsidRPr="00DD39BF">
        <w:rPr>
          <w:rFonts w:ascii="Arial Narrow" w:hAnsi="Arial Narrow" w:cs="Arial"/>
          <w:sz w:val="22"/>
          <w:szCs w:val="22"/>
        </w:rPr>
        <w:t>en la</w:t>
      </w:r>
      <w:r w:rsidRPr="00DD39BF">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DD39BF" w:rsidRDefault="00BF050E" w:rsidP="00AC1D82">
      <w:pPr>
        <w:jc w:val="both"/>
        <w:rPr>
          <w:rFonts w:ascii="Arial Narrow" w:hAnsi="Arial Narrow" w:cs="Arial"/>
          <w:sz w:val="22"/>
          <w:szCs w:val="22"/>
        </w:rPr>
      </w:pPr>
    </w:p>
    <w:p w14:paraId="72433779" w14:textId="77777777" w:rsidR="00BF050E" w:rsidRPr="00DD39BF" w:rsidRDefault="00BF050E" w:rsidP="00AC1D82">
      <w:pPr>
        <w:numPr>
          <w:ilvl w:val="0"/>
          <w:numId w:val="20"/>
        </w:numPr>
        <w:ind w:left="567" w:hanging="567"/>
        <w:jc w:val="both"/>
        <w:rPr>
          <w:rFonts w:ascii="Arial Narrow" w:hAnsi="Arial Narrow" w:cs="Arial"/>
          <w:sz w:val="22"/>
          <w:szCs w:val="22"/>
        </w:rPr>
      </w:pPr>
      <w:r w:rsidRPr="00DD39BF">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DD39BF" w:rsidRDefault="00BF050E" w:rsidP="00AC1D82">
      <w:pPr>
        <w:jc w:val="both"/>
        <w:rPr>
          <w:rFonts w:ascii="Arial Narrow" w:hAnsi="Arial Narrow" w:cs="Arial"/>
          <w:sz w:val="22"/>
          <w:szCs w:val="22"/>
        </w:rPr>
      </w:pPr>
    </w:p>
    <w:p w14:paraId="7459796E" w14:textId="77777777" w:rsidR="00BF050E" w:rsidRPr="00DD39BF" w:rsidRDefault="00BF050E" w:rsidP="00AC1D82">
      <w:pPr>
        <w:numPr>
          <w:ilvl w:val="0"/>
          <w:numId w:val="20"/>
        </w:numPr>
        <w:ind w:left="567" w:hanging="567"/>
        <w:jc w:val="both"/>
        <w:rPr>
          <w:rFonts w:ascii="Arial Narrow" w:hAnsi="Arial Narrow" w:cs="Arial"/>
          <w:sz w:val="22"/>
          <w:szCs w:val="22"/>
        </w:rPr>
      </w:pPr>
      <w:r w:rsidRPr="00DD39BF">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DD39BF">
        <w:rPr>
          <w:rFonts w:ascii="Arial Narrow" w:hAnsi="Arial Narrow" w:cs="Arial"/>
          <w:sz w:val="22"/>
          <w:szCs w:val="22"/>
        </w:rPr>
        <w:t>programa cualquier</w:t>
      </w:r>
      <w:r w:rsidRPr="00DD39BF">
        <w:rPr>
          <w:rFonts w:ascii="Arial Narrow" w:hAnsi="Arial Narrow" w:cs="Arial"/>
          <w:sz w:val="22"/>
          <w:szCs w:val="22"/>
        </w:rPr>
        <w:t xml:space="preserve"> </w:t>
      </w:r>
      <w:r w:rsidR="00C52F80" w:rsidRPr="00DD39BF">
        <w:rPr>
          <w:rFonts w:ascii="Arial Narrow" w:hAnsi="Arial Narrow" w:cs="Arial"/>
          <w:sz w:val="22"/>
          <w:szCs w:val="22"/>
        </w:rPr>
        <w:t>información sobre</w:t>
      </w:r>
      <w:r w:rsidRPr="00DD39BF">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DD39BF" w:rsidRDefault="00BF050E" w:rsidP="00AC1D82">
      <w:pPr>
        <w:autoSpaceDE w:val="0"/>
        <w:autoSpaceDN w:val="0"/>
        <w:jc w:val="both"/>
        <w:rPr>
          <w:rFonts w:ascii="Arial Narrow" w:hAnsi="Arial Narrow" w:cs="Arial"/>
          <w:b/>
          <w:sz w:val="22"/>
          <w:szCs w:val="22"/>
        </w:rPr>
      </w:pPr>
    </w:p>
    <w:p w14:paraId="04DA492E" w14:textId="77777777" w:rsidR="00BF050E" w:rsidRPr="00DD39BF" w:rsidRDefault="00BF050E" w:rsidP="00AC1D82">
      <w:pPr>
        <w:pStyle w:val="Textoindependiente"/>
        <w:rPr>
          <w:rFonts w:ascii="Arial Narrow" w:hAnsi="Arial Narrow" w:cs="Arial"/>
          <w:b/>
          <w:bCs/>
          <w:sz w:val="22"/>
          <w:szCs w:val="22"/>
        </w:rPr>
      </w:pPr>
      <w:r w:rsidRPr="00DD39BF">
        <w:rPr>
          <w:rFonts w:ascii="Arial Narrow" w:hAnsi="Arial Narrow" w:cs="Arial"/>
          <w:b/>
          <w:bCs/>
          <w:sz w:val="22"/>
          <w:szCs w:val="22"/>
        </w:rPr>
        <w:t>__________________________________________________________</w:t>
      </w:r>
    </w:p>
    <w:p w14:paraId="45360DD4" w14:textId="2F5059E4" w:rsidR="00BF050E" w:rsidRPr="00DD39BF" w:rsidRDefault="00BF050E" w:rsidP="00AC1D82">
      <w:pPr>
        <w:autoSpaceDE w:val="0"/>
        <w:autoSpaceDN w:val="0"/>
        <w:jc w:val="both"/>
        <w:rPr>
          <w:rFonts w:ascii="Arial Narrow" w:hAnsi="Arial Narrow" w:cs="Arial"/>
          <w:b/>
          <w:sz w:val="22"/>
          <w:szCs w:val="22"/>
        </w:rPr>
      </w:pPr>
      <w:r w:rsidRPr="00DD39BF">
        <w:rPr>
          <w:rFonts w:ascii="Arial Narrow" w:hAnsi="Arial Narrow" w:cs="Arial"/>
          <w:b/>
          <w:sz w:val="22"/>
          <w:szCs w:val="22"/>
        </w:rPr>
        <w:t xml:space="preserve">(Nombre y </w:t>
      </w:r>
      <w:r w:rsidR="00C52F80" w:rsidRPr="00DD39BF">
        <w:rPr>
          <w:rFonts w:ascii="Arial Narrow" w:hAnsi="Arial Narrow" w:cs="Arial"/>
          <w:b/>
          <w:sz w:val="22"/>
          <w:szCs w:val="22"/>
        </w:rPr>
        <w:t>firma del</w:t>
      </w:r>
      <w:r w:rsidRPr="00DD39BF">
        <w:rPr>
          <w:rFonts w:ascii="Arial Narrow" w:hAnsi="Arial Narrow" w:cs="Arial"/>
          <w:b/>
          <w:sz w:val="22"/>
          <w:szCs w:val="22"/>
        </w:rPr>
        <w:t xml:space="preserve"> OFERENTE, representante legal o apoderado)</w:t>
      </w:r>
    </w:p>
    <w:p w14:paraId="389544D6" w14:textId="517EAABF" w:rsidR="00AA2EC5" w:rsidRPr="00DD39BF" w:rsidRDefault="00AA2EC5" w:rsidP="00AC1D82">
      <w:pPr>
        <w:autoSpaceDE w:val="0"/>
        <w:autoSpaceDN w:val="0"/>
        <w:jc w:val="both"/>
        <w:rPr>
          <w:rFonts w:ascii="Arial Narrow" w:hAnsi="Arial Narrow" w:cs="Arial"/>
          <w:b/>
          <w:sz w:val="22"/>
          <w:szCs w:val="22"/>
        </w:rPr>
      </w:pPr>
    </w:p>
    <w:p w14:paraId="03693589" w14:textId="76377B91" w:rsidR="00AA2EC5" w:rsidRPr="00DD39BF" w:rsidRDefault="00AA2EC5" w:rsidP="00AC1D82">
      <w:pPr>
        <w:autoSpaceDE w:val="0"/>
        <w:autoSpaceDN w:val="0"/>
        <w:jc w:val="both"/>
        <w:rPr>
          <w:rFonts w:ascii="Arial Narrow" w:hAnsi="Arial Narrow" w:cs="Arial"/>
          <w:b/>
          <w:sz w:val="22"/>
          <w:szCs w:val="22"/>
        </w:rPr>
      </w:pPr>
    </w:p>
    <w:p w14:paraId="498C6FB9" w14:textId="24939710" w:rsidR="00AA2EC5" w:rsidRDefault="00AA2EC5" w:rsidP="00AC1D82">
      <w:pPr>
        <w:autoSpaceDE w:val="0"/>
        <w:autoSpaceDN w:val="0"/>
        <w:jc w:val="both"/>
        <w:rPr>
          <w:rFonts w:ascii="Arial Narrow" w:hAnsi="Arial Narrow" w:cs="Arial"/>
          <w:b/>
          <w:sz w:val="22"/>
          <w:szCs w:val="22"/>
        </w:rPr>
      </w:pPr>
    </w:p>
    <w:p w14:paraId="4D17006D" w14:textId="0678379C" w:rsidR="00D65347" w:rsidRDefault="00D65347" w:rsidP="00AC1D82">
      <w:pPr>
        <w:autoSpaceDE w:val="0"/>
        <w:autoSpaceDN w:val="0"/>
        <w:jc w:val="both"/>
        <w:rPr>
          <w:rFonts w:ascii="Arial Narrow" w:hAnsi="Arial Narrow" w:cs="Arial"/>
          <w:b/>
          <w:sz w:val="22"/>
          <w:szCs w:val="22"/>
        </w:rPr>
      </w:pPr>
    </w:p>
    <w:p w14:paraId="4CF9FF43" w14:textId="2DC291E5" w:rsidR="00D65347" w:rsidRDefault="00D65347" w:rsidP="00AC1D82">
      <w:pPr>
        <w:autoSpaceDE w:val="0"/>
        <w:autoSpaceDN w:val="0"/>
        <w:jc w:val="both"/>
        <w:rPr>
          <w:rFonts w:ascii="Arial Narrow" w:hAnsi="Arial Narrow" w:cs="Arial"/>
          <w:b/>
          <w:sz w:val="22"/>
          <w:szCs w:val="22"/>
        </w:rPr>
      </w:pPr>
    </w:p>
    <w:p w14:paraId="1C63CEE4" w14:textId="3C04CC5B" w:rsidR="00D65347" w:rsidRDefault="00D65347" w:rsidP="00AC1D82">
      <w:pPr>
        <w:autoSpaceDE w:val="0"/>
        <w:autoSpaceDN w:val="0"/>
        <w:jc w:val="both"/>
        <w:rPr>
          <w:rFonts w:ascii="Arial Narrow" w:hAnsi="Arial Narrow" w:cs="Arial"/>
          <w:b/>
          <w:sz w:val="22"/>
          <w:szCs w:val="22"/>
        </w:rPr>
      </w:pPr>
    </w:p>
    <w:p w14:paraId="1F209C7F" w14:textId="41207B05" w:rsidR="00D65347" w:rsidRDefault="00D65347" w:rsidP="00AC1D82">
      <w:pPr>
        <w:autoSpaceDE w:val="0"/>
        <w:autoSpaceDN w:val="0"/>
        <w:jc w:val="both"/>
        <w:rPr>
          <w:rFonts w:ascii="Arial Narrow" w:hAnsi="Arial Narrow" w:cs="Arial"/>
          <w:b/>
          <w:sz w:val="22"/>
          <w:szCs w:val="22"/>
        </w:rPr>
      </w:pPr>
    </w:p>
    <w:p w14:paraId="161C4237" w14:textId="5524F1D3" w:rsidR="00D65347" w:rsidRDefault="00D65347" w:rsidP="00AC1D82">
      <w:pPr>
        <w:autoSpaceDE w:val="0"/>
        <w:autoSpaceDN w:val="0"/>
        <w:jc w:val="both"/>
        <w:rPr>
          <w:rFonts w:ascii="Arial Narrow" w:hAnsi="Arial Narrow" w:cs="Arial"/>
          <w:b/>
          <w:sz w:val="22"/>
          <w:szCs w:val="22"/>
        </w:rPr>
      </w:pPr>
    </w:p>
    <w:p w14:paraId="055E0E30" w14:textId="0452F573" w:rsidR="00D65347" w:rsidRDefault="00D65347" w:rsidP="00AC1D82">
      <w:pPr>
        <w:autoSpaceDE w:val="0"/>
        <w:autoSpaceDN w:val="0"/>
        <w:jc w:val="both"/>
        <w:rPr>
          <w:rFonts w:ascii="Arial Narrow" w:hAnsi="Arial Narrow" w:cs="Arial"/>
          <w:b/>
          <w:sz w:val="22"/>
          <w:szCs w:val="22"/>
        </w:rPr>
      </w:pPr>
    </w:p>
    <w:p w14:paraId="7D9EDE1E" w14:textId="52BC1E95" w:rsidR="00D65347" w:rsidRDefault="00D65347" w:rsidP="00AC1D82">
      <w:pPr>
        <w:autoSpaceDE w:val="0"/>
        <w:autoSpaceDN w:val="0"/>
        <w:jc w:val="both"/>
        <w:rPr>
          <w:rFonts w:ascii="Arial Narrow" w:hAnsi="Arial Narrow" w:cs="Arial"/>
          <w:b/>
          <w:sz w:val="22"/>
          <w:szCs w:val="22"/>
        </w:rPr>
      </w:pPr>
    </w:p>
    <w:p w14:paraId="15EE135F" w14:textId="6969E3CC" w:rsidR="00D65347" w:rsidRDefault="00D65347" w:rsidP="00AC1D82">
      <w:pPr>
        <w:autoSpaceDE w:val="0"/>
        <w:autoSpaceDN w:val="0"/>
        <w:jc w:val="both"/>
        <w:rPr>
          <w:rFonts w:ascii="Arial Narrow" w:hAnsi="Arial Narrow" w:cs="Arial"/>
          <w:b/>
          <w:sz w:val="22"/>
          <w:szCs w:val="22"/>
        </w:rPr>
      </w:pPr>
    </w:p>
    <w:p w14:paraId="1E550378" w14:textId="3E72DDD2" w:rsidR="00D65347" w:rsidRDefault="00D65347" w:rsidP="00AC1D82">
      <w:pPr>
        <w:autoSpaceDE w:val="0"/>
        <w:autoSpaceDN w:val="0"/>
        <w:jc w:val="both"/>
        <w:rPr>
          <w:rFonts w:ascii="Arial Narrow" w:hAnsi="Arial Narrow" w:cs="Arial"/>
          <w:b/>
          <w:sz w:val="22"/>
          <w:szCs w:val="22"/>
        </w:rPr>
      </w:pPr>
    </w:p>
    <w:p w14:paraId="57B4A937" w14:textId="48CC7A59" w:rsidR="00D65347" w:rsidRDefault="00D65347" w:rsidP="00AC1D82">
      <w:pPr>
        <w:autoSpaceDE w:val="0"/>
        <w:autoSpaceDN w:val="0"/>
        <w:jc w:val="both"/>
        <w:rPr>
          <w:rFonts w:ascii="Arial Narrow" w:hAnsi="Arial Narrow" w:cs="Arial"/>
          <w:b/>
          <w:sz w:val="22"/>
          <w:szCs w:val="22"/>
        </w:rPr>
      </w:pPr>
    </w:p>
    <w:p w14:paraId="677E7A3A" w14:textId="7A23F15D" w:rsidR="00D65347" w:rsidRDefault="00D65347" w:rsidP="00AC1D82">
      <w:pPr>
        <w:autoSpaceDE w:val="0"/>
        <w:autoSpaceDN w:val="0"/>
        <w:jc w:val="both"/>
        <w:rPr>
          <w:rFonts w:ascii="Arial Narrow" w:hAnsi="Arial Narrow" w:cs="Arial"/>
          <w:b/>
          <w:sz w:val="22"/>
          <w:szCs w:val="22"/>
        </w:rPr>
      </w:pPr>
    </w:p>
    <w:p w14:paraId="4FEF6503" w14:textId="2E02F10B" w:rsidR="00D65347" w:rsidRDefault="00D65347" w:rsidP="00AC1D82">
      <w:pPr>
        <w:autoSpaceDE w:val="0"/>
        <w:autoSpaceDN w:val="0"/>
        <w:jc w:val="both"/>
        <w:rPr>
          <w:rFonts w:ascii="Arial Narrow" w:hAnsi="Arial Narrow" w:cs="Arial"/>
          <w:b/>
          <w:sz w:val="22"/>
          <w:szCs w:val="22"/>
        </w:rPr>
      </w:pPr>
    </w:p>
    <w:p w14:paraId="41E5FB61" w14:textId="2EE97D8C" w:rsidR="00D65347" w:rsidRDefault="00D65347" w:rsidP="00AC1D82">
      <w:pPr>
        <w:autoSpaceDE w:val="0"/>
        <w:autoSpaceDN w:val="0"/>
        <w:jc w:val="both"/>
        <w:rPr>
          <w:rFonts w:ascii="Arial Narrow" w:hAnsi="Arial Narrow" w:cs="Arial"/>
          <w:b/>
          <w:sz w:val="22"/>
          <w:szCs w:val="22"/>
        </w:rPr>
      </w:pPr>
    </w:p>
    <w:p w14:paraId="4E823E5F" w14:textId="759FAC88" w:rsidR="00D65347" w:rsidRDefault="00D65347" w:rsidP="00AC1D82">
      <w:pPr>
        <w:autoSpaceDE w:val="0"/>
        <w:autoSpaceDN w:val="0"/>
        <w:jc w:val="both"/>
        <w:rPr>
          <w:rFonts w:ascii="Arial Narrow" w:hAnsi="Arial Narrow" w:cs="Arial"/>
          <w:b/>
          <w:sz w:val="22"/>
          <w:szCs w:val="22"/>
        </w:rPr>
      </w:pPr>
    </w:p>
    <w:p w14:paraId="09AADE70" w14:textId="7B241A11" w:rsidR="00D65347" w:rsidRDefault="00D65347" w:rsidP="00AC1D82">
      <w:pPr>
        <w:autoSpaceDE w:val="0"/>
        <w:autoSpaceDN w:val="0"/>
        <w:jc w:val="both"/>
        <w:rPr>
          <w:rFonts w:ascii="Arial Narrow" w:hAnsi="Arial Narrow" w:cs="Arial"/>
          <w:b/>
          <w:sz w:val="22"/>
          <w:szCs w:val="22"/>
        </w:rPr>
      </w:pPr>
    </w:p>
    <w:p w14:paraId="330904E6" w14:textId="7C0DB5CE" w:rsidR="00D65347" w:rsidRDefault="00D65347" w:rsidP="00AC1D82">
      <w:pPr>
        <w:autoSpaceDE w:val="0"/>
        <w:autoSpaceDN w:val="0"/>
        <w:jc w:val="both"/>
        <w:rPr>
          <w:rFonts w:ascii="Arial Narrow" w:hAnsi="Arial Narrow" w:cs="Arial"/>
          <w:b/>
          <w:sz w:val="22"/>
          <w:szCs w:val="22"/>
        </w:rPr>
      </w:pPr>
    </w:p>
    <w:p w14:paraId="3504A044" w14:textId="0D851112" w:rsidR="00D65347" w:rsidRDefault="00D65347" w:rsidP="00AC1D82">
      <w:pPr>
        <w:autoSpaceDE w:val="0"/>
        <w:autoSpaceDN w:val="0"/>
        <w:jc w:val="both"/>
        <w:rPr>
          <w:rFonts w:ascii="Arial Narrow" w:hAnsi="Arial Narrow" w:cs="Arial"/>
          <w:b/>
          <w:sz w:val="22"/>
          <w:szCs w:val="22"/>
        </w:rPr>
      </w:pPr>
    </w:p>
    <w:p w14:paraId="44EC9424" w14:textId="42FBF02F" w:rsidR="00D65347" w:rsidRDefault="00D65347" w:rsidP="00AC1D82">
      <w:pPr>
        <w:autoSpaceDE w:val="0"/>
        <w:autoSpaceDN w:val="0"/>
        <w:jc w:val="both"/>
        <w:rPr>
          <w:rFonts w:ascii="Arial Narrow" w:hAnsi="Arial Narrow" w:cs="Arial"/>
          <w:b/>
          <w:sz w:val="22"/>
          <w:szCs w:val="22"/>
        </w:rPr>
      </w:pPr>
    </w:p>
    <w:p w14:paraId="563A2360" w14:textId="0F6BEDB9" w:rsidR="00D65347" w:rsidRDefault="00D65347" w:rsidP="00AC1D82">
      <w:pPr>
        <w:autoSpaceDE w:val="0"/>
        <w:autoSpaceDN w:val="0"/>
        <w:jc w:val="both"/>
        <w:rPr>
          <w:rFonts w:ascii="Arial Narrow" w:hAnsi="Arial Narrow" w:cs="Arial"/>
          <w:b/>
          <w:sz w:val="22"/>
          <w:szCs w:val="22"/>
        </w:rPr>
      </w:pPr>
    </w:p>
    <w:p w14:paraId="3A8B8F80" w14:textId="170CEB4F" w:rsidR="00D65347" w:rsidRDefault="00D65347" w:rsidP="00AC1D82">
      <w:pPr>
        <w:autoSpaceDE w:val="0"/>
        <w:autoSpaceDN w:val="0"/>
        <w:jc w:val="both"/>
        <w:rPr>
          <w:rFonts w:ascii="Arial Narrow" w:hAnsi="Arial Narrow" w:cs="Arial"/>
          <w:b/>
          <w:sz w:val="22"/>
          <w:szCs w:val="22"/>
        </w:rPr>
      </w:pPr>
    </w:p>
    <w:p w14:paraId="65ABE5F3" w14:textId="0EA19A95" w:rsidR="00D65347" w:rsidRDefault="00D65347" w:rsidP="00AC1D82">
      <w:pPr>
        <w:autoSpaceDE w:val="0"/>
        <w:autoSpaceDN w:val="0"/>
        <w:jc w:val="both"/>
        <w:rPr>
          <w:rFonts w:ascii="Arial Narrow" w:hAnsi="Arial Narrow" w:cs="Arial"/>
          <w:b/>
          <w:sz w:val="22"/>
          <w:szCs w:val="22"/>
        </w:rPr>
      </w:pPr>
    </w:p>
    <w:p w14:paraId="68B410E8" w14:textId="5EF978C2" w:rsidR="00D65347" w:rsidRDefault="00D65347" w:rsidP="00AC1D82">
      <w:pPr>
        <w:autoSpaceDE w:val="0"/>
        <w:autoSpaceDN w:val="0"/>
        <w:jc w:val="both"/>
        <w:rPr>
          <w:rFonts w:ascii="Arial Narrow" w:hAnsi="Arial Narrow" w:cs="Arial"/>
          <w:b/>
          <w:sz w:val="22"/>
          <w:szCs w:val="22"/>
        </w:rPr>
      </w:pPr>
    </w:p>
    <w:p w14:paraId="239A9A92" w14:textId="7D28A2AF" w:rsidR="00D65347" w:rsidRDefault="00D65347" w:rsidP="00AC1D82">
      <w:pPr>
        <w:autoSpaceDE w:val="0"/>
        <w:autoSpaceDN w:val="0"/>
        <w:jc w:val="both"/>
        <w:rPr>
          <w:rFonts w:ascii="Arial Narrow" w:hAnsi="Arial Narrow" w:cs="Arial"/>
          <w:b/>
          <w:sz w:val="22"/>
          <w:szCs w:val="22"/>
        </w:rPr>
      </w:pPr>
    </w:p>
    <w:p w14:paraId="1AF61700" w14:textId="6DDD258D" w:rsidR="00D65347" w:rsidRDefault="00D65347" w:rsidP="00AC1D82">
      <w:pPr>
        <w:autoSpaceDE w:val="0"/>
        <w:autoSpaceDN w:val="0"/>
        <w:jc w:val="both"/>
        <w:rPr>
          <w:rFonts w:ascii="Arial Narrow" w:hAnsi="Arial Narrow" w:cs="Arial"/>
          <w:b/>
          <w:sz w:val="22"/>
          <w:szCs w:val="22"/>
        </w:rPr>
      </w:pPr>
    </w:p>
    <w:p w14:paraId="57F68829" w14:textId="27D26324" w:rsidR="00D65347" w:rsidRDefault="00D65347" w:rsidP="00AC1D82">
      <w:pPr>
        <w:autoSpaceDE w:val="0"/>
        <w:autoSpaceDN w:val="0"/>
        <w:jc w:val="both"/>
        <w:rPr>
          <w:rFonts w:ascii="Arial Narrow" w:hAnsi="Arial Narrow" w:cs="Arial"/>
          <w:b/>
          <w:sz w:val="22"/>
          <w:szCs w:val="22"/>
        </w:rPr>
      </w:pPr>
    </w:p>
    <w:p w14:paraId="4D32122D" w14:textId="14F027BC" w:rsidR="00D65347" w:rsidRDefault="00D65347" w:rsidP="00AC1D82">
      <w:pPr>
        <w:autoSpaceDE w:val="0"/>
        <w:autoSpaceDN w:val="0"/>
        <w:jc w:val="both"/>
        <w:rPr>
          <w:rFonts w:ascii="Arial Narrow" w:hAnsi="Arial Narrow" w:cs="Arial"/>
          <w:b/>
          <w:sz w:val="22"/>
          <w:szCs w:val="22"/>
        </w:rPr>
      </w:pPr>
    </w:p>
    <w:p w14:paraId="5C31138A" w14:textId="61C77078" w:rsidR="00D65347" w:rsidRDefault="00D65347" w:rsidP="00AC1D82">
      <w:pPr>
        <w:autoSpaceDE w:val="0"/>
        <w:autoSpaceDN w:val="0"/>
        <w:jc w:val="both"/>
        <w:rPr>
          <w:rFonts w:ascii="Arial Narrow" w:hAnsi="Arial Narrow" w:cs="Arial"/>
          <w:b/>
          <w:sz w:val="22"/>
          <w:szCs w:val="22"/>
        </w:rPr>
      </w:pPr>
    </w:p>
    <w:p w14:paraId="3B32958B" w14:textId="1E9FC932" w:rsidR="00D65347" w:rsidRDefault="00D65347" w:rsidP="00AC1D82">
      <w:pPr>
        <w:autoSpaceDE w:val="0"/>
        <w:autoSpaceDN w:val="0"/>
        <w:jc w:val="both"/>
        <w:rPr>
          <w:rFonts w:ascii="Arial Narrow" w:hAnsi="Arial Narrow" w:cs="Arial"/>
          <w:b/>
          <w:sz w:val="22"/>
          <w:szCs w:val="22"/>
        </w:rPr>
      </w:pPr>
    </w:p>
    <w:p w14:paraId="72F63284" w14:textId="69FCEA5C" w:rsidR="00D65347" w:rsidRDefault="00D65347" w:rsidP="00AC1D82">
      <w:pPr>
        <w:autoSpaceDE w:val="0"/>
        <w:autoSpaceDN w:val="0"/>
        <w:jc w:val="both"/>
        <w:rPr>
          <w:rFonts w:ascii="Arial Narrow" w:hAnsi="Arial Narrow" w:cs="Arial"/>
          <w:b/>
          <w:sz w:val="22"/>
          <w:szCs w:val="22"/>
        </w:rPr>
      </w:pPr>
    </w:p>
    <w:p w14:paraId="26B7C7BB" w14:textId="73761185" w:rsidR="00D65347" w:rsidRDefault="00D65347" w:rsidP="00AC1D82">
      <w:pPr>
        <w:autoSpaceDE w:val="0"/>
        <w:autoSpaceDN w:val="0"/>
        <w:jc w:val="both"/>
        <w:rPr>
          <w:rFonts w:ascii="Arial Narrow" w:hAnsi="Arial Narrow" w:cs="Arial"/>
          <w:b/>
          <w:sz w:val="22"/>
          <w:szCs w:val="22"/>
        </w:rPr>
      </w:pPr>
    </w:p>
    <w:p w14:paraId="138B0B30" w14:textId="5838EB41" w:rsidR="00D65347" w:rsidRDefault="00D65347" w:rsidP="00AC1D82">
      <w:pPr>
        <w:autoSpaceDE w:val="0"/>
        <w:autoSpaceDN w:val="0"/>
        <w:jc w:val="both"/>
        <w:rPr>
          <w:rFonts w:ascii="Arial Narrow" w:hAnsi="Arial Narrow" w:cs="Arial"/>
          <w:b/>
          <w:sz w:val="22"/>
          <w:szCs w:val="22"/>
        </w:rPr>
      </w:pPr>
    </w:p>
    <w:p w14:paraId="1AA60D02" w14:textId="6F4DCAE2" w:rsidR="00D65347" w:rsidRDefault="00D65347" w:rsidP="00AC1D82">
      <w:pPr>
        <w:autoSpaceDE w:val="0"/>
        <w:autoSpaceDN w:val="0"/>
        <w:jc w:val="both"/>
        <w:rPr>
          <w:rFonts w:ascii="Arial Narrow" w:hAnsi="Arial Narrow" w:cs="Arial"/>
          <w:b/>
          <w:sz w:val="22"/>
          <w:szCs w:val="22"/>
        </w:rPr>
      </w:pPr>
    </w:p>
    <w:p w14:paraId="166D330B" w14:textId="764BF90C" w:rsidR="00D65347" w:rsidRDefault="00D65347" w:rsidP="00AC1D82">
      <w:pPr>
        <w:autoSpaceDE w:val="0"/>
        <w:autoSpaceDN w:val="0"/>
        <w:jc w:val="both"/>
        <w:rPr>
          <w:rFonts w:ascii="Arial Narrow" w:hAnsi="Arial Narrow" w:cs="Arial"/>
          <w:b/>
          <w:sz w:val="22"/>
          <w:szCs w:val="22"/>
        </w:rPr>
      </w:pPr>
    </w:p>
    <w:p w14:paraId="5B9E2935" w14:textId="5D9FCD2A" w:rsidR="00D65347" w:rsidRDefault="00D65347" w:rsidP="00AC1D82">
      <w:pPr>
        <w:autoSpaceDE w:val="0"/>
        <w:autoSpaceDN w:val="0"/>
        <w:jc w:val="both"/>
        <w:rPr>
          <w:rFonts w:ascii="Arial Narrow" w:hAnsi="Arial Narrow" w:cs="Arial"/>
          <w:b/>
          <w:sz w:val="22"/>
          <w:szCs w:val="22"/>
        </w:rPr>
      </w:pPr>
    </w:p>
    <w:p w14:paraId="568EA836" w14:textId="5CC6E80E" w:rsidR="00D65347" w:rsidRDefault="00D65347" w:rsidP="00AC1D82">
      <w:pPr>
        <w:autoSpaceDE w:val="0"/>
        <w:autoSpaceDN w:val="0"/>
        <w:jc w:val="both"/>
        <w:rPr>
          <w:rFonts w:ascii="Arial Narrow" w:hAnsi="Arial Narrow" w:cs="Arial"/>
          <w:b/>
          <w:sz w:val="22"/>
          <w:szCs w:val="22"/>
        </w:rPr>
      </w:pPr>
    </w:p>
    <w:p w14:paraId="55C1542D" w14:textId="74C71C2F" w:rsidR="00D65347" w:rsidRDefault="00D65347" w:rsidP="00AC1D82">
      <w:pPr>
        <w:autoSpaceDE w:val="0"/>
        <w:autoSpaceDN w:val="0"/>
        <w:jc w:val="both"/>
        <w:rPr>
          <w:rFonts w:ascii="Arial Narrow" w:hAnsi="Arial Narrow" w:cs="Arial"/>
          <w:b/>
          <w:sz w:val="22"/>
          <w:szCs w:val="22"/>
        </w:rPr>
      </w:pPr>
    </w:p>
    <w:p w14:paraId="15912F1D" w14:textId="7DC91EB5" w:rsidR="00D65347" w:rsidRDefault="00D65347" w:rsidP="00AC1D82">
      <w:pPr>
        <w:autoSpaceDE w:val="0"/>
        <w:autoSpaceDN w:val="0"/>
        <w:jc w:val="both"/>
        <w:rPr>
          <w:rFonts w:ascii="Arial Narrow" w:hAnsi="Arial Narrow" w:cs="Arial"/>
          <w:b/>
          <w:sz w:val="22"/>
          <w:szCs w:val="22"/>
        </w:rPr>
      </w:pPr>
    </w:p>
    <w:p w14:paraId="27AC0848" w14:textId="77777777" w:rsidR="00D65347" w:rsidRPr="00DD39BF" w:rsidRDefault="00D65347" w:rsidP="00AC1D82">
      <w:pPr>
        <w:autoSpaceDE w:val="0"/>
        <w:autoSpaceDN w:val="0"/>
        <w:jc w:val="both"/>
        <w:rPr>
          <w:rFonts w:ascii="Arial Narrow" w:hAnsi="Arial Narrow" w:cs="Arial"/>
          <w:b/>
          <w:sz w:val="22"/>
          <w:szCs w:val="22"/>
        </w:rPr>
      </w:pPr>
    </w:p>
    <w:p w14:paraId="45BD469F" w14:textId="77777777" w:rsidR="00BF050E" w:rsidRPr="00DD39BF" w:rsidRDefault="00BF050E" w:rsidP="00AC1D82">
      <w:pPr>
        <w:jc w:val="both"/>
        <w:rPr>
          <w:rFonts w:ascii="Arial Narrow" w:hAnsi="Arial Narrow" w:cs="Arial"/>
          <w:b/>
          <w:sz w:val="22"/>
          <w:szCs w:val="22"/>
          <w:lang w:val="es-ES_tradnl"/>
        </w:rPr>
      </w:pPr>
    </w:p>
    <w:p w14:paraId="094B1BFB" w14:textId="77777777" w:rsidR="00BF050E" w:rsidRPr="00DD39BF" w:rsidRDefault="00BF050E" w:rsidP="008741CE">
      <w:pPr>
        <w:jc w:val="center"/>
        <w:rPr>
          <w:rFonts w:ascii="Arial Narrow" w:hAnsi="Arial Narrow" w:cs="Arial"/>
          <w:b/>
          <w:sz w:val="22"/>
          <w:szCs w:val="22"/>
          <w:lang w:val="es-ES_tradnl"/>
        </w:rPr>
      </w:pPr>
      <w:r w:rsidRPr="00DD39BF">
        <w:rPr>
          <w:rFonts w:ascii="Arial Narrow" w:hAnsi="Arial Narrow" w:cs="Arial"/>
          <w:b/>
          <w:sz w:val="22"/>
          <w:szCs w:val="22"/>
          <w:lang w:val="es-ES_tradnl"/>
        </w:rPr>
        <w:lastRenderedPageBreak/>
        <w:t>FORMULARIO No.7</w:t>
      </w:r>
    </w:p>
    <w:p w14:paraId="217D13F9" w14:textId="77777777" w:rsidR="00BF050E" w:rsidRPr="00DD39BF" w:rsidRDefault="00BF050E" w:rsidP="008741CE">
      <w:pPr>
        <w:jc w:val="center"/>
        <w:rPr>
          <w:rFonts w:ascii="Arial Narrow" w:hAnsi="Arial Narrow" w:cs="Arial"/>
          <w:b/>
          <w:bCs/>
          <w:sz w:val="22"/>
          <w:szCs w:val="22"/>
        </w:rPr>
      </w:pPr>
      <w:r w:rsidRPr="00DD39BF">
        <w:rPr>
          <w:rFonts w:ascii="Arial Narrow" w:hAnsi="Arial Narrow" w:cs="Arial"/>
          <w:b/>
          <w:bCs/>
          <w:sz w:val="22"/>
          <w:szCs w:val="22"/>
        </w:rPr>
        <w:t>COMPROMISO CONFIDENCIALIDAD DEL CONTRATO</w:t>
      </w:r>
    </w:p>
    <w:p w14:paraId="5673FC3D" w14:textId="77777777" w:rsidR="00BF050E" w:rsidRPr="00DD39BF" w:rsidRDefault="00BF050E" w:rsidP="00AC1D82">
      <w:pPr>
        <w:jc w:val="both"/>
        <w:rPr>
          <w:rFonts w:ascii="Arial Narrow" w:hAnsi="Arial Narrow" w:cs="Arial"/>
          <w:b/>
          <w:bCs/>
          <w:sz w:val="22"/>
          <w:szCs w:val="22"/>
        </w:rPr>
      </w:pPr>
    </w:p>
    <w:p w14:paraId="3AA0A69F" w14:textId="77777777" w:rsidR="00BF050E" w:rsidRPr="00DD39BF" w:rsidRDefault="00BF050E" w:rsidP="00AC1D82">
      <w:pPr>
        <w:autoSpaceDE w:val="0"/>
        <w:autoSpaceDN w:val="0"/>
        <w:adjustRightInd w:val="0"/>
        <w:jc w:val="both"/>
        <w:rPr>
          <w:rFonts w:ascii="Arial Narrow" w:hAnsi="Arial Narrow" w:cs="Arial"/>
          <w:sz w:val="22"/>
          <w:szCs w:val="22"/>
        </w:rPr>
      </w:pPr>
      <w:r w:rsidRPr="00DD39BF">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DD39BF">
        <w:rPr>
          <w:rFonts w:ascii="Arial Narrow" w:hAnsi="Arial Narrow" w:cs="Arial"/>
          <w:b/>
          <w:sz w:val="22"/>
          <w:szCs w:val="22"/>
        </w:rPr>
        <w:t>COMPROMISO DE CONFIDENCIALIDAD</w:t>
      </w:r>
      <w:r w:rsidRPr="00DD39BF">
        <w:rPr>
          <w:rFonts w:ascii="Arial Narrow" w:hAnsi="Arial Narrow" w:cs="Arial"/>
          <w:sz w:val="22"/>
          <w:szCs w:val="22"/>
        </w:rPr>
        <w:t>, teniendo en cuenta las siguientes consideraciones:</w:t>
      </w:r>
    </w:p>
    <w:p w14:paraId="40250245" w14:textId="77777777" w:rsidR="00BF050E" w:rsidRPr="00DD39BF" w:rsidRDefault="00BF050E" w:rsidP="00AC1D82">
      <w:pPr>
        <w:autoSpaceDE w:val="0"/>
        <w:autoSpaceDN w:val="0"/>
        <w:adjustRightInd w:val="0"/>
        <w:jc w:val="both"/>
        <w:rPr>
          <w:rFonts w:ascii="Arial Narrow" w:hAnsi="Arial Narrow" w:cs="Arial"/>
          <w:sz w:val="22"/>
          <w:szCs w:val="22"/>
        </w:rPr>
      </w:pPr>
    </w:p>
    <w:p w14:paraId="66D4E91B" w14:textId="66AFD6C4" w:rsidR="00BF050E" w:rsidRPr="00DD39BF" w:rsidRDefault="00BF050E" w:rsidP="00AC1D82">
      <w:pPr>
        <w:autoSpaceDE w:val="0"/>
        <w:autoSpaceDN w:val="0"/>
        <w:adjustRightInd w:val="0"/>
        <w:jc w:val="both"/>
        <w:rPr>
          <w:rFonts w:ascii="Arial Narrow" w:hAnsi="Arial Narrow" w:cs="Arial"/>
          <w:sz w:val="22"/>
          <w:szCs w:val="22"/>
        </w:rPr>
      </w:pPr>
      <w:r w:rsidRPr="00DD39BF">
        <w:rPr>
          <w:rFonts w:ascii="Arial Narrow" w:hAnsi="Arial Narrow" w:cs="Arial"/>
          <w:b/>
          <w:bCs/>
          <w:sz w:val="22"/>
          <w:szCs w:val="22"/>
        </w:rPr>
        <w:t>PRIMERA</w:t>
      </w:r>
      <w:r w:rsidRPr="00DD39BF">
        <w:rPr>
          <w:rFonts w:ascii="Arial Narrow" w:hAnsi="Arial Narrow" w:cs="Arial"/>
          <w:sz w:val="22"/>
          <w:szCs w:val="22"/>
        </w:rPr>
        <w:t xml:space="preserve">: Que el </w:t>
      </w:r>
      <w:r w:rsidRPr="00DD39BF">
        <w:rPr>
          <w:rFonts w:ascii="Arial Narrow" w:hAnsi="Arial Narrow" w:cs="Arial"/>
          <w:b/>
          <w:bCs/>
          <w:sz w:val="22"/>
          <w:szCs w:val="22"/>
        </w:rPr>
        <w:t xml:space="preserve">MINISTERIO DE DEFENSA NACIONAL </w:t>
      </w:r>
      <w:r w:rsidRPr="00DD39BF">
        <w:rPr>
          <w:rFonts w:ascii="Arial Narrow" w:hAnsi="Arial Narrow" w:cs="Arial"/>
          <w:sz w:val="22"/>
          <w:szCs w:val="22"/>
        </w:rPr>
        <w:t xml:space="preserve">adelantó el proceso de _______________, cuyo objeto es_________ ___________.   </w:t>
      </w:r>
      <w:r w:rsidRPr="00DD39BF">
        <w:rPr>
          <w:rFonts w:ascii="Arial Narrow" w:hAnsi="Arial Narrow" w:cs="Arial"/>
          <w:b/>
          <w:bCs/>
          <w:sz w:val="22"/>
          <w:szCs w:val="22"/>
        </w:rPr>
        <w:t>SEGUNDA</w:t>
      </w:r>
      <w:r w:rsidRPr="00DD39BF">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DD39BF">
        <w:rPr>
          <w:rFonts w:ascii="Arial Narrow" w:hAnsi="Arial Narrow" w:cs="Arial"/>
          <w:b/>
          <w:bCs/>
          <w:sz w:val="22"/>
          <w:szCs w:val="22"/>
        </w:rPr>
        <w:t>TERCERA</w:t>
      </w:r>
      <w:r w:rsidRPr="00DD39BF">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DD39BF">
        <w:rPr>
          <w:rFonts w:ascii="Arial Narrow" w:hAnsi="Arial Narrow" w:cs="Arial"/>
          <w:b/>
          <w:bCs/>
          <w:sz w:val="22"/>
          <w:szCs w:val="22"/>
        </w:rPr>
        <w:t xml:space="preserve">CUARTA: </w:t>
      </w:r>
      <w:r w:rsidR="00C52F80" w:rsidRPr="00DD39BF">
        <w:rPr>
          <w:rFonts w:ascii="Arial Narrow" w:hAnsi="Arial Narrow" w:cs="Arial"/>
          <w:sz w:val="22"/>
          <w:szCs w:val="22"/>
        </w:rPr>
        <w:t>Que,</w:t>
      </w:r>
      <w:r w:rsidRPr="00DD39BF">
        <w:rPr>
          <w:rFonts w:ascii="Arial Narrow" w:hAnsi="Arial Narrow" w:cs="Arial"/>
          <w:sz w:val="22"/>
          <w:szCs w:val="22"/>
        </w:rPr>
        <w:t xml:space="preserve"> por tanto, asumo libre y espontáneamente este compromiso, el cual se regirá por las siguientes cláusulas: </w:t>
      </w:r>
      <w:r w:rsidRPr="00DD39BF">
        <w:rPr>
          <w:rFonts w:ascii="Arial Narrow" w:hAnsi="Arial Narrow" w:cs="Arial"/>
          <w:b/>
          <w:bCs/>
          <w:sz w:val="22"/>
          <w:szCs w:val="22"/>
        </w:rPr>
        <w:t xml:space="preserve">CLAUSULA PRIMERA. COMPROMISO ASUMIDO POR EL CONTRATISTA: </w:t>
      </w:r>
      <w:r w:rsidRPr="00DD39BF">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DD39BF">
        <w:rPr>
          <w:rFonts w:ascii="Arial Narrow" w:hAnsi="Arial Narrow" w:cs="Arial"/>
          <w:sz w:val="22"/>
          <w:szCs w:val="22"/>
        </w:rPr>
        <w:t>sus funcionarios</w:t>
      </w:r>
      <w:r w:rsidRPr="00DD39BF">
        <w:rPr>
          <w:rFonts w:ascii="Arial Narrow" w:hAnsi="Arial Narrow" w:cs="Arial"/>
          <w:sz w:val="22"/>
          <w:szCs w:val="22"/>
        </w:rPr>
        <w:t xml:space="preserve"> no autorizados acceder a la información. </w:t>
      </w:r>
      <w:r w:rsidRPr="00DD39BF">
        <w:rPr>
          <w:rFonts w:ascii="Arial Narrow" w:hAnsi="Arial Narrow" w:cs="Arial"/>
          <w:b/>
          <w:bCs/>
          <w:sz w:val="22"/>
          <w:szCs w:val="22"/>
        </w:rPr>
        <w:t xml:space="preserve">CLAUSULA SEGUNDA. </w:t>
      </w:r>
      <w:r w:rsidRPr="00DD39BF">
        <w:rPr>
          <w:rFonts w:ascii="Arial Narrow" w:hAnsi="Arial Narrow" w:cs="Arial"/>
          <w:b/>
          <w:sz w:val="22"/>
          <w:szCs w:val="22"/>
        </w:rPr>
        <w:t>CONSECUENCIAS DE INCUMPLIMIENTO: EL CONTRATISTA</w:t>
      </w:r>
      <w:r w:rsidRPr="00DD39BF">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DD39BF">
        <w:rPr>
          <w:rFonts w:ascii="Arial Narrow" w:hAnsi="Arial Narrow" w:cs="Arial"/>
          <w:b/>
          <w:bCs/>
          <w:sz w:val="22"/>
          <w:szCs w:val="22"/>
        </w:rPr>
        <w:t>CLAUSULA TERCERA</w:t>
      </w:r>
      <w:r w:rsidRPr="00DD39BF">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DD39BF" w:rsidRDefault="00BF050E" w:rsidP="00AC1D82">
      <w:pPr>
        <w:autoSpaceDE w:val="0"/>
        <w:autoSpaceDN w:val="0"/>
        <w:adjustRightInd w:val="0"/>
        <w:jc w:val="both"/>
        <w:rPr>
          <w:rFonts w:ascii="Arial Narrow" w:hAnsi="Arial Narrow" w:cs="Arial"/>
          <w:sz w:val="22"/>
          <w:szCs w:val="22"/>
        </w:rPr>
      </w:pPr>
    </w:p>
    <w:p w14:paraId="38EC57A8" w14:textId="77777777" w:rsidR="00BF050E" w:rsidRPr="00DD39BF" w:rsidRDefault="00BF050E" w:rsidP="00AC1D82">
      <w:pPr>
        <w:autoSpaceDE w:val="0"/>
        <w:autoSpaceDN w:val="0"/>
        <w:adjustRightInd w:val="0"/>
        <w:jc w:val="both"/>
        <w:rPr>
          <w:rFonts w:ascii="Arial Narrow" w:hAnsi="Arial Narrow" w:cs="Arial"/>
          <w:sz w:val="22"/>
          <w:szCs w:val="22"/>
        </w:rPr>
      </w:pPr>
      <w:r w:rsidRPr="00DD39BF">
        <w:rPr>
          <w:rFonts w:ascii="Arial Narrow" w:hAnsi="Arial Narrow" w:cs="Arial"/>
          <w:sz w:val="22"/>
          <w:szCs w:val="22"/>
        </w:rPr>
        <w:t>EL CONTRATISTA</w:t>
      </w:r>
    </w:p>
    <w:p w14:paraId="5DEB8D43" w14:textId="77777777" w:rsidR="00BF050E" w:rsidRPr="00DD39BF" w:rsidRDefault="00BF050E" w:rsidP="00AC1D82">
      <w:pPr>
        <w:autoSpaceDE w:val="0"/>
        <w:autoSpaceDN w:val="0"/>
        <w:adjustRightInd w:val="0"/>
        <w:jc w:val="both"/>
        <w:rPr>
          <w:rFonts w:ascii="Arial Narrow" w:hAnsi="Arial Narrow" w:cs="Arial"/>
          <w:sz w:val="22"/>
          <w:szCs w:val="22"/>
        </w:rPr>
      </w:pPr>
      <w:r w:rsidRPr="00DD39BF">
        <w:rPr>
          <w:rFonts w:ascii="Arial Narrow" w:hAnsi="Arial Narrow" w:cs="Arial"/>
          <w:sz w:val="22"/>
          <w:szCs w:val="22"/>
        </w:rPr>
        <w:t>______________________________________________________</w:t>
      </w:r>
    </w:p>
    <w:p w14:paraId="30973D40" w14:textId="77777777" w:rsidR="00BF050E" w:rsidRPr="00DD39BF" w:rsidRDefault="00BF050E" w:rsidP="00AC1D82">
      <w:pPr>
        <w:autoSpaceDE w:val="0"/>
        <w:autoSpaceDN w:val="0"/>
        <w:adjustRightInd w:val="0"/>
        <w:jc w:val="both"/>
        <w:rPr>
          <w:rFonts w:ascii="Arial Narrow" w:hAnsi="Arial Narrow" w:cs="Arial"/>
          <w:i/>
          <w:iCs/>
          <w:sz w:val="22"/>
          <w:szCs w:val="22"/>
        </w:rPr>
      </w:pPr>
      <w:r w:rsidRPr="00DD39BF">
        <w:rPr>
          <w:rFonts w:ascii="Arial Narrow" w:hAnsi="Arial Narrow" w:cs="Arial"/>
          <w:i/>
          <w:iCs/>
          <w:sz w:val="22"/>
          <w:szCs w:val="22"/>
        </w:rPr>
        <w:t>(Nombre del contratista, representante legal o apoderado)</w:t>
      </w:r>
    </w:p>
    <w:p w14:paraId="35158808" w14:textId="77777777" w:rsidR="00BF050E" w:rsidRPr="00DD39BF" w:rsidRDefault="00BF050E" w:rsidP="00AC1D82">
      <w:pPr>
        <w:autoSpaceDE w:val="0"/>
        <w:autoSpaceDN w:val="0"/>
        <w:adjustRightInd w:val="0"/>
        <w:jc w:val="both"/>
        <w:rPr>
          <w:rFonts w:ascii="Arial Narrow" w:hAnsi="Arial Narrow" w:cs="Arial"/>
          <w:sz w:val="22"/>
          <w:szCs w:val="22"/>
        </w:rPr>
      </w:pPr>
      <w:r w:rsidRPr="00DD39BF">
        <w:rPr>
          <w:rFonts w:ascii="Arial Narrow" w:hAnsi="Arial Narrow" w:cs="Arial"/>
          <w:sz w:val="22"/>
          <w:szCs w:val="22"/>
        </w:rPr>
        <w:t xml:space="preserve">C.C. No. </w:t>
      </w:r>
    </w:p>
    <w:p w14:paraId="16107533" w14:textId="77777777" w:rsidR="006578BB" w:rsidRPr="00DD39BF" w:rsidRDefault="006578BB" w:rsidP="00AC1D82">
      <w:pPr>
        <w:tabs>
          <w:tab w:val="right" w:pos="8838"/>
        </w:tabs>
        <w:ind w:left="-284"/>
        <w:jc w:val="both"/>
        <w:rPr>
          <w:rFonts w:ascii="Arial Narrow" w:hAnsi="Arial Narrow" w:cs="Arial"/>
          <w:sz w:val="22"/>
          <w:szCs w:val="22"/>
          <w:lang w:val="es-ES" w:eastAsia="es-CO"/>
        </w:rPr>
      </w:pPr>
    </w:p>
    <w:p w14:paraId="60EB9C8C" w14:textId="2A4F83AB" w:rsidR="006578BB" w:rsidRPr="00DD39BF" w:rsidRDefault="006578BB" w:rsidP="00AC1D82">
      <w:pPr>
        <w:pStyle w:val="Sinespaciado"/>
        <w:jc w:val="both"/>
        <w:rPr>
          <w:rFonts w:ascii="Arial Narrow" w:eastAsia="Times New Roman" w:hAnsi="Arial Narrow" w:cs="Arial"/>
          <w:b/>
          <w:bCs/>
          <w:highlight w:val="yellow"/>
          <w:lang w:val="es-CO" w:eastAsia="es-ES"/>
        </w:rPr>
      </w:pPr>
    </w:p>
    <w:p w14:paraId="477B0712" w14:textId="55CB101C"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6A35E274" w14:textId="303D65A4"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3E7114D4" w14:textId="1338D11A"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05BA7BE2" w14:textId="5E2F51BC"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585F81D2" w14:textId="63043E09"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34CCDCED" w14:textId="32443B07"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7E994797" w14:textId="595C7A11"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4BC3D516" w14:textId="32D290F3"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530F7997" w14:textId="13B8825B"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286D9123" w14:textId="0E65A869"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6CFA7C90" w14:textId="608997E5" w:rsidR="008741CE" w:rsidRPr="00DD39BF" w:rsidRDefault="008741CE" w:rsidP="00AC1D82">
      <w:pPr>
        <w:pStyle w:val="Sinespaciado"/>
        <w:jc w:val="both"/>
        <w:rPr>
          <w:rFonts w:ascii="Arial Narrow" w:eastAsia="Times New Roman" w:hAnsi="Arial Narrow" w:cs="Arial"/>
          <w:b/>
          <w:bCs/>
          <w:highlight w:val="yellow"/>
          <w:lang w:val="es-CO" w:eastAsia="es-ES"/>
        </w:rPr>
      </w:pPr>
    </w:p>
    <w:p w14:paraId="49E183D8" w14:textId="77777777" w:rsidR="00092AFC" w:rsidRPr="00DD39BF" w:rsidRDefault="00092AFC" w:rsidP="00AC1D82">
      <w:pPr>
        <w:pStyle w:val="Sinespaciado"/>
        <w:jc w:val="both"/>
        <w:rPr>
          <w:rFonts w:ascii="Arial Narrow" w:hAnsi="Arial Narrow" w:cs="Arial"/>
          <w:b/>
          <w:bCs/>
          <w:highlight w:val="yellow"/>
        </w:rPr>
      </w:pPr>
    </w:p>
    <w:p w14:paraId="6B8BDF44" w14:textId="77777777" w:rsidR="006578BB" w:rsidRPr="00DD39BF" w:rsidRDefault="006578BB" w:rsidP="008741CE">
      <w:pPr>
        <w:tabs>
          <w:tab w:val="left" w:pos="0"/>
        </w:tabs>
        <w:jc w:val="center"/>
        <w:rPr>
          <w:rFonts w:ascii="Arial Narrow" w:hAnsi="Arial Narrow" w:cs="Arial"/>
          <w:b/>
          <w:bCs/>
          <w:iCs/>
          <w:sz w:val="22"/>
          <w:szCs w:val="22"/>
          <w:lang w:val="es-ES_tradnl"/>
        </w:rPr>
      </w:pPr>
      <w:r w:rsidRPr="00DD39BF">
        <w:rPr>
          <w:rFonts w:ascii="Arial Narrow" w:hAnsi="Arial Narrow" w:cs="Arial"/>
          <w:b/>
          <w:bCs/>
          <w:iCs/>
          <w:sz w:val="22"/>
          <w:szCs w:val="22"/>
          <w:lang w:val="es-ES_tradnl"/>
        </w:rPr>
        <w:t>MODELO CARTA SOBRE CONFORMACION DE CONSORCIOS O UNIONES TEMPORALES</w:t>
      </w:r>
    </w:p>
    <w:p w14:paraId="70011FD2" w14:textId="77777777" w:rsidR="006578BB" w:rsidRPr="00DD39BF" w:rsidRDefault="006578BB" w:rsidP="00AC1D82">
      <w:pPr>
        <w:tabs>
          <w:tab w:val="left" w:pos="0"/>
        </w:tabs>
        <w:jc w:val="both"/>
        <w:rPr>
          <w:rFonts w:ascii="Arial Narrow" w:hAnsi="Arial Narrow" w:cs="Arial"/>
          <w:b/>
          <w:bCs/>
          <w:iCs/>
          <w:sz w:val="22"/>
          <w:szCs w:val="22"/>
          <w:lang w:val="es-ES_tradnl"/>
        </w:rPr>
      </w:pPr>
    </w:p>
    <w:p w14:paraId="762EBFAF" w14:textId="77777777" w:rsidR="006578BB" w:rsidRPr="00DD39BF" w:rsidRDefault="00092AFC" w:rsidP="00AC1D82">
      <w:pPr>
        <w:tabs>
          <w:tab w:val="left" w:pos="0"/>
        </w:tabs>
        <w:jc w:val="both"/>
        <w:rPr>
          <w:rFonts w:ascii="Arial Narrow" w:hAnsi="Arial Narrow" w:cs="Arial"/>
          <w:sz w:val="22"/>
          <w:szCs w:val="22"/>
          <w:lang w:val="es-ES_tradnl"/>
        </w:rPr>
      </w:pPr>
      <w:r w:rsidRPr="00DD39BF">
        <w:rPr>
          <w:rFonts w:ascii="Arial Narrow" w:hAnsi="Arial Narrow" w:cs="Arial"/>
          <w:sz w:val="22"/>
          <w:szCs w:val="22"/>
          <w:lang w:val="es-ES_tradnl"/>
        </w:rPr>
        <w:t>Ciudad y fecha</w:t>
      </w:r>
    </w:p>
    <w:p w14:paraId="7A7C9B46" w14:textId="77777777" w:rsidR="006578BB" w:rsidRPr="00DD39BF" w:rsidRDefault="006578BB" w:rsidP="00AC1D82">
      <w:pPr>
        <w:pStyle w:val="Ttulo3"/>
        <w:keepNext w:val="0"/>
        <w:tabs>
          <w:tab w:val="left" w:pos="708"/>
        </w:tabs>
        <w:jc w:val="both"/>
        <w:rPr>
          <w:rFonts w:ascii="Arial Narrow" w:hAnsi="Arial Narrow" w:cs="Arial"/>
          <w:sz w:val="22"/>
          <w:szCs w:val="22"/>
          <w:lang w:val="es-ES_tradnl"/>
        </w:rPr>
      </w:pPr>
    </w:p>
    <w:p w14:paraId="195DD2A1" w14:textId="77777777" w:rsidR="006578BB" w:rsidRPr="00DD39BF" w:rsidRDefault="006578BB" w:rsidP="00AC1D82">
      <w:pPr>
        <w:pStyle w:val="Ttulo3"/>
        <w:keepNext w:val="0"/>
        <w:tabs>
          <w:tab w:val="left" w:pos="708"/>
        </w:tabs>
        <w:jc w:val="both"/>
        <w:rPr>
          <w:rFonts w:ascii="Arial Narrow" w:hAnsi="Arial Narrow" w:cs="Arial"/>
          <w:sz w:val="22"/>
          <w:szCs w:val="22"/>
          <w:lang w:val="es-ES_tradnl"/>
        </w:rPr>
      </w:pPr>
      <w:r w:rsidRPr="00DD39BF">
        <w:rPr>
          <w:rFonts w:ascii="Arial Narrow" w:hAnsi="Arial Narrow" w:cs="Arial"/>
          <w:sz w:val="22"/>
          <w:szCs w:val="22"/>
          <w:lang w:val="es-ES_tradnl"/>
        </w:rPr>
        <w:t xml:space="preserve">Señores </w:t>
      </w:r>
    </w:p>
    <w:p w14:paraId="3F662A41" w14:textId="77777777" w:rsidR="006578BB" w:rsidRPr="00DD39BF" w:rsidRDefault="006578BB" w:rsidP="00AC1D82">
      <w:pPr>
        <w:pStyle w:val="Direccininterior"/>
        <w:tabs>
          <w:tab w:val="left" w:pos="0"/>
        </w:tabs>
        <w:rPr>
          <w:rFonts w:ascii="Arial Narrow" w:hAnsi="Arial Narrow"/>
          <w:lang w:val="es-ES_tradnl"/>
        </w:rPr>
      </w:pPr>
      <w:r w:rsidRPr="00DD39BF">
        <w:rPr>
          <w:rFonts w:ascii="Arial Narrow" w:hAnsi="Arial Narrow"/>
        </w:rPr>
        <w:t>DISPENSARIO MEDICO MEDELLIN</w:t>
      </w:r>
      <w:r w:rsidRPr="00DD39BF">
        <w:rPr>
          <w:rFonts w:ascii="Arial Narrow" w:hAnsi="Arial Narrow"/>
          <w:lang w:val="es-ES_tradnl"/>
        </w:rPr>
        <w:t xml:space="preserve"> </w:t>
      </w:r>
    </w:p>
    <w:p w14:paraId="4D6FC931" w14:textId="77777777" w:rsidR="006578BB" w:rsidRPr="00DD39BF"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2"/>
          <w:szCs w:val="22"/>
          <w:lang w:val="es-ES_tradnl" w:eastAsia="es-MX"/>
        </w:rPr>
      </w:pPr>
      <w:r w:rsidRPr="00DD39BF">
        <w:rPr>
          <w:rFonts w:ascii="Arial Narrow" w:hAnsi="Arial Narrow" w:cs="Arial"/>
          <w:bCs/>
          <w:sz w:val="22"/>
          <w:szCs w:val="22"/>
          <w:lang w:val="es-ES_tradnl" w:eastAsia="es-MX"/>
        </w:rPr>
        <w:t>ASUNTO:</w:t>
      </w:r>
      <w:r w:rsidRPr="00DD39BF">
        <w:rPr>
          <w:rFonts w:ascii="Arial Narrow" w:hAnsi="Arial Narrow" w:cs="Arial"/>
          <w:bCs/>
          <w:sz w:val="22"/>
          <w:szCs w:val="22"/>
          <w:lang w:val="es-ES_tradnl" w:eastAsia="es-MX"/>
        </w:rPr>
        <w:tab/>
        <w:t xml:space="preserve">CONFORMACIÓN DE CONSORCIO (__) / UNIÓN TEMPORAL (__) </w:t>
      </w:r>
    </w:p>
    <w:p w14:paraId="548644E0" w14:textId="77777777" w:rsidR="006578BB" w:rsidRPr="00DD39BF" w:rsidRDefault="006578BB" w:rsidP="00AC1D82">
      <w:pPr>
        <w:pStyle w:val="Saludo1"/>
        <w:tabs>
          <w:tab w:val="left" w:pos="0"/>
        </w:tabs>
        <w:rPr>
          <w:rFonts w:ascii="Arial Narrow" w:hAnsi="Arial Narrow"/>
          <w:lang w:val="es-ES_tradnl"/>
        </w:rPr>
      </w:pPr>
      <w:r w:rsidRPr="00DD39BF">
        <w:rPr>
          <w:rFonts w:ascii="Arial Narrow" w:hAnsi="Arial Narrow"/>
          <w:lang w:val="es-ES_tradnl"/>
        </w:rPr>
        <w:t>Apreciados Señores:</w:t>
      </w:r>
    </w:p>
    <w:p w14:paraId="3E0D2AAE" w14:textId="77777777" w:rsidR="006578BB" w:rsidRPr="00DD39BF" w:rsidRDefault="006578BB" w:rsidP="00AC1D82">
      <w:pPr>
        <w:tabs>
          <w:tab w:val="left" w:pos="0"/>
        </w:tabs>
        <w:jc w:val="both"/>
        <w:rPr>
          <w:rFonts w:ascii="Arial Narrow" w:hAnsi="Arial Narrow" w:cs="Arial"/>
          <w:sz w:val="22"/>
          <w:szCs w:val="22"/>
          <w:lang w:val="es-ES_tradnl"/>
        </w:rPr>
      </w:pPr>
    </w:p>
    <w:p w14:paraId="1A2B1EDE" w14:textId="2EBAB93D" w:rsidR="006578BB" w:rsidRPr="00DD39BF" w:rsidRDefault="006578BB" w:rsidP="00AC1D82">
      <w:pPr>
        <w:pStyle w:val="NormalWeb"/>
        <w:tabs>
          <w:tab w:val="left" w:pos="0"/>
        </w:tabs>
        <w:overflowPunct w:val="0"/>
        <w:autoSpaceDE w:val="0"/>
        <w:autoSpaceDN w:val="0"/>
        <w:adjustRightInd w:val="0"/>
        <w:jc w:val="both"/>
        <w:rPr>
          <w:rFonts w:ascii="Arial Narrow" w:hAnsi="Arial Narrow" w:cs="Arial"/>
          <w:color w:val="000000"/>
          <w:sz w:val="22"/>
          <w:szCs w:val="22"/>
          <w:lang w:val="es-ES_tradnl" w:eastAsia="es-MX"/>
        </w:rPr>
      </w:pPr>
      <w:r w:rsidRPr="00DD39BF">
        <w:rPr>
          <w:rFonts w:ascii="Arial Narrow" w:hAnsi="Arial Narrow" w:cs="Arial"/>
          <w:b/>
          <w:bCs/>
          <w:iCs/>
          <w:sz w:val="22"/>
          <w:szCs w:val="22"/>
          <w:lang w:val="es-ES_tradnl"/>
        </w:rPr>
        <w:t xml:space="preserve">Los abajo firmantes, manifestamos a través de este documento que hemos convenido asociarnos en Consorcio (_) / Unión Temporal (_), para participar en </w:t>
      </w:r>
      <w:r w:rsidR="00127E3E" w:rsidRPr="00DD39BF">
        <w:rPr>
          <w:rFonts w:ascii="Arial Narrow" w:hAnsi="Arial Narrow" w:cs="Arial"/>
          <w:b/>
          <w:bCs/>
          <w:iCs/>
          <w:sz w:val="22"/>
          <w:szCs w:val="22"/>
          <w:lang w:val="es-ES_tradnl"/>
        </w:rPr>
        <w:t>xxxx</w:t>
      </w:r>
      <w:r w:rsidRPr="00DD39BF">
        <w:rPr>
          <w:rFonts w:ascii="Arial Narrow" w:hAnsi="Arial Narrow" w:cs="Arial"/>
          <w:b/>
          <w:bCs/>
          <w:iCs/>
          <w:sz w:val="22"/>
          <w:szCs w:val="22"/>
          <w:lang w:val="es-ES_tradnl"/>
        </w:rPr>
        <w:t xml:space="preserve"> No. ___de 20</w:t>
      </w:r>
      <w:r w:rsidR="005222C0" w:rsidRPr="00DD39BF">
        <w:rPr>
          <w:rFonts w:ascii="Arial Narrow" w:hAnsi="Arial Narrow" w:cs="Arial"/>
          <w:b/>
          <w:bCs/>
          <w:iCs/>
          <w:sz w:val="22"/>
          <w:szCs w:val="22"/>
          <w:lang w:val="es-ES_tradnl"/>
        </w:rPr>
        <w:t>23</w:t>
      </w:r>
      <w:r w:rsidRPr="00DD39BF">
        <w:rPr>
          <w:rFonts w:ascii="Arial Narrow" w:hAnsi="Arial Narrow" w:cs="Arial"/>
          <w:b/>
          <w:bCs/>
          <w:iCs/>
          <w:sz w:val="22"/>
          <w:szCs w:val="22"/>
          <w:lang w:val="es-ES_tradnl"/>
        </w:rPr>
        <w:t xml:space="preserve"> del </w:t>
      </w:r>
      <w:r w:rsidRPr="00DD39BF">
        <w:rPr>
          <w:rFonts w:ascii="Arial Narrow" w:hAnsi="Arial Narrow" w:cs="Arial"/>
          <w:bCs/>
          <w:iCs/>
          <w:sz w:val="22"/>
          <w:szCs w:val="22"/>
          <w:lang w:val="es-ES_tradnl"/>
        </w:rPr>
        <w:t xml:space="preserve">MDN-EJÉRCITO NACIONAL - </w:t>
      </w:r>
      <w:r w:rsidRPr="00DD39BF">
        <w:rPr>
          <w:rFonts w:ascii="Arial Narrow" w:hAnsi="Arial Narrow" w:cs="Arial"/>
          <w:b/>
          <w:bCs/>
          <w:sz w:val="22"/>
          <w:szCs w:val="22"/>
        </w:rPr>
        <w:t>DISPENSARIO MEDICO MEDELLIN</w:t>
      </w:r>
      <w:r w:rsidRPr="00DD39BF">
        <w:rPr>
          <w:rFonts w:ascii="Arial Narrow" w:hAnsi="Arial Narrow" w:cs="Arial"/>
          <w:b/>
          <w:bCs/>
          <w:iCs/>
          <w:sz w:val="22"/>
          <w:szCs w:val="22"/>
          <w:lang w:val="es-ES_tradnl"/>
        </w:rPr>
        <w:t>, cuyo objeto consiste en</w:t>
      </w:r>
      <w:r w:rsidRPr="00DD39BF">
        <w:rPr>
          <w:rFonts w:ascii="Arial Narrow" w:hAnsi="Arial Narrow" w:cs="Arial"/>
          <w:b/>
          <w:bCs/>
          <w:sz w:val="22"/>
          <w:szCs w:val="22"/>
          <w:lang w:val="es-ES_tradnl" w:eastAsia="es-MX"/>
        </w:rPr>
        <w:t>xxxxxxxxxxxxxxxxxxxxxxxxxxxxxxxxxxxxxxxxxxxxxxxxxxxxxx</w:t>
      </w:r>
      <w:r w:rsidRPr="00DD39BF">
        <w:rPr>
          <w:rFonts w:ascii="Arial Narrow" w:hAnsi="Arial Narrow" w:cs="Arial"/>
          <w:b/>
          <w:bCs/>
          <w:color w:val="000000"/>
          <w:sz w:val="22"/>
          <w:szCs w:val="22"/>
          <w:lang w:val="es-ES_tradnl" w:eastAsia="es-MX"/>
        </w:rPr>
        <w:t>.</w:t>
      </w:r>
    </w:p>
    <w:p w14:paraId="034BF355"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Por lo anterior expresamos lo siguiente:</w:t>
      </w:r>
    </w:p>
    <w:p w14:paraId="13C2BEB3"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DD39BF" w:rsidRDefault="006578BB" w:rsidP="00AC1D82">
      <w:pPr>
        <w:tabs>
          <w:tab w:val="left" w:pos="0"/>
        </w:tabs>
        <w:jc w:val="both"/>
        <w:rPr>
          <w:rFonts w:ascii="Arial Narrow" w:hAnsi="Arial Narrow" w:cs="Arial"/>
          <w:iCs/>
          <w:sz w:val="22"/>
          <w:szCs w:val="22"/>
          <w:lang w:val="es-ES_tradnl"/>
        </w:rPr>
      </w:pPr>
    </w:p>
    <w:p w14:paraId="65EE529C"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El Consorcio (_) Unión Temporal (_) está integrado por:</w:t>
      </w:r>
    </w:p>
    <w:p w14:paraId="02E4148D" w14:textId="77777777" w:rsidR="006578BB" w:rsidRPr="00DD39BF" w:rsidRDefault="006578BB" w:rsidP="00AC1D82">
      <w:pPr>
        <w:tabs>
          <w:tab w:val="left" w:pos="0"/>
        </w:tabs>
        <w:jc w:val="both"/>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6578BB" w:rsidRPr="00DD39BF"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DD39BF" w:rsidRDefault="006578BB" w:rsidP="00AC1D82">
            <w:pPr>
              <w:tabs>
                <w:tab w:val="left" w:pos="0"/>
              </w:tabs>
              <w:spacing w:line="276" w:lineRule="auto"/>
              <w:jc w:val="both"/>
              <w:rPr>
                <w:rFonts w:ascii="Arial Narrow" w:hAnsi="Arial Narrow" w:cs="Arial"/>
                <w:b/>
                <w:bCs/>
                <w:kern w:val="2"/>
                <w:sz w:val="22"/>
                <w:szCs w:val="22"/>
                <w:lang w:val="es-ES_tradnl"/>
              </w:rPr>
            </w:pPr>
            <w:r w:rsidRPr="00DD39BF">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DD39BF" w:rsidRDefault="006578BB" w:rsidP="00AC1D82">
            <w:pPr>
              <w:tabs>
                <w:tab w:val="left" w:pos="0"/>
              </w:tabs>
              <w:spacing w:line="276" w:lineRule="auto"/>
              <w:jc w:val="both"/>
              <w:rPr>
                <w:rFonts w:ascii="Arial Narrow" w:hAnsi="Arial Narrow" w:cs="Arial"/>
                <w:b/>
                <w:bCs/>
                <w:kern w:val="2"/>
                <w:sz w:val="22"/>
                <w:szCs w:val="22"/>
                <w:lang w:val="es-ES_tradnl"/>
              </w:rPr>
            </w:pPr>
            <w:r w:rsidRPr="00DD39BF">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DD39BF" w:rsidRDefault="006578BB" w:rsidP="00AC1D82">
            <w:pPr>
              <w:tabs>
                <w:tab w:val="left" w:pos="0"/>
              </w:tabs>
              <w:spacing w:line="276" w:lineRule="auto"/>
              <w:jc w:val="both"/>
              <w:rPr>
                <w:rFonts w:ascii="Arial Narrow" w:hAnsi="Arial Narrow" w:cs="Arial"/>
                <w:b/>
                <w:bCs/>
                <w:kern w:val="2"/>
                <w:sz w:val="22"/>
                <w:szCs w:val="22"/>
                <w:lang w:val="es-ES_tradnl"/>
              </w:rPr>
            </w:pPr>
            <w:r w:rsidRPr="00DD39BF">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DD39BF" w:rsidRDefault="006578BB" w:rsidP="00AC1D82">
            <w:pPr>
              <w:tabs>
                <w:tab w:val="left" w:pos="0"/>
              </w:tabs>
              <w:spacing w:line="276" w:lineRule="auto"/>
              <w:jc w:val="both"/>
              <w:rPr>
                <w:rFonts w:ascii="Arial Narrow" w:hAnsi="Arial Narrow" w:cs="Arial"/>
                <w:b/>
                <w:bCs/>
                <w:kern w:val="2"/>
                <w:sz w:val="22"/>
                <w:szCs w:val="22"/>
                <w:lang w:val="es-ES_tradnl"/>
              </w:rPr>
            </w:pPr>
            <w:r w:rsidRPr="00DD39BF">
              <w:rPr>
                <w:rFonts w:ascii="Arial Narrow" w:hAnsi="Arial Narrow" w:cs="Arial"/>
                <w:b/>
                <w:bCs/>
                <w:sz w:val="22"/>
                <w:szCs w:val="22"/>
                <w:lang w:val="es-ES_tradnl"/>
              </w:rPr>
              <w:t>PORCENTAJE DE PARTICPACIÓN</w:t>
            </w:r>
          </w:p>
        </w:tc>
      </w:tr>
      <w:tr w:rsidR="006578BB" w:rsidRPr="00DD39BF"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r>
      <w:tr w:rsidR="006578BB" w:rsidRPr="00DD39BF"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DD39BF" w:rsidRDefault="006578BB" w:rsidP="00AC1D82">
            <w:pPr>
              <w:tabs>
                <w:tab w:val="left" w:pos="0"/>
              </w:tabs>
              <w:spacing w:line="276" w:lineRule="auto"/>
              <w:jc w:val="both"/>
              <w:rPr>
                <w:rFonts w:ascii="Arial Narrow" w:hAnsi="Arial Narrow" w:cs="Arial"/>
                <w:kern w:val="2"/>
                <w:sz w:val="22"/>
                <w:szCs w:val="22"/>
                <w:lang w:val="es-ES_tradnl"/>
              </w:rPr>
            </w:pPr>
            <w:r w:rsidRPr="00DD39BF">
              <w:rPr>
                <w:rFonts w:ascii="Arial Narrow" w:hAnsi="Arial Narrow" w:cs="Arial"/>
                <w:sz w:val="22"/>
                <w:szCs w:val="22"/>
                <w:lang w:val="es-ES_tradnl"/>
              </w:rPr>
              <w:t> </w:t>
            </w:r>
          </w:p>
        </w:tc>
      </w:tr>
    </w:tbl>
    <w:p w14:paraId="71408DBA" w14:textId="77777777" w:rsidR="006578BB" w:rsidRPr="00DD39BF" w:rsidRDefault="006578BB" w:rsidP="00AC1D82">
      <w:pPr>
        <w:tabs>
          <w:tab w:val="left" w:pos="0"/>
        </w:tabs>
        <w:jc w:val="both"/>
        <w:rPr>
          <w:rFonts w:ascii="Arial Narrow" w:hAnsi="Arial Narrow" w:cs="Arial"/>
          <w:b/>
          <w:bCs/>
          <w:iCs/>
          <w:kern w:val="2"/>
          <w:sz w:val="22"/>
          <w:szCs w:val="22"/>
          <w:lang w:val="es-ES_tradnl"/>
        </w:rPr>
      </w:pPr>
    </w:p>
    <w:p w14:paraId="548A1F71" w14:textId="77777777" w:rsidR="006578BB" w:rsidRPr="00DD39BF" w:rsidRDefault="006578BB" w:rsidP="00AC1D82">
      <w:pPr>
        <w:tabs>
          <w:tab w:val="left" w:pos="0"/>
        </w:tabs>
        <w:jc w:val="both"/>
        <w:rPr>
          <w:rFonts w:ascii="Arial Narrow" w:hAnsi="Arial Narrow" w:cs="Arial"/>
          <w:color w:val="000000"/>
          <w:sz w:val="22"/>
          <w:szCs w:val="22"/>
          <w:lang w:val="es-ES_tradnl"/>
        </w:rPr>
      </w:pPr>
      <w:r w:rsidRPr="00DD39BF">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DD39BF">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DD39BF" w:rsidRDefault="006578BB" w:rsidP="00AC1D82">
      <w:pPr>
        <w:tabs>
          <w:tab w:val="left" w:pos="0"/>
        </w:tabs>
        <w:jc w:val="both"/>
        <w:rPr>
          <w:rFonts w:ascii="Arial Narrow" w:hAnsi="Arial Narrow" w:cs="Arial"/>
          <w:iCs/>
          <w:sz w:val="22"/>
          <w:szCs w:val="22"/>
          <w:lang w:val="es-ES_tradnl"/>
        </w:rPr>
      </w:pPr>
    </w:p>
    <w:p w14:paraId="5AC0FE9A"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DD39BF">
        <w:rPr>
          <w:rFonts w:ascii="Arial Narrow" w:hAnsi="Arial Narrow" w:cs="Arial"/>
          <w:iCs/>
          <w:sz w:val="22"/>
          <w:szCs w:val="22"/>
          <w:lang w:val="es-ES_tradnl"/>
        </w:rPr>
        <w:t>ninguno de los integrantes del Consorcio o Unión Temporal se encuentra</w:t>
      </w:r>
      <w:r w:rsidRPr="00DD39BF">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DD39BF" w:rsidRDefault="006578BB" w:rsidP="00AC1D82">
      <w:pPr>
        <w:tabs>
          <w:tab w:val="left" w:pos="0"/>
        </w:tabs>
        <w:jc w:val="both"/>
        <w:rPr>
          <w:rFonts w:ascii="Arial Narrow" w:hAnsi="Arial Narrow" w:cs="Arial"/>
          <w:iCs/>
          <w:sz w:val="22"/>
          <w:szCs w:val="22"/>
          <w:lang w:val="es-ES_tradnl"/>
        </w:rPr>
      </w:pPr>
    </w:p>
    <w:p w14:paraId="0EB51231"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 xml:space="preserve">Para constancia se firma en _____________ a los____ días del mes de _______ del año </w:t>
      </w:r>
      <w:r w:rsidR="00092AFC" w:rsidRPr="00DD39BF">
        <w:rPr>
          <w:rFonts w:ascii="Arial Narrow" w:hAnsi="Arial Narrow" w:cs="Arial"/>
          <w:iCs/>
          <w:sz w:val="22"/>
          <w:szCs w:val="22"/>
          <w:lang w:val="es-ES_tradnl"/>
        </w:rPr>
        <w:t>____</w:t>
      </w:r>
    </w:p>
    <w:p w14:paraId="53878EFB"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Atentamente,</w:t>
      </w:r>
    </w:p>
    <w:p w14:paraId="12852155"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Nombres</w:t>
      </w:r>
    </w:p>
    <w:p w14:paraId="185C6DCF" w14:textId="77777777" w:rsidR="006578BB" w:rsidRPr="00DD39BF" w:rsidRDefault="006578BB"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Nombre y firma de cada uno de los integrantes del Consorcio (_) Unión temporal y de la persona designada para representarlos</w:t>
      </w:r>
    </w:p>
    <w:p w14:paraId="2CED4CF5" w14:textId="77777777" w:rsidR="00A6195A" w:rsidRPr="00DD39BF" w:rsidRDefault="00A6195A" w:rsidP="00AC1D82">
      <w:pPr>
        <w:tabs>
          <w:tab w:val="left" w:pos="0"/>
        </w:tabs>
        <w:jc w:val="both"/>
        <w:rPr>
          <w:rFonts w:ascii="Arial Narrow" w:hAnsi="Arial Narrow" w:cs="Arial"/>
          <w:iCs/>
          <w:sz w:val="22"/>
          <w:szCs w:val="22"/>
          <w:lang w:val="es-ES_tradnl"/>
        </w:rPr>
      </w:pPr>
    </w:p>
    <w:p w14:paraId="3C6E3F35" w14:textId="07AA3A34" w:rsidR="000B4090" w:rsidRPr="00DD39BF" w:rsidRDefault="000B4090" w:rsidP="00AC1D82">
      <w:pPr>
        <w:tabs>
          <w:tab w:val="left" w:pos="0"/>
        </w:tabs>
        <w:jc w:val="both"/>
        <w:rPr>
          <w:rFonts w:ascii="Arial Narrow" w:hAnsi="Arial Narrow" w:cs="Arial"/>
          <w:iCs/>
          <w:sz w:val="22"/>
          <w:szCs w:val="22"/>
          <w:lang w:val="es-ES_tradnl"/>
        </w:rPr>
      </w:pPr>
    </w:p>
    <w:p w14:paraId="5068B24D" w14:textId="77777777" w:rsidR="00BF050E" w:rsidRPr="00DD39BF" w:rsidRDefault="00BF050E" w:rsidP="008741CE">
      <w:pPr>
        <w:tabs>
          <w:tab w:val="left" w:pos="0"/>
        </w:tabs>
        <w:jc w:val="center"/>
        <w:rPr>
          <w:rFonts w:ascii="Arial Narrow" w:hAnsi="Arial Narrow" w:cs="Arial"/>
          <w:b/>
          <w:bCs/>
          <w:iCs/>
          <w:sz w:val="22"/>
          <w:szCs w:val="22"/>
          <w:lang w:val="es-ES_tradnl"/>
        </w:rPr>
      </w:pPr>
      <w:r w:rsidRPr="00DD39BF">
        <w:rPr>
          <w:rFonts w:ascii="Arial Narrow" w:hAnsi="Arial Narrow" w:cs="Arial"/>
          <w:b/>
          <w:bCs/>
          <w:iCs/>
          <w:sz w:val="22"/>
          <w:szCs w:val="22"/>
          <w:lang w:val="es-ES_tradnl"/>
        </w:rPr>
        <w:lastRenderedPageBreak/>
        <w:t>FORMULARIO N° 9</w:t>
      </w:r>
    </w:p>
    <w:p w14:paraId="5B8D05A5" w14:textId="77777777" w:rsidR="00BF050E" w:rsidRPr="00DD39BF" w:rsidRDefault="00BF050E" w:rsidP="008741CE">
      <w:pPr>
        <w:tabs>
          <w:tab w:val="left" w:pos="0"/>
        </w:tabs>
        <w:jc w:val="center"/>
        <w:rPr>
          <w:rFonts w:ascii="Arial Narrow" w:hAnsi="Arial Narrow" w:cs="Arial"/>
          <w:b/>
          <w:bCs/>
          <w:iCs/>
          <w:sz w:val="22"/>
          <w:szCs w:val="22"/>
          <w:lang w:val="es-ES_tradnl"/>
        </w:rPr>
      </w:pPr>
      <w:r w:rsidRPr="00DD39BF">
        <w:rPr>
          <w:rFonts w:ascii="Arial Narrow" w:hAnsi="Arial Narrow" w:cs="Arial"/>
          <w:b/>
          <w:bCs/>
          <w:iCs/>
          <w:sz w:val="22"/>
          <w:szCs w:val="22"/>
          <w:lang w:val="es-ES_tradnl"/>
        </w:rPr>
        <w:t>MODELO CARTA SOBRE CONFORMACION DE</w:t>
      </w:r>
    </w:p>
    <w:p w14:paraId="4C1E6455" w14:textId="7DF7E66B" w:rsidR="00BF050E" w:rsidRPr="00DD39BF" w:rsidRDefault="00BF050E" w:rsidP="008741CE">
      <w:pPr>
        <w:tabs>
          <w:tab w:val="left" w:pos="0"/>
        </w:tabs>
        <w:jc w:val="center"/>
        <w:rPr>
          <w:rFonts w:ascii="Arial Narrow" w:hAnsi="Arial Narrow" w:cs="Arial"/>
          <w:b/>
          <w:bCs/>
          <w:iCs/>
          <w:sz w:val="22"/>
          <w:szCs w:val="22"/>
          <w:lang w:val="es-ES_tradnl"/>
        </w:rPr>
      </w:pPr>
      <w:r w:rsidRPr="00DD39BF">
        <w:rPr>
          <w:rFonts w:ascii="Arial Narrow" w:hAnsi="Arial Narrow" w:cs="Arial"/>
          <w:b/>
          <w:bCs/>
          <w:iCs/>
          <w:sz w:val="22"/>
          <w:szCs w:val="22"/>
          <w:lang w:val="es-ES_tradnl"/>
        </w:rPr>
        <w:t>CONSORCIOS O UNIONES TEMPORALES</w:t>
      </w:r>
    </w:p>
    <w:p w14:paraId="44FBDF1B" w14:textId="77777777" w:rsidR="00BF050E" w:rsidRPr="00DD39BF" w:rsidRDefault="00BF050E" w:rsidP="00AC1D82">
      <w:pPr>
        <w:tabs>
          <w:tab w:val="left" w:pos="0"/>
        </w:tabs>
        <w:jc w:val="both"/>
        <w:rPr>
          <w:rFonts w:ascii="Arial Narrow" w:hAnsi="Arial Narrow" w:cs="Arial"/>
          <w:b/>
          <w:bCs/>
          <w:iCs/>
          <w:sz w:val="22"/>
          <w:szCs w:val="22"/>
          <w:lang w:val="es-ES_tradnl"/>
        </w:rPr>
      </w:pPr>
    </w:p>
    <w:p w14:paraId="0DAADA91" w14:textId="77777777" w:rsidR="00BF050E" w:rsidRPr="00DD39BF" w:rsidRDefault="00092AFC" w:rsidP="00AC1D82">
      <w:pPr>
        <w:tabs>
          <w:tab w:val="left" w:pos="0"/>
        </w:tabs>
        <w:jc w:val="both"/>
        <w:rPr>
          <w:rFonts w:ascii="Arial Narrow" w:hAnsi="Arial Narrow" w:cs="Arial"/>
          <w:sz w:val="22"/>
          <w:szCs w:val="22"/>
          <w:lang w:val="es-ES_tradnl"/>
        </w:rPr>
      </w:pPr>
      <w:r w:rsidRPr="00DD39BF">
        <w:rPr>
          <w:rFonts w:ascii="Arial Narrow" w:hAnsi="Arial Narrow" w:cs="Arial"/>
          <w:sz w:val="22"/>
          <w:szCs w:val="22"/>
          <w:lang w:val="es-ES_tradnl"/>
        </w:rPr>
        <w:t>Ciudad y fecha</w:t>
      </w:r>
    </w:p>
    <w:p w14:paraId="6E8F924A" w14:textId="77777777" w:rsidR="00BF050E" w:rsidRPr="00DD39BF" w:rsidRDefault="00BF050E" w:rsidP="00AC1D82">
      <w:pPr>
        <w:tabs>
          <w:tab w:val="left" w:pos="0"/>
        </w:tabs>
        <w:jc w:val="both"/>
        <w:rPr>
          <w:rFonts w:ascii="Arial Narrow" w:hAnsi="Arial Narrow" w:cs="Arial"/>
          <w:sz w:val="22"/>
          <w:szCs w:val="22"/>
          <w:lang w:val="es-ES_tradnl"/>
        </w:rPr>
      </w:pPr>
    </w:p>
    <w:p w14:paraId="14EC01C5" w14:textId="77777777" w:rsidR="00BF050E" w:rsidRPr="00DD39BF" w:rsidRDefault="00BF050E" w:rsidP="00AC1D82">
      <w:pPr>
        <w:pStyle w:val="Ttulo3"/>
        <w:keepNext w:val="0"/>
        <w:jc w:val="both"/>
        <w:rPr>
          <w:rFonts w:ascii="Arial Narrow" w:hAnsi="Arial Narrow" w:cs="Arial"/>
          <w:sz w:val="22"/>
          <w:szCs w:val="22"/>
          <w:lang w:val="es-ES_tradnl"/>
        </w:rPr>
      </w:pPr>
      <w:r w:rsidRPr="00DD39BF">
        <w:rPr>
          <w:rFonts w:ascii="Arial Narrow" w:hAnsi="Arial Narrow" w:cs="Arial"/>
          <w:sz w:val="22"/>
          <w:szCs w:val="22"/>
          <w:lang w:val="es-ES_tradnl"/>
        </w:rPr>
        <w:t xml:space="preserve">Señores </w:t>
      </w:r>
    </w:p>
    <w:p w14:paraId="3D0C90CC" w14:textId="77777777" w:rsidR="00BF050E" w:rsidRPr="00DD39BF" w:rsidRDefault="00BF050E" w:rsidP="00AC1D82">
      <w:pPr>
        <w:pStyle w:val="Direccininterior"/>
        <w:tabs>
          <w:tab w:val="left" w:pos="0"/>
        </w:tabs>
        <w:rPr>
          <w:rFonts w:ascii="Arial Narrow" w:hAnsi="Arial Narrow"/>
          <w:b/>
          <w:lang w:val="es-ES_tradnl"/>
        </w:rPr>
      </w:pPr>
      <w:r w:rsidRPr="00DD39BF">
        <w:rPr>
          <w:rFonts w:ascii="Arial Narrow" w:hAnsi="Arial Narrow"/>
          <w:b/>
          <w:lang w:val="es-ES_tradnl"/>
        </w:rPr>
        <w:t xml:space="preserve">M.D.N. - EJÉRCI M.D.N. - </w:t>
      </w:r>
      <w:r w:rsidR="00C52F80" w:rsidRPr="00DD39BF">
        <w:rPr>
          <w:rFonts w:ascii="Arial Narrow" w:hAnsi="Arial Narrow"/>
          <w:b/>
          <w:lang w:val="es-ES_tradnl"/>
        </w:rPr>
        <w:t>EJÉRCI M.D.N</w:t>
      </w:r>
      <w:r w:rsidRPr="00DD39BF">
        <w:rPr>
          <w:rFonts w:ascii="Arial Narrow" w:hAnsi="Arial Narrow"/>
          <w:b/>
          <w:lang w:val="es-ES_tradnl"/>
        </w:rPr>
        <w:t xml:space="preserve"> - EJÉRCITO NACIONAL </w:t>
      </w:r>
      <w:r w:rsidRPr="00DD39BF">
        <w:rPr>
          <w:rFonts w:ascii="Arial Narrow" w:hAnsi="Arial Narrow"/>
          <w:b/>
        </w:rPr>
        <w:t>DISPENSARIO MEDICO DE MEDELLIN</w:t>
      </w:r>
    </w:p>
    <w:p w14:paraId="261BBEB9" w14:textId="77777777" w:rsidR="00BF050E" w:rsidRPr="00DD39BF" w:rsidRDefault="00BF050E" w:rsidP="00AC1D82">
      <w:pPr>
        <w:tabs>
          <w:tab w:val="left" w:pos="0"/>
        </w:tabs>
        <w:jc w:val="both"/>
        <w:rPr>
          <w:rFonts w:ascii="Arial Narrow" w:hAnsi="Arial Narrow" w:cs="Arial"/>
          <w:sz w:val="22"/>
          <w:szCs w:val="22"/>
          <w:lang w:val="es-ES_tradnl"/>
        </w:rPr>
      </w:pPr>
    </w:p>
    <w:p w14:paraId="1170862B" w14:textId="77777777" w:rsidR="00BF050E" w:rsidRPr="00DD39BF"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DD39BF">
        <w:rPr>
          <w:rFonts w:ascii="Arial Narrow" w:hAnsi="Arial Narrow" w:cs="Arial"/>
          <w:b/>
          <w:sz w:val="22"/>
          <w:szCs w:val="22"/>
          <w:lang w:val="es-ES_tradnl" w:eastAsia="es-MX"/>
        </w:rPr>
        <w:t>ASUNTO:</w:t>
      </w:r>
      <w:r w:rsidRPr="00DD39BF">
        <w:rPr>
          <w:rFonts w:ascii="Arial Narrow" w:hAnsi="Arial Narrow" w:cs="Arial"/>
          <w:b/>
          <w:sz w:val="22"/>
          <w:szCs w:val="22"/>
          <w:lang w:val="es-ES_tradnl" w:eastAsia="es-MX"/>
        </w:rPr>
        <w:tab/>
        <w:t>CONFORMACIÓN DE CONSORCIO (__) / UNIÓN TEMPORAL (__) …</w:t>
      </w:r>
    </w:p>
    <w:p w14:paraId="24D7D3A0" w14:textId="77777777" w:rsidR="00BF050E" w:rsidRPr="00DD39BF" w:rsidRDefault="00BF050E" w:rsidP="00AC1D82">
      <w:pPr>
        <w:pStyle w:val="Saludo1"/>
        <w:tabs>
          <w:tab w:val="left" w:pos="0"/>
        </w:tabs>
        <w:rPr>
          <w:rFonts w:ascii="Arial Narrow" w:hAnsi="Arial Narrow"/>
          <w:lang w:val="es-ES_tradnl"/>
        </w:rPr>
      </w:pPr>
    </w:p>
    <w:p w14:paraId="06DE56DA" w14:textId="77777777" w:rsidR="00BF050E" w:rsidRPr="00DD39BF" w:rsidRDefault="00BF050E" w:rsidP="00AC1D82">
      <w:pPr>
        <w:pStyle w:val="Saludo1"/>
        <w:tabs>
          <w:tab w:val="left" w:pos="0"/>
        </w:tabs>
        <w:rPr>
          <w:rFonts w:ascii="Arial Narrow" w:hAnsi="Arial Narrow"/>
          <w:lang w:val="es-ES_tradnl"/>
        </w:rPr>
      </w:pPr>
      <w:r w:rsidRPr="00DD39BF">
        <w:rPr>
          <w:rFonts w:ascii="Arial Narrow" w:hAnsi="Arial Narrow"/>
          <w:lang w:val="es-ES_tradnl"/>
        </w:rPr>
        <w:t>Apreciados Señores:</w:t>
      </w:r>
    </w:p>
    <w:p w14:paraId="1AB6A5BD" w14:textId="77777777" w:rsidR="00BF050E" w:rsidRPr="00DD39BF" w:rsidRDefault="00BF050E" w:rsidP="00AC1D82">
      <w:pPr>
        <w:tabs>
          <w:tab w:val="left" w:pos="0"/>
        </w:tabs>
        <w:jc w:val="both"/>
        <w:rPr>
          <w:rFonts w:ascii="Arial Narrow" w:hAnsi="Arial Narrow" w:cs="Arial"/>
          <w:sz w:val="22"/>
          <w:szCs w:val="22"/>
          <w:lang w:val="es-ES_tradnl"/>
        </w:rPr>
      </w:pPr>
    </w:p>
    <w:p w14:paraId="6C011481" w14:textId="71429E58" w:rsidR="00BF050E" w:rsidRPr="00DD39BF" w:rsidRDefault="00BF050E" w:rsidP="00AC1D82">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DD39BF">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DD39BF">
        <w:rPr>
          <w:rFonts w:ascii="Arial Narrow" w:hAnsi="Arial Narrow" w:cs="Arial"/>
          <w:iCs/>
          <w:sz w:val="22"/>
          <w:szCs w:val="22"/>
          <w:lang w:val="es-ES_tradnl"/>
        </w:rPr>
        <w:t xml:space="preserve">el proceso de </w:t>
      </w:r>
      <w:r w:rsidR="004D3486" w:rsidRPr="00DD39BF">
        <w:rPr>
          <w:rFonts w:ascii="Arial Narrow" w:hAnsi="Arial Narrow" w:cs="Arial"/>
          <w:sz w:val="22"/>
          <w:szCs w:val="22"/>
          <w:lang w:val="es-ES"/>
        </w:rPr>
        <w:t xml:space="preserve">xxxxx </w:t>
      </w:r>
      <w:r w:rsidR="005222C0" w:rsidRPr="00DD39BF">
        <w:rPr>
          <w:rFonts w:ascii="Arial Narrow" w:hAnsi="Arial Narrow" w:cs="Arial"/>
          <w:sz w:val="22"/>
          <w:szCs w:val="22"/>
          <w:lang w:val="es-ES"/>
        </w:rPr>
        <w:t xml:space="preserve"> </w:t>
      </w:r>
      <w:r w:rsidRPr="00DD39BF">
        <w:rPr>
          <w:rFonts w:ascii="Arial Narrow" w:hAnsi="Arial Narrow" w:cs="Arial"/>
          <w:iCs/>
          <w:sz w:val="22"/>
          <w:szCs w:val="22"/>
          <w:lang w:val="es-ES_tradnl"/>
        </w:rPr>
        <w:t xml:space="preserve">No. ___de 2022 del </w:t>
      </w:r>
      <w:r w:rsidRPr="00DD39BF">
        <w:rPr>
          <w:rFonts w:ascii="Arial Narrow" w:hAnsi="Arial Narrow" w:cs="Arial"/>
          <w:b/>
          <w:iCs/>
          <w:sz w:val="22"/>
          <w:szCs w:val="22"/>
          <w:lang w:val="es-ES_tradnl"/>
        </w:rPr>
        <w:t xml:space="preserve">MDN-EJÉRCITO NACIONAL - </w:t>
      </w:r>
      <w:r w:rsidRPr="00DD39BF">
        <w:rPr>
          <w:rFonts w:ascii="Arial Narrow" w:hAnsi="Arial Narrow" w:cs="Arial"/>
          <w:b/>
          <w:sz w:val="22"/>
          <w:szCs w:val="22"/>
        </w:rPr>
        <w:t>DISPENSARIO MEDICO DE MEDELLIN</w:t>
      </w:r>
      <w:r w:rsidRPr="00DD39BF">
        <w:rPr>
          <w:rFonts w:ascii="Arial Narrow" w:hAnsi="Arial Narrow" w:cs="Arial"/>
          <w:iCs/>
          <w:sz w:val="22"/>
          <w:szCs w:val="22"/>
          <w:lang w:val="es-ES_tradnl"/>
        </w:rPr>
        <w:t>, cuyo objeto consiste en</w:t>
      </w:r>
      <w:r w:rsidRPr="00DD39BF">
        <w:rPr>
          <w:rFonts w:ascii="Arial Narrow" w:hAnsi="Arial Narrow" w:cs="Arial"/>
          <w:sz w:val="22"/>
          <w:szCs w:val="22"/>
          <w:lang w:val="es-ES_tradnl" w:eastAsia="es-MX"/>
        </w:rPr>
        <w:t>xxxxxxxxxxxxxxxxxxxxxxxxxxxxxxxxxxxxxxxxxxxxxxxxxxxxxx</w:t>
      </w:r>
      <w:r w:rsidRPr="00DD39BF">
        <w:rPr>
          <w:rFonts w:ascii="Arial Narrow" w:hAnsi="Arial Narrow" w:cs="Arial"/>
          <w:color w:val="000000"/>
          <w:sz w:val="22"/>
          <w:szCs w:val="22"/>
          <w:lang w:val="es-ES_tradnl" w:eastAsia="es-MX"/>
        </w:rPr>
        <w:t>.</w:t>
      </w:r>
    </w:p>
    <w:p w14:paraId="007C98B2" w14:textId="77777777" w:rsidR="00BF050E" w:rsidRPr="00DD39BF" w:rsidRDefault="00BF050E" w:rsidP="00AC1D82">
      <w:pPr>
        <w:tabs>
          <w:tab w:val="left" w:pos="0"/>
        </w:tabs>
        <w:jc w:val="both"/>
        <w:rPr>
          <w:rFonts w:ascii="Arial Narrow" w:hAnsi="Arial Narrow" w:cs="Arial"/>
          <w:iCs/>
          <w:sz w:val="22"/>
          <w:szCs w:val="22"/>
          <w:lang w:val="es-ES_tradnl"/>
        </w:rPr>
      </w:pPr>
    </w:p>
    <w:p w14:paraId="46FA93A5"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Por lo anterior expresamos lo siguiente:</w:t>
      </w:r>
    </w:p>
    <w:p w14:paraId="15FEF683" w14:textId="77777777" w:rsidR="00BF050E" w:rsidRPr="00DD39BF" w:rsidRDefault="00BF050E" w:rsidP="00AC1D82">
      <w:pPr>
        <w:tabs>
          <w:tab w:val="left" w:pos="0"/>
        </w:tabs>
        <w:jc w:val="both"/>
        <w:rPr>
          <w:rFonts w:ascii="Arial Narrow" w:hAnsi="Arial Narrow" w:cs="Arial"/>
          <w:iCs/>
          <w:sz w:val="22"/>
          <w:szCs w:val="22"/>
          <w:lang w:val="es-ES_tradnl"/>
        </w:rPr>
      </w:pPr>
    </w:p>
    <w:p w14:paraId="7143CF29"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DD39BF" w:rsidRDefault="00BF050E" w:rsidP="00AC1D82">
      <w:pPr>
        <w:tabs>
          <w:tab w:val="left" w:pos="0"/>
        </w:tabs>
        <w:jc w:val="both"/>
        <w:rPr>
          <w:rFonts w:ascii="Arial Narrow" w:hAnsi="Arial Narrow" w:cs="Arial"/>
          <w:iCs/>
          <w:sz w:val="22"/>
          <w:szCs w:val="22"/>
          <w:lang w:val="es-ES_tradnl"/>
        </w:rPr>
      </w:pPr>
    </w:p>
    <w:p w14:paraId="3703CF4C"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El Consorcio (_) Unión Temporal (_) está integrado por:</w:t>
      </w:r>
    </w:p>
    <w:p w14:paraId="28345ED8" w14:textId="77777777" w:rsidR="00BF050E" w:rsidRPr="00DD39BF" w:rsidRDefault="00BF050E" w:rsidP="00AC1D82">
      <w:pPr>
        <w:tabs>
          <w:tab w:val="left" w:pos="0"/>
        </w:tabs>
        <w:jc w:val="both"/>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DD39BF"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DD39BF" w:rsidRDefault="00BF050E" w:rsidP="00AC1D82">
            <w:pPr>
              <w:tabs>
                <w:tab w:val="left" w:pos="0"/>
              </w:tabs>
              <w:jc w:val="both"/>
              <w:rPr>
                <w:rFonts w:ascii="Arial Narrow" w:hAnsi="Arial Narrow" w:cs="Arial"/>
                <w:b/>
                <w:bCs/>
                <w:sz w:val="22"/>
                <w:szCs w:val="22"/>
                <w:lang w:val="es-ES_tradnl"/>
              </w:rPr>
            </w:pPr>
            <w:r w:rsidRPr="00DD39BF">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DD39BF" w:rsidRDefault="00BF050E" w:rsidP="00AC1D82">
            <w:pPr>
              <w:tabs>
                <w:tab w:val="left" w:pos="0"/>
              </w:tabs>
              <w:jc w:val="both"/>
              <w:rPr>
                <w:rFonts w:ascii="Arial Narrow" w:hAnsi="Arial Narrow" w:cs="Arial"/>
                <w:b/>
                <w:bCs/>
                <w:sz w:val="22"/>
                <w:szCs w:val="22"/>
                <w:lang w:val="es-ES_tradnl"/>
              </w:rPr>
            </w:pPr>
            <w:r w:rsidRPr="00DD39BF">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DD39BF" w:rsidRDefault="00BF050E" w:rsidP="00AC1D82">
            <w:pPr>
              <w:tabs>
                <w:tab w:val="left" w:pos="0"/>
              </w:tabs>
              <w:jc w:val="both"/>
              <w:rPr>
                <w:rFonts w:ascii="Arial Narrow" w:hAnsi="Arial Narrow" w:cs="Arial"/>
                <w:b/>
                <w:bCs/>
                <w:sz w:val="22"/>
                <w:szCs w:val="22"/>
                <w:lang w:val="es-ES_tradnl"/>
              </w:rPr>
            </w:pPr>
            <w:r w:rsidRPr="00DD39BF">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DD39BF" w:rsidRDefault="00BF050E" w:rsidP="00AC1D82">
            <w:pPr>
              <w:tabs>
                <w:tab w:val="left" w:pos="0"/>
              </w:tabs>
              <w:jc w:val="both"/>
              <w:rPr>
                <w:rFonts w:ascii="Arial Narrow" w:hAnsi="Arial Narrow" w:cs="Arial"/>
                <w:b/>
                <w:bCs/>
                <w:sz w:val="22"/>
                <w:szCs w:val="22"/>
                <w:lang w:val="es-ES_tradnl"/>
              </w:rPr>
            </w:pPr>
            <w:r w:rsidRPr="00DD39BF">
              <w:rPr>
                <w:rFonts w:ascii="Arial Narrow" w:hAnsi="Arial Narrow" w:cs="Arial"/>
                <w:b/>
                <w:bCs/>
                <w:sz w:val="22"/>
                <w:szCs w:val="22"/>
                <w:lang w:val="es-ES_tradnl"/>
              </w:rPr>
              <w:t>PORCENTAJE DE PARTICPACIÓN</w:t>
            </w:r>
          </w:p>
        </w:tc>
      </w:tr>
      <w:tr w:rsidR="00BF050E" w:rsidRPr="00DD39BF"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DD39BF" w:rsidRDefault="00BF050E" w:rsidP="00AC1D82">
            <w:pPr>
              <w:tabs>
                <w:tab w:val="left" w:pos="0"/>
              </w:tabs>
              <w:jc w:val="both"/>
              <w:rPr>
                <w:rFonts w:ascii="Arial Narrow" w:hAnsi="Arial Narrow" w:cs="Arial"/>
                <w:sz w:val="22"/>
                <w:szCs w:val="22"/>
                <w:lang w:val="es-ES_tradnl"/>
              </w:rPr>
            </w:pPr>
            <w:r w:rsidRPr="00DD39BF">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DD39BF" w:rsidRDefault="00BF050E" w:rsidP="00AC1D82">
            <w:pPr>
              <w:tabs>
                <w:tab w:val="left" w:pos="0"/>
              </w:tabs>
              <w:jc w:val="both"/>
              <w:rPr>
                <w:rFonts w:ascii="Arial Narrow" w:hAnsi="Arial Narrow" w:cs="Arial"/>
                <w:sz w:val="22"/>
                <w:szCs w:val="22"/>
                <w:lang w:val="es-ES_tradnl"/>
              </w:rPr>
            </w:pPr>
            <w:r w:rsidRPr="00DD39BF">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DD39BF" w:rsidRDefault="00BF050E" w:rsidP="00AC1D82">
            <w:pPr>
              <w:tabs>
                <w:tab w:val="left" w:pos="0"/>
              </w:tabs>
              <w:jc w:val="both"/>
              <w:rPr>
                <w:rFonts w:ascii="Arial Narrow" w:hAnsi="Arial Narrow" w:cs="Arial"/>
                <w:sz w:val="22"/>
                <w:szCs w:val="22"/>
                <w:lang w:val="es-ES_tradnl"/>
              </w:rPr>
            </w:pPr>
            <w:r w:rsidRPr="00DD39BF">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DD39BF" w:rsidRDefault="00BF050E" w:rsidP="00AC1D82">
            <w:pPr>
              <w:tabs>
                <w:tab w:val="left" w:pos="0"/>
              </w:tabs>
              <w:jc w:val="both"/>
              <w:rPr>
                <w:rFonts w:ascii="Arial Narrow" w:hAnsi="Arial Narrow" w:cs="Arial"/>
                <w:sz w:val="22"/>
                <w:szCs w:val="22"/>
                <w:lang w:val="es-ES_tradnl"/>
              </w:rPr>
            </w:pPr>
            <w:r w:rsidRPr="00DD39BF">
              <w:rPr>
                <w:rFonts w:ascii="Arial Narrow" w:hAnsi="Arial Narrow" w:cs="Arial"/>
                <w:sz w:val="22"/>
                <w:szCs w:val="22"/>
                <w:lang w:val="es-ES_tradnl"/>
              </w:rPr>
              <w:t> </w:t>
            </w:r>
          </w:p>
        </w:tc>
      </w:tr>
    </w:tbl>
    <w:p w14:paraId="5FABD302" w14:textId="77777777" w:rsidR="00BF050E" w:rsidRPr="00DD39BF" w:rsidRDefault="00BF050E" w:rsidP="00AC1D82">
      <w:pPr>
        <w:tabs>
          <w:tab w:val="left" w:pos="0"/>
        </w:tabs>
        <w:jc w:val="both"/>
        <w:rPr>
          <w:rFonts w:ascii="Arial Narrow" w:hAnsi="Arial Narrow" w:cs="Arial"/>
          <w:b/>
          <w:bCs/>
          <w:iCs/>
          <w:sz w:val="22"/>
          <w:szCs w:val="22"/>
          <w:lang w:val="es-ES_tradnl"/>
        </w:rPr>
      </w:pPr>
    </w:p>
    <w:p w14:paraId="5DCADCC6" w14:textId="77777777" w:rsidR="00BF050E" w:rsidRPr="00DD39BF" w:rsidRDefault="00BF050E" w:rsidP="00AC1D82">
      <w:pPr>
        <w:tabs>
          <w:tab w:val="left" w:pos="0"/>
        </w:tabs>
        <w:jc w:val="both"/>
        <w:rPr>
          <w:rFonts w:ascii="Arial Narrow" w:hAnsi="Arial Narrow" w:cs="Arial"/>
          <w:color w:val="000000"/>
          <w:sz w:val="22"/>
          <w:szCs w:val="22"/>
          <w:lang w:val="es-ES_tradnl"/>
        </w:rPr>
      </w:pPr>
      <w:r w:rsidRPr="00DD39BF">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DD39BF">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DD39BF" w:rsidRDefault="00BF050E" w:rsidP="00AC1D82">
      <w:pPr>
        <w:tabs>
          <w:tab w:val="left" w:pos="0"/>
        </w:tabs>
        <w:jc w:val="both"/>
        <w:rPr>
          <w:rFonts w:ascii="Arial Narrow" w:hAnsi="Arial Narrow" w:cs="Arial"/>
          <w:iCs/>
          <w:sz w:val="22"/>
          <w:szCs w:val="22"/>
          <w:lang w:val="es-ES_tradnl"/>
        </w:rPr>
      </w:pPr>
    </w:p>
    <w:p w14:paraId="59D8F886"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DD39BF">
        <w:rPr>
          <w:rFonts w:ascii="Arial Narrow" w:hAnsi="Arial Narrow" w:cs="Arial"/>
          <w:iCs/>
          <w:sz w:val="22"/>
          <w:szCs w:val="22"/>
          <w:lang w:val="es-ES_tradnl"/>
        </w:rPr>
        <w:t>ninguno de los integrantes del Consorcio o Unión Temporal se encuentra</w:t>
      </w:r>
      <w:r w:rsidRPr="00DD39BF">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DD39BF" w:rsidRDefault="00BF050E" w:rsidP="00AC1D82">
      <w:pPr>
        <w:tabs>
          <w:tab w:val="left" w:pos="0"/>
        </w:tabs>
        <w:jc w:val="both"/>
        <w:rPr>
          <w:rFonts w:ascii="Arial Narrow" w:hAnsi="Arial Narrow" w:cs="Arial"/>
          <w:iCs/>
          <w:sz w:val="22"/>
          <w:szCs w:val="22"/>
          <w:lang w:val="es-ES_tradnl"/>
        </w:rPr>
      </w:pPr>
    </w:p>
    <w:p w14:paraId="1FC640FC"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DD39BF" w:rsidRDefault="00BF050E" w:rsidP="00AC1D82">
      <w:pPr>
        <w:tabs>
          <w:tab w:val="left" w:pos="0"/>
        </w:tabs>
        <w:jc w:val="both"/>
        <w:rPr>
          <w:rFonts w:ascii="Arial Narrow" w:hAnsi="Arial Narrow" w:cs="Arial"/>
          <w:iCs/>
          <w:sz w:val="22"/>
          <w:szCs w:val="22"/>
          <w:lang w:val="es-ES_tradnl"/>
        </w:rPr>
      </w:pPr>
    </w:p>
    <w:p w14:paraId="0D760A81"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Atentamente,</w:t>
      </w:r>
    </w:p>
    <w:p w14:paraId="047DBC7A" w14:textId="77777777" w:rsidR="00BF050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Nombres</w:t>
      </w:r>
    </w:p>
    <w:p w14:paraId="57387034" w14:textId="143B91D0" w:rsidR="00EC0B3E" w:rsidRPr="00DD39BF" w:rsidRDefault="00BF050E" w:rsidP="00AC1D82">
      <w:pPr>
        <w:tabs>
          <w:tab w:val="left" w:pos="0"/>
        </w:tabs>
        <w:jc w:val="both"/>
        <w:rPr>
          <w:rFonts w:ascii="Arial Narrow" w:hAnsi="Arial Narrow" w:cs="Arial"/>
          <w:iCs/>
          <w:sz w:val="22"/>
          <w:szCs w:val="22"/>
          <w:lang w:val="es-ES_tradnl"/>
        </w:rPr>
      </w:pPr>
      <w:r w:rsidRPr="00DD39BF">
        <w:rPr>
          <w:rFonts w:ascii="Arial Narrow" w:hAnsi="Arial Narrow" w:cs="Arial"/>
          <w:iCs/>
          <w:sz w:val="22"/>
          <w:szCs w:val="22"/>
          <w:lang w:val="es-ES_tradnl"/>
        </w:rPr>
        <w:t>Nombre y firma de cada uno de los integrantes del Consorcio (_) Unión temporal y de la persona designada para representarlos</w:t>
      </w:r>
    </w:p>
    <w:p w14:paraId="37CF7DCE" w14:textId="77777777" w:rsidR="00EC0B3E" w:rsidRPr="00DD39BF" w:rsidRDefault="00EC0B3E" w:rsidP="00AC1D82">
      <w:pPr>
        <w:jc w:val="both"/>
        <w:rPr>
          <w:rFonts w:ascii="Arial Narrow" w:hAnsi="Arial Narrow" w:cs="Arial"/>
          <w:b/>
          <w:bCs/>
          <w:sz w:val="22"/>
          <w:szCs w:val="22"/>
          <w:lang w:val="es-ES_tradnl"/>
        </w:rPr>
      </w:pPr>
    </w:p>
    <w:p w14:paraId="11DC8838" w14:textId="77777777" w:rsidR="00BF050E" w:rsidRPr="00DD39BF" w:rsidRDefault="00BF050E" w:rsidP="008741CE">
      <w:pPr>
        <w:jc w:val="center"/>
        <w:rPr>
          <w:rFonts w:ascii="Arial Narrow" w:hAnsi="Arial Narrow" w:cs="Arial"/>
          <w:b/>
          <w:sz w:val="22"/>
          <w:szCs w:val="22"/>
        </w:rPr>
      </w:pPr>
      <w:r w:rsidRPr="00DD39BF">
        <w:rPr>
          <w:rFonts w:ascii="Arial Narrow" w:hAnsi="Arial Narrow" w:cs="Arial"/>
          <w:b/>
          <w:sz w:val="22"/>
          <w:szCs w:val="22"/>
        </w:rPr>
        <w:lastRenderedPageBreak/>
        <w:t>FORMULARIO No. 11</w:t>
      </w:r>
    </w:p>
    <w:p w14:paraId="54627434" w14:textId="77777777" w:rsidR="00BF050E" w:rsidRPr="00DD39BF" w:rsidRDefault="00BF050E" w:rsidP="008741CE">
      <w:pPr>
        <w:ind w:left="1378"/>
        <w:jc w:val="center"/>
        <w:rPr>
          <w:rFonts w:ascii="Arial Narrow" w:hAnsi="Arial Narrow" w:cs="Arial"/>
          <w:b/>
          <w:sz w:val="22"/>
          <w:szCs w:val="22"/>
        </w:rPr>
      </w:pPr>
      <w:r w:rsidRPr="00DD39BF">
        <w:rPr>
          <w:rFonts w:ascii="Arial Narrow" w:hAnsi="Arial Narrow" w:cs="Arial"/>
          <w:b/>
          <w:sz w:val="22"/>
          <w:szCs w:val="22"/>
        </w:rPr>
        <w:t>“MANIFESTACIÓN SOBRE INHABILIDADES E INCOMPATIBILIDADES”</w:t>
      </w:r>
    </w:p>
    <w:p w14:paraId="6010E101" w14:textId="77777777" w:rsidR="00BF050E" w:rsidRPr="00DD39BF" w:rsidRDefault="00BF050E" w:rsidP="00AC1D82">
      <w:pPr>
        <w:pStyle w:val="Ttulo3"/>
        <w:tabs>
          <w:tab w:val="left" w:pos="2752"/>
          <w:tab w:val="left" w:pos="5321"/>
          <w:tab w:val="left" w:pos="6900"/>
        </w:tabs>
        <w:ind w:left="118" w:right="116"/>
        <w:jc w:val="both"/>
        <w:rPr>
          <w:rFonts w:ascii="Arial Narrow" w:hAnsi="Arial Narrow" w:cs="Arial"/>
          <w:b w:val="0"/>
          <w:bCs w:val="0"/>
          <w:color w:val="auto"/>
          <w:sz w:val="22"/>
          <w:szCs w:val="22"/>
        </w:rPr>
      </w:pPr>
      <w:r w:rsidRPr="00DD39BF">
        <w:rPr>
          <w:rFonts w:ascii="Arial Narrow" w:hAnsi="Arial Narrow" w:cs="Arial"/>
          <w:b w:val="0"/>
          <w:bCs w:val="0"/>
          <w:color w:val="auto"/>
          <w:sz w:val="22"/>
          <w:szCs w:val="22"/>
        </w:rPr>
        <w:t xml:space="preserve">Yo </w:t>
      </w:r>
      <w:r w:rsidRPr="00DD39BF">
        <w:rPr>
          <w:rFonts w:ascii="Arial Narrow" w:hAnsi="Arial Narrow" w:cs="Arial"/>
          <w:b w:val="0"/>
          <w:bCs w:val="0"/>
          <w:color w:val="auto"/>
          <w:sz w:val="22"/>
          <w:szCs w:val="22"/>
        </w:rPr>
        <w:tab/>
        <w:t xml:space="preserve">, actuando en calidad de </w:t>
      </w:r>
      <w:r w:rsidRPr="00DD39BF">
        <w:rPr>
          <w:rFonts w:ascii="Arial Narrow" w:hAnsi="Arial Narrow" w:cs="Arial"/>
          <w:b w:val="0"/>
          <w:bCs w:val="0"/>
          <w:color w:val="auto"/>
          <w:sz w:val="22"/>
          <w:szCs w:val="22"/>
        </w:rPr>
        <w:tab/>
      </w:r>
      <w:r w:rsidRPr="00DD39BF">
        <w:rPr>
          <w:rFonts w:ascii="Arial Narrow" w:hAnsi="Arial Narrow" w:cs="Arial"/>
          <w:b w:val="0"/>
          <w:bCs w:val="0"/>
          <w:color w:val="auto"/>
          <w:sz w:val="22"/>
          <w:szCs w:val="22"/>
        </w:rPr>
        <w:tab/>
        <w:t xml:space="preserve">(persona natural oferente, o el representante legal, o apoderado), de </w:t>
      </w:r>
      <w:r w:rsidRPr="00DD39BF">
        <w:rPr>
          <w:rFonts w:ascii="Arial Narrow" w:hAnsi="Arial Narrow"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DD39BF">
        <w:rPr>
          <w:rFonts w:ascii="Arial Narrow" w:hAnsi="Arial Narrow" w:cs="Arial"/>
          <w:b w:val="0"/>
          <w:bCs w:val="0"/>
          <w:color w:val="auto"/>
          <w:sz w:val="22"/>
          <w:szCs w:val="22"/>
        </w:rPr>
        <w:t xml:space="preserve"> </w:t>
      </w:r>
      <w:r w:rsidRPr="00DD39BF">
        <w:rPr>
          <w:rFonts w:ascii="Arial Narrow" w:hAnsi="Arial Narrow"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DD39BF">
        <w:rPr>
          <w:rFonts w:ascii="Arial Narrow" w:hAnsi="Arial Narrow" w:cs="Arial"/>
          <w:b w:val="0"/>
          <w:color w:val="auto"/>
          <w:sz w:val="22"/>
          <w:szCs w:val="22"/>
        </w:rPr>
        <w:t xml:space="preserve"> </w:t>
      </w:r>
      <w:r w:rsidRPr="00DD39BF">
        <w:rPr>
          <w:rFonts w:ascii="Arial Narrow" w:hAnsi="Arial Narrow"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DD39BF" w:rsidRDefault="00BF050E" w:rsidP="00AC1D82">
      <w:pPr>
        <w:pStyle w:val="Textoindependiente"/>
        <w:rPr>
          <w:rFonts w:ascii="Arial Narrow" w:hAnsi="Arial Narrow" w:cs="Arial"/>
          <w:sz w:val="22"/>
          <w:szCs w:val="22"/>
        </w:rPr>
      </w:pPr>
    </w:p>
    <w:p w14:paraId="22D73B46" w14:textId="77777777" w:rsidR="00BF050E" w:rsidRPr="00DD39BF" w:rsidRDefault="00BF050E" w:rsidP="00AC1D82">
      <w:pPr>
        <w:tabs>
          <w:tab w:val="left" w:pos="7515"/>
        </w:tabs>
        <w:ind w:left="118"/>
        <w:jc w:val="both"/>
        <w:rPr>
          <w:rFonts w:ascii="Arial Narrow" w:hAnsi="Arial Narrow" w:cs="Arial"/>
          <w:sz w:val="22"/>
          <w:szCs w:val="22"/>
        </w:rPr>
      </w:pPr>
      <w:r w:rsidRPr="00DD39BF">
        <w:rPr>
          <w:rFonts w:ascii="Arial Narrow" w:hAnsi="Arial Narrow" w:cs="Arial"/>
          <w:sz w:val="22"/>
          <w:szCs w:val="22"/>
        </w:rPr>
        <w:t xml:space="preserve">El OFERENTE: </w:t>
      </w:r>
      <w:r w:rsidRPr="00DD39BF">
        <w:rPr>
          <w:rFonts w:ascii="Arial Narrow" w:hAnsi="Arial Narrow" w:cs="Arial"/>
          <w:sz w:val="22"/>
          <w:szCs w:val="22"/>
        </w:rPr>
        <w:tab/>
      </w:r>
    </w:p>
    <w:p w14:paraId="3609C0F4" w14:textId="77777777" w:rsidR="00BF050E" w:rsidRPr="00DD39BF" w:rsidRDefault="00BF050E" w:rsidP="00AC1D82">
      <w:pPr>
        <w:spacing w:before="42"/>
        <w:ind w:left="118"/>
        <w:jc w:val="both"/>
        <w:rPr>
          <w:rFonts w:ascii="Arial Narrow" w:hAnsi="Arial Narrow" w:cs="Arial"/>
          <w:sz w:val="22"/>
          <w:szCs w:val="22"/>
        </w:rPr>
      </w:pPr>
      <w:r w:rsidRPr="00DD39BF">
        <w:rPr>
          <w:rFonts w:ascii="Arial Narrow" w:hAnsi="Arial Narrow" w:cs="Arial"/>
          <w:sz w:val="22"/>
          <w:szCs w:val="22"/>
        </w:rPr>
        <w:t xml:space="preserve">(Nombre, número del documento de identificación y firma del </w:t>
      </w:r>
      <w:r w:rsidR="00C52F80" w:rsidRPr="00DD39BF">
        <w:rPr>
          <w:rFonts w:ascii="Arial Narrow" w:hAnsi="Arial Narrow" w:cs="Arial"/>
          <w:sz w:val="22"/>
          <w:szCs w:val="22"/>
        </w:rPr>
        <w:t>OFERENTE</w:t>
      </w:r>
      <w:r w:rsidRPr="00DD39BF">
        <w:rPr>
          <w:rFonts w:ascii="Arial Narrow" w:hAnsi="Arial Narrow" w:cs="Arial"/>
          <w:sz w:val="22"/>
          <w:szCs w:val="22"/>
        </w:rPr>
        <w:t xml:space="preserve"> su representante o apoderado)</w:t>
      </w:r>
    </w:p>
    <w:p w14:paraId="2F3C16ED" w14:textId="77777777" w:rsidR="00BF050E" w:rsidRPr="00DD39BF" w:rsidRDefault="00BF050E" w:rsidP="00AC1D82">
      <w:pPr>
        <w:pStyle w:val="Textoindependiente"/>
        <w:rPr>
          <w:rFonts w:ascii="Arial Narrow" w:hAnsi="Arial Narrow" w:cs="Arial"/>
          <w:sz w:val="22"/>
          <w:szCs w:val="22"/>
        </w:rPr>
      </w:pPr>
    </w:p>
    <w:p w14:paraId="2F48441C" w14:textId="77777777" w:rsidR="00BF050E" w:rsidRPr="00DD39BF" w:rsidRDefault="00BF050E" w:rsidP="00AC1D82">
      <w:pPr>
        <w:ind w:left="118"/>
        <w:jc w:val="both"/>
        <w:rPr>
          <w:rFonts w:ascii="Arial Narrow" w:hAnsi="Arial Narrow" w:cs="Arial"/>
          <w:sz w:val="22"/>
          <w:szCs w:val="22"/>
        </w:rPr>
      </w:pPr>
      <w:r w:rsidRPr="00DD39BF">
        <w:rPr>
          <w:rFonts w:ascii="Arial Narrow" w:hAnsi="Arial Narrow" w:cs="Arial"/>
          <w:sz w:val="22"/>
          <w:szCs w:val="22"/>
        </w:rPr>
        <w:t>NOTA 1: La información aquí consignada no debe tener borrones, tachones o enmendaduras.</w:t>
      </w:r>
    </w:p>
    <w:p w14:paraId="0269C0FD" w14:textId="36B5032D" w:rsidR="00092AFC" w:rsidRPr="00DD39BF" w:rsidRDefault="00092AFC" w:rsidP="00AC1D82">
      <w:pPr>
        <w:ind w:left="118"/>
        <w:jc w:val="both"/>
        <w:rPr>
          <w:rFonts w:ascii="Arial Narrow" w:hAnsi="Arial Narrow" w:cs="Arial"/>
          <w:sz w:val="22"/>
          <w:szCs w:val="22"/>
        </w:rPr>
      </w:pPr>
    </w:p>
    <w:p w14:paraId="5947ADFD" w14:textId="36135EFD" w:rsidR="00AA2EC5" w:rsidRDefault="00AA2EC5" w:rsidP="00AC1D82">
      <w:pPr>
        <w:ind w:left="118"/>
        <w:jc w:val="both"/>
        <w:rPr>
          <w:rFonts w:ascii="Arial Narrow" w:hAnsi="Arial Narrow" w:cs="Arial"/>
          <w:sz w:val="22"/>
          <w:szCs w:val="22"/>
        </w:rPr>
      </w:pPr>
    </w:p>
    <w:p w14:paraId="202FEB06" w14:textId="69581A39" w:rsidR="00D65347" w:rsidRDefault="00D65347" w:rsidP="00AC1D82">
      <w:pPr>
        <w:ind w:left="118"/>
        <w:jc w:val="both"/>
        <w:rPr>
          <w:rFonts w:ascii="Arial Narrow" w:hAnsi="Arial Narrow" w:cs="Arial"/>
          <w:sz w:val="22"/>
          <w:szCs w:val="22"/>
        </w:rPr>
      </w:pPr>
    </w:p>
    <w:p w14:paraId="73F2DCC3" w14:textId="470C1FCC" w:rsidR="00D65347" w:rsidRDefault="00D65347" w:rsidP="00AC1D82">
      <w:pPr>
        <w:ind w:left="118"/>
        <w:jc w:val="both"/>
        <w:rPr>
          <w:rFonts w:ascii="Arial Narrow" w:hAnsi="Arial Narrow" w:cs="Arial"/>
          <w:sz w:val="22"/>
          <w:szCs w:val="22"/>
        </w:rPr>
      </w:pPr>
    </w:p>
    <w:p w14:paraId="372CB1CC" w14:textId="48ADAD09" w:rsidR="00D65347" w:rsidRDefault="00D65347" w:rsidP="00AC1D82">
      <w:pPr>
        <w:ind w:left="118"/>
        <w:jc w:val="both"/>
        <w:rPr>
          <w:rFonts w:ascii="Arial Narrow" w:hAnsi="Arial Narrow" w:cs="Arial"/>
          <w:sz w:val="22"/>
          <w:szCs w:val="22"/>
        </w:rPr>
      </w:pPr>
    </w:p>
    <w:p w14:paraId="49D40883" w14:textId="6657660D" w:rsidR="00D65347" w:rsidRDefault="00D65347" w:rsidP="00AC1D82">
      <w:pPr>
        <w:ind w:left="118"/>
        <w:jc w:val="both"/>
        <w:rPr>
          <w:rFonts w:ascii="Arial Narrow" w:hAnsi="Arial Narrow" w:cs="Arial"/>
          <w:sz w:val="22"/>
          <w:szCs w:val="22"/>
        </w:rPr>
      </w:pPr>
    </w:p>
    <w:p w14:paraId="41F2E01B" w14:textId="1D8C4E6B" w:rsidR="00D65347" w:rsidRDefault="00D65347" w:rsidP="00AC1D82">
      <w:pPr>
        <w:ind w:left="118"/>
        <w:jc w:val="both"/>
        <w:rPr>
          <w:rFonts w:ascii="Arial Narrow" w:hAnsi="Arial Narrow" w:cs="Arial"/>
          <w:sz w:val="22"/>
          <w:szCs w:val="22"/>
        </w:rPr>
      </w:pPr>
    </w:p>
    <w:p w14:paraId="2AA913D9" w14:textId="336B2F6B" w:rsidR="00D65347" w:rsidRDefault="00D65347" w:rsidP="00AC1D82">
      <w:pPr>
        <w:ind w:left="118"/>
        <w:jc w:val="both"/>
        <w:rPr>
          <w:rFonts w:ascii="Arial Narrow" w:hAnsi="Arial Narrow" w:cs="Arial"/>
          <w:sz w:val="22"/>
          <w:szCs w:val="22"/>
        </w:rPr>
      </w:pPr>
    </w:p>
    <w:p w14:paraId="3206EF91" w14:textId="4F216365" w:rsidR="00D65347" w:rsidRDefault="00D65347" w:rsidP="00AC1D82">
      <w:pPr>
        <w:ind w:left="118"/>
        <w:jc w:val="both"/>
        <w:rPr>
          <w:rFonts w:ascii="Arial Narrow" w:hAnsi="Arial Narrow" w:cs="Arial"/>
          <w:sz w:val="22"/>
          <w:szCs w:val="22"/>
        </w:rPr>
      </w:pPr>
    </w:p>
    <w:p w14:paraId="4EEEEBBD" w14:textId="3ED68787" w:rsidR="00D65347" w:rsidRDefault="00D65347" w:rsidP="00AC1D82">
      <w:pPr>
        <w:ind w:left="118"/>
        <w:jc w:val="both"/>
        <w:rPr>
          <w:rFonts w:ascii="Arial Narrow" w:hAnsi="Arial Narrow" w:cs="Arial"/>
          <w:sz w:val="22"/>
          <w:szCs w:val="22"/>
        </w:rPr>
      </w:pPr>
    </w:p>
    <w:p w14:paraId="471A2607" w14:textId="5131A82B" w:rsidR="00D65347" w:rsidRDefault="00D65347" w:rsidP="00AC1D82">
      <w:pPr>
        <w:ind w:left="118"/>
        <w:jc w:val="both"/>
        <w:rPr>
          <w:rFonts w:ascii="Arial Narrow" w:hAnsi="Arial Narrow" w:cs="Arial"/>
          <w:sz w:val="22"/>
          <w:szCs w:val="22"/>
        </w:rPr>
      </w:pPr>
    </w:p>
    <w:p w14:paraId="790D5A5A" w14:textId="10501BA5" w:rsidR="00D65347" w:rsidRDefault="00D65347" w:rsidP="00AC1D82">
      <w:pPr>
        <w:ind w:left="118"/>
        <w:jc w:val="both"/>
        <w:rPr>
          <w:rFonts w:ascii="Arial Narrow" w:hAnsi="Arial Narrow" w:cs="Arial"/>
          <w:sz w:val="22"/>
          <w:szCs w:val="22"/>
        </w:rPr>
      </w:pPr>
    </w:p>
    <w:p w14:paraId="6C41409C" w14:textId="1E589F4E" w:rsidR="00D65347" w:rsidRDefault="00D65347" w:rsidP="00AC1D82">
      <w:pPr>
        <w:ind w:left="118"/>
        <w:jc w:val="both"/>
        <w:rPr>
          <w:rFonts w:ascii="Arial Narrow" w:hAnsi="Arial Narrow" w:cs="Arial"/>
          <w:sz w:val="22"/>
          <w:szCs w:val="22"/>
        </w:rPr>
      </w:pPr>
    </w:p>
    <w:p w14:paraId="48E425EA" w14:textId="738F4CC9" w:rsidR="00D65347" w:rsidRDefault="00D65347" w:rsidP="00AC1D82">
      <w:pPr>
        <w:ind w:left="118"/>
        <w:jc w:val="both"/>
        <w:rPr>
          <w:rFonts w:ascii="Arial Narrow" w:hAnsi="Arial Narrow" w:cs="Arial"/>
          <w:sz w:val="22"/>
          <w:szCs w:val="22"/>
        </w:rPr>
      </w:pPr>
    </w:p>
    <w:p w14:paraId="5B819F7F" w14:textId="16D0BB4F" w:rsidR="00D65347" w:rsidRDefault="00D65347" w:rsidP="00AC1D82">
      <w:pPr>
        <w:ind w:left="118"/>
        <w:jc w:val="both"/>
        <w:rPr>
          <w:rFonts w:ascii="Arial Narrow" w:hAnsi="Arial Narrow" w:cs="Arial"/>
          <w:sz w:val="22"/>
          <w:szCs w:val="22"/>
        </w:rPr>
      </w:pPr>
    </w:p>
    <w:p w14:paraId="60AE75F4" w14:textId="1FEFEA95" w:rsidR="00D65347" w:rsidRDefault="00D65347" w:rsidP="00AC1D82">
      <w:pPr>
        <w:ind w:left="118"/>
        <w:jc w:val="both"/>
        <w:rPr>
          <w:rFonts w:ascii="Arial Narrow" w:hAnsi="Arial Narrow" w:cs="Arial"/>
          <w:sz w:val="22"/>
          <w:szCs w:val="22"/>
        </w:rPr>
      </w:pPr>
    </w:p>
    <w:p w14:paraId="520720E8" w14:textId="768648C2" w:rsidR="00D65347" w:rsidRDefault="00D65347" w:rsidP="00AC1D82">
      <w:pPr>
        <w:ind w:left="118"/>
        <w:jc w:val="both"/>
        <w:rPr>
          <w:rFonts w:ascii="Arial Narrow" w:hAnsi="Arial Narrow" w:cs="Arial"/>
          <w:sz w:val="22"/>
          <w:szCs w:val="22"/>
        </w:rPr>
      </w:pPr>
    </w:p>
    <w:p w14:paraId="18A22A92" w14:textId="2047F2B1" w:rsidR="00D65347" w:rsidRDefault="00D65347" w:rsidP="00AC1D82">
      <w:pPr>
        <w:ind w:left="118"/>
        <w:jc w:val="both"/>
        <w:rPr>
          <w:rFonts w:ascii="Arial Narrow" w:hAnsi="Arial Narrow" w:cs="Arial"/>
          <w:sz w:val="22"/>
          <w:szCs w:val="22"/>
        </w:rPr>
      </w:pPr>
    </w:p>
    <w:p w14:paraId="03362701" w14:textId="4F82F567" w:rsidR="00D65347" w:rsidRDefault="00D65347" w:rsidP="00AC1D82">
      <w:pPr>
        <w:ind w:left="118"/>
        <w:jc w:val="both"/>
        <w:rPr>
          <w:rFonts w:ascii="Arial Narrow" w:hAnsi="Arial Narrow" w:cs="Arial"/>
          <w:sz w:val="22"/>
          <w:szCs w:val="22"/>
        </w:rPr>
      </w:pPr>
    </w:p>
    <w:p w14:paraId="6E0D586B" w14:textId="1105F636" w:rsidR="00D65347" w:rsidRDefault="00D65347" w:rsidP="00AC1D82">
      <w:pPr>
        <w:ind w:left="118"/>
        <w:jc w:val="both"/>
        <w:rPr>
          <w:rFonts w:ascii="Arial Narrow" w:hAnsi="Arial Narrow" w:cs="Arial"/>
          <w:sz w:val="22"/>
          <w:szCs w:val="22"/>
        </w:rPr>
      </w:pPr>
    </w:p>
    <w:p w14:paraId="2CC33A7A" w14:textId="58A73163" w:rsidR="00D65347" w:rsidRDefault="00D65347" w:rsidP="00AC1D82">
      <w:pPr>
        <w:ind w:left="118"/>
        <w:jc w:val="both"/>
        <w:rPr>
          <w:rFonts w:ascii="Arial Narrow" w:hAnsi="Arial Narrow" w:cs="Arial"/>
          <w:sz w:val="22"/>
          <w:szCs w:val="22"/>
        </w:rPr>
      </w:pPr>
    </w:p>
    <w:p w14:paraId="211E7F5B" w14:textId="2A08781D" w:rsidR="00D65347" w:rsidRDefault="00D65347" w:rsidP="00AC1D82">
      <w:pPr>
        <w:ind w:left="118"/>
        <w:jc w:val="both"/>
        <w:rPr>
          <w:rFonts w:ascii="Arial Narrow" w:hAnsi="Arial Narrow" w:cs="Arial"/>
          <w:sz w:val="22"/>
          <w:szCs w:val="22"/>
        </w:rPr>
      </w:pPr>
    </w:p>
    <w:p w14:paraId="21F4B0E7" w14:textId="43334285" w:rsidR="00D65347" w:rsidRDefault="00D65347" w:rsidP="00AC1D82">
      <w:pPr>
        <w:ind w:left="118"/>
        <w:jc w:val="both"/>
        <w:rPr>
          <w:rFonts w:ascii="Arial Narrow" w:hAnsi="Arial Narrow" w:cs="Arial"/>
          <w:sz w:val="22"/>
          <w:szCs w:val="22"/>
        </w:rPr>
      </w:pPr>
    </w:p>
    <w:p w14:paraId="208BAF6D" w14:textId="29D5AA89" w:rsidR="00D65347" w:rsidRDefault="00D65347" w:rsidP="00AC1D82">
      <w:pPr>
        <w:ind w:left="118"/>
        <w:jc w:val="both"/>
        <w:rPr>
          <w:rFonts w:ascii="Arial Narrow" w:hAnsi="Arial Narrow" w:cs="Arial"/>
          <w:sz w:val="22"/>
          <w:szCs w:val="22"/>
        </w:rPr>
      </w:pPr>
    </w:p>
    <w:p w14:paraId="04FC1D9E" w14:textId="5708F3B0" w:rsidR="00D65347" w:rsidRDefault="00D65347" w:rsidP="00AC1D82">
      <w:pPr>
        <w:ind w:left="118"/>
        <w:jc w:val="both"/>
        <w:rPr>
          <w:rFonts w:ascii="Arial Narrow" w:hAnsi="Arial Narrow" w:cs="Arial"/>
          <w:sz w:val="22"/>
          <w:szCs w:val="22"/>
        </w:rPr>
      </w:pPr>
    </w:p>
    <w:p w14:paraId="0D79971C" w14:textId="0CA6BD6E" w:rsidR="00D65347" w:rsidRDefault="00D65347" w:rsidP="00AC1D82">
      <w:pPr>
        <w:ind w:left="118"/>
        <w:jc w:val="both"/>
        <w:rPr>
          <w:rFonts w:ascii="Arial Narrow" w:hAnsi="Arial Narrow" w:cs="Arial"/>
          <w:sz w:val="22"/>
          <w:szCs w:val="22"/>
        </w:rPr>
      </w:pPr>
    </w:p>
    <w:p w14:paraId="73BDD789" w14:textId="550293E9" w:rsidR="00D65347" w:rsidRDefault="00D65347" w:rsidP="00AC1D82">
      <w:pPr>
        <w:ind w:left="118"/>
        <w:jc w:val="both"/>
        <w:rPr>
          <w:rFonts w:ascii="Arial Narrow" w:hAnsi="Arial Narrow" w:cs="Arial"/>
          <w:sz w:val="22"/>
          <w:szCs w:val="22"/>
        </w:rPr>
      </w:pPr>
    </w:p>
    <w:p w14:paraId="5EF13646" w14:textId="66BBF318" w:rsidR="00D65347" w:rsidRDefault="00D65347" w:rsidP="00AC1D82">
      <w:pPr>
        <w:ind w:left="118"/>
        <w:jc w:val="both"/>
        <w:rPr>
          <w:rFonts w:ascii="Arial Narrow" w:hAnsi="Arial Narrow" w:cs="Arial"/>
          <w:sz w:val="22"/>
          <w:szCs w:val="22"/>
        </w:rPr>
      </w:pPr>
    </w:p>
    <w:p w14:paraId="5369CD7D" w14:textId="1CFD1239" w:rsidR="00D65347" w:rsidRDefault="00D65347" w:rsidP="00AC1D82">
      <w:pPr>
        <w:ind w:left="118"/>
        <w:jc w:val="both"/>
        <w:rPr>
          <w:rFonts w:ascii="Arial Narrow" w:hAnsi="Arial Narrow" w:cs="Arial"/>
          <w:sz w:val="22"/>
          <w:szCs w:val="22"/>
        </w:rPr>
      </w:pPr>
    </w:p>
    <w:p w14:paraId="33B0D812" w14:textId="225DE955" w:rsidR="00D65347" w:rsidRDefault="00D65347" w:rsidP="00AC1D82">
      <w:pPr>
        <w:ind w:left="118"/>
        <w:jc w:val="both"/>
        <w:rPr>
          <w:rFonts w:ascii="Arial Narrow" w:hAnsi="Arial Narrow" w:cs="Arial"/>
          <w:sz w:val="22"/>
          <w:szCs w:val="22"/>
        </w:rPr>
      </w:pPr>
    </w:p>
    <w:p w14:paraId="6F492EFB" w14:textId="77777777" w:rsidR="00AA2EC5" w:rsidRPr="00DD39BF" w:rsidRDefault="00AA2EC5" w:rsidP="008741CE">
      <w:pPr>
        <w:ind w:left="118"/>
        <w:jc w:val="center"/>
        <w:rPr>
          <w:rFonts w:ascii="Arial Narrow" w:hAnsi="Arial Narrow" w:cs="Arial"/>
          <w:sz w:val="22"/>
          <w:szCs w:val="22"/>
        </w:rPr>
      </w:pPr>
    </w:p>
    <w:p w14:paraId="2E1D6315" w14:textId="77777777" w:rsidR="00092AFC" w:rsidRPr="00DD39BF" w:rsidRDefault="00092AFC" w:rsidP="008741CE">
      <w:pPr>
        <w:ind w:left="118"/>
        <w:jc w:val="center"/>
        <w:rPr>
          <w:rFonts w:ascii="Arial Narrow" w:hAnsi="Arial Narrow" w:cs="Arial"/>
          <w:sz w:val="22"/>
          <w:szCs w:val="22"/>
          <w:lang w:val="es-ES"/>
        </w:rPr>
      </w:pPr>
      <w:r w:rsidRPr="00DD39BF">
        <w:rPr>
          <w:rFonts w:ascii="Arial Narrow" w:hAnsi="Arial Narrow" w:cs="Arial"/>
          <w:b/>
          <w:bCs/>
          <w:sz w:val="22"/>
          <w:szCs w:val="22"/>
          <w:lang w:val="es-ES"/>
        </w:rPr>
        <w:lastRenderedPageBreak/>
        <w:t>FORMULARIO N°. 3</w:t>
      </w:r>
    </w:p>
    <w:p w14:paraId="386EE6D0" w14:textId="77777777" w:rsidR="00092AFC" w:rsidRPr="00DD39BF" w:rsidRDefault="00092AFC" w:rsidP="008741CE">
      <w:pPr>
        <w:ind w:left="118"/>
        <w:jc w:val="center"/>
        <w:rPr>
          <w:rFonts w:ascii="Arial Narrow" w:hAnsi="Arial Narrow" w:cs="Arial"/>
          <w:sz w:val="22"/>
          <w:szCs w:val="22"/>
          <w:lang w:val="es-ES"/>
        </w:rPr>
      </w:pPr>
      <w:r w:rsidRPr="00DD39BF">
        <w:rPr>
          <w:rFonts w:ascii="Arial Narrow" w:hAnsi="Arial Narrow" w:cs="Arial"/>
          <w:b/>
          <w:bCs/>
          <w:sz w:val="22"/>
          <w:szCs w:val="22"/>
          <w:lang w:val="es-ES"/>
        </w:rPr>
        <w:t>COMPROMISO ANTICORRUPCIÓN</w:t>
      </w:r>
    </w:p>
    <w:p w14:paraId="11997D4D" w14:textId="77777777" w:rsidR="00092AFC" w:rsidRPr="00DD39BF" w:rsidRDefault="00092AFC" w:rsidP="00AC1D82">
      <w:pPr>
        <w:ind w:left="118"/>
        <w:jc w:val="both"/>
        <w:rPr>
          <w:rFonts w:ascii="Arial Narrow" w:hAnsi="Arial Narrow" w:cs="Arial"/>
          <w:sz w:val="22"/>
          <w:szCs w:val="22"/>
          <w:lang w:val="es-ES"/>
        </w:rPr>
      </w:pPr>
    </w:p>
    <w:p w14:paraId="4868AE3E"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El(los) suscrito(s) a saber: (</w:t>
      </w:r>
      <w:r w:rsidRPr="00DD39BF">
        <w:rPr>
          <w:rFonts w:ascii="Arial Narrow" w:hAnsi="Arial Narrow" w:cs="Arial"/>
          <w:b/>
          <w:sz w:val="22"/>
          <w:szCs w:val="22"/>
          <w:lang w:val="es-ES"/>
        </w:rPr>
        <w:t>xxxxxxxxx</w:t>
      </w:r>
      <w:r w:rsidRPr="00DD39BF">
        <w:rPr>
          <w:rFonts w:ascii="Arial Narrow" w:hAnsi="Arial Narrow" w:cs="Arial"/>
          <w:sz w:val="22"/>
          <w:szCs w:val="22"/>
          <w:lang w:val="es-ES"/>
        </w:rPr>
        <w:t xml:space="preserve">) OFERENTE, representante legal de la empresa </w:t>
      </w:r>
      <w:r w:rsidRPr="00DD39BF">
        <w:rPr>
          <w:rFonts w:ascii="Arial Narrow" w:hAnsi="Arial Narrow" w:cs="Arial"/>
          <w:b/>
          <w:sz w:val="22"/>
          <w:szCs w:val="22"/>
          <w:lang w:val="es-ES"/>
        </w:rPr>
        <w:t>xxxxxxx</w:t>
      </w:r>
      <w:r w:rsidRPr="00DD39BF">
        <w:rPr>
          <w:rFonts w:ascii="Arial Narrow" w:hAnsi="Arial Narrow"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DD39BF" w:rsidRDefault="00092AFC" w:rsidP="00AC1D82">
      <w:pPr>
        <w:ind w:left="118"/>
        <w:jc w:val="both"/>
        <w:rPr>
          <w:rFonts w:ascii="Arial Narrow" w:hAnsi="Arial Narrow" w:cs="Arial"/>
          <w:sz w:val="22"/>
          <w:szCs w:val="22"/>
          <w:lang w:val="es-ES"/>
        </w:rPr>
      </w:pPr>
    </w:p>
    <w:p w14:paraId="2E4A28CC" w14:textId="741FF454" w:rsidR="00092AFC" w:rsidRPr="00DD39BF" w:rsidRDefault="00092AFC" w:rsidP="00AC1D82">
      <w:pPr>
        <w:ind w:left="118"/>
        <w:jc w:val="both"/>
        <w:rPr>
          <w:rFonts w:ascii="Arial Narrow" w:hAnsi="Arial Narrow" w:cs="Arial"/>
          <w:b/>
          <w:sz w:val="22"/>
          <w:szCs w:val="22"/>
        </w:rPr>
      </w:pPr>
      <w:r w:rsidRPr="00DD39BF">
        <w:rPr>
          <w:rFonts w:ascii="Arial Narrow" w:hAnsi="Arial Narrow" w:cs="Arial"/>
          <w:b/>
          <w:bCs/>
          <w:sz w:val="22"/>
          <w:szCs w:val="22"/>
        </w:rPr>
        <w:t xml:space="preserve">PRIMERO: </w:t>
      </w:r>
      <w:r w:rsidRPr="00DD39BF">
        <w:rPr>
          <w:rFonts w:ascii="Arial Narrow" w:hAnsi="Arial Narrow" w:cs="Arial"/>
          <w:sz w:val="22"/>
          <w:szCs w:val="22"/>
        </w:rPr>
        <w:t xml:space="preserve">Que EL </w:t>
      </w:r>
      <w:r w:rsidRPr="00DD39BF">
        <w:rPr>
          <w:rFonts w:ascii="Arial Narrow" w:hAnsi="Arial Narrow" w:cs="Arial"/>
          <w:bCs/>
          <w:sz w:val="22"/>
          <w:szCs w:val="22"/>
        </w:rPr>
        <w:t>MINISTERIO DE DEFENSA NACIONAL – DIRECCIÓN GENERAL DE SANIDAD MILITAR – DIRECCIÓN DE SANIDAD EJÉRCITO – DISPENSARIO MÉDICO DE MEDELLÍN</w:t>
      </w:r>
      <w:r w:rsidRPr="00DD39BF">
        <w:rPr>
          <w:rFonts w:ascii="Arial Narrow" w:hAnsi="Arial Narrow" w:cs="Arial"/>
          <w:sz w:val="22"/>
          <w:szCs w:val="22"/>
        </w:rPr>
        <w:t xml:space="preserve"> adelanta el proceso de</w:t>
      </w:r>
      <w:r w:rsidR="00EC0B3E" w:rsidRPr="00DD39BF">
        <w:rPr>
          <w:rFonts w:ascii="Arial Narrow" w:hAnsi="Arial Narrow" w:cs="Arial"/>
          <w:sz w:val="22"/>
          <w:szCs w:val="22"/>
        </w:rPr>
        <w:t xml:space="preserve"> </w:t>
      </w:r>
      <w:r w:rsidR="00D65347">
        <w:rPr>
          <w:rFonts w:ascii="Arial Narrow" w:hAnsi="Arial Narrow" w:cs="Arial"/>
          <w:sz w:val="22"/>
          <w:szCs w:val="22"/>
        </w:rPr>
        <w:t>MÍNIMA CUANTÍA</w:t>
      </w:r>
      <w:r w:rsidR="005222C0" w:rsidRPr="00DD39BF">
        <w:rPr>
          <w:rFonts w:ascii="Arial Narrow" w:hAnsi="Arial Narrow" w:cs="Arial"/>
          <w:sz w:val="22"/>
          <w:szCs w:val="22"/>
          <w:lang w:val="es-ES"/>
        </w:rPr>
        <w:t xml:space="preserve"> </w:t>
      </w:r>
      <w:r w:rsidRPr="00DD39BF">
        <w:rPr>
          <w:rFonts w:ascii="Arial Narrow" w:hAnsi="Arial Narrow" w:cs="Arial"/>
          <w:sz w:val="22"/>
          <w:szCs w:val="22"/>
        </w:rPr>
        <w:t xml:space="preserve">N° </w:t>
      </w:r>
      <w:r w:rsidR="00D65347">
        <w:rPr>
          <w:rFonts w:ascii="Arial Narrow" w:hAnsi="Arial Narrow" w:cs="Arial"/>
          <w:sz w:val="22"/>
          <w:szCs w:val="22"/>
        </w:rPr>
        <w:t>405-DMMED-2026</w:t>
      </w:r>
      <w:r w:rsidRPr="00DD39BF">
        <w:rPr>
          <w:rFonts w:ascii="Arial Narrow" w:hAnsi="Arial Narrow" w:cs="Arial"/>
          <w:sz w:val="22"/>
          <w:szCs w:val="22"/>
        </w:rPr>
        <w:t>, cuyo objeto es la: “</w:t>
      </w:r>
      <w:r w:rsidR="00D65347" w:rsidRPr="008901D2">
        <w:rPr>
          <w:rFonts w:ascii="Arial Narrow" w:eastAsia="Arial Narrow" w:hAnsi="Arial Narrow" w:cs="Arial Narrow"/>
          <w:b/>
          <w:bCs/>
          <w:sz w:val="22"/>
          <w:szCs w:val="22"/>
        </w:rPr>
        <w:t>PRESTACIÓN DE SERVICIOS PARA EXAMENES DE LABORATORIO CLÍNICO, PRUEBAS GENÉTICAS Y LABORATORIO DE PATOLOGIA PARA LOS USUARIOS Y BENEFICIARIOS DEL SUBSISTEMA DE SALUD DE LAS FUERZAS MILITARES ADSCRITOS AL DISPENSARIO MÉDICO DE MEDELLIN PARA LA VIGENCIA 2026</w:t>
      </w:r>
      <w:r w:rsidRPr="00DD39BF">
        <w:rPr>
          <w:rFonts w:ascii="Arial Narrow" w:hAnsi="Arial Narrow" w:cs="Arial"/>
          <w:b/>
          <w:sz w:val="22"/>
          <w:szCs w:val="22"/>
        </w:rPr>
        <w:t xml:space="preserve">”. </w:t>
      </w:r>
    </w:p>
    <w:p w14:paraId="6E0BE902" w14:textId="77777777" w:rsidR="00092AFC" w:rsidRPr="00DD39BF" w:rsidRDefault="00092AFC" w:rsidP="00AC1D82">
      <w:pPr>
        <w:ind w:left="118"/>
        <w:jc w:val="both"/>
        <w:rPr>
          <w:rFonts w:ascii="Arial Narrow" w:hAnsi="Arial Narrow" w:cs="Arial"/>
          <w:b/>
          <w:bCs/>
          <w:sz w:val="22"/>
          <w:szCs w:val="22"/>
        </w:rPr>
      </w:pPr>
    </w:p>
    <w:p w14:paraId="59F6D5D4" w14:textId="77777777" w:rsidR="00092AFC" w:rsidRPr="00DD39BF" w:rsidRDefault="00092AFC" w:rsidP="00AC1D82">
      <w:pPr>
        <w:ind w:left="118"/>
        <w:jc w:val="both"/>
        <w:rPr>
          <w:rFonts w:ascii="Arial Narrow" w:hAnsi="Arial Narrow" w:cs="Arial"/>
          <w:b/>
          <w:sz w:val="22"/>
          <w:szCs w:val="22"/>
        </w:rPr>
      </w:pPr>
      <w:r w:rsidRPr="00DD39BF">
        <w:rPr>
          <w:rFonts w:ascii="Arial Narrow" w:hAnsi="Arial Narrow" w:cs="Arial"/>
          <w:sz w:val="22"/>
          <w:szCs w:val="22"/>
        </w:rPr>
        <w:t xml:space="preserve">   </w:t>
      </w:r>
    </w:p>
    <w:p w14:paraId="6D7619A1"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b/>
          <w:bCs/>
          <w:sz w:val="22"/>
          <w:szCs w:val="22"/>
          <w:lang w:val="es-ES"/>
        </w:rPr>
        <w:t xml:space="preserve">SEGUNDO: </w:t>
      </w:r>
      <w:r w:rsidRPr="00DD39BF">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DD39BF" w:rsidRDefault="00092AFC" w:rsidP="00AC1D82">
      <w:pPr>
        <w:ind w:left="118"/>
        <w:jc w:val="both"/>
        <w:rPr>
          <w:rFonts w:ascii="Arial Narrow" w:hAnsi="Arial Narrow" w:cs="Arial"/>
          <w:b/>
          <w:bCs/>
          <w:sz w:val="22"/>
          <w:szCs w:val="22"/>
          <w:lang w:val="es-ES"/>
        </w:rPr>
      </w:pPr>
    </w:p>
    <w:p w14:paraId="3F62695D" w14:textId="659D4E8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b/>
          <w:bCs/>
          <w:sz w:val="22"/>
          <w:szCs w:val="22"/>
          <w:lang w:val="es-ES"/>
        </w:rPr>
        <w:t xml:space="preserve">TERCERO: </w:t>
      </w:r>
      <w:r w:rsidRPr="00DD39BF">
        <w:rPr>
          <w:rFonts w:ascii="Arial Narrow" w:hAnsi="Arial Narrow" w:cs="Arial"/>
          <w:sz w:val="22"/>
          <w:szCs w:val="22"/>
          <w:lang w:val="es-ES"/>
        </w:rPr>
        <w:t xml:space="preserve">Que siendo del interés del OFERENTE participar en el proceso de </w:t>
      </w:r>
      <w:r w:rsidR="00D65347">
        <w:rPr>
          <w:rFonts w:ascii="Arial Narrow" w:hAnsi="Arial Narrow" w:cs="Arial"/>
          <w:sz w:val="22"/>
          <w:szCs w:val="22"/>
        </w:rPr>
        <w:t>MÍNIMA CUANTÍA</w:t>
      </w:r>
      <w:r w:rsidR="00D65347" w:rsidRPr="00DD39BF">
        <w:rPr>
          <w:rFonts w:ascii="Arial Narrow" w:hAnsi="Arial Narrow" w:cs="Arial"/>
          <w:sz w:val="22"/>
          <w:szCs w:val="22"/>
          <w:lang w:val="es-ES"/>
        </w:rPr>
        <w:t xml:space="preserve"> </w:t>
      </w:r>
      <w:r w:rsidR="00D65347" w:rsidRPr="00DD39BF">
        <w:rPr>
          <w:rFonts w:ascii="Arial Narrow" w:hAnsi="Arial Narrow" w:cs="Arial"/>
          <w:sz w:val="22"/>
          <w:szCs w:val="22"/>
        </w:rPr>
        <w:t xml:space="preserve">N° </w:t>
      </w:r>
      <w:r w:rsidR="00D65347">
        <w:rPr>
          <w:rFonts w:ascii="Arial Narrow" w:hAnsi="Arial Narrow" w:cs="Arial"/>
          <w:sz w:val="22"/>
          <w:szCs w:val="22"/>
        </w:rPr>
        <w:t>405-DMMED-2026</w:t>
      </w:r>
      <w:r w:rsidRPr="00DD39BF">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DD39BF" w:rsidRDefault="00092AFC" w:rsidP="00AC1D82">
      <w:pPr>
        <w:ind w:left="118"/>
        <w:jc w:val="both"/>
        <w:rPr>
          <w:rFonts w:ascii="Arial Narrow" w:hAnsi="Arial Narrow" w:cs="Arial"/>
          <w:sz w:val="22"/>
          <w:szCs w:val="22"/>
          <w:lang w:val="es-ES"/>
        </w:rPr>
      </w:pPr>
    </w:p>
    <w:p w14:paraId="2D298835"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b/>
          <w:bCs/>
          <w:sz w:val="22"/>
          <w:szCs w:val="22"/>
          <w:lang w:val="es-ES"/>
        </w:rPr>
        <w:t xml:space="preserve">CLÁUSULA PRIMERA. COMPROMISOS ASUMIDOS. </w:t>
      </w:r>
    </w:p>
    <w:p w14:paraId="2D5B2EF9" w14:textId="77777777" w:rsidR="00092AFC" w:rsidRPr="00DD39BF" w:rsidRDefault="00092AFC" w:rsidP="00AC1D82">
      <w:pPr>
        <w:ind w:left="118"/>
        <w:jc w:val="both"/>
        <w:rPr>
          <w:rFonts w:ascii="Arial Narrow" w:hAnsi="Arial Narrow" w:cs="Arial"/>
          <w:sz w:val="22"/>
          <w:szCs w:val="22"/>
          <w:lang w:val="es-ES"/>
        </w:rPr>
      </w:pPr>
    </w:p>
    <w:p w14:paraId="1E25D882"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EL </w:t>
      </w:r>
      <w:r w:rsidRPr="00DD39BF">
        <w:rPr>
          <w:rFonts w:ascii="Arial Narrow" w:hAnsi="Arial Narrow" w:cs="Arial"/>
          <w:b/>
          <w:bCs/>
          <w:sz w:val="22"/>
          <w:szCs w:val="22"/>
          <w:lang w:val="es-ES"/>
        </w:rPr>
        <w:t>OFERENTE</w:t>
      </w:r>
      <w:r w:rsidRPr="00DD39BF">
        <w:rPr>
          <w:rFonts w:ascii="Arial Narrow" w:hAnsi="Arial Narrow" w:cs="Arial"/>
          <w:sz w:val="22"/>
          <w:szCs w:val="22"/>
          <w:lang w:val="es-ES"/>
        </w:rPr>
        <w:t xml:space="preserve">, mediante suscripción del presente documento, asume los siguientes compromisos: </w:t>
      </w:r>
    </w:p>
    <w:p w14:paraId="2CEFA2BC" w14:textId="77777777" w:rsidR="00092AFC" w:rsidRPr="00DD39BF" w:rsidRDefault="00092AFC" w:rsidP="00AC1D82">
      <w:pPr>
        <w:ind w:left="118"/>
        <w:jc w:val="both"/>
        <w:rPr>
          <w:rFonts w:ascii="Arial Narrow" w:hAnsi="Arial Narrow" w:cs="Arial"/>
          <w:sz w:val="22"/>
          <w:szCs w:val="22"/>
          <w:lang w:val="es-ES"/>
        </w:rPr>
      </w:pPr>
    </w:p>
    <w:p w14:paraId="0042BFEC" w14:textId="77777777" w:rsidR="00092AFC" w:rsidRPr="00DD39BF" w:rsidRDefault="00092AFC" w:rsidP="00393E9F">
      <w:pPr>
        <w:numPr>
          <w:ilvl w:val="0"/>
          <w:numId w:val="24"/>
        </w:numPr>
        <w:jc w:val="both"/>
        <w:rPr>
          <w:rFonts w:ascii="Arial Narrow" w:hAnsi="Arial Narrow" w:cs="Arial"/>
          <w:sz w:val="22"/>
          <w:szCs w:val="22"/>
          <w:lang w:val="es-ES"/>
        </w:rPr>
      </w:pPr>
      <w:r w:rsidRPr="00DD39BF">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DD39BF" w:rsidRDefault="00092AFC" w:rsidP="00AC1D82">
      <w:pPr>
        <w:ind w:left="118"/>
        <w:jc w:val="both"/>
        <w:rPr>
          <w:rFonts w:ascii="Arial Narrow" w:hAnsi="Arial Narrow" w:cs="Arial"/>
          <w:sz w:val="22"/>
          <w:szCs w:val="22"/>
          <w:lang w:val="es-ES"/>
        </w:rPr>
      </w:pPr>
    </w:p>
    <w:p w14:paraId="18A78260" w14:textId="77777777" w:rsidR="00092AFC" w:rsidRPr="00DD39BF" w:rsidRDefault="00092AFC" w:rsidP="00393E9F">
      <w:pPr>
        <w:numPr>
          <w:ilvl w:val="0"/>
          <w:numId w:val="24"/>
        </w:numPr>
        <w:jc w:val="both"/>
        <w:rPr>
          <w:rFonts w:ascii="Arial Narrow" w:hAnsi="Arial Narrow" w:cs="Arial"/>
          <w:sz w:val="22"/>
          <w:szCs w:val="22"/>
          <w:lang w:val="es-ES"/>
        </w:rPr>
      </w:pPr>
      <w:r w:rsidRPr="00DD39BF">
        <w:rPr>
          <w:rFonts w:ascii="Arial Narrow" w:hAnsi="Arial Narrow" w:cs="Arial"/>
          <w:sz w:val="22"/>
          <w:szCs w:val="22"/>
          <w:lang w:val="es-ES"/>
        </w:rPr>
        <w:t xml:space="preserve">EL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DD39BF" w:rsidRDefault="00092AFC" w:rsidP="00AC1D82">
      <w:pPr>
        <w:ind w:left="118"/>
        <w:jc w:val="both"/>
        <w:rPr>
          <w:rFonts w:ascii="Arial Narrow" w:hAnsi="Arial Narrow" w:cs="Arial"/>
          <w:sz w:val="22"/>
          <w:szCs w:val="22"/>
        </w:rPr>
      </w:pPr>
    </w:p>
    <w:p w14:paraId="7CF986C5" w14:textId="4DBF2D1A" w:rsidR="00092AFC" w:rsidRPr="00DD39BF" w:rsidRDefault="00092AFC" w:rsidP="00393E9F">
      <w:pPr>
        <w:numPr>
          <w:ilvl w:val="0"/>
          <w:numId w:val="24"/>
        </w:numPr>
        <w:jc w:val="both"/>
        <w:rPr>
          <w:rFonts w:ascii="Arial Narrow" w:hAnsi="Arial Narrow" w:cs="Arial"/>
          <w:sz w:val="22"/>
          <w:szCs w:val="22"/>
          <w:lang w:val="es-ES"/>
        </w:rPr>
      </w:pPr>
      <w:r w:rsidRPr="00DD39BF">
        <w:rPr>
          <w:rFonts w:ascii="Arial Narrow" w:hAnsi="Arial Narrow" w:cs="Arial"/>
          <w:sz w:val="22"/>
          <w:szCs w:val="22"/>
          <w:lang w:val="es-ES"/>
        </w:rPr>
        <w:t xml:space="preserve">EL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sidRPr="00DD39BF">
        <w:rPr>
          <w:rFonts w:ascii="Arial Narrow" w:hAnsi="Arial Narrow" w:cs="Arial"/>
          <w:sz w:val="22"/>
          <w:szCs w:val="22"/>
          <w:lang w:val="es-ES"/>
        </w:rPr>
        <w:t>xxxx</w:t>
      </w:r>
      <w:r w:rsidRPr="00DD39BF">
        <w:rPr>
          <w:rFonts w:ascii="Arial Narrow" w:hAnsi="Arial Narrow" w:cs="Arial"/>
          <w:sz w:val="22"/>
          <w:szCs w:val="22"/>
          <w:lang w:val="es-ES"/>
        </w:rPr>
        <w:t xml:space="preserve"> N° -DMMED–</w:t>
      </w:r>
      <w:r w:rsidR="005222C0" w:rsidRPr="00DD39BF">
        <w:rPr>
          <w:rFonts w:ascii="Arial Narrow" w:hAnsi="Arial Narrow" w:cs="Arial"/>
          <w:sz w:val="22"/>
          <w:szCs w:val="22"/>
          <w:lang w:val="es-ES"/>
        </w:rPr>
        <w:t>XXXX-</w:t>
      </w:r>
      <w:r w:rsidRPr="00DD39BF">
        <w:rPr>
          <w:rFonts w:ascii="Arial Narrow" w:hAnsi="Arial Narrow" w:cs="Arial"/>
          <w:sz w:val="22"/>
          <w:szCs w:val="22"/>
          <w:lang w:val="es-ES"/>
        </w:rPr>
        <w:t xml:space="preserve">2023, la relación contractual que podría derivarse de ella, y les impondrá las obligaciones de: </w:t>
      </w:r>
    </w:p>
    <w:p w14:paraId="0BB432B9" w14:textId="77777777" w:rsidR="00092AFC" w:rsidRPr="00DD39BF" w:rsidRDefault="00092AFC" w:rsidP="00AC1D82">
      <w:pPr>
        <w:ind w:left="118"/>
        <w:jc w:val="both"/>
        <w:rPr>
          <w:rFonts w:ascii="Arial Narrow" w:hAnsi="Arial Narrow" w:cs="Arial"/>
          <w:sz w:val="22"/>
          <w:szCs w:val="22"/>
          <w:lang w:val="es-ES"/>
        </w:rPr>
      </w:pPr>
    </w:p>
    <w:p w14:paraId="1B0AA020" w14:textId="77777777" w:rsidR="00092AFC" w:rsidRPr="00DD39BF" w:rsidRDefault="00092AFC" w:rsidP="00393E9F">
      <w:pPr>
        <w:numPr>
          <w:ilvl w:val="0"/>
          <w:numId w:val="24"/>
        </w:numPr>
        <w:jc w:val="both"/>
        <w:rPr>
          <w:rFonts w:ascii="Arial Narrow" w:hAnsi="Arial Narrow" w:cs="Arial"/>
          <w:sz w:val="22"/>
          <w:szCs w:val="22"/>
          <w:lang w:val="es-ES"/>
        </w:rPr>
      </w:pPr>
      <w:r w:rsidRPr="00DD39BF">
        <w:rPr>
          <w:rFonts w:ascii="Arial Narrow" w:hAnsi="Arial Narrow" w:cs="Arial"/>
          <w:sz w:val="22"/>
          <w:szCs w:val="22"/>
          <w:lang w:val="es-ES"/>
        </w:rPr>
        <w:t xml:space="preserve">No ofrecer o pagar sobornos o cualquier halago a los funcionarios del </w:t>
      </w:r>
      <w:r w:rsidRPr="00DD39BF">
        <w:rPr>
          <w:rFonts w:ascii="Arial Narrow" w:hAnsi="Arial Narrow" w:cs="Arial"/>
          <w:bCs/>
          <w:sz w:val="22"/>
          <w:szCs w:val="22"/>
          <w:lang w:val="es-ES"/>
        </w:rPr>
        <w:t>MINISTERIO DE DEFENSA NACIONAL – DIRECCIÓN GENERAL DE SANIDAD MILITAR – DIRECCIÓN DE SANIDAD EJÉRCITO – DISPENSARIO MÉDICO DE MEDELLÍN</w:t>
      </w:r>
      <w:r w:rsidRPr="00DD39BF">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DD39BF" w:rsidRDefault="00092AFC" w:rsidP="00AC1D82">
      <w:pPr>
        <w:ind w:left="118"/>
        <w:jc w:val="both"/>
        <w:rPr>
          <w:rFonts w:ascii="Arial Narrow" w:hAnsi="Arial Narrow" w:cs="Arial"/>
          <w:sz w:val="22"/>
          <w:szCs w:val="22"/>
          <w:lang w:val="es-ES"/>
        </w:rPr>
      </w:pPr>
    </w:p>
    <w:p w14:paraId="009D2D81" w14:textId="77777777" w:rsidR="00092AFC" w:rsidRPr="00DD39BF" w:rsidRDefault="00092AFC" w:rsidP="00393E9F">
      <w:pPr>
        <w:numPr>
          <w:ilvl w:val="0"/>
          <w:numId w:val="24"/>
        </w:numPr>
        <w:jc w:val="both"/>
        <w:rPr>
          <w:rFonts w:ascii="Arial Narrow" w:hAnsi="Arial Narrow" w:cs="Arial"/>
          <w:sz w:val="22"/>
          <w:szCs w:val="22"/>
          <w:lang w:val="es-ES"/>
        </w:rPr>
      </w:pPr>
      <w:r w:rsidRPr="00DD39BF">
        <w:rPr>
          <w:rFonts w:ascii="Arial Narrow" w:hAnsi="Arial Narrow" w:cs="Arial"/>
          <w:sz w:val="22"/>
          <w:szCs w:val="22"/>
          <w:lang w:val="es-ES"/>
        </w:rPr>
        <w:t xml:space="preserve">No ofrecer pagos o halagos a los funcionarios de </w:t>
      </w:r>
      <w:r w:rsidRPr="00DD39BF">
        <w:rPr>
          <w:rFonts w:ascii="Arial Narrow" w:hAnsi="Arial Narrow" w:cs="Arial"/>
          <w:b/>
          <w:bCs/>
          <w:sz w:val="22"/>
          <w:szCs w:val="22"/>
          <w:lang w:val="es-ES"/>
        </w:rPr>
        <w:t xml:space="preserve">LAS FUERZAS MILITARES </w:t>
      </w:r>
      <w:r w:rsidRPr="00DD39BF">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DD39BF" w:rsidRDefault="00092AFC" w:rsidP="00AC1D82">
      <w:pPr>
        <w:ind w:left="118"/>
        <w:jc w:val="both"/>
        <w:rPr>
          <w:rFonts w:ascii="Arial Narrow" w:hAnsi="Arial Narrow" w:cs="Arial"/>
          <w:sz w:val="22"/>
          <w:szCs w:val="22"/>
        </w:rPr>
      </w:pPr>
    </w:p>
    <w:p w14:paraId="2C8B2605" w14:textId="1A50246A" w:rsidR="00092AFC" w:rsidRPr="00DD39BF" w:rsidRDefault="00092AFC" w:rsidP="00393E9F">
      <w:pPr>
        <w:numPr>
          <w:ilvl w:val="0"/>
          <w:numId w:val="24"/>
        </w:numPr>
        <w:ind w:left="118"/>
        <w:jc w:val="both"/>
        <w:rPr>
          <w:rFonts w:ascii="Arial Narrow" w:hAnsi="Arial Narrow" w:cs="Arial"/>
          <w:b/>
          <w:bCs/>
          <w:sz w:val="22"/>
          <w:szCs w:val="22"/>
          <w:lang w:val="es-ES"/>
        </w:rPr>
      </w:pPr>
      <w:r w:rsidRPr="00DD39BF">
        <w:rPr>
          <w:rFonts w:ascii="Arial Narrow" w:hAnsi="Arial Narrow" w:cs="Arial"/>
          <w:sz w:val="22"/>
          <w:szCs w:val="22"/>
          <w:lang w:val="es-ES"/>
        </w:rPr>
        <w:t xml:space="preserve">EL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se compromete formalmente a no efectuar acuerdos, o realizar actos o conductas que tengan por objeto o como efecto la </w:t>
      </w:r>
      <w:r w:rsidR="00002DEE" w:rsidRPr="00DD39BF">
        <w:rPr>
          <w:rFonts w:ascii="Arial Narrow" w:hAnsi="Arial Narrow" w:cs="Arial"/>
          <w:sz w:val="22"/>
          <w:szCs w:val="22"/>
          <w:lang w:val="es-ES"/>
        </w:rPr>
        <w:t>colusión en el presente proceso.</w:t>
      </w:r>
    </w:p>
    <w:p w14:paraId="325BC159" w14:textId="77777777" w:rsidR="00002DEE" w:rsidRPr="00DD39BF" w:rsidRDefault="00002DEE" w:rsidP="00AC1D82">
      <w:pPr>
        <w:pStyle w:val="Prrafodelista"/>
        <w:jc w:val="both"/>
        <w:rPr>
          <w:rFonts w:ascii="Arial Narrow" w:hAnsi="Arial Narrow" w:cs="Arial"/>
          <w:b/>
          <w:bCs/>
          <w:sz w:val="22"/>
          <w:szCs w:val="22"/>
          <w:lang w:val="es-ES"/>
        </w:rPr>
      </w:pPr>
    </w:p>
    <w:p w14:paraId="2AB9BB86" w14:textId="77777777" w:rsidR="00002DEE" w:rsidRPr="00DD39BF" w:rsidRDefault="00002DEE" w:rsidP="00AC1D82">
      <w:pPr>
        <w:ind w:left="118"/>
        <w:jc w:val="both"/>
        <w:rPr>
          <w:rFonts w:ascii="Arial Narrow" w:hAnsi="Arial Narrow" w:cs="Arial"/>
          <w:b/>
          <w:bCs/>
          <w:sz w:val="22"/>
          <w:szCs w:val="22"/>
          <w:lang w:val="es-ES"/>
        </w:rPr>
      </w:pPr>
    </w:p>
    <w:p w14:paraId="713E5273" w14:textId="77777777" w:rsidR="00092AFC" w:rsidRPr="00DD39BF" w:rsidRDefault="00092AFC" w:rsidP="00AC1D82">
      <w:pPr>
        <w:ind w:left="118"/>
        <w:jc w:val="both"/>
        <w:rPr>
          <w:rFonts w:ascii="Arial Narrow" w:hAnsi="Arial Narrow" w:cs="Arial"/>
          <w:b/>
          <w:bCs/>
          <w:sz w:val="22"/>
          <w:szCs w:val="22"/>
          <w:lang w:val="es-ES"/>
        </w:rPr>
      </w:pPr>
      <w:r w:rsidRPr="00DD39BF">
        <w:rPr>
          <w:rFonts w:ascii="Arial Narrow" w:hAnsi="Arial Narrow" w:cs="Arial"/>
          <w:b/>
          <w:bCs/>
          <w:sz w:val="22"/>
          <w:szCs w:val="22"/>
          <w:lang w:val="es-ES"/>
        </w:rPr>
        <w:t xml:space="preserve">CLÁUSULA SEGUNDA. PAGOS REALIZADOS. </w:t>
      </w:r>
    </w:p>
    <w:p w14:paraId="7EEDEE4C" w14:textId="77777777" w:rsidR="00092AFC" w:rsidRPr="00DD39BF" w:rsidRDefault="00092AFC" w:rsidP="00AC1D82">
      <w:pPr>
        <w:ind w:left="118"/>
        <w:jc w:val="both"/>
        <w:rPr>
          <w:rFonts w:ascii="Arial Narrow" w:hAnsi="Arial Narrow" w:cs="Arial"/>
          <w:sz w:val="22"/>
          <w:szCs w:val="22"/>
          <w:lang w:val="es-ES"/>
        </w:rPr>
      </w:pPr>
    </w:p>
    <w:p w14:paraId="08DBE8CD" w14:textId="77777777" w:rsidR="00092AFC" w:rsidRPr="00DD39BF" w:rsidRDefault="00092AFC" w:rsidP="00AC1D82">
      <w:pPr>
        <w:ind w:left="118"/>
        <w:jc w:val="both"/>
        <w:rPr>
          <w:rFonts w:ascii="Arial Narrow" w:hAnsi="Arial Narrow" w:cs="Arial"/>
          <w:sz w:val="22"/>
          <w:szCs w:val="22"/>
        </w:rPr>
      </w:pPr>
      <w:r w:rsidRPr="00DD39BF">
        <w:rPr>
          <w:rFonts w:ascii="Arial Narrow" w:hAnsi="Arial Narrow" w:cs="Arial"/>
          <w:sz w:val="22"/>
          <w:szCs w:val="22"/>
        </w:rPr>
        <w:t xml:space="preserve">EL </w:t>
      </w:r>
      <w:r w:rsidRPr="00DD39BF">
        <w:rPr>
          <w:rFonts w:ascii="Arial Narrow" w:hAnsi="Arial Narrow" w:cs="Arial"/>
          <w:b/>
          <w:bCs/>
          <w:sz w:val="22"/>
          <w:szCs w:val="22"/>
        </w:rPr>
        <w:t xml:space="preserve">OFERENTE </w:t>
      </w:r>
      <w:r w:rsidRPr="00DD39BF">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DD39BF" w:rsidRDefault="00092AFC" w:rsidP="00AC1D82">
      <w:pPr>
        <w:ind w:left="11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DD39BF" w14:paraId="0C28C0B4" w14:textId="77777777" w:rsidTr="003B6ABF">
        <w:tc>
          <w:tcPr>
            <w:tcW w:w="1666" w:type="pct"/>
          </w:tcPr>
          <w:p w14:paraId="5376BB30" w14:textId="77777777" w:rsidR="00092AFC" w:rsidRPr="00DD39BF" w:rsidRDefault="00092AFC" w:rsidP="00AC1D82">
            <w:pPr>
              <w:ind w:left="118"/>
              <w:jc w:val="both"/>
              <w:rPr>
                <w:rFonts w:ascii="Arial Narrow" w:hAnsi="Arial Narrow" w:cs="Arial"/>
                <w:sz w:val="22"/>
                <w:szCs w:val="22"/>
                <w:lang w:val="es-ES"/>
              </w:rPr>
            </w:pPr>
          </w:p>
          <w:p w14:paraId="0CF80F43"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BENEFICIARIO </w:t>
            </w:r>
          </w:p>
          <w:p w14:paraId="236E2341" w14:textId="77777777" w:rsidR="00092AFC" w:rsidRPr="00DD39BF" w:rsidRDefault="00092AFC" w:rsidP="00AC1D82">
            <w:pPr>
              <w:ind w:left="118"/>
              <w:jc w:val="both"/>
              <w:rPr>
                <w:rFonts w:ascii="Arial Narrow" w:hAnsi="Arial Narrow" w:cs="Arial"/>
                <w:sz w:val="22"/>
                <w:szCs w:val="22"/>
              </w:rPr>
            </w:pPr>
          </w:p>
          <w:p w14:paraId="534B4B01" w14:textId="77777777" w:rsidR="00092AFC" w:rsidRPr="00DD39BF" w:rsidRDefault="00092AFC" w:rsidP="00AC1D82">
            <w:pPr>
              <w:ind w:left="118"/>
              <w:jc w:val="both"/>
              <w:rPr>
                <w:rFonts w:ascii="Arial Narrow" w:hAnsi="Arial Narrow" w:cs="Arial"/>
                <w:sz w:val="22"/>
                <w:szCs w:val="22"/>
              </w:rPr>
            </w:pPr>
          </w:p>
        </w:tc>
        <w:tc>
          <w:tcPr>
            <w:tcW w:w="1667" w:type="pct"/>
          </w:tcPr>
          <w:p w14:paraId="0A894FC4" w14:textId="77777777" w:rsidR="00092AFC" w:rsidRPr="00DD39BF" w:rsidRDefault="00092AFC" w:rsidP="00AC1D82">
            <w:pPr>
              <w:ind w:left="118"/>
              <w:jc w:val="both"/>
              <w:rPr>
                <w:rFonts w:ascii="Arial Narrow" w:hAnsi="Arial Narrow" w:cs="Arial"/>
                <w:sz w:val="22"/>
                <w:szCs w:val="22"/>
                <w:lang w:val="es-ES"/>
              </w:rPr>
            </w:pPr>
          </w:p>
          <w:p w14:paraId="50C5C2FB"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MONTO </w:t>
            </w:r>
          </w:p>
        </w:tc>
        <w:tc>
          <w:tcPr>
            <w:tcW w:w="1667" w:type="pct"/>
          </w:tcPr>
          <w:p w14:paraId="4DD5FA8A" w14:textId="77777777" w:rsidR="00092AFC" w:rsidRPr="00DD39BF" w:rsidRDefault="00092AFC" w:rsidP="00AC1D82">
            <w:pPr>
              <w:ind w:left="118"/>
              <w:jc w:val="both"/>
              <w:rPr>
                <w:rFonts w:ascii="Arial Narrow" w:hAnsi="Arial Narrow" w:cs="Arial"/>
                <w:sz w:val="22"/>
                <w:szCs w:val="22"/>
                <w:lang w:val="es-ES"/>
              </w:rPr>
            </w:pPr>
          </w:p>
          <w:p w14:paraId="24F9546E"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DD39BF" w:rsidRDefault="00092AFC" w:rsidP="00AC1D82">
      <w:pPr>
        <w:ind w:left="118"/>
        <w:jc w:val="both"/>
        <w:rPr>
          <w:rFonts w:ascii="Arial Narrow" w:hAnsi="Arial Narrow" w:cs="Arial"/>
          <w:sz w:val="22"/>
          <w:szCs w:val="22"/>
        </w:rPr>
      </w:pPr>
    </w:p>
    <w:p w14:paraId="3D825676" w14:textId="77777777" w:rsidR="00092AFC" w:rsidRPr="00DD39BF" w:rsidRDefault="00092AFC" w:rsidP="00AC1D82">
      <w:pPr>
        <w:ind w:left="118"/>
        <w:jc w:val="both"/>
        <w:rPr>
          <w:rFonts w:ascii="Arial Narrow" w:hAnsi="Arial Narrow" w:cs="Arial"/>
          <w:sz w:val="22"/>
          <w:szCs w:val="22"/>
        </w:rPr>
      </w:pPr>
      <w:r w:rsidRPr="00DD39BF">
        <w:rPr>
          <w:rFonts w:ascii="Arial Narrow" w:hAnsi="Arial Narrow" w:cs="Arial"/>
          <w:sz w:val="22"/>
          <w:szCs w:val="22"/>
        </w:rPr>
        <w:t xml:space="preserve">En caso de resultar favorecida su propuesta el </w:t>
      </w:r>
      <w:r w:rsidRPr="00DD39BF">
        <w:rPr>
          <w:rFonts w:ascii="Arial Narrow" w:hAnsi="Arial Narrow" w:cs="Arial"/>
          <w:b/>
          <w:bCs/>
          <w:sz w:val="22"/>
          <w:szCs w:val="22"/>
        </w:rPr>
        <w:t xml:space="preserve">OFERENTE </w:t>
      </w:r>
      <w:r w:rsidRPr="00DD39BF">
        <w:rPr>
          <w:rFonts w:ascii="Arial Narrow" w:hAnsi="Arial Narrow" w:cs="Arial"/>
          <w:sz w:val="22"/>
          <w:szCs w:val="22"/>
        </w:rPr>
        <w:t>realizará únicamente los siguientes pagos:</w:t>
      </w:r>
    </w:p>
    <w:p w14:paraId="4C3BB0AD" w14:textId="77777777" w:rsidR="00092AFC" w:rsidRPr="00DD39BF" w:rsidRDefault="00092AFC" w:rsidP="00AC1D82">
      <w:pPr>
        <w:ind w:left="11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DD39BF" w14:paraId="1699A571" w14:textId="77777777" w:rsidTr="003B6ABF">
        <w:tc>
          <w:tcPr>
            <w:tcW w:w="1666" w:type="pct"/>
          </w:tcPr>
          <w:p w14:paraId="28F5C573" w14:textId="77777777" w:rsidR="00092AFC" w:rsidRPr="00DD39BF" w:rsidRDefault="00092AFC" w:rsidP="00AC1D82">
            <w:pPr>
              <w:ind w:left="118"/>
              <w:jc w:val="both"/>
              <w:rPr>
                <w:rFonts w:ascii="Arial Narrow" w:hAnsi="Arial Narrow" w:cs="Arial"/>
                <w:sz w:val="22"/>
                <w:szCs w:val="22"/>
                <w:lang w:val="es-ES"/>
              </w:rPr>
            </w:pPr>
          </w:p>
          <w:p w14:paraId="77A49621"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BENEFICIARIO </w:t>
            </w:r>
          </w:p>
          <w:p w14:paraId="00206987" w14:textId="77777777" w:rsidR="00092AFC" w:rsidRPr="00DD39BF" w:rsidRDefault="00092AFC" w:rsidP="00AC1D82">
            <w:pPr>
              <w:ind w:left="118"/>
              <w:jc w:val="both"/>
              <w:rPr>
                <w:rFonts w:ascii="Arial Narrow" w:hAnsi="Arial Narrow" w:cs="Arial"/>
                <w:sz w:val="22"/>
                <w:szCs w:val="22"/>
              </w:rPr>
            </w:pPr>
            <w:r w:rsidRPr="00DD39BF">
              <w:rPr>
                <w:rFonts w:ascii="Arial Narrow" w:hAnsi="Arial Narrow" w:cs="Arial"/>
                <w:sz w:val="22"/>
                <w:szCs w:val="22"/>
              </w:rPr>
              <w:t xml:space="preserve"> </w:t>
            </w:r>
          </w:p>
        </w:tc>
        <w:tc>
          <w:tcPr>
            <w:tcW w:w="1667" w:type="pct"/>
          </w:tcPr>
          <w:p w14:paraId="767D0521" w14:textId="77777777" w:rsidR="00092AFC" w:rsidRPr="00DD39BF" w:rsidRDefault="00092AFC" w:rsidP="00AC1D82">
            <w:pPr>
              <w:ind w:left="118"/>
              <w:jc w:val="both"/>
              <w:rPr>
                <w:rFonts w:ascii="Arial Narrow" w:hAnsi="Arial Narrow" w:cs="Arial"/>
                <w:sz w:val="22"/>
                <w:szCs w:val="22"/>
                <w:lang w:val="es-ES"/>
              </w:rPr>
            </w:pPr>
          </w:p>
          <w:p w14:paraId="353ABFD2"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CONCEPTO (Concepto del pago realizado o por realizar. </w:t>
            </w:r>
          </w:p>
          <w:p w14:paraId="39694570"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DD39BF" w:rsidRDefault="00092AFC" w:rsidP="00AC1D82">
      <w:pPr>
        <w:jc w:val="both"/>
        <w:rPr>
          <w:rFonts w:ascii="Arial Narrow" w:hAnsi="Arial Narrow" w:cs="Arial"/>
          <w:sz w:val="22"/>
          <w:szCs w:val="22"/>
        </w:rPr>
      </w:pPr>
    </w:p>
    <w:p w14:paraId="694D078A" w14:textId="77777777" w:rsidR="00092AFC" w:rsidRPr="00DD39BF" w:rsidRDefault="00092AFC" w:rsidP="00AC1D82">
      <w:pPr>
        <w:ind w:left="118"/>
        <w:jc w:val="both"/>
        <w:rPr>
          <w:rFonts w:ascii="Arial Narrow" w:hAnsi="Arial Narrow" w:cs="Arial"/>
          <w:b/>
          <w:bCs/>
          <w:sz w:val="22"/>
          <w:szCs w:val="22"/>
          <w:lang w:val="es-ES"/>
        </w:rPr>
      </w:pPr>
      <w:r w:rsidRPr="00DD39BF">
        <w:rPr>
          <w:rFonts w:ascii="Arial Narrow" w:hAnsi="Arial Narrow" w:cs="Arial"/>
          <w:b/>
          <w:bCs/>
          <w:sz w:val="22"/>
          <w:szCs w:val="22"/>
          <w:lang w:val="es-ES"/>
        </w:rPr>
        <w:t xml:space="preserve">CLÁUSULA TERCERA. CONSECUENCIAS DEL INCUMPLIMIENTO </w:t>
      </w:r>
    </w:p>
    <w:p w14:paraId="4B272A93" w14:textId="77777777" w:rsidR="00092AFC" w:rsidRPr="00DD39BF" w:rsidRDefault="00092AFC" w:rsidP="00AC1D82">
      <w:pPr>
        <w:ind w:left="118"/>
        <w:jc w:val="both"/>
        <w:rPr>
          <w:rFonts w:ascii="Arial Narrow" w:hAnsi="Arial Narrow" w:cs="Arial"/>
          <w:sz w:val="22"/>
          <w:szCs w:val="22"/>
          <w:lang w:val="es-ES"/>
        </w:rPr>
      </w:pPr>
    </w:p>
    <w:p w14:paraId="38992364"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b/>
          <w:bCs/>
          <w:sz w:val="22"/>
          <w:szCs w:val="22"/>
          <w:lang w:val="es-ES"/>
        </w:rPr>
        <w:t xml:space="preserve">EL OFERENTE </w:t>
      </w:r>
      <w:r w:rsidRPr="00DD39BF">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DD39BF" w:rsidRDefault="00AA2EC5" w:rsidP="00AC1D82">
      <w:pPr>
        <w:jc w:val="both"/>
        <w:rPr>
          <w:rFonts w:ascii="Arial Narrow" w:hAnsi="Arial Narrow" w:cs="Arial"/>
          <w:b/>
          <w:bCs/>
          <w:sz w:val="22"/>
          <w:szCs w:val="22"/>
          <w:lang w:val="es-ES"/>
        </w:rPr>
      </w:pPr>
    </w:p>
    <w:p w14:paraId="5689B50D" w14:textId="078E5CF5"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b/>
          <w:bCs/>
          <w:sz w:val="22"/>
          <w:szCs w:val="22"/>
          <w:lang w:val="es-ES"/>
        </w:rPr>
        <w:t>EL OFERENTE</w:t>
      </w:r>
      <w:r w:rsidRPr="00DD39BF">
        <w:rPr>
          <w:rFonts w:ascii="Arial Narrow" w:hAnsi="Arial Narrow" w:cs="Arial"/>
          <w:sz w:val="22"/>
          <w:szCs w:val="22"/>
          <w:lang w:val="es-ES"/>
        </w:rPr>
        <w:t xml:space="preserve">: </w:t>
      </w:r>
    </w:p>
    <w:p w14:paraId="7BF3A336" w14:textId="77777777" w:rsidR="00092AFC" w:rsidRPr="00DD39BF" w:rsidRDefault="00092AFC" w:rsidP="00AC1D82">
      <w:pPr>
        <w:ind w:left="118"/>
        <w:jc w:val="both"/>
        <w:rPr>
          <w:rFonts w:ascii="Arial Narrow" w:hAnsi="Arial Narrow" w:cs="Arial"/>
          <w:sz w:val="22"/>
          <w:szCs w:val="22"/>
          <w:lang w:val="es-ES"/>
        </w:rPr>
      </w:pPr>
      <w:r w:rsidRPr="00DD39BF">
        <w:rPr>
          <w:rFonts w:ascii="Arial Narrow" w:hAnsi="Arial Narrow" w:cs="Arial"/>
          <w:sz w:val="22"/>
          <w:szCs w:val="22"/>
          <w:lang w:val="es-ES"/>
        </w:rPr>
        <w:t xml:space="preserve">(xxxxxxxxxxxx, con nit xxxxxxxxxxxx y firma del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o su representante legal xxxxxxxxxxxxxxxxx) Únicamente se exceptúan los gastos que haya realizado el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por concepto de salarios, bonificaciones, </w:t>
      </w:r>
      <w:r w:rsidRPr="00DD39BF">
        <w:rPr>
          <w:rFonts w:ascii="Arial Narrow" w:hAnsi="Arial Narrow" w:cs="Arial"/>
          <w:sz w:val="22"/>
          <w:szCs w:val="22"/>
          <w:lang w:val="es-ES"/>
        </w:rPr>
        <w:lastRenderedPageBreak/>
        <w:t xml:space="preserve">prestaciones sociales o cualquier gasto derivado de los contratos de trabajo bajo los cuales se encuentren vinculadas las personas que laboran de manera permanente con el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o con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cualquiera de las personas jurídicas que conforman al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en el caso de tratarse de un </w:t>
      </w:r>
      <w:r w:rsidRPr="00DD39BF">
        <w:rPr>
          <w:rFonts w:ascii="Arial Narrow" w:hAnsi="Arial Narrow" w:cs="Arial"/>
          <w:b/>
          <w:bCs/>
          <w:sz w:val="22"/>
          <w:szCs w:val="22"/>
          <w:lang w:val="es-ES"/>
        </w:rPr>
        <w:t xml:space="preserve">OFERENTE </w:t>
      </w:r>
      <w:r w:rsidRPr="00DD39BF">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DD39BF" w:rsidRDefault="00092AFC" w:rsidP="00AC1D82">
      <w:pPr>
        <w:ind w:left="118"/>
        <w:jc w:val="both"/>
        <w:rPr>
          <w:rFonts w:ascii="Arial Narrow" w:hAnsi="Arial Narrow" w:cs="Arial"/>
          <w:sz w:val="22"/>
          <w:szCs w:val="22"/>
          <w:lang w:val="es-ES"/>
        </w:rPr>
      </w:pPr>
    </w:p>
    <w:p w14:paraId="33F95CCB" w14:textId="4C5582F9" w:rsidR="00092AFC" w:rsidRPr="00DD39BF" w:rsidRDefault="00092AFC" w:rsidP="00AC1D82">
      <w:pPr>
        <w:ind w:left="118"/>
        <w:jc w:val="both"/>
        <w:rPr>
          <w:rFonts w:ascii="Arial Narrow" w:hAnsi="Arial Narrow" w:cs="Arial"/>
          <w:sz w:val="22"/>
          <w:szCs w:val="22"/>
        </w:rPr>
      </w:pPr>
      <w:r w:rsidRPr="00DD39BF">
        <w:rPr>
          <w:rFonts w:ascii="Arial Narrow" w:hAnsi="Arial Narrow" w:cs="Arial"/>
          <w:sz w:val="22"/>
          <w:szCs w:val="22"/>
        </w:rPr>
        <w:t xml:space="preserve">SUSCRIBIRÁN EL DOCUMENTO TODOS LOS INTEGRANTES DE LA PARTE </w:t>
      </w:r>
      <w:r w:rsidRPr="00DD39BF">
        <w:rPr>
          <w:rFonts w:ascii="Arial Narrow" w:hAnsi="Arial Narrow" w:cs="Arial"/>
          <w:b/>
          <w:bCs/>
          <w:sz w:val="22"/>
          <w:szCs w:val="22"/>
        </w:rPr>
        <w:t xml:space="preserve">OFERENTE </w:t>
      </w:r>
      <w:r w:rsidRPr="00DD39BF">
        <w:rPr>
          <w:rFonts w:ascii="Arial Narrow" w:hAnsi="Arial Narrow" w:cs="Arial"/>
          <w:sz w:val="22"/>
          <w:szCs w:val="22"/>
        </w:rPr>
        <w:t>SI ES PLURAL (CONSORCIO O UNIÓN TEMPORAL), A TRAVÉS DE SUS REPRESENTANTES LEGALES.</w:t>
      </w:r>
    </w:p>
    <w:p w14:paraId="00699B7C" w14:textId="77777777" w:rsidR="00092AFC" w:rsidRPr="00DD39BF" w:rsidRDefault="00092AFC" w:rsidP="00AC1D82">
      <w:pPr>
        <w:jc w:val="both"/>
        <w:rPr>
          <w:rFonts w:ascii="Arial Narrow" w:hAnsi="Arial Narrow" w:cs="Arial"/>
          <w:sz w:val="22"/>
          <w:szCs w:val="22"/>
          <w:lang w:val="es-ES"/>
        </w:rPr>
      </w:pPr>
    </w:p>
    <w:p w14:paraId="6E7E9F50" w14:textId="77777777" w:rsidR="00092AFC" w:rsidRPr="00DD39BF" w:rsidRDefault="00092AFC" w:rsidP="00AC1D82">
      <w:pPr>
        <w:ind w:left="118"/>
        <w:jc w:val="both"/>
        <w:rPr>
          <w:rFonts w:ascii="Arial Narrow" w:hAnsi="Arial Narrow" w:cs="Arial"/>
          <w:sz w:val="22"/>
          <w:szCs w:val="22"/>
        </w:rPr>
      </w:pPr>
    </w:p>
    <w:p w14:paraId="0AB2B3E8" w14:textId="77777777" w:rsidR="00092AFC" w:rsidRPr="00DD39BF" w:rsidRDefault="00092AFC" w:rsidP="00AC1D82">
      <w:pPr>
        <w:ind w:left="118"/>
        <w:jc w:val="both"/>
        <w:rPr>
          <w:rFonts w:ascii="Arial Narrow" w:hAnsi="Arial Narrow" w:cs="Arial"/>
          <w:b/>
          <w:sz w:val="22"/>
          <w:szCs w:val="22"/>
          <w:lang w:val="es-ES"/>
        </w:rPr>
      </w:pPr>
      <w:r w:rsidRPr="00DD39BF">
        <w:rPr>
          <w:rFonts w:ascii="Arial Narrow" w:hAnsi="Arial Narrow" w:cs="Arial"/>
          <w:b/>
          <w:sz w:val="22"/>
          <w:szCs w:val="22"/>
          <w:lang w:val="es-ES"/>
        </w:rPr>
        <w:t>Nombre: xxxxxxxxxxxxx</w:t>
      </w:r>
    </w:p>
    <w:p w14:paraId="08C78D79" w14:textId="4416E38F" w:rsidR="00C05CCB" w:rsidRPr="00DD39BF" w:rsidRDefault="00092AFC" w:rsidP="00AC1D82">
      <w:pPr>
        <w:ind w:left="118"/>
        <w:jc w:val="both"/>
        <w:rPr>
          <w:rFonts w:ascii="Arial Narrow" w:hAnsi="Arial Narrow" w:cs="Arial"/>
          <w:b/>
          <w:sz w:val="22"/>
          <w:szCs w:val="22"/>
        </w:rPr>
      </w:pPr>
      <w:r w:rsidRPr="00DD39BF">
        <w:rPr>
          <w:rFonts w:ascii="Arial Narrow" w:hAnsi="Arial Narrow" w:cs="Arial"/>
          <w:b/>
          <w:sz w:val="22"/>
          <w:szCs w:val="22"/>
        </w:rPr>
        <w:t>C.C. / NIT xxxxxxxxxxx</w:t>
      </w:r>
    </w:p>
    <w:p w14:paraId="75115A58" w14:textId="35C3E1CC" w:rsidR="00C05CCB" w:rsidRPr="00DD39BF" w:rsidRDefault="00C05CCB" w:rsidP="00AC1D82">
      <w:pPr>
        <w:ind w:left="118"/>
        <w:jc w:val="both"/>
        <w:rPr>
          <w:rFonts w:ascii="Arial Narrow" w:hAnsi="Arial Narrow" w:cs="Arial"/>
          <w:b/>
          <w:sz w:val="22"/>
          <w:szCs w:val="22"/>
        </w:rPr>
      </w:pPr>
    </w:p>
    <w:p w14:paraId="36BA2474" w14:textId="1E154BB6" w:rsidR="00C05CCB" w:rsidRPr="00DD39BF" w:rsidRDefault="00C05CCB" w:rsidP="00AC1D82">
      <w:pPr>
        <w:ind w:left="118"/>
        <w:jc w:val="both"/>
        <w:rPr>
          <w:rFonts w:ascii="Arial Narrow" w:hAnsi="Arial Narrow" w:cs="Arial"/>
          <w:b/>
          <w:sz w:val="22"/>
          <w:szCs w:val="22"/>
        </w:rPr>
      </w:pPr>
    </w:p>
    <w:p w14:paraId="46E0473D" w14:textId="1060DE42" w:rsidR="00C05CCB" w:rsidRDefault="00C05CCB" w:rsidP="00C05CCB">
      <w:pPr>
        <w:spacing w:after="200" w:line="276" w:lineRule="auto"/>
        <w:rPr>
          <w:rFonts w:ascii="Arial Narrow" w:eastAsia="Arial" w:hAnsi="Arial Narrow" w:cs="Arial"/>
          <w:b/>
          <w:color w:val="000000"/>
          <w:sz w:val="22"/>
          <w:szCs w:val="22"/>
        </w:rPr>
      </w:pPr>
    </w:p>
    <w:p w14:paraId="6F3B4A90" w14:textId="50A8662E" w:rsidR="00D65347" w:rsidRDefault="00D65347" w:rsidP="00C05CCB">
      <w:pPr>
        <w:spacing w:after="200" w:line="276" w:lineRule="auto"/>
        <w:rPr>
          <w:rFonts w:ascii="Arial Narrow" w:eastAsia="Arial" w:hAnsi="Arial Narrow" w:cs="Arial"/>
          <w:b/>
          <w:color w:val="000000"/>
          <w:sz w:val="22"/>
          <w:szCs w:val="22"/>
        </w:rPr>
      </w:pPr>
    </w:p>
    <w:p w14:paraId="6764D3E4" w14:textId="2221C239" w:rsidR="00D65347" w:rsidRDefault="00D65347" w:rsidP="00C05CCB">
      <w:pPr>
        <w:spacing w:after="200" w:line="276" w:lineRule="auto"/>
        <w:rPr>
          <w:rFonts w:ascii="Arial Narrow" w:eastAsia="Arial" w:hAnsi="Arial Narrow" w:cs="Arial"/>
          <w:b/>
          <w:color w:val="000000"/>
          <w:sz w:val="22"/>
          <w:szCs w:val="22"/>
        </w:rPr>
      </w:pPr>
    </w:p>
    <w:p w14:paraId="0424C9DF" w14:textId="1261163A" w:rsidR="00D65347" w:rsidRDefault="00D65347" w:rsidP="00C05CCB">
      <w:pPr>
        <w:spacing w:after="200" w:line="276" w:lineRule="auto"/>
        <w:rPr>
          <w:rFonts w:ascii="Arial Narrow" w:eastAsia="Arial" w:hAnsi="Arial Narrow" w:cs="Arial"/>
          <w:b/>
          <w:color w:val="000000"/>
          <w:sz w:val="22"/>
          <w:szCs w:val="22"/>
        </w:rPr>
      </w:pPr>
    </w:p>
    <w:p w14:paraId="319E7AF9" w14:textId="27E07C5F" w:rsidR="00D65347" w:rsidRDefault="00D65347" w:rsidP="00C05CCB">
      <w:pPr>
        <w:spacing w:after="200" w:line="276" w:lineRule="auto"/>
        <w:rPr>
          <w:rFonts w:ascii="Arial Narrow" w:eastAsia="Arial" w:hAnsi="Arial Narrow" w:cs="Arial"/>
          <w:b/>
          <w:color w:val="000000"/>
          <w:sz w:val="22"/>
          <w:szCs w:val="22"/>
        </w:rPr>
      </w:pPr>
    </w:p>
    <w:p w14:paraId="6A102126" w14:textId="07D4AA71" w:rsidR="00D65347" w:rsidRDefault="00D65347" w:rsidP="00C05CCB">
      <w:pPr>
        <w:spacing w:after="200" w:line="276" w:lineRule="auto"/>
        <w:rPr>
          <w:rFonts w:ascii="Arial Narrow" w:eastAsia="Arial" w:hAnsi="Arial Narrow" w:cs="Arial"/>
          <w:b/>
          <w:color w:val="000000"/>
          <w:sz w:val="22"/>
          <w:szCs w:val="22"/>
        </w:rPr>
      </w:pPr>
    </w:p>
    <w:p w14:paraId="049B594B" w14:textId="56BD341D" w:rsidR="00D65347" w:rsidRDefault="00D65347" w:rsidP="00C05CCB">
      <w:pPr>
        <w:spacing w:after="200" w:line="276" w:lineRule="auto"/>
        <w:rPr>
          <w:rFonts w:ascii="Arial Narrow" w:eastAsia="Arial" w:hAnsi="Arial Narrow" w:cs="Arial"/>
          <w:b/>
          <w:color w:val="000000"/>
          <w:sz w:val="22"/>
          <w:szCs w:val="22"/>
        </w:rPr>
      </w:pPr>
    </w:p>
    <w:p w14:paraId="33851A46" w14:textId="144DABD3" w:rsidR="00D65347" w:rsidRDefault="00D65347" w:rsidP="00C05CCB">
      <w:pPr>
        <w:spacing w:after="200" w:line="276" w:lineRule="auto"/>
        <w:rPr>
          <w:rFonts w:ascii="Arial Narrow" w:eastAsia="Arial" w:hAnsi="Arial Narrow" w:cs="Arial"/>
          <w:b/>
          <w:color w:val="000000"/>
          <w:sz w:val="22"/>
          <w:szCs w:val="22"/>
        </w:rPr>
      </w:pPr>
    </w:p>
    <w:p w14:paraId="02C58091" w14:textId="6DE1F604" w:rsidR="00D65347" w:rsidRDefault="00D65347" w:rsidP="00C05CCB">
      <w:pPr>
        <w:spacing w:after="200" w:line="276" w:lineRule="auto"/>
        <w:rPr>
          <w:rFonts w:ascii="Arial Narrow" w:eastAsia="Arial" w:hAnsi="Arial Narrow" w:cs="Arial"/>
          <w:b/>
          <w:color w:val="000000"/>
          <w:sz w:val="22"/>
          <w:szCs w:val="22"/>
        </w:rPr>
      </w:pPr>
    </w:p>
    <w:p w14:paraId="10A7F244" w14:textId="1605DA05" w:rsidR="00D65347" w:rsidRDefault="00D65347" w:rsidP="00C05CCB">
      <w:pPr>
        <w:spacing w:after="200" w:line="276" w:lineRule="auto"/>
        <w:rPr>
          <w:rFonts w:ascii="Arial Narrow" w:eastAsia="Arial" w:hAnsi="Arial Narrow" w:cs="Arial"/>
          <w:b/>
          <w:color w:val="000000"/>
          <w:sz w:val="22"/>
          <w:szCs w:val="22"/>
        </w:rPr>
      </w:pPr>
    </w:p>
    <w:p w14:paraId="7989B7F2" w14:textId="3362BFB8" w:rsidR="00D65347" w:rsidRDefault="00D65347" w:rsidP="00C05CCB">
      <w:pPr>
        <w:spacing w:after="200" w:line="276" w:lineRule="auto"/>
        <w:rPr>
          <w:rFonts w:ascii="Arial Narrow" w:eastAsia="Arial" w:hAnsi="Arial Narrow" w:cs="Arial"/>
          <w:b/>
          <w:color w:val="000000"/>
          <w:sz w:val="22"/>
          <w:szCs w:val="22"/>
        </w:rPr>
      </w:pPr>
    </w:p>
    <w:p w14:paraId="6E61B29C" w14:textId="350DF06D" w:rsidR="00D65347" w:rsidRDefault="00D65347" w:rsidP="00C05CCB">
      <w:pPr>
        <w:spacing w:after="200" w:line="276" w:lineRule="auto"/>
        <w:rPr>
          <w:rFonts w:ascii="Arial Narrow" w:eastAsia="Arial" w:hAnsi="Arial Narrow" w:cs="Arial"/>
          <w:b/>
          <w:color w:val="000000"/>
          <w:sz w:val="22"/>
          <w:szCs w:val="22"/>
        </w:rPr>
      </w:pPr>
    </w:p>
    <w:p w14:paraId="72CD52D9" w14:textId="49F03316" w:rsidR="00D65347" w:rsidRDefault="00D65347" w:rsidP="00C05CCB">
      <w:pPr>
        <w:spacing w:after="200" w:line="276" w:lineRule="auto"/>
        <w:rPr>
          <w:rFonts w:ascii="Arial Narrow" w:eastAsia="Arial" w:hAnsi="Arial Narrow" w:cs="Arial"/>
          <w:b/>
          <w:color w:val="000000"/>
          <w:sz w:val="22"/>
          <w:szCs w:val="22"/>
        </w:rPr>
      </w:pPr>
    </w:p>
    <w:p w14:paraId="1EE4AE55" w14:textId="4600B677" w:rsidR="00D65347" w:rsidRDefault="00D65347" w:rsidP="00C05CCB">
      <w:pPr>
        <w:spacing w:after="200" w:line="276" w:lineRule="auto"/>
        <w:rPr>
          <w:rFonts w:ascii="Arial Narrow" w:eastAsia="Arial" w:hAnsi="Arial Narrow" w:cs="Arial"/>
          <w:b/>
          <w:color w:val="000000"/>
          <w:sz w:val="22"/>
          <w:szCs w:val="22"/>
        </w:rPr>
      </w:pPr>
    </w:p>
    <w:p w14:paraId="2464C6ED" w14:textId="493047D1" w:rsidR="00D65347" w:rsidRDefault="00D65347" w:rsidP="00C05CCB">
      <w:pPr>
        <w:spacing w:after="200" w:line="276" w:lineRule="auto"/>
        <w:rPr>
          <w:rFonts w:ascii="Arial Narrow" w:eastAsia="Arial" w:hAnsi="Arial Narrow" w:cs="Arial"/>
          <w:b/>
          <w:color w:val="000000"/>
          <w:sz w:val="22"/>
          <w:szCs w:val="22"/>
        </w:rPr>
      </w:pPr>
    </w:p>
    <w:p w14:paraId="5C3FEEF9" w14:textId="1BBF9C54" w:rsidR="00D65347" w:rsidRDefault="00D65347" w:rsidP="00C05CCB">
      <w:pPr>
        <w:spacing w:after="200" w:line="276" w:lineRule="auto"/>
        <w:rPr>
          <w:rFonts w:ascii="Arial Narrow" w:eastAsia="Arial" w:hAnsi="Arial Narrow" w:cs="Arial"/>
          <w:b/>
          <w:color w:val="000000"/>
          <w:sz w:val="22"/>
          <w:szCs w:val="22"/>
        </w:rPr>
      </w:pPr>
    </w:p>
    <w:p w14:paraId="20DCFC23" w14:textId="58C19857" w:rsidR="00D65347" w:rsidRDefault="00D65347" w:rsidP="00C05CCB">
      <w:pPr>
        <w:spacing w:after="200" w:line="276" w:lineRule="auto"/>
        <w:rPr>
          <w:rFonts w:ascii="Arial Narrow" w:eastAsia="Arial" w:hAnsi="Arial Narrow" w:cs="Arial"/>
          <w:b/>
          <w:color w:val="000000"/>
          <w:sz w:val="22"/>
          <w:szCs w:val="22"/>
        </w:rPr>
      </w:pPr>
    </w:p>
    <w:p w14:paraId="15FE2257" w14:textId="51782A30" w:rsidR="00D65347" w:rsidRDefault="00D65347" w:rsidP="00C05CCB">
      <w:pPr>
        <w:spacing w:after="200" w:line="276" w:lineRule="auto"/>
        <w:rPr>
          <w:rFonts w:ascii="Arial Narrow" w:eastAsia="Arial" w:hAnsi="Arial Narrow" w:cs="Arial"/>
          <w:b/>
          <w:color w:val="000000"/>
          <w:sz w:val="22"/>
          <w:szCs w:val="22"/>
        </w:rPr>
      </w:pPr>
    </w:p>
    <w:p w14:paraId="4B953BBC" w14:textId="77777777" w:rsidR="00C05CCB" w:rsidRPr="00DD39BF" w:rsidRDefault="00C05CCB" w:rsidP="00C05CCB">
      <w:pPr>
        <w:jc w:val="center"/>
        <w:rPr>
          <w:rFonts w:ascii="Arial Narrow" w:hAnsi="Arial Narrow"/>
          <w:b/>
          <w:sz w:val="24"/>
          <w:lang w:val="es-MX"/>
        </w:rPr>
      </w:pPr>
      <w:r w:rsidRPr="00DD39BF">
        <w:rPr>
          <w:rFonts w:ascii="Arial Narrow" w:hAnsi="Arial Narrow"/>
          <w:b/>
          <w:sz w:val="24"/>
          <w:lang w:val="es-MX"/>
        </w:rPr>
        <w:lastRenderedPageBreak/>
        <w:t>ORIGEN LICITO DE LOS BIENES</w:t>
      </w:r>
    </w:p>
    <w:p w14:paraId="37217ECD" w14:textId="77777777" w:rsidR="00C05CCB" w:rsidRPr="00DD39BF" w:rsidRDefault="00C05CCB" w:rsidP="00C05CCB">
      <w:pPr>
        <w:jc w:val="both"/>
        <w:rPr>
          <w:rFonts w:ascii="Arial Narrow" w:hAnsi="Arial Narrow"/>
          <w:sz w:val="24"/>
        </w:rPr>
      </w:pPr>
      <w:r w:rsidRPr="00DD39BF">
        <w:rPr>
          <w:rFonts w:ascii="Arial Narrow" w:hAnsi="Arial Narrow"/>
          <w:sz w:val="24"/>
        </w:rPr>
        <w:t>Ciudad, Fecha</w:t>
      </w:r>
    </w:p>
    <w:p w14:paraId="1B0A60B5" w14:textId="77777777" w:rsidR="00C05CCB" w:rsidRPr="00DD39BF" w:rsidRDefault="00C05CCB" w:rsidP="00C05CCB">
      <w:pPr>
        <w:jc w:val="both"/>
        <w:rPr>
          <w:rFonts w:ascii="Arial Narrow" w:hAnsi="Arial Narrow"/>
          <w:sz w:val="24"/>
        </w:rPr>
      </w:pPr>
      <w:r w:rsidRPr="00DD39BF">
        <w:rPr>
          <w:rFonts w:ascii="Arial Narrow" w:hAnsi="Arial Narrow"/>
          <w:sz w:val="24"/>
        </w:rPr>
        <w:t xml:space="preserve"> Señores. </w:t>
      </w:r>
      <w:r w:rsidRPr="00DD39BF">
        <w:rPr>
          <w:rFonts w:ascii="Arial Narrow" w:hAnsi="Arial Narrow"/>
          <w:sz w:val="24"/>
        </w:rPr>
        <w:br/>
      </w:r>
      <w:r w:rsidRPr="00DD39BF">
        <w:rPr>
          <w:rFonts w:ascii="Arial Narrow" w:hAnsi="Arial Narrow"/>
          <w:b/>
          <w:sz w:val="24"/>
        </w:rPr>
        <w:t xml:space="preserve">EL MINISTERIO DE DEFENSA NACIONAL – DIRECCIÓN GENERAL DE SANIDAD MILITAR – DIRECCIÓN DE SANIDAD EJÉRCITO – DISPENSARIO MÉDICO DE MEDELLÍN </w:t>
      </w:r>
      <w:r w:rsidRPr="00DD39BF">
        <w:rPr>
          <w:rFonts w:ascii="Arial Narrow" w:hAnsi="Arial Narrow"/>
          <w:b/>
          <w:sz w:val="24"/>
        </w:rPr>
        <w:br/>
      </w:r>
      <w:r w:rsidRPr="00DD39BF">
        <w:rPr>
          <w:rFonts w:ascii="Arial Narrow" w:hAnsi="Arial Narrow"/>
          <w:sz w:val="24"/>
        </w:rPr>
        <w:t xml:space="preserve">Ciudad </w:t>
      </w:r>
    </w:p>
    <w:p w14:paraId="782CB83F" w14:textId="77777777" w:rsidR="00C05CCB" w:rsidRPr="00DD39BF" w:rsidRDefault="00C05CCB" w:rsidP="00C05CCB">
      <w:pPr>
        <w:jc w:val="both"/>
        <w:rPr>
          <w:rFonts w:ascii="Arial Narrow" w:hAnsi="Arial Narrow"/>
          <w:sz w:val="24"/>
        </w:rPr>
      </w:pPr>
    </w:p>
    <w:p w14:paraId="66A54770" w14:textId="77777777" w:rsidR="00C05CCB" w:rsidRPr="00DD39BF" w:rsidRDefault="00C05CCB" w:rsidP="00C05CCB">
      <w:pPr>
        <w:jc w:val="both"/>
        <w:rPr>
          <w:rFonts w:ascii="Arial Narrow" w:hAnsi="Arial Narrow"/>
          <w:sz w:val="24"/>
        </w:rPr>
      </w:pPr>
      <w:r w:rsidRPr="00DD39BF">
        <w:rPr>
          <w:rFonts w:ascii="Arial Narrow" w:hAnsi="Arial Narrow"/>
          <w:sz w:val="24"/>
        </w:rPr>
        <w:t>Referencia: Presentación de propuesta proceso de menor cuantía N°. VF503–DMMED-2025, convocada por el MINISTERIO DE DEFENSA NACIONAL – DIRECCIÓN GENERAL DE SANIDAD MILITAR – DIRECCIÓN DE SANIDAD EJÉRCITO – DISPENSARIO MÉDICO DE MEDELLÍN, PARA LA “</w:t>
      </w:r>
      <w:r w:rsidRPr="00DD39BF">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DD39BF">
        <w:rPr>
          <w:rFonts w:ascii="Arial Narrow" w:hAnsi="Arial Narrow"/>
          <w:sz w:val="24"/>
        </w:rPr>
        <w:t xml:space="preserve">”. </w:t>
      </w:r>
    </w:p>
    <w:p w14:paraId="6DB28BF2" w14:textId="77777777" w:rsidR="00C05CCB" w:rsidRPr="00DD39BF" w:rsidRDefault="00C05CCB" w:rsidP="00C05CCB">
      <w:pPr>
        <w:jc w:val="both"/>
        <w:rPr>
          <w:rFonts w:ascii="Arial Narrow" w:hAnsi="Arial Narrow"/>
          <w:sz w:val="24"/>
        </w:rPr>
      </w:pPr>
    </w:p>
    <w:p w14:paraId="75AFB135" w14:textId="77777777" w:rsidR="00C05CCB" w:rsidRPr="00DD39BF" w:rsidRDefault="00C05CCB" w:rsidP="00C05CCB">
      <w:pPr>
        <w:jc w:val="both"/>
        <w:rPr>
          <w:rFonts w:ascii="Arial Narrow" w:hAnsi="Arial Narrow"/>
          <w:sz w:val="24"/>
        </w:rPr>
      </w:pPr>
      <w:r w:rsidRPr="00DD39BF">
        <w:rPr>
          <w:rFonts w:ascii="Arial Narrow" w:hAnsi="Arial Narrow"/>
          <w:sz w:val="24"/>
        </w:rPr>
        <w:t xml:space="preserve">El (los) suscrito(s) a saber (Representante legal) mayor de edad, identificado (a) con (Tipo de Identificación) No XXX, expedida en XXX en mi calidad de OFERENTE, Empresa (Nombre de la entidad) NIT (Nit). matriculada en la Cámara de Comercio de XXX,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DD39BF" w:rsidRDefault="00C05CCB" w:rsidP="00C05CCB">
      <w:pPr>
        <w:jc w:val="both"/>
        <w:rPr>
          <w:rFonts w:ascii="Arial Narrow" w:hAnsi="Arial Narrow"/>
          <w:sz w:val="24"/>
        </w:rPr>
      </w:pPr>
    </w:p>
    <w:p w14:paraId="358709A3" w14:textId="77777777" w:rsidR="00C05CCB" w:rsidRPr="00DD39BF" w:rsidRDefault="00C05CCB" w:rsidP="00C05CCB">
      <w:pPr>
        <w:jc w:val="both"/>
        <w:rPr>
          <w:rFonts w:ascii="Arial Narrow" w:hAnsi="Arial Narrow"/>
          <w:sz w:val="24"/>
        </w:rPr>
      </w:pPr>
    </w:p>
    <w:p w14:paraId="18897AAC" w14:textId="77777777" w:rsidR="00C05CCB" w:rsidRPr="00DD39BF" w:rsidRDefault="00C05CCB" w:rsidP="00C05CCB">
      <w:pPr>
        <w:jc w:val="both"/>
        <w:rPr>
          <w:rFonts w:ascii="Arial Narrow" w:hAnsi="Arial Narrow"/>
          <w:sz w:val="24"/>
        </w:rPr>
      </w:pPr>
      <w:r w:rsidRPr="00DD39BF">
        <w:rPr>
          <w:rFonts w:ascii="Arial Narrow" w:hAnsi="Arial Narrow"/>
          <w:sz w:val="24"/>
        </w:rPr>
        <w:t>El proponente:</w:t>
      </w:r>
    </w:p>
    <w:p w14:paraId="6D33E4C2" w14:textId="73FF2102" w:rsidR="00C05CCB" w:rsidRDefault="00C05CCB" w:rsidP="00C05CCB">
      <w:pPr>
        <w:ind w:left="118"/>
        <w:jc w:val="both"/>
        <w:rPr>
          <w:rFonts w:ascii="Arial Narrow" w:hAnsi="Arial Narrow" w:cs="Arial"/>
          <w:b/>
          <w:bCs/>
          <w:sz w:val="22"/>
          <w:szCs w:val="22"/>
        </w:rPr>
      </w:pPr>
    </w:p>
    <w:p w14:paraId="1DA24476" w14:textId="75292AB8" w:rsidR="00D65347" w:rsidRDefault="00D65347" w:rsidP="00C05CCB">
      <w:pPr>
        <w:ind w:left="118"/>
        <w:jc w:val="both"/>
        <w:rPr>
          <w:rFonts w:ascii="Arial Narrow" w:hAnsi="Arial Narrow" w:cs="Arial"/>
          <w:b/>
          <w:bCs/>
          <w:sz w:val="22"/>
          <w:szCs w:val="22"/>
        </w:rPr>
      </w:pPr>
    </w:p>
    <w:p w14:paraId="4758DC77" w14:textId="370E9261" w:rsidR="00D65347" w:rsidRDefault="00D65347" w:rsidP="00C05CCB">
      <w:pPr>
        <w:ind w:left="118"/>
        <w:jc w:val="both"/>
        <w:rPr>
          <w:rFonts w:ascii="Arial Narrow" w:hAnsi="Arial Narrow" w:cs="Arial"/>
          <w:b/>
          <w:bCs/>
          <w:sz w:val="22"/>
          <w:szCs w:val="22"/>
        </w:rPr>
      </w:pPr>
    </w:p>
    <w:p w14:paraId="45126236" w14:textId="6D4E9CB0" w:rsidR="00D65347" w:rsidRDefault="00D65347" w:rsidP="00C05CCB">
      <w:pPr>
        <w:ind w:left="118"/>
        <w:jc w:val="both"/>
        <w:rPr>
          <w:rFonts w:ascii="Arial Narrow" w:hAnsi="Arial Narrow" w:cs="Arial"/>
          <w:b/>
          <w:bCs/>
          <w:sz w:val="22"/>
          <w:szCs w:val="22"/>
        </w:rPr>
      </w:pPr>
    </w:p>
    <w:p w14:paraId="7BDDFB6D" w14:textId="0E038F98" w:rsidR="00D65347" w:rsidRDefault="00D65347" w:rsidP="00C05CCB">
      <w:pPr>
        <w:ind w:left="118"/>
        <w:jc w:val="both"/>
        <w:rPr>
          <w:rFonts w:ascii="Arial Narrow" w:hAnsi="Arial Narrow" w:cs="Arial"/>
          <w:b/>
          <w:bCs/>
          <w:sz w:val="22"/>
          <w:szCs w:val="22"/>
        </w:rPr>
      </w:pPr>
    </w:p>
    <w:p w14:paraId="39A86B99" w14:textId="0D349AF6" w:rsidR="00D65347" w:rsidRDefault="00D65347" w:rsidP="00C05CCB">
      <w:pPr>
        <w:ind w:left="118"/>
        <w:jc w:val="both"/>
        <w:rPr>
          <w:rFonts w:ascii="Arial Narrow" w:hAnsi="Arial Narrow" w:cs="Arial"/>
          <w:b/>
          <w:bCs/>
          <w:sz w:val="22"/>
          <w:szCs w:val="22"/>
        </w:rPr>
      </w:pPr>
    </w:p>
    <w:p w14:paraId="362982B2" w14:textId="7187AA66" w:rsidR="00D65347" w:rsidRDefault="00D65347" w:rsidP="00C05CCB">
      <w:pPr>
        <w:ind w:left="118"/>
        <w:jc w:val="both"/>
        <w:rPr>
          <w:rFonts w:ascii="Arial Narrow" w:hAnsi="Arial Narrow" w:cs="Arial"/>
          <w:b/>
          <w:bCs/>
          <w:sz w:val="22"/>
          <w:szCs w:val="22"/>
        </w:rPr>
      </w:pPr>
    </w:p>
    <w:p w14:paraId="7CA0ECAF" w14:textId="1AC174D2" w:rsidR="00D65347" w:rsidRDefault="00D65347" w:rsidP="00C05CCB">
      <w:pPr>
        <w:ind w:left="118"/>
        <w:jc w:val="both"/>
        <w:rPr>
          <w:rFonts w:ascii="Arial Narrow" w:hAnsi="Arial Narrow" w:cs="Arial"/>
          <w:b/>
          <w:bCs/>
          <w:sz w:val="22"/>
          <w:szCs w:val="22"/>
        </w:rPr>
      </w:pPr>
    </w:p>
    <w:p w14:paraId="0AAB5E4E" w14:textId="6B4D8AC9" w:rsidR="00D65347" w:rsidRDefault="00D65347" w:rsidP="00C05CCB">
      <w:pPr>
        <w:ind w:left="118"/>
        <w:jc w:val="both"/>
        <w:rPr>
          <w:rFonts w:ascii="Arial Narrow" w:hAnsi="Arial Narrow" w:cs="Arial"/>
          <w:b/>
          <w:bCs/>
          <w:sz w:val="22"/>
          <w:szCs w:val="22"/>
        </w:rPr>
      </w:pPr>
    </w:p>
    <w:p w14:paraId="18D2208E" w14:textId="5037B1D7" w:rsidR="00D65347" w:rsidRDefault="00D65347" w:rsidP="00C05CCB">
      <w:pPr>
        <w:ind w:left="118"/>
        <w:jc w:val="both"/>
        <w:rPr>
          <w:rFonts w:ascii="Arial Narrow" w:hAnsi="Arial Narrow" w:cs="Arial"/>
          <w:b/>
          <w:bCs/>
          <w:sz w:val="22"/>
          <w:szCs w:val="22"/>
        </w:rPr>
      </w:pPr>
    </w:p>
    <w:p w14:paraId="03AE5F2C" w14:textId="5385DB32" w:rsidR="00D65347" w:rsidRDefault="00D65347" w:rsidP="00C05CCB">
      <w:pPr>
        <w:ind w:left="118"/>
        <w:jc w:val="both"/>
        <w:rPr>
          <w:rFonts w:ascii="Arial Narrow" w:hAnsi="Arial Narrow" w:cs="Arial"/>
          <w:b/>
          <w:bCs/>
          <w:sz w:val="22"/>
          <w:szCs w:val="22"/>
        </w:rPr>
      </w:pPr>
    </w:p>
    <w:p w14:paraId="5137008E" w14:textId="461D16EF" w:rsidR="00D65347" w:rsidRDefault="00D65347" w:rsidP="00C05CCB">
      <w:pPr>
        <w:ind w:left="118"/>
        <w:jc w:val="both"/>
        <w:rPr>
          <w:rFonts w:ascii="Arial Narrow" w:hAnsi="Arial Narrow" w:cs="Arial"/>
          <w:b/>
          <w:bCs/>
          <w:sz w:val="22"/>
          <w:szCs w:val="22"/>
        </w:rPr>
      </w:pPr>
    </w:p>
    <w:p w14:paraId="6505B660" w14:textId="27325BC4" w:rsidR="00D65347" w:rsidRDefault="00D65347" w:rsidP="00C05CCB">
      <w:pPr>
        <w:ind w:left="118"/>
        <w:jc w:val="both"/>
        <w:rPr>
          <w:rFonts w:ascii="Arial Narrow" w:hAnsi="Arial Narrow" w:cs="Arial"/>
          <w:b/>
          <w:bCs/>
          <w:sz w:val="22"/>
          <w:szCs w:val="22"/>
        </w:rPr>
      </w:pPr>
    </w:p>
    <w:p w14:paraId="51F72E57" w14:textId="12B9AC08" w:rsidR="00D65347" w:rsidRDefault="00D65347" w:rsidP="00C05CCB">
      <w:pPr>
        <w:ind w:left="118"/>
        <w:jc w:val="both"/>
        <w:rPr>
          <w:rFonts w:ascii="Arial Narrow" w:hAnsi="Arial Narrow" w:cs="Arial"/>
          <w:b/>
          <w:bCs/>
          <w:sz w:val="22"/>
          <w:szCs w:val="22"/>
        </w:rPr>
      </w:pPr>
    </w:p>
    <w:p w14:paraId="78095C03" w14:textId="1A1BC645" w:rsidR="00D65347" w:rsidRDefault="00D65347" w:rsidP="00C05CCB">
      <w:pPr>
        <w:ind w:left="118"/>
        <w:jc w:val="both"/>
        <w:rPr>
          <w:rFonts w:ascii="Arial Narrow" w:hAnsi="Arial Narrow" w:cs="Arial"/>
          <w:b/>
          <w:bCs/>
          <w:sz w:val="22"/>
          <w:szCs w:val="22"/>
        </w:rPr>
      </w:pPr>
    </w:p>
    <w:p w14:paraId="3691FD30" w14:textId="19AAF627" w:rsidR="00D65347" w:rsidRDefault="00D65347" w:rsidP="00C05CCB">
      <w:pPr>
        <w:ind w:left="118"/>
        <w:jc w:val="both"/>
        <w:rPr>
          <w:rFonts w:ascii="Arial Narrow" w:hAnsi="Arial Narrow" w:cs="Arial"/>
          <w:b/>
          <w:bCs/>
          <w:sz w:val="22"/>
          <w:szCs w:val="22"/>
        </w:rPr>
      </w:pPr>
    </w:p>
    <w:p w14:paraId="4EB1F63B" w14:textId="1C401AE4" w:rsidR="00D65347" w:rsidRDefault="00D65347" w:rsidP="00C05CCB">
      <w:pPr>
        <w:ind w:left="118"/>
        <w:jc w:val="both"/>
        <w:rPr>
          <w:rFonts w:ascii="Arial Narrow" w:hAnsi="Arial Narrow" w:cs="Arial"/>
          <w:b/>
          <w:bCs/>
          <w:sz w:val="22"/>
          <w:szCs w:val="22"/>
        </w:rPr>
      </w:pPr>
    </w:p>
    <w:p w14:paraId="62544E0E" w14:textId="574355E3" w:rsidR="00D65347" w:rsidRDefault="00D65347" w:rsidP="00C05CCB">
      <w:pPr>
        <w:ind w:left="118"/>
        <w:jc w:val="both"/>
        <w:rPr>
          <w:rFonts w:ascii="Arial Narrow" w:hAnsi="Arial Narrow" w:cs="Arial"/>
          <w:b/>
          <w:bCs/>
          <w:sz w:val="22"/>
          <w:szCs w:val="22"/>
        </w:rPr>
      </w:pPr>
    </w:p>
    <w:p w14:paraId="4D42C765" w14:textId="15E8570B" w:rsidR="00D65347" w:rsidRDefault="00D65347" w:rsidP="00C05CCB">
      <w:pPr>
        <w:ind w:left="118"/>
        <w:jc w:val="both"/>
        <w:rPr>
          <w:rFonts w:ascii="Arial Narrow" w:hAnsi="Arial Narrow" w:cs="Arial"/>
          <w:b/>
          <w:bCs/>
          <w:sz w:val="22"/>
          <w:szCs w:val="22"/>
        </w:rPr>
      </w:pPr>
    </w:p>
    <w:p w14:paraId="0D600350" w14:textId="376BBE06" w:rsidR="00D65347" w:rsidRDefault="00D65347" w:rsidP="00C05CCB">
      <w:pPr>
        <w:ind w:left="118"/>
        <w:jc w:val="both"/>
        <w:rPr>
          <w:rFonts w:ascii="Arial Narrow" w:hAnsi="Arial Narrow" w:cs="Arial"/>
          <w:b/>
          <w:bCs/>
          <w:sz w:val="22"/>
          <w:szCs w:val="22"/>
        </w:rPr>
      </w:pPr>
    </w:p>
    <w:p w14:paraId="3B65BB3B" w14:textId="48CC921C" w:rsidR="00D65347" w:rsidRDefault="00D65347" w:rsidP="00C05CCB">
      <w:pPr>
        <w:ind w:left="118"/>
        <w:jc w:val="both"/>
        <w:rPr>
          <w:rFonts w:ascii="Arial Narrow" w:hAnsi="Arial Narrow" w:cs="Arial"/>
          <w:b/>
          <w:bCs/>
          <w:sz w:val="22"/>
          <w:szCs w:val="22"/>
        </w:rPr>
      </w:pPr>
    </w:p>
    <w:p w14:paraId="6B0E278B" w14:textId="77777777" w:rsidR="00D65347" w:rsidRPr="00DD39BF" w:rsidRDefault="00D65347" w:rsidP="00C05CCB">
      <w:pPr>
        <w:ind w:left="118"/>
        <w:jc w:val="both"/>
        <w:rPr>
          <w:rFonts w:ascii="Arial Narrow" w:hAnsi="Arial Narrow" w:cs="Arial"/>
          <w:b/>
          <w:bCs/>
          <w:sz w:val="22"/>
          <w:szCs w:val="22"/>
        </w:rPr>
      </w:pPr>
    </w:p>
    <w:p w14:paraId="2519B6CB" w14:textId="77777777" w:rsidR="00C05CCB" w:rsidRPr="00DD39BF" w:rsidRDefault="00C05CCB" w:rsidP="00C05CCB">
      <w:pPr>
        <w:pBdr>
          <w:top w:val="nil"/>
          <w:left w:val="nil"/>
          <w:bottom w:val="nil"/>
          <w:right w:val="nil"/>
          <w:between w:val="nil"/>
        </w:pBdr>
        <w:tabs>
          <w:tab w:val="center" w:pos="4419"/>
          <w:tab w:val="right" w:pos="8838"/>
        </w:tabs>
        <w:ind w:left="-284"/>
        <w:jc w:val="center"/>
        <w:rPr>
          <w:rFonts w:ascii="Arial Narrow" w:eastAsia="Arial" w:hAnsi="Arial Narrow" w:cs="Arial"/>
          <w:b/>
          <w:color w:val="000000"/>
          <w:sz w:val="22"/>
          <w:szCs w:val="22"/>
        </w:rPr>
      </w:pPr>
      <w:r w:rsidRPr="00DD39BF">
        <w:rPr>
          <w:rFonts w:ascii="Arial Narrow" w:eastAsia="Arial" w:hAnsi="Arial Narrow" w:cs="Arial"/>
          <w:b/>
          <w:color w:val="000000"/>
          <w:sz w:val="22"/>
          <w:szCs w:val="22"/>
        </w:rPr>
        <w:lastRenderedPageBreak/>
        <w:t xml:space="preserve">CERTIFICACIÓN DE CUMPLIMIENTO </w:t>
      </w:r>
    </w:p>
    <w:p w14:paraId="66865619" w14:textId="77777777" w:rsidR="00C05CCB" w:rsidRPr="00DD39BF" w:rsidRDefault="00C05CCB" w:rsidP="00C05CCB">
      <w:pPr>
        <w:pBdr>
          <w:top w:val="nil"/>
          <w:left w:val="nil"/>
          <w:bottom w:val="nil"/>
          <w:right w:val="nil"/>
          <w:between w:val="nil"/>
        </w:pBdr>
        <w:tabs>
          <w:tab w:val="center" w:pos="4419"/>
          <w:tab w:val="right" w:pos="8838"/>
        </w:tabs>
        <w:ind w:left="-284"/>
        <w:jc w:val="center"/>
        <w:rPr>
          <w:rFonts w:ascii="Arial Narrow" w:eastAsia="Calibri" w:hAnsi="Arial Narrow" w:cs="Calibri"/>
          <w:b/>
          <w:color w:val="000000"/>
          <w:sz w:val="22"/>
          <w:szCs w:val="22"/>
        </w:rPr>
      </w:pPr>
      <w:r w:rsidRPr="00DD39BF">
        <w:rPr>
          <w:rFonts w:ascii="Arial Narrow" w:eastAsia="Arial" w:hAnsi="Arial Narrow" w:cs="Arial"/>
          <w:b/>
          <w:color w:val="000000"/>
          <w:sz w:val="22"/>
          <w:szCs w:val="22"/>
        </w:rPr>
        <w:t>SISTEMA DE GESTIÓN DE SEGURIDAD Y SALUD EN EL TRABAJO</w:t>
      </w:r>
    </w:p>
    <w:p w14:paraId="4AA1DA71" w14:textId="77777777" w:rsidR="00C05CCB" w:rsidRPr="00DD39BF" w:rsidRDefault="00C05CCB" w:rsidP="00C05CCB">
      <w:pPr>
        <w:tabs>
          <w:tab w:val="right" w:pos="8838"/>
        </w:tabs>
        <w:ind w:left="-284"/>
        <w:rPr>
          <w:rFonts w:ascii="Arial Narrow" w:eastAsia="Arial" w:hAnsi="Arial Narrow" w:cs="Arial"/>
        </w:rPr>
      </w:pPr>
    </w:p>
    <w:p w14:paraId="3E460754" w14:textId="77777777" w:rsidR="00C05CCB" w:rsidRPr="00DD39BF" w:rsidRDefault="00C05CCB" w:rsidP="00C05CCB">
      <w:pPr>
        <w:tabs>
          <w:tab w:val="right" w:pos="8838"/>
        </w:tabs>
        <w:spacing w:line="276" w:lineRule="auto"/>
        <w:ind w:left="-284"/>
        <w:jc w:val="both"/>
        <w:rPr>
          <w:rFonts w:ascii="Arial Narrow" w:eastAsia="Arial" w:hAnsi="Arial Narrow" w:cs="Arial"/>
        </w:rPr>
      </w:pPr>
      <w:r w:rsidRPr="00DD39BF">
        <w:rPr>
          <w:rFonts w:ascii="Arial Narrow" w:eastAsia="Arial" w:hAnsi="Arial Narrow"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Pr="00DD39BF" w:rsidRDefault="00C05CCB" w:rsidP="00C05CCB">
      <w:pPr>
        <w:tabs>
          <w:tab w:val="right" w:pos="8838"/>
        </w:tabs>
        <w:spacing w:line="276" w:lineRule="auto"/>
        <w:ind w:left="-284"/>
        <w:jc w:val="both"/>
        <w:rPr>
          <w:rFonts w:ascii="Arial Narrow" w:eastAsia="Arial" w:hAnsi="Arial Narrow" w:cs="Arial"/>
          <w:sz w:val="10"/>
          <w:szCs w:val="10"/>
        </w:rPr>
      </w:pPr>
    </w:p>
    <w:p w14:paraId="0AC587BE" w14:textId="77777777" w:rsidR="00C05CCB" w:rsidRPr="00DD39BF" w:rsidRDefault="00C05CCB" w:rsidP="00C05CCB">
      <w:pPr>
        <w:tabs>
          <w:tab w:val="right" w:pos="8838"/>
        </w:tabs>
        <w:spacing w:line="276" w:lineRule="auto"/>
        <w:ind w:left="-284"/>
        <w:jc w:val="both"/>
        <w:rPr>
          <w:rFonts w:ascii="Arial Narrow" w:eastAsia="Arial" w:hAnsi="Arial Narrow" w:cs="Arial"/>
        </w:rPr>
      </w:pPr>
      <w:r w:rsidRPr="00DD39BF">
        <w:rPr>
          <w:rFonts w:ascii="Arial Narrow" w:eastAsia="Arial" w:hAnsi="Arial Narrow"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Pr="00DD39BF" w:rsidRDefault="00C05CCB" w:rsidP="00C05CCB">
      <w:pPr>
        <w:spacing w:line="276" w:lineRule="auto"/>
        <w:ind w:left="-284"/>
        <w:jc w:val="both"/>
        <w:rPr>
          <w:rFonts w:ascii="Arial Narrow" w:eastAsia="Arial" w:hAnsi="Arial Narrow"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rsidRPr="00DD39BF" w14:paraId="45AC0C8D" w14:textId="77777777" w:rsidTr="0084063C">
        <w:trPr>
          <w:trHeight w:val="267"/>
          <w:jc w:val="right"/>
        </w:trPr>
        <w:tc>
          <w:tcPr>
            <w:tcW w:w="9356" w:type="dxa"/>
            <w:gridSpan w:val="4"/>
            <w:vAlign w:val="center"/>
          </w:tcPr>
          <w:p w14:paraId="1A338618" w14:textId="77777777" w:rsidR="00C05CCB" w:rsidRPr="00DD39BF" w:rsidRDefault="00C05CCB" w:rsidP="0084063C">
            <w:pPr>
              <w:spacing w:line="276" w:lineRule="auto"/>
              <w:jc w:val="center"/>
              <w:rPr>
                <w:rFonts w:ascii="Arial Narrow" w:eastAsia="Arial" w:hAnsi="Arial Narrow" w:cs="Arial"/>
                <w:b/>
                <w:sz w:val="16"/>
                <w:szCs w:val="16"/>
              </w:rPr>
            </w:pPr>
            <w:r w:rsidRPr="00DD39BF">
              <w:rPr>
                <w:rFonts w:ascii="Arial Narrow" w:eastAsia="Arial" w:hAnsi="Arial Narrow" w:cs="Arial"/>
                <w:b/>
                <w:sz w:val="16"/>
                <w:szCs w:val="16"/>
              </w:rPr>
              <w:t xml:space="preserve">TABLA DE CLASIFICACIÓN DE EMPRESA POR NÚMERO DE TRABAJADORES </w:t>
            </w:r>
          </w:p>
        </w:tc>
      </w:tr>
      <w:tr w:rsidR="00C05CCB" w:rsidRPr="00DD39BF" w14:paraId="30443F58" w14:textId="77777777" w:rsidTr="0084063C">
        <w:trPr>
          <w:trHeight w:val="278"/>
          <w:jc w:val="right"/>
        </w:trPr>
        <w:tc>
          <w:tcPr>
            <w:tcW w:w="9356" w:type="dxa"/>
            <w:gridSpan w:val="4"/>
            <w:vAlign w:val="center"/>
          </w:tcPr>
          <w:p w14:paraId="746A6226" w14:textId="77777777" w:rsidR="00C05CCB" w:rsidRPr="00DD39BF" w:rsidRDefault="00C05CCB" w:rsidP="0084063C">
            <w:pPr>
              <w:spacing w:line="276" w:lineRule="auto"/>
              <w:rPr>
                <w:rFonts w:ascii="Arial Narrow" w:eastAsia="Arial" w:hAnsi="Arial Narrow" w:cs="Arial"/>
                <w:b/>
                <w:sz w:val="14"/>
                <w:szCs w:val="14"/>
                <w:highlight w:val="yellow"/>
              </w:rPr>
            </w:pPr>
            <w:r w:rsidRPr="00DD39BF">
              <w:rPr>
                <w:rFonts w:ascii="Arial Narrow" w:eastAsia="Arial"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C05CCB" w:rsidRPr="00DD39BF" w14:paraId="4563C027" w14:textId="77777777" w:rsidTr="0084063C">
        <w:trPr>
          <w:jc w:val="right"/>
        </w:trPr>
        <w:tc>
          <w:tcPr>
            <w:tcW w:w="1413" w:type="dxa"/>
            <w:vAlign w:val="center"/>
          </w:tcPr>
          <w:p w14:paraId="453EF068" w14:textId="77777777" w:rsidR="00C05CCB" w:rsidRPr="00DD39BF" w:rsidRDefault="00C05CCB" w:rsidP="0084063C">
            <w:pPr>
              <w:jc w:val="center"/>
              <w:rPr>
                <w:rFonts w:ascii="Arial Narrow" w:eastAsia="Arial" w:hAnsi="Arial Narrow" w:cs="Arial"/>
                <w:b/>
                <w:sz w:val="14"/>
                <w:szCs w:val="14"/>
              </w:rPr>
            </w:pPr>
            <w:r w:rsidRPr="00DD39BF">
              <w:rPr>
                <w:rFonts w:ascii="Arial Narrow" w:eastAsia="Arial" w:hAnsi="Arial Narrow" w:cs="Arial"/>
                <w:b/>
                <w:sz w:val="14"/>
                <w:szCs w:val="14"/>
              </w:rPr>
              <w:t xml:space="preserve">NÚMERO DE TRABAJADORES </w:t>
            </w:r>
          </w:p>
        </w:tc>
        <w:tc>
          <w:tcPr>
            <w:tcW w:w="1417" w:type="dxa"/>
            <w:vAlign w:val="center"/>
          </w:tcPr>
          <w:p w14:paraId="1A998CAB" w14:textId="77777777" w:rsidR="00C05CCB" w:rsidRPr="00DD39BF" w:rsidRDefault="00C05CCB" w:rsidP="0084063C">
            <w:pPr>
              <w:spacing w:line="276" w:lineRule="auto"/>
              <w:jc w:val="center"/>
              <w:rPr>
                <w:rFonts w:ascii="Arial Narrow" w:eastAsia="Arial" w:hAnsi="Arial Narrow" w:cs="Arial"/>
                <w:b/>
                <w:sz w:val="14"/>
                <w:szCs w:val="14"/>
              </w:rPr>
            </w:pPr>
            <w:r w:rsidRPr="00DD39BF">
              <w:rPr>
                <w:rFonts w:ascii="Arial Narrow" w:eastAsia="Arial" w:hAnsi="Arial Narrow" w:cs="Arial"/>
                <w:b/>
                <w:sz w:val="14"/>
                <w:szCs w:val="14"/>
              </w:rPr>
              <w:t>CLASIFICACIÓN DEL RIESGO</w:t>
            </w:r>
          </w:p>
        </w:tc>
        <w:tc>
          <w:tcPr>
            <w:tcW w:w="5114" w:type="dxa"/>
            <w:vAlign w:val="center"/>
          </w:tcPr>
          <w:p w14:paraId="0FB62928" w14:textId="77777777" w:rsidR="00C05CCB" w:rsidRPr="00DD39BF" w:rsidRDefault="00C05CCB" w:rsidP="0084063C">
            <w:pPr>
              <w:spacing w:line="276" w:lineRule="auto"/>
              <w:jc w:val="center"/>
              <w:rPr>
                <w:rFonts w:ascii="Arial Narrow" w:eastAsia="Arial" w:hAnsi="Arial Narrow" w:cs="Arial"/>
                <w:b/>
                <w:sz w:val="14"/>
                <w:szCs w:val="14"/>
              </w:rPr>
            </w:pPr>
            <w:r w:rsidRPr="00DD39BF">
              <w:rPr>
                <w:rFonts w:ascii="Arial Narrow" w:eastAsia="Arial" w:hAnsi="Arial Narrow" w:cs="Arial"/>
                <w:b/>
                <w:sz w:val="14"/>
                <w:szCs w:val="14"/>
              </w:rPr>
              <w:t>REQUISITOS RESPONSABLE SG-SST</w:t>
            </w:r>
          </w:p>
        </w:tc>
        <w:tc>
          <w:tcPr>
            <w:tcW w:w="1412" w:type="dxa"/>
            <w:shd w:val="clear" w:color="auto" w:fill="D9D9D9"/>
            <w:vAlign w:val="center"/>
          </w:tcPr>
          <w:p w14:paraId="5A559D60" w14:textId="77777777" w:rsidR="00C05CCB" w:rsidRPr="00DD39BF" w:rsidRDefault="00C05CCB" w:rsidP="0084063C">
            <w:pPr>
              <w:spacing w:line="276" w:lineRule="auto"/>
              <w:jc w:val="center"/>
              <w:rPr>
                <w:rFonts w:ascii="Arial Narrow" w:eastAsia="Arial" w:hAnsi="Arial Narrow" w:cs="Arial"/>
                <w:b/>
                <w:sz w:val="14"/>
                <w:szCs w:val="14"/>
              </w:rPr>
            </w:pPr>
            <w:r w:rsidRPr="00DD39BF">
              <w:rPr>
                <w:rFonts w:ascii="Arial Narrow" w:eastAsia="Arial" w:hAnsi="Arial Narrow" w:cs="Arial"/>
                <w:b/>
                <w:sz w:val="14"/>
                <w:szCs w:val="14"/>
              </w:rPr>
              <w:t xml:space="preserve">CLASIFICACIÓN </w:t>
            </w:r>
          </w:p>
          <w:p w14:paraId="21834E68" w14:textId="77777777" w:rsidR="00C05CCB" w:rsidRPr="00DD39BF" w:rsidRDefault="00C05CCB" w:rsidP="0084063C">
            <w:pPr>
              <w:spacing w:line="276" w:lineRule="auto"/>
              <w:jc w:val="center"/>
              <w:rPr>
                <w:rFonts w:ascii="Arial Narrow" w:eastAsia="Arial" w:hAnsi="Arial Narrow" w:cs="Arial"/>
                <w:b/>
                <w:sz w:val="14"/>
                <w:szCs w:val="14"/>
              </w:rPr>
            </w:pPr>
            <w:r w:rsidRPr="00DD39BF">
              <w:rPr>
                <w:rFonts w:ascii="Arial Narrow" w:eastAsia="Arial" w:hAnsi="Arial Narrow" w:cs="Arial"/>
                <w:b/>
                <w:sz w:val="14"/>
                <w:szCs w:val="14"/>
              </w:rPr>
              <w:t>(X)</w:t>
            </w:r>
          </w:p>
        </w:tc>
      </w:tr>
      <w:tr w:rsidR="00C05CCB" w:rsidRPr="00DD39BF" w14:paraId="489DEA72" w14:textId="77777777" w:rsidTr="0084063C">
        <w:trPr>
          <w:jc w:val="right"/>
        </w:trPr>
        <w:tc>
          <w:tcPr>
            <w:tcW w:w="1413" w:type="dxa"/>
            <w:vAlign w:val="center"/>
          </w:tcPr>
          <w:p w14:paraId="1ECF5FE0" w14:textId="77777777" w:rsidR="00C05CCB" w:rsidRPr="00DD39BF" w:rsidRDefault="00C05CCB" w:rsidP="0084063C">
            <w:pPr>
              <w:jc w:val="center"/>
              <w:rPr>
                <w:rFonts w:ascii="Arial Narrow" w:eastAsia="Arial" w:hAnsi="Arial Narrow" w:cs="Arial"/>
                <w:sz w:val="16"/>
                <w:szCs w:val="16"/>
              </w:rPr>
            </w:pPr>
            <w:r w:rsidRPr="00DD39BF">
              <w:rPr>
                <w:rFonts w:ascii="Arial Narrow" w:eastAsia="Arial" w:hAnsi="Arial Narrow" w:cs="Arial"/>
                <w:sz w:val="16"/>
                <w:szCs w:val="16"/>
              </w:rPr>
              <w:t xml:space="preserve">Diez (10) o menos trabajadores </w:t>
            </w:r>
          </w:p>
        </w:tc>
        <w:tc>
          <w:tcPr>
            <w:tcW w:w="1417" w:type="dxa"/>
            <w:vAlign w:val="center"/>
          </w:tcPr>
          <w:p w14:paraId="149DE7B3" w14:textId="77777777" w:rsidR="00C05CCB" w:rsidRPr="00DD39BF" w:rsidRDefault="00C05CCB" w:rsidP="0084063C">
            <w:pPr>
              <w:spacing w:line="276" w:lineRule="auto"/>
              <w:jc w:val="center"/>
              <w:rPr>
                <w:rFonts w:ascii="Arial Narrow" w:eastAsia="Arial" w:hAnsi="Arial Narrow" w:cs="Arial"/>
                <w:sz w:val="16"/>
                <w:szCs w:val="16"/>
              </w:rPr>
            </w:pPr>
            <w:r w:rsidRPr="00DD39BF">
              <w:rPr>
                <w:rFonts w:ascii="Arial Narrow" w:eastAsia="Arial" w:hAnsi="Arial Narrow" w:cs="Arial"/>
                <w:sz w:val="16"/>
                <w:szCs w:val="16"/>
              </w:rPr>
              <w:t>I, II ó III</w:t>
            </w:r>
          </w:p>
        </w:tc>
        <w:tc>
          <w:tcPr>
            <w:tcW w:w="5114" w:type="dxa"/>
            <w:vAlign w:val="center"/>
          </w:tcPr>
          <w:p w14:paraId="08CE70E8"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b/>
                <w:color w:val="000000"/>
                <w:sz w:val="6"/>
                <w:szCs w:val="6"/>
              </w:rPr>
            </w:pPr>
          </w:p>
          <w:p w14:paraId="72CE3491"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b/>
                <w:color w:val="000000"/>
                <w:sz w:val="16"/>
                <w:szCs w:val="16"/>
              </w:rPr>
            </w:pPr>
            <w:r w:rsidRPr="00DD39BF">
              <w:rPr>
                <w:rFonts w:ascii="Arial Narrow" w:eastAsia="Arial" w:hAnsi="Arial Narrow"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b/>
                <w:color w:val="000000"/>
                <w:sz w:val="16"/>
                <w:szCs w:val="16"/>
              </w:rPr>
            </w:pPr>
            <w:r w:rsidRPr="00DD39BF">
              <w:rPr>
                <w:rFonts w:ascii="Arial Narrow" w:eastAsia="Arial" w:hAnsi="Arial Narrow" w:cs="Arial"/>
                <w:color w:val="000000"/>
                <w:sz w:val="16"/>
                <w:szCs w:val="16"/>
              </w:rPr>
              <w:t>Debe contar con licencia vigente en SST.</w:t>
            </w:r>
          </w:p>
          <w:p w14:paraId="49D2B992"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b/>
                <w:color w:val="000000"/>
                <w:sz w:val="16"/>
                <w:szCs w:val="16"/>
              </w:rPr>
            </w:pPr>
            <w:r w:rsidRPr="00DD39BF">
              <w:rPr>
                <w:rFonts w:ascii="Arial Narrow" w:eastAsia="Arial" w:hAnsi="Arial Narrow"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b/>
                <w:color w:val="000000"/>
                <w:sz w:val="16"/>
                <w:szCs w:val="16"/>
              </w:rPr>
            </w:pPr>
            <w:r w:rsidRPr="00DD39BF">
              <w:rPr>
                <w:rFonts w:ascii="Arial Narrow" w:eastAsia="Arial" w:hAnsi="Arial Narrow" w:cs="Arial"/>
                <w:color w:val="000000"/>
                <w:sz w:val="16"/>
                <w:szCs w:val="16"/>
              </w:rPr>
              <w:t>Acredite la aprobación del curso de capacitación virtual de cincuenta (50) horas en SST.</w:t>
            </w:r>
          </w:p>
          <w:p w14:paraId="319AF7F1" w14:textId="77777777" w:rsidR="00C05CCB" w:rsidRPr="00DD39BF" w:rsidRDefault="00C05CCB" w:rsidP="0084063C">
            <w:pPr>
              <w:jc w:val="both"/>
              <w:rPr>
                <w:rFonts w:ascii="Arial Narrow" w:eastAsia="Arial" w:hAnsi="Arial Narrow" w:cs="Arial"/>
                <w:sz w:val="16"/>
                <w:szCs w:val="16"/>
              </w:rPr>
            </w:pPr>
            <w:r w:rsidRPr="00DD39BF">
              <w:rPr>
                <w:rFonts w:ascii="Arial Narrow" w:eastAsia="Arial" w:hAnsi="Arial Narrow" w:cs="Arial"/>
                <w:b/>
                <w:sz w:val="16"/>
                <w:szCs w:val="16"/>
              </w:rPr>
              <w:t>NOTA</w:t>
            </w:r>
            <w:r w:rsidRPr="00DD39BF">
              <w:rPr>
                <w:rFonts w:ascii="Arial Narrow" w:eastAsia="Arial"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Pr="00DD39BF" w:rsidRDefault="00C05CCB" w:rsidP="0084063C">
            <w:pPr>
              <w:jc w:val="both"/>
              <w:rPr>
                <w:rFonts w:ascii="Arial Narrow" w:eastAsia="Arial" w:hAnsi="Arial Narrow" w:cs="Arial"/>
                <w:b/>
                <w:sz w:val="10"/>
                <w:szCs w:val="10"/>
              </w:rPr>
            </w:pPr>
          </w:p>
        </w:tc>
        <w:tc>
          <w:tcPr>
            <w:tcW w:w="1412" w:type="dxa"/>
            <w:shd w:val="clear" w:color="auto" w:fill="D9D9D9"/>
            <w:vAlign w:val="center"/>
          </w:tcPr>
          <w:p w14:paraId="62D60C2C" w14:textId="77777777" w:rsidR="00C05CCB" w:rsidRPr="00DD39BF" w:rsidRDefault="00C05CCB" w:rsidP="0084063C">
            <w:pPr>
              <w:spacing w:line="276" w:lineRule="auto"/>
              <w:jc w:val="center"/>
              <w:rPr>
                <w:rFonts w:ascii="Arial Narrow" w:eastAsia="Arial" w:hAnsi="Arial Narrow" w:cs="Arial"/>
                <w:b/>
                <w:sz w:val="18"/>
                <w:szCs w:val="18"/>
                <w:highlight w:val="yellow"/>
              </w:rPr>
            </w:pPr>
          </w:p>
        </w:tc>
      </w:tr>
      <w:tr w:rsidR="00C05CCB" w:rsidRPr="00DD39BF" w14:paraId="547F0276" w14:textId="77777777" w:rsidTr="0084063C">
        <w:trPr>
          <w:jc w:val="right"/>
        </w:trPr>
        <w:tc>
          <w:tcPr>
            <w:tcW w:w="1413" w:type="dxa"/>
            <w:vAlign w:val="center"/>
          </w:tcPr>
          <w:p w14:paraId="6D37F7EB" w14:textId="77777777" w:rsidR="00C05CCB" w:rsidRPr="00DD39BF" w:rsidRDefault="00C05CCB" w:rsidP="0084063C">
            <w:pPr>
              <w:jc w:val="center"/>
              <w:rPr>
                <w:rFonts w:ascii="Arial Narrow" w:eastAsia="Arial" w:hAnsi="Arial Narrow" w:cs="Arial"/>
                <w:sz w:val="16"/>
                <w:szCs w:val="16"/>
              </w:rPr>
            </w:pPr>
            <w:r w:rsidRPr="00DD39BF">
              <w:rPr>
                <w:rFonts w:ascii="Arial Narrow" w:eastAsia="Arial" w:hAnsi="Arial Narrow" w:cs="Arial"/>
                <w:sz w:val="16"/>
                <w:szCs w:val="16"/>
              </w:rPr>
              <w:t>Once (11) a cincuenta (50) trabajadores</w:t>
            </w:r>
          </w:p>
        </w:tc>
        <w:tc>
          <w:tcPr>
            <w:tcW w:w="1417" w:type="dxa"/>
            <w:vAlign w:val="center"/>
          </w:tcPr>
          <w:p w14:paraId="172EF0C7" w14:textId="77777777" w:rsidR="00C05CCB" w:rsidRPr="00DD39BF" w:rsidRDefault="00C05CCB" w:rsidP="0084063C">
            <w:pPr>
              <w:spacing w:line="276" w:lineRule="auto"/>
              <w:jc w:val="center"/>
              <w:rPr>
                <w:rFonts w:ascii="Arial Narrow" w:eastAsia="Arial" w:hAnsi="Arial Narrow" w:cs="Arial"/>
                <w:sz w:val="16"/>
                <w:szCs w:val="16"/>
              </w:rPr>
            </w:pPr>
            <w:r w:rsidRPr="00DD39BF">
              <w:rPr>
                <w:rFonts w:ascii="Arial Narrow" w:eastAsia="Arial" w:hAnsi="Arial Narrow" w:cs="Arial"/>
                <w:sz w:val="16"/>
                <w:szCs w:val="16"/>
              </w:rPr>
              <w:t>I, II ó III</w:t>
            </w:r>
          </w:p>
        </w:tc>
        <w:tc>
          <w:tcPr>
            <w:tcW w:w="5114" w:type="dxa"/>
            <w:vAlign w:val="center"/>
          </w:tcPr>
          <w:p w14:paraId="7ED7C640"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color w:val="000000"/>
                <w:sz w:val="6"/>
                <w:szCs w:val="6"/>
              </w:rPr>
            </w:pPr>
          </w:p>
          <w:p w14:paraId="36DD7BCA"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Podrá ser realizado por un tecnólogo en SST o en alguna de sus áreas.</w:t>
            </w:r>
          </w:p>
          <w:p w14:paraId="69E2B5A5"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Debe contar con licencia vigente en SST.</w:t>
            </w:r>
          </w:p>
          <w:p w14:paraId="395F5CCC"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Debe contar con el curso de capacitación virtual de cincuenta (50) horas en SST.</w:t>
            </w:r>
          </w:p>
          <w:p w14:paraId="03EC0836"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color w:val="000000"/>
                <w:sz w:val="6"/>
                <w:szCs w:val="6"/>
              </w:rPr>
            </w:pPr>
          </w:p>
        </w:tc>
        <w:tc>
          <w:tcPr>
            <w:tcW w:w="1412" w:type="dxa"/>
            <w:shd w:val="clear" w:color="auto" w:fill="D9D9D9"/>
            <w:vAlign w:val="center"/>
          </w:tcPr>
          <w:p w14:paraId="1103A935" w14:textId="77777777" w:rsidR="00C05CCB" w:rsidRPr="00DD39BF" w:rsidRDefault="00C05CCB" w:rsidP="0084063C">
            <w:pPr>
              <w:spacing w:line="276" w:lineRule="auto"/>
              <w:jc w:val="center"/>
              <w:rPr>
                <w:rFonts w:ascii="Arial Narrow" w:eastAsia="Arial" w:hAnsi="Arial Narrow" w:cs="Arial"/>
                <w:b/>
                <w:sz w:val="18"/>
                <w:szCs w:val="18"/>
                <w:highlight w:val="yellow"/>
              </w:rPr>
            </w:pPr>
          </w:p>
        </w:tc>
      </w:tr>
      <w:tr w:rsidR="00C05CCB" w:rsidRPr="00DD39BF" w14:paraId="21EDA2DF" w14:textId="77777777" w:rsidTr="0084063C">
        <w:trPr>
          <w:jc w:val="right"/>
        </w:trPr>
        <w:tc>
          <w:tcPr>
            <w:tcW w:w="1413" w:type="dxa"/>
            <w:vAlign w:val="center"/>
          </w:tcPr>
          <w:p w14:paraId="278E4927" w14:textId="77777777" w:rsidR="00C05CCB" w:rsidRPr="00DD39BF" w:rsidRDefault="00C05CCB" w:rsidP="0084063C">
            <w:pPr>
              <w:jc w:val="center"/>
              <w:rPr>
                <w:rFonts w:ascii="Arial Narrow" w:eastAsia="Arial" w:hAnsi="Arial Narrow" w:cs="Arial"/>
                <w:sz w:val="16"/>
                <w:szCs w:val="16"/>
              </w:rPr>
            </w:pPr>
            <w:r w:rsidRPr="00DD39BF">
              <w:rPr>
                <w:rFonts w:ascii="Arial Narrow" w:eastAsia="Arial" w:hAnsi="Arial Narrow" w:cs="Arial"/>
                <w:sz w:val="16"/>
                <w:szCs w:val="16"/>
              </w:rPr>
              <w:t xml:space="preserve">Cincuenta (50) o menos trabajadores </w:t>
            </w:r>
          </w:p>
        </w:tc>
        <w:tc>
          <w:tcPr>
            <w:tcW w:w="1417" w:type="dxa"/>
            <w:vAlign w:val="center"/>
          </w:tcPr>
          <w:p w14:paraId="1899204E" w14:textId="77777777" w:rsidR="00C05CCB" w:rsidRPr="00DD39BF" w:rsidRDefault="00C05CCB" w:rsidP="0084063C">
            <w:pPr>
              <w:spacing w:line="276" w:lineRule="auto"/>
              <w:jc w:val="center"/>
              <w:rPr>
                <w:rFonts w:ascii="Arial Narrow" w:eastAsia="Arial" w:hAnsi="Arial Narrow" w:cs="Arial"/>
                <w:sz w:val="16"/>
                <w:szCs w:val="16"/>
              </w:rPr>
            </w:pPr>
            <w:r w:rsidRPr="00DD39BF">
              <w:rPr>
                <w:rFonts w:ascii="Arial Narrow" w:eastAsia="Arial" w:hAnsi="Arial Narrow" w:cs="Arial"/>
                <w:sz w:val="16"/>
                <w:szCs w:val="16"/>
              </w:rPr>
              <w:t>IV ó V</w:t>
            </w:r>
          </w:p>
        </w:tc>
        <w:tc>
          <w:tcPr>
            <w:tcW w:w="5114" w:type="dxa"/>
            <w:vAlign w:val="center"/>
          </w:tcPr>
          <w:p w14:paraId="45792096"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color w:val="000000"/>
                <w:sz w:val="6"/>
                <w:szCs w:val="6"/>
              </w:rPr>
            </w:pPr>
          </w:p>
          <w:p w14:paraId="52E3E293"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Podrá ser realizado por un profesional en SST o profesional con posgrado en SST.</w:t>
            </w:r>
          </w:p>
          <w:p w14:paraId="0B77F134"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 xml:space="preserve">Debe contar con licencia en SST vigente </w:t>
            </w:r>
          </w:p>
          <w:p w14:paraId="136D1C87"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Debe contar con el curso de capacitación virtual de cincuenta (50) horas en SST</w:t>
            </w:r>
          </w:p>
          <w:p w14:paraId="5BEC2934"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color w:val="000000"/>
                <w:sz w:val="6"/>
                <w:szCs w:val="6"/>
              </w:rPr>
            </w:pPr>
          </w:p>
        </w:tc>
        <w:tc>
          <w:tcPr>
            <w:tcW w:w="1412" w:type="dxa"/>
            <w:shd w:val="clear" w:color="auto" w:fill="D9D9D9"/>
            <w:vAlign w:val="center"/>
          </w:tcPr>
          <w:p w14:paraId="0DF598A5" w14:textId="77777777" w:rsidR="00C05CCB" w:rsidRPr="00DD39BF" w:rsidRDefault="00C05CCB" w:rsidP="0084063C">
            <w:pPr>
              <w:spacing w:line="276" w:lineRule="auto"/>
              <w:jc w:val="center"/>
              <w:rPr>
                <w:rFonts w:ascii="Arial Narrow" w:eastAsia="Arial" w:hAnsi="Arial Narrow" w:cs="Arial"/>
                <w:b/>
                <w:sz w:val="18"/>
                <w:szCs w:val="18"/>
                <w:highlight w:val="yellow"/>
              </w:rPr>
            </w:pPr>
          </w:p>
        </w:tc>
      </w:tr>
      <w:tr w:rsidR="00C05CCB" w:rsidRPr="00DD39BF" w14:paraId="150D3981" w14:textId="77777777" w:rsidTr="0084063C">
        <w:trPr>
          <w:trHeight w:val="1187"/>
          <w:jc w:val="right"/>
        </w:trPr>
        <w:tc>
          <w:tcPr>
            <w:tcW w:w="1413" w:type="dxa"/>
            <w:vAlign w:val="center"/>
          </w:tcPr>
          <w:p w14:paraId="348E0FF1" w14:textId="77777777" w:rsidR="00C05CCB" w:rsidRPr="00DD39BF" w:rsidRDefault="00C05CCB" w:rsidP="0084063C">
            <w:pPr>
              <w:jc w:val="center"/>
              <w:rPr>
                <w:rFonts w:ascii="Arial Narrow" w:eastAsia="Arial" w:hAnsi="Arial Narrow" w:cs="Arial"/>
                <w:sz w:val="16"/>
                <w:szCs w:val="16"/>
              </w:rPr>
            </w:pPr>
            <w:r w:rsidRPr="00DD39BF">
              <w:rPr>
                <w:rFonts w:ascii="Arial Narrow" w:eastAsia="Arial" w:hAnsi="Arial Narrow" w:cs="Arial"/>
                <w:sz w:val="16"/>
                <w:szCs w:val="16"/>
              </w:rPr>
              <w:t>Más de cincuenta (50) trabajadores</w:t>
            </w:r>
          </w:p>
        </w:tc>
        <w:tc>
          <w:tcPr>
            <w:tcW w:w="1417" w:type="dxa"/>
            <w:vAlign w:val="center"/>
          </w:tcPr>
          <w:p w14:paraId="49065C9A" w14:textId="77777777" w:rsidR="00C05CCB" w:rsidRPr="00DD39BF" w:rsidRDefault="00C05CCB" w:rsidP="0084063C">
            <w:pPr>
              <w:spacing w:line="276" w:lineRule="auto"/>
              <w:jc w:val="center"/>
              <w:rPr>
                <w:rFonts w:ascii="Arial Narrow" w:eastAsia="Arial" w:hAnsi="Arial Narrow" w:cs="Arial"/>
                <w:sz w:val="16"/>
                <w:szCs w:val="16"/>
                <w:lang w:val="en-US"/>
              </w:rPr>
            </w:pPr>
            <w:r w:rsidRPr="00DD39BF">
              <w:rPr>
                <w:rFonts w:ascii="Arial Narrow" w:eastAsia="Arial" w:hAnsi="Arial Narrow" w:cs="Arial"/>
                <w:sz w:val="16"/>
                <w:szCs w:val="16"/>
                <w:lang w:val="en-US"/>
              </w:rPr>
              <w:t>I, II, III, IV ó V</w:t>
            </w:r>
          </w:p>
        </w:tc>
        <w:tc>
          <w:tcPr>
            <w:tcW w:w="5114" w:type="dxa"/>
            <w:vAlign w:val="center"/>
          </w:tcPr>
          <w:p w14:paraId="141B67CD"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color w:val="000000"/>
                <w:sz w:val="6"/>
                <w:szCs w:val="6"/>
                <w:lang w:val="en-US"/>
              </w:rPr>
            </w:pPr>
          </w:p>
          <w:p w14:paraId="7A69CD81"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Podrá ser realizado por un profesional en SST o profesional con posgrado en SST.</w:t>
            </w:r>
          </w:p>
          <w:p w14:paraId="47FDCA3E"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 xml:space="preserve">Debe contar con licencia en SST vigente </w:t>
            </w:r>
          </w:p>
          <w:p w14:paraId="6E449A71" w14:textId="77777777" w:rsidR="00C05CCB" w:rsidRPr="00DD39BF" w:rsidRDefault="00C05CCB" w:rsidP="000C6CE7">
            <w:pPr>
              <w:numPr>
                <w:ilvl w:val="2"/>
                <w:numId w:val="26"/>
              </w:numPr>
              <w:pBdr>
                <w:top w:val="nil"/>
                <w:left w:val="nil"/>
                <w:bottom w:val="nil"/>
                <w:right w:val="nil"/>
                <w:between w:val="nil"/>
              </w:pBdr>
              <w:ind w:left="141" w:hanging="142"/>
              <w:jc w:val="both"/>
              <w:rPr>
                <w:rFonts w:ascii="Arial Narrow" w:hAnsi="Arial Narrow"/>
                <w:color w:val="000000"/>
                <w:sz w:val="16"/>
                <w:szCs w:val="16"/>
              </w:rPr>
            </w:pPr>
            <w:r w:rsidRPr="00DD39BF">
              <w:rPr>
                <w:rFonts w:ascii="Arial Narrow" w:eastAsia="Arial" w:hAnsi="Arial Narrow" w:cs="Arial"/>
                <w:color w:val="000000"/>
                <w:sz w:val="16"/>
                <w:szCs w:val="16"/>
              </w:rPr>
              <w:t>Debe contar con el curso de capacitación virtual de cincuenta (50) horas en SST.</w:t>
            </w:r>
          </w:p>
          <w:p w14:paraId="58E5CCCC" w14:textId="77777777" w:rsidR="00C05CCB" w:rsidRPr="00DD39BF" w:rsidRDefault="00C05CCB" w:rsidP="0084063C">
            <w:pPr>
              <w:pBdr>
                <w:top w:val="nil"/>
                <w:left w:val="nil"/>
                <w:bottom w:val="nil"/>
                <w:right w:val="nil"/>
                <w:between w:val="nil"/>
              </w:pBdr>
              <w:spacing w:line="276" w:lineRule="auto"/>
              <w:ind w:left="141"/>
              <w:jc w:val="both"/>
              <w:rPr>
                <w:rFonts w:ascii="Arial Narrow" w:eastAsia="Arial" w:hAnsi="Arial Narrow" w:cs="Arial"/>
                <w:color w:val="000000"/>
                <w:sz w:val="6"/>
                <w:szCs w:val="6"/>
              </w:rPr>
            </w:pPr>
          </w:p>
        </w:tc>
        <w:tc>
          <w:tcPr>
            <w:tcW w:w="1412" w:type="dxa"/>
            <w:shd w:val="clear" w:color="auto" w:fill="D9D9D9"/>
            <w:vAlign w:val="center"/>
          </w:tcPr>
          <w:p w14:paraId="02EE8FBF" w14:textId="77777777" w:rsidR="00C05CCB" w:rsidRPr="00DD39BF" w:rsidRDefault="00C05CCB" w:rsidP="0084063C">
            <w:pPr>
              <w:spacing w:line="276" w:lineRule="auto"/>
              <w:jc w:val="center"/>
              <w:rPr>
                <w:rFonts w:ascii="Arial Narrow" w:eastAsia="Arial" w:hAnsi="Arial Narrow" w:cs="Arial"/>
                <w:b/>
                <w:sz w:val="18"/>
                <w:szCs w:val="18"/>
                <w:highlight w:val="yellow"/>
              </w:rPr>
            </w:pPr>
          </w:p>
        </w:tc>
      </w:tr>
    </w:tbl>
    <w:p w14:paraId="3763B64D" w14:textId="77777777" w:rsidR="00C05CCB" w:rsidRPr="00DD39BF" w:rsidRDefault="00C05CCB" w:rsidP="00C05CCB">
      <w:pPr>
        <w:jc w:val="both"/>
        <w:rPr>
          <w:rFonts w:ascii="Arial Narrow" w:eastAsia="Arial" w:hAnsi="Arial Narrow" w:cs="Arial"/>
          <w:sz w:val="6"/>
          <w:szCs w:val="6"/>
        </w:rPr>
      </w:pPr>
    </w:p>
    <w:p w14:paraId="07556771" w14:textId="77777777" w:rsidR="00C05CCB" w:rsidRPr="00DD39BF" w:rsidRDefault="00C05CCB" w:rsidP="00C05CCB">
      <w:pPr>
        <w:ind w:left="426" w:hanging="709"/>
        <w:jc w:val="both"/>
        <w:rPr>
          <w:rFonts w:ascii="Arial Narrow" w:eastAsia="Arial" w:hAnsi="Arial Narrow" w:cs="Arial"/>
        </w:rPr>
      </w:pPr>
      <w:r w:rsidRPr="00DD39BF">
        <w:rPr>
          <w:rFonts w:ascii="Arial Narrow" w:eastAsia="Arial" w:hAnsi="Arial Narrow" w:cs="Arial"/>
          <w:b/>
        </w:rPr>
        <w:t>NOTA</w:t>
      </w:r>
      <w:r w:rsidRPr="00DD39BF">
        <w:rPr>
          <w:rFonts w:ascii="Arial Narrow" w:eastAsia="Arial" w:hAnsi="Arial Narrow" w:cs="Arial"/>
        </w:rPr>
        <w:t xml:space="preserve">: Anexe a esta certificación los soportes documentales del responsable de SG-SST en su organización. </w:t>
      </w:r>
    </w:p>
    <w:p w14:paraId="726E07C1" w14:textId="77777777" w:rsidR="00C05CCB" w:rsidRPr="00DD39BF" w:rsidRDefault="00C05CCB" w:rsidP="00C05CCB">
      <w:pPr>
        <w:ind w:left="709" w:hanging="709"/>
        <w:jc w:val="both"/>
        <w:rPr>
          <w:rFonts w:ascii="Arial Narrow" w:eastAsia="Arial" w:hAnsi="Arial Narrow" w:cs="Arial"/>
        </w:rPr>
      </w:pPr>
    </w:p>
    <w:p w14:paraId="022C6FAD" w14:textId="77777777" w:rsidR="00C05CCB" w:rsidRPr="00DD39BF" w:rsidRDefault="00C05CCB" w:rsidP="00C05CCB">
      <w:pPr>
        <w:ind w:left="-284" w:firstLine="1"/>
        <w:jc w:val="both"/>
        <w:rPr>
          <w:rFonts w:ascii="Arial Narrow" w:eastAsia="Arial" w:hAnsi="Arial Narrow" w:cs="Arial"/>
        </w:rPr>
      </w:pPr>
      <w:r w:rsidRPr="00DD39BF">
        <w:rPr>
          <w:rFonts w:ascii="Arial Narrow" w:eastAsia="Arial" w:hAnsi="Arial Narrow" w:cs="Arial"/>
        </w:rPr>
        <w:lastRenderedPageBreak/>
        <w:t xml:space="preserve">Así mismo certifico que a la fecha nos encontramos en la fase de </w:t>
      </w:r>
      <w:r w:rsidRPr="00DD39BF">
        <w:rPr>
          <w:rFonts w:ascii="Arial Narrow" w:eastAsia="Arial" w:hAnsi="Arial Narrow" w:cs="Arial"/>
          <w:i/>
          <w:u w:val="single"/>
        </w:rPr>
        <w:t>Seguimiento y plan de mejora</w:t>
      </w:r>
      <w:r w:rsidRPr="00DD39BF">
        <w:rPr>
          <w:rFonts w:ascii="Arial Narrow" w:eastAsia="Arial" w:hAnsi="Arial Narrow" w:cs="Arial"/>
        </w:rPr>
        <w:t>, conforme a lo establecido en la Resolución 0312 de 2019, en su Artículo 25:</w:t>
      </w:r>
      <w:r w:rsidRPr="00DD39BF">
        <w:rPr>
          <w:rFonts w:ascii="Arial Narrow" w:hAnsi="Arial Narrow"/>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Pr="00DD39BF" w:rsidRDefault="00C05CCB" w:rsidP="00C05CCB">
      <w:pPr>
        <w:jc w:val="center"/>
        <w:rPr>
          <w:rFonts w:ascii="Arial Narrow" w:eastAsia="Arial" w:hAnsi="Arial Narrow" w:cs="Arial"/>
          <w:b/>
          <w:sz w:val="16"/>
          <w:szCs w:val="16"/>
        </w:rPr>
      </w:pPr>
    </w:p>
    <w:p w14:paraId="0938B780" w14:textId="77777777" w:rsidR="00C05CCB" w:rsidRPr="00DD39BF" w:rsidRDefault="00C05CCB" w:rsidP="00C05CCB">
      <w:pPr>
        <w:ind w:left="-284"/>
        <w:jc w:val="both"/>
        <w:rPr>
          <w:rFonts w:ascii="Arial Narrow" w:eastAsia="Arial" w:hAnsi="Arial Narrow" w:cs="Arial"/>
        </w:rPr>
      </w:pPr>
      <w:r w:rsidRPr="00DD39BF">
        <w:rPr>
          <w:rFonts w:ascii="Arial Narrow" w:eastAsia="Arial" w:hAnsi="Arial Narrow"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Pr="00DD39BF" w:rsidRDefault="00C05CCB" w:rsidP="00C05CCB">
      <w:pPr>
        <w:jc w:val="both"/>
        <w:rPr>
          <w:rFonts w:ascii="Arial Narrow" w:eastAsia="Arial" w:hAnsi="Arial Narrow"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rsidRPr="00DD39BF" w14:paraId="0CCD7C3C" w14:textId="77777777" w:rsidTr="0084063C">
        <w:trPr>
          <w:trHeight w:val="143"/>
          <w:jc w:val="center"/>
        </w:trPr>
        <w:tc>
          <w:tcPr>
            <w:tcW w:w="7366" w:type="dxa"/>
            <w:gridSpan w:val="2"/>
            <w:vAlign w:val="center"/>
          </w:tcPr>
          <w:p w14:paraId="57EF278F" w14:textId="77777777" w:rsidR="00C05CCB" w:rsidRPr="00DD39BF" w:rsidRDefault="00C05CCB" w:rsidP="0084063C">
            <w:pPr>
              <w:jc w:val="center"/>
              <w:rPr>
                <w:rFonts w:ascii="Arial Narrow" w:eastAsia="Arial" w:hAnsi="Arial Narrow" w:cs="Arial"/>
                <w:b/>
                <w:sz w:val="18"/>
                <w:szCs w:val="18"/>
              </w:rPr>
            </w:pPr>
            <w:r w:rsidRPr="00DD39BF">
              <w:rPr>
                <w:rFonts w:ascii="Arial Narrow" w:eastAsia="Arial" w:hAnsi="Arial Narrow" w:cs="Arial"/>
                <w:b/>
                <w:sz w:val="18"/>
                <w:szCs w:val="18"/>
              </w:rPr>
              <w:t>RESOLUCIÓN 0312 DE 2019 Art. 28</w:t>
            </w:r>
          </w:p>
        </w:tc>
      </w:tr>
      <w:tr w:rsidR="00C05CCB" w:rsidRPr="00DD39BF" w14:paraId="4BEBC318" w14:textId="77777777" w:rsidTr="0084063C">
        <w:trPr>
          <w:trHeight w:val="75"/>
          <w:jc w:val="center"/>
        </w:trPr>
        <w:tc>
          <w:tcPr>
            <w:tcW w:w="3761" w:type="dxa"/>
            <w:vAlign w:val="center"/>
          </w:tcPr>
          <w:p w14:paraId="4223B0C3" w14:textId="77777777" w:rsidR="00C05CCB" w:rsidRPr="00DD39BF" w:rsidRDefault="00C05CCB" w:rsidP="0084063C">
            <w:pPr>
              <w:jc w:val="center"/>
              <w:rPr>
                <w:rFonts w:ascii="Arial Narrow" w:eastAsia="Arial" w:hAnsi="Arial Narrow" w:cs="Arial"/>
                <w:b/>
                <w:sz w:val="18"/>
                <w:szCs w:val="18"/>
              </w:rPr>
            </w:pPr>
            <w:r w:rsidRPr="00DD39BF">
              <w:rPr>
                <w:rFonts w:ascii="Arial Narrow" w:eastAsia="Arial" w:hAnsi="Arial Narrow" w:cs="Arial"/>
                <w:b/>
                <w:sz w:val="18"/>
                <w:szCs w:val="18"/>
              </w:rPr>
              <w:t>CRITERIO</w:t>
            </w:r>
          </w:p>
        </w:tc>
        <w:tc>
          <w:tcPr>
            <w:tcW w:w="3605" w:type="dxa"/>
            <w:vAlign w:val="center"/>
          </w:tcPr>
          <w:p w14:paraId="6E40EDB2" w14:textId="77777777" w:rsidR="00C05CCB" w:rsidRPr="00DD39BF" w:rsidRDefault="00C05CCB" w:rsidP="0084063C">
            <w:pPr>
              <w:jc w:val="center"/>
              <w:rPr>
                <w:rFonts w:ascii="Arial Narrow" w:eastAsia="Arial" w:hAnsi="Arial Narrow" w:cs="Arial"/>
                <w:b/>
                <w:sz w:val="18"/>
                <w:szCs w:val="18"/>
              </w:rPr>
            </w:pPr>
            <w:r w:rsidRPr="00DD39BF">
              <w:rPr>
                <w:rFonts w:ascii="Arial Narrow" w:eastAsia="Arial" w:hAnsi="Arial Narrow" w:cs="Arial"/>
                <w:b/>
                <w:sz w:val="18"/>
                <w:szCs w:val="18"/>
              </w:rPr>
              <w:t>VALORACIÓN</w:t>
            </w:r>
          </w:p>
        </w:tc>
      </w:tr>
      <w:tr w:rsidR="00C05CCB" w:rsidRPr="00DD39BF" w14:paraId="64DCC537" w14:textId="77777777" w:rsidTr="0084063C">
        <w:trPr>
          <w:trHeight w:val="280"/>
          <w:jc w:val="center"/>
        </w:trPr>
        <w:tc>
          <w:tcPr>
            <w:tcW w:w="3761" w:type="dxa"/>
            <w:vAlign w:val="center"/>
          </w:tcPr>
          <w:p w14:paraId="2EA84C42" w14:textId="77777777" w:rsidR="00C05CCB" w:rsidRPr="00DD39BF" w:rsidRDefault="00C05CCB" w:rsidP="0084063C">
            <w:pPr>
              <w:jc w:val="both"/>
              <w:rPr>
                <w:rFonts w:ascii="Arial Narrow" w:eastAsia="Arial" w:hAnsi="Arial Narrow" w:cs="Arial"/>
                <w:sz w:val="18"/>
                <w:szCs w:val="18"/>
              </w:rPr>
            </w:pPr>
            <w:r w:rsidRPr="00DD39BF">
              <w:rPr>
                <w:rFonts w:ascii="Arial Narrow" w:eastAsia="Arial" w:hAnsi="Arial Narrow" w:cs="Arial"/>
                <w:sz w:val="18"/>
                <w:szCs w:val="18"/>
              </w:rPr>
              <w:t>Puntaje obtenido menor al 60%</w:t>
            </w:r>
          </w:p>
        </w:tc>
        <w:tc>
          <w:tcPr>
            <w:tcW w:w="3605" w:type="dxa"/>
            <w:vAlign w:val="center"/>
          </w:tcPr>
          <w:p w14:paraId="09823FF8" w14:textId="77777777" w:rsidR="00C05CCB" w:rsidRPr="00DD39BF" w:rsidRDefault="00C05CCB" w:rsidP="0084063C">
            <w:pPr>
              <w:jc w:val="center"/>
              <w:rPr>
                <w:rFonts w:ascii="Arial Narrow" w:eastAsia="Arial" w:hAnsi="Arial Narrow" w:cs="Arial"/>
                <w:sz w:val="18"/>
                <w:szCs w:val="18"/>
              </w:rPr>
            </w:pPr>
            <w:r w:rsidRPr="00DD39BF">
              <w:rPr>
                <w:rFonts w:ascii="Arial Narrow" w:eastAsia="Arial" w:hAnsi="Arial Narrow" w:cs="Arial"/>
                <w:sz w:val="18"/>
                <w:szCs w:val="18"/>
              </w:rPr>
              <w:t>CRITICO</w:t>
            </w:r>
          </w:p>
        </w:tc>
      </w:tr>
      <w:tr w:rsidR="00C05CCB" w:rsidRPr="00DD39BF" w14:paraId="21C07B06" w14:textId="77777777" w:rsidTr="0084063C">
        <w:trPr>
          <w:trHeight w:val="267"/>
          <w:jc w:val="center"/>
        </w:trPr>
        <w:tc>
          <w:tcPr>
            <w:tcW w:w="3761" w:type="dxa"/>
            <w:vAlign w:val="center"/>
          </w:tcPr>
          <w:p w14:paraId="0486AAB2" w14:textId="77777777" w:rsidR="00C05CCB" w:rsidRPr="00DD39BF" w:rsidRDefault="00C05CCB" w:rsidP="0084063C">
            <w:pPr>
              <w:jc w:val="both"/>
              <w:rPr>
                <w:rFonts w:ascii="Arial Narrow" w:eastAsia="Arial" w:hAnsi="Arial Narrow" w:cs="Arial"/>
                <w:sz w:val="18"/>
                <w:szCs w:val="18"/>
              </w:rPr>
            </w:pPr>
            <w:r w:rsidRPr="00DD39BF">
              <w:rPr>
                <w:rFonts w:ascii="Arial Narrow" w:eastAsia="Arial" w:hAnsi="Arial Narrow" w:cs="Arial"/>
                <w:sz w:val="18"/>
                <w:szCs w:val="18"/>
              </w:rPr>
              <w:t>Puntaje obtenido entre el 60% y el 85%</w:t>
            </w:r>
          </w:p>
        </w:tc>
        <w:tc>
          <w:tcPr>
            <w:tcW w:w="3605" w:type="dxa"/>
            <w:vAlign w:val="center"/>
          </w:tcPr>
          <w:p w14:paraId="3D4F2EBA" w14:textId="77777777" w:rsidR="00C05CCB" w:rsidRPr="00DD39BF" w:rsidRDefault="00C05CCB" w:rsidP="0084063C">
            <w:pPr>
              <w:jc w:val="center"/>
              <w:rPr>
                <w:rFonts w:ascii="Arial Narrow" w:eastAsia="Arial" w:hAnsi="Arial Narrow" w:cs="Arial"/>
                <w:sz w:val="18"/>
                <w:szCs w:val="18"/>
              </w:rPr>
            </w:pPr>
            <w:r w:rsidRPr="00DD39BF">
              <w:rPr>
                <w:rFonts w:ascii="Arial Narrow" w:eastAsia="Arial" w:hAnsi="Arial Narrow" w:cs="Arial"/>
                <w:sz w:val="18"/>
                <w:szCs w:val="18"/>
              </w:rPr>
              <w:t>MODERADAMENTE ACEPTABLE</w:t>
            </w:r>
          </w:p>
        </w:tc>
      </w:tr>
      <w:tr w:rsidR="00C05CCB" w:rsidRPr="00DD39BF" w14:paraId="14B90015" w14:textId="77777777" w:rsidTr="0084063C">
        <w:trPr>
          <w:trHeight w:val="265"/>
          <w:jc w:val="center"/>
        </w:trPr>
        <w:tc>
          <w:tcPr>
            <w:tcW w:w="3761" w:type="dxa"/>
            <w:vAlign w:val="center"/>
          </w:tcPr>
          <w:p w14:paraId="703C6CC5" w14:textId="77777777" w:rsidR="00C05CCB" w:rsidRPr="00DD39BF" w:rsidRDefault="00C05CCB" w:rsidP="0084063C">
            <w:pPr>
              <w:jc w:val="both"/>
              <w:rPr>
                <w:rFonts w:ascii="Arial Narrow" w:eastAsia="Arial" w:hAnsi="Arial Narrow" w:cs="Arial"/>
                <w:sz w:val="18"/>
                <w:szCs w:val="18"/>
              </w:rPr>
            </w:pPr>
            <w:r w:rsidRPr="00DD39BF">
              <w:rPr>
                <w:rFonts w:ascii="Arial Narrow" w:eastAsia="Arial" w:hAnsi="Arial Narrow" w:cs="Arial"/>
                <w:sz w:val="18"/>
                <w:szCs w:val="18"/>
              </w:rPr>
              <w:t>Puntaje obtenido mayor o igual al 85%</w:t>
            </w:r>
          </w:p>
        </w:tc>
        <w:tc>
          <w:tcPr>
            <w:tcW w:w="3605" w:type="dxa"/>
            <w:vAlign w:val="center"/>
          </w:tcPr>
          <w:p w14:paraId="5925A85E" w14:textId="77777777" w:rsidR="00C05CCB" w:rsidRPr="00DD39BF" w:rsidRDefault="00C05CCB" w:rsidP="0084063C">
            <w:pPr>
              <w:jc w:val="center"/>
              <w:rPr>
                <w:rFonts w:ascii="Arial Narrow" w:eastAsia="Arial" w:hAnsi="Arial Narrow" w:cs="Arial"/>
                <w:sz w:val="18"/>
                <w:szCs w:val="18"/>
              </w:rPr>
            </w:pPr>
            <w:r w:rsidRPr="00DD39BF">
              <w:rPr>
                <w:rFonts w:ascii="Arial Narrow" w:eastAsia="Arial" w:hAnsi="Arial Narrow" w:cs="Arial"/>
                <w:sz w:val="18"/>
                <w:szCs w:val="18"/>
              </w:rPr>
              <w:t>ACEPTABLE</w:t>
            </w:r>
          </w:p>
        </w:tc>
      </w:tr>
    </w:tbl>
    <w:p w14:paraId="1844E89E" w14:textId="77777777" w:rsidR="00C05CCB" w:rsidRPr="00DD39BF" w:rsidRDefault="00C05CCB" w:rsidP="00C05CCB">
      <w:pPr>
        <w:jc w:val="both"/>
        <w:rPr>
          <w:rFonts w:ascii="Arial Narrow" w:eastAsia="Arial" w:hAnsi="Arial Narrow" w:cs="Arial"/>
          <w:sz w:val="16"/>
          <w:szCs w:val="16"/>
        </w:rPr>
      </w:pPr>
    </w:p>
    <w:p w14:paraId="269CB7B6" w14:textId="77777777" w:rsidR="00C05CCB" w:rsidRPr="00DD39BF" w:rsidRDefault="00C05CCB" w:rsidP="00C05CCB">
      <w:pPr>
        <w:tabs>
          <w:tab w:val="right" w:pos="8838"/>
        </w:tabs>
        <w:ind w:left="-284"/>
        <w:jc w:val="both"/>
        <w:rPr>
          <w:rFonts w:ascii="Arial Narrow" w:eastAsia="Arial" w:hAnsi="Arial Narrow" w:cs="Arial"/>
        </w:rPr>
      </w:pPr>
      <w:r w:rsidRPr="00DD39BF">
        <w:rPr>
          <w:rFonts w:ascii="Arial Narrow" w:eastAsia="Arial" w:hAnsi="Arial Narrow"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DD39BF">
        <w:rPr>
          <w:rFonts w:ascii="Arial Narrow" w:eastAsia="Arial" w:hAnsi="Arial Narrow" w:cs="Arial"/>
          <w:b/>
        </w:rPr>
        <w:t xml:space="preserve">_______ </w:t>
      </w:r>
      <w:r w:rsidRPr="00DD39BF">
        <w:rPr>
          <w:rFonts w:ascii="Arial Narrow" w:eastAsia="Arial" w:hAnsi="Arial Narrow" w:cs="Arial"/>
        </w:rPr>
        <w:t xml:space="preserve">%. </w:t>
      </w:r>
    </w:p>
    <w:p w14:paraId="65409170" w14:textId="77777777" w:rsidR="00C05CCB" w:rsidRPr="00DD39BF" w:rsidRDefault="00C05CCB" w:rsidP="00C05CCB">
      <w:pPr>
        <w:jc w:val="both"/>
        <w:rPr>
          <w:rFonts w:ascii="Arial Narrow" w:eastAsia="Arial" w:hAnsi="Arial Narrow" w:cs="Arial"/>
          <w:sz w:val="16"/>
          <w:szCs w:val="16"/>
        </w:rPr>
      </w:pPr>
    </w:p>
    <w:p w14:paraId="79186B19" w14:textId="77777777" w:rsidR="00C05CCB" w:rsidRPr="00DD39BF" w:rsidRDefault="00C05CCB" w:rsidP="00C05CCB">
      <w:pPr>
        <w:tabs>
          <w:tab w:val="right" w:pos="8838"/>
        </w:tabs>
        <w:ind w:left="-284"/>
        <w:jc w:val="both"/>
        <w:rPr>
          <w:rFonts w:ascii="Arial Narrow" w:eastAsia="Arial" w:hAnsi="Arial Narrow" w:cs="Arial"/>
        </w:rPr>
      </w:pPr>
      <w:r w:rsidRPr="00DD39BF">
        <w:rPr>
          <w:rFonts w:ascii="Arial Narrow" w:eastAsia="Arial" w:hAnsi="Arial Narrow"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Pr="00DD39BF" w:rsidRDefault="00C05CCB" w:rsidP="00C05CCB">
      <w:pPr>
        <w:jc w:val="both"/>
        <w:rPr>
          <w:rFonts w:ascii="Arial Narrow" w:eastAsia="Arial" w:hAnsi="Arial Narrow" w:cs="Arial"/>
          <w:sz w:val="16"/>
          <w:szCs w:val="16"/>
        </w:rPr>
      </w:pPr>
    </w:p>
    <w:p w14:paraId="5A92E0C8" w14:textId="77777777" w:rsidR="00C05CCB" w:rsidRPr="00DD39BF" w:rsidRDefault="00C05CCB" w:rsidP="00C05CCB">
      <w:pPr>
        <w:tabs>
          <w:tab w:val="right" w:pos="8838"/>
        </w:tabs>
        <w:spacing w:line="276" w:lineRule="auto"/>
        <w:ind w:left="-284"/>
        <w:jc w:val="both"/>
        <w:rPr>
          <w:rFonts w:ascii="Arial Narrow" w:eastAsia="Arial" w:hAnsi="Arial Narrow" w:cs="Arial"/>
        </w:rPr>
      </w:pPr>
      <w:r w:rsidRPr="00DD39BF">
        <w:rPr>
          <w:rFonts w:ascii="Arial Narrow" w:eastAsia="Arial" w:hAnsi="Arial Narrow" w:cs="Arial"/>
        </w:rPr>
        <w:t>La presente se firma a los _____ días del mes ____ del año 201__.</w:t>
      </w:r>
    </w:p>
    <w:p w14:paraId="4FC64B98" w14:textId="77777777" w:rsidR="00C05CCB" w:rsidRPr="00DD39BF" w:rsidRDefault="00C05CCB" w:rsidP="00C05CCB">
      <w:pPr>
        <w:jc w:val="both"/>
        <w:rPr>
          <w:rFonts w:ascii="Arial Narrow" w:eastAsia="Arial" w:hAnsi="Arial Narrow" w:cs="Arial"/>
        </w:rPr>
      </w:pPr>
    </w:p>
    <w:p w14:paraId="054EF87D" w14:textId="77777777" w:rsidR="00C05CCB" w:rsidRPr="00DD39BF" w:rsidRDefault="00C05CCB" w:rsidP="00C05CCB">
      <w:pPr>
        <w:jc w:val="both"/>
        <w:rPr>
          <w:rFonts w:ascii="Arial Narrow" w:eastAsia="Arial" w:hAnsi="Arial Narrow" w:cs="Arial"/>
        </w:rPr>
      </w:pPr>
    </w:p>
    <w:p w14:paraId="419F86F6" w14:textId="77777777" w:rsidR="00C05CCB" w:rsidRPr="00DD39BF" w:rsidRDefault="00C05CCB" w:rsidP="00C05CCB">
      <w:pPr>
        <w:jc w:val="both"/>
        <w:rPr>
          <w:rFonts w:ascii="Arial Narrow" w:eastAsia="Arial" w:hAnsi="Arial Narrow" w:cs="Arial"/>
        </w:rPr>
      </w:pPr>
    </w:p>
    <w:p w14:paraId="20096402" w14:textId="77777777" w:rsidR="00C05CCB" w:rsidRPr="00DD39BF" w:rsidRDefault="00C05CCB" w:rsidP="00C05CCB">
      <w:pPr>
        <w:tabs>
          <w:tab w:val="right" w:pos="8838"/>
        </w:tabs>
        <w:spacing w:line="276" w:lineRule="auto"/>
        <w:ind w:left="-284"/>
        <w:jc w:val="both"/>
        <w:rPr>
          <w:rFonts w:ascii="Arial Narrow" w:eastAsia="Arial" w:hAnsi="Arial Narrow" w:cs="Arial"/>
          <w:color w:val="BFBFBF"/>
        </w:rPr>
      </w:pPr>
      <w:r w:rsidRPr="00DD39BF">
        <w:rPr>
          <w:rFonts w:ascii="Arial Narrow" w:eastAsia="Arial" w:hAnsi="Arial Narrow" w:cs="Arial"/>
          <w:color w:val="BFBFBF"/>
        </w:rPr>
        <w:t>Firma Representante Legal</w:t>
      </w:r>
    </w:p>
    <w:p w14:paraId="234E75FF" w14:textId="77777777" w:rsidR="00C05CCB" w:rsidRPr="00DD39BF" w:rsidRDefault="00C05CCB" w:rsidP="00C05CCB">
      <w:pPr>
        <w:tabs>
          <w:tab w:val="right" w:pos="8838"/>
        </w:tabs>
        <w:spacing w:line="276" w:lineRule="auto"/>
        <w:ind w:left="-284"/>
        <w:jc w:val="both"/>
        <w:rPr>
          <w:rFonts w:ascii="Arial Narrow" w:eastAsia="Arial" w:hAnsi="Arial Narrow" w:cs="Arial"/>
        </w:rPr>
      </w:pPr>
      <w:r w:rsidRPr="00DD39BF">
        <w:rPr>
          <w:rFonts w:ascii="Arial Narrow" w:eastAsia="Arial" w:hAnsi="Arial Narrow" w:cs="Arial"/>
        </w:rPr>
        <w:t>__________________________________________</w:t>
      </w:r>
    </w:p>
    <w:p w14:paraId="1411863D" w14:textId="77777777" w:rsidR="00C05CCB" w:rsidRPr="00DD39BF" w:rsidRDefault="00C05CCB" w:rsidP="00C05CCB">
      <w:pPr>
        <w:tabs>
          <w:tab w:val="right" w:pos="8838"/>
        </w:tabs>
        <w:ind w:left="-284"/>
        <w:jc w:val="both"/>
        <w:rPr>
          <w:rFonts w:ascii="Arial Narrow" w:eastAsia="Arial" w:hAnsi="Arial Narrow" w:cs="Arial"/>
        </w:rPr>
      </w:pPr>
      <w:r w:rsidRPr="00DD39BF">
        <w:rPr>
          <w:rFonts w:ascii="Arial Narrow" w:eastAsia="Arial" w:hAnsi="Arial Narrow" w:cs="Arial"/>
        </w:rPr>
        <w:t>Nombre Representante Legal</w:t>
      </w:r>
    </w:p>
    <w:p w14:paraId="7F579A63" w14:textId="77777777" w:rsidR="00C05CCB" w:rsidRPr="00DD39BF" w:rsidRDefault="00C05CCB" w:rsidP="00C05CCB">
      <w:pPr>
        <w:tabs>
          <w:tab w:val="right" w:pos="8838"/>
        </w:tabs>
        <w:ind w:left="-284"/>
        <w:jc w:val="both"/>
        <w:rPr>
          <w:rFonts w:ascii="Arial Narrow" w:eastAsia="Arial" w:hAnsi="Arial Narrow" w:cs="Arial"/>
        </w:rPr>
      </w:pPr>
      <w:r w:rsidRPr="00DD39BF">
        <w:rPr>
          <w:rFonts w:ascii="Arial Narrow" w:eastAsia="Arial" w:hAnsi="Arial Narrow" w:cs="Arial"/>
        </w:rPr>
        <w:t>Cedula de ciudadanía</w:t>
      </w:r>
    </w:p>
    <w:p w14:paraId="5ECACC10" w14:textId="77777777" w:rsidR="00C05CCB" w:rsidRPr="00DD39BF" w:rsidRDefault="00C05CCB" w:rsidP="00C05CCB">
      <w:pPr>
        <w:jc w:val="both"/>
        <w:rPr>
          <w:rFonts w:ascii="Arial Narrow" w:eastAsia="Arial" w:hAnsi="Arial Narrow" w:cs="Arial"/>
        </w:rPr>
      </w:pPr>
    </w:p>
    <w:p w14:paraId="250364A5" w14:textId="77777777" w:rsidR="00C05CCB" w:rsidRPr="00DD39BF" w:rsidRDefault="00C05CCB" w:rsidP="00C05CCB">
      <w:pPr>
        <w:jc w:val="both"/>
        <w:rPr>
          <w:rFonts w:ascii="Arial Narrow" w:eastAsia="Arial" w:hAnsi="Arial Narrow" w:cs="Arial"/>
        </w:rPr>
      </w:pPr>
      <w:r w:rsidRPr="00DD39BF">
        <w:rPr>
          <w:rFonts w:ascii="Arial Narrow" w:hAnsi="Arial Narrow"/>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Pr="00DD39BF" w:rsidRDefault="00C05CCB" w:rsidP="00C05CCB">
      <w:pPr>
        <w:ind w:left="118"/>
        <w:jc w:val="both"/>
        <w:rPr>
          <w:rFonts w:ascii="Arial Narrow" w:hAnsi="Arial Narrow" w:cs="Arial"/>
          <w:b/>
          <w:bCs/>
          <w:sz w:val="22"/>
          <w:szCs w:val="22"/>
        </w:rPr>
      </w:pPr>
    </w:p>
    <w:p w14:paraId="35BC70E0" w14:textId="77777777" w:rsidR="00C05CCB" w:rsidRPr="00DD39BF" w:rsidRDefault="00C05CCB" w:rsidP="00C05CCB">
      <w:pPr>
        <w:ind w:left="118"/>
        <w:jc w:val="both"/>
        <w:rPr>
          <w:rFonts w:ascii="Arial Narrow" w:hAnsi="Arial Narrow" w:cs="Arial"/>
          <w:b/>
          <w:bCs/>
          <w:sz w:val="22"/>
          <w:szCs w:val="22"/>
        </w:rPr>
      </w:pPr>
    </w:p>
    <w:p w14:paraId="19431632" w14:textId="77777777" w:rsidR="00C05CCB" w:rsidRPr="00DD39BF" w:rsidRDefault="00C05CCB" w:rsidP="00C05CCB">
      <w:pPr>
        <w:ind w:left="118"/>
        <w:jc w:val="both"/>
        <w:rPr>
          <w:rFonts w:ascii="Arial Narrow" w:hAnsi="Arial Narrow" w:cs="Arial"/>
          <w:b/>
          <w:bCs/>
          <w:sz w:val="22"/>
          <w:szCs w:val="22"/>
        </w:rPr>
      </w:pPr>
    </w:p>
    <w:p w14:paraId="3DB74751" w14:textId="77777777" w:rsidR="00C05CCB" w:rsidRPr="00DD39BF" w:rsidRDefault="00C05CCB" w:rsidP="00C05CCB">
      <w:pPr>
        <w:ind w:left="118"/>
        <w:jc w:val="both"/>
        <w:rPr>
          <w:rFonts w:ascii="Arial Narrow" w:hAnsi="Arial Narrow" w:cs="Arial"/>
          <w:b/>
          <w:bCs/>
          <w:sz w:val="22"/>
          <w:szCs w:val="22"/>
        </w:rPr>
      </w:pPr>
    </w:p>
    <w:p w14:paraId="3B37CF62" w14:textId="77777777" w:rsidR="00C05CCB" w:rsidRPr="00DD39BF" w:rsidRDefault="00C05CCB" w:rsidP="00C05CCB">
      <w:pPr>
        <w:ind w:left="118"/>
        <w:jc w:val="both"/>
        <w:rPr>
          <w:rFonts w:ascii="Arial Narrow" w:hAnsi="Arial Narrow" w:cs="Arial"/>
          <w:b/>
          <w:bCs/>
          <w:sz w:val="22"/>
          <w:szCs w:val="22"/>
        </w:rPr>
      </w:pPr>
    </w:p>
    <w:p w14:paraId="671BBE16" w14:textId="77777777" w:rsidR="00C05CCB" w:rsidRPr="00DD39BF" w:rsidRDefault="00C05CCB" w:rsidP="00C05CCB">
      <w:pPr>
        <w:ind w:left="118"/>
        <w:jc w:val="both"/>
        <w:rPr>
          <w:rFonts w:ascii="Arial Narrow" w:hAnsi="Arial Narrow" w:cs="Arial"/>
          <w:b/>
          <w:bCs/>
          <w:sz w:val="22"/>
          <w:szCs w:val="22"/>
        </w:rPr>
      </w:pPr>
    </w:p>
    <w:p w14:paraId="2E5849E1" w14:textId="77777777" w:rsidR="00C05CCB" w:rsidRPr="00DD39BF" w:rsidRDefault="00C05CCB" w:rsidP="00C05CCB">
      <w:pPr>
        <w:ind w:left="118"/>
        <w:jc w:val="both"/>
        <w:rPr>
          <w:rFonts w:ascii="Arial Narrow" w:hAnsi="Arial Narrow" w:cs="Arial"/>
          <w:b/>
          <w:bCs/>
          <w:sz w:val="22"/>
          <w:szCs w:val="22"/>
        </w:rPr>
      </w:pPr>
    </w:p>
    <w:p w14:paraId="0C170832" w14:textId="77777777" w:rsidR="00C05CCB" w:rsidRPr="00DD39BF" w:rsidRDefault="00C05CCB" w:rsidP="00C05CCB">
      <w:pPr>
        <w:ind w:left="118"/>
        <w:jc w:val="both"/>
        <w:rPr>
          <w:rFonts w:ascii="Arial Narrow" w:hAnsi="Arial Narrow" w:cs="Arial"/>
          <w:b/>
          <w:bCs/>
          <w:sz w:val="22"/>
          <w:szCs w:val="22"/>
        </w:rPr>
      </w:pPr>
    </w:p>
    <w:p w14:paraId="6AA21644" w14:textId="77777777" w:rsidR="00C05CCB" w:rsidRPr="00DD39BF" w:rsidRDefault="00C05CCB" w:rsidP="00C05CCB">
      <w:pPr>
        <w:pStyle w:val="Textoindependiente"/>
        <w:ind w:right="51"/>
        <w:rPr>
          <w:rFonts w:ascii="Arial Narrow" w:hAnsi="Arial Narrow" w:cs="Arial"/>
          <w:b/>
          <w:bCs/>
          <w:sz w:val="50"/>
          <w:szCs w:val="50"/>
        </w:rPr>
      </w:pPr>
      <w:r w:rsidRPr="00DD39BF">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DD39BF" w:rsidRDefault="00C05CCB" w:rsidP="00C05CCB">
      <w:pPr>
        <w:ind w:left="118"/>
        <w:jc w:val="both"/>
        <w:rPr>
          <w:rFonts w:ascii="Arial Narrow" w:hAnsi="Arial Narrow" w:cs="Arial"/>
          <w:b/>
          <w:bCs/>
          <w:sz w:val="22"/>
          <w:szCs w:val="22"/>
          <w:lang w:val="es-ES_tradnl"/>
        </w:rPr>
      </w:pPr>
    </w:p>
    <w:p w14:paraId="2F042590" w14:textId="77777777" w:rsidR="00C05CCB" w:rsidRPr="00DD39BF" w:rsidRDefault="00C05CCB" w:rsidP="00C05CCB">
      <w:pPr>
        <w:ind w:left="118"/>
        <w:jc w:val="both"/>
        <w:rPr>
          <w:rFonts w:ascii="Arial Narrow" w:hAnsi="Arial Narrow" w:cs="Arial"/>
          <w:b/>
          <w:bCs/>
          <w:sz w:val="22"/>
          <w:szCs w:val="22"/>
        </w:rPr>
      </w:pPr>
    </w:p>
    <w:p w14:paraId="4D21C2AE" w14:textId="77777777" w:rsidR="00C05CCB" w:rsidRPr="00DD39BF" w:rsidRDefault="00C05CCB" w:rsidP="00C05CCB">
      <w:pPr>
        <w:ind w:left="118"/>
        <w:jc w:val="both"/>
        <w:rPr>
          <w:rFonts w:ascii="Arial Narrow" w:hAnsi="Arial Narrow" w:cs="Arial"/>
          <w:b/>
          <w:bCs/>
          <w:sz w:val="22"/>
          <w:szCs w:val="22"/>
        </w:rPr>
      </w:pPr>
    </w:p>
    <w:p w14:paraId="23365DFC" w14:textId="77777777" w:rsidR="00C05CCB" w:rsidRPr="00DD39BF" w:rsidRDefault="00C05CCB" w:rsidP="00C05CCB">
      <w:pPr>
        <w:ind w:left="118"/>
        <w:jc w:val="both"/>
        <w:rPr>
          <w:rFonts w:ascii="Arial Narrow" w:hAnsi="Arial Narrow" w:cs="Arial"/>
          <w:b/>
          <w:bCs/>
          <w:sz w:val="22"/>
          <w:szCs w:val="22"/>
        </w:rPr>
      </w:pPr>
    </w:p>
    <w:p w14:paraId="77C05F0A" w14:textId="77777777" w:rsidR="00C05CCB" w:rsidRPr="00DD39BF" w:rsidRDefault="00C05CCB" w:rsidP="00C05CCB">
      <w:pPr>
        <w:ind w:left="118"/>
        <w:jc w:val="both"/>
        <w:rPr>
          <w:rFonts w:ascii="Arial Narrow" w:hAnsi="Arial Narrow" w:cs="Arial"/>
          <w:b/>
          <w:bCs/>
          <w:sz w:val="22"/>
          <w:szCs w:val="22"/>
        </w:rPr>
      </w:pPr>
    </w:p>
    <w:p w14:paraId="2A0B0250" w14:textId="77777777" w:rsidR="00C05CCB" w:rsidRPr="00DD39BF" w:rsidRDefault="00C05CCB" w:rsidP="00C05CCB">
      <w:pPr>
        <w:ind w:left="118"/>
        <w:jc w:val="both"/>
        <w:rPr>
          <w:rFonts w:ascii="Arial Narrow" w:hAnsi="Arial Narrow" w:cs="Arial"/>
          <w:b/>
          <w:bCs/>
          <w:sz w:val="22"/>
          <w:szCs w:val="22"/>
        </w:rPr>
      </w:pPr>
    </w:p>
    <w:p w14:paraId="06F707F3" w14:textId="4DF8A395" w:rsidR="00C05CCB" w:rsidRPr="00DD39BF" w:rsidRDefault="00C05CCB" w:rsidP="00AC1D82">
      <w:pPr>
        <w:ind w:left="118"/>
        <w:jc w:val="both"/>
        <w:rPr>
          <w:rFonts w:ascii="Arial Narrow" w:hAnsi="Arial Narrow" w:cs="Arial"/>
          <w:b/>
          <w:sz w:val="22"/>
          <w:szCs w:val="22"/>
        </w:rPr>
      </w:pPr>
    </w:p>
    <w:p w14:paraId="56A86EB5" w14:textId="16ABFEF5" w:rsidR="00C05CCB" w:rsidRPr="00DD39BF" w:rsidRDefault="00C05CCB" w:rsidP="00AC1D82">
      <w:pPr>
        <w:ind w:left="118"/>
        <w:jc w:val="both"/>
        <w:rPr>
          <w:rFonts w:ascii="Arial Narrow" w:hAnsi="Arial Narrow" w:cs="Arial"/>
          <w:b/>
          <w:sz w:val="22"/>
          <w:szCs w:val="22"/>
        </w:rPr>
      </w:pPr>
    </w:p>
    <w:p w14:paraId="5F60B161" w14:textId="1B81AECE" w:rsidR="00C05CCB" w:rsidRPr="00DD39BF" w:rsidRDefault="00C05CCB" w:rsidP="00AC1D82">
      <w:pPr>
        <w:ind w:left="118"/>
        <w:jc w:val="both"/>
        <w:rPr>
          <w:rFonts w:ascii="Arial Narrow" w:hAnsi="Arial Narrow" w:cs="Arial"/>
          <w:b/>
          <w:sz w:val="22"/>
          <w:szCs w:val="22"/>
        </w:rPr>
      </w:pPr>
    </w:p>
    <w:p w14:paraId="591BE323" w14:textId="1DE58870" w:rsidR="00C05CCB" w:rsidRPr="00DD39BF" w:rsidRDefault="00C05CCB" w:rsidP="00AC1D82">
      <w:pPr>
        <w:ind w:left="118"/>
        <w:jc w:val="both"/>
        <w:rPr>
          <w:rFonts w:ascii="Arial Narrow" w:hAnsi="Arial Narrow" w:cs="Arial"/>
          <w:b/>
          <w:sz w:val="22"/>
          <w:szCs w:val="22"/>
        </w:rPr>
      </w:pPr>
    </w:p>
    <w:p w14:paraId="09AFF88C" w14:textId="3EDECDC1" w:rsidR="00C05CCB" w:rsidRPr="00DD39BF" w:rsidRDefault="00C05CCB" w:rsidP="00AC1D82">
      <w:pPr>
        <w:ind w:left="118"/>
        <w:jc w:val="both"/>
        <w:rPr>
          <w:rFonts w:ascii="Arial Narrow" w:hAnsi="Arial Narrow" w:cs="Arial"/>
          <w:b/>
          <w:sz w:val="22"/>
          <w:szCs w:val="22"/>
        </w:rPr>
      </w:pPr>
    </w:p>
    <w:p w14:paraId="0488361D" w14:textId="7890B792" w:rsidR="00C05CCB" w:rsidRPr="00DD39BF" w:rsidRDefault="00C05CCB" w:rsidP="00AC1D82">
      <w:pPr>
        <w:ind w:left="118"/>
        <w:jc w:val="both"/>
        <w:rPr>
          <w:rFonts w:ascii="Arial Narrow" w:hAnsi="Arial Narrow" w:cs="Arial"/>
          <w:b/>
          <w:sz w:val="22"/>
          <w:szCs w:val="22"/>
        </w:rPr>
      </w:pPr>
    </w:p>
    <w:p w14:paraId="62DF4F5A" w14:textId="2BF41E84" w:rsidR="00C05CCB" w:rsidRPr="00DD39BF" w:rsidRDefault="00C05CCB" w:rsidP="00AC1D82">
      <w:pPr>
        <w:ind w:left="118"/>
        <w:jc w:val="both"/>
        <w:rPr>
          <w:rFonts w:ascii="Arial Narrow" w:hAnsi="Arial Narrow" w:cs="Arial"/>
          <w:b/>
          <w:sz w:val="22"/>
          <w:szCs w:val="22"/>
        </w:rPr>
      </w:pPr>
    </w:p>
    <w:p w14:paraId="4F437A3B" w14:textId="6AB4FFD3" w:rsidR="00C05CCB" w:rsidRPr="00DD39BF" w:rsidRDefault="00C05CCB" w:rsidP="00AC1D82">
      <w:pPr>
        <w:ind w:left="118"/>
        <w:jc w:val="both"/>
        <w:rPr>
          <w:rFonts w:ascii="Arial Narrow" w:hAnsi="Arial Narrow" w:cs="Arial"/>
          <w:b/>
          <w:sz w:val="22"/>
          <w:szCs w:val="22"/>
        </w:rPr>
      </w:pPr>
    </w:p>
    <w:p w14:paraId="22047146" w14:textId="1F7A4121" w:rsidR="00C05CCB" w:rsidRPr="00DD39BF" w:rsidRDefault="00C05CCB" w:rsidP="00AC1D82">
      <w:pPr>
        <w:ind w:left="118"/>
        <w:jc w:val="both"/>
        <w:rPr>
          <w:rFonts w:ascii="Arial Narrow" w:hAnsi="Arial Narrow" w:cs="Arial"/>
          <w:b/>
          <w:sz w:val="22"/>
          <w:szCs w:val="22"/>
        </w:rPr>
      </w:pPr>
    </w:p>
    <w:p w14:paraId="30215965" w14:textId="77777777" w:rsidR="00C05CCB" w:rsidRPr="00DD39BF" w:rsidRDefault="00C05CCB" w:rsidP="00AC1D82">
      <w:pPr>
        <w:ind w:left="118"/>
        <w:jc w:val="both"/>
        <w:rPr>
          <w:rFonts w:ascii="Arial Narrow" w:hAnsi="Arial Narrow" w:cs="Arial"/>
          <w:b/>
          <w:bCs/>
          <w:sz w:val="22"/>
          <w:szCs w:val="22"/>
        </w:rPr>
      </w:pPr>
    </w:p>
    <w:sectPr w:rsidR="00C05CCB" w:rsidRPr="00DD39BF" w:rsidSect="00D249B1">
      <w:footerReference w:type="default" r:id="rId12"/>
      <w:headerReference w:type="firs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default"/>
    <w:sig w:usb0="00000000" w:usb1="00000000" w:usb2="00000021" w:usb3="00000000" w:csb0="600001BF" w:csb1="DFF70000"/>
  </w:font>
  <w:font w:name="DejaVu Sans">
    <w:altName w:val="Times New Roman"/>
    <w:panose1 w:val="020B0603030804020204"/>
    <w:charset w:val="00"/>
    <w:family w:val="swiss"/>
    <w:pitch w:val="variable"/>
    <w:sig w:usb0="E7002EFF" w:usb1="D200FDFF" w:usb2="0A246029" w:usb3="00000000" w:csb0="000001FF" w:csb1="00000000"/>
  </w:font>
  <w:font w:name="Liberation Serif">
    <w:altName w:val="Times New Roman"/>
    <w:panose1 w:val="02020603050405020304"/>
    <w:charset w:val="00"/>
    <w:family w:val="auto"/>
    <w:pitch w:val="default"/>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Univers">
    <w:altName w:val="Arial"/>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Futura">
    <w:charset w:val="00"/>
    <w:family w:val="swiss"/>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inherit">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4D"/>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4B393E"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63_"/>
      </v:shape>
    </w:pict>
  </w:numPicBullet>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multilevel"/>
    <w:tmpl w:val="244CF170"/>
    <w:lvl w:ilvl="0">
      <w:start w:val="1"/>
      <w:numFmt w:val="lowerLetter"/>
      <w:lvlText w:val="%1."/>
      <w:lvlJc w:val="left"/>
      <w:pPr>
        <w:ind w:left="1080" w:hanging="360"/>
      </w:pPr>
      <w:rPr>
        <w:rFonts w:ascii="Arial" w:eastAsia="Times New Roman" w:hAnsi="Arial" w:cs="Arial"/>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multilevel"/>
    <w:tmpl w:val="FE04A8FA"/>
    <w:styleLink w:val="Estiloimportado27"/>
    <w:lvl w:ilvl="0">
      <w:start w:val="1"/>
      <w:numFmt w:val="lowerLetter"/>
      <w:lvlText w:val="%1."/>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1">
      <w:start w:val="1"/>
      <w:numFmt w:val="lowerLetter"/>
      <w:lvlText w:val="%2."/>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2">
      <w:start w:val="1"/>
      <w:numFmt w:val="lowerRoman"/>
      <w:lvlText w:val="%3."/>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3">
      <w:start w:val="1"/>
      <w:numFmt w:val="decimal"/>
      <w:lvlText w:val="%4."/>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4">
      <w:start w:val="1"/>
      <w:numFmt w:val="lowerLetter"/>
      <w:lvlText w:val="%5."/>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5">
      <w:start w:val="1"/>
      <w:numFmt w:val="lowerRoman"/>
      <w:lvlText w:val="%6."/>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6">
      <w:start w:val="1"/>
      <w:numFmt w:val="decimal"/>
      <w:lvlText w:val="%7."/>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7">
      <w:start w:val="1"/>
      <w:numFmt w:val="lowerLetter"/>
      <w:lvlText w:val="%8."/>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8">
      <w:start w:val="1"/>
      <w:numFmt w:val="lowerRoman"/>
      <w:lvlText w:val="%9."/>
      <w:lvlJc w:val="left"/>
      <w:pPr>
        <w:ind w:left="0" w:firstLine="0"/>
      </w:pPr>
      <w:rPr>
        <w:rFonts w:hAnsi="Arial Unicode MS"/>
        <w:caps w:val="0"/>
        <w:smallCaps w:val="0"/>
        <w:strike w:val="0"/>
        <w:dstrike w:val="0"/>
        <w:color w:val="000000"/>
        <w:spacing w:val="0"/>
        <w:position w:val="0"/>
        <w:highlight w:val="none"/>
        <w:u w:val="none"/>
        <w:effect w:val="none"/>
        <w:vertAlign w:val="baseline"/>
      </w:rPr>
    </w:lvl>
  </w:abstractNum>
  <w:abstractNum w:abstractNumId="8" w15:restartNumberingAfterBreak="0">
    <w:nsid w:val="066C1D63"/>
    <w:multiLevelType w:val="multilevel"/>
    <w:tmpl w:val="29AC2140"/>
    <w:styleLink w:val="Estiloimportado24"/>
    <w:lvl w:ilvl="0">
      <w:start w:val="1"/>
      <w:numFmt w:val="lowerLetter"/>
      <w:lvlText w:val="%1."/>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1">
      <w:start w:val="1"/>
      <w:numFmt w:val="lowerLetter"/>
      <w:lvlText w:val="%2."/>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2">
      <w:start w:val="1"/>
      <w:numFmt w:val="lowerRoman"/>
      <w:lvlText w:val="%3."/>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3">
      <w:start w:val="1"/>
      <w:numFmt w:val="decimal"/>
      <w:lvlText w:val="%4."/>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4">
      <w:start w:val="1"/>
      <w:numFmt w:val="lowerLetter"/>
      <w:lvlText w:val="%5."/>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5">
      <w:start w:val="1"/>
      <w:numFmt w:val="lowerRoman"/>
      <w:lvlText w:val="%6."/>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6">
      <w:start w:val="1"/>
      <w:numFmt w:val="decimal"/>
      <w:lvlText w:val="%7."/>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7">
      <w:start w:val="1"/>
      <w:numFmt w:val="lowerLetter"/>
      <w:lvlText w:val="%8."/>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8">
      <w:start w:val="1"/>
      <w:numFmt w:val="lowerRoman"/>
      <w:lvlText w:val="%9."/>
      <w:lvlJc w:val="left"/>
      <w:pPr>
        <w:ind w:left="0" w:firstLine="0"/>
      </w:pPr>
      <w:rPr>
        <w:rFonts w:hAnsi="Arial Unicode MS"/>
        <w:caps w:val="0"/>
        <w:smallCaps w:val="0"/>
        <w:strike w:val="0"/>
        <w:dstrike w:val="0"/>
        <w:color w:val="000000"/>
        <w:spacing w:val="0"/>
        <w:position w:val="0"/>
        <w:highlight w:val="none"/>
        <w:u w:val="none"/>
        <w:effect w:val="none"/>
        <w:vertAlign w:val="baseline"/>
      </w:rPr>
    </w:lvl>
  </w:abstractNum>
  <w:abstractNum w:abstractNumId="9" w15:restartNumberingAfterBreak="0">
    <w:nsid w:val="07962810"/>
    <w:multiLevelType w:val="multilevel"/>
    <w:tmpl w:val="6862F7F4"/>
    <w:lvl w:ilvl="0">
      <w:start w:val="1"/>
      <w:numFmt w:val="decimal"/>
      <w:lvlText w:val="%1."/>
      <w:lvlJc w:val="left"/>
      <w:pPr>
        <w:ind w:left="720"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900750B"/>
    <w:multiLevelType w:val="multilevel"/>
    <w:tmpl w:val="DDFED1EA"/>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Times New Roman"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Times New Roman"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Times New Roman"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0B125EF6"/>
    <w:multiLevelType w:val="multilevel"/>
    <w:tmpl w:val="B86E088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47F01F6"/>
    <w:multiLevelType w:val="multilevel"/>
    <w:tmpl w:val="6C0A2FE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74143F4"/>
    <w:multiLevelType w:val="multilevel"/>
    <w:tmpl w:val="13A02E48"/>
    <w:styleLink w:val="Estiloimportado25"/>
    <w:lvl w:ilvl="0">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1">
      <w:start w:val="1"/>
      <w:numFmt w:val="bullet"/>
      <w:lvlText w:val="o"/>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2">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3">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4">
      <w:start w:val="1"/>
      <w:numFmt w:val="bullet"/>
      <w:lvlText w:val="o"/>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5">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6">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7">
      <w:start w:val="1"/>
      <w:numFmt w:val="bullet"/>
      <w:lvlText w:val="o"/>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lvl w:ilvl="8">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position w:val="0"/>
        <w:highlight w:val="none"/>
        <w:u w:val="none"/>
        <w:effect w:val="none"/>
        <w:vertAlign w:val="baseline"/>
      </w:rPr>
    </w:lvl>
  </w:abstractNum>
  <w:abstractNum w:abstractNumId="18"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21" w15:restartNumberingAfterBreak="0">
    <w:nsid w:val="1D3404AB"/>
    <w:multiLevelType w:val="multilevel"/>
    <w:tmpl w:val="2BA600A8"/>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cs="Times New Roman"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cs="Times New Roman"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cs="Times New Roman" w:hint="default"/>
      </w:rPr>
    </w:lvl>
    <w:lvl w:ilvl="8">
      <w:start w:val="1"/>
      <w:numFmt w:val="bullet"/>
      <w:lvlText w:val=""/>
      <w:lvlJc w:val="left"/>
      <w:pPr>
        <w:ind w:left="5799" w:hanging="360"/>
      </w:pPr>
      <w:rPr>
        <w:rFonts w:ascii="Wingdings" w:hAnsi="Wingdings" w:hint="default"/>
      </w:rPr>
    </w:lvl>
  </w:abstractNum>
  <w:abstractNum w:abstractNumId="22" w15:restartNumberingAfterBreak="0">
    <w:nsid w:val="1D981204"/>
    <w:multiLevelType w:val="hybridMultilevel"/>
    <w:tmpl w:val="1F72DC12"/>
    <w:styleLink w:val="WW8Num5011"/>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7407628"/>
    <w:multiLevelType w:val="multilevel"/>
    <w:tmpl w:val="B8C6266E"/>
    <w:styleLink w:val="Estiloimportado21"/>
    <w:lvl w:ilvl="0">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1">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2">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3">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4">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5">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6">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7">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8">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abstractNum>
  <w:abstractNum w:abstractNumId="27" w15:restartNumberingAfterBreak="0">
    <w:nsid w:val="2B39573A"/>
    <w:multiLevelType w:val="multilevel"/>
    <w:tmpl w:val="CC7E8222"/>
    <w:styleLink w:val="Estiloimportado23"/>
    <w:lvl w:ilvl="0">
      <w:start w:val="1"/>
      <w:numFmt w:val="lowerLetter"/>
      <w:lvlText w:val="%1."/>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1">
      <w:start w:val="1"/>
      <w:numFmt w:val="lowerLetter"/>
      <w:lvlText w:val="%2."/>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2">
      <w:start w:val="1"/>
      <w:numFmt w:val="lowerRoman"/>
      <w:lvlText w:val="%3."/>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3">
      <w:start w:val="1"/>
      <w:numFmt w:val="decimal"/>
      <w:lvlText w:val="%4."/>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4">
      <w:start w:val="1"/>
      <w:numFmt w:val="lowerLetter"/>
      <w:lvlText w:val="%5."/>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5">
      <w:start w:val="1"/>
      <w:numFmt w:val="lowerRoman"/>
      <w:lvlText w:val="%6."/>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6">
      <w:start w:val="1"/>
      <w:numFmt w:val="decimal"/>
      <w:lvlText w:val="%7."/>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7">
      <w:start w:val="1"/>
      <w:numFmt w:val="lowerLetter"/>
      <w:lvlText w:val="%8."/>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8">
      <w:start w:val="1"/>
      <w:numFmt w:val="lowerRoman"/>
      <w:lvlText w:val="%9."/>
      <w:lvlJc w:val="left"/>
      <w:pPr>
        <w:ind w:left="0" w:firstLine="0"/>
      </w:pPr>
      <w:rPr>
        <w:rFonts w:hAnsi="Arial Unicode MS"/>
        <w:caps w:val="0"/>
        <w:smallCaps w:val="0"/>
        <w:strike w:val="0"/>
        <w:dstrike w:val="0"/>
        <w:color w:val="000000"/>
        <w:spacing w:val="0"/>
        <w:position w:val="0"/>
        <w:highlight w:val="none"/>
        <w:u w:val="none"/>
        <w:effect w:val="none"/>
        <w:vertAlign w:val="baseline"/>
      </w:rPr>
    </w:lvl>
  </w:abstractNum>
  <w:abstractNum w:abstractNumId="28"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9" w15:restartNumberingAfterBreak="0">
    <w:nsid w:val="2B5357D5"/>
    <w:multiLevelType w:val="multilevel"/>
    <w:tmpl w:val="E0FA5188"/>
    <w:styleLink w:val="Estiloimportado22"/>
    <w:lvl w:ilvl="0">
      <w:start w:val="1"/>
      <w:numFmt w:val="decimal"/>
      <w:lvlText w:val="%1."/>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1">
      <w:start w:val="1"/>
      <w:numFmt w:val="decimal"/>
      <w:lvlText w:val="%2."/>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2">
      <w:start w:val="1"/>
      <w:numFmt w:val="decimal"/>
      <w:lvlText w:val="%2.%3."/>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3">
      <w:start w:val="1"/>
      <w:numFmt w:val="decimal"/>
      <w:lvlText w:val="%2.%3.%4."/>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4">
      <w:start w:val="1"/>
      <w:numFmt w:val="decimal"/>
      <w:suff w:val="nothing"/>
      <w:lvlText w:val="%2.%3.%4.%5."/>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5">
      <w:start w:val="1"/>
      <w:numFmt w:val="decimal"/>
      <w:suff w:val="nothing"/>
      <w:lvlText w:val="%2.%3.%4.%5.%6."/>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6">
      <w:start w:val="1"/>
      <w:numFmt w:val="decimal"/>
      <w:suff w:val="nothing"/>
      <w:lvlText w:val="%2.%3.%4.%5.%6.%7."/>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7">
      <w:start w:val="1"/>
      <w:numFmt w:val="decimal"/>
      <w:suff w:val="nothing"/>
      <w:lvlText w:val="%2.%3.%4.%5.%6.%7.%8."/>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lvl w:ilvl="8">
      <w:start w:val="1"/>
      <w:numFmt w:val="decimal"/>
      <w:suff w:val="nothing"/>
      <w:lvlText w:val="%2.%3.%4.%5.%6.%7.%8.%9."/>
      <w:lvlJc w:val="left"/>
      <w:pPr>
        <w:ind w:left="0" w:firstLine="0"/>
      </w:pPr>
      <w:rPr>
        <w:rFonts w:hAnsi="Arial Unicode MS"/>
        <w:b/>
        <w:bCs/>
        <w:caps w:val="0"/>
        <w:smallCaps w:val="0"/>
        <w:strike w:val="0"/>
        <w:dstrike w:val="0"/>
        <w:color w:val="000000"/>
        <w:spacing w:val="0"/>
        <w:position w:val="0"/>
        <w:highlight w:val="none"/>
        <w:u w:val="none"/>
        <w:effect w:val="none"/>
        <w:vertAlign w:val="baseline"/>
      </w:rPr>
    </w:lvl>
  </w:abstractNum>
  <w:abstractNum w:abstractNumId="30" w15:restartNumberingAfterBreak="0">
    <w:nsid w:val="3642461E"/>
    <w:multiLevelType w:val="multilevel"/>
    <w:tmpl w:val="BB868804"/>
    <w:lvl w:ilvl="0">
      <w:start w:val="10"/>
      <w:numFmt w:val="decimal"/>
      <w:lvlText w:val="%1."/>
      <w:lvlJc w:val="left"/>
      <w:pPr>
        <w:ind w:left="360" w:hanging="360"/>
      </w:pPr>
      <w:rPr>
        <w:rFonts w:cs="Times New Roman"/>
        <w:b/>
      </w:rPr>
    </w:lvl>
    <w:lvl w:ilvl="1">
      <w:start w:val="10"/>
      <w:numFmt w:val="decimal"/>
      <w:lvlText w:val="%2.1."/>
      <w:lvlJc w:val="left"/>
      <w:pPr>
        <w:ind w:left="792" w:hanging="432"/>
      </w:pPr>
      <w:rPr>
        <w:b/>
        <w:i w:val="0"/>
      </w:rPr>
    </w:lvl>
    <w:lvl w:ilvl="2">
      <w:start w:val="10"/>
      <w:numFmt w:val="decimal"/>
      <w:pStyle w:val="Invias-Titulo2"/>
      <w:lvlText w:val="%3.1.1"/>
      <w:lvlJc w:val="left"/>
      <w:pPr>
        <w:ind w:left="1224" w:hanging="504"/>
      </w:pPr>
      <w:rPr>
        <w:b/>
        <w:i w:val="0"/>
      </w:rPr>
    </w:lvl>
    <w:lvl w:ilvl="3">
      <w:start w:val="9"/>
      <w:numFmt w:val="decimal"/>
      <w:lvlText w:val="%4.1.2.3."/>
      <w:lvlJc w:val="left"/>
      <w:pPr>
        <w:ind w:left="1728" w:hanging="648"/>
      </w:pPr>
      <w:rPr>
        <w:b/>
        <w:i w:val="0"/>
      </w:rPr>
    </w:lvl>
    <w:lvl w:ilvl="4">
      <w:start w:val="9"/>
      <w:numFmt w:val="decimal"/>
      <w:lvlText w:val="%5.1.2.3.1."/>
      <w:lvlJc w:val="left"/>
      <w:pPr>
        <w:ind w:left="2232" w:hanging="792"/>
      </w:pPr>
      <w:rPr>
        <w:b/>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D4E151E"/>
    <w:multiLevelType w:val="hybridMultilevel"/>
    <w:tmpl w:val="021A1554"/>
    <w:lvl w:ilvl="0" w:tplc="3530BB98">
      <w:start w:val="1"/>
      <w:numFmt w:val="bullet"/>
      <w:lvlText w:val=""/>
      <w:lvlPicBulletId w:val="0"/>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60D367D"/>
    <w:multiLevelType w:val="multilevel"/>
    <w:tmpl w:val="7E9EF922"/>
    <w:lvl w:ilvl="0">
      <w:start w:val="1"/>
      <w:numFmt w:val="decimal"/>
      <w:pStyle w:val="Invias-Capitulo"/>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004"/>
        </w:tabs>
        <w:ind w:left="1004"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474C712A"/>
    <w:multiLevelType w:val="multilevel"/>
    <w:tmpl w:val="8044328A"/>
    <w:styleLink w:val="Estiloimportado26"/>
    <w:lvl w:ilvl="0">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1">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2">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3">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4">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5">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6">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7">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8">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abstractNum>
  <w:abstractNum w:abstractNumId="37"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4DC36EB9"/>
    <w:multiLevelType w:val="multilevel"/>
    <w:tmpl w:val="3F4E0184"/>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117216"/>
    <w:multiLevelType w:val="multilevel"/>
    <w:tmpl w:val="6DEC5C52"/>
    <w:styleLink w:val="Estiloimportado16"/>
    <w:lvl w:ilvl="0">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1">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2">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3">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4">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5">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6">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position w:val="0"/>
        <w:highlight w:val="none"/>
        <w:u w:val="none"/>
        <w:effect w:val="none"/>
        <w:vertAlign w:val="baseline"/>
      </w:rPr>
    </w:lvl>
    <w:lvl w:ilvl="7">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lvl w:ilvl="8">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position w:val="0"/>
        <w:highlight w:val="none"/>
        <w:u w:val="none"/>
        <w:effect w:val="none"/>
        <w:vertAlign w:val="baseline"/>
      </w:r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8F26B77"/>
    <w:multiLevelType w:val="multilevel"/>
    <w:tmpl w:val="C9E2778A"/>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46" w15:restartNumberingAfterBreak="0">
    <w:nsid w:val="6D1459DF"/>
    <w:multiLevelType w:val="hybridMultilevel"/>
    <w:tmpl w:val="2BDE4AE6"/>
    <w:lvl w:ilvl="0" w:tplc="0C0A000F">
      <w:start w:val="30"/>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6F4B5F09"/>
    <w:multiLevelType w:val="multilevel"/>
    <w:tmpl w:val="49281AFA"/>
    <w:lvl w:ilvl="0">
      <w:start w:val="6"/>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7BC208FB"/>
    <w:multiLevelType w:val="multilevel"/>
    <w:tmpl w:val="F7E6FBFE"/>
    <w:lvl w:ilvl="0">
      <w:start w:val="1"/>
      <w:numFmt w:val="bullet"/>
      <w:lvlText w:val=""/>
      <w:lvlJc w:val="left"/>
      <w:pPr>
        <w:ind w:left="1800" w:hanging="360"/>
      </w:pPr>
      <w:rPr>
        <w:rFonts w:ascii="Wingdings" w:hAnsi="Wingding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50" w15:restartNumberingAfterBreak="0">
    <w:nsid w:val="7E0A2B84"/>
    <w:multiLevelType w:val="multilevel"/>
    <w:tmpl w:val="0CBA87C4"/>
    <w:styleLink w:val="Estiloimportado11"/>
    <w:lvl w:ilvl="0">
      <w:start w:val="1"/>
      <w:numFmt w:val="decimal"/>
      <w:lvlText w:val="%1."/>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1">
      <w:start w:val="1"/>
      <w:numFmt w:val="decimal"/>
      <w:lvlText w:val="%2."/>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2">
      <w:start w:val="1"/>
      <w:numFmt w:val="decimal"/>
      <w:lvlText w:val="%2.%3."/>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3">
      <w:start w:val="1"/>
      <w:numFmt w:val="decimal"/>
      <w:lvlText w:val="%2.%3.%4."/>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4">
      <w:start w:val="1"/>
      <w:numFmt w:val="decimal"/>
      <w:lvlText w:val="%2.%3.%4.%5."/>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5">
      <w:start w:val="1"/>
      <w:numFmt w:val="decimal"/>
      <w:suff w:val="nothing"/>
      <w:lvlText w:val="%2.%3.%4.%5.%6."/>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6">
      <w:start w:val="1"/>
      <w:numFmt w:val="decimal"/>
      <w:suff w:val="nothing"/>
      <w:lvlText w:val="%2.%3.%4.%5.%6.%7."/>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7">
      <w:start w:val="1"/>
      <w:numFmt w:val="decimal"/>
      <w:suff w:val="nothing"/>
      <w:lvlText w:val="%2.%3.%4.%5.%6.%7.%8."/>
      <w:lvlJc w:val="left"/>
      <w:pPr>
        <w:ind w:left="0" w:firstLine="0"/>
      </w:pPr>
      <w:rPr>
        <w:rFonts w:hAnsi="Arial Unicode MS"/>
        <w:caps w:val="0"/>
        <w:smallCaps w:val="0"/>
        <w:strike w:val="0"/>
        <w:dstrike w:val="0"/>
        <w:color w:val="000000"/>
        <w:spacing w:val="0"/>
        <w:position w:val="0"/>
        <w:highlight w:val="none"/>
        <w:u w:val="none"/>
        <w:effect w:val="none"/>
        <w:vertAlign w:val="baseline"/>
      </w:rPr>
    </w:lvl>
    <w:lvl w:ilvl="8">
      <w:start w:val="1"/>
      <w:numFmt w:val="decimal"/>
      <w:suff w:val="nothing"/>
      <w:lvlText w:val="%2.%3.%4.%5.%6.%7.%8.%9."/>
      <w:lvlJc w:val="left"/>
      <w:pPr>
        <w:ind w:left="0" w:firstLine="0"/>
      </w:pPr>
      <w:rPr>
        <w:rFonts w:hAnsi="Arial Unicode MS"/>
        <w:caps w:val="0"/>
        <w:smallCaps w:val="0"/>
        <w:strike w:val="0"/>
        <w:dstrike w:val="0"/>
        <w:color w:val="000000"/>
        <w:spacing w:val="0"/>
        <w:position w:val="0"/>
        <w:highlight w:val="none"/>
        <w:u w:val="none"/>
        <w:effect w:val="none"/>
        <w:vertAlign w:val="baseline"/>
      </w:rPr>
    </w:lvl>
  </w:abstractNum>
  <w:num w:numId="1">
    <w:abstractNumId w:val="39"/>
  </w:num>
  <w:num w:numId="2">
    <w:abstractNumId w:val="48"/>
  </w:num>
  <w:num w:numId="3">
    <w:abstractNumId w:val="3"/>
  </w:num>
  <w:num w:numId="4">
    <w:abstractNumId w:val="0"/>
  </w:num>
  <w:num w:numId="5">
    <w:abstractNumId w:val="1"/>
  </w:num>
  <w:num w:numId="6">
    <w:abstractNumId w:val="14"/>
  </w:num>
  <w:num w:numId="7">
    <w:abstractNumId w:val="41"/>
  </w:num>
  <w:num w:numId="8">
    <w:abstractNumId w:val="13"/>
  </w:num>
  <w:num w:numId="9">
    <w:abstractNumId w:val="43"/>
  </w:num>
  <w:num w:numId="10">
    <w:abstractNumId w:val="2"/>
  </w:num>
  <w:num w:numId="11">
    <w:abstractNumId w:val="16"/>
  </w:num>
  <w:num w:numId="12">
    <w:abstractNumId w:val="32"/>
  </w:num>
  <w:num w:numId="13">
    <w:abstractNumId w:val="20"/>
  </w:num>
  <w:num w:numId="14">
    <w:abstractNumId w:val="25"/>
  </w:num>
  <w:num w:numId="15">
    <w:abstractNumId w:val="44"/>
  </w:num>
  <w:num w:numId="16">
    <w:abstractNumId w:val="42"/>
  </w:num>
  <w:num w:numId="17">
    <w:abstractNumId w:val="31"/>
  </w:num>
  <w:num w:numId="18">
    <w:abstractNumId w:val="4"/>
  </w:num>
  <w:num w:numId="19">
    <w:abstractNumId w:val="33"/>
  </w:num>
  <w:num w:numId="20">
    <w:abstractNumId w:val="24"/>
  </w:num>
  <w:num w:numId="21">
    <w:abstractNumId w:val="37"/>
  </w:num>
  <w:num w:numId="22">
    <w:abstractNumId w:val="12"/>
  </w:num>
  <w:num w:numId="23">
    <w:abstractNumId w:val="23"/>
  </w:num>
  <w:num w:numId="24">
    <w:abstractNumId w:val="19"/>
  </w:num>
  <w:num w:numId="25">
    <w:abstractNumId w:val="9"/>
  </w:num>
  <w:num w:numId="26">
    <w:abstractNumId w:val="18"/>
  </w:num>
  <w:num w:numId="27">
    <w:abstractNumId w:val="34"/>
  </w:num>
  <w:num w:numId="28">
    <w:abstractNumId w:val="6"/>
  </w:num>
  <w:num w:numId="29">
    <w:abstractNumId w:val="22"/>
  </w:num>
  <w:num w:numId="30">
    <w:abstractNumId w:val="28"/>
  </w:num>
  <w:num w:numId="31">
    <w:abstractNumId w:val="30"/>
    <w:lvlOverride w:ilvl="0">
      <w:startOverride w:val="10"/>
    </w:lvlOverride>
    <w:lvlOverride w:ilvl="1">
      <w:startOverride w:val="10"/>
    </w:lvlOverride>
    <w:lvlOverride w:ilvl="2">
      <w:startOverride w:val="10"/>
    </w:lvlOverride>
    <w:lvlOverride w:ilvl="3">
      <w:startOverride w:val="9"/>
    </w:lvlOverride>
    <w:lvlOverride w:ilvl="4">
      <w:startOverride w:val="9"/>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1"/>
  </w:num>
  <w:num w:numId="35">
    <w:abstractNumId w:val="7"/>
  </w:num>
  <w:num w:numId="36">
    <w:abstractNumId w:val="8"/>
  </w:num>
  <w:num w:numId="37">
    <w:abstractNumId w:val="17"/>
  </w:num>
  <w:num w:numId="38">
    <w:abstractNumId w:val="26"/>
  </w:num>
  <w:num w:numId="39">
    <w:abstractNumId w:val="27"/>
  </w:num>
  <w:num w:numId="40">
    <w:abstractNumId w:val="29"/>
  </w:num>
  <w:num w:numId="41">
    <w:abstractNumId w:val="36"/>
  </w:num>
  <w:num w:numId="42">
    <w:abstractNumId w:val="40"/>
  </w:num>
  <w:num w:numId="43">
    <w:abstractNumId w:val="45"/>
  </w:num>
  <w:num w:numId="44">
    <w:abstractNumId w:val="50"/>
  </w:num>
  <w:num w:numId="45">
    <w:abstractNumId w:val="38"/>
  </w:num>
  <w:num w:numId="46">
    <w:abstractNumId w:val="5"/>
  </w:num>
  <w:num w:numId="47">
    <w:abstractNumId w:val="49"/>
  </w:num>
  <w:num w:numId="48">
    <w:abstractNumId w:val="15"/>
  </w:num>
  <w:num w:numId="49">
    <w:abstractNumId w:val="11"/>
  </w:num>
  <w:num w:numId="50">
    <w:abstractNumId w:val="46"/>
  </w:num>
  <w:num w:numId="51">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C6CE7"/>
    <w:rsid w:val="000D2A4C"/>
    <w:rsid w:val="000D2BFC"/>
    <w:rsid w:val="000D45F6"/>
    <w:rsid w:val="001043BF"/>
    <w:rsid w:val="00121FEF"/>
    <w:rsid w:val="00127E3E"/>
    <w:rsid w:val="00142CAF"/>
    <w:rsid w:val="00147E37"/>
    <w:rsid w:val="001618E0"/>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345C1"/>
    <w:rsid w:val="00263F00"/>
    <w:rsid w:val="00271E9C"/>
    <w:rsid w:val="002744CC"/>
    <w:rsid w:val="00276A6F"/>
    <w:rsid w:val="0029683F"/>
    <w:rsid w:val="002B3ECB"/>
    <w:rsid w:val="002C2560"/>
    <w:rsid w:val="002C34E9"/>
    <w:rsid w:val="002C5A42"/>
    <w:rsid w:val="002D4133"/>
    <w:rsid w:val="002E79C6"/>
    <w:rsid w:val="002E7F71"/>
    <w:rsid w:val="002F496D"/>
    <w:rsid w:val="003040D5"/>
    <w:rsid w:val="00322344"/>
    <w:rsid w:val="00337DAF"/>
    <w:rsid w:val="00345C06"/>
    <w:rsid w:val="00345E22"/>
    <w:rsid w:val="0035201E"/>
    <w:rsid w:val="00354548"/>
    <w:rsid w:val="0035535A"/>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393E"/>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66FD6"/>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65347"/>
    <w:rsid w:val="00D938C3"/>
    <w:rsid w:val="00DA1E5E"/>
    <w:rsid w:val="00DC2C95"/>
    <w:rsid w:val="00DD39BF"/>
    <w:rsid w:val="00DD7978"/>
    <w:rsid w:val="00DE1B51"/>
    <w:rsid w:val="00DE748E"/>
    <w:rsid w:val="00E04163"/>
    <w:rsid w:val="00E0633F"/>
    <w:rsid w:val="00E130B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iPriority="0"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0" w:unhideWhenUsed="1" w:qFormat="1"/>
    <w:lsdException w:name="toc 9" w:semiHidden="1" w:uiPriority="39" w:unhideWhenUsed="1" w:qFormat="1"/>
    <w:lsdException w:name="Normal Indent" w:semiHidden="1"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qFormat="1"/>
    <w:lsdException w:name="List 3" w:semiHidden="1" w:uiPriority="0" w:unhideWhenUsed="1" w:qFormat="1"/>
    <w:lsdException w:name="List 4" w:semiHidden="1" w:unhideWhenUsed="1" w:qFormat="1"/>
    <w:lsdException w:name="List 5" w:semiHidden="1" w:unhideWhenUsed="1"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qFormat="1"/>
    <w:lsdException w:name="List Number 2" w:semiHidden="1" w:uiPriority="0"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0" w:qFormat="1"/>
    <w:lsdException w:name="Closing" w:semiHidden="1" w:uiPriority="0"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nhideWhenUsed="1" w:qFormat="1"/>
    <w:lsdException w:name="List Continue 5" w:semiHidden="1" w:unhideWhenUsed="1" w:qFormat="1"/>
    <w:lsdException w:name="Message Header" w:semiHidden="1" w:uiPriority="0" w:unhideWhenUsed="1" w:qFormat="1"/>
    <w:lsdException w:name="Subtitle" w:uiPriority="0" w:qFormat="1"/>
    <w:lsdException w:name="Salutation" w:semiHidden="1" w:uiPriority="0" w:unhideWhenUsed="1" w:qFormat="1"/>
    <w:lsdException w:name="Date" w:semiHidden="1"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Document Header1,h1,II+,I,h11,II+1,I1,Level 1 Topic Heading,h12,h13,h111,h121,H11,h14,H12,h15,DO NOT USE_h1,Appendix,11,Header 11,12,Header 12,II+2,I2"/>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AL Título 2,Title2,Title2 AL,Text 1,Title Header2,Título 2 -BCN,Título 2 Car1 Car Car Car Car Car Car,Título 2 Car1 Car Car Car Car Car,A,h2,A.B.C.,h21,A.B.C.1,A2,A.B.C.2,Chapter Number/Appendix Letter"/>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h3,Level 3 Topic Heading,Org Heading 1,h31,h32,h33,h311,h321,h34,h312,h322,h35,H31,h36,H32,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Document Header1 Car,h1 Car,II+ Car,I Car,h11 Car,II+1 Car,I1 Car,Level 1 Topic Heading Car,h12 Car"/>
    <w:basedOn w:val="Fuentedeprrafopredeter"/>
    <w:link w:val="Ttulo1"/>
    <w:uiPriority w:val="9"/>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AL Título 2 Car,Title2 Car,Title2 AL Car,Text 1 Car,Title Header2 Car,Título 2 -BCN Car,Título 2 Car1 Car Car Car Car Car Car Car,Título 2 Car1 Car Car Car Car Car Car1,A Car,h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h3 Car,Level 3 Topic Heading Car,Org Heading 1 Car,h31 Car,h32 Car,h33 Car,h311 Car,h321 Car,h34 Car,h31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1"/>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articulo, Car14,Car14,Encabezado 1,Tit 1,Haut de page,maria,NOMBRE DEL EMPLEADO,h Car Car Car Car,h8 Car Car Car Car,h9 Car Car Car Car,h10 Car Car Car Car,Titulo,Cover Page"/>
    <w:basedOn w:val="Normal"/>
    <w:link w:val="EncabezadoCar"/>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articulo Car, Car14 Car,Car14 Car,Encabezado 1 Car,Tit 1 Car,Haut de page Car,maria Car,NOMBRE DEL EMPLEADO Car,h Car Car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qFormat/>
    <w:rsid w:val="00D249B1"/>
    <w:rPr>
      <w:rFonts w:ascii="Tahoma" w:hAnsi="Tahoma"/>
      <w:sz w:val="16"/>
      <w:szCs w:val="16"/>
    </w:rPr>
  </w:style>
  <w:style w:type="character" w:customStyle="1" w:styleId="TextodegloboCar">
    <w:name w:val="Texto de globo Car"/>
    <w:basedOn w:val="Fuentedeprrafopredeter"/>
    <w:link w:val="Textodeglobo"/>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qFormat/>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qFormat/>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qFormat/>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qFormat/>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qFormat/>
    <w:rsid w:val="00D249B1"/>
    <w:pPr>
      <w:ind w:left="283" w:hanging="283"/>
      <w:contextualSpacing/>
    </w:pPr>
  </w:style>
  <w:style w:type="paragraph" w:styleId="Lista2">
    <w:name w:val="List 2"/>
    <w:basedOn w:val="Normal"/>
    <w:unhideWhenUsed/>
    <w:qFormat/>
    <w:rsid w:val="00D249B1"/>
    <w:pPr>
      <w:ind w:left="566" w:hanging="283"/>
      <w:contextualSpacing/>
    </w:pPr>
  </w:style>
  <w:style w:type="paragraph" w:styleId="Lista3">
    <w:name w:val="List 3"/>
    <w:basedOn w:val="Normal"/>
    <w:unhideWhenUsed/>
    <w:qFormat/>
    <w:rsid w:val="00D249B1"/>
    <w:pPr>
      <w:ind w:left="849" w:hanging="283"/>
      <w:contextualSpacing/>
    </w:pPr>
  </w:style>
  <w:style w:type="paragraph" w:styleId="Lista4">
    <w:name w:val="List 4"/>
    <w:basedOn w:val="Normal"/>
    <w:uiPriority w:val="99"/>
    <w:unhideWhenUsed/>
    <w:qFormat/>
    <w:rsid w:val="00D249B1"/>
    <w:pPr>
      <w:ind w:left="1132" w:hanging="283"/>
      <w:contextualSpacing/>
    </w:pPr>
  </w:style>
  <w:style w:type="paragraph" w:styleId="Fecha">
    <w:name w:val="Date"/>
    <w:basedOn w:val="Normal"/>
    <w:next w:val="Normal"/>
    <w:link w:val="FechaCar"/>
    <w:uiPriority w:val="99"/>
    <w:unhideWhenUsed/>
    <w:qFormat/>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qFormat/>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qFormat/>
    <w:rsid w:val="00D249B1"/>
    <w:pPr>
      <w:spacing w:after="120"/>
      <w:ind w:left="566"/>
      <w:contextualSpacing/>
    </w:pPr>
  </w:style>
  <w:style w:type="paragraph" w:styleId="Continuarlista3">
    <w:name w:val="List Continue 3"/>
    <w:basedOn w:val="Normal"/>
    <w:unhideWhenUsed/>
    <w:qFormat/>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basedOn w:val="Fuentedeprrafopredeter"/>
    <w:link w:val="BVIfnrCarCarCarCar1"/>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qFormat/>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qFormat/>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qFormat/>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qFormat/>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qFormat/>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qFormat/>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qFormat/>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qFormat/>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qFormat/>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qFormat/>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qFormat/>
    <w:rsid w:val="00D249B1"/>
    <w:pPr>
      <w:ind w:left="1680"/>
    </w:pPr>
    <w:rPr>
      <w:sz w:val="24"/>
      <w:szCs w:val="24"/>
      <w:lang w:val="es-ES"/>
    </w:rPr>
  </w:style>
  <w:style w:type="paragraph" w:styleId="TDC4">
    <w:name w:val="toc 4"/>
    <w:basedOn w:val="Normal"/>
    <w:next w:val="Normal"/>
    <w:autoRedefine/>
    <w:qFormat/>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qFormat/>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qFormat/>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qFormat/>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qFormat/>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qFormat/>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AL Título 2 Car1,Title2 Car1,Title2 AL Car1,Text 1 Car1,Title Header2 Car1,Título 2 -BCN Car1,Título 2 Car1 Car Car Car Car Car Car Car1,Título 2 Car1 Car Car Car Car Car Car2"/>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alltoc Car1,Heading 3 - old Car1,1.1.1Título 3 Car1,Section Header3 Car1,H3 Car1,h3 Car1,Level 3 Topic Heading Car1,Org Heading 1 Car1,h31 Car1,h32 Car1,h33 Car1,h311 Car1,h32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articulo Car1,Car14 Car1,Encabezado 1 Car1,Tit 1 Car1,Haut de page Car1,maria Car1,NOMBRE DEL EMPLEADO Car1,h Car Car Car 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qFormat/>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qFormat/>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qFormat/>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qFormat/>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qFormat/>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qFormat/>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qFormat/>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qFormat/>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qFormat/>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qFormat/>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qFormat/>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qFormat/>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qFormat/>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qFormat/>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qFormat/>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qFormat/>
    <w:rsid w:val="00F40007"/>
    <w:pPr>
      <w:ind w:left="2160" w:hanging="240"/>
    </w:pPr>
    <w:rPr>
      <w:rFonts w:ascii="Arial" w:hAnsi="Arial" w:cs="Arial"/>
      <w:sz w:val="24"/>
      <w:szCs w:val="24"/>
      <w:lang w:val="es-ES"/>
    </w:rPr>
  </w:style>
  <w:style w:type="paragraph" w:styleId="Lista5">
    <w:name w:val="List 5"/>
    <w:basedOn w:val="Normal"/>
    <w:uiPriority w:val="99"/>
    <w:unhideWhenUsed/>
    <w:qFormat/>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qFormat/>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qFormat/>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qFormat/>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qFormat/>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qFormat/>
    <w:rsid w:val="00F40007"/>
    <w:rPr>
      <w:rFonts w:ascii="Cambria" w:hAnsi="Cambria" w:cs="Arial"/>
      <w:lang w:val="es-ES"/>
    </w:rPr>
  </w:style>
  <w:style w:type="paragraph" w:styleId="Sangranormal">
    <w:name w:val="Normal Indent"/>
    <w:basedOn w:val="Normal"/>
    <w:uiPriority w:val="99"/>
    <w:unhideWhenUsed/>
    <w:qFormat/>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qFormat/>
    <w:rsid w:val="00F40007"/>
    <w:rPr>
      <w:rFonts w:ascii="Arial" w:hAnsi="Arial" w:cs="Arial"/>
      <w:sz w:val="24"/>
      <w:szCs w:val="24"/>
      <w:lang w:val="es-ES"/>
    </w:rPr>
  </w:style>
  <w:style w:type="paragraph" w:styleId="TDC5">
    <w:name w:val="toc 5"/>
    <w:basedOn w:val="Normal"/>
    <w:next w:val="Normal"/>
    <w:autoRedefine/>
    <w:uiPriority w:val="39"/>
    <w:unhideWhenUsed/>
    <w:qFormat/>
    <w:rsid w:val="00F40007"/>
    <w:pPr>
      <w:ind w:left="960"/>
    </w:pPr>
    <w:rPr>
      <w:rFonts w:ascii="Arial" w:hAnsi="Arial" w:cs="Arial"/>
      <w:sz w:val="24"/>
      <w:szCs w:val="24"/>
      <w:lang w:val="es-ES"/>
    </w:rPr>
  </w:style>
  <w:style w:type="paragraph" w:styleId="TDC6">
    <w:name w:val="toc 6"/>
    <w:basedOn w:val="Normal"/>
    <w:next w:val="Normal"/>
    <w:autoRedefine/>
    <w:uiPriority w:val="39"/>
    <w:unhideWhenUsed/>
    <w:qFormat/>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qFormat/>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qFormat/>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qFormat/>
    <w:rsid w:val="00F40007"/>
    <w:pPr>
      <w:ind w:left="240" w:hanging="240"/>
    </w:pPr>
    <w:rPr>
      <w:rFonts w:ascii="Arial" w:hAnsi="Arial" w:cs="Arial"/>
      <w:sz w:val="24"/>
      <w:szCs w:val="24"/>
      <w:lang w:val="es-ES"/>
    </w:rPr>
  </w:style>
  <w:style w:type="paragraph" w:styleId="Textomacro">
    <w:name w:val="macro"/>
    <w:link w:val="TextomacroCar"/>
    <w:uiPriority w:val="99"/>
    <w:unhideWhenUsed/>
    <w:qFormat/>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qFormat/>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paragraph" w:customStyle="1" w:styleId="xl249">
    <w:name w:val="xl249"/>
    <w:basedOn w:val="Normal"/>
    <w:qFormat/>
    <w:rsid w:val="002C2560"/>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2C2560"/>
  </w:style>
  <w:style w:type="character" w:customStyle="1" w:styleId="Ttulo1Car1">
    <w:name w:val="Título 1 Car1"/>
    <w:aliases w:val="título 1 Car1,Pregunta Car1,MT1 Car1,Nombre Proyecto Car1,(TITULO) Car1,H1 Car1,ECO Título 1 Car1,1 ghost Car1,g Car1,Edgar 1 Car1,CAPITULOS Car1,Document Header1 Car1,h1 Car1,II+ Car1,I Car1,h11 Car1,II+1 Car1,I1 Car1,h12 Car1,h13 Car"/>
    <w:basedOn w:val="Fuentedeprrafopredeter"/>
    <w:rsid w:val="002C2560"/>
    <w:rPr>
      <w:rFonts w:asciiTheme="majorHAnsi" w:eastAsiaTheme="majorEastAsia" w:hAnsiTheme="majorHAnsi" w:cstheme="majorBidi"/>
      <w:b/>
      <w:bCs/>
      <w:color w:val="365F91" w:themeColor="accent1" w:themeShade="BF"/>
      <w:sz w:val="28"/>
      <w:szCs w:val="28"/>
      <w:lang w:eastAsia="es-ES"/>
    </w:rPr>
  </w:style>
  <w:style w:type="table" w:customStyle="1" w:styleId="Tabladecuadrcula1clara-nfasis31">
    <w:name w:val="Tabla de cuadrícula 1 clara - Énfasis 31"/>
    <w:basedOn w:val="Tablanormal"/>
    <w:uiPriority w:val="46"/>
    <w:rsid w:val="002C2560"/>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pa160">
    <w:name w:val="pa16"/>
    <w:basedOn w:val="Normal"/>
    <w:qFormat/>
    <w:rsid w:val="002C2560"/>
    <w:pPr>
      <w:spacing w:before="100" w:beforeAutospacing="1" w:after="100" w:afterAutospacing="1"/>
    </w:pPr>
    <w:rPr>
      <w:color w:val="663300"/>
      <w:sz w:val="24"/>
      <w:szCs w:val="24"/>
      <w:lang w:eastAsia="es-CO"/>
    </w:rPr>
  </w:style>
  <w:style w:type="paragraph" w:customStyle="1" w:styleId="font12">
    <w:name w:val="font12"/>
    <w:basedOn w:val="Normal"/>
    <w:qFormat/>
    <w:rsid w:val="002C2560"/>
    <w:pPr>
      <w:spacing w:before="100" w:beforeAutospacing="1" w:after="100" w:afterAutospacing="1"/>
    </w:pPr>
    <w:rPr>
      <w:rFonts w:ascii="Arial" w:hAnsi="Arial" w:cs="Arial"/>
      <w:color w:val="000000"/>
      <w:sz w:val="16"/>
      <w:szCs w:val="16"/>
      <w:u w:val="single"/>
      <w:lang w:eastAsia="es-CO"/>
    </w:rPr>
  </w:style>
  <w:style w:type="character" w:customStyle="1" w:styleId="mvp-post-excerpt">
    <w:name w:val="mvp-post-excerpt"/>
    <w:basedOn w:val="Fuentedeprrafopredeter"/>
    <w:rsid w:val="002C2560"/>
  </w:style>
  <w:style w:type="character" w:customStyle="1" w:styleId="Mencinsinresolver2">
    <w:name w:val="Mención sin resolver2"/>
    <w:basedOn w:val="Fuentedeprrafopredeter"/>
    <w:uiPriority w:val="99"/>
    <w:semiHidden/>
    <w:unhideWhenUsed/>
    <w:rsid w:val="002C2560"/>
    <w:rPr>
      <w:color w:val="605E5C"/>
      <w:shd w:val="clear" w:color="auto" w:fill="E1DFDD"/>
    </w:rPr>
  </w:style>
  <w:style w:type="paragraph" w:customStyle="1" w:styleId="contficha01">
    <w:name w:val="contficha01"/>
    <w:basedOn w:val="Normal"/>
    <w:qFormat/>
    <w:rsid w:val="002C2560"/>
    <w:pPr>
      <w:spacing w:before="100" w:beforeAutospacing="1" w:after="100" w:afterAutospacing="1"/>
    </w:pPr>
    <w:rPr>
      <w:sz w:val="24"/>
      <w:szCs w:val="24"/>
      <w:lang w:eastAsia="es-CO"/>
    </w:rPr>
  </w:style>
  <w:style w:type="paragraph" w:customStyle="1" w:styleId="contficha02">
    <w:name w:val="contficha02"/>
    <w:basedOn w:val="Normal"/>
    <w:qFormat/>
    <w:rsid w:val="002C2560"/>
    <w:pPr>
      <w:spacing w:before="100" w:beforeAutospacing="1" w:after="100" w:afterAutospacing="1"/>
    </w:pPr>
    <w:rPr>
      <w:sz w:val="24"/>
      <w:szCs w:val="24"/>
      <w:lang w:eastAsia="es-CO"/>
    </w:rPr>
  </w:style>
  <w:style w:type="character" w:customStyle="1" w:styleId="inclinada">
    <w:name w:val="inclinada"/>
    <w:basedOn w:val="Fuentedeprrafopredeter"/>
    <w:rsid w:val="002C2560"/>
  </w:style>
  <w:style w:type="paragraph" w:customStyle="1" w:styleId="unico">
    <w:name w:val="unico"/>
    <w:basedOn w:val="Normal"/>
    <w:qFormat/>
    <w:rsid w:val="002C2560"/>
    <w:pPr>
      <w:spacing w:before="100" w:beforeAutospacing="1" w:after="100" w:afterAutospacing="1"/>
    </w:pPr>
    <w:rPr>
      <w:sz w:val="24"/>
      <w:szCs w:val="24"/>
      <w:lang w:eastAsia="es-CO"/>
    </w:rPr>
  </w:style>
  <w:style w:type="character" w:customStyle="1" w:styleId="superscript">
    <w:name w:val="superscript"/>
    <w:basedOn w:val="Fuentedeprrafopredeter"/>
    <w:rsid w:val="002C2560"/>
  </w:style>
  <w:style w:type="character" w:styleId="nfasissutil">
    <w:name w:val="Subtle Emphasis"/>
    <w:basedOn w:val="Fuentedeprrafopredeter"/>
    <w:uiPriority w:val="19"/>
    <w:qFormat/>
    <w:rsid w:val="002C2560"/>
    <w:rPr>
      <w:i/>
      <w:iCs/>
      <w:color w:val="404040" w:themeColor="text1" w:themeTint="BF"/>
    </w:rPr>
  </w:style>
  <w:style w:type="character" w:customStyle="1" w:styleId="paddingleft3">
    <w:name w:val="paddingleft3"/>
    <w:basedOn w:val="Fuentedeprrafopredeter"/>
    <w:rsid w:val="002C2560"/>
  </w:style>
  <w:style w:type="character" w:customStyle="1" w:styleId="bttc6e">
    <w:name w:val="bttc6e"/>
    <w:basedOn w:val="Fuentedeprrafopredeter"/>
    <w:rsid w:val="002C2560"/>
  </w:style>
  <w:style w:type="character" w:customStyle="1" w:styleId="rlltwrapped">
    <w:name w:val="rllt__wrapped"/>
    <w:basedOn w:val="Fuentedeprrafopredeter"/>
    <w:rsid w:val="002C2560"/>
  </w:style>
  <w:style w:type="paragraph" w:customStyle="1" w:styleId="paragraph">
    <w:name w:val="paragraph"/>
    <w:basedOn w:val="Normal"/>
    <w:qFormat/>
    <w:rsid w:val="002C2560"/>
    <w:pPr>
      <w:spacing w:before="100" w:beforeAutospacing="1" w:after="100" w:afterAutospacing="1"/>
    </w:pPr>
    <w:rPr>
      <w:sz w:val="24"/>
      <w:szCs w:val="24"/>
      <w:lang w:eastAsia="es-CO"/>
    </w:rPr>
  </w:style>
  <w:style w:type="character" w:customStyle="1" w:styleId="apple-style-span">
    <w:name w:val="apple-style-span"/>
    <w:rsid w:val="002C2560"/>
  </w:style>
  <w:style w:type="paragraph" w:customStyle="1" w:styleId="Lneadeasunto">
    <w:name w:val="Línea de asunto"/>
    <w:basedOn w:val="Normal"/>
    <w:qFormat/>
    <w:rsid w:val="002C2560"/>
    <w:rPr>
      <w:sz w:val="24"/>
      <w:szCs w:val="24"/>
      <w:lang w:val="es-ES"/>
    </w:rPr>
  </w:style>
  <w:style w:type="paragraph" w:customStyle="1" w:styleId="Text1">
    <w:name w:val="Text1"/>
    <w:basedOn w:val="Ttulo2"/>
    <w:qFormat/>
    <w:rsid w:val="002C2560"/>
    <w:pPr>
      <w:keepNext w:val="0"/>
      <w:keepLines w:val="0"/>
      <w:widowControl w:val="0"/>
      <w:numPr>
        <w:ilvl w:val="1"/>
        <w:numId w:val="27"/>
      </w:numPr>
      <w:tabs>
        <w:tab w:val="left" w:pos="-2694"/>
        <w:tab w:val="left" w:pos="2410"/>
      </w:tabs>
      <w:spacing w:after="160" w:line="264" w:lineRule="auto"/>
      <w:jc w:val="both"/>
    </w:pPr>
    <w:rPr>
      <w:rFonts w:ascii="ClassGarmnd BT" w:eastAsia="MS Mincho" w:hAnsi="ClassGarmnd BT" w:cs="Times New Roman"/>
      <w:b w:val="0"/>
      <w:bCs w:val="0"/>
      <w:smallCaps/>
      <w:color w:val="auto"/>
      <w:sz w:val="22"/>
      <w:szCs w:val="20"/>
      <w:lang w:val="es-CL"/>
    </w:rPr>
  </w:style>
  <w:style w:type="character" w:customStyle="1" w:styleId="texto1">
    <w:name w:val="texto1"/>
    <w:rsid w:val="002C2560"/>
    <w:rPr>
      <w:b w:val="0"/>
      <w:bCs w:val="0"/>
      <w:color w:val="000000"/>
      <w:sz w:val="17"/>
      <w:szCs w:val="17"/>
    </w:rPr>
  </w:style>
  <w:style w:type="table" w:customStyle="1" w:styleId="Tablaconcuadrcula7">
    <w:name w:val="Tabla con cuadrícula7"/>
    <w:basedOn w:val="Tablanormal"/>
    <w:next w:val="Tablaconcuadrcula"/>
    <w:rsid w:val="002C2560"/>
    <w:pPr>
      <w:spacing w:after="0" w:line="240" w:lineRule="auto"/>
    </w:pPr>
    <w:rPr>
      <w:rFonts w:eastAsia="SimSu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2C256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2C2560"/>
    <w:pPr>
      <w:suppressAutoHyphens/>
      <w:spacing w:after="240"/>
      <w:ind w:left="1094" w:right="-14" w:hanging="547"/>
      <w:jc w:val="both"/>
    </w:pPr>
    <w:rPr>
      <w:sz w:val="22"/>
      <w:lang w:val="en-US" w:eastAsia="en-US"/>
    </w:rPr>
  </w:style>
  <w:style w:type="character" w:customStyle="1" w:styleId="CarCar2">
    <w:name w:val="Car Car2"/>
    <w:basedOn w:val="Fuentedeprrafopredeter"/>
    <w:rsid w:val="002C2560"/>
    <w:rPr>
      <w:rFonts w:ascii="Calibri" w:hAnsi="Calibri"/>
      <w:sz w:val="22"/>
      <w:szCs w:val="22"/>
    </w:rPr>
  </w:style>
  <w:style w:type="paragraph" w:customStyle="1" w:styleId="CarCarCarCarCarCarCar2">
    <w:name w:val="Car Car Car Car Car Car Car2"/>
    <w:basedOn w:val="Normal"/>
    <w:qFormat/>
    <w:rsid w:val="002C2560"/>
    <w:pPr>
      <w:spacing w:after="160" w:line="240" w:lineRule="exact"/>
    </w:pPr>
    <w:rPr>
      <w:rFonts w:ascii="Verdana" w:hAnsi="Verdana"/>
      <w:lang w:val="es-ES" w:eastAsia="en-US"/>
    </w:rPr>
  </w:style>
  <w:style w:type="paragraph" w:customStyle="1" w:styleId="CarCarCar1Car1">
    <w:name w:val="Car Car Car1 Car1"/>
    <w:basedOn w:val="Normal"/>
    <w:qFormat/>
    <w:rsid w:val="002C2560"/>
    <w:pPr>
      <w:spacing w:after="160" w:line="240" w:lineRule="exact"/>
    </w:pPr>
    <w:rPr>
      <w:rFonts w:ascii="Verdana" w:hAnsi="Verdana"/>
      <w:lang w:val="es-ES" w:eastAsia="en-US"/>
    </w:rPr>
  </w:style>
  <w:style w:type="character" w:customStyle="1" w:styleId="CarCar31">
    <w:name w:val="Car Car31"/>
    <w:rsid w:val="002C2560"/>
    <w:rPr>
      <w:rFonts w:ascii="Arial" w:eastAsia="MS Mincho" w:hAnsi="Arial"/>
      <w:b/>
      <w:sz w:val="24"/>
      <w:lang w:val="es-CO"/>
    </w:rPr>
  </w:style>
  <w:style w:type="paragraph" w:customStyle="1" w:styleId="CarCarCarCarCarCarCar1">
    <w:name w:val="Car Car Car Car Car Car Car1"/>
    <w:basedOn w:val="Normal"/>
    <w:qFormat/>
    <w:rsid w:val="002C2560"/>
    <w:pPr>
      <w:spacing w:after="160" w:line="240" w:lineRule="exact"/>
    </w:pPr>
    <w:rPr>
      <w:rFonts w:ascii="Verdana" w:hAnsi="Verdana"/>
      <w:lang w:val="es-ES" w:eastAsia="en-US"/>
    </w:rPr>
  </w:style>
  <w:style w:type="paragraph" w:customStyle="1" w:styleId="Subttulo2">
    <w:name w:val="Subtítulo 2"/>
    <w:basedOn w:val="Textodeglobo"/>
    <w:next w:val="Normal"/>
    <w:qFormat/>
    <w:rsid w:val="002C2560"/>
    <w:rPr>
      <w:rFonts w:cs="Tahoma"/>
    </w:rPr>
  </w:style>
  <w:style w:type="paragraph" w:customStyle="1" w:styleId="subcaptulo0">
    <w:name w:val="subcaptulo"/>
    <w:basedOn w:val="Normal"/>
    <w:qFormat/>
    <w:rsid w:val="002C2560"/>
    <w:pPr>
      <w:autoSpaceDE w:val="0"/>
      <w:autoSpaceDN w:val="0"/>
      <w:spacing w:after="120"/>
      <w:jc w:val="center"/>
    </w:pPr>
    <w:rPr>
      <w:rFonts w:ascii="Verdana" w:hAnsi="Verdana"/>
      <w:b/>
      <w:bCs/>
      <w:sz w:val="24"/>
      <w:szCs w:val="24"/>
      <w:lang w:val="es-ES"/>
    </w:rPr>
  </w:style>
  <w:style w:type="paragraph" w:customStyle="1" w:styleId="Ttulo2ttulo2">
    <w:name w:val="Título 2.título 2"/>
    <w:basedOn w:val="Normal"/>
    <w:next w:val="Normal"/>
    <w:qFormat/>
    <w:rsid w:val="002C2560"/>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ui-state-highlight">
    <w:name w:val="ui-state-highlight"/>
    <w:basedOn w:val="Normal"/>
    <w:qFormat/>
    <w:rsid w:val="002C256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table" w:customStyle="1" w:styleId="Tablaconcuadrcula51">
    <w:name w:val="Tabla con cuadrícula51"/>
    <w:basedOn w:val="Tablanormal"/>
    <w:next w:val="Tablaconcuadrcula"/>
    <w:uiPriority w:val="59"/>
    <w:rsid w:val="002C256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2C2560"/>
  </w:style>
  <w:style w:type="numbering" w:customStyle="1" w:styleId="Sinlista311">
    <w:name w:val="Sin lista311"/>
    <w:next w:val="Sinlista"/>
    <w:uiPriority w:val="99"/>
    <w:semiHidden/>
    <w:rsid w:val="002C2560"/>
  </w:style>
  <w:style w:type="paragraph" w:customStyle="1" w:styleId="CharChar">
    <w:name w:val="Char Char"/>
    <w:basedOn w:val="Normal"/>
    <w:qFormat/>
    <w:rsid w:val="002C2560"/>
    <w:pPr>
      <w:spacing w:after="160" w:line="240" w:lineRule="exact"/>
    </w:pPr>
    <w:rPr>
      <w:rFonts w:ascii="Verdana" w:hAnsi="Verdana"/>
      <w:lang w:val="en-US" w:eastAsia="en-US"/>
    </w:rPr>
  </w:style>
  <w:style w:type="paragraph" w:customStyle="1" w:styleId="xl766">
    <w:name w:val="xl766"/>
    <w:basedOn w:val="Normal"/>
    <w:qFormat/>
    <w:rsid w:val="002C2560"/>
    <w:pPr>
      <w:spacing w:before="100" w:beforeAutospacing="1" w:after="100" w:afterAutospacing="1"/>
      <w:jc w:val="center"/>
    </w:pPr>
    <w:rPr>
      <w:sz w:val="24"/>
      <w:szCs w:val="24"/>
      <w:lang w:eastAsia="es-CO"/>
    </w:rPr>
  </w:style>
  <w:style w:type="paragraph" w:customStyle="1" w:styleId="xl767">
    <w:name w:val="xl767"/>
    <w:basedOn w:val="Normal"/>
    <w:qFormat/>
    <w:rsid w:val="002C256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eastAsia="es-CO"/>
    </w:rPr>
  </w:style>
  <w:style w:type="paragraph" w:customStyle="1" w:styleId="xl768">
    <w:name w:val="xl768"/>
    <w:basedOn w:val="Normal"/>
    <w:qFormat/>
    <w:rsid w:val="002C2560"/>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eastAsia="es-CO"/>
    </w:rPr>
  </w:style>
  <w:style w:type="paragraph" w:customStyle="1" w:styleId="xl769">
    <w:name w:val="xl769"/>
    <w:basedOn w:val="Normal"/>
    <w:qFormat/>
    <w:rsid w:val="002C256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eastAsia="es-CO"/>
    </w:rPr>
  </w:style>
  <w:style w:type="paragraph" w:customStyle="1" w:styleId="xl770">
    <w:name w:val="xl770"/>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71">
    <w:name w:val="xl771"/>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72">
    <w:name w:val="xl772"/>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73">
    <w:name w:val="xl773"/>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74">
    <w:name w:val="xl77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5">
    <w:name w:val="xl775"/>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6">
    <w:name w:val="xl776"/>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eastAsia="es-CO"/>
    </w:rPr>
  </w:style>
  <w:style w:type="paragraph" w:customStyle="1" w:styleId="xl777">
    <w:name w:val="xl777"/>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78">
    <w:name w:val="xl778"/>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79">
    <w:name w:val="xl779"/>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0">
    <w:name w:val="xl780"/>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781">
    <w:name w:val="xl781"/>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82">
    <w:name w:val="xl782"/>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83">
    <w:name w:val="xl783"/>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84">
    <w:name w:val="xl78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5">
    <w:name w:val="xl785"/>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86">
    <w:name w:val="xl786"/>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787">
    <w:name w:val="xl787"/>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88">
    <w:name w:val="xl788"/>
    <w:basedOn w:val="Normal"/>
    <w:qFormat/>
    <w:rsid w:val="002C256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89">
    <w:name w:val="xl789"/>
    <w:basedOn w:val="Normal"/>
    <w:qFormat/>
    <w:rsid w:val="002C2560"/>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0">
    <w:name w:val="xl790"/>
    <w:basedOn w:val="Normal"/>
    <w:qFormat/>
    <w:rsid w:val="002C25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91">
    <w:name w:val="xl791"/>
    <w:basedOn w:val="Normal"/>
    <w:qFormat/>
    <w:rsid w:val="002C2560"/>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92">
    <w:name w:val="xl792"/>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2C25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2C25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2C2560"/>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2C25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2C2560"/>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2C2560"/>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2C256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2C256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2C25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2C2560"/>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2C256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2C25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table" w:customStyle="1" w:styleId="TableGrid">
    <w:name w:val="TableGrid"/>
    <w:rsid w:val="002C256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C2560"/>
    <w:rPr>
      <w:rFonts w:ascii="Arial" w:hAnsi="Arial" w:cs="Arial"/>
      <w:sz w:val="20"/>
      <w:szCs w:val="20"/>
    </w:rPr>
  </w:style>
  <w:style w:type="table" w:styleId="Cuadrculamedia2">
    <w:name w:val="Medium Grid 2"/>
    <w:basedOn w:val="Tablanormal"/>
    <w:uiPriority w:val="1"/>
    <w:rsid w:val="002C2560"/>
    <w:pPr>
      <w:spacing w:after="0" w:line="240" w:lineRule="auto"/>
    </w:pPr>
    <w:rPr>
      <w:rFonts w:eastAsia="SimSu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JUSTIFICADO">
    <w:name w:val="JUSTIFICADO"/>
    <w:qFormat/>
    <w:rsid w:val="002C2560"/>
    <w:pPr>
      <w:spacing w:after="0" w:line="240" w:lineRule="auto"/>
      <w:jc w:val="both"/>
    </w:pPr>
    <w:rPr>
      <w:rFonts w:ascii="Courier" w:eastAsia="Times New Roman" w:hAnsi="Courier" w:cs="Times New Roman"/>
      <w:sz w:val="24"/>
      <w:szCs w:val="20"/>
      <w:lang w:val="es-ES_tradnl" w:eastAsia="es-ES"/>
    </w:rPr>
  </w:style>
  <w:style w:type="paragraph" w:customStyle="1" w:styleId="MARITZA2">
    <w:name w:val="MARITZA2"/>
    <w:qFormat/>
    <w:rsid w:val="002C2560"/>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qFormat/>
    <w:rsid w:val="002C2560"/>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2C2560"/>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2C2560"/>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2C2560"/>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2C2560"/>
    <w:rPr>
      <w:rFonts w:ascii="Comic Sans MS" w:hAnsi="Comic Sans MS" w:cs="Comic Sans MS"/>
      <w:spacing w:val="-2"/>
      <w:sz w:val="22"/>
      <w:szCs w:val="22"/>
    </w:rPr>
  </w:style>
  <w:style w:type="paragraph" w:customStyle="1" w:styleId="bodytext">
    <w:name w:val="bodytext"/>
    <w:basedOn w:val="Normal"/>
    <w:uiPriority w:val="99"/>
    <w:qFormat/>
    <w:rsid w:val="002C2560"/>
    <w:pPr>
      <w:spacing w:after="63"/>
    </w:pPr>
    <w:rPr>
      <w:rFonts w:ascii="Verdana" w:eastAsia="Calibri" w:hAnsi="Verdana" w:cs="Verdana"/>
      <w:sz w:val="14"/>
      <w:szCs w:val="14"/>
      <w:lang w:eastAsia="es-CO"/>
    </w:rPr>
  </w:style>
  <w:style w:type="paragraph" w:customStyle="1" w:styleId="3">
    <w:name w:val="3"/>
    <w:basedOn w:val="Normal"/>
    <w:next w:val="Normal"/>
    <w:qFormat/>
    <w:rsid w:val="002C2560"/>
    <w:pPr>
      <w:jc w:val="center"/>
    </w:pPr>
    <w:rPr>
      <w:rFonts w:ascii="Arial" w:hAnsi="Arial"/>
      <w:b/>
      <w:color w:val="0000FF"/>
      <w:sz w:val="24"/>
      <w:lang w:val="es-ES_tradnl"/>
    </w:rPr>
  </w:style>
  <w:style w:type="character" w:customStyle="1" w:styleId="Textoindependiente2Car1">
    <w:name w:val="Texto independiente 2 Car1"/>
    <w:basedOn w:val="Fuentedeprrafopredeter"/>
    <w:semiHidden/>
    <w:rsid w:val="002C2560"/>
    <w:rPr>
      <w:rFonts w:eastAsiaTheme="minorEastAsia"/>
      <w:lang w:eastAsia="es-ES"/>
    </w:rPr>
  </w:style>
  <w:style w:type="character" w:customStyle="1" w:styleId="TextosinformatoCar1">
    <w:name w:val="Texto sin formato Car1"/>
    <w:basedOn w:val="Fuentedeprrafopredeter"/>
    <w:uiPriority w:val="99"/>
    <w:semiHidden/>
    <w:rsid w:val="002C2560"/>
    <w:rPr>
      <w:rFonts w:ascii="Consolas" w:eastAsiaTheme="minorEastAsia" w:hAnsi="Consolas" w:cs="Consolas"/>
      <w:sz w:val="21"/>
      <w:szCs w:val="21"/>
      <w:lang w:eastAsia="es-ES"/>
    </w:rPr>
  </w:style>
  <w:style w:type="numbering" w:customStyle="1" w:styleId="Estilo11">
    <w:name w:val="Estilo11"/>
    <w:rsid w:val="002C2560"/>
  </w:style>
  <w:style w:type="numbering" w:customStyle="1" w:styleId="1111114">
    <w:name w:val="1 / 1.1 / 1.1.14"/>
    <w:basedOn w:val="Sinlista"/>
    <w:next w:val="111111"/>
    <w:rsid w:val="002C2560"/>
  </w:style>
  <w:style w:type="character" w:customStyle="1" w:styleId="Titulo4Car">
    <w:name w:val="Titulo 4 Car"/>
    <w:basedOn w:val="Fuentedeprrafopredeter"/>
    <w:link w:val="Titulo4"/>
    <w:uiPriority w:val="1"/>
    <w:locked/>
    <w:rsid w:val="002C2560"/>
    <w:rPr>
      <w:rFonts w:ascii="DejaVu Sans" w:eastAsia="DejaVu Sans" w:hAnsi="DejaVu Sans" w:cs="DejaVu Sans"/>
      <w:b/>
      <w:kern w:val="2"/>
      <w:szCs w:val="24"/>
    </w:rPr>
  </w:style>
  <w:style w:type="paragraph" w:customStyle="1" w:styleId="Titulo4">
    <w:name w:val="Titulo 4"/>
    <w:basedOn w:val="Normal"/>
    <w:next w:val="Normal"/>
    <w:link w:val="Titulo4Car"/>
    <w:uiPriority w:val="1"/>
    <w:qFormat/>
    <w:rsid w:val="002C2560"/>
    <w:pPr>
      <w:widowControl w:val="0"/>
      <w:suppressAutoHyphens/>
      <w:ind w:left="864" w:hanging="864"/>
    </w:pPr>
    <w:rPr>
      <w:rFonts w:ascii="DejaVu Sans" w:eastAsia="DejaVu Sans" w:hAnsi="DejaVu Sans" w:cs="DejaVu Sans"/>
      <w:b/>
      <w:kern w:val="2"/>
      <w:sz w:val="22"/>
      <w:szCs w:val="24"/>
      <w:lang w:eastAsia="en-US"/>
    </w:rPr>
  </w:style>
  <w:style w:type="table" w:customStyle="1" w:styleId="TableGrid2">
    <w:name w:val="TableGrid2"/>
    <w:rsid w:val="002C256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2C2560"/>
    <w:pPr>
      <w:spacing w:before="100" w:beforeAutospacing="1" w:after="100" w:afterAutospacing="1"/>
    </w:pPr>
    <w:rPr>
      <w:sz w:val="24"/>
      <w:szCs w:val="24"/>
      <w:lang w:eastAsia="es-CO"/>
    </w:rPr>
  </w:style>
  <w:style w:type="paragraph" w:customStyle="1" w:styleId="subdispensario">
    <w:name w:val="sub dispensario"/>
    <w:basedOn w:val="Normal"/>
    <w:qFormat/>
    <w:rsid w:val="002C2560"/>
    <w:pPr>
      <w:spacing w:before="100" w:beforeAutospacing="1" w:after="100" w:afterAutospacing="1"/>
    </w:pPr>
    <w:rPr>
      <w:rFonts w:ascii="Arial Narrow" w:hAnsi="Arial Narrow"/>
      <w:b/>
      <w:sz w:val="24"/>
      <w:szCs w:val="24"/>
      <w:lang w:val="es-ES"/>
    </w:rPr>
  </w:style>
  <w:style w:type="paragraph" w:customStyle="1" w:styleId="Titulo3">
    <w:name w:val="Titulo 3"/>
    <w:basedOn w:val="Normal"/>
    <w:next w:val="Normal"/>
    <w:link w:val="Titulo3Car"/>
    <w:qFormat/>
    <w:rsid w:val="002C2560"/>
    <w:pPr>
      <w:spacing w:before="100" w:beforeAutospacing="1"/>
      <w:ind w:left="720" w:hanging="720"/>
    </w:pPr>
    <w:rPr>
      <w:rFonts w:ascii="Arial" w:hAnsi="Arial"/>
      <w:b/>
      <w:sz w:val="22"/>
      <w:szCs w:val="24"/>
      <w:lang w:val="es-ES" w:eastAsia="es-ES_tradnl"/>
    </w:rPr>
  </w:style>
  <w:style w:type="character" w:customStyle="1" w:styleId="Titulo3Car">
    <w:name w:val="Titulo 3 Car"/>
    <w:link w:val="Titulo3"/>
    <w:rsid w:val="002C2560"/>
    <w:rPr>
      <w:rFonts w:ascii="Arial" w:eastAsia="Times New Roman" w:hAnsi="Arial" w:cs="Times New Roman"/>
      <w:b/>
      <w:szCs w:val="24"/>
      <w:lang w:val="es-ES" w:eastAsia="es-ES_tradnl"/>
    </w:rPr>
  </w:style>
  <w:style w:type="character" w:customStyle="1" w:styleId="iaj">
    <w:name w:val="i_aj"/>
    <w:rsid w:val="002C2560"/>
  </w:style>
  <w:style w:type="paragraph" w:customStyle="1" w:styleId="list-group-item">
    <w:name w:val="list-group-item"/>
    <w:basedOn w:val="Normal"/>
    <w:qFormat/>
    <w:rsid w:val="002C2560"/>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
    <w:qFormat/>
    <w:rsid w:val="002C2560"/>
    <w:pPr>
      <w:widowControl/>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
    <w:qFormat/>
    <w:rsid w:val="002C2560"/>
    <w:pPr>
      <w:widowControl/>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2C2560"/>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character" w:customStyle="1" w:styleId="field-content">
    <w:name w:val="field-content"/>
    <w:basedOn w:val="Fuentedeprrafopredeter"/>
    <w:rsid w:val="002C2560"/>
  </w:style>
  <w:style w:type="character" w:customStyle="1" w:styleId="Mencinsinresolver3">
    <w:name w:val="Mención sin resolver3"/>
    <w:uiPriority w:val="99"/>
    <w:semiHidden/>
    <w:unhideWhenUsed/>
    <w:rsid w:val="002C2560"/>
    <w:rPr>
      <w:color w:val="605E5C"/>
      <w:shd w:val="clear" w:color="auto" w:fill="E1DFDD"/>
    </w:rPr>
  </w:style>
  <w:style w:type="character" w:customStyle="1" w:styleId="Mencinsinresolver4">
    <w:name w:val="Mención sin resolver4"/>
    <w:uiPriority w:val="99"/>
    <w:semiHidden/>
    <w:unhideWhenUsed/>
    <w:rsid w:val="002C2560"/>
    <w:rPr>
      <w:color w:val="605E5C"/>
      <w:shd w:val="clear" w:color="auto" w:fill="E1DFDD"/>
    </w:rPr>
  </w:style>
  <w:style w:type="character" w:customStyle="1" w:styleId="Mencinsinresolver5">
    <w:name w:val="Mención sin resolver5"/>
    <w:uiPriority w:val="99"/>
    <w:semiHidden/>
    <w:unhideWhenUsed/>
    <w:rsid w:val="002C2560"/>
    <w:rPr>
      <w:color w:val="605E5C"/>
      <w:shd w:val="clear" w:color="auto" w:fill="E1DFDD"/>
    </w:rPr>
  </w:style>
  <w:style w:type="numbering" w:customStyle="1" w:styleId="WW8Num5011">
    <w:name w:val="WW8Num5011"/>
    <w:rsid w:val="002C2560"/>
    <w:pPr>
      <w:numPr>
        <w:numId w:val="29"/>
      </w:numPr>
    </w:pPr>
  </w:style>
  <w:style w:type="paragraph" w:customStyle="1" w:styleId="xvisr">
    <w:name w:val="xvisr"/>
    <w:basedOn w:val="Normal"/>
    <w:qFormat/>
    <w:rsid w:val="002C2560"/>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2C2560"/>
  </w:style>
  <w:style w:type="character" w:customStyle="1" w:styleId="Cuadrculamedia2Car">
    <w:name w:val="Cuadrícula media 2 Car"/>
    <w:uiPriority w:val="1"/>
    <w:rsid w:val="002C2560"/>
    <w:rPr>
      <w:rFonts w:eastAsia="Times New Roman"/>
      <w:sz w:val="22"/>
      <w:szCs w:val="22"/>
    </w:rPr>
  </w:style>
  <w:style w:type="numbering" w:customStyle="1" w:styleId="Estiloimportado211">
    <w:name w:val="Estilo importado 211"/>
    <w:rsid w:val="002C2560"/>
    <w:pPr>
      <w:numPr>
        <w:numId w:val="28"/>
      </w:numPr>
    </w:pPr>
  </w:style>
  <w:style w:type="character" w:customStyle="1" w:styleId="Mencinsinresolver6">
    <w:name w:val="Mención sin resolver6"/>
    <w:basedOn w:val="Fuentedeprrafopredeter"/>
    <w:uiPriority w:val="99"/>
    <w:semiHidden/>
    <w:unhideWhenUsed/>
    <w:rsid w:val="002C2560"/>
    <w:rPr>
      <w:color w:val="605E5C"/>
      <w:shd w:val="clear" w:color="auto" w:fill="E1DFDD"/>
    </w:rPr>
  </w:style>
  <w:style w:type="paragraph" w:customStyle="1" w:styleId="Invias-VietaAlfabetica">
    <w:name w:val="Invias-Viñeta Alfabetica"/>
    <w:next w:val="Normal"/>
    <w:uiPriority w:val="99"/>
    <w:qFormat/>
    <w:rsid w:val="002C2560"/>
    <w:pPr>
      <w:numPr>
        <w:numId w:val="30"/>
      </w:numPr>
      <w:spacing w:before="240" w:after="240" w:line="240" w:lineRule="auto"/>
      <w:ind w:left="1077" w:hanging="357"/>
      <w:jc w:val="both"/>
    </w:pPr>
    <w:rPr>
      <w:rFonts w:ascii="Arial Narrow" w:eastAsia="Times New Roman" w:hAnsi="Arial Narrow" w:cs="Times New Roman"/>
      <w:sz w:val="24"/>
      <w:szCs w:val="24"/>
      <w:lang w:eastAsia="es-ES"/>
    </w:rPr>
  </w:style>
  <w:style w:type="character" w:customStyle="1" w:styleId="itemtitlepart0">
    <w:name w:val="item_title_part_0"/>
    <w:basedOn w:val="Fuentedeprrafopredeter"/>
    <w:rsid w:val="002C2560"/>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2C2560"/>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CarCarCarCar2">
    <w:name w:val="Car Car Car Car2"/>
    <w:basedOn w:val="Normal"/>
    <w:uiPriority w:val="99"/>
    <w:qFormat/>
    <w:rsid w:val="002C2560"/>
    <w:pPr>
      <w:spacing w:after="160" w:line="240" w:lineRule="exact"/>
    </w:pPr>
    <w:rPr>
      <w:rFonts w:ascii="Verdana" w:hAnsi="Verdana"/>
      <w:lang w:val="en-US" w:eastAsia="en-US"/>
    </w:rPr>
  </w:style>
  <w:style w:type="character" w:customStyle="1" w:styleId="vortaltextarea">
    <w:name w:val="vortaltextarea"/>
    <w:basedOn w:val="Fuentedeprrafopredeter"/>
    <w:rsid w:val="000C6CE7"/>
  </w:style>
  <w:style w:type="character" w:customStyle="1" w:styleId="Mencinsinresolver7">
    <w:name w:val="Mención sin resolver7"/>
    <w:basedOn w:val="Fuentedeprrafopredeter"/>
    <w:uiPriority w:val="99"/>
    <w:semiHidden/>
    <w:unhideWhenUsed/>
    <w:rsid w:val="000C6CE7"/>
    <w:rPr>
      <w:color w:val="605E5C"/>
      <w:shd w:val="clear" w:color="auto" w:fill="E1DFDD"/>
    </w:rPr>
  </w:style>
  <w:style w:type="character" w:customStyle="1" w:styleId="Mencinsinresolver8">
    <w:name w:val="Mención sin resolver8"/>
    <w:basedOn w:val="Fuentedeprrafopredeter"/>
    <w:uiPriority w:val="99"/>
    <w:semiHidden/>
    <w:unhideWhenUsed/>
    <w:rsid w:val="000C6CE7"/>
    <w:rPr>
      <w:color w:val="605E5C"/>
      <w:shd w:val="clear" w:color="auto" w:fill="E1DFDD"/>
    </w:rPr>
  </w:style>
  <w:style w:type="character" w:customStyle="1" w:styleId="Mencinsinresolver9">
    <w:name w:val="Mención sin resolver9"/>
    <w:basedOn w:val="Fuentedeprrafopredeter"/>
    <w:uiPriority w:val="99"/>
    <w:semiHidden/>
    <w:unhideWhenUsed/>
    <w:rsid w:val="000C6CE7"/>
    <w:rPr>
      <w:color w:val="605E5C"/>
      <w:shd w:val="clear" w:color="auto" w:fill="E1DFDD"/>
    </w:rPr>
  </w:style>
  <w:style w:type="table" w:customStyle="1" w:styleId="GridTable3-Accent5">
    <w:name w:val="Grid Table 3 - Accent 5"/>
    <w:basedOn w:val="Tablanormal"/>
    <w:uiPriority w:val="99"/>
    <w:rsid w:val="000C6CE7"/>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character" w:styleId="MquinadeescribirHTML">
    <w:name w:val="HTML Typewriter"/>
    <w:uiPriority w:val="99"/>
    <w:unhideWhenUsed/>
    <w:rsid w:val="00566FD6"/>
    <w:rPr>
      <w:rFonts w:ascii="Courier New" w:eastAsia="Times New Roman" w:hAnsi="Courier New" w:cs="Courier New" w:hint="default"/>
      <w:sz w:val="20"/>
      <w:szCs w:val="20"/>
    </w:rPr>
  </w:style>
  <w:style w:type="paragraph" w:customStyle="1" w:styleId="CharChar2">
    <w:name w:val="Char Char2"/>
    <w:basedOn w:val="Normal"/>
    <w:qFormat/>
    <w:rsid w:val="00566FD6"/>
    <w:pPr>
      <w:spacing w:after="160" w:line="240" w:lineRule="exact"/>
    </w:pPr>
    <w:rPr>
      <w:rFonts w:ascii="Verdana" w:hAnsi="Verdana"/>
      <w:lang w:val="en-US" w:eastAsia="en-US"/>
    </w:rPr>
  </w:style>
  <w:style w:type="paragraph" w:customStyle="1" w:styleId="CharChar1">
    <w:name w:val="Char Char1"/>
    <w:basedOn w:val="Normal"/>
    <w:qFormat/>
    <w:rsid w:val="00566FD6"/>
    <w:pPr>
      <w:spacing w:after="160" w:line="240" w:lineRule="exact"/>
    </w:pPr>
    <w:rPr>
      <w:rFonts w:ascii="Verdana" w:hAnsi="Verdana"/>
      <w:lang w:val="en-US" w:eastAsia="en-US"/>
    </w:rPr>
  </w:style>
  <w:style w:type="paragraph" w:customStyle="1" w:styleId="Textopredeterminado21">
    <w:name w:val="Texto predeterminado:2:1"/>
    <w:basedOn w:val="Normal"/>
    <w:qFormat/>
    <w:rsid w:val="00566FD6"/>
    <w:rPr>
      <w:color w:val="000000"/>
      <w:sz w:val="24"/>
      <w:lang w:val="en-US"/>
    </w:rPr>
  </w:style>
  <w:style w:type="character" w:customStyle="1" w:styleId="InviasNormalCar">
    <w:name w:val="Invias Normal Car"/>
    <w:link w:val="InviasNormal"/>
    <w:uiPriority w:val="99"/>
    <w:locked/>
    <w:rsid w:val="00566FD6"/>
    <w:rPr>
      <w:rFonts w:ascii="Arial Narrow" w:eastAsia="Times New Roman" w:hAnsi="Arial Narrow"/>
      <w:sz w:val="24"/>
      <w:szCs w:val="24"/>
      <w:lang w:eastAsia="es-ES"/>
    </w:rPr>
  </w:style>
  <w:style w:type="paragraph" w:customStyle="1" w:styleId="InviasNormal">
    <w:name w:val="Invias Normal"/>
    <w:basedOn w:val="Normal"/>
    <w:link w:val="InviasNormalCar"/>
    <w:uiPriority w:val="99"/>
    <w:qFormat/>
    <w:rsid w:val="00566FD6"/>
    <w:pPr>
      <w:tabs>
        <w:tab w:val="left" w:pos="-142"/>
      </w:tabs>
      <w:spacing w:before="120" w:after="240"/>
      <w:jc w:val="both"/>
    </w:pPr>
    <w:rPr>
      <w:rFonts w:ascii="Arial Narrow" w:hAnsi="Arial Narrow" w:cstheme="minorBidi"/>
      <w:sz w:val="24"/>
      <w:szCs w:val="24"/>
    </w:rPr>
  </w:style>
  <w:style w:type="paragraph" w:customStyle="1" w:styleId="Invias-Titulo2">
    <w:name w:val="Invias-Titulo 2"/>
    <w:next w:val="Normal"/>
    <w:uiPriority w:val="99"/>
    <w:qFormat/>
    <w:rsid w:val="00566FD6"/>
    <w:pPr>
      <w:keepNext/>
      <w:numPr>
        <w:ilvl w:val="2"/>
        <w:numId w:val="31"/>
      </w:numPr>
      <w:spacing w:after="0" w:line="240" w:lineRule="auto"/>
      <w:jc w:val="both"/>
      <w:outlineLvl w:val="1"/>
    </w:pPr>
    <w:rPr>
      <w:rFonts w:ascii="Arial" w:eastAsia="Times New Roman" w:hAnsi="Arial" w:cs="Arial"/>
      <w:b/>
      <w:sz w:val="20"/>
      <w:szCs w:val="20"/>
      <w:lang w:eastAsia="es-ES"/>
    </w:rPr>
  </w:style>
  <w:style w:type="paragraph" w:customStyle="1" w:styleId="Norm">
    <w:name w:val="Norm"/>
    <w:basedOn w:val="Normal"/>
    <w:qFormat/>
    <w:rsid w:val="00566FD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qFormat/>
    <w:rsid w:val="00566FD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qFormat/>
    <w:rsid w:val="00566FD6"/>
    <w:pPr>
      <w:widowControl w:val="0"/>
      <w:jc w:val="both"/>
    </w:pPr>
    <w:rPr>
      <w:rFonts w:ascii="Arial" w:hAnsi="Arial"/>
      <w:sz w:val="22"/>
      <w:lang w:val="es-ES_tradnl"/>
    </w:rPr>
  </w:style>
  <w:style w:type="paragraph" w:customStyle="1" w:styleId="EstiloTtulo11pt">
    <w:name w:val="Estilo Título + 11 pt"/>
    <w:basedOn w:val="Ttulo"/>
    <w:qFormat/>
    <w:rsid w:val="00566FD6"/>
    <w:pPr>
      <w:spacing w:before="240" w:after="60"/>
      <w:ind w:left="480" w:hanging="480"/>
      <w:jc w:val="both"/>
      <w:outlineLvl w:val="0"/>
    </w:pPr>
    <w:rPr>
      <w:rFonts w:ascii="Arial" w:hAnsi="Arial" w:cs="Arial"/>
      <w:sz w:val="22"/>
      <w:szCs w:val="22"/>
      <w:lang w:val="es-ES" w:eastAsia="en-US"/>
    </w:rPr>
  </w:style>
  <w:style w:type="paragraph" w:customStyle="1" w:styleId="EstiloTtulo1Escaladecaracteres100">
    <w:name w:val="Estilo Título 1 + Escala de caracteres 100%"/>
    <w:basedOn w:val="Ttulo1"/>
    <w:qFormat/>
    <w:rsid w:val="00566FD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qFormat/>
    <w:rsid w:val="00566FD6"/>
    <w:pPr>
      <w:jc w:val="both"/>
    </w:pPr>
    <w:rPr>
      <w:rFonts w:ascii="Arial" w:hAnsi="Arial" w:cs="Arial"/>
      <w:sz w:val="24"/>
      <w:szCs w:val="24"/>
      <w:lang w:val="es-ES"/>
    </w:rPr>
  </w:style>
  <w:style w:type="paragraph" w:customStyle="1" w:styleId="bodytext280">
    <w:name w:val="bodytext28"/>
    <w:basedOn w:val="Normal"/>
    <w:qFormat/>
    <w:rsid w:val="00566FD6"/>
    <w:pPr>
      <w:jc w:val="both"/>
    </w:pPr>
    <w:rPr>
      <w:rFonts w:ascii="Arial" w:hAnsi="Arial" w:cs="Arial"/>
      <w:sz w:val="22"/>
      <w:szCs w:val="22"/>
      <w:lang w:val="es-ES"/>
    </w:rPr>
  </w:style>
  <w:style w:type="paragraph" w:customStyle="1" w:styleId="textonormal">
    <w:name w:val="textonormal"/>
    <w:basedOn w:val="Normal"/>
    <w:qFormat/>
    <w:rsid w:val="00566FD6"/>
    <w:pPr>
      <w:spacing w:line="360" w:lineRule="auto"/>
      <w:jc w:val="both"/>
    </w:pPr>
    <w:rPr>
      <w:rFonts w:ascii="Arial" w:hAnsi="Arial" w:cs="Arial"/>
      <w:lang w:val="es-ES"/>
    </w:rPr>
  </w:style>
  <w:style w:type="paragraph" w:customStyle="1" w:styleId="CarCarCar1CarCarCarCarCarCarCarCarCarCarCarCarCar">
    <w:name w:val="Car Car Car1 Car Car Car Car Car Car Car Car Car Car Car Car Car"/>
    <w:basedOn w:val="Normal"/>
    <w:qFormat/>
    <w:rsid w:val="00566FD6"/>
    <w:pPr>
      <w:spacing w:after="160" w:line="240" w:lineRule="exact"/>
    </w:pPr>
    <w:rPr>
      <w:rFonts w:ascii="Verdana" w:hAnsi="Verdana" w:cs="Verdana"/>
      <w:lang w:val="en-US" w:eastAsia="en-US"/>
    </w:rPr>
  </w:style>
  <w:style w:type="paragraph" w:customStyle="1" w:styleId="Style1">
    <w:name w:val="Style 1"/>
    <w:qFormat/>
    <w:rsid w:val="00566FD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0">
    <w:name w:val="titulo 3"/>
    <w:basedOn w:val="Normal"/>
    <w:qFormat/>
    <w:rsid w:val="00566FD6"/>
    <w:pPr>
      <w:spacing w:line="360" w:lineRule="auto"/>
      <w:jc w:val="both"/>
    </w:pPr>
    <w:rPr>
      <w:rFonts w:ascii="Arial" w:hAnsi="Arial"/>
      <w:b/>
      <w:sz w:val="22"/>
      <w:szCs w:val="24"/>
      <w:lang w:val="es-ES_tradnl" w:eastAsia="ar-SA"/>
    </w:rPr>
  </w:style>
  <w:style w:type="paragraph" w:customStyle="1" w:styleId="Firmapuesto">
    <w:name w:val="Firma puesto"/>
    <w:basedOn w:val="Firma"/>
    <w:qFormat/>
    <w:rsid w:val="00566FD6"/>
    <w:rPr>
      <w:rFonts w:ascii="Times New Roman" w:hAnsi="Times New Roman" w:cs="Times New Roman"/>
      <w:lang w:val="es-CO" w:eastAsia="ar-SA"/>
    </w:rPr>
  </w:style>
  <w:style w:type="paragraph" w:customStyle="1" w:styleId="Firmaorganizacin">
    <w:name w:val="Firma organización"/>
    <w:basedOn w:val="Firma"/>
    <w:qFormat/>
    <w:rsid w:val="00566FD6"/>
    <w:rPr>
      <w:rFonts w:ascii="Times New Roman" w:hAnsi="Times New Roman" w:cs="Times New Roman"/>
      <w:lang w:val="es-CO" w:eastAsia="ar-SA"/>
    </w:rPr>
  </w:style>
  <w:style w:type="paragraph" w:customStyle="1" w:styleId="Infodocumentosadjuntos">
    <w:name w:val="Info documentos adjuntos"/>
    <w:basedOn w:val="Normal"/>
    <w:qFormat/>
    <w:rsid w:val="00566FD6"/>
    <w:rPr>
      <w:sz w:val="24"/>
      <w:szCs w:val="24"/>
      <w:lang w:val="es-ES" w:eastAsia="ar-SA"/>
    </w:rPr>
  </w:style>
  <w:style w:type="paragraph" w:customStyle="1" w:styleId="NormalmariaCar">
    <w:name w:val="Normal.maria Car"/>
    <w:qFormat/>
    <w:rsid w:val="00566FD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qFormat/>
    <w:rsid w:val="00566FD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566FD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566FD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qFormat/>
    <w:rsid w:val="00566FD6"/>
    <w:pPr>
      <w:ind w:left="360"/>
      <w:jc w:val="both"/>
    </w:pPr>
    <w:rPr>
      <w:rFonts w:ascii="Arial" w:hAnsi="Arial"/>
      <w:sz w:val="24"/>
      <w:lang w:val="es-ES_tradnl"/>
    </w:rPr>
  </w:style>
  <w:style w:type="paragraph" w:customStyle="1" w:styleId="Invias-Capitulo">
    <w:name w:val="Invias-Capitulo"/>
    <w:next w:val="Normal"/>
    <w:uiPriority w:val="99"/>
    <w:qFormat/>
    <w:rsid w:val="00566FD6"/>
    <w:pPr>
      <w:keepNext/>
      <w:pageBreakBefore/>
      <w:numPr>
        <w:numId w:val="32"/>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566FD6"/>
    <w:pPr>
      <w:keepNext/>
      <w:numPr>
        <w:ilvl w:val="3"/>
        <w:numId w:val="32"/>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566FD6"/>
    <w:pPr>
      <w:keepNext/>
      <w:numPr>
        <w:ilvl w:val="4"/>
        <w:numId w:val="32"/>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566FD6"/>
    <w:pPr>
      <w:keepNext/>
      <w:numPr>
        <w:ilvl w:val="5"/>
        <w:numId w:val="32"/>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566FD6"/>
    <w:pPr>
      <w:keepNext/>
      <w:numPr>
        <w:ilvl w:val="6"/>
        <w:numId w:val="32"/>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566FD6"/>
    <w:pPr>
      <w:numPr>
        <w:numId w:val="33"/>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566FD6"/>
    <w:pPr>
      <w:numPr>
        <w:numId w:val="34"/>
      </w:numPr>
      <w:spacing w:before="240" w:after="240" w:line="240" w:lineRule="auto"/>
      <w:jc w:val="both"/>
    </w:pPr>
    <w:rPr>
      <w:rFonts w:ascii="Arial Narrow" w:eastAsia="Times New Roman" w:hAnsi="Arial Narrow" w:cs="Times New Roman"/>
      <w:sz w:val="24"/>
      <w:szCs w:val="24"/>
      <w:lang w:eastAsia="es-ES"/>
    </w:rPr>
  </w:style>
  <w:style w:type="paragraph" w:customStyle="1" w:styleId="centrado0">
    <w:name w:val="centrado"/>
    <w:basedOn w:val="Normal"/>
    <w:qFormat/>
    <w:rsid w:val="00566FD6"/>
    <w:pPr>
      <w:spacing w:before="100" w:beforeAutospacing="1" w:after="100" w:afterAutospacing="1"/>
    </w:pPr>
    <w:rPr>
      <w:sz w:val="24"/>
      <w:szCs w:val="24"/>
      <w:lang w:val="es-ES_tradnl" w:eastAsia="es-MX"/>
    </w:rPr>
  </w:style>
  <w:style w:type="paragraph" w:customStyle="1" w:styleId="Encabezadoypie">
    <w:name w:val="Encabezado y pie"/>
    <w:qFormat/>
    <w:rsid w:val="00566FD6"/>
    <w:pPr>
      <w:tabs>
        <w:tab w:val="right" w:pos="9020"/>
      </w:tabs>
      <w:spacing w:after="0" w:line="240" w:lineRule="auto"/>
    </w:pPr>
    <w:rPr>
      <w:rFonts w:ascii="Helvetica Neue" w:eastAsia="Helvetica Neue" w:hAnsi="Helvetica Neue" w:cs="Helvetica Neue"/>
      <w:color w:val="000000"/>
      <w:sz w:val="24"/>
      <w:szCs w:val="24"/>
      <w:lang w:eastAsia="es-CO"/>
    </w:rPr>
  </w:style>
  <w:style w:type="paragraph" w:customStyle="1" w:styleId="Pa12">
    <w:name w:val="Pa12"/>
    <w:basedOn w:val="Default"/>
    <w:next w:val="Default"/>
    <w:uiPriority w:val="99"/>
    <w:qFormat/>
    <w:rsid w:val="00566FD6"/>
    <w:pPr>
      <w:autoSpaceDE/>
      <w:autoSpaceDN/>
      <w:adjustRightInd/>
      <w:spacing w:line="201" w:lineRule="atLeast"/>
    </w:pPr>
    <w:rPr>
      <w:rFonts w:ascii="Minion Pro" w:eastAsia="Times New Roman" w:hAnsi="Minion Pro" w:cs="Tahoma"/>
      <w:color w:val="auto"/>
      <w:lang w:val="es-CO" w:eastAsia="es-CO"/>
    </w:rPr>
  </w:style>
  <w:style w:type="paragraph" w:customStyle="1" w:styleId="Sinespaciado11">
    <w:name w:val="Sin espaciado11"/>
    <w:uiPriority w:val="1"/>
    <w:qFormat/>
    <w:rsid w:val="00566FD6"/>
    <w:pPr>
      <w:spacing w:after="0" w:line="240" w:lineRule="auto"/>
    </w:pPr>
    <w:rPr>
      <w:rFonts w:ascii="Calibri" w:eastAsia="Calibri" w:hAnsi="Calibri" w:cs="Times New Roman"/>
      <w:lang w:val="es-MX"/>
    </w:rPr>
  </w:style>
  <w:style w:type="paragraph" w:customStyle="1" w:styleId="xl250">
    <w:name w:val="xl250"/>
    <w:basedOn w:val="Normal"/>
    <w:qFormat/>
    <w:rsid w:val="00566FD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qFormat/>
    <w:rsid w:val="00566FD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lang w:eastAsia="es-MX"/>
    </w:rPr>
  </w:style>
  <w:style w:type="paragraph" w:customStyle="1" w:styleId="xl253">
    <w:name w:val="xl253"/>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lang w:eastAsia="es-MX"/>
    </w:rPr>
  </w:style>
  <w:style w:type="paragraph" w:customStyle="1" w:styleId="xl255">
    <w:name w:val="xl255"/>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lang w:eastAsia="es-MX"/>
    </w:rPr>
  </w:style>
  <w:style w:type="paragraph" w:customStyle="1" w:styleId="xl258">
    <w:name w:val="xl258"/>
    <w:basedOn w:val="Normal"/>
    <w:qFormat/>
    <w:rsid w:val="00566FD6"/>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qFormat/>
    <w:rsid w:val="00566FD6"/>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qFormat/>
    <w:rsid w:val="00566FD6"/>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lang w:eastAsia="es-MX"/>
    </w:rPr>
  </w:style>
  <w:style w:type="paragraph" w:customStyle="1" w:styleId="xl262">
    <w:name w:val="xl262"/>
    <w:basedOn w:val="Normal"/>
    <w:qFormat/>
    <w:rsid w:val="00566FD6"/>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lang w:eastAsia="es-MX"/>
    </w:rPr>
  </w:style>
  <w:style w:type="paragraph" w:customStyle="1" w:styleId="xl263">
    <w:name w:val="xl263"/>
    <w:basedOn w:val="Normal"/>
    <w:qFormat/>
    <w:rsid w:val="00566FD6"/>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lang w:eastAsia="es-MX"/>
    </w:rPr>
  </w:style>
  <w:style w:type="paragraph" w:customStyle="1" w:styleId="xl264">
    <w:name w:val="xl264"/>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qFormat/>
    <w:rsid w:val="00566FD6"/>
    <w:pPr>
      <w:pBdr>
        <w:top w:val="single" w:sz="4" w:space="0" w:color="000000"/>
        <w:left w:val="single" w:sz="4" w:space="0" w:color="000000"/>
        <w:bottom w:val="single" w:sz="4" w:space="0" w:color="000000"/>
      </w:pBdr>
      <w:shd w:val="clear" w:color="auto" w:fill="D9D9D9"/>
      <w:spacing w:before="100" w:beforeAutospacing="1" w:after="100" w:afterAutospacing="1"/>
      <w:jc w:val="center"/>
    </w:pPr>
    <w:rPr>
      <w:rFonts w:ascii="Arial" w:hAnsi="Arial" w:cs="Arial"/>
      <w:b/>
      <w:bCs/>
      <w:lang w:eastAsia="es-MX"/>
    </w:rPr>
  </w:style>
  <w:style w:type="paragraph" w:customStyle="1" w:styleId="xl267">
    <w:name w:val="xl267"/>
    <w:basedOn w:val="Normal"/>
    <w:qFormat/>
    <w:rsid w:val="00566FD6"/>
    <w:pPr>
      <w:pBdr>
        <w:top w:val="single" w:sz="4" w:space="0" w:color="000000"/>
        <w:bottom w:val="single" w:sz="4" w:space="0" w:color="000000"/>
      </w:pBdr>
      <w:shd w:val="clear" w:color="auto" w:fill="D9D9D9"/>
      <w:spacing w:before="100" w:beforeAutospacing="1" w:after="100" w:afterAutospacing="1"/>
      <w:jc w:val="center"/>
    </w:pPr>
    <w:rPr>
      <w:rFonts w:ascii="Arial" w:hAnsi="Arial" w:cs="Arial"/>
      <w:b/>
      <w:bCs/>
      <w:lang w:eastAsia="es-MX"/>
    </w:rPr>
  </w:style>
  <w:style w:type="paragraph" w:customStyle="1" w:styleId="xl268">
    <w:name w:val="xl268"/>
    <w:basedOn w:val="Normal"/>
    <w:qFormat/>
    <w:rsid w:val="00566FD6"/>
    <w:pPr>
      <w:pBdr>
        <w:top w:val="single" w:sz="4" w:space="0" w:color="000000"/>
        <w:left w:val="single" w:sz="4" w:space="0" w:color="000000"/>
        <w:bottom w:val="single" w:sz="4" w:space="0" w:color="000000"/>
        <w:right w:val="single" w:sz="4" w:space="0" w:color="000000"/>
      </w:pBdr>
      <w:shd w:val="clear" w:color="auto" w:fill="D9D9D9"/>
      <w:spacing w:before="100" w:beforeAutospacing="1" w:after="100" w:afterAutospacing="1"/>
      <w:jc w:val="center"/>
    </w:pPr>
    <w:rPr>
      <w:rFonts w:ascii="Arial" w:hAnsi="Arial" w:cs="Arial"/>
      <w:b/>
      <w:bCs/>
      <w:lang w:eastAsia="es-MX"/>
    </w:rPr>
  </w:style>
  <w:style w:type="paragraph" w:customStyle="1" w:styleId="xl269">
    <w:name w:val="xl269"/>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qFormat/>
    <w:rsid w:val="00566FD6"/>
    <w:pPr>
      <w:pBdr>
        <w:top w:val="single" w:sz="4" w:space="0" w:color="000000"/>
        <w:left w:val="single" w:sz="4" w:space="0" w:color="000000"/>
        <w:bottom w:val="single" w:sz="4" w:space="0" w:color="000000"/>
      </w:pBdr>
      <w:shd w:val="clear" w:color="auto" w:fill="D9D9D9"/>
      <w:spacing w:before="100" w:beforeAutospacing="1" w:after="100" w:afterAutospacing="1"/>
      <w:jc w:val="center"/>
    </w:pPr>
    <w:rPr>
      <w:rFonts w:ascii="Arial" w:hAnsi="Arial" w:cs="Arial"/>
      <w:b/>
      <w:bCs/>
      <w:lang w:eastAsia="es-MX"/>
    </w:rPr>
  </w:style>
  <w:style w:type="paragraph" w:customStyle="1" w:styleId="xl271">
    <w:name w:val="xl271"/>
    <w:basedOn w:val="Normal"/>
    <w:qFormat/>
    <w:rsid w:val="00566FD6"/>
    <w:pPr>
      <w:pBdr>
        <w:top w:val="single" w:sz="4" w:space="0" w:color="000000"/>
        <w:bottom w:val="single" w:sz="4" w:space="0" w:color="000000"/>
      </w:pBdr>
      <w:shd w:val="clear" w:color="auto" w:fill="D9D9D9"/>
      <w:spacing w:before="100" w:beforeAutospacing="1" w:after="100" w:afterAutospacing="1"/>
      <w:jc w:val="center"/>
    </w:pPr>
    <w:rPr>
      <w:rFonts w:ascii="Arial" w:hAnsi="Arial" w:cs="Arial"/>
      <w:b/>
      <w:bCs/>
      <w:lang w:eastAsia="es-MX"/>
    </w:rPr>
  </w:style>
  <w:style w:type="paragraph" w:customStyle="1" w:styleId="xl272">
    <w:name w:val="xl272"/>
    <w:basedOn w:val="Normal"/>
    <w:qFormat/>
    <w:rsid w:val="00566FD6"/>
    <w:pPr>
      <w:pBdr>
        <w:top w:val="single" w:sz="4" w:space="0" w:color="000000"/>
        <w:bottom w:val="single" w:sz="4" w:space="0" w:color="000000"/>
        <w:right w:val="single" w:sz="4" w:space="0" w:color="000000"/>
      </w:pBdr>
      <w:shd w:val="clear" w:color="auto" w:fill="D9D9D9"/>
      <w:spacing w:before="100" w:beforeAutospacing="1" w:after="100" w:afterAutospacing="1"/>
      <w:jc w:val="center"/>
    </w:pPr>
    <w:rPr>
      <w:rFonts w:ascii="Arial" w:hAnsi="Arial" w:cs="Arial"/>
      <w:b/>
      <w:bCs/>
      <w:lang w:eastAsia="es-MX"/>
    </w:rPr>
  </w:style>
  <w:style w:type="paragraph" w:customStyle="1" w:styleId="xl273">
    <w:name w:val="xl273"/>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color w:val="000000"/>
      <w:lang w:eastAsia="es-MX"/>
    </w:rPr>
  </w:style>
  <w:style w:type="paragraph" w:customStyle="1" w:styleId="xl274">
    <w:name w:val="xl27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qFormat/>
    <w:rsid w:val="00566FD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both"/>
    </w:pPr>
    <w:rPr>
      <w:rFonts w:ascii="Arial" w:hAnsi="Arial" w:cs="Arial"/>
      <w:lang w:eastAsia="es-MX"/>
    </w:rPr>
  </w:style>
  <w:style w:type="paragraph" w:customStyle="1" w:styleId="xl280">
    <w:name w:val="xl280"/>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both"/>
    </w:pPr>
    <w:rPr>
      <w:rFonts w:ascii="Arial" w:hAnsi="Arial" w:cs="Arial"/>
      <w:lang w:eastAsia="es-MX"/>
    </w:rPr>
  </w:style>
  <w:style w:type="paragraph" w:customStyle="1" w:styleId="xl281">
    <w:name w:val="xl281"/>
    <w:basedOn w:val="Normal"/>
    <w:qFormat/>
    <w:rsid w:val="00566FD6"/>
    <w:pPr>
      <w:pBdr>
        <w:top w:val="single" w:sz="4" w:space="0" w:color="000000"/>
        <w:left w:val="single" w:sz="4" w:space="0" w:color="000000"/>
        <w:right w:val="single" w:sz="4" w:space="0" w:color="000000"/>
      </w:pBdr>
      <w:shd w:val="clear" w:color="auto"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both"/>
    </w:pPr>
    <w:rPr>
      <w:rFonts w:ascii="Arial" w:hAnsi="Arial" w:cs="Arial"/>
      <w:lang w:eastAsia="es-MX"/>
    </w:rPr>
  </w:style>
  <w:style w:type="paragraph" w:customStyle="1" w:styleId="xl283">
    <w:name w:val="xl283"/>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lang w:eastAsia="es-MX"/>
    </w:rPr>
  </w:style>
  <w:style w:type="paragraph" w:customStyle="1" w:styleId="xl284">
    <w:name w:val="xl284"/>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qFormat/>
    <w:rsid w:val="00566FD6"/>
    <w:pPr>
      <w:pBdr>
        <w:top w:val="single" w:sz="4" w:space="0" w:color="000000"/>
        <w:bottom w:val="single" w:sz="4" w:space="0" w:color="000000"/>
        <w:right w:val="single" w:sz="4" w:space="0" w:color="000000"/>
      </w:pBdr>
      <w:shd w:val="clear" w:color="auto"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color w:val="000000"/>
      <w:lang w:eastAsia="es-MX"/>
    </w:rPr>
  </w:style>
  <w:style w:type="paragraph" w:customStyle="1" w:styleId="normaverdana">
    <w:name w:val="normaverdana"/>
    <w:basedOn w:val="Normal"/>
    <w:qFormat/>
    <w:rsid w:val="00566FD6"/>
    <w:pPr>
      <w:jc w:val="both"/>
    </w:pPr>
    <w:rPr>
      <w:rFonts w:ascii="Verdana" w:hAnsi="Verdana"/>
      <w:lang w:val="es-ES" w:eastAsia="ar-SA"/>
    </w:rPr>
  </w:style>
  <w:style w:type="paragraph" w:customStyle="1" w:styleId="estilo20">
    <w:name w:val="estilo2"/>
    <w:basedOn w:val="Normal"/>
    <w:qFormat/>
    <w:rsid w:val="00566FD6"/>
    <w:pPr>
      <w:spacing w:before="100" w:beforeAutospacing="1" w:after="100" w:afterAutospacing="1"/>
    </w:pPr>
    <w:rPr>
      <w:sz w:val="24"/>
      <w:szCs w:val="24"/>
      <w:lang w:eastAsia="es-MX"/>
    </w:rPr>
  </w:style>
  <w:style w:type="paragraph" w:customStyle="1" w:styleId="estilo10">
    <w:name w:val="estilo1"/>
    <w:basedOn w:val="Normal"/>
    <w:qFormat/>
    <w:rsid w:val="00566FD6"/>
    <w:pPr>
      <w:spacing w:before="100" w:beforeAutospacing="1" w:after="100" w:afterAutospacing="1"/>
    </w:pPr>
    <w:rPr>
      <w:sz w:val="24"/>
      <w:szCs w:val="24"/>
      <w:lang w:eastAsia="es-MX"/>
    </w:rPr>
  </w:style>
  <w:style w:type="paragraph" w:customStyle="1" w:styleId="Style47">
    <w:name w:val="Style47"/>
    <w:basedOn w:val="Normal"/>
    <w:uiPriority w:val="99"/>
    <w:qFormat/>
    <w:rsid w:val="00566FD6"/>
    <w:pPr>
      <w:widowControl w:val="0"/>
      <w:jc w:val="both"/>
    </w:pPr>
    <w:rPr>
      <w:rFonts w:ascii="Arial Narrow" w:hAnsi="Arial Narrow"/>
      <w:sz w:val="24"/>
      <w:szCs w:val="24"/>
      <w:lang w:val="es-ES"/>
    </w:rPr>
  </w:style>
  <w:style w:type="paragraph" w:customStyle="1" w:styleId="Style19">
    <w:name w:val="Style19"/>
    <w:basedOn w:val="Normal"/>
    <w:uiPriority w:val="99"/>
    <w:qFormat/>
    <w:rsid w:val="00566FD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qFormat/>
    <w:rsid w:val="00566FD6"/>
    <w:pPr>
      <w:tabs>
        <w:tab w:val="left" w:pos="-720"/>
      </w:tabs>
      <w:spacing w:after="120"/>
      <w:jc w:val="both"/>
    </w:pPr>
    <w:rPr>
      <w:rFonts w:ascii="Arial" w:hAnsi="Arial"/>
      <w:spacing w:val="-2"/>
      <w:sz w:val="24"/>
      <w:szCs w:val="24"/>
      <w:lang w:val="es-ES_tradnl" w:eastAsia="en-US"/>
    </w:rPr>
  </w:style>
  <w:style w:type="paragraph" w:customStyle="1" w:styleId="listadebolas">
    <w:name w:val="listadebolas"/>
    <w:basedOn w:val="Normal"/>
    <w:qFormat/>
    <w:rsid w:val="00566FD6"/>
    <w:pPr>
      <w:spacing w:before="100" w:after="100"/>
    </w:pPr>
    <w:rPr>
      <w:rFonts w:eastAsia="Arial Unicode MS"/>
      <w:sz w:val="24"/>
      <w:lang w:val="es-ES"/>
    </w:rPr>
  </w:style>
  <w:style w:type="paragraph" w:customStyle="1" w:styleId="Paragraphe">
    <w:name w:val="Paragraphe"/>
    <w:basedOn w:val="Normal"/>
    <w:qFormat/>
    <w:rsid w:val="00566FD6"/>
    <w:pPr>
      <w:keepLines/>
      <w:spacing w:after="120"/>
      <w:jc w:val="both"/>
    </w:pPr>
    <w:rPr>
      <w:rFonts w:ascii="Futura" w:hAnsi="Futura"/>
      <w:sz w:val="24"/>
      <w:lang w:val="fr-FR"/>
    </w:rPr>
  </w:style>
  <w:style w:type="paragraph" w:customStyle="1" w:styleId="BodyTextIndent10">
    <w:name w:val="Body Text Indent 1"/>
    <w:basedOn w:val="Sangradetextonormal"/>
    <w:qFormat/>
    <w:rsid w:val="00566FD6"/>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566FD6"/>
    <w:rPr>
      <w:rFonts w:ascii="Arial" w:hAnsi="Arial"/>
      <w:sz w:val="24"/>
      <w:lang w:val="es-ES_tradnl"/>
    </w:rPr>
  </w:style>
  <w:style w:type="paragraph" w:customStyle="1" w:styleId="HPBullet">
    <w:name w:val="HP_Bullet"/>
    <w:basedOn w:val="Normal"/>
    <w:qFormat/>
    <w:rsid w:val="00566FD6"/>
    <w:pPr>
      <w:tabs>
        <w:tab w:val="num" w:pos="360"/>
      </w:tabs>
      <w:spacing w:line="230" w:lineRule="exact"/>
      <w:ind w:left="360" w:hanging="360"/>
    </w:pPr>
    <w:rPr>
      <w:rFonts w:ascii="Futura Bk" w:eastAsia="Times" w:hAnsi="Futura Bk"/>
      <w:sz w:val="18"/>
      <w:lang w:val="en-US" w:eastAsia="en-US"/>
    </w:rPr>
  </w:style>
  <w:style w:type="paragraph" w:customStyle="1" w:styleId="Titulo1">
    <w:name w:val="Titulo 1"/>
    <w:basedOn w:val="Normal"/>
    <w:qFormat/>
    <w:rsid w:val="00566FD6"/>
    <w:pPr>
      <w:tabs>
        <w:tab w:val="num" w:pos="1146"/>
      </w:tabs>
      <w:ind w:left="1146" w:hanging="720"/>
      <w:jc w:val="both"/>
    </w:pPr>
    <w:rPr>
      <w:rFonts w:ascii="Tahoma" w:hAnsi="Tahoma" w:cs="Tahoma"/>
      <w:sz w:val="24"/>
      <w:szCs w:val="24"/>
    </w:rPr>
  </w:style>
  <w:style w:type="paragraph" w:customStyle="1" w:styleId="CarCarCarCarCarCarCarCar1Car">
    <w:name w:val="Car Car Car Car Car Car Car Car1 Car"/>
    <w:basedOn w:val="Normal"/>
    <w:qFormat/>
    <w:rsid w:val="00566FD6"/>
    <w:pPr>
      <w:spacing w:after="160" w:line="240" w:lineRule="exact"/>
    </w:pPr>
    <w:rPr>
      <w:sz w:val="21"/>
      <w:szCs w:val="21"/>
      <w:lang w:val="en-US" w:eastAsia="en-US"/>
    </w:rPr>
  </w:style>
  <w:style w:type="paragraph" w:customStyle="1" w:styleId="CarCarCarCarCarCar1CarCarCarCar">
    <w:name w:val="Car Car Car Car Car Car1 Car Car Car Car"/>
    <w:basedOn w:val="Normal"/>
    <w:qFormat/>
    <w:rsid w:val="00566FD6"/>
    <w:pPr>
      <w:spacing w:after="160" w:line="240" w:lineRule="exact"/>
    </w:pPr>
    <w:rPr>
      <w:rFonts w:ascii="Verdana" w:hAnsi="Verdana"/>
      <w:szCs w:val="24"/>
      <w:lang w:val="en-US" w:eastAsia="en-US"/>
    </w:rPr>
  </w:style>
  <w:style w:type="paragraph" w:customStyle="1" w:styleId="xl288">
    <w:name w:val="xl288"/>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qFormat/>
    <w:rsid w:val="00566FD6"/>
    <w:pPr>
      <w:pBdr>
        <w:left w:val="single" w:sz="8" w:space="0" w:color="000000"/>
        <w:bottom w:val="single" w:sz="8" w:space="0" w:color="000000"/>
        <w:right w:val="single" w:sz="8" w:space="0" w:color="000000"/>
      </w:pBdr>
      <w:shd w:val="clear" w:color="auto" w:fill="BFBFBF"/>
      <w:spacing w:before="100" w:beforeAutospacing="1" w:after="100" w:afterAutospacing="1"/>
    </w:pPr>
    <w:rPr>
      <w:rFonts w:ascii="Arial Narrow" w:hAnsi="Arial Narrow"/>
      <w:sz w:val="24"/>
      <w:szCs w:val="24"/>
      <w:lang w:val="es-ES"/>
    </w:rPr>
  </w:style>
  <w:style w:type="paragraph" w:customStyle="1" w:styleId="xl290">
    <w:name w:val="xl290"/>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qFormat/>
    <w:rsid w:val="00566FD6"/>
    <w:pPr>
      <w:pBdr>
        <w:left w:val="single" w:sz="8" w:space="0" w:color="000000"/>
        <w:bottom w:val="single" w:sz="8" w:space="0" w:color="000000"/>
        <w:right w:val="single" w:sz="8" w:space="0" w:color="000000"/>
      </w:pBdr>
      <w:shd w:val="clear" w:color="auto"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qFormat/>
    <w:rsid w:val="00566FD6"/>
    <w:pPr>
      <w:pBdr>
        <w:left w:val="single" w:sz="8" w:space="0" w:color="000000"/>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qFormat/>
    <w:rsid w:val="00566FD6"/>
    <w:pP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qFormat/>
    <w:rsid w:val="00566FD6"/>
    <w:pPr>
      <w:pBdr>
        <w:left w:val="single" w:sz="8" w:space="0" w:color="000000"/>
        <w:bottom w:val="single" w:sz="8" w:space="0" w:color="000000"/>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qFormat/>
    <w:rsid w:val="00566FD6"/>
    <w:pPr>
      <w:pBdr>
        <w:bottom w:val="single" w:sz="8" w:space="0" w:color="000000"/>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qFormat/>
    <w:rsid w:val="00566FD6"/>
    <w:pPr>
      <w:pBdr>
        <w:bottom w:val="single" w:sz="8" w:space="0" w:color="000000"/>
        <w:right w:val="single" w:sz="8" w:space="0" w:color="000000"/>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qFormat/>
    <w:rsid w:val="00566FD6"/>
    <w:pPr>
      <w:pBdr>
        <w:top w:val="single" w:sz="8" w:space="0" w:color="000000"/>
        <w:left w:val="single" w:sz="8" w:space="0" w:color="000000"/>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qFormat/>
    <w:rsid w:val="00566FD6"/>
    <w:pPr>
      <w:pBdr>
        <w:left w:val="single" w:sz="8" w:space="0" w:color="000000"/>
        <w:bottom w:val="single" w:sz="8" w:space="0" w:color="000000"/>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qFormat/>
    <w:rsid w:val="00566FD6"/>
    <w:pPr>
      <w:pBdr>
        <w:top w:val="single" w:sz="8" w:space="0" w:color="000000"/>
        <w:left w:val="single" w:sz="8" w:space="0" w:color="000000"/>
      </w:pBdr>
      <w:shd w:val="clear" w:color="auto"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qFormat/>
    <w:rsid w:val="00566FD6"/>
    <w:pPr>
      <w:pBdr>
        <w:left w:val="single" w:sz="8" w:space="0" w:color="000000"/>
        <w:bottom w:val="single" w:sz="8" w:space="0" w:color="000000"/>
      </w:pBdr>
      <w:shd w:val="clear" w:color="auto"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qFormat/>
    <w:rsid w:val="00566FD6"/>
    <w:pPr>
      <w:pBdr>
        <w:left w:val="single" w:sz="8" w:space="0" w:color="000000"/>
        <w:bottom w:val="single" w:sz="8" w:space="0" w:color="000000"/>
      </w:pBdr>
      <w:shd w:val="clear" w:color="auto"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qFormat/>
    <w:rsid w:val="00566FD6"/>
    <w:pPr>
      <w:pBdr>
        <w:bottom w:val="single" w:sz="8" w:space="0" w:color="000000"/>
      </w:pBdr>
      <w:shd w:val="clear" w:color="auto"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qFormat/>
    <w:rsid w:val="00566FD6"/>
    <w:pPr>
      <w:pBdr>
        <w:bottom w:val="single" w:sz="8" w:space="0" w:color="000000"/>
        <w:right w:val="single" w:sz="8" w:space="0" w:color="000000"/>
      </w:pBdr>
      <w:shd w:val="clear" w:color="auto"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qFormat/>
    <w:rsid w:val="00566FD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qFormat/>
    <w:rsid w:val="00566FD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qFormat/>
    <w:rsid w:val="00566FD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qFormat/>
    <w:rsid w:val="00566FD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qFormat/>
    <w:rsid w:val="00566FD6"/>
    <w:pPr>
      <w:shd w:val="clear" w:color="auto" w:fill="D8D8D8"/>
      <w:spacing w:before="100" w:beforeAutospacing="1" w:after="100" w:afterAutospacing="1"/>
    </w:pPr>
    <w:rPr>
      <w:rFonts w:ascii="Arial Narrow" w:hAnsi="Arial Narrow"/>
      <w:sz w:val="24"/>
      <w:szCs w:val="24"/>
      <w:lang w:val="es-ES"/>
    </w:rPr>
  </w:style>
  <w:style w:type="paragraph" w:customStyle="1" w:styleId="xl315">
    <w:name w:val="xl315"/>
    <w:basedOn w:val="Normal"/>
    <w:qFormat/>
    <w:rsid w:val="00566FD6"/>
    <w:pPr>
      <w:pBdr>
        <w:top w:val="single" w:sz="8" w:space="0" w:color="000000"/>
        <w:left w:val="single" w:sz="8" w:space="0" w:color="000000"/>
        <w:right w:val="single" w:sz="8" w:space="0" w:color="000000"/>
      </w:pBdr>
      <w:shd w:val="clear" w:color="auto"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qFormat/>
    <w:rsid w:val="00566FD6"/>
    <w:pPr>
      <w:pBdr>
        <w:left w:val="single" w:sz="8" w:space="0" w:color="000000"/>
        <w:bottom w:val="single" w:sz="8" w:space="0" w:color="000000"/>
        <w:right w:val="single" w:sz="8" w:space="0" w:color="000000"/>
      </w:pBdr>
      <w:shd w:val="clear" w:color="auto"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qFormat/>
    <w:rsid w:val="00566FD6"/>
    <w:pPr>
      <w:spacing w:after="324"/>
    </w:pPr>
    <w:rPr>
      <w:sz w:val="24"/>
      <w:szCs w:val="24"/>
      <w:lang w:eastAsia="es-MX"/>
    </w:rPr>
  </w:style>
  <w:style w:type="paragraph" w:customStyle="1" w:styleId="xl337">
    <w:name w:val="xl337"/>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qFormat/>
    <w:rsid w:val="00566FD6"/>
    <w:pPr>
      <w:pBdr>
        <w:top w:val="single" w:sz="8" w:space="0" w:color="000000"/>
        <w:left w:val="single" w:sz="8" w:space="0" w:color="000000"/>
        <w:right w:val="single" w:sz="8" w:space="0" w:color="000000"/>
      </w:pBdr>
      <w:shd w:val="clear" w:color="auto"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qFormat/>
    <w:rsid w:val="00566FD6"/>
    <w:pPr>
      <w:shd w:val="clear" w:color="auto" w:fill="FFFFFF"/>
      <w:spacing w:before="100" w:beforeAutospacing="1" w:after="100" w:afterAutospacing="1"/>
    </w:pPr>
    <w:rPr>
      <w:rFonts w:ascii="Arial" w:hAnsi="Arial" w:cs="Arial"/>
      <w:sz w:val="18"/>
      <w:szCs w:val="18"/>
      <w:lang w:eastAsia="es-MX"/>
    </w:rPr>
  </w:style>
  <w:style w:type="paragraph" w:customStyle="1" w:styleId="xl341">
    <w:name w:val="xl341"/>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pPr>
    <w:rPr>
      <w:rFonts w:ascii="Arial" w:hAnsi="Arial" w:cs="Arial"/>
      <w:sz w:val="18"/>
      <w:szCs w:val="18"/>
      <w:lang w:eastAsia="es-MX"/>
    </w:rPr>
  </w:style>
  <w:style w:type="paragraph" w:customStyle="1" w:styleId="xl343">
    <w:name w:val="xl343"/>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pPr>
    <w:rPr>
      <w:rFonts w:ascii="Arial" w:hAnsi="Arial" w:cs="Arial"/>
      <w:sz w:val="18"/>
      <w:szCs w:val="18"/>
      <w:lang w:eastAsia="es-MX"/>
    </w:rPr>
  </w:style>
  <w:style w:type="paragraph" w:customStyle="1" w:styleId="xl344">
    <w:name w:val="xl344"/>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qFormat/>
    <w:rsid w:val="00566FD6"/>
    <w:pPr>
      <w:shd w:val="clear" w:color="auto" w:fill="FFFFFF"/>
      <w:spacing w:before="100" w:beforeAutospacing="1" w:after="100" w:afterAutospacing="1"/>
    </w:pPr>
    <w:rPr>
      <w:rFonts w:ascii="Arial" w:hAnsi="Arial" w:cs="Arial"/>
      <w:sz w:val="18"/>
      <w:szCs w:val="18"/>
      <w:lang w:eastAsia="es-MX"/>
    </w:rPr>
  </w:style>
  <w:style w:type="paragraph" w:customStyle="1" w:styleId="xl350">
    <w:name w:val="xl350"/>
    <w:basedOn w:val="Normal"/>
    <w:qFormat/>
    <w:rsid w:val="00566FD6"/>
    <w:pPr>
      <w:shd w:val="clear" w:color="auto"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qFormat/>
    <w:rsid w:val="00566FD6"/>
    <w:pPr>
      <w:pBdr>
        <w:top w:val="single" w:sz="4" w:space="0" w:color="000000"/>
        <w:left w:val="single" w:sz="8" w:space="0" w:color="000000"/>
        <w:bottom w:val="single" w:sz="4" w:space="0" w:color="000000"/>
        <w:right w:val="single" w:sz="8" w:space="0" w:color="000000"/>
      </w:pBdr>
      <w:shd w:val="clear" w:color="auto"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qFormat/>
    <w:rsid w:val="00566FD6"/>
    <w:pPr>
      <w:spacing w:before="100" w:beforeAutospacing="1" w:after="100" w:afterAutospacing="1"/>
    </w:pPr>
    <w:rPr>
      <w:rFonts w:ascii="Arial" w:hAnsi="Arial" w:cs="Arial"/>
      <w:sz w:val="18"/>
      <w:szCs w:val="18"/>
      <w:lang w:eastAsia="es-MX"/>
    </w:rPr>
  </w:style>
  <w:style w:type="paragraph" w:customStyle="1" w:styleId="xl354">
    <w:name w:val="xl354"/>
    <w:basedOn w:val="Normal"/>
    <w:qFormat/>
    <w:rsid w:val="00566FD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qFormat/>
    <w:rsid w:val="00566FD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Narrow" w:hAnsi="Arial Narrow"/>
      <w:lang w:eastAsia="es-MX"/>
    </w:rPr>
  </w:style>
  <w:style w:type="paragraph" w:customStyle="1" w:styleId="xl8353">
    <w:name w:val="xl8353"/>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qFormat/>
    <w:rsid w:val="00566FD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qFormat/>
    <w:rsid w:val="00566FD6"/>
    <w:pPr>
      <w:spacing w:before="100" w:beforeAutospacing="1" w:after="100" w:afterAutospacing="1"/>
    </w:pPr>
    <w:rPr>
      <w:rFonts w:ascii="Arial" w:hAnsi="Arial" w:cs="Arial"/>
      <w:sz w:val="24"/>
      <w:szCs w:val="24"/>
      <w:lang w:eastAsia="es-MX"/>
    </w:rPr>
  </w:style>
  <w:style w:type="paragraph" w:customStyle="1" w:styleId="xl575">
    <w:name w:val="xl575"/>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qFormat/>
    <w:rsid w:val="00566FD6"/>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qFormat/>
    <w:rsid w:val="00566FD6"/>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qFormat/>
    <w:rsid w:val="00566FD6"/>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qFormat/>
    <w:rsid w:val="00566FD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qFormat/>
    <w:rsid w:val="00566FD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qFormat/>
    <w:rsid w:val="00566FD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qFormat/>
    <w:rsid w:val="00566FD6"/>
    <w:pPr>
      <w:pBdr>
        <w:top w:val="single" w:sz="4" w:space="0" w:color="000000"/>
        <w:left w:val="single" w:sz="4" w:space="0" w:color="000000"/>
        <w:bottom w:val="single" w:sz="4" w:space="0" w:color="000000"/>
      </w:pBdr>
      <w:shd w:val="clear" w:color="auto"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qFormat/>
    <w:rsid w:val="00566FD6"/>
    <w:pPr>
      <w:spacing w:before="100" w:beforeAutospacing="1" w:after="100" w:afterAutospacing="1"/>
    </w:pPr>
    <w:rPr>
      <w:rFonts w:ascii="Arial" w:hAnsi="Arial" w:cs="Arial"/>
      <w:sz w:val="24"/>
      <w:szCs w:val="24"/>
      <w:lang w:eastAsia="es-MX"/>
    </w:rPr>
  </w:style>
  <w:style w:type="paragraph" w:customStyle="1" w:styleId="xl592">
    <w:name w:val="xl592"/>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qFormat/>
    <w:rsid w:val="00566FD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qFormat/>
    <w:rsid w:val="00566FD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qFormat/>
    <w:rsid w:val="00566FD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qFormat/>
    <w:rsid w:val="00566FD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qFormat/>
    <w:rsid w:val="00566FD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qFormat/>
    <w:rsid w:val="00566FD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qFormat/>
    <w:rsid w:val="00566FD6"/>
    <w:pPr>
      <w:pBdr>
        <w:top w:val="single" w:sz="4" w:space="0" w:color="000000"/>
        <w:left w:val="single" w:sz="4" w:space="0" w:color="000000"/>
        <w:bottom w:val="single" w:sz="4" w:space="0" w:color="000000"/>
      </w:pBdr>
      <w:shd w:val="clear" w:color="auto"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qFormat/>
    <w:rsid w:val="00566FD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qFormat/>
    <w:rsid w:val="00566FD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qFormat/>
    <w:rsid w:val="00566FD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qFormat/>
    <w:rsid w:val="00566FD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qFormat/>
    <w:rsid w:val="00566FD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qFormat/>
    <w:rsid w:val="00566FD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qFormat/>
    <w:rsid w:val="00566FD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qFormat/>
    <w:rsid w:val="00566FD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qFormat/>
    <w:rsid w:val="00566FD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qFormat/>
    <w:rsid w:val="00566FD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qFormat/>
    <w:rsid w:val="00566FD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qFormat/>
    <w:rsid w:val="00566FD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qFormat/>
    <w:rsid w:val="00566FD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qFormat/>
    <w:rsid w:val="00566FD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qFormat/>
    <w:rsid w:val="00566FD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qFormat/>
    <w:rsid w:val="00566FD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qFormat/>
    <w:rsid w:val="00566FD6"/>
    <w:pPr>
      <w:shd w:val="clear" w:color="auto"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qFormat/>
    <w:rsid w:val="00566FD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qFormat/>
    <w:rsid w:val="00566FD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qFormat/>
    <w:rsid w:val="00566FD6"/>
    <w:pPr>
      <w:spacing w:before="100" w:beforeAutospacing="1" w:after="100" w:afterAutospacing="1"/>
    </w:pPr>
    <w:rPr>
      <w:rFonts w:ascii="Arial" w:hAnsi="Arial" w:cs="Arial"/>
      <w:b/>
      <w:bCs/>
      <w:sz w:val="24"/>
      <w:szCs w:val="24"/>
      <w:lang w:eastAsia="es-MX"/>
    </w:rPr>
  </w:style>
  <w:style w:type="paragraph" w:customStyle="1" w:styleId="xl682">
    <w:name w:val="xl682"/>
    <w:basedOn w:val="Normal"/>
    <w:qFormat/>
    <w:rsid w:val="00566FD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qFormat/>
    <w:rsid w:val="00566FD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qFormat/>
    <w:rsid w:val="00566FD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qFormat/>
    <w:rsid w:val="00566FD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qFormat/>
    <w:rsid w:val="00566FD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qFormat/>
    <w:rsid w:val="00566FD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qFormat/>
    <w:rsid w:val="00566FD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qFormat/>
    <w:rsid w:val="00566FD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qFormat/>
    <w:rsid w:val="00566FD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qFormat/>
    <w:rsid w:val="00566FD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qFormat/>
    <w:rsid w:val="00566FD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qFormat/>
    <w:rsid w:val="00566FD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qFormat/>
    <w:rsid w:val="00566FD6"/>
    <w:pPr>
      <w:pBdr>
        <w:bottom w:val="single" w:sz="4" w:space="0" w:color="000000"/>
      </w:pBdr>
      <w:shd w:val="clear" w:color="auto"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qFormat/>
    <w:rsid w:val="00566FD6"/>
    <w:pPr>
      <w:pBdr>
        <w:top w:val="single" w:sz="4" w:space="0" w:color="000000"/>
        <w:bottom w:val="single" w:sz="4" w:space="0" w:color="000000"/>
      </w:pBdr>
      <w:shd w:val="clear" w:color="auto"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qFormat/>
    <w:rsid w:val="00566FD6"/>
    <w:pPr>
      <w:pBdr>
        <w:top w:val="single" w:sz="4" w:space="0" w:color="000000"/>
        <w:bottom w:val="single" w:sz="4" w:space="0" w:color="000000"/>
      </w:pBdr>
      <w:shd w:val="clear" w:color="auto"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qFormat/>
    <w:rsid w:val="00566FD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qFormat/>
    <w:rsid w:val="00566FD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qFormat/>
    <w:rsid w:val="00566FD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qFormat/>
    <w:rsid w:val="00566FD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qFormat/>
    <w:rsid w:val="00566FD6"/>
    <w:pPr>
      <w:pBdr>
        <w:top w:val="single" w:sz="4" w:space="0" w:color="000000"/>
        <w:left w:val="single" w:sz="4" w:space="0" w:color="000000"/>
        <w:bottom w:val="single" w:sz="4" w:space="0" w:color="000000"/>
      </w:pBdr>
      <w:shd w:val="clear" w:color="auto"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qFormat/>
    <w:rsid w:val="00566FD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qFormat/>
    <w:rsid w:val="00566FD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qFormat/>
    <w:rsid w:val="00566FD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qFormat/>
    <w:rsid w:val="00566FD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qFormat/>
    <w:rsid w:val="00566FD6"/>
    <w:pPr>
      <w:pBdr>
        <w:bottom w:val="single" w:sz="4" w:space="0" w:color="000000"/>
      </w:pBdr>
      <w:shd w:val="clear" w:color="auto"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qFormat/>
    <w:rsid w:val="00566FD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qFormat/>
    <w:rsid w:val="00566FD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qFormat/>
    <w:rsid w:val="00566FD6"/>
    <w:pPr>
      <w:pBdr>
        <w:top w:val="single" w:sz="4" w:space="0" w:color="000000"/>
        <w:left w:val="single" w:sz="4" w:space="0" w:color="000000"/>
        <w:bottom w:val="single" w:sz="4" w:space="0" w:color="000000"/>
      </w:pBdr>
      <w:shd w:val="clear" w:color="auto"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qFormat/>
    <w:rsid w:val="00566FD6"/>
    <w:pPr>
      <w:pBdr>
        <w:top w:val="single" w:sz="4" w:space="0" w:color="000000"/>
        <w:bottom w:val="single" w:sz="4" w:space="0" w:color="000000"/>
      </w:pBdr>
      <w:shd w:val="clear" w:color="auto"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qFormat/>
    <w:rsid w:val="00566FD6"/>
    <w:pPr>
      <w:shd w:val="clear" w:color="auto"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qFormat/>
    <w:rsid w:val="00566FD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qFormat/>
    <w:rsid w:val="00566FD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qFormat/>
    <w:rsid w:val="00566FD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qFormat/>
    <w:rsid w:val="00566FD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qFormat/>
    <w:rsid w:val="00566FD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qFormat/>
    <w:rsid w:val="00566FD6"/>
    <w:pPr>
      <w:spacing w:before="100" w:beforeAutospacing="1" w:after="100" w:afterAutospacing="1"/>
    </w:pPr>
    <w:rPr>
      <w:rFonts w:ascii="Arial" w:hAnsi="Arial" w:cs="Arial"/>
      <w:b/>
      <w:bCs/>
      <w:sz w:val="24"/>
      <w:szCs w:val="24"/>
      <w:lang w:eastAsia="es-MX"/>
    </w:rPr>
  </w:style>
  <w:style w:type="paragraph" w:customStyle="1" w:styleId="xl749">
    <w:name w:val="xl749"/>
    <w:basedOn w:val="Normal"/>
    <w:qFormat/>
    <w:rsid w:val="00566FD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qFormat/>
    <w:rsid w:val="00566FD6"/>
    <w:pPr>
      <w:spacing w:before="100" w:beforeAutospacing="1" w:after="100" w:afterAutospacing="1"/>
    </w:pPr>
    <w:rPr>
      <w:rFonts w:ascii="Arial" w:hAnsi="Arial" w:cs="Arial"/>
      <w:sz w:val="24"/>
      <w:szCs w:val="24"/>
      <w:lang w:eastAsia="es-MX"/>
    </w:rPr>
  </w:style>
  <w:style w:type="paragraph" w:customStyle="1" w:styleId="xl751">
    <w:name w:val="xl751"/>
    <w:basedOn w:val="Normal"/>
    <w:qFormat/>
    <w:rsid w:val="00566FD6"/>
    <w:pPr>
      <w:spacing w:before="100" w:beforeAutospacing="1" w:after="100" w:afterAutospacing="1"/>
    </w:pPr>
    <w:rPr>
      <w:rFonts w:ascii="Arial" w:hAnsi="Arial" w:cs="Arial"/>
      <w:b/>
      <w:bCs/>
      <w:sz w:val="24"/>
      <w:szCs w:val="24"/>
      <w:lang w:eastAsia="es-MX"/>
    </w:rPr>
  </w:style>
  <w:style w:type="paragraph" w:customStyle="1" w:styleId="xl752">
    <w:name w:val="xl75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qFormat/>
    <w:rsid w:val="00566FD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qFormat/>
    <w:rsid w:val="00566FD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qFormat/>
    <w:rsid w:val="00566FD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qFormat/>
    <w:rsid w:val="00566FD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qFormat/>
    <w:rsid w:val="00566FD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qFormat/>
    <w:rsid w:val="00566FD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qFormat/>
    <w:rsid w:val="00566FD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qFormat/>
    <w:rsid w:val="00566FD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qFormat/>
    <w:rsid w:val="00566FD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qFormat/>
    <w:rsid w:val="00566FD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qFormat/>
    <w:rsid w:val="00566FD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qFormat/>
    <w:rsid w:val="00566FD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lead">
    <w:name w:val="lead"/>
    <w:basedOn w:val="Normal"/>
    <w:qFormat/>
    <w:rsid w:val="00566FD6"/>
    <w:rPr>
      <w:rFonts w:ascii="Arial" w:hAnsi="Arial" w:cs="Arial"/>
      <w:color w:val="000000"/>
      <w:sz w:val="24"/>
      <w:szCs w:val="24"/>
      <w:lang w:eastAsia="es-MX"/>
    </w:rPr>
  </w:style>
  <w:style w:type="paragraph" w:customStyle="1" w:styleId="text-p">
    <w:name w:val="text-p"/>
    <w:basedOn w:val="Normal"/>
    <w:qFormat/>
    <w:rsid w:val="00566FD6"/>
    <w:rPr>
      <w:rFonts w:ascii="Arial" w:hAnsi="Arial" w:cs="Arial"/>
      <w:color w:val="000000"/>
      <w:sz w:val="24"/>
      <w:szCs w:val="24"/>
      <w:lang w:eastAsia="es-MX"/>
    </w:rPr>
  </w:style>
  <w:style w:type="paragraph" w:customStyle="1" w:styleId="tabledrag-handle">
    <w:name w:val="tabledrag-handle"/>
    <w:basedOn w:val="Normal"/>
    <w:qFormat/>
    <w:rsid w:val="00566FD6"/>
    <w:rPr>
      <w:rFonts w:ascii="Arial" w:hAnsi="Arial" w:cs="Arial"/>
      <w:color w:val="000000"/>
      <w:sz w:val="24"/>
      <w:szCs w:val="24"/>
      <w:lang w:eastAsia="es-MX"/>
    </w:rPr>
  </w:style>
  <w:style w:type="paragraph" w:customStyle="1" w:styleId="indentation">
    <w:name w:val="indentation"/>
    <w:basedOn w:val="Normal"/>
    <w:qFormat/>
    <w:rsid w:val="00566FD6"/>
    <w:rPr>
      <w:rFonts w:ascii="Arial" w:hAnsi="Arial" w:cs="Arial"/>
      <w:color w:val="000000"/>
      <w:sz w:val="24"/>
      <w:szCs w:val="24"/>
      <w:lang w:eastAsia="es-MX"/>
    </w:rPr>
  </w:style>
  <w:style w:type="paragraph" w:customStyle="1" w:styleId="tabledrag-toggle-weight-wrapper">
    <w:name w:val="tabledrag-toggle-weight-wrapper"/>
    <w:basedOn w:val="Normal"/>
    <w:qFormat/>
    <w:rsid w:val="00566FD6"/>
    <w:pPr>
      <w:jc w:val="right"/>
    </w:pPr>
    <w:rPr>
      <w:rFonts w:ascii="Arial" w:hAnsi="Arial" w:cs="Arial"/>
      <w:color w:val="000000"/>
      <w:sz w:val="24"/>
      <w:szCs w:val="24"/>
      <w:lang w:eastAsia="es-MX"/>
    </w:rPr>
  </w:style>
  <w:style w:type="paragraph" w:customStyle="1" w:styleId="sticky-header">
    <w:name w:val="sticky-header"/>
    <w:basedOn w:val="Normal"/>
    <w:qFormat/>
    <w:rsid w:val="00566FD6"/>
    <w:pPr>
      <w:shd w:val="clear" w:color="auto" w:fill="FFFFFF"/>
    </w:pPr>
    <w:rPr>
      <w:rFonts w:ascii="Arial" w:hAnsi="Arial" w:cs="Arial"/>
      <w:color w:val="000000"/>
      <w:sz w:val="24"/>
      <w:szCs w:val="24"/>
      <w:lang w:eastAsia="es-MX"/>
    </w:rPr>
  </w:style>
  <w:style w:type="paragraph" w:customStyle="1" w:styleId="ajax-progress-bar">
    <w:name w:val="ajax-progress-bar"/>
    <w:basedOn w:val="Normal"/>
    <w:qFormat/>
    <w:rsid w:val="00566FD6"/>
    <w:rPr>
      <w:rFonts w:ascii="Arial" w:hAnsi="Arial" w:cs="Arial"/>
      <w:color w:val="000000"/>
      <w:sz w:val="24"/>
      <w:szCs w:val="24"/>
      <w:lang w:eastAsia="es-MX"/>
    </w:rPr>
  </w:style>
  <w:style w:type="paragraph" w:customStyle="1" w:styleId="nowrap">
    <w:name w:val="nowrap"/>
    <w:basedOn w:val="Normal"/>
    <w:qFormat/>
    <w:rsid w:val="00566FD6"/>
    <w:rPr>
      <w:rFonts w:ascii="Arial" w:hAnsi="Arial" w:cs="Arial"/>
      <w:color w:val="000000"/>
      <w:sz w:val="24"/>
      <w:szCs w:val="24"/>
      <w:lang w:eastAsia="es-MX"/>
    </w:rPr>
  </w:style>
  <w:style w:type="paragraph" w:customStyle="1" w:styleId="element-hidden">
    <w:name w:val="element-hidden"/>
    <w:basedOn w:val="Normal"/>
    <w:qFormat/>
    <w:rsid w:val="00566FD6"/>
    <w:rPr>
      <w:rFonts w:ascii="Arial" w:hAnsi="Arial" w:cs="Arial"/>
      <w:vanish/>
      <w:color w:val="000000"/>
      <w:sz w:val="24"/>
      <w:szCs w:val="24"/>
      <w:lang w:eastAsia="es-MX"/>
    </w:rPr>
  </w:style>
  <w:style w:type="paragraph" w:customStyle="1" w:styleId="element-invisible">
    <w:name w:val="element-invisible"/>
    <w:basedOn w:val="Normal"/>
    <w:qFormat/>
    <w:rsid w:val="00566FD6"/>
    <w:rPr>
      <w:rFonts w:ascii="Arial" w:hAnsi="Arial" w:cs="Arial"/>
      <w:color w:val="000000"/>
      <w:sz w:val="24"/>
      <w:szCs w:val="24"/>
      <w:lang w:eastAsia="es-MX"/>
    </w:rPr>
  </w:style>
  <w:style w:type="paragraph" w:customStyle="1" w:styleId="menu">
    <w:name w:val="menu"/>
    <w:basedOn w:val="Normal"/>
    <w:qFormat/>
    <w:rsid w:val="00566FD6"/>
    <w:rPr>
      <w:rFonts w:ascii="Arial" w:hAnsi="Arial" w:cs="Arial"/>
      <w:color w:val="000000"/>
      <w:sz w:val="24"/>
      <w:szCs w:val="24"/>
      <w:lang w:eastAsia="es-MX"/>
    </w:rPr>
  </w:style>
  <w:style w:type="paragraph" w:customStyle="1" w:styleId="menu-disabled">
    <w:name w:val="menu-disabled"/>
    <w:basedOn w:val="Normal"/>
    <w:qFormat/>
    <w:rsid w:val="00566FD6"/>
    <w:pPr>
      <w:shd w:val="clear" w:color="auto" w:fill="CCCCCC"/>
    </w:pPr>
    <w:rPr>
      <w:rFonts w:ascii="Arial" w:hAnsi="Arial" w:cs="Arial"/>
      <w:color w:val="000000"/>
      <w:sz w:val="24"/>
      <w:szCs w:val="24"/>
      <w:lang w:eastAsia="es-MX"/>
    </w:rPr>
  </w:style>
  <w:style w:type="paragraph" w:customStyle="1" w:styleId="links--inline">
    <w:name w:val="links--inline"/>
    <w:basedOn w:val="Normal"/>
    <w:qFormat/>
    <w:rsid w:val="00566FD6"/>
    <w:rPr>
      <w:rFonts w:ascii="Arial" w:hAnsi="Arial" w:cs="Arial"/>
      <w:color w:val="000000"/>
      <w:sz w:val="24"/>
      <w:szCs w:val="24"/>
      <w:lang w:eastAsia="es-MX"/>
    </w:rPr>
  </w:style>
  <w:style w:type="paragraph" w:customStyle="1" w:styleId="tabs--primary">
    <w:name w:val="tabs--primary"/>
    <w:basedOn w:val="Normal"/>
    <w:qFormat/>
    <w:rsid w:val="00566FD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qFormat/>
    <w:rsid w:val="00566FD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qFormat/>
    <w:rsid w:val="00566FD6"/>
    <w:pPr>
      <w:shd w:val="clear" w:color="auto" w:fill="F8FFF0"/>
    </w:pPr>
    <w:rPr>
      <w:rFonts w:ascii="Arial" w:hAnsi="Arial" w:cs="Arial"/>
      <w:color w:val="234600"/>
      <w:sz w:val="24"/>
      <w:szCs w:val="24"/>
      <w:lang w:eastAsia="es-MX"/>
    </w:rPr>
  </w:style>
  <w:style w:type="paragraph" w:customStyle="1" w:styleId="ok">
    <w:name w:val="ok"/>
    <w:basedOn w:val="Normal"/>
    <w:qFormat/>
    <w:rsid w:val="00566FD6"/>
    <w:rPr>
      <w:rFonts w:ascii="Arial" w:hAnsi="Arial" w:cs="Arial"/>
      <w:color w:val="234600"/>
      <w:sz w:val="24"/>
      <w:szCs w:val="24"/>
      <w:lang w:eastAsia="es-MX"/>
    </w:rPr>
  </w:style>
  <w:style w:type="paragraph" w:customStyle="1" w:styleId="messages--warning">
    <w:name w:val="messages--warning"/>
    <w:basedOn w:val="Normal"/>
    <w:qFormat/>
    <w:rsid w:val="00566FD6"/>
    <w:pPr>
      <w:shd w:val="clear" w:color="auto" w:fill="FFFCE5"/>
    </w:pPr>
    <w:rPr>
      <w:rFonts w:ascii="Arial" w:hAnsi="Arial" w:cs="Arial"/>
      <w:color w:val="333333"/>
      <w:sz w:val="24"/>
      <w:szCs w:val="24"/>
      <w:lang w:eastAsia="es-MX"/>
    </w:rPr>
  </w:style>
  <w:style w:type="paragraph" w:customStyle="1" w:styleId="warning">
    <w:name w:val="warning"/>
    <w:basedOn w:val="Normal"/>
    <w:qFormat/>
    <w:rsid w:val="00566FD6"/>
    <w:rPr>
      <w:rFonts w:ascii="Arial" w:hAnsi="Arial" w:cs="Arial"/>
      <w:color w:val="333333"/>
      <w:sz w:val="24"/>
      <w:szCs w:val="24"/>
      <w:lang w:eastAsia="es-MX"/>
    </w:rPr>
  </w:style>
  <w:style w:type="paragraph" w:customStyle="1" w:styleId="messages--error">
    <w:name w:val="messages--error"/>
    <w:basedOn w:val="Normal"/>
    <w:qFormat/>
    <w:rsid w:val="00566FD6"/>
    <w:pPr>
      <w:shd w:val="clear" w:color="auto" w:fill="FEF5F1"/>
    </w:pPr>
    <w:rPr>
      <w:rFonts w:ascii="Arial" w:hAnsi="Arial" w:cs="Arial"/>
      <w:color w:val="333333"/>
      <w:sz w:val="24"/>
      <w:szCs w:val="24"/>
      <w:lang w:eastAsia="es-MX"/>
    </w:rPr>
  </w:style>
  <w:style w:type="paragraph" w:customStyle="1" w:styleId="error">
    <w:name w:val="error"/>
    <w:basedOn w:val="Normal"/>
    <w:qFormat/>
    <w:rsid w:val="00566FD6"/>
    <w:rPr>
      <w:rFonts w:ascii="Arial" w:hAnsi="Arial" w:cs="Arial"/>
      <w:color w:val="333333"/>
      <w:sz w:val="24"/>
      <w:szCs w:val="24"/>
      <w:lang w:eastAsia="es-MX"/>
    </w:rPr>
  </w:style>
  <w:style w:type="paragraph" w:customStyle="1" w:styleId="drag">
    <w:name w:val="drag"/>
    <w:basedOn w:val="Normal"/>
    <w:qFormat/>
    <w:rsid w:val="00566FD6"/>
    <w:pPr>
      <w:shd w:val="clear" w:color="auto" w:fill="FFFFF0"/>
    </w:pPr>
    <w:rPr>
      <w:rFonts w:ascii="Arial" w:hAnsi="Arial" w:cs="Arial"/>
      <w:color w:val="000000"/>
      <w:sz w:val="24"/>
      <w:szCs w:val="24"/>
      <w:lang w:eastAsia="es-MX"/>
    </w:rPr>
  </w:style>
  <w:style w:type="paragraph" w:customStyle="1" w:styleId="drag-previous">
    <w:name w:val="drag-previous"/>
    <w:basedOn w:val="Normal"/>
    <w:qFormat/>
    <w:rsid w:val="00566FD6"/>
    <w:pPr>
      <w:shd w:val="clear" w:color="auto" w:fill="FFFFDD"/>
    </w:pPr>
    <w:rPr>
      <w:rFonts w:ascii="Arial" w:hAnsi="Arial" w:cs="Arial"/>
      <w:color w:val="000000"/>
      <w:sz w:val="24"/>
      <w:szCs w:val="24"/>
      <w:lang w:eastAsia="es-MX"/>
    </w:rPr>
  </w:style>
  <w:style w:type="paragraph" w:customStyle="1" w:styleId="progress">
    <w:name w:val="progress"/>
    <w:basedOn w:val="Normal"/>
    <w:qFormat/>
    <w:rsid w:val="00566FD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qFormat/>
    <w:rsid w:val="00566FD6"/>
    <w:pPr>
      <w:jc w:val="center"/>
    </w:pPr>
    <w:rPr>
      <w:rFonts w:ascii="Arial" w:hAnsi="Arial" w:cs="Arial"/>
      <w:color w:val="000000"/>
      <w:sz w:val="24"/>
      <w:szCs w:val="24"/>
      <w:lang w:eastAsia="es-MX"/>
    </w:rPr>
  </w:style>
  <w:style w:type="paragraph" w:customStyle="1" w:styleId="form-item">
    <w:name w:val="form-item"/>
    <w:basedOn w:val="Normal"/>
    <w:qFormat/>
    <w:rsid w:val="00566FD6"/>
    <w:pPr>
      <w:spacing w:after="240"/>
    </w:pPr>
    <w:rPr>
      <w:rFonts w:ascii="Arial" w:hAnsi="Arial" w:cs="Arial"/>
      <w:color w:val="000000"/>
      <w:sz w:val="24"/>
      <w:szCs w:val="24"/>
      <w:lang w:eastAsia="es-MX"/>
    </w:rPr>
  </w:style>
  <w:style w:type="paragraph" w:customStyle="1" w:styleId="form-actions">
    <w:name w:val="form-actions"/>
    <w:basedOn w:val="Normal"/>
    <w:qFormat/>
    <w:rsid w:val="00566FD6"/>
    <w:pPr>
      <w:spacing w:after="240"/>
    </w:pPr>
    <w:rPr>
      <w:rFonts w:ascii="Arial" w:hAnsi="Arial" w:cs="Arial"/>
      <w:color w:val="000000"/>
      <w:sz w:val="24"/>
      <w:szCs w:val="24"/>
      <w:lang w:eastAsia="es-MX"/>
    </w:rPr>
  </w:style>
  <w:style w:type="paragraph" w:customStyle="1" w:styleId="form-checkbox">
    <w:name w:val="form-checkbox"/>
    <w:basedOn w:val="Normal"/>
    <w:qFormat/>
    <w:rsid w:val="00566FD6"/>
    <w:rPr>
      <w:rFonts w:ascii="Arial" w:hAnsi="Arial" w:cs="Arial"/>
      <w:color w:val="000000"/>
      <w:sz w:val="24"/>
      <w:szCs w:val="24"/>
      <w:lang w:eastAsia="es-MX"/>
    </w:rPr>
  </w:style>
  <w:style w:type="paragraph" w:customStyle="1" w:styleId="form-radio">
    <w:name w:val="form-radio"/>
    <w:basedOn w:val="Normal"/>
    <w:qFormat/>
    <w:rsid w:val="00566FD6"/>
    <w:rPr>
      <w:rFonts w:ascii="Arial" w:hAnsi="Arial" w:cs="Arial"/>
      <w:color w:val="000000"/>
      <w:sz w:val="24"/>
      <w:szCs w:val="24"/>
      <w:lang w:eastAsia="es-MX"/>
    </w:rPr>
  </w:style>
  <w:style w:type="paragraph" w:customStyle="1" w:styleId="marker">
    <w:name w:val="marker"/>
    <w:basedOn w:val="Normal"/>
    <w:qFormat/>
    <w:rsid w:val="00566FD6"/>
    <w:rPr>
      <w:rFonts w:ascii="Arial" w:hAnsi="Arial" w:cs="Arial"/>
      <w:color w:val="FF0000"/>
      <w:sz w:val="24"/>
      <w:szCs w:val="24"/>
      <w:lang w:eastAsia="es-MX"/>
    </w:rPr>
  </w:style>
  <w:style w:type="paragraph" w:customStyle="1" w:styleId="form-required">
    <w:name w:val="form-required"/>
    <w:basedOn w:val="Normal"/>
    <w:qFormat/>
    <w:rsid w:val="00566FD6"/>
    <w:rPr>
      <w:rFonts w:ascii="Arial" w:hAnsi="Arial" w:cs="Arial"/>
      <w:color w:val="FF0000"/>
      <w:sz w:val="24"/>
      <w:szCs w:val="24"/>
      <w:lang w:eastAsia="es-MX"/>
    </w:rPr>
  </w:style>
  <w:style w:type="paragraph" w:customStyle="1" w:styleId="more-link">
    <w:name w:val="more-link"/>
    <w:basedOn w:val="Normal"/>
    <w:qFormat/>
    <w:rsid w:val="00566FD6"/>
    <w:pPr>
      <w:jc w:val="right"/>
    </w:pPr>
    <w:rPr>
      <w:rFonts w:ascii="Arial" w:hAnsi="Arial" w:cs="Arial"/>
      <w:color w:val="000000"/>
      <w:sz w:val="24"/>
      <w:szCs w:val="24"/>
      <w:lang w:eastAsia="es-MX"/>
    </w:rPr>
  </w:style>
  <w:style w:type="paragraph" w:customStyle="1" w:styleId="pager">
    <w:name w:val="pager"/>
    <w:basedOn w:val="Normal"/>
    <w:qFormat/>
    <w:rsid w:val="00566FD6"/>
    <w:pPr>
      <w:jc w:val="center"/>
    </w:pPr>
    <w:rPr>
      <w:rFonts w:ascii="Arial" w:hAnsi="Arial" w:cs="Arial"/>
      <w:color w:val="000000"/>
      <w:sz w:val="24"/>
      <w:szCs w:val="24"/>
      <w:lang w:eastAsia="es-MX"/>
    </w:rPr>
  </w:style>
  <w:style w:type="paragraph" w:customStyle="1" w:styleId="pageritem">
    <w:name w:val="pager__item"/>
    <w:basedOn w:val="Normal"/>
    <w:qFormat/>
    <w:rsid w:val="00566FD6"/>
    <w:rPr>
      <w:rFonts w:ascii="Arial" w:hAnsi="Arial" w:cs="Arial"/>
      <w:color w:val="000000"/>
      <w:sz w:val="24"/>
      <w:szCs w:val="24"/>
      <w:lang w:eastAsia="es-MX"/>
    </w:rPr>
  </w:style>
  <w:style w:type="paragraph" w:customStyle="1" w:styleId="pageritem--current">
    <w:name w:val="pager__item--current"/>
    <w:basedOn w:val="Normal"/>
    <w:qFormat/>
    <w:rsid w:val="00566FD6"/>
    <w:rPr>
      <w:rFonts w:ascii="Arial" w:hAnsi="Arial" w:cs="Arial"/>
      <w:b/>
      <w:bCs/>
      <w:color w:val="000000"/>
      <w:sz w:val="24"/>
      <w:szCs w:val="24"/>
      <w:lang w:eastAsia="es-MX"/>
    </w:rPr>
  </w:style>
  <w:style w:type="paragraph" w:customStyle="1" w:styleId="mini-row">
    <w:name w:val="mini-row"/>
    <w:basedOn w:val="Normal"/>
    <w:qFormat/>
    <w:rsid w:val="00566FD6"/>
    <w:rPr>
      <w:rFonts w:ascii="Arial" w:hAnsi="Arial" w:cs="Arial"/>
      <w:color w:val="000000"/>
      <w:sz w:val="24"/>
      <w:szCs w:val="24"/>
      <w:lang w:eastAsia="es-MX"/>
    </w:rPr>
  </w:style>
  <w:style w:type="paragraph" w:customStyle="1" w:styleId="mini">
    <w:name w:val="mini"/>
    <w:basedOn w:val="Normal"/>
    <w:qFormat/>
    <w:rsid w:val="00566FD6"/>
    <w:rPr>
      <w:rFonts w:ascii="Arial" w:hAnsi="Arial" w:cs="Arial"/>
      <w:color w:val="000000"/>
      <w:sz w:val="24"/>
      <w:szCs w:val="24"/>
      <w:lang w:eastAsia="es-MX"/>
    </w:rPr>
  </w:style>
  <w:style w:type="paragraph" w:customStyle="1" w:styleId="calendar-empty">
    <w:name w:val="calendar-empty"/>
    <w:basedOn w:val="Normal"/>
    <w:qFormat/>
    <w:rsid w:val="00566FD6"/>
    <w:pPr>
      <w:spacing w:line="15" w:lineRule="atLeast"/>
    </w:pPr>
    <w:rPr>
      <w:rFonts w:ascii="Arial" w:hAnsi="Arial" w:cs="Arial"/>
      <w:color w:val="000000"/>
      <w:sz w:val="2"/>
      <w:szCs w:val="2"/>
      <w:lang w:eastAsia="es-MX"/>
    </w:rPr>
  </w:style>
  <w:style w:type="paragraph" w:customStyle="1" w:styleId="calendar-label">
    <w:name w:val="calendar-label"/>
    <w:basedOn w:val="Normal"/>
    <w:qFormat/>
    <w:rsid w:val="00566FD6"/>
    <w:rPr>
      <w:rFonts w:ascii="Arial" w:hAnsi="Arial" w:cs="Arial"/>
      <w:b/>
      <w:bCs/>
      <w:color w:val="000000"/>
      <w:sz w:val="24"/>
      <w:szCs w:val="24"/>
      <w:lang w:eastAsia="es-MX"/>
    </w:rPr>
  </w:style>
  <w:style w:type="paragraph" w:customStyle="1" w:styleId="date-nav">
    <w:name w:val="date-nav"/>
    <w:basedOn w:val="Normal"/>
    <w:qFormat/>
    <w:rsid w:val="00566FD6"/>
    <w:rPr>
      <w:rFonts w:ascii="Arial" w:hAnsi="Arial" w:cs="Arial"/>
      <w:color w:val="000000"/>
      <w:sz w:val="24"/>
      <w:szCs w:val="24"/>
      <w:lang w:eastAsia="es-MX"/>
    </w:rPr>
  </w:style>
  <w:style w:type="paragraph" w:customStyle="1" w:styleId="ajax-progress-throbber">
    <w:name w:val="ajax-progress-throbber"/>
    <w:basedOn w:val="Normal"/>
    <w:qFormat/>
    <w:rsid w:val="00566FD6"/>
    <w:rPr>
      <w:rFonts w:ascii="Arial" w:hAnsi="Arial" w:cs="Arial"/>
      <w:vanish/>
      <w:color w:val="000000"/>
      <w:sz w:val="24"/>
      <w:szCs w:val="24"/>
      <w:lang w:eastAsia="es-MX"/>
    </w:rPr>
  </w:style>
  <w:style w:type="paragraph" w:customStyle="1" w:styleId="gloader-image">
    <w:name w:val="gloader-image"/>
    <w:basedOn w:val="Normal"/>
    <w:qFormat/>
    <w:rsid w:val="00566FD6"/>
    <w:pPr>
      <w:ind w:left="150" w:right="150"/>
    </w:pPr>
    <w:rPr>
      <w:rFonts w:ascii="Arial" w:hAnsi="Arial" w:cs="Arial"/>
      <w:color w:val="000000"/>
      <w:sz w:val="24"/>
      <w:szCs w:val="24"/>
      <w:lang w:eastAsia="es-MX"/>
    </w:rPr>
  </w:style>
  <w:style w:type="paragraph" w:customStyle="1" w:styleId="gloader-message">
    <w:name w:val="gloader-message"/>
    <w:basedOn w:val="Normal"/>
    <w:qFormat/>
    <w:rsid w:val="00566FD6"/>
    <w:rPr>
      <w:rFonts w:ascii="Arial" w:hAnsi="Arial" w:cs="Arial"/>
      <w:b/>
      <w:bCs/>
      <w:color w:val="000000"/>
      <w:sz w:val="24"/>
      <w:szCs w:val="24"/>
      <w:lang w:eastAsia="es-MX"/>
    </w:rPr>
  </w:style>
  <w:style w:type="paragraph" w:customStyle="1" w:styleId="container-inline-date">
    <w:name w:val="container-inline-date"/>
    <w:basedOn w:val="Normal"/>
    <w:qFormat/>
    <w:rsid w:val="00566FD6"/>
    <w:rPr>
      <w:rFonts w:ascii="Arial" w:hAnsi="Arial" w:cs="Arial"/>
      <w:color w:val="000000"/>
      <w:sz w:val="24"/>
      <w:szCs w:val="24"/>
      <w:lang w:eastAsia="es-MX"/>
    </w:rPr>
  </w:style>
  <w:style w:type="paragraph" w:customStyle="1" w:styleId="calendarcontrol">
    <w:name w:val="calendar_control"/>
    <w:basedOn w:val="Normal"/>
    <w:qFormat/>
    <w:rsid w:val="00566FD6"/>
    <w:rPr>
      <w:rFonts w:ascii="Arial" w:hAnsi="Arial" w:cs="Arial"/>
      <w:color w:val="000000"/>
      <w:sz w:val="24"/>
      <w:szCs w:val="24"/>
      <w:lang w:eastAsia="es-MX"/>
    </w:rPr>
  </w:style>
  <w:style w:type="paragraph" w:customStyle="1" w:styleId="calendarlinks">
    <w:name w:val="calendar_links"/>
    <w:basedOn w:val="Normal"/>
    <w:qFormat/>
    <w:rsid w:val="00566FD6"/>
    <w:rPr>
      <w:rFonts w:ascii="Arial" w:hAnsi="Arial" w:cs="Arial"/>
      <w:color w:val="000000"/>
      <w:sz w:val="24"/>
      <w:szCs w:val="24"/>
      <w:lang w:eastAsia="es-MX"/>
    </w:rPr>
  </w:style>
  <w:style w:type="paragraph" w:customStyle="1" w:styleId="calendarheader">
    <w:name w:val="calendar_header"/>
    <w:basedOn w:val="Normal"/>
    <w:qFormat/>
    <w:rsid w:val="00566FD6"/>
    <w:rPr>
      <w:rFonts w:ascii="Arial" w:hAnsi="Arial" w:cs="Arial"/>
      <w:color w:val="000000"/>
      <w:sz w:val="24"/>
      <w:szCs w:val="24"/>
      <w:lang w:eastAsia="es-MX"/>
    </w:rPr>
  </w:style>
  <w:style w:type="paragraph" w:customStyle="1" w:styleId="calendar">
    <w:name w:val="calendar"/>
    <w:basedOn w:val="Normal"/>
    <w:qFormat/>
    <w:rsid w:val="00566FD6"/>
    <w:rPr>
      <w:rFonts w:ascii="Arial" w:hAnsi="Arial" w:cs="Arial"/>
      <w:color w:val="000000"/>
      <w:sz w:val="24"/>
      <w:szCs w:val="24"/>
      <w:lang w:eastAsia="es-MX"/>
    </w:rPr>
  </w:style>
  <w:style w:type="paragraph" w:customStyle="1" w:styleId="date-clear">
    <w:name w:val="date-clear"/>
    <w:basedOn w:val="Normal"/>
    <w:qFormat/>
    <w:rsid w:val="00566FD6"/>
    <w:rPr>
      <w:rFonts w:ascii="Arial" w:hAnsi="Arial" w:cs="Arial"/>
      <w:color w:val="000000"/>
      <w:sz w:val="24"/>
      <w:szCs w:val="24"/>
      <w:lang w:eastAsia="es-MX"/>
    </w:rPr>
  </w:style>
  <w:style w:type="paragraph" w:customStyle="1" w:styleId="date-no-float">
    <w:name w:val="date-no-float"/>
    <w:basedOn w:val="Normal"/>
    <w:qFormat/>
    <w:rsid w:val="00566FD6"/>
    <w:rPr>
      <w:rFonts w:ascii="Arial" w:hAnsi="Arial" w:cs="Arial"/>
      <w:color w:val="000000"/>
      <w:sz w:val="24"/>
      <w:szCs w:val="24"/>
      <w:lang w:eastAsia="es-MX"/>
    </w:rPr>
  </w:style>
  <w:style w:type="paragraph" w:customStyle="1" w:styleId="date-float">
    <w:name w:val="date-float"/>
    <w:basedOn w:val="Normal"/>
    <w:qFormat/>
    <w:rsid w:val="00566FD6"/>
    <w:rPr>
      <w:rFonts w:ascii="Arial" w:hAnsi="Arial" w:cs="Arial"/>
      <w:color w:val="000000"/>
      <w:sz w:val="24"/>
      <w:szCs w:val="24"/>
      <w:lang w:eastAsia="es-MX"/>
    </w:rPr>
  </w:style>
  <w:style w:type="paragraph" w:customStyle="1" w:styleId="date-form-element-content-multiline">
    <w:name w:val="date-form-element-content-multiline"/>
    <w:basedOn w:val="Normal"/>
    <w:qFormat/>
    <w:rsid w:val="00566FD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qFormat/>
    <w:rsid w:val="00566FD6"/>
    <w:pPr>
      <w:ind w:right="240"/>
    </w:pPr>
    <w:rPr>
      <w:rFonts w:ascii="Arial" w:hAnsi="Arial" w:cs="Arial"/>
      <w:color w:val="000000"/>
      <w:sz w:val="24"/>
      <w:szCs w:val="24"/>
      <w:lang w:eastAsia="es-MX"/>
    </w:rPr>
  </w:style>
  <w:style w:type="paragraph" w:customStyle="1" w:styleId="ui-datepicker">
    <w:name w:val="ui-datepicker"/>
    <w:basedOn w:val="Normal"/>
    <w:qFormat/>
    <w:rsid w:val="00566FD6"/>
    <w:rPr>
      <w:rFonts w:ascii="Arial" w:hAnsi="Arial" w:cs="Arial"/>
      <w:color w:val="000000"/>
      <w:sz w:val="24"/>
      <w:szCs w:val="24"/>
      <w:lang w:eastAsia="es-MX"/>
    </w:rPr>
  </w:style>
  <w:style w:type="paragraph" w:customStyle="1" w:styleId="ui-datepicker-row-break">
    <w:name w:val="ui-datepicker-row-break"/>
    <w:basedOn w:val="Normal"/>
    <w:qFormat/>
    <w:rsid w:val="00566FD6"/>
    <w:rPr>
      <w:rFonts w:ascii="Arial" w:hAnsi="Arial" w:cs="Arial"/>
      <w:color w:val="000000"/>
      <w:sz w:val="24"/>
      <w:szCs w:val="24"/>
      <w:lang w:eastAsia="es-MX"/>
    </w:rPr>
  </w:style>
  <w:style w:type="paragraph" w:customStyle="1" w:styleId="ui-datepicker-rtl">
    <w:name w:val="ui-datepicker-rtl"/>
    <w:basedOn w:val="Normal"/>
    <w:qFormat/>
    <w:rsid w:val="00566FD6"/>
    <w:pPr>
      <w:bidi/>
    </w:pPr>
    <w:rPr>
      <w:rFonts w:ascii="Arial" w:hAnsi="Arial" w:cs="Arial"/>
      <w:color w:val="000000"/>
      <w:sz w:val="24"/>
      <w:szCs w:val="24"/>
      <w:lang w:eastAsia="es-MX"/>
    </w:rPr>
  </w:style>
  <w:style w:type="paragraph" w:customStyle="1" w:styleId="node-unpublished">
    <w:name w:val="node-unpublished"/>
    <w:basedOn w:val="Normal"/>
    <w:qFormat/>
    <w:rsid w:val="00566FD6"/>
    <w:pPr>
      <w:shd w:val="clear" w:color="auto" w:fill="FFF4F4"/>
    </w:pPr>
    <w:rPr>
      <w:rFonts w:ascii="Arial" w:hAnsi="Arial" w:cs="Arial"/>
      <w:color w:val="000000"/>
      <w:sz w:val="24"/>
      <w:szCs w:val="24"/>
      <w:lang w:eastAsia="es-MX"/>
    </w:rPr>
  </w:style>
  <w:style w:type="paragraph" w:customStyle="1" w:styleId="fieldlabel">
    <w:name w:val="field__label"/>
    <w:basedOn w:val="Normal"/>
    <w:qFormat/>
    <w:rsid w:val="00566FD6"/>
    <w:rPr>
      <w:rFonts w:ascii="Arial" w:hAnsi="Arial" w:cs="Arial"/>
      <w:b/>
      <w:bCs/>
      <w:color w:val="000000"/>
      <w:sz w:val="24"/>
      <w:szCs w:val="24"/>
      <w:lang w:eastAsia="es-MX"/>
    </w:rPr>
  </w:style>
  <w:style w:type="paragraph" w:customStyle="1" w:styleId="youtube-container--responsive">
    <w:name w:val="youtube-container--responsive"/>
    <w:basedOn w:val="Normal"/>
    <w:qFormat/>
    <w:rsid w:val="00566FD6"/>
    <w:rPr>
      <w:rFonts w:ascii="Arial" w:hAnsi="Arial" w:cs="Arial"/>
      <w:color w:val="000000"/>
      <w:sz w:val="24"/>
      <w:szCs w:val="24"/>
      <w:lang w:eastAsia="es-MX"/>
    </w:rPr>
  </w:style>
  <w:style w:type="paragraph" w:customStyle="1" w:styleId="views-exposed-widgets">
    <w:name w:val="views-exposed-widgets"/>
    <w:basedOn w:val="Normal"/>
    <w:qFormat/>
    <w:rsid w:val="00566FD6"/>
    <w:pPr>
      <w:spacing w:after="120"/>
    </w:pPr>
    <w:rPr>
      <w:rFonts w:ascii="Arial" w:hAnsi="Arial" w:cs="Arial"/>
      <w:color w:val="000000"/>
      <w:sz w:val="24"/>
      <w:szCs w:val="24"/>
      <w:lang w:eastAsia="es-MX"/>
    </w:rPr>
  </w:style>
  <w:style w:type="paragraph" w:customStyle="1" w:styleId="views-align-left">
    <w:name w:val="views-align-left"/>
    <w:basedOn w:val="Normal"/>
    <w:qFormat/>
    <w:rsid w:val="00566FD6"/>
    <w:rPr>
      <w:rFonts w:ascii="Arial" w:hAnsi="Arial" w:cs="Arial"/>
      <w:color w:val="000000"/>
      <w:sz w:val="24"/>
      <w:szCs w:val="24"/>
      <w:lang w:eastAsia="es-MX"/>
    </w:rPr>
  </w:style>
  <w:style w:type="paragraph" w:customStyle="1" w:styleId="views-align-right">
    <w:name w:val="views-align-right"/>
    <w:basedOn w:val="Normal"/>
    <w:qFormat/>
    <w:rsid w:val="00566FD6"/>
    <w:pPr>
      <w:jc w:val="right"/>
    </w:pPr>
    <w:rPr>
      <w:rFonts w:ascii="Arial" w:hAnsi="Arial" w:cs="Arial"/>
      <w:color w:val="000000"/>
      <w:sz w:val="24"/>
      <w:szCs w:val="24"/>
      <w:lang w:eastAsia="es-MX"/>
    </w:rPr>
  </w:style>
  <w:style w:type="paragraph" w:customStyle="1" w:styleId="views-align-center">
    <w:name w:val="views-align-center"/>
    <w:basedOn w:val="Normal"/>
    <w:qFormat/>
    <w:rsid w:val="00566FD6"/>
    <w:pPr>
      <w:jc w:val="center"/>
    </w:pPr>
    <w:rPr>
      <w:rFonts w:ascii="Arial" w:hAnsi="Arial" w:cs="Arial"/>
      <w:color w:val="000000"/>
      <w:sz w:val="24"/>
      <w:szCs w:val="24"/>
      <w:lang w:eastAsia="es-MX"/>
    </w:rPr>
  </w:style>
  <w:style w:type="paragraph" w:customStyle="1" w:styleId="search-resultsnippet">
    <w:name w:val="search-result__snippet"/>
    <w:basedOn w:val="Normal"/>
    <w:qFormat/>
    <w:rsid w:val="00566FD6"/>
    <w:rPr>
      <w:rFonts w:ascii="Arial" w:hAnsi="Arial" w:cs="Arial"/>
      <w:color w:val="000000"/>
      <w:sz w:val="24"/>
      <w:szCs w:val="24"/>
      <w:lang w:eastAsia="es-MX"/>
    </w:rPr>
  </w:style>
  <w:style w:type="paragraph" w:customStyle="1" w:styleId="search-resultinfo">
    <w:name w:val="search-result__info"/>
    <w:basedOn w:val="Normal"/>
    <w:qFormat/>
    <w:rsid w:val="00566FD6"/>
    <w:rPr>
      <w:rFonts w:ascii="Arial" w:hAnsi="Arial" w:cs="Arial"/>
      <w:color w:val="000000"/>
      <w:lang w:eastAsia="es-MX"/>
    </w:rPr>
  </w:style>
  <w:style w:type="paragraph" w:customStyle="1" w:styleId="password-strength">
    <w:name w:val="password-strength"/>
    <w:basedOn w:val="Normal"/>
    <w:qFormat/>
    <w:rsid w:val="00566FD6"/>
    <w:pPr>
      <w:spacing w:before="288"/>
    </w:pPr>
    <w:rPr>
      <w:rFonts w:ascii="Arial" w:hAnsi="Arial" w:cs="Arial"/>
      <w:color w:val="000000"/>
      <w:sz w:val="24"/>
      <w:szCs w:val="24"/>
      <w:lang w:eastAsia="es-MX"/>
    </w:rPr>
  </w:style>
  <w:style w:type="paragraph" w:customStyle="1" w:styleId="password-strength-text">
    <w:name w:val="password-strength-text"/>
    <w:basedOn w:val="Normal"/>
    <w:qFormat/>
    <w:rsid w:val="00566FD6"/>
    <w:rPr>
      <w:rFonts w:ascii="Arial" w:hAnsi="Arial" w:cs="Arial"/>
      <w:b/>
      <w:bCs/>
      <w:color w:val="000000"/>
      <w:sz w:val="24"/>
      <w:szCs w:val="24"/>
      <w:lang w:eastAsia="es-MX"/>
    </w:rPr>
  </w:style>
  <w:style w:type="paragraph" w:customStyle="1" w:styleId="password-indicator">
    <w:name w:val="password-indicator"/>
    <w:basedOn w:val="Normal"/>
    <w:qFormat/>
    <w:rsid w:val="00566FD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qFormat/>
    <w:rsid w:val="00566FD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qFormat/>
    <w:rsid w:val="00566FD6"/>
    <w:rPr>
      <w:rFonts w:ascii="Arial" w:hAnsi="Arial" w:cs="Arial"/>
      <w:b/>
      <w:bCs/>
      <w:color w:val="000000"/>
      <w:sz w:val="24"/>
      <w:szCs w:val="24"/>
      <w:lang w:eastAsia="es-MX"/>
    </w:rPr>
  </w:style>
  <w:style w:type="paragraph" w:customStyle="1" w:styleId="profile">
    <w:name w:val="profile"/>
    <w:basedOn w:val="Normal"/>
    <w:qFormat/>
    <w:rsid w:val="00566FD6"/>
    <w:pPr>
      <w:spacing w:before="240" w:after="240"/>
    </w:pPr>
    <w:rPr>
      <w:rFonts w:ascii="Arial" w:hAnsi="Arial" w:cs="Arial"/>
      <w:color w:val="000000"/>
      <w:sz w:val="24"/>
      <w:szCs w:val="24"/>
      <w:lang w:eastAsia="es-MX"/>
    </w:rPr>
  </w:style>
  <w:style w:type="paragraph" w:customStyle="1" w:styleId="rteindent1">
    <w:name w:val="rteindent1"/>
    <w:basedOn w:val="Normal"/>
    <w:qFormat/>
    <w:rsid w:val="00566FD6"/>
    <w:pPr>
      <w:ind w:left="600"/>
    </w:pPr>
    <w:rPr>
      <w:rFonts w:ascii="Arial" w:hAnsi="Arial" w:cs="Arial"/>
      <w:color w:val="000000"/>
      <w:sz w:val="24"/>
      <w:szCs w:val="24"/>
      <w:lang w:eastAsia="es-MX"/>
    </w:rPr>
  </w:style>
  <w:style w:type="paragraph" w:customStyle="1" w:styleId="rteindent2">
    <w:name w:val="rteindent2"/>
    <w:basedOn w:val="Normal"/>
    <w:qFormat/>
    <w:rsid w:val="00566FD6"/>
    <w:pPr>
      <w:ind w:left="1200"/>
    </w:pPr>
    <w:rPr>
      <w:rFonts w:ascii="Arial" w:hAnsi="Arial" w:cs="Arial"/>
      <w:color w:val="000000"/>
      <w:sz w:val="24"/>
      <w:szCs w:val="24"/>
      <w:lang w:eastAsia="es-MX"/>
    </w:rPr>
  </w:style>
  <w:style w:type="paragraph" w:customStyle="1" w:styleId="rteindent3">
    <w:name w:val="rteindent3"/>
    <w:basedOn w:val="Normal"/>
    <w:qFormat/>
    <w:rsid w:val="00566FD6"/>
    <w:pPr>
      <w:ind w:left="1800"/>
    </w:pPr>
    <w:rPr>
      <w:rFonts w:ascii="Arial" w:hAnsi="Arial" w:cs="Arial"/>
      <w:color w:val="000000"/>
      <w:sz w:val="24"/>
      <w:szCs w:val="24"/>
      <w:lang w:eastAsia="es-MX"/>
    </w:rPr>
  </w:style>
  <w:style w:type="paragraph" w:customStyle="1" w:styleId="rteindent4">
    <w:name w:val="rteindent4"/>
    <w:basedOn w:val="Normal"/>
    <w:qFormat/>
    <w:rsid w:val="00566FD6"/>
    <w:pPr>
      <w:ind w:left="2400"/>
    </w:pPr>
    <w:rPr>
      <w:rFonts w:ascii="Arial" w:hAnsi="Arial" w:cs="Arial"/>
      <w:color w:val="000000"/>
      <w:sz w:val="24"/>
      <w:szCs w:val="24"/>
      <w:lang w:eastAsia="es-MX"/>
    </w:rPr>
  </w:style>
  <w:style w:type="paragraph" w:customStyle="1" w:styleId="rteleft">
    <w:name w:val="rteleft"/>
    <w:basedOn w:val="Normal"/>
    <w:qFormat/>
    <w:rsid w:val="00566FD6"/>
    <w:rPr>
      <w:rFonts w:ascii="Arial" w:hAnsi="Arial" w:cs="Arial"/>
      <w:color w:val="000000"/>
      <w:sz w:val="24"/>
      <w:szCs w:val="24"/>
      <w:lang w:eastAsia="es-MX"/>
    </w:rPr>
  </w:style>
  <w:style w:type="paragraph" w:customStyle="1" w:styleId="rteright">
    <w:name w:val="rteright"/>
    <w:basedOn w:val="Normal"/>
    <w:qFormat/>
    <w:rsid w:val="00566FD6"/>
    <w:pPr>
      <w:jc w:val="right"/>
    </w:pPr>
    <w:rPr>
      <w:rFonts w:ascii="Arial" w:hAnsi="Arial" w:cs="Arial"/>
      <w:color w:val="000000"/>
      <w:sz w:val="24"/>
      <w:szCs w:val="24"/>
      <w:lang w:eastAsia="es-MX"/>
    </w:rPr>
  </w:style>
  <w:style w:type="paragraph" w:customStyle="1" w:styleId="rtecenter">
    <w:name w:val="rtecenter"/>
    <w:basedOn w:val="Normal"/>
    <w:qFormat/>
    <w:rsid w:val="00566FD6"/>
    <w:pPr>
      <w:jc w:val="center"/>
    </w:pPr>
    <w:rPr>
      <w:rFonts w:ascii="Arial" w:hAnsi="Arial" w:cs="Arial"/>
      <w:color w:val="000000"/>
      <w:sz w:val="24"/>
      <w:szCs w:val="24"/>
      <w:lang w:eastAsia="es-MX"/>
    </w:rPr>
  </w:style>
  <w:style w:type="paragraph" w:customStyle="1" w:styleId="ui-helper-hidden">
    <w:name w:val="ui-helper-hidden"/>
    <w:basedOn w:val="Normal"/>
    <w:qFormat/>
    <w:rsid w:val="00566FD6"/>
    <w:rPr>
      <w:rFonts w:ascii="Arial" w:hAnsi="Arial" w:cs="Arial"/>
      <w:vanish/>
      <w:color w:val="000000"/>
      <w:sz w:val="24"/>
      <w:szCs w:val="24"/>
      <w:lang w:eastAsia="es-MX"/>
    </w:rPr>
  </w:style>
  <w:style w:type="paragraph" w:customStyle="1" w:styleId="ui-helper-hidden-accessible">
    <w:name w:val="ui-helper-hidden-accessible"/>
    <w:basedOn w:val="Normal"/>
    <w:qFormat/>
    <w:rsid w:val="00566FD6"/>
    <w:pPr>
      <w:ind w:left="-15" w:right="-15"/>
    </w:pPr>
    <w:rPr>
      <w:rFonts w:ascii="Arial" w:hAnsi="Arial" w:cs="Arial"/>
      <w:color w:val="000000"/>
      <w:sz w:val="24"/>
      <w:szCs w:val="24"/>
      <w:lang w:eastAsia="es-MX"/>
    </w:rPr>
  </w:style>
  <w:style w:type="paragraph" w:customStyle="1" w:styleId="ui-helper-reset">
    <w:name w:val="ui-helper-reset"/>
    <w:basedOn w:val="Normal"/>
    <w:qFormat/>
    <w:rsid w:val="00566FD6"/>
    <w:rPr>
      <w:rFonts w:ascii="Arial" w:hAnsi="Arial" w:cs="Arial"/>
      <w:color w:val="000000"/>
      <w:sz w:val="24"/>
      <w:szCs w:val="24"/>
      <w:lang w:eastAsia="es-MX"/>
    </w:rPr>
  </w:style>
  <w:style w:type="paragraph" w:customStyle="1" w:styleId="ui-helper-zfix">
    <w:name w:val="ui-helper-zfix"/>
    <w:basedOn w:val="Normal"/>
    <w:qFormat/>
    <w:rsid w:val="00566FD6"/>
    <w:rPr>
      <w:rFonts w:ascii="Arial" w:hAnsi="Arial" w:cs="Arial"/>
      <w:color w:val="000000"/>
      <w:sz w:val="24"/>
      <w:szCs w:val="24"/>
      <w:lang w:eastAsia="es-MX"/>
    </w:rPr>
  </w:style>
  <w:style w:type="paragraph" w:customStyle="1" w:styleId="ui-icon">
    <w:name w:val="ui-icon"/>
    <w:basedOn w:val="Normal"/>
    <w:qFormat/>
    <w:rsid w:val="00566FD6"/>
    <w:pPr>
      <w:ind w:firstLine="7343"/>
    </w:pPr>
    <w:rPr>
      <w:rFonts w:ascii="Arial" w:hAnsi="Arial" w:cs="Arial"/>
      <w:color w:val="000000"/>
      <w:sz w:val="24"/>
      <w:szCs w:val="24"/>
      <w:lang w:eastAsia="es-MX"/>
    </w:rPr>
  </w:style>
  <w:style w:type="paragraph" w:customStyle="1" w:styleId="ui-widget-overlay">
    <w:name w:val="ui-widget-overlay"/>
    <w:basedOn w:val="Normal"/>
    <w:qFormat/>
    <w:rsid w:val="00566FD6"/>
    <w:pPr>
      <w:shd w:val="clear" w:color="auto" w:fill="AAAAAA"/>
    </w:pPr>
    <w:rPr>
      <w:rFonts w:ascii="Arial" w:hAnsi="Arial" w:cs="Arial"/>
      <w:color w:val="000000"/>
      <w:sz w:val="24"/>
      <w:szCs w:val="24"/>
      <w:lang w:eastAsia="es-MX"/>
    </w:rPr>
  </w:style>
  <w:style w:type="paragraph" w:customStyle="1" w:styleId="ui-widget">
    <w:name w:val="ui-widget"/>
    <w:basedOn w:val="Normal"/>
    <w:qFormat/>
    <w:rsid w:val="00566FD6"/>
    <w:rPr>
      <w:rFonts w:ascii="Arial" w:hAnsi="Arial" w:cs="Arial"/>
      <w:color w:val="000000"/>
      <w:sz w:val="26"/>
      <w:szCs w:val="26"/>
      <w:lang w:eastAsia="es-MX"/>
    </w:rPr>
  </w:style>
  <w:style w:type="paragraph" w:customStyle="1" w:styleId="ui-widget-content">
    <w:name w:val="ui-widget-content"/>
    <w:basedOn w:val="Normal"/>
    <w:qFormat/>
    <w:rsid w:val="00566FD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qFormat/>
    <w:rsid w:val="00566FD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qFormat/>
    <w:rsid w:val="00566FD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qFormat/>
    <w:rsid w:val="00566FD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qFormat/>
    <w:rsid w:val="00566FD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qFormat/>
    <w:rsid w:val="00566FD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error">
    <w:name w:val="ui-state-error"/>
    <w:basedOn w:val="Normal"/>
    <w:qFormat/>
    <w:rsid w:val="00566FD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qFormat/>
    <w:rsid w:val="00566FD6"/>
    <w:rPr>
      <w:rFonts w:ascii="Arial" w:hAnsi="Arial" w:cs="Arial"/>
      <w:color w:val="CD0A0A"/>
      <w:sz w:val="24"/>
      <w:szCs w:val="24"/>
      <w:lang w:eastAsia="es-MX"/>
    </w:rPr>
  </w:style>
  <w:style w:type="paragraph" w:customStyle="1" w:styleId="ui-priority-primary">
    <w:name w:val="ui-priority-primary"/>
    <w:basedOn w:val="Normal"/>
    <w:qFormat/>
    <w:rsid w:val="00566FD6"/>
    <w:rPr>
      <w:rFonts w:ascii="Arial" w:hAnsi="Arial" w:cs="Arial"/>
      <w:b/>
      <w:bCs/>
      <w:color w:val="000000"/>
      <w:sz w:val="24"/>
      <w:szCs w:val="24"/>
      <w:lang w:eastAsia="es-MX"/>
    </w:rPr>
  </w:style>
  <w:style w:type="paragraph" w:customStyle="1" w:styleId="ui-priority-secondary">
    <w:name w:val="ui-priority-secondary"/>
    <w:basedOn w:val="Normal"/>
    <w:qFormat/>
    <w:rsid w:val="00566FD6"/>
    <w:rPr>
      <w:rFonts w:ascii="Arial" w:hAnsi="Arial" w:cs="Arial"/>
      <w:color w:val="000000"/>
      <w:sz w:val="24"/>
      <w:szCs w:val="24"/>
      <w:lang w:eastAsia="es-MX"/>
    </w:rPr>
  </w:style>
  <w:style w:type="paragraph" w:customStyle="1" w:styleId="ui-state-disabled">
    <w:name w:val="ui-state-disabled"/>
    <w:basedOn w:val="Normal"/>
    <w:qFormat/>
    <w:rsid w:val="00566FD6"/>
    <w:rPr>
      <w:rFonts w:ascii="Arial" w:hAnsi="Arial" w:cs="Arial"/>
      <w:color w:val="000000"/>
      <w:sz w:val="24"/>
      <w:szCs w:val="24"/>
      <w:lang w:eastAsia="es-MX"/>
    </w:rPr>
  </w:style>
  <w:style w:type="paragraph" w:customStyle="1" w:styleId="ui-widget-shadow">
    <w:name w:val="ui-widget-shadow"/>
    <w:basedOn w:val="Normal"/>
    <w:qFormat/>
    <w:rsid w:val="00566FD6"/>
    <w:pPr>
      <w:shd w:val="clear" w:color="auto" w:fill="AAAAAA"/>
      <w:ind w:left="-120"/>
    </w:pPr>
    <w:rPr>
      <w:rFonts w:ascii="Arial" w:hAnsi="Arial" w:cs="Arial"/>
      <w:color w:val="000000"/>
      <w:sz w:val="24"/>
      <w:szCs w:val="24"/>
      <w:lang w:eastAsia="es-MX"/>
    </w:rPr>
  </w:style>
  <w:style w:type="paragraph" w:customStyle="1" w:styleId="cboxphoto">
    <w:name w:val="cboxphoto"/>
    <w:basedOn w:val="Normal"/>
    <w:qFormat/>
    <w:rsid w:val="00566FD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qFormat/>
    <w:rsid w:val="00566FD6"/>
    <w:rPr>
      <w:rFonts w:ascii="Arial" w:hAnsi="Arial" w:cs="Arial"/>
      <w:color w:val="000000"/>
      <w:sz w:val="24"/>
      <w:szCs w:val="24"/>
      <w:lang w:eastAsia="es-MX"/>
    </w:rPr>
  </w:style>
  <w:style w:type="paragraph" w:customStyle="1" w:styleId="ctools-locked">
    <w:name w:val="ctools-locked"/>
    <w:basedOn w:val="Normal"/>
    <w:qFormat/>
    <w:rsid w:val="00566FD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qFormat/>
    <w:rsid w:val="00566FD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qFormat/>
    <w:rsid w:val="00566FD6"/>
    <w:rPr>
      <w:rFonts w:ascii="Arial" w:hAnsi="Arial" w:cs="Arial"/>
      <w:vanish/>
      <w:color w:val="000000"/>
      <w:sz w:val="24"/>
      <w:szCs w:val="24"/>
      <w:lang w:eastAsia="es-MX"/>
    </w:rPr>
  </w:style>
  <w:style w:type="paragraph" w:customStyle="1" w:styleId="row">
    <w:name w:val="row"/>
    <w:basedOn w:val="Normal"/>
    <w:qFormat/>
    <w:rsid w:val="00566FD6"/>
    <w:rPr>
      <w:rFonts w:ascii="Arial" w:hAnsi="Arial" w:cs="Arial"/>
      <w:color w:val="000000"/>
      <w:sz w:val="24"/>
      <w:szCs w:val="24"/>
      <w:lang w:eastAsia="es-MX"/>
    </w:rPr>
  </w:style>
  <w:style w:type="paragraph" w:customStyle="1" w:styleId="column">
    <w:name w:val="column"/>
    <w:basedOn w:val="Normal"/>
    <w:qFormat/>
    <w:rsid w:val="00566FD6"/>
    <w:rPr>
      <w:rFonts w:ascii="Arial" w:hAnsi="Arial" w:cs="Arial"/>
      <w:color w:val="000000"/>
      <w:sz w:val="24"/>
      <w:szCs w:val="24"/>
      <w:lang w:eastAsia="es-MX"/>
    </w:rPr>
  </w:style>
  <w:style w:type="paragraph" w:customStyle="1" w:styleId="columns">
    <w:name w:val="columns"/>
    <w:basedOn w:val="Normal"/>
    <w:qFormat/>
    <w:rsid w:val="00566FD6"/>
    <w:rPr>
      <w:rFonts w:ascii="Arial" w:hAnsi="Arial" w:cs="Arial"/>
      <w:color w:val="000000"/>
      <w:sz w:val="24"/>
      <w:szCs w:val="24"/>
      <w:lang w:eastAsia="es-MX"/>
    </w:rPr>
  </w:style>
  <w:style w:type="paragraph" w:customStyle="1" w:styleId="prefix">
    <w:name w:val="prefix"/>
    <w:basedOn w:val="Normal"/>
    <w:qFormat/>
    <w:rsid w:val="00566FD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qFormat/>
    <w:rsid w:val="00566FD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qFormat/>
    <w:rsid w:val="00566FD6"/>
    <w:pPr>
      <w:shd w:val="clear" w:color="auto" w:fill="333333"/>
    </w:pPr>
    <w:rPr>
      <w:rFonts w:ascii="Arial" w:hAnsi="Arial" w:cs="Arial"/>
      <w:color w:val="000000"/>
      <w:sz w:val="24"/>
      <w:szCs w:val="24"/>
      <w:lang w:eastAsia="es-MX"/>
    </w:rPr>
  </w:style>
  <w:style w:type="paragraph" w:customStyle="1" w:styleId="fixed">
    <w:name w:val="fixed"/>
    <w:basedOn w:val="Normal"/>
    <w:qFormat/>
    <w:rsid w:val="00566FD6"/>
    <w:rPr>
      <w:rFonts w:ascii="Arial" w:hAnsi="Arial" w:cs="Arial"/>
      <w:color w:val="000000"/>
      <w:sz w:val="24"/>
      <w:szCs w:val="24"/>
      <w:lang w:eastAsia="es-MX"/>
    </w:rPr>
  </w:style>
  <w:style w:type="paragraph" w:customStyle="1" w:styleId="top-bar">
    <w:name w:val="top-bar"/>
    <w:basedOn w:val="Normal"/>
    <w:qFormat/>
    <w:rsid w:val="00566FD6"/>
    <w:pPr>
      <w:shd w:val="clear" w:color="auto" w:fill="333333"/>
    </w:pPr>
    <w:rPr>
      <w:rFonts w:ascii="Arial" w:hAnsi="Arial" w:cs="Arial"/>
      <w:color w:val="000000"/>
      <w:sz w:val="24"/>
      <w:szCs w:val="24"/>
      <w:lang w:eastAsia="es-MX"/>
    </w:rPr>
  </w:style>
  <w:style w:type="paragraph" w:customStyle="1" w:styleId="top-bar-section">
    <w:name w:val="top-bar-section"/>
    <w:basedOn w:val="Normal"/>
    <w:qFormat/>
    <w:rsid w:val="00566FD6"/>
    <w:rPr>
      <w:rFonts w:ascii="Arial" w:hAnsi="Arial" w:cs="Arial"/>
      <w:color w:val="000000"/>
      <w:sz w:val="24"/>
      <w:szCs w:val="24"/>
      <w:lang w:eastAsia="es-MX"/>
    </w:rPr>
  </w:style>
  <w:style w:type="paragraph" w:customStyle="1" w:styleId="js-generated">
    <w:name w:val="js-generated"/>
    <w:basedOn w:val="Normal"/>
    <w:qFormat/>
    <w:rsid w:val="00566FD6"/>
    <w:rPr>
      <w:rFonts w:ascii="Arial" w:hAnsi="Arial" w:cs="Arial"/>
      <w:color w:val="000000"/>
      <w:sz w:val="24"/>
      <w:szCs w:val="24"/>
      <w:lang w:eastAsia="es-MX"/>
    </w:rPr>
  </w:style>
  <w:style w:type="paragraph" w:customStyle="1" w:styleId="breadcrumbs">
    <w:name w:val="breadcrumbs"/>
    <w:basedOn w:val="Normal"/>
    <w:qFormat/>
    <w:rsid w:val="00566FD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qFormat/>
    <w:rsid w:val="00566FD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qFormat/>
    <w:rsid w:val="00566FD6"/>
    <w:rPr>
      <w:rFonts w:ascii="Arial" w:hAnsi="Arial" w:cs="Arial"/>
      <w:color w:val="000000"/>
      <w:sz w:val="24"/>
      <w:szCs w:val="24"/>
      <w:lang w:eastAsia="es-MX"/>
    </w:rPr>
  </w:style>
  <w:style w:type="paragraph" w:customStyle="1" w:styleId="button-group">
    <w:name w:val="button-group"/>
    <w:basedOn w:val="Normal"/>
    <w:qFormat/>
    <w:rsid w:val="00566FD6"/>
    <w:rPr>
      <w:rFonts w:ascii="Arial" w:hAnsi="Arial" w:cs="Arial"/>
      <w:color w:val="000000"/>
      <w:sz w:val="24"/>
      <w:szCs w:val="24"/>
      <w:lang w:eastAsia="es-MX"/>
    </w:rPr>
  </w:style>
  <w:style w:type="paragraph" w:customStyle="1" w:styleId="panel">
    <w:name w:val="panel"/>
    <w:basedOn w:val="Normal"/>
    <w:qFormat/>
    <w:rsid w:val="00566FD6"/>
    <w:rPr>
      <w:rFonts w:ascii="Arial" w:hAnsi="Arial" w:cs="Arial"/>
      <w:color w:val="000000"/>
      <w:sz w:val="24"/>
      <w:szCs w:val="24"/>
      <w:lang w:eastAsia="es-MX"/>
    </w:rPr>
  </w:style>
  <w:style w:type="paragraph" w:customStyle="1" w:styleId="th">
    <w:name w:val="th"/>
    <w:basedOn w:val="Normal"/>
    <w:qFormat/>
    <w:rsid w:val="00566FD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qFormat/>
    <w:rsid w:val="00566FD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qFormat/>
    <w:rsid w:val="00566FD6"/>
    <w:rPr>
      <w:rFonts w:ascii="Arial" w:hAnsi="Arial" w:cs="Arial"/>
      <w:color w:val="000000"/>
      <w:sz w:val="24"/>
      <w:szCs w:val="24"/>
      <w:lang w:eastAsia="es-MX"/>
    </w:rPr>
  </w:style>
  <w:style w:type="paragraph" w:customStyle="1" w:styleId="orbit-bullets-container">
    <w:name w:val="orbit-bullets-container"/>
    <w:basedOn w:val="Normal"/>
    <w:qFormat/>
    <w:rsid w:val="00566FD6"/>
    <w:pPr>
      <w:jc w:val="center"/>
    </w:pPr>
    <w:rPr>
      <w:rFonts w:ascii="Arial" w:hAnsi="Arial" w:cs="Arial"/>
      <w:color w:val="000000"/>
      <w:sz w:val="24"/>
      <w:szCs w:val="24"/>
      <w:lang w:eastAsia="es-MX"/>
    </w:rPr>
  </w:style>
  <w:style w:type="paragraph" w:customStyle="1" w:styleId="orbit-bullets">
    <w:name w:val="orbit-bullets"/>
    <w:basedOn w:val="Normal"/>
    <w:qFormat/>
    <w:rsid w:val="00566FD6"/>
    <w:pPr>
      <w:spacing w:after="450"/>
      <w:jc w:val="center"/>
    </w:pPr>
    <w:rPr>
      <w:rFonts w:ascii="Arial" w:hAnsi="Arial" w:cs="Arial"/>
      <w:color w:val="000000"/>
      <w:sz w:val="24"/>
      <w:szCs w:val="24"/>
      <w:lang w:eastAsia="es-MX"/>
    </w:rPr>
  </w:style>
  <w:style w:type="paragraph" w:customStyle="1" w:styleId="icon-bar">
    <w:name w:val="icon-bar"/>
    <w:basedOn w:val="Normal"/>
    <w:qFormat/>
    <w:rsid w:val="00566FD6"/>
    <w:pPr>
      <w:shd w:val="clear" w:color="auto" w:fill="333333"/>
    </w:pPr>
    <w:rPr>
      <w:rFonts w:ascii="Arial" w:hAnsi="Arial" w:cs="Arial"/>
      <w:color w:val="000000"/>
      <w:sz w:val="2"/>
      <w:szCs w:val="2"/>
      <w:lang w:eastAsia="es-MX"/>
    </w:rPr>
  </w:style>
  <w:style w:type="paragraph" w:customStyle="1" w:styleId="tabs">
    <w:name w:val="tabs"/>
    <w:basedOn w:val="Normal"/>
    <w:qFormat/>
    <w:rsid w:val="00566FD6"/>
    <w:rPr>
      <w:rFonts w:ascii="Arial" w:hAnsi="Arial" w:cs="Arial"/>
      <w:color w:val="000000"/>
      <w:sz w:val="24"/>
      <w:szCs w:val="24"/>
      <w:lang w:eastAsia="es-MX"/>
    </w:rPr>
  </w:style>
  <w:style w:type="paragraph" w:customStyle="1" w:styleId="tabs-content">
    <w:name w:val="tabs-content"/>
    <w:basedOn w:val="Normal"/>
    <w:qFormat/>
    <w:rsid w:val="00566FD6"/>
    <w:rPr>
      <w:rFonts w:ascii="Arial" w:hAnsi="Arial" w:cs="Arial"/>
      <w:color w:val="000000"/>
      <w:sz w:val="24"/>
      <w:szCs w:val="24"/>
      <w:lang w:eastAsia="es-MX"/>
    </w:rPr>
  </w:style>
  <w:style w:type="paragraph" w:customStyle="1" w:styleId="pagination-centered">
    <w:name w:val="pagination-centered"/>
    <w:basedOn w:val="Normal"/>
    <w:qFormat/>
    <w:rsid w:val="00566FD6"/>
    <w:pPr>
      <w:jc w:val="center"/>
    </w:pPr>
    <w:rPr>
      <w:rFonts w:ascii="Arial" w:hAnsi="Arial" w:cs="Arial"/>
      <w:color w:val="000000"/>
      <w:sz w:val="24"/>
      <w:szCs w:val="24"/>
      <w:lang w:eastAsia="es-MX"/>
    </w:rPr>
  </w:style>
  <w:style w:type="paragraph" w:customStyle="1" w:styleId="side-nav">
    <w:name w:val="side-nav"/>
    <w:basedOn w:val="Normal"/>
    <w:qFormat/>
    <w:rsid w:val="00566FD6"/>
    <w:rPr>
      <w:rFonts w:ascii="Helvetica" w:hAnsi="Helvetica" w:cs="Arial"/>
      <w:color w:val="000000"/>
      <w:sz w:val="24"/>
      <w:szCs w:val="24"/>
      <w:lang w:eastAsia="es-MX"/>
    </w:rPr>
  </w:style>
  <w:style w:type="paragraph" w:customStyle="1" w:styleId="accordion">
    <w:name w:val="accordion"/>
    <w:basedOn w:val="Normal"/>
    <w:qFormat/>
    <w:rsid w:val="00566FD6"/>
    <w:rPr>
      <w:rFonts w:ascii="Arial" w:hAnsi="Arial" w:cs="Arial"/>
      <w:color w:val="000000"/>
      <w:sz w:val="24"/>
      <w:szCs w:val="24"/>
      <w:lang w:eastAsia="es-MX"/>
    </w:rPr>
  </w:style>
  <w:style w:type="paragraph" w:customStyle="1" w:styleId="subheader">
    <w:name w:val="subheader"/>
    <w:basedOn w:val="Normal"/>
    <w:qFormat/>
    <w:rsid w:val="00566FD6"/>
    <w:rPr>
      <w:rFonts w:ascii="Arial" w:hAnsi="Arial" w:cs="Arial"/>
      <w:color w:val="6F6F6F"/>
      <w:sz w:val="24"/>
      <w:szCs w:val="24"/>
      <w:lang w:eastAsia="es-MX"/>
    </w:rPr>
  </w:style>
  <w:style w:type="paragraph" w:customStyle="1" w:styleId="vcard">
    <w:name w:val="vcard"/>
    <w:basedOn w:val="Normal"/>
    <w:qFormat/>
    <w:rsid w:val="00566FD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qFormat/>
    <w:rsid w:val="00566FD6"/>
    <w:pPr>
      <w:shd w:val="clear" w:color="auto" w:fill="000000"/>
    </w:pPr>
    <w:rPr>
      <w:rFonts w:ascii="Arial" w:hAnsi="Arial" w:cs="Arial"/>
      <w:vanish/>
      <w:color w:val="000000"/>
      <w:sz w:val="24"/>
      <w:szCs w:val="24"/>
      <w:lang w:eastAsia="es-MX"/>
    </w:rPr>
  </w:style>
  <w:style w:type="paragraph" w:customStyle="1" w:styleId="reveal-modal">
    <w:name w:val="reveal-modal"/>
    <w:basedOn w:val="Normal"/>
    <w:qFormat/>
    <w:rsid w:val="00566FD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qFormat/>
    <w:rsid w:val="00566FD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qFormat/>
    <w:rsid w:val="00566FD6"/>
    <w:pPr>
      <w:shd w:val="clear" w:color="auto" w:fill="333333"/>
    </w:pPr>
    <w:rPr>
      <w:rFonts w:ascii="Arial" w:hAnsi="Arial" w:cs="Arial"/>
      <w:vanish/>
      <w:color w:val="FFFFFF"/>
      <w:sz w:val="24"/>
      <w:szCs w:val="24"/>
      <w:lang w:eastAsia="es-MX"/>
    </w:rPr>
  </w:style>
  <w:style w:type="paragraph" w:customStyle="1" w:styleId="tap-to-close">
    <w:name w:val="tap-to-close"/>
    <w:basedOn w:val="Normal"/>
    <w:qFormat/>
    <w:rsid w:val="00566FD6"/>
    <w:rPr>
      <w:rFonts w:ascii="Arial" w:hAnsi="Arial" w:cs="Arial"/>
      <w:color w:val="777777"/>
      <w:sz w:val="24"/>
      <w:szCs w:val="24"/>
      <w:lang w:eastAsia="es-MX"/>
    </w:rPr>
  </w:style>
  <w:style w:type="paragraph" w:customStyle="1" w:styleId="clearing-blackout">
    <w:name w:val="clearing-blackout"/>
    <w:basedOn w:val="Normal"/>
    <w:qFormat/>
    <w:rsid w:val="00566FD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qFormat/>
    <w:rsid w:val="00566FD6"/>
    <w:rPr>
      <w:rFonts w:ascii="Arial" w:hAnsi="Arial" w:cs="Arial"/>
      <w:color w:val="000000"/>
      <w:sz w:val="24"/>
      <w:szCs w:val="24"/>
      <w:lang w:eastAsia="es-MX"/>
    </w:rPr>
  </w:style>
  <w:style w:type="paragraph" w:customStyle="1" w:styleId="clearing-touch-label">
    <w:name w:val="clearing-touch-label"/>
    <w:basedOn w:val="Normal"/>
    <w:qFormat/>
    <w:rsid w:val="00566FD6"/>
    <w:rPr>
      <w:rFonts w:ascii="Arial" w:hAnsi="Arial" w:cs="Arial"/>
      <w:color w:val="AAAAAA"/>
      <w:sz w:val="14"/>
      <w:szCs w:val="14"/>
      <w:lang w:eastAsia="es-MX"/>
    </w:rPr>
  </w:style>
  <w:style w:type="paragraph" w:customStyle="1" w:styleId="clearing-caption">
    <w:name w:val="clearing-caption"/>
    <w:basedOn w:val="Normal"/>
    <w:qFormat/>
    <w:rsid w:val="00566FD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qFormat/>
    <w:rsid w:val="00566FD6"/>
    <w:rPr>
      <w:rFonts w:ascii="Arial" w:hAnsi="Arial" w:cs="Arial"/>
      <w:vanish/>
      <w:color w:val="CCCCCC"/>
      <w:sz w:val="45"/>
      <w:szCs w:val="45"/>
      <w:lang w:eastAsia="es-MX"/>
    </w:rPr>
  </w:style>
  <w:style w:type="paragraph" w:customStyle="1" w:styleId="sub-nav">
    <w:name w:val="sub-nav"/>
    <w:basedOn w:val="Normal"/>
    <w:qFormat/>
    <w:rsid w:val="00566FD6"/>
    <w:rPr>
      <w:rFonts w:ascii="Arial" w:hAnsi="Arial" w:cs="Arial"/>
      <w:color w:val="000000"/>
      <w:sz w:val="24"/>
      <w:szCs w:val="24"/>
      <w:lang w:eastAsia="es-MX"/>
    </w:rPr>
  </w:style>
  <w:style w:type="paragraph" w:customStyle="1" w:styleId="joyride-list">
    <w:name w:val="joyride-list"/>
    <w:basedOn w:val="Normal"/>
    <w:qFormat/>
    <w:rsid w:val="00566FD6"/>
    <w:rPr>
      <w:rFonts w:ascii="Arial" w:hAnsi="Arial" w:cs="Arial"/>
      <w:vanish/>
      <w:color w:val="000000"/>
      <w:sz w:val="24"/>
      <w:szCs w:val="24"/>
      <w:lang w:eastAsia="es-MX"/>
    </w:rPr>
  </w:style>
  <w:style w:type="paragraph" w:customStyle="1" w:styleId="joyride-tip-guide">
    <w:name w:val="joyride-tip-guide"/>
    <w:basedOn w:val="Normal"/>
    <w:qFormat/>
    <w:rsid w:val="00566FD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qFormat/>
    <w:rsid w:val="00566FD6"/>
    <w:rPr>
      <w:rFonts w:ascii="Arial" w:hAnsi="Arial" w:cs="Arial"/>
      <w:color w:val="000000"/>
      <w:sz w:val="24"/>
      <w:szCs w:val="24"/>
      <w:lang w:eastAsia="es-MX"/>
    </w:rPr>
  </w:style>
  <w:style w:type="paragraph" w:customStyle="1" w:styleId="joyride-timer-indicator-wrap">
    <w:name w:val="joyride-timer-indicator-wrap"/>
    <w:basedOn w:val="Normal"/>
    <w:qFormat/>
    <w:rsid w:val="00566FD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qFormat/>
    <w:rsid w:val="00566FD6"/>
    <w:pPr>
      <w:shd w:val="clear" w:color="auto" w:fill="666666"/>
    </w:pPr>
    <w:rPr>
      <w:rFonts w:ascii="Arial" w:hAnsi="Arial" w:cs="Arial"/>
      <w:color w:val="000000"/>
      <w:sz w:val="24"/>
      <w:szCs w:val="24"/>
      <w:lang w:eastAsia="es-MX"/>
    </w:rPr>
  </w:style>
  <w:style w:type="paragraph" w:customStyle="1" w:styleId="joyride-close-tip">
    <w:name w:val="joyride-close-tip"/>
    <w:basedOn w:val="Normal"/>
    <w:qFormat/>
    <w:rsid w:val="00566FD6"/>
    <w:pPr>
      <w:spacing w:line="0" w:lineRule="auto"/>
    </w:pPr>
    <w:rPr>
      <w:rFonts w:ascii="Arial" w:hAnsi="Arial" w:cs="Arial"/>
      <w:color w:val="777777"/>
      <w:sz w:val="36"/>
      <w:szCs w:val="36"/>
      <w:lang w:eastAsia="es-MX"/>
    </w:rPr>
  </w:style>
  <w:style w:type="paragraph" w:customStyle="1" w:styleId="joyride-modal-bg">
    <w:name w:val="joyride-modal-bg"/>
    <w:basedOn w:val="Normal"/>
    <w:qFormat/>
    <w:rsid w:val="00566FD6"/>
    <w:rPr>
      <w:rFonts w:ascii="Arial" w:hAnsi="Arial" w:cs="Arial"/>
      <w:vanish/>
      <w:color w:val="000000"/>
      <w:sz w:val="24"/>
      <w:szCs w:val="24"/>
      <w:lang w:eastAsia="es-MX"/>
    </w:rPr>
  </w:style>
  <w:style w:type="paragraph" w:customStyle="1" w:styleId="joyride-expose-wrapper">
    <w:name w:val="joyride-expose-wrapper"/>
    <w:basedOn w:val="Normal"/>
    <w:qFormat/>
    <w:rsid w:val="00566FD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qFormat/>
    <w:rsid w:val="00566FD6"/>
    <w:rPr>
      <w:rFonts w:ascii="Arial" w:hAnsi="Arial" w:cs="Arial"/>
      <w:color w:val="000000"/>
      <w:sz w:val="24"/>
      <w:szCs w:val="24"/>
      <w:lang w:eastAsia="es-MX"/>
    </w:rPr>
  </w:style>
  <w:style w:type="paragraph" w:customStyle="1" w:styleId="label">
    <w:name w:val="label"/>
    <w:basedOn w:val="Normal"/>
    <w:qFormat/>
    <w:rsid w:val="00566FD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qFormat/>
    <w:rsid w:val="00566FD6"/>
    <w:rPr>
      <w:rFonts w:ascii="Arial" w:hAnsi="Arial" w:cs="Arial"/>
      <w:color w:val="000000"/>
      <w:sz w:val="24"/>
      <w:szCs w:val="24"/>
      <w:lang w:eastAsia="es-MX"/>
    </w:rPr>
  </w:style>
  <w:style w:type="paragraph" w:customStyle="1" w:styleId="inner-wrap">
    <w:name w:val="inner-wrap"/>
    <w:basedOn w:val="Normal"/>
    <w:qFormat/>
    <w:rsid w:val="00566FD6"/>
    <w:rPr>
      <w:rFonts w:ascii="Arial" w:hAnsi="Arial" w:cs="Arial"/>
      <w:color w:val="000000"/>
      <w:sz w:val="24"/>
      <w:szCs w:val="24"/>
      <w:lang w:eastAsia="es-MX"/>
    </w:rPr>
  </w:style>
  <w:style w:type="paragraph" w:customStyle="1" w:styleId="tab-bar">
    <w:name w:val="tab-bar"/>
    <w:basedOn w:val="Normal"/>
    <w:qFormat/>
    <w:rsid w:val="00566FD6"/>
    <w:pPr>
      <w:shd w:val="clear" w:color="auto" w:fill="333333"/>
    </w:pPr>
    <w:rPr>
      <w:rFonts w:ascii="Arial" w:hAnsi="Arial" w:cs="Arial"/>
      <w:color w:val="FFFFFF"/>
      <w:sz w:val="24"/>
      <w:szCs w:val="24"/>
      <w:lang w:eastAsia="es-MX"/>
    </w:rPr>
  </w:style>
  <w:style w:type="paragraph" w:customStyle="1" w:styleId="left-small">
    <w:name w:val="left-small"/>
    <w:basedOn w:val="Normal"/>
    <w:qFormat/>
    <w:rsid w:val="00566FD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qFormat/>
    <w:rsid w:val="00566FD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qFormat/>
    <w:rsid w:val="00566FD6"/>
    <w:pPr>
      <w:jc w:val="center"/>
    </w:pPr>
    <w:rPr>
      <w:rFonts w:ascii="Arial" w:hAnsi="Arial" w:cs="Arial"/>
      <w:color w:val="000000"/>
      <w:sz w:val="24"/>
      <w:szCs w:val="24"/>
      <w:lang w:eastAsia="es-MX"/>
    </w:rPr>
  </w:style>
  <w:style w:type="paragraph" w:customStyle="1" w:styleId="left-off-canvas-menu">
    <w:name w:val="left-off-canvas-menu"/>
    <w:basedOn w:val="Normal"/>
    <w:qFormat/>
    <w:rsid w:val="00566FD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qFormat/>
    <w:rsid w:val="00566FD6"/>
    <w:pPr>
      <w:shd w:val="clear" w:color="auto" w:fill="333333"/>
    </w:pPr>
    <w:rPr>
      <w:rFonts w:ascii="Arial" w:hAnsi="Arial" w:cs="Arial"/>
      <w:color w:val="000000"/>
      <w:sz w:val="24"/>
      <w:szCs w:val="24"/>
      <w:lang w:eastAsia="es-MX"/>
    </w:rPr>
  </w:style>
  <w:style w:type="paragraph" w:customStyle="1" w:styleId="left-submenu">
    <w:name w:val="left-submenu"/>
    <w:basedOn w:val="Normal"/>
    <w:qFormat/>
    <w:rsid w:val="00566FD6"/>
    <w:pPr>
      <w:shd w:val="clear" w:color="auto" w:fill="333333"/>
    </w:pPr>
    <w:rPr>
      <w:rFonts w:ascii="Arial" w:hAnsi="Arial" w:cs="Arial"/>
      <w:color w:val="000000"/>
      <w:sz w:val="24"/>
      <w:szCs w:val="24"/>
      <w:lang w:eastAsia="es-MX"/>
    </w:rPr>
  </w:style>
  <w:style w:type="paragraph" w:customStyle="1" w:styleId="right-submenu">
    <w:name w:val="right-submenu"/>
    <w:basedOn w:val="Normal"/>
    <w:qFormat/>
    <w:rsid w:val="00566FD6"/>
    <w:pPr>
      <w:shd w:val="clear" w:color="auto" w:fill="333333"/>
    </w:pPr>
    <w:rPr>
      <w:rFonts w:ascii="Arial" w:hAnsi="Arial" w:cs="Arial"/>
      <w:color w:val="000000"/>
      <w:sz w:val="24"/>
      <w:szCs w:val="24"/>
      <w:lang w:eastAsia="es-MX"/>
    </w:rPr>
  </w:style>
  <w:style w:type="paragraph" w:customStyle="1" w:styleId="f-dropdown">
    <w:name w:val="f-dropdown"/>
    <w:basedOn w:val="Normal"/>
    <w:qFormat/>
    <w:rsid w:val="00566FD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qFormat/>
    <w:rsid w:val="00566FD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qFormat/>
    <w:rsid w:val="00566FD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qFormat/>
    <w:rsid w:val="00566FD6"/>
    <w:pPr>
      <w:shd w:val="clear" w:color="auto" w:fill="008CBA"/>
    </w:pPr>
    <w:rPr>
      <w:rFonts w:ascii="Arial" w:hAnsi="Arial" w:cs="Arial"/>
      <w:color w:val="000000"/>
      <w:sz w:val="24"/>
      <w:szCs w:val="24"/>
      <w:lang w:eastAsia="es-MX"/>
    </w:rPr>
  </w:style>
  <w:style w:type="paragraph" w:customStyle="1" w:styleId="flex-video">
    <w:name w:val="flex-video"/>
    <w:basedOn w:val="Normal"/>
    <w:qFormat/>
    <w:rsid w:val="00566FD6"/>
    <w:rPr>
      <w:rFonts w:ascii="Arial" w:hAnsi="Arial" w:cs="Arial"/>
      <w:color w:val="000000"/>
      <w:sz w:val="24"/>
      <w:szCs w:val="24"/>
      <w:lang w:eastAsia="es-MX"/>
    </w:rPr>
  </w:style>
  <w:style w:type="paragraph" w:customStyle="1" w:styleId="keystroke">
    <w:name w:val="keystroke"/>
    <w:basedOn w:val="Normal"/>
    <w:qFormat/>
    <w:rsid w:val="00566FD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qFormat/>
    <w:rsid w:val="00566FD6"/>
    <w:rPr>
      <w:rFonts w:ascii="Arial" w:hAnsi="Arial" w:cs="Arial"/>
      <w:color w:val="000000"/>
      <w:sz w:val="24"/>
      <w:szCs w:val="24"/>
      <w:lang w:eastAsia="es-MX"/>
    </w:rPr>
  </w:style>
  <w:style w:type="paragraph" w:customStyle="1" w:styleId="show-for-sr">
    <w:name w:val="show-for-sr"/>
    <w:basedOn w:val="Normal"/>
    <w:qFormat/>
    <w:rsid w:val="00566FD6"/>
    <w:rPr>
      <w:rFonts w:ascii="Arial" w:hAnsi="Arial" w:cs="Arial"/>
      <w:color w:val="000000"/>
      <w:sz w:val="24"/>
      <w:szCs w:val="24"/>
      <w:lang w:eastAsia="es-MX"/>
    </w:rPr>
  </w:style>
  <w:style w:type="paragraph" w:customStyle="1" w:styleId="show-on-focus">
    <w:name w:val="show-on-focus"/>
    <w:basedOn w:val="Normal"/>
    <w:qFormat/>
    <w:rsid w:val="00566FD6"/>
    <w:rPr>
      <w:rFonts w:ascii="Arial" w:hAnsi="Arial" w:cs="Arial"/>
      <w:color w:val="000000"/>
      <w:sz w:val="24"/>
      <w:szCs w:val="24"/>
      <w:lang w:eastAsia="es-MX"/>
    </w:rPr>
  </w:style>
  <w:style w:type="paragraph" w:customStyle="1" w:styleId="uncenter">
    <w:name w:val="uncenter"/>
    <w:basedOn w:val="Normal"/>
    <w:qFormat/>
    <w:rsid w:val="00566FD6"/>
    <w:rPr>
      <w:rFonts w:ascii="Arial" w:hAnsi="Arial" w:cs="Arial"/>
      <w:color w:val="000000"/>
      <w:sz w:val="24"/>
      <w:szCs w:val="24"/>
      <w:lang w:eastAsia="es-MX"/>
    </w:rPr>
  </w:style>
  <w:style w:type="paragraph" w:customStyle="1" w:styleId="purple">
    <w:name w:val="purple"/>
    <w:basedOn w:val="Normal"/>
    <w:qFormat/>
    <w:rsid w:val="00566FD6"/>
    <w:rPr>
      <w:rFonts w:ascii="open_sanscondensed_light" w:hAnsi="open_sanscondensed_light" w:cs="Arial"/>
      <w:color w:val="610F89"/>
      <w:sz w:val="24"/>
      <w:szCs w:val="24"/>
      <w:lang w:eastAsia="es-MX"/>
    </w:rPr>
  </w:style>
  <w:style w:type="paragraph" w:customStyle="1" w:styleId="green">
    <w:name w:val="green"/>
    <w:basedOn w:val="Normal"/>
    <w:qFormat/>
    <w:rsid w:val="00566FD6"/>
    <w:rPr>
      <w:rFonts w:ascii="open_sanscondensed_light" w:hAnsi="open_sanscondensed_light" w:cs="Arial"/>
      <w:color w:val="1C650C"/>
      <w:sz w:val="24"/>
      <w:szCs w:val="24"/>
      <w:lang w:eastAsia="es-MX"/>
    </w:rPr>
  </w:style>
  <w:style w:type="paragraph" w:customStyle="1" w:styleId="font-large">
    <w:name w:val="font-large"/>
    <w:basedOn w:val="Normal"/>
    <w:qFormat/>
    <w:rsid w:val="00566FD6"/>
    <w:rPr>
      <w:rFonts w:ascii="Arial" w:hAnsi="Arial" w:cs="Arial"/>
      <w:color w:val="000000"/>
      <w:sz w:val="24"/>
      <w:szCs w:val="24"/>
      <w:lang w:eastAsia="es-MX"/>
    </w:rPr>
  </w:style>
  <w:style w:type="paragraph" w:customStyle="1" w:styleId="padding-20">
    <w:name w:val="padding-20"/>
    <w:basedOn w:val="Normal"/>
    <w:qFormat/>
    <w:rsid w:val="00566FD6"/>
    <w:rPr>
      <w:rFonts w:ascii="Arial" w:hAnsi="Arial" w:cs="Arial"/>
      <w:color w:val="000000"/>
      <w:sz w:val="24"/>
      <w:szCs w:val="24"/>
      <w:lang w:eastAsia="es-MX"/>
    </w:rPr>
  </w:style>
  <w:style w:type="paragraph" w:customStyle="1" w:styleId="link-right">
    <w:name w:val="link-right"/>
    <w:basedOn w:val="Normal"/>
    <w:qFormat/>
    <w:rsid w:val="00566FD6"/>
    <w:pPr>
      <w:jc w:val="right"/>
    </w:pPr>
    <w:rPr>
      <w:rFonts w:ascii="Arial" w:hAnsi="Arial" w:cs="Arial"/>
      <w:color w:val="000000"/>
      <w:sz w:val="24"/>
      <w:szCs w:val="24"/>
      <w:lang w:eastAsia="es-MX"/>
    </w:rPr>
  </w:style>
  <w:style w:type="paragraph" w:customStyle="1" w:styleId="bg-color-menu">
    <w:name w:val="bg-color-menu"/>
    <w:basedOn w:val="Normal"/>
    <w:qFormat/>
    <w:rsid w:val="00566FD6"/>
    <w:pPr>
      <w:shd w:val="clear" w:color="auto" w:fill="D6D4D4"/>
    </w:pPr>
    <w:rPr>
      <w:rFonts w:ascii="Arial" w:hAnsi="Arial" w:cs="Arial"/>
      <w:color w:val="000000"/>
      <w:sz w:val="24"/>
      <w:szCs w:val="24"/>
      <w:lang w:eastAsia="es-MX"/>
    </w:rPr>
  </w:style>
  <w:style w:type="paragraph" w:customStyle="1" w:styleId="bg-black">
    <w:name w:val="bg-black"/>
    <w:basedOn w:val="Normal"/>
    <w:qFormat/>
    <w:rsid w:val="00566FD6"/>
    <w:pPr>
      <w:shd w:val="clear" w:color="auto" w:fill="3E3D3D"/>
    </w:pPr>
    <w:rPr>
      <w:rFonts w:ascii="Arial" w:hAnsi="Arial" w:cs="Arial"/>
      <w:color w:val="FFFFFF"/>
      <w:sz w:val="24"/>
      <w:szCs w:val="24"/>
      <w:lang w:eastAsia="es-MX"/>
    </w:rPr>
  </w:style>
  <w:style w:type="paragraph" w:customStyle="1" w:styleId="bg-gray">
    <w:name w:val="bg-gray"/>
    <w:basedOn w:val="Normal"/>
    <w:qFormat/>
    <w:rsid w:val="00566FD6"/>
    <w:pPr>
      <w:shd w:val="clear" w:color="auto" w:fill="D6D4D4"/>
    </w:pPr>
    <w:rPr>
      <w:rFonts w:ascii="Arial" w:hAnsi="Arial" w:cs="Arial"/>
      <w:color w:val="000000"/>
      <w:sz w:val="24"/>
      <w:szCs w:val="24"/>
      <w:lang w:eastAsia="es-MX"/>
    </w:rPr>
  </w:style>
  <w:style w:type="paragraph" w:customStyle="1" w:styleId="bg-text">
    <w:name w:val="bg-text"/>
    <w:basedOn w:val="Normal"/>
    <w:qFormat/>
    <w:rsid w:val="00566FD6"/>
    <w:rPr>
      <w:rFonts w:ascii="Arial" w:hAnsi="Arial" w:cs="Arial"/>
      <w:color w:val="000000"/>
      <w:sz w:val="24"/>
      <w:szCs w:val="24"/>
      <w:lang w:eastAsia="es-MX"/>
    </w:rPr>
  </w:style>
  <w:style w:type="paragraph" w:customStyle="1" w:styleId="text-link">
    <w:name w:val="text-link"/>
    <w:basedOn w:val="Normal"/>
    <w:qFormat/>
    <w:rsid w:val="00566FD6"/>
    <w:rPr>
      <w:rFonts w:ascii="Arial" w:hAnsi="Arial" w:cs="Arial"/>
      <w:color w:val="231F20"/>
      <w:sz w:val="24"/>
      <w:szCs w:val="24"/>
      <w:lang w:eastAsia="es-MX"/>
    </w:rPr>
  </w:style>
  <w:style w:type="paragraph" w:customStyle="1" w:styleId="not-padding">
    <w:name w:val="not-padding"/>
    <w:basedOn w:val="Normal"/>
    <w:qFormat/>
    <w:rsid w:val="00566FD6"/>
    <w:rPr>
      <w:rFonts w:ascii="Arial" w:hAnsi="Arial" w:cs="Arial"/>
      <w:color w:val="000000"/>
      <w:sz w:val="24"/>
      <w:szCs w:val="24"/>
      <w:lang w:eastAsia="es-MX"/>
    </w:rPr>
  </w:style>
  <w:style w:type="paragraph" w:customStyle="1" w:styleId="text-center">
    <w:name w:val="text-center"/>
    <w:basedOn w:val="Normal"/>
    <w:qFormat/>
    <w:rsid w:val="00566FD6"/>
    <w:pPr>
      <w:jc w:val="center"/>
    </w:pPr>
    <w:rPr>
      <w:rFonts w:ascii="Arial" w:hAnsi="Arial" w:cs="Arial"/>
      <w:color w:val="000000"/>
      <w:sz w:val="24"/>
      <w:szCs w:val="24"/>
      <w:lang w:eastAsia="es-MX"/>
    </w:rPr>
  </w:style>
  <w:style w:type="paragraph" w:customStyle="1" w:styleId="gray-link">
    <w:name w:val="gray-link"/>
    <w:basedOn w:val="Normal"/>
    <w:qFormat/>
    <w:rsid w:val="00566FD6"/>
    <w:pPr>
      <w:jc w:val="right"/>
    </w:pPr>
    <w:rPr>
      <w:rFonts w:ascii="Arial" w:hAnsi="Arial" w:cs="Arial"/>
      <w:color w:val="3E3D3D"/>
      <w:sz w:val="24"/>
      <w:szCs w:val="24"/>
      <w:lang w:eastAsia="es-MX"/>
    </w:rPr>
  </w:style>
  <w:style w:type="paragraph" w:customStyle="1" w:styleId="border-right">
    <w:name w:val="border-right"/>
    <w:basedOn w:val="Normal"/>
    <w:qFormat/>
    <w:rsid w:val="00566FD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qFormat/>
    <w:rsid w:val="00566FD6"/>
    <w:pPr>
      <w:shd w:val="clear" w:color="auto" w:fill="F1F1F2"/>
    </w:pPr>
    <w:rPr>
      <w:rFonts w:ascii="Arial" w:hAnsi="Arial" w:cs="Arial"/>
      <w:color w:val="000000"/>
      <w:sz w:val="24"/>
      <w:szCs w:val="24"/>
      <w:lang w:eastAsia="es-MX"/>
    </w:rPr>
  </w:style>
  <w:style w:type="paragraph" w:customStyle="1" w:styleId="pqrs">
    <w:name w:val="pqrs"/>
    <w:basedOn w:val="Normal"/>
    <w:qFormat/>
    <w:rsid w:val="00566FD6"/>
    <w:rPr>
      <w:rFonts w:ascii="Arial" w:hAnsi="Arial" w:cs="Arial"/>
      <w:color w:val="000000"/>
      <w:sz w:val="24"/>
      <w:szCs w:val="24"/>
      <w:lang w:eastAsia="es-MX"/>
    </w:rPr>
  </w:style>
  <w:style w:type="paragraph" w:customStyle="1" w:styleId="category-main">
    <w:name w:val="category-main"/>
    <w:basedOn w:val="Normal"/>
    <w:qFormat/>
    <w:rsid w:val="00566FD6"/>
    <w:rPr>
      <w:rFonts w:ascii="Arial" w:hAnsi="Arial" w:cs="Arial"/>
      <w:color w:val="000000"/>
      <w:sz w:val="24"/>
      <w:szCs w:val="24"/>
      <w:lang w:eastAsia="es-MX"/>
    </w:rPr>
  </w:style>
  <w:style w:type="paragraph" w:customStyle="1" w:styleId="back-button">
    <w:name w:val="back-button"/>
    <w:basedOn w:val="Normal"/>
    <w:qFormat/>
    <w:rsid w:val="00566FD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qFormat/>
    <w:rsid w:val="00566FD6"/>
    <w:rPr>
      <w:rFonts w:ascii="Arial" w:hAnsi="Arial" w:cs="Arial"/>
      <w:color w:val="000000"/>
      <w:sz w:val="24"/>
      <w:szCs w:val="24"/>
      <w:lang w:eastAsia="es-MX"/>
    </w:rPr>
  </w:style>
  <w:style w:type="paragraph" w:customStyle="1" w:styleId="lenguaje">
    <w:name w:val="lenguaje"/>
    <w:basedOn w:val="Normal"/>
    <w:qFormat/>
    <w:rsid w:val="00566FD6"/>
    <w:pPr>
      <w:jc w:val="right"/>
    </w:pPr>
    <w:rPr>
      <w:rFonts w:ascii="Arial" w:hAnsi="Arial" w:cs="Arial"/>
      <w:color w:val="000000"/>
      <w:sz w:val="24"/>
      <w:szCs w:val="24"/>
      <w:lang w:eastAsia="es-MX"/>
    </w:rPr>
  </w:style>
  <w:style w:type="paragraph" w:customStyle="1" w:styleId="banner-ingreso-secop">
    <w:name w:val="banner-ingreso-secop"/>
    <w:basedOn w:val="Normal"/>
    <w:qFormat/>
    <w:rsid w:val="00566FD6"/>
    <w:rPr>
      <w:rFonts w:ascii="Arial" w:hAnsi="Arial" w:cs="Arial"/>
      <w:color w:val="000000"/>
      <w:sz w:val="24"/>
      <w:szCs w:val="24"/>
      <w:lang w:eastAsia="es-MX"/>
    </w:rPr>
  </w:style>
  <w:style w:type="paragraph" w:customStyle="1" w:styleId="ui-slider">
    <w:name w:val="ui-slider"/>
    <w:basedOn w:val="Normal"/>
    <w:qFormat/>
    <w:rsid w:val="00566FD6"/>
    <w:rPr>
      <w:rFonts w:ascii="Arial" w:hAnsi="Arial" w:cs="Arial"/>
      <w:color w:val="000000"/>
      <w:sz w:val="24"/>
      <w:szCs w:val="24"/>
      <w:lang w:eastAsia="es-MX"/>
    </w:rPr>
  </w:style>
  <w:style w:type="paragraph" w:customStyle="1" w:styleId="quicktabs-tabpage">
    <w:name w:val="quicktabs-tabpage"/>
    <w:basedOn w:val="Normal"/>
    <w:qFormat/>
    <w:rsid w:val="00566FD6"/>
    <w:rPr>
      <w:rFonts w:ascii="Arial" w:hAnsi="Arial" w:cs="Arial"/>
      <w:color w:val="000000"/>
      <w:sz w:val="24"/>
      <w:szCs w:val="24"/>
      <w:lang w:eastAsia="es-MX"/>
    </w:rPr>
  </w:style>
  <w:style w:type="paragraph" w:customStyle="1" w:styleId="home-kids">
    <w:name w:val="home-kids"/>
    <w:basedOn w:val="Normal"/>
    <w:qFormat/>
    <w:rsid w:val="00566FD6"/>
    <w:rPr>
      <w:rFonts w:ascii="Loved by the King" w:hAnsi="Loved by the King" w:cs="Arial"/>
      <w:color w:val="000000"/>
      <w:sz w:val="24"/>
      <w:szCs w:val="24"/>
      <w:lang w:eastAsia="es-MX"/>
    </w:rPr>
  </w:style>
  <w:style w:type="paragraph" w:customStyle="1" w:styleId="font-love">
    <w:name w:val="font-love"/>
    <w:basedOn w:val="Normal"/>
    <w:qFormat/>
    <w:rsid w:val="00566FD6"/>
    <w:pPr>
      <w:jc w:val="center"/>
    </w:pPr>
    <w:rPr>
      <w:rFonts w:ascii="Loved by the King" w:hAnsi="Loved by the King" w:cs="Arial"/>
      <w:color w:val="000000"/>
      <w:sz w:val="24"/>
      <w:szCs w:val="24"/>
      <w:lang w:eastAsia="es-MX"/>
    </w:rPr>
  </w:style>
  <w:style w:type="paragraph" w:customStyle="1" w:styleId="comunicate-kids">
    <w:name w:val="comunicate-kids"/>
    <w:basedOn w:val="Normal"/>
    <w:qFormat/>
    <w:rsid w:val="00566FD6"/>
    <w:rPr>
      <w:rFonts w:ascii="Raleway" w:hAnsi="Raleway" w:cs="Arial"/>
      <w:color w:val="FFFFFF"/>
      <w:sz w:val="24"/>
      <w:szCs w:val="24"/>
      <w:lang w:eastAsia="es-MX"/>
    </w:rPr>
  </w:style>
  <w:style w:type="paragraph" w:customStyle="1" w:styleId="kids-gray">
    <w:name w:val="kids-gray"/>
    <w:basedOn w:val="Normal"/>
    <w:qFormat/>
    <w:rsid w:val="00566FD6"/>
    <w:pPr>
      <w:shd w:val="clear" w:color="auto" w:fill="F0F0F0"/>
    </w:pPr>
    <w:rPr>
      <w:rFonts w:ascii="Arial" w:hAnsi="Arial" w:cs="Arial"/>
      <w:color w:val="000000"/>
      <w:sz w:val="24"/>
      <w:szCs w:val="24"/>
      <w:lang w:eastAsia="es-MX"/>
    </w:rPr>
  </w:style>
  <w:style w:type="paragraph" w:customStyle="1" w:styleId="grippie">
    <w:name w:val="grippie"/>
    <w:basedOn w:val="Normal"/>
    <w:qFormat/>
    <w:rsid w:val="00566FD6"/>
    <w:rPr>
      <w:rFonts w:ascii="Arial" w:hAnsi="Arial" w:cs="Arial"/>
      <w:color w:val="000000"/>
      <w:sz w:val="24"/>
      <w:szCs w:val="24"/>
      <w:lang w:eastAsia="es-MX"/>
    </w:rPr>
  </w:style>
  <w:style w:type="paragraph" w:customStyle="1" w:styleId="handle">
    <w:name w:val="handle"/>
    <w:basedOn w:val="Normal"/>
    <w:qFormat/>
    <w:rsid w:val="00566FD6"/>
    <w:rPr>
      <w:rFonts w:ascii="Arial" w:hAnsi="Arial" w:cs="Arial"/>
      <w:color w:val="000000"/>
      <w:sz w:val="24"/>
      <w:szCs w:val="24"/>
      <w:lang w:eastAsia="es-MX"/>
    </w:rPr>
  </w:style>
  <w:style w:type="paragraph" w:customStyle="1" w:styleId="bar">
    <w:name w:val="bar"/>
    <w:basedOn w:val="Normal"/>
    <w:qFormat/>
    <w:rsid w:val="00566FD6"/>
    <w:rPr>
      <w:rFonts w:ascii="Arial" w:hAnsi="Arial" w:cs="Arial"/>
      <w:color w:val="000000"/>
      <w:sz w:val="24"/>
      <w:szCs w:val="24"/>
      <w:lang w:eastAsia="es-MX"/>
    </w:rPr>
  </w:style>
  <w:style w:type="paragraph" w:customStyle="1" w:styleId="filled">
    <w:name w:val="filled"/>
    <w:basedOn w:val="Normal"/>
    <w:qFormat/>
    <w:rsid w:val="00566FD6"/>
    <w:rPr>
      <w:rFonts w:ascii="Arial" w:hAnsi="Arial" w:cs="Arial"/>
      <w:color w:val="000000"/>
      <w:sz w:val="24"/>
      <w:szCs w:val="24"/>
      <w:lang w:eastAsia="es-MX"/>
    </w:rPr>
  </w:style>
  <w:style w:type="paragraph" w:customStyle="1" w:styleId="throbber">
    <w:name w:val="throbber"/>
    <w:basedOn w:val="Normal"/>
    <w:qFormat/>
    <w:rsid w:val="00566FD6"/>
    <w:rPr>
      <w:rFonts w:ascii="Arial" w:hAnsi="Arial" w:cs="Arial"/>
      <w:color w:val="000000"/>
      <w:sz w:val="24"/>
      <w:szCs w:val="24"/>
      <w:lang w:eastAsia="es-MX"/>
    </w:rPr>
  </w:style>
  <w:style w:type="paragraph" w:customStyle="1" w:styleId="message">
    <w:name w:val="message"/>
    <w:basedOn w:val="Normal"/>
    <w:qFormat/>
    <w:rsid w:val="00566FD6"/>
    <w:rPr>
      <w:rFonts w:ascii="Arial" w:hAnsi="Arial" w:cs="Arial"/>
      <w:color w:val="000000"/>
      <w:sz w:val="24"/>
      <w:szCs w:val="24"/>
      <w:lang w:eastAsia="es-MX"/>
    </w:rPr>
  </w:style>
  <w:style w:type="paragraph" w:customStyle="1" w:styleId="fieldset-wrapper">
    <w:name w:val="fieldset-wrapper"/>
    <w:basedOn w:val="Normal"/>
    <w:qFormat/>
    <w:rsid w:val="00566FD6"/>
    <w:rPr>
      <w:rFonts w:ascii="Arial" w:hAnsi="Arial" w:cs="Arial"/>
      <w:color w:val="000000"/>
      <w:sz w:val="24"/>
      <w:szCs w:val="24"/>
      <w:lang w:eastAsia="es-MX"/>
    </w:rPr>
  </w:style>
  <w:style w:type="paragraph" w:customStyle="1" w:styleId="expanded">
    <w:name w:val="expanded"/>
    <w:basedOn w:val="Normal"/>
    <w:qFormat/>
    <w:rsid w:val="00566FD6"/>
    <w:rPr>
      <w:rFonts w:ascii="Arial" w:hAnsi="Arial" w:cs="Arial"/>
      <w:color w:val="000000"/>
      <w:sz w:val="24"/>
      <w:szCs w:val="24"/>
      <w:lang w:eastAsia="es-MX"/>
    </w:rPr>
  </w:style>
  <w:style w:type="paragraph" w:customStyle="1" w:styleId="collapsed">
    <w:name w:val="collapsed"/>
    <w:basedOn w:val="Normal"/>
    <w:qFormat/>
    <w:rsid w:val="00566FD6"/>
    <w:rPr>
      <w:rFonts w:ascii="Arial" w:hAnsi="Arial" w:cs="Arial"/>
      <w:color w:val="000000"/>
      <w:sz w:val="24"/>
      <w:szCs w:val="24"/>
      <w:lang w:eastAsia="es-MX"/>
    </w:rPr>
  </w:style>
  <w:style w:type="paragraph" w:customStyle="1" w:styleId="leaf">
    <w:name w:val="leaf"/>
    <w:basedOn w:val="Normal"/>
    <w:qFormat/>
    <w:rsid w:val="00566FD6"/>
    <w:rPr>
      <w:rFonts w:ascii="Arial" w:hAnsi="Arial" w:cs="Arial"/>
      <w:color w:val="000000"/>
      <w:sz w:val="24"/>
      <w:szCs w:val="24"/>
      <w:lang w:eastAsia="es-MX"/>
    </w:rPr>
  </w:style>
  <w:style w:type="paragraph" w:customStyle="1" w:styleId="summary">
    <w:name w:val="summary"/>
    <w:basedOn w:val="Normal"/>
    <w:qFormat/>
    <w:rsid w:val="00566FD6"/>
    <w:rPr>
      <w:rFonts w:ascii="Arial" w:hAnsi="Arial" w:cs="Arial"/>
      <w:color w:val="000000"/>
      <w:sz w:val="24"/>
      <w:szCs w:val="24"/>
      <w:lang w:eastAsia="es-MX"/>
    </w:rPr>
  </w:style>
  <w:style w:type="paragraph" w:customStyle="1" w:styleId="description">
    <w:name w:val="description"/>
    <w:basedOn w:val="Normal"/>
    <w:qFormat/>
    <w:rsid w:val="00566FD6"/>
    <w:rPr>
      <w:rFonts w:ascii="Arial" w:hAnsi="Arial" w:cs="Arial"/>
      <w:color w:val="000000"/>
      <w:sz w:val="24"/>
      <w:szCs w:val="24"/>
      <w:lang w:eastAsia="es-MX"/>
    </w:rPr>
  </w:style>
  <w:style w:type="paragraph" w:customStyle="1" w:styleId="week">
    <w:name w:val="week"/>
    <w:basedOn w:val="Normal"/>
    <w:qFormat/>
    <w:rsid w:val="00566FD6"/>
    <w:rPr>
      <w:rFonts w:ascii="Arial" w:hAnsi="Arial" w:cs="Arial"/>
      <w:color w:val="000000"/>
      <w:sz w:val="24"/>
      <w:szCs w:val="24"/>
      <w:lang w:eastAsia="es-MX"/>
    </w:rPr>
  </w:style>
  <w:style w:type="paragraph" w:customStyle="1" w:styleId="inner">
    <w:name w:val="inner"/>
    <w:basedOn w:val="Normal"/>
    <w:qFormat/>
    <w:rsid w:val="00566FD6"/>
    <w:rPr>
      <w:rFonts w:ascii="Arial" w:hAnsi="Arial" w:cs="Arial"/>
      <w:color w:val="000000"/>
      <w:sz w:val="24"/>
      <w:szCs w:val="24"/>
      <w:lang w:eastAsia="es-MX"/>
    </w:rPr>
  </w:style>
  <w:style w:type="paragraph" w:customStyle="1" w:styleId="content">
    <w:name w:val="content"/>
    <w:basedOn w:val="Normal"/>
    <w:qFormat/>
    <w:rsid w:val="00566FD6"/>
    <w:rPr>
      <w:rFonts w:ascii="Arial" w:hAnsi="Arial" w:cs="Arial"/>
      <w:color w:val="000000"/>
      <w:sz w:val="24"/>
      <w:szCs w:val="24"/>
      <w:lang w:eastAsia="es-MX"/>
    </w:rPr>
  </w:style>
  <w:style w:type="paragraph" w:customStyle="1" w:styleId="mini-day-off">
    <w:name w:val="mini-day-off"/>
    <w:basedOn w:val="Normal"/>
    <w:qFormat/>
    <w:rsid w:val="00566FD6"/>
    <w:rPr>
      <w:rFonts w:ascii="Arial" w:hAnsi="Arial" w:cs="Arial"/>
      <w:color w:val="000000"/>
      <w:sz w:val="24"/>
      <w:szCs w:val="24"/>
      <w:lang w:eastAsia="es-MX"/>
    </w:rPr>
  </w:style>
  <w:style w:type="paragraph" w:customStyle="1" w:styleId="mini-day-on">
    <w:name w:val="mini-day-on"/>
    <w:basedOn w:val="Normal"/>
    <w:qFormat/>
    <w:rsid w:val="00566FD6"/>
    <w:rPr>
      <w:rFonts w:ascii="Arial" w:hAnsi="Arial" w:cs="Arial"/>
      <w:color w:val="000000"/>
      <w:sz w:val="24"/>
      <w:szCs w:val="24"/>
      <w:lang w:eastAsia="es-MX"/>
    </w:rPr>
  </w:style>
  <w:style w:type="paragraph" w:customStyle="1" w:styleId="stripe">
    <w:name w:val="stripe"/>
    <w:basedOn w:val="Normal"/>
    <w:qFormat/>
    <w:rsid w:val="00566FD6"/>
    <w:rPr>
      <w:rFonts w:ascii="Arial" w:hAnsi="Arial" w:cs="Arial"/>
      <w:color w:val="000000"/>
      <w:sz w:val="24"/>
      <w:szCs w:val="24"/>
      <w:lang w:eastAsia="es-MX"/>
    </w:rPr>
  </w:style>
  <w:style w:type="paragraph" w:customStyle="1" w:styleId="date-nav-wrapper">
    <w:name w:val="date-nav-wrapper"/>
    <w:basedOn w:val="Normal"/>
    <w:qFormat/>
    <w:rsid w:val="00566FD6"/>
    <w:rPr>
      <w:rFonts w:ascii="Arial" w:hAnsi="Arial" w:cs="Arial"/>
      <w:color w:val="000000"/>
      <w:sz w:val="24"/>
      <w:szCs w:val="24"/>
      <w:lang w:eastAsia="es-MX"/>
    </w:rPr>
  </w:style>
  <w:style w:type="paragraph" w:customStyle="1" w:styleId="calendar-calendar">
    <w:name w:val="calendar-calendar"/>
    <w:basedOn w:val="Normal"/>
    <w:qFormat/>
    <w:rsid w:val="00566FD6"/>
    <w:rPr>
      <w:rFonts w:ascii="Arial" w:hAnsi="Arial" w:cs="Arial"/>
      <w:color w:val="000000"/>
      <w:sz w:val="24"/>
      <w:szCs w:val="24"/>
      <w:lang w:eastAsia="es-MX"/>
    </w:rPr>
  </w:style>
  <w:style w:type="paragraph" w:customStyle="1" w:styleId="feed-icon">
    <w:name w:val="feed-icon"/>
    <w:basedOn w:val="Normal"/>
    <w:qFormat/>
    <w:rsid w:val="00566FD6"/>
    <w:rPr>
      <w:rFonts w:ascii="Arial" w:hAnsi="Arial" w:cs="Arial"/>
      <w:color w:val="000000"/>
      <w:sz w:val="24"/>
      <w:szCs w:val="24"/>
      <w:lang w:eastAsia="es-MX"/>
    </w:rPr>
  </w:style>
  <w:style w:type="paragraph" w:customStyle="1" w:styleId="date-spacer">
    <w:name w:val="date-spacer"/>
    <w:basedOn w:val="Normal"/>
    <w:qFormat/>
    <w:rsid w:val="00566FD6"/>
    <w:rPr>
      <w:rFonts w:ascii="Arial" w:hAnsi="Arial" w:cs="Arial"/>
      <w:color w:val="000000"/>
      <w:sz w:val="24"/>
      <w:szCs w:val="24"/>
      <w:lang w:eastAsia="es-MX"/>
    </w:rPr>
  </w:style>
  <w:style w:type="paragraph" w:customStyle="1" w:styleId="form-type-checkbox">
    <w:name w:val="form-type-checkbox"/>
    <w:basedOn w:val="Normal"/>
    <w:qFormat/>
    <w:rsid w:val="00566FD6"/>
    <w:rPr>
      <w:rFonts w:ascii="Arial" w:hAnsi="Arial" w:cs="Arial"/>
      <w:color w:val="000000"/>
      <w:sz w:val="24"/>
      <w:szCs w:val="24"/>
      <w:lang w:eastAsia="es-MX"/>
    </w:rPr>
  </w:style>
  <w:style w:type="paragraph" w:customStyle="1" w:styleId="form-type-selectclasshour">
    <w:name w:val="form-type-select[class*=hour]"/>
    <w:basedOn w:val="Normal"/>
    <w:qFormat/>
    <w:rsid w:val="00566FD6"/>
    <w:rPr>
      <w:rFonts w:ascii="Arial" w:hAnsi="Arial" w:cs="Arial"/>
      <w:color w:val="000000"/>
      <w:sz w:val="24"/>
      <w:szCs w:val="24"/>
      <w:lang w:eastAsia="es-MX"/>
    </w:rPr>
  </w:style>
  <w:style w:type="paragraph" w:customStyle="1" w:styleId="date-format-delete">
    <w:name w:val="date-format-delete"/>
    <w:basedOn w:val="Normal"/>
    <w:qFormat/>
    <w:rsid w:val="00566FD6"/>
    <w:rPr>
      <w:rFonts w:ascii="Arial" w:hAnsi="Arial" w:cs="Arial"/>
      <w:color w:val="000000"/>
      <w:sz w:val="24"/>
      <w:szCs w:val="24"/>
      <w:lang w:eastAsia="es-MX"/>
    </w:rPr>
  </w:style>
  <w:style w:type="paragraph" w:customStyle="1" w:styleId="date-format-type">
    <w:name w:val="date-format-type"/>
    <w:basedOn w:val="Normal"/>
    <w:qFormat/>
    <w:rsid w:val="00566FD6"/>
    <w:rPr>
      <w:rFonts w:ascii="Arial" w:hAnsi="Arial" w:cs="Arial"/>
      <w:color w:val="000000"/>
      <w:sz w:val="24"/>
      <w:szCs w:val="24"/>
      <w:lang w:eastAsia="es-MX"/>
    </w:rPr>
  </w:style>
  <w:style w:type="paragraph" w:customStyle="1" w:styleId="select-container">
    <w:name w:val="select-container"/>
    <w:basedOn w:val="Normal"/>
    <w:qFormat/>
    <w:rsid w:val="00566FD6"/>
    <w:rPr>
      <w:rFonts w:ascii="Arial" w:hAnsi="Arial" w:cs="Arial"/>
      <w:color w:val="000000"/>
      <w:sz w:val="24"/>
      <w:szCs w:val="24"/>
      <w:lang w:eastAsia="es-MX"/>
    </w:rPr>
  </w:style>
  <w:style w:type="paragraph" w:customStyle="1" w:styleId="ui-datepicker-header">
    <w:name w:val="ui-datepicker-header"/>
    <w:basedOn w:val="Normal"/>
    <w:qFormat/>
    <w:rsid w:val="00566FD6"/>
    <w:rPr>
      <w:rFonts w:ascii="Arial" w:hAnsi="Arial" w:cs="Arial"/>
      <w:color w:val="000000"/>
      <w:sz w:val="24"/>
      <w:szCs w:val="24"/>
      <w:lang w:eastAsia="es-MX"/>
    </w:rPr>
  </w:style>
  <w:style w:type="paragraph" w:customStyle="1" w:styleId="ui-datepicker-prev">
    <w:name w:val="ui-datepicker-prev"/>
    <w:basedOn w:val="Normal"/>
    <w:qFormat/>
    <w:rsid w:val="00566FD6"/>
    <w:rPr>
      <w:rFonts w:ascii="Arial" w:hAnsi="Arial" w:cs="Arial"/>
      <w:color w:val="000000"/>
      <w:sz w:val="24"/>
      <w:szCs w:val="24"/>
      <w:lang w:eastAsia="es-MX"/>
    </w:rPr>
  </w:style>
  <w:style w:type="paragraph" w:customStyle="1" w:styleId="ui-datepicker-next">
    <w:name w:val="ui-datepicker-next"/>
    <w:basedOn w:val="Normal"/>
    <w:qFormat/>
    <w:rsid w:val="00566FD6"/>
    <w:rPr>
      <w:rFonts w:ascii="Arial" w:hAnsi="Arial" w:cs="Arial"/>
      <w:color w:val="000000"/>
      <w:sz w:val="24"/>
      <w:szCs w:val="24"/>
      <w:lang w:eastAsia="es-MX"/>
    </w:rPr>
  </w:style>
  <w:style w:type="paragraph" w:customStyle="1" w:styleId="ui-datepicker-title">
    <w:name w:val="ui-datepicker-title"/>
    <w:basedOn w:val="Normal"/>
    <w:qFormat/>
    <w:rsid w:val="00566FD6"/>
    <w:rPr>
      <w:rFonts w:ascii="Arial" w:hAnsi="Arial" w:cs="Arial"/>
      <w:color w:val="000000"/>
      <w:sz w:val="24"/>
      <w:szCs w:val="24"/>
      <w:lang w:eastAsia="es-MX"/>
    </w:rPr>
  </w:style>
  <w:style w:type="paragraph" w:customStyle="1" w:styleId="ui-datepicker-buttonpane">
    <w:name w:val="ui-datepicker-buttonpane"/>
    <w:basedOn w:val="Normal"/>
    <w:qFormat/>
    <w:rsid w:val="00566FD6"/>
    <w:rPr>
      <w:rFonts w:ascii="Arial" w:hAnsi="Arial" w:cs="Arial"/>
      <w:color w:val="000000"/>
      <w:sz w:val="24"/>
      <w:szCs w:val="24"/>
      <w:lang w:eastAsia="es-MX"/>
    </w:rPr>
  </w:style>
  <w:style w:type="paragraph" w:customStyle="1" w:styleId="ui-datepicker-group">
    <w:name w:val="ui-datepicker-group"/>
    <w:basedOn w:val="Normal"/>
    <w:qFormat/>
    <w:rsid w:val="00566FD6"/>
    <w:rPr>
      <w:rFonts w:ascii="Arial" w:hAnsi="Arial" w:cs="Arial"/>
      <w:color w:val="000000"/>
      <w:sz w:val="24"/>
      <w:szCs w:val="24"/>
      <w:lang w:eastAsia="es-MX"/>
    </w:rPr>
  </w:style>
  <w:style w:type="paragraph" w:customStyle="1" w:styleId="node">
    <w:name w:val="node"/>
    <w:basedOn w:val="Normal"/>
    <w:qFormat/>
    <w:rsid w:val="00566FD6"/>
    <w:rPr>
      <w:rFonts w:ascii="Arial" w:hAnsi="Arial" w:cs="Arial"/>
      <w:color w:val="000000"/>
      <w:sz w:val="24"/>
      <w:szCs w:val="24"/>
      <w:lang w:eastAsia="es-MX"/>
    </w:rPr>
  </w:style>
  <w:style w:type="paragraph" w:customStyle="1" w:styleId="views-exposed-widget">
    <w:name w:val="views-exposed-widget"/>
    <w:basedOn w:val="Normal"/>
    <w:qFormat/>
    <w:rsid w:val="00566FD6"/>
    <w:rPr>
      <w:rFonts w:ascii="Arial" w:hAnsi="Arial" w:cs="Arial"/>
      <w:color w:val="000000"/>
      <w:sz w:val="24"/>
      <w:szCs w:val="24"/>
      <w:lang w:eastAsia="es-MX"/>
    </w:rPr>
  </w:style>
  <w:style w:type="paragraph" w:customStyle="1" w:styleId="form-submit">
    <w:name w:val="form-submit"/>
    <w:basedOn w:val="Normal"/>
    <w:qFormat/>
    <w:rsid w:val="00566FD6"/>
    <w:rPr>
      <w:rFonts w:ascii="Arial" w:hAnsi="Arial" w:cs="Arial"/>
      <w:color w:val="000000"/>
      <w:sz w:val="24"/>
      <w:szCs w:val="24"/>
      <w:lang w:eastAsia="es-MX"/>
    </w:rPr>
  </w:style>
  <w:style w:type="paragraph" w:customStyle="1" w:styleId="criterion">
    <w:name w:val="criterion"/>
    <w:basedOn w:val="Normal"/>
    <w:qFormat/>
    <w:rsid w:val="00566FD6"/>
    <w:rPr>
      <w:rFonts w:ascii="Arial" w:hAnsi="Arial" w:cs="Arial"/>
      <w:color w:val="000000"/>
      <w:sz w:val="24"/>
      <w:szCs w:val="24"/>
      <w:lang w:eastAsia="es-MX"/>
    </w:rPr>
  </w:style>
  <w:style w:type="paragraph" w:customStyle="1" w:styleId="action">
    <w:name w:val="action"/>
    <w:basedOn w:val="Normal"/>
    <w:qFormat/>
    <w:rsid w:val="00566FD6"/>
    <w:rPr>
      <w:rFonts w:ascii="Arial" w:hAnsi="Arial" w:cs="Arial"/>
      <w:color w:val="000000"/>
      <w:sz w:val="24"/>
      <w:szCs w:val="24"/>
      <w:lang w:eastAsia="es-MX"/>
    </w:rPr>
  </w:style>
  <w:style w:type="paragraph" w:customStyle="1" w:styleId="indicator">
    <w:name w:val="indicator"/>
    <w:basedOn w:val="Normal"/>
    <w:qFormat/>
    <w:rsid w:val="00566FD6"/>
    <w:rPr>
      <w:rFonts w:ascii="Arial" w:hAnsi="Arial" w:cs="Arial"/>
      <w:color w:val="000000"/>
      <w:sz w:val="24"/>
      <w:szCs w:val="24"/>
      <w:lang w:eastAsia="es-MX"/>
    </w:rPr>
  </w:style>
  <w:style w:type="paragraph" w:customStyle="1" w:styleId="user-picture">
    <w:name w:val="user-picture"/>
    <w:basedOn w:val="Normal"/>
    <w:qFormat/>
    <w:rsid w:val="00566FD6"/>
    <w:rPr>
      <w:rFonts w:ascii="Arial" w:hAnsi="Arial" w:cs="Arial"/>
      <w:color w:val="000000"/>
      <w:sz w:val="24"/>
      <w:szCs w:val="24"/>
      <w:lang w:eastAsia="es-MX"/>
    </w:rPr>
  </w:style>
  <w:style w:type="paragraph" w:customStyle="1" w:styleId="ui-accordion-header">
    <w:name w:val="ui-accordion-header"/>
    <w:basedOn w:val="Normal"/>
    <w:qFormat/>
    <w:rsid w:val="00566FD6"/>
    <w:rPr>
      <w:rFonts w:ascii="Arial" w:hAnsi="Arial" w:cs="Arial"/>
      <w:color w:val="000000"/>
      <w:sz w:val="24"/>
      <w:szCs w:val="24"/>
      <w:lang w:eastAsia="es-MX"/>
    </w:rPr>
  </w:style>
  <w:style w:type="paragraph" w:customStyle="1" w:styleId="ui-accordion-icons">
    <w:name w:val="ui-accordion-icons"/>
    <w:basedOn w:val="Normal"/>
    <w:qFormat/>
    <w:rsid w:val="00566FD6"/>
    <w:rPr>
      <w:rFonts w:ascii="Arial" w:hAnsi="Arial" w:cs="Arial"/>
      <w:color w:val="000000"/>
      <w:sz w:val="24"/>
      <w:szCs w:val="24"/>
      <w:lang w:eastAsia="es-MX"/>
    </w:rPr>
  </w:style>
  <w:style w:type="paragraph" w:customStyle="1" w:styleId="ui-accordion-noicons">
    <w:name w:val="ui-accordion-noicons"/>
    <w:basedOn w:val="Normal"/>
    <w:qFormat/>
    <w:rsid w:val="00566FD6"/>
    <w:rPr>
      <w:rFonts w:ascii="Arial" w:hAnsi="Arial" w:cs="Arial"/>
      <w:color w:val="000000"/>
      <w:sz w:val="24"/>
      <w:szCs w:val="24"/>
      <w:lang w:eastAsia="es-MX"/>
    </w:rPr>
  </w:style>
  <w:style w:type="paragraph" w:customStyle="1" w:styleId="ui-accordion-content">
    <w:name w:val="ui-accordion-content"/>
    <w:basedOn w:val="Normal"/>
    <w:qFormat/>
    <w:rsid w:val="00566FD6"/>
    <w:rPr>
      <w:rFonts w:ascii="Arial" w:hAnsi="Arial" w:cs="Arial"/>
      <w:color w:val="000000"/>
      <w:sz w:val="24"/>
      <w:szCs w:val="24"/>
      <w:lang w:eastAsia="es-MX"/>
    </w:rPr>
  </w:style>
  <w:style w:type="paragraph" w:customStyle="1" w:styleId="title-area">
    <w:name w:val="title-area"/>
    <w:basedOn w:val="Normal"/>
    <w:qFormat/>
    <w:rsid w:val="00566FD6"/>
    <w:rPr>
      <w:rFonts w:ascii="Arial" w:hAnsi="Arial" w:cs="Arial"/>
      <w:color w:val="000000"/>
      <w:sz w:val="24"/>
      <w:szCs w:val="24"/>
      <w:lang w:eastAsia="es-MX"/>
    </w:rPr>
  </w:style>
  <w:style w:type="paragraph" w:customStyle="1" w:styleId="name">
    <w:name w:val="name"/>
    <w:basedOn w:val="Normal"/>
    <w:qFormat/>
    <w:rsid w:val="00566FD6"/>
    <w:rPr>
      <w:rFonts w:ascii="Arial" w:hAnsi="Arial" w:cs="Arial"/>
      <w:color w:val="000000"/>
      <w:sz w:val="24"/>
      <w:szCs w:val="24"/>
      <w:lang w:eastAsia="es-MX"/>
    </w:rPr>
  </w:style>
  <w:style w:type="paragraph" w:customStyle="1" w:styleId="dropdown">
    <w:name w:val="dropdown"/>
    <w:basedOn w:val="Normal"/>
    <w:qFormat/>
    <w:rsid w:val="00566FD6"/>
    <w:rPr>
      <w:rFonts w:ascii="Arial" w:hAnsi="Arial" w:cs="Arial"/>
      <w:color w:val="000000"/>
      <w:sz w:val="24"/>
      <w:szCs w:val="24"/>
      <w:lang w:eastAsia="es-MX"/>
    </w:rPr>
  </w:style>
  <w:style w:type="paragraph" w:customStyle="1" w:styleId="close">
    <w:name w:val="close"/>
    <w:basedOn w:val="Normal"/>
    <w:qFormat/>
    <w:rsid w:val="00566FD6"/>
    <w:rPr>
      <w:rFonts w:ascii="Arial" w:hAnsi="Arial" w:cs="Arial"/>
      <w:color w:val="000000"/>
      <w:sz w:val="24"/>
      <w:szCs w:val="24"/>
      <w:lang w:eastAsia="es-MX"/>
    </w:rPr>
  </w:style>
  <w:style w:type="paragraph" w:customStyle="1" w:styleId="price">
    <w:name w:val="price"/>
    <w:basedOn w:val="Normal"/>
    <w:qFormat/>
    <w:rsid w:val="00566FD6"/>
    <w:rPr>
      <w:rFonts w:ascii="Arial" w:hAnsi="Arial" w:cs="Arial"/>
      <w:color w:val="000000"/>
      <w:sz w:val="24"/>
      <w:szCs w:val="24"/>
      <w:lang w:eastAsia="es-MX"/>
    </w:rPr>
  </w:style>
  <w:style w:type="paragraph" w:customStyle="1" w:styleId="bullet-item">
    <w:name w:val="bullet-item"/>
    <w:basedOn w:val="Normal"/>
    <w:qFormat/>
    <w:rsid w:val="00566FD6"/>
    <w:rPr>
      <w:rFonts w:ascii="Arial" w:hAnsi="Arial" w:cs="Arial"/>
      <w:color w:val="000000"/>
      <w:sz w:val="24"/>
      <w:szCs w:val="24"/>
      <w:lang w:eastAsia="es-MX"/>
    </w:rPr>
  </w:style>
  <w:style w:type="paragraph" w:customStyle="1" w:styleId="cta-button">
    <w:name w:val="cta-button"/>
    <w:basedOn w:val="Normal"/>
    <w:qFormat/>
    <w:rsid w:val="00566FD6"/>
    <w:rPr>
      <w:rFonts w:ascii="Arial" w:hAnsi="Arial" w:cs="Arial"/>
      <w:color w:val="000000"/>
      <w:sz w:val="24"/>
      <w:szCs w:val="24"/>
      <w:lang w:eastAsia="es-MX"/>
    </w:rPr>
  </w:style>
  <w:style w:type="paragraph" w:customStyle="1" w:styleId="preloader">
    <w:name w:val="preloader"/>
    <w:basedOn w:val="Normal"/>
    <w:qFormat/>
    <w:rsid w:val="00566FD6"/>
    <w:rPr>
      <w:rFonts w:ascii="Arial" w:hAnsi="Arial" w:cs="Arial"/>
      <w:color w:val="000000"/>
      <w:sz w:val="24"/>
      <w:szCs w:val="24"/>
      <w:lang w:eastAsia="es-MX"/>
    </w:rPr>
  </w:style>
  <w:style w:type="paragraph" w:customStyle="1" w:styleId="orbit-slides-container">
    <w:name w:val="orbit-slides-container"/>
    <w:basedOn w:val="Normal"/>
    <w:qFormat/>
    <w:rsid w:val="00566FD6"/>
    <w:rPr>
      <w:rFonts w:ascii="Arial" w:hAnsi="Arial" w:cs="Arial"/>
      <w:color w:val="000000"/>
      <w:sz w:val="24"/>
      <w:szCs w:val="24"/>
      <w:lang w:eastAsia="es-MX"/>
    </w:rPr>
  </w:style>
  <w:style w:type="paragraph" w:customStyle="1" w:styleId="orbit-slide-number">
    <w:name w:val="orbit-slide-number"/>
    <w:basedOn w:val="Normal"/>
    <w:qFormat/>
    <w:rsid w:val="00566FD6"/>
    <w:rPr>
      <w:rFonts w:ascii="Arial" w:hAnsi="Arial" w:cs="Arial"/>
      <w:color w:val="000000"/>
      <w:sz w:val="24"/>
      <w:szCs w:val="24"/>
      <w:lang w:eastAsia="es-MX"/>
    </w:rPr>
  </w:style>
  <w:style w:type="paragraph" w:customStyle="1" w:styleId="orbit-timer">
    <w:name w:val="orbit-timer"/>
    <w:basedOn w:val="Normal"/>
    <w:qFormat/>
    <w:rsid w:val="00566FD6"/>
    <w:rPr>
      <w:rFonts w:ascii="Arial" w:hAnsi="Arial" w:cs="Arial"/>
      <w:color w:val="000000"/>
      <w:sz w:val="24"/>
      <w:szCs w:val="24"/>
      <w:lang w:eastAsia="es-MX"/>
    </w:rPr>
  </w:style>
  <w:style w:type="paragraph" w:customStyle="1" w:styleId="orbit-prev">
    <w:name w:val="orbit-prev"/>
    <w:basedOn w:val="Normal"/>
    <w:qFormat/>
    <w:rsid w:val="00566FD6"/>
    <w:rPr>
      <w:rFonts w:ascii="Arial" w:hAnsi="Arial" w:cs="Arial"/>
      <w:color w:val="000000"/>
      <w:sz w:val="24"/>
      <w:szCs w:val="24"/>
      <w:lang w:eastAsia="es-MX"/>
    </w:rPr>
  </w:style>
  <w:style w:type="paragraph" w:customStyle="1" w:styleId="orbit-next">
    <w:name w:val="orbit-next"/>
    <w:basedOn w:val="Normal"/>
    <w:qFormat/>
    <w:rsid w:val="00566FD6"/>
    <w:rPr>
      <w:rFonts w:ascii="Arial" w:hAnsi="Arial" w:cs="Arial"/>
      <w:color w:val="000000"/>
      <w:sz w:val="24"/>
      <w:szCs w:val="24"/>
      <w:lang w:eastAsia="es-MX"/>
    </w:rPr>
  </w:style>
  <w:style w:type="paragraph" w:customStyle="1" w:styleId="accordion-navigation">
    <w:name w:val="accordion-navigation"/>
    <w:basedOn w:val="Normal"/>
    <w:qFormat/>
    <w:rsid w:val="00566FD6"/>
    <w:rPr>
      <w:rFonts w:ascii="Arial" w:hAnsi="Arial" w:cs="Arial"/>
      <w:color w:val="000000"/>
      <w:sz w:val="24"/>
      <w:szCs w:val="24"/>
      <w:lang w:eastAsia="es-MX"/>
    </w:rPr>
  </w:style>
  <w:style w:type="paragraph" w:customStyle="1" w:styleId="fn">
    <w:name w:val="fn"/>
    <w:basedOn w:val="Normal"/>
    <w:qFormat/>
    <w:rsid w:val="00566FD6"/>
    <w:rPr>
      <w:rFonts w:ascii="Arial" w:hAnsi="Arial" w:cs="Arial"/>
      <w:color w:val="000000"/>
      <w:sz w:val="24"/>
      <w:szCs w:val="24"/>
      <w:lang w:eastAsia="es-MX"/>
    </w:rPr>
  </w:style>
  <w:style w:type="paragraph" w:customStyle="1" w:styleId="close-reveal-modal">
    <w:name w:val="close-reveal-modal"/>
    <w:basedOn w:val="Normal"/>
    <w:qFormat/>
    <w:rsid w:val="00566FD6"/>
    <w:rPr>
      <w:rFonts w:ascii="Arial" w:hAnsi="Arial" w:cs="Arial"/>
      <w:color w:val="000000"/>
      <w:sz w:val="24"/>
      <w:szCs w:val="24"/>
      <w:lang w:eastAsia="es-MX"/>
    </w:rPr>
  </w:style>
  <w:style w:type="paragraph" w:customStyle="1" w:styleId="meter">
    <w:name w:val="meter"/>
    <w:basedOn w:val="Normal"/>
    <w:qFormat/>
    <w:rsid w:val="00566FD6"/>
    <w:rPr>
      <w:rFonts w:ascii="Arial" w:hAnsi="Arial" w:cs="Arial"/>
      <w:color w:val="000000"/>
      <w:sz w:val="24"/>
      <w:szCs w:val="24"/>
      <w:lang w:eastAsia="es-MX"/>
    </w:rPr>
  </w:style>
  <w:style w:type="paragraph" w:customStyle="1" w:styleId="joyride-prev-tip">
    <w:name w:val="joyride-prev-tip"/>
    <w:basedOn w:val="Normal"/>
    <w:qFormat/>
    <w:rsid w:val="00566FD6"/>
    <w:rPr>
      <w:rFonts w:ascii="Arial" w:hAnsi="Arial" w:cs="Arial"/>
      <w:color w:val="000000"/>
      <w:sz w:val="24"/>
      <w:szCs w:val="24"/>
      <w:lang w:eastAsia="es-MX"/>
    </w:rPr>
  </w:style>
  <w:style w:type="paragraph" w:customStyle="1" w:styleId="joyride-nub">
    <w:name w:val="joyride-nub"/>
    <w:basedOn w:val="Normal"/>
    <w:qFormat/>
    <w:rsid w:val="00566FD6"/>
    <w:rPr>
      <w:rFonts w:ascii="Arial" w:hAnsi="Arial" w:cs="Arial"/>
      <w:color w:val="000000"/>
      <w:sz w:val="24"/>
      <w:szCs w:val="24"/>
      <w:lang w:eastAsia="es-MX"/>
    </w:rPr>
  </w:style>
  <w:style w:type="paragraph" w:customStyle="1" w:styleId="menu-icon">
    <w:name w:val="menu-icon"/>
    <w:basedOn w:val="Normal"/>
    <w:qFormat/>
    <w:rsid w:val="00566FD6"/>
    <w:rPr>
      <w:rFonts w:ascii="Arial" w:hAnsi="Arial" w:cs="Arial"/>
      <w:color w:val="000000"/>
      <w:sz w:val="24"/>
      <w:szCs w:val="24"/>
      <w:lang w:eastAsia="es-MX"/>
    </w:rPr>
  </w:style>
  <w:style w:type="paragraph" w:customStyle="1" w:styleId="exit-off-canvas">
    <w:name w:val="exit-off-canvas"/>
    <w:basedOn w:val="Normal"/>
    <w:qFormat/>
    <w:rsid w:val="00566FD6"/>
    <w:rPr>
      <w:rFonts w:ascii="Arial" w:hAnsi="Arial" w:cs="Arial"/>
      <w:color w:val="000000"/>
      <w:sz w:val="24"/>
      <w:szCs w:val="24"/>
      <w:lang w:eastAsia="es-MX"/>
    </w:rPr>
  </w:style>
  <w:style w:type="paragraph" w:customStyle="1" w:styleId="blockcontent">
    <w:name w:val="block__content"/>
    <w:basedOn w:val="Normal"/>
    <w:qFormat/>
    <w:rsid w:val="00566FD6"/>
    <w:rPr>
      <w:rFonts w:ascii="Arial" w:hAnsi="Arial" w:cs="Arial"/>
      <w:color w:val="000000"/>
      <w:sz w:val="24"/>
      <w:szCs w:val="24"/>
      <w:lang w:eastAsia="es-MX"/>
    </w:rPr>
  </w:style>
  <w:style w:type="paragraph" w:customStyle="1" w:styleId="views-fieldset">
    <w:name w:val="views-fieldset"/>
    <w:basedOn w:val="Normal"/>
    <w:qFormat/>
    <w:rsid w:val="00566FD6"/>
    <w:rPr>
      <w:rFonts w:ascii="Arial" w:hAnsi="Arial" w:cs="Arial"/>
      <w:color w:val="000000"/>
      <w:sz w:val="24"/>
      <w:szCs w:val="24"/>
      <w:lang w:eastAsia="es-MX"/>
    </w:rPr>
  </w:style>
  <w:style w:type="paragraph" w:customStyle="1" w:styleId="guide-validate-form">
    <w:name w:val="guide-validate-form"/>
    <w:basedOn w:val="Normal"/>
    <w:qFormat/>
    <w:rsid w:val="00566FD6"/>
    <w:rPr>
      <w:rFonts w:ascii="Arial" w:hAnsi="Arial" w:cs="Arial"/>
      <w:color w:val="000000"/>
      <w:sz w:val="24"/>
      <w:szCs w:val="24"/>
      <w:lang w:eastAsia="es-MX"/>
    </w:rPr>
  </w:style>
  <w:style w:type="paragraph" w:customStyle="1" w:styleId="field--name-body">
    <w:name w:val="field--name-body"/>
    <w:basedOn w:val="Normal"/>
    <w:qFormat/>
    <w:rsid w:val="00566FD6"/>
    <w:rPr>
      <w:rFonts w:ascii="Arial" w:hAnsi="Arial" w:cs="Arial"/>
      <w:color w:val="000000"/>
      <w:sz w:val="24"/>
      <w:szCs w:val="24"/>
      <w:lang w:eastAsia="es-MX"/>
    </w:rPr>
  </w:style>
  <w:style w:type="paragraph" w:customStyle="1" w:styleId="tvceproductviewimage">
    <w:name w:val="tvce_product_view_image"/>
    <w:basedOn w:val="Normal"/>
    <w:qFormat/>
    <w:rsid w:val="00566FD6"/>
    <w:rPr>
      <w:rFonts w:ascii="Arial" w:hAnsi="Arial" w:cs="Arial"/>
      <w:color w:val="000000"/>
      <w:sz w:val="24"/>
      <w:szCs w:val="24"/>
      <w:lang w:eastAsia="es-MX"/>
    </w:rPr>
  </w:style>
  <w:style w:type="paragraph" w:customStyle="1" w:styleId="tvceproductviewdetail">
    <w:name w:val="tvce_product_view_detail"/>
    <w:basedOn w:val="Normal"/>
    <w:qFormat/>
    <w:rsid w:val="00566FD6"/>
    <w:rPr>
      <w:rFonts w:ascii="Arial" w:hAnsi="Arial" w:cs="Arial"/>
      <w:color w:val="000000"/>
      <w:sz w:val="24"/>
      <w:szCs w:val="24"/>
      <w:lang w:eastAsia="es-MX"/>
    </w:rPr>
  </w:style>
  <w:style w:type="paragraph" w:customStyle="1" w:styleId="tvce-incoming-product">
    <w:name w:val="tvce-incoming-product"/>
    <w:basedOn w:val="Normal"/>
    <w:qFormat/>
    <w:rsid w:val="00566FD6"/>
    <w:rPr>
      <w:rFonts w:ascii="Arial" w:hAnsi="Arial" w:cs="Arial"/>
      <w:color w:val="000000"/>
      <w:sz w:val="24"/>
      <w:szCs w:val="24"/>
      <w:lang w:eastAsia="es-MX"/>
    </w:rPr>
  </w:style>
  <w:style w:type="paragraph" w:customStyle="1" w:styleId="container-3">
    <w:name w:val="container-3"/>
    <w:basedOn w:val="Normal"/>
    <w:qFormat/>
    <w:rsid w:val="00566FD6"/>
    <w:rPr>
      <w:rFonts w:ascii="Arial" w:hAnsi="Arial" w:cs="Arial"/>
      <w:color w:val="000000"/>
      <w:sz w:val="24"/>
      <w:szCs w:val="24"/>
      <w:lang w:eastAsia="es-MX"/>
    </w:rPr>
  </w:style>
  <w:style w:type="paragraph" w:customStyle="1" w:styleId="views-field-title">
    <w:name w:val="views-field-title"/>
    <w:basedOn w:val="Normal"/>
    <w:qFormat/>
    <w:rsid w:val="00566FD6"/>
    <w:rPr>
      <w:rFonts w:ascii="Arial" w:hAnsi="Arial" w:cs="Arial"/>
      <w:color w:val="000000"/>
      <w:sz w:val="24"/>
      <w:szCs w:val="24"/>
      <w:lang w:eastAsia="es-MX"/>
    </w:rPr>
  </w:style>
  <w:style w:type="paragraph" w:customStyle="1" w:styleId="views-field-view-node">
    <w:name w:val="views-field-view-node"/>
    <w:basedOn w:val="Normal"/>
    <w:qFormat/>
    <w:rsid w:val="00566FD6"/>
    <w:rPr>
      <w:rFonts w:ascii="Arial" w:hAnsi="Arial" w:cs="Arial"/>
      <w:color w:val="000000"/>
      <w:sz w:val="24"/>
      <w:szCs w:val="24"/>
      <w:lang w:eastAsia="es-MX"/>
    </w:rPr>
  </w:style>
  <w:style w:type="paragraph" w:customStyle="1" w:styleId="views-row">
    <w:name w:val="views-row"/>
    <w:basedOn w:val="Normal"/>
    <w:qFormat/>
    <w:rsid w:val="00566FD6"/>
    <w:rPr>
      <w:rFonts w:ascii="Arial" w:hAnsi="Arial" w:cs="Arial"/>
      <w:color w:val="000000"/>
      <w:sz w:val="24"/>
      <w:szCs w:val="24"/>
      <w:lang w:eastAsia="es-MX"/>
    </w:rPr>
  </w:style>
  <w:style w:type="paragraph" w:customStyle="1" w:styleId="views-field-field-news-link">
    <w:name w:val="views-field-field-news-link"/>
    <w:basedOn w:val="Normal"/>
    <w:qFormat/>
    <w:rsid w:val="00566FD6"/>
    <w:rPr>
      <w:rFonts w:ascii="Arial" w:hAnsi="Arial" w:cs="Arial"/>
      <w:color w:val="000000"/>
      <w:sz w:val="24"/>
      <w:szCs w:val="24"/>
      <w:lang w:eastAsia="es-MX"/>
    </w:rPr>
  </w:style>
  <w:style w:type="paragraph" w:customStyle="1" w:styleId="secop-ii">
    <w:name w:val="secop-ii"/>
    <w:basedOn w:val="Normal"/>
    <w:qFormat/>
    <w:rsid w:val="00566FD6"/>
    <w:rPr>
      <w:rFonts w:ascii="Arial" w:hAnsi="Arial" w:cs="Arial"/>
      <w:color w:val="000000"/>
      <w:sz w:val="24"/>
      <w:szCs w:val="24"/>
      <w:lang w:eastAsia="es-MX"/>
    </w:rPr>
  </w:style>
  <w:style w:type="paragraph" w:customStyle="1" w:styleId="views-field-field-documents-file">
    <w:name w:val="views-field-field-documents-file"/>
    <w:basedOn w:val="Normal"/>
    <w:qFormat/>
    <w:rsid w:val="00566FD6"/>
    <w:rPr>
      <w:rFonts w:ascii="Arial" w:hAnsi="Arial" w:cs="Arial"/>
      <w:color w:val="000000"/>
      <w:sz w:val="24"/>
      <w:szCs w:val="24"/>
      <w:lang w:eastAsia="es-MX"/>
    </w:rPr>
  </w:style>
  <w:style w:type="paragraph" w:customStyle="1" w:styleId="views-field-field-date-publication">
    <w:name w:val="views-field-field-date-publication"/>
    <w:basedOn w:val="Normal"/>
    <w:qFormat/>
    <w:rsid w:val="00566FD6"/>
    <w:rPr>
      <w:rFonts w:ascii="Arial" w:hAnsi="Arial" w:cs="Arial"/>
      <w:color w:val="000000"/>
      <w:sz w:val="24"/>
      <w:szCs w:val="24"/>
      <w:lang w:eastAsia="es-MX"/>
    </w:rPr>
  </w:style>
  <w:style w:type="paragraph" w:customStyle="1" w:styleId="views-field-field-date-updated">
    <w:name w:val="views-field-field-date-updated"/>
    <w:basedOn w:val="Normal"/>
    <w:qFormat/>
    <w:rsid w:val="00566FD6"/>
    <w:rPr>
      <w:rFonts w:ascii="Arial" w:hAnsi="Arial" w:cs="Arial"/>
      <w:color w:val="000000"/>
      <w:sz w:val="24"/>
      <w:szCs w:val="24"/>
      <w:lang w:eastAsia="es-MX"/>
    </w:rPr>
  </w:style>
  <w:style w:type="paragraph" w:customStyle="1" w:styleId="form-type-select">
    <w:name w:val="form-type-select"/>
    <w:basedOn w:val="Normal"/>
    <w:qFormat/>
    <w:rsid w:val="00566FD6"/>
    <w:rPr>
      <w:rFonts w:ascii="Arial" w:hAnsi="Arial" w:cs="Arial"/>
      <w:color w:val="000000"/>
      <w:sz w:val="24"/>
      <w:szCs w:val="24"/>
      <w:lang w:eastAsia="es-MX"/>
    </w:rPr>
  </w:style>
  <w:style w:type="paragraph" w:customStyle="1" w:styleId="views-field-body">
    <w:name w:val="views-field-body"/>
    <w:basedOn w:val="Normal"/>
    <w:qFormat/>
    <w:rsid w:val="00566FD6"/>
    <w:rPr>
      <w:rFonts w:ascii="Arial" w:hAnsi="Arial" w:cs="Arial"/>
      <w:color w:val="000000"/>
      <w:sz w:val="24"/>
      <w:szCs w:val="24"/>
      <w:lang w:eastAsia="es-MX"/>
    </w:rPr>
  </w:style>
  <w:style w:type="paragraph" w:customStyle="1" w:styleId="views-field-field-infographics-document">
    <w:name w:val="views-field-field-infographics-document"/>
    <w:basedOn w:val="Normal"/>
    <w:qFormat/>
    <w:rsid w:val="00566FD6"/>
    <w:rPr>
      <w:rFonts w:ascii="Arial" w:hAnsi="Arial" w:cs="Arial"/>
      <w:color w:val="000000"/>
      <w:sz w:val="24"/>
      <w:szCs w:val="24"/>
      <w:lang w:eastAsia="es-MX"/>
    </w:rPr>
  </w:style>
  <w:style w:type="paragraph" w:customStyle="1" w:styleId="view-content">
    <w:name w:val="view-content"/>
    <w:basedOn w:val="Normal"/>
    <w:qFormat/>
    <w:rsid w:val="00566FD6"/>
    <w:rPr>
      <w:rFonts w:ascii="Arial" w:hAnsi="Arial" w:cs="Arial"/>
      <w:color w:val="000000"/>
      <w:sz w:val="24"/>
      <w:szCs w:val="24"/>
      <w:lang w:eastAsia="es-MX"/>
    </w:rPr>
  </w:style>
  <w:style w:type="paragraph" w:customStyle="1" w:styleId="sinstructions">
    <w:name w:val="s_instructions"/>
    <w:basedOn w:val="Normal"/>
    <w:qFormat/>
    <w:rsid w:val="00566FD6"/>
    <w:rPr>
      <w:rFonts w:ascii="Arial" w:hAnsi="Arial" w:cs="Arial"/>
      <w:color w:val="000000"/>
      <w:sz w:val="24"/>
      <w:szCs w:val="24"/>
      <w:lang w:eastAsia="es-MX"/>
    </w:rPr>
  </w:style>
  <w:style w:type="paragraph" w:customStyle="1" w:styleId="btn-search">
    <w:name w:val="btn-search"/>
    <w:basedOn w:val="Normal"/>
    <w:qFormat/>
    <w:rsid w:val="00566FD6"/>
    <w:rPr>
      <w:rFonts w:ascii="Arial" w:hAnsi="Arial" w:cs="Arial"/>
      <w:color w:val="000000"/>
      <w:sz w:val="24"/>
      <w:szCs w:val="24"/>
      <w:lang w:eastAsia="es-MX"/>
    </w:rPr>
  </w:style>
  <w:style w:type="paragraph" w:customStyle="1" w:styleId="help">
    <w:name w:val="help"/>
    <w:basedOn w:val="Normal"/>
    <w:qFormat/>
    <w:rsid w:val="00566FD6"/>
    <w:rPr>
      <w:rFonts w:ascii="Arial" w:hAnsi="Arial" w:cs="Arial"/>
      <w:color w:val="000000"/>
      <w:sz w:val="24"/>
      <w:szCs w:val="24"/>
      <w:lang w:eastAsia="es-MX"/>
    </w:rPr>
  </w:style>
  <w:style w:type="paragraph" w:customStyle="1" w:styleId="help-text">
    <w:name w:val="help-text"/>
    <w:basedOn w:val="Normal"/>
    <w:qFormat/>
    <w:rsid w:val="00566FD6"/>
    <w:rPr>
      <w:rFonts w:ascii="Arial" w:hAnsi="Arial" w:cs="Arial"/>
      <w:color w:val="000000"/>
      <w:sz w:val="24"/>
      <w:szCs w:val="24"/>
      <w:lang w:eastAsia="es-MX"/>
    </w:rPr>
  </w:style>
  <w:style w:type="paragraph" w:customStyle="1" w:styleId="views-field-field-link">
    <w:name w:val="views-field-field-link"/>
    <w:basedOn w:val="Normal"/>
    <w:qFormat/>
    <w:rsid w:val="00566FD6"/>
    <w:rPr>
      <w:rFonts w:ascii="Arial" w:hAnsi="Arial" w:cs="Arial"/>
      <w:color w:val="000000"/>
      <w:sz w:val="24"/>
      <w:szCs w:val="24"/>
      <w:lang w:eastAsia="es-MX"/>
    </w:rPr>
  </w:style>
  <w:style w:type="paragraph" w:customStyle="1" w:styleId="pager-2">
    <w:name w:val="pager-2"/>
    <w:basedOn w:val="Normal"/>
    <w:qFormat/>
    <w:rsid w:val="00566FD6"/>
    <w:rPr>
      <w:rFonts w:ascii="Arial" w:hAnsi="Arial" w:cs="Arial"/>
      <w:color w:val="000000"/>
      <w:sz w:val="24"/>
      <w:szCs w:val="24"/>
      <w:lang w:eastAsia="es-MX"/>
    </w:rPr>
  </w:style>
  <w:style w:type="paragraph" w:customStyle="1" w:styleId="bg-details">
    <w:name w:val="bg-details"/>
    <w:basedOn w:val="Normal"/>
    <w:qFormat/>
    <w:rsid w:val="00566FD6"/>
    <w:rPr>
      <w:rFonts w:ascii="Arial" w:hAnsi="Arial" w:cs="Arial"/>
      <w:color w:val="000000"/>
      <w:sz w:val="24"/>
      <w:szCs w:val="24"/>
      <w:lang w:eastAsia="es-MX"/>
    </w:rPr>
  </w:style>
  <w:style w:type="paragraph" w:customStyle="1" w:styleId="buy">
    <w:name w:val="buy"/>
    <w:basedOn w:val="Normal"/>
    <w:qFormat/>
    <w:rsid w:val="00566FD6"/>
    <w:rPr>
      <w:rFonts w:ascii="Arial" w:hAnsi="Arial" w:cs="Arial"/>
      <w:color w:val="000000"/>
      <w:sz w:val="24"/>
      <w:szCs w:val="24"/>
      <w:lang w:eastAsia="es-MX"/>
    </w:rPr>
  </w:style>
  <w:style w:type="paragraph" w:customStyle="1" w:styleId="info">
    <w:name w:val="info"/>
    <w:basedOn w:val="Normal"/>
    <w:qFormat/>
    <w:rsid w:val="00566FD6"/>
    <w:rPr>
      <w:rFonts w:ascii="Arial" w:hAnsi="Arial" w:cs="Arial"/>
      <w:color w:val="000000"/>
      <w:sz w:val="24"/>
      <w:szCs w:val="24"/>
      <w:lang w:eastAsia="es-MX"/>
    </w:rPr>
  </w:style>
  <w:style w:type="paragraph" w:customStyle="1" w:styleId="item-tvec">
    <w:name w:val="item-tvec"/>
    <w:basedOn w:val="Normal"/>
    <w:qFormat/>
    <w:rsid w:val="00566FD6"/>
    <w:rPr>
      <w:rFonts w:ascii="Arial" w:hAnsi="Arial" w:cs="Arial"/>
      <w:color w:val="000000"/>
      <w:sz w:val="24"/>
      <w:szCs w:val="24"/>
      <w:lang w:eastAsia="es-MX"/>
    </w:rPr>
  </w:style>
  <w:style w:type="paragraph" w:customStyle="1" w:styleId="header-purchase-order">
    <w:name w:val="header-purchase-order"/>
    <w:basedOn w:val="Normal"/>
    <w:qFormat/>
    <w:rsid w:val="00566FD6"/>
    <w:rPr>
      <w:rFonts w:ascii="Arial" w:hAnsi="Arial" w:cs="Arial"/>
      <w:color w:val="000000"/>
      <w:sz w:val="24"/>
      <w:szCs w:val="24"/>
      <w:lang w:eastAsia="es-MX"/>
    </w:rPr>
  </w:style>
  <w:style w:type="paragraph" w:customStyle="1" w:styleId="purchase-info-entity">
    <w:name w:val="purchase-info-entity"/>
    <w:basedOn w:val="Normal"/>
    <w:qFormat/>
    <w:rsid w:val="00566FD6"/>
    <w:rPr>
      <w:rFonts w:ascii="Arial" w:hAnsi="Arial" w:cs="Arial"/>
      <w:color w:val="000000"/>
      <w:sz w:val="24"/>
      <w:szCs w:val="24"/>
      <w:lang w:eastAsia="es-MX"/>
    </w:rPr>
  </w:style>
  <w:style w:type="paragraph" w:customStyle="1" w:styleId="views-field">
    <w:name w:val="views-field"/>
    <w:basedOn w:val="Normal"/>
    <w:qFormat/>
    <w:rsid w:val="00566FD6"/>
    <w:rPr>
      <w:rFonts w:ascii="Arial" w:hAnsi="Arial" w:cs="Arial"/>
      <w:color w:val="000000"/>
      <w:sz w:val="24"/>
      <w:szCs w:val="24"/>
      <w:lang w:eastAsia="es-MX"/>
    </w:rPr>
  </w:style>
  <w:style w:type="paragraph" w:customStyle="1" w:styleId="views-field-field-sections-subtitle">
    <w:name w:val="views-field-field-sections-subtitle"/>
    <w:basedOn w:val="Normal"/>
    <w:qFormat/>
    <w:rsid w:val="00566FD6"/>
    <w:rPr>
      <w:rFonts w:ascii="Arial" w:hAnsi="Arial" w:cs="Arial"/>
      <w:color w:val="000000"/>
      <w:sz w:val="24"/>
      <w:szCs w:val="24"/>
      <w:lang w:eastAsia="es-MX"/>
    </w:rPr>
  </w:style>
  <w:style w:type="paragraph" w:customStyle="1" w:styleId="red-link">
    <w:name w:val="red-link"/>
    <w:basedOn w:val="Normal"/>
    <w:qFormat/>
    <w:rsid w:val="00566FD6"/>
    <w:rPr>
      <w:rFonts w:ascii="Arial" w:hAnsi="Arial" w:cs="Arial"/>
      <w:color w:val="000000"/>
      <w:sz w:val="24"/>
      <w:szCs w:val="24"/>
      <w:lang w:eastAsia="es-MX"/>
    </w:rPr>
  </w:style>
  <w:style w:type="paragraph" w:customStyle="1" w:styleId="form-type-date-popup">
    <w:name w:val="form-type-date-popup"/>
    <w:basedOn w:val="Normal"/>
    <w:qFormat/>
    <w:rsid w:val="00566FD6"/>
    <w:rPr>
      <w:rFonts w:ascii="Arial" w:hAnsi="Arial" w:cs="Arial"/>
      <w:color w:val="000000"/>
      <w:sz w:val="24"/>
      <w:szCs w:val="24"/>
      <w:lang w:eastAsia="es-MX"/>
    </w:rPr>
  </w:style>
  <w:style w:type="paragraph" w:customStyle="1" w:styleId="field-name-field-id-previous-entity">
    <w:name w:val="field-name-field-id-previous-entity"/>
    <w:basedOn w:val="Normal"/>
    <w:qFormat/>
    <w:rsid w:val="00566FD6"/>
    <w:rPr>
      <w:rFonts w:ascii="Arial" w:hAnsi="Arial" w:cs="Arial"/>
      <w:color w:val="000000"/>
      <w:sz w:val="24"/>
      <w:szCs w:val="24"/>
      <w:lang w:eastAsia="es-MX"/>
    </w:rPr>
  </w:style>
  <w:style w:type="paragraph" w:customStyle="1" w:styleId="vertical-tabs">
    <w:name w:val="vertical-tabs"/>
    <w:basedOn w:val="Normal"/>
    <w:qFormat/>
    <w:rsid w:val="00566FD6"/>
    <w:rPr>
      <w:rFonts w:ascii="Arial" w:hAnsi="Arial" w:cs="Arial"/>
      <w:color w:val="000000"/>
      <w:sz w:val="24"/>
      <w:szCs w:val="24"/>
      <w:lang w:eastAsia="es-MX"/>
    </w:rPr>
  </w:style>
  <w:style w:type="paragraph" w:customStyle="1" w:styleId="servicedescription">
    <w:name w:val="service_description"/>
    <w:basedOn w:val="Normal"/>
    <w:qFormat/>
    <w:rsid w:val="00566FD6"/>
    <w:rPr>
      <w:rFonts w:ascii="Arial" w:hAnsi="Arial" w:cs="Arial"/>
      <w:color w:val="000000"/>
      <w:sz w:val="24"/>
      <w:szCs w:val="24"/>
      <w:lang w:eastAsia="es-MX"/>
    </w:rPr>
  </w:style>
  <w:style w:type="paragraph" w:customStyle="1" w:styleId="implementationnotes">
    <w:name w:val="implementation_notes"/>
    <w:basedOn w:val="Normal"/>
    <w:qFormat/>
    <w:rsid w:val="00566FD6"/>
    <w:rPr>
      <w:rFonts w:ascii="Arial" w:hAnsi="Arial" w:cs="Arial"/>
      <w:color w:val="000000"/>
      <w:sz w:val="24"/>
      <w:szCs w:val="24"/>
      <w:lang w:eastAsia="es-MX"/>
    </w:rPr>
  </w:style>
  <w:style w:type="paragraph" w:customStyle="1" w:styleId="parameters">
    <w:name w:val="parameters"/>
    <w:basedOn w:val="Normal"/>
    <w:qFormat/>
    <w:rsid w:val="00566FD6"/>
    <w:rPr>
      <w:rFonts w:ascii="Arial" w:hAnsi="Arial" w:cs="Arial"/>
      <w:color w:val="000000"/>
      <w:sz w:val="24"/>
      <w:szCs w:val="24"/>
      <w:lang w:eastAsia="es-MX"/>
    </w:rPr>
  </w:style>
  <w:style w:type="paragraph" w:customStyle="1" w:styleId="implementationnotesdescription">
    <w:name w:val="implementation_notes_description"/>
    <w:basedOn w:val="Normal"/>
    <w:qFormat/>
    <w:rsid w:val="00566FD6"/>
    <w:rPr>
      <w:rFonts w:ascii="Arial" w:hAnsi="Arial" w:cs="Arial"/>
      <w:color w:val="000000"/>
      <w:sz w:val="24"/>
      <w:szCs w:val="24"/>
      <w:lang w:eastAsia="es-MX"/>
    </w:rPr>
  </w:style>
  <w:style w:type="paragraph" w:customStyle="1" w:styleId="description-parameter">
    <w:name w:val="description-parameter"/>
    <w:basedOn w:val="Normal"/>
    <w:qFormat/>
    <w:rsid w:val="00566FD6"/>
    <w:rPr>
      <w:rFonts w:ascii="Arial" w:hAnsi="Arial" w:cs="Arial"/>
      <w:color w:val="000000"/>
      <w:sz w:val="24"/>
      <w:szCs w:val="24"/>
      <w:lang w:eastAsia="es-MX"/>
    </w:rPr>
  </w:style>
  <w:style w:type="paragraph" w:customStyle="1" w:styleId="serviceurl">
    <w:name w:val="service_url"/>
    <w:basedOn w:val="Normal"/>
    <w:qFormat/>
    <w:rsid w:val="00566FD6"/>
    <w:rPr>
      <w:rFonts w:ascii="Arial" w:hAnsi="Arial" w:cs="Arial"/>
      <w:color w:val="000000"/>
      <w:sz w:val="24"/>
      <w:szCs w:val="24"/>
      <w:lang w:eastAsia="es-MX"/>
    </w:rPr>
  </w:style>
  <w:style w:type="paragraph" w:customStyle="1" w:styleId="servicerequesttype">
    <w:name w:val="service_request_type"/>
    <w:basedOn w:val="Normal"/>
    <w:qFormat/>
    <w:rsid w:val="00566FD6"/>
    <w:rPr>
      <w:rFonts w:ascii="Arial" w:hAnsi="Arial" w:cs="Arial"/>
      <w:color w:val="000000"/>
      <w:sz w:val="24"/>
      <w:szCs w:val="24"/>
      <w:lang w:eastAsia="es-MX"/>
    </w:rPr>
  </w:style>
  <w:style w:type="paragraph" w:customStyle="1" w:styleId="slide">
    <w:name w:val="slide"/>
    <w:basedOn w:val="Normal"/>
    <w:qFormat/>
    <w:rsid w:val="00566FD6"/>
    <w:rPr>
      <w:rFonts w:ascii="Arial" w:hAnsi="Arial" w:cs="Arial"/>
      <w:color w:val="000000"/>
      <w:sz w:val="24"/>
      <w:szCs w:val="24"/>
      <w:lang w:eastAsia="es-MX"/>
    </w:rPr>
  </w:style>
  <w:style w:type="paragraph" w:customStyle="1" w:styleId="cuantia">
    <w:name w:val="cuantia"/>
    <w:basedOn w:val="Normal"/>
    <w:qFormat/>
    <w:rsid w:val="00566FD6"/>
    <w:rPr>
      <w:rFonts w:ascii="Arial" w:hAnsi="Arial" w:cs="Arial"/>
      <w:color w:val="000000"/>
      <w:sz w:val="24"/>
      <w:szCs w:val="24"/>
      <w:lang w:eastAsia="es-MX"/>
    </w:rPr>
  </w:style>
  <w:style w:type="paragraph" w:customStyle="1" w:styleId="fecha0">
    <w:name w:val="fecha"/>
    <w:basedOn w:val="Normal"/>
    <w:qFormat/>
    <w:rsid w:val="00566FD6"/>
    <w:rPr>
      <w:rFonts w:ascii="Arial" w:hAnsi="Arial" w:cs="Arial"/>
      <w:color w:val="000000"/>
      <w:sz w:val="24"/>
      <w:szCs w:val="24"/>
      <w:lang w:eastAsia="es-MX"/>
    </w:rPr>
  </w:style>
  <w:style w:type="paragraph" w:customStyle="1" w:styleId="paginator">
    <w:name w:val="paginator"/>
    <w:basedOn w:val="Normal"/>
    <w:qFormat/>
    <w:rsid w:val="00566FD6"/>
    <w:rPr>
      <w:rFonts w:ascii="Arial" w:hAnsi="Arial" w:cs="Arial"/>
      <w:color w:val="000000"/>
      <w:sz w:val="24"/>
      <w:szCs w:val="24"/>
      <w:lang w:eastAsia="es-MX"/>
    </w:rPr>
  </w:style>
  <w:style w:type="paragraph" w:customStyle="1" w:styleId="validation-error">
    <w:name w:val="validation-error"/>
    <w:basedOn w:val="Normal"/>
    <w:qFormat/>
    <w:rsid w:val="00566FD6"/>
    <w:rPr>
      <w:rFonts w:ascii="Arial" w:hAnsi="Arial" w:cs="Arial"/>
      <w:color w:val="000000"/>
      <w:sz w:val="24"/>
      <w:szCs w:val="24"/>
      <w:lang w:eastAsia="es-MX"/>
    </w:rPr>
  </w:style>
  <w:style w:type="paragraph" w:customStyle="1" w:styleId="validation-error-textarea">
    <w:name w:val="validation-error-textarea"/>
    <w:basedOn w:val="Normal"/>
    <w:qFormat/>
    <w:rsid w:val="00566FD6"/>
    <w:rPr>
      <w:rFonts w:ascii="Arial" w:hAnsi="Arial" w:cs="Arial"/>
      <w:color w:val="000000"/>
      <w:sz w:val="24"/>
      <w:szCs w:val="24"/>
      <w:lang w:eastAsia="es-MX"/>
    </w:rPr>
  </w:style>
  <w:style w:type="paragraph" w:customStyle="1" w:styleId="usertype">
    <w:name w:val="user_type"/>
    <w:basedOn w:val="Normal"/>
    <w:qFormat/>
    <w:rsid w:val="00566FD6"/>
    <w:rPr>
      <w:rFonts w:ascii="Arial" w:hAnsi="Arial" w:cs="Arial"/>
      <w:color w:val="000000"/>
      <w:sz w:val="24"/>
      <w:szCs w:val="24"/>
      <w:lang w:eastAsia="es-MX"/>
    </w:rPr>
  </w:style>
  <w:style w:type="paragraph" w:customStyle="1" w:styleId="wrap-select-1">
    <w:name w:val="wrap-select-1"/>
    <w:basedOn w:val="Normal"/>
    <w:qFormat/>
    <w:rsid w:val="00566FD6"/>
    <w:rPr>
      <w:rFonts w:ascii="Arial" w:hAnsi="Arial" w:cs="Arial"/>
      <w:color w:val="000000"/>
      <w:sz w:val="24"/>
      <w:szCs w:val="24"/>
      <w:lang w:eastAsia="es-MX"/>
    </w:rPr>
  </w:style>
  <w:style w:type="paragraph" w:customStyle="1" w:styleId="padding-0">
    <w:name w:val="padding-0"/>
    <w:basedOn w:val="Normal"/>
    <w:qFormat/>
    <w:rsid w:val="00566FD6"/>
    <w:rPr>
      <w:rFonts w:ascii="Arial" w:hAnsi="Arial" w:cs="Arial"/>
      <w:color w:val="000000"/>
      <w:sz w:val="24"/>
      <w:szCs w:val="24"/>
      <w:lang w:eastAsia="es-MX"/>
    </w:rPr>
  </w:style>
  <w:style w:type="paragraph" w:customStyle="1" w:styleId="step-1">
    <w:name w:val="step-1"/>
    <w:basedOn w:val="Normal"/>
    <w:qFormat/>
    <w:rsid w:val="00566FD6"/>
    <w:rPr>
      <w:rFonts w:ascii="Arial" w:hAnsi="Arial" w:cs="Arial"/>
      <w:color w:val="000000"/>
      <w:sz w:val="24"/>
      <w:szCs w:val="24"/>
      <w:lang w:eastAsia="es-MX"/>
    </w:rPr>
  </w:style>
  <w:style w:type="paragraph" w:customStyle="1" w:styleId="step-2">
    <w:name w:val="step-2"/>
    <w:basedOn w:val="Normal"/>
    <w:qFormat/>
    <w:rsid w:val="00566FD6"/>
    <w:rPr>
      <w:rFonts w:ascii="Arial" w:hAnsi="Arial" w:cs="Arial"/>
      <w:color w:val="000000"/>
      <w:sz w:val="24"/>
      <w:szCs w:val="24"/>
      <w:lang w:eastAsia="es-MX"/>
    </w:rPr>
  </w:style>
  <w:style w:type="paragraph" w:customStyle="1" w:styleId="step-3">
    <w:name w:val="step-3"/>
    <w:basedOn w:val="Normal"/>
    <w:qFormat/>
    <w:rsid w:val="00566FD6"/>
    <w:rPr>
      <w:rFonts w:ascii="Arial" w:hAnsi="Arial" w:cs="Arial"/>
      <w:color w:val="000000"/>
      <w:sz w:val="24"/>
      <w:szCs w:val="24"/>
      <w:lang w:eastAsia="es-MX"/>
    </w:rPr>
  </w:style>
  <w:style w:type="paragraph" w:customStyle="1" w:styleId="step-4">
    <w:name w:val="step-4"/>
    <w:basedOn w:val="Normal"/>
    <w:qFormat/>
    <w:rsid w:val="00566FD6"/>
    <w:rPr>
      <w:rFonts w:ascii="Arial" w:hAnsi="Arial" w:cs="Arial"/>
      <w:color w:val="000000"/>
      <w:sz w:val="24"/>
      <w:szCs w:val="24"/>
      <w:lang w:eastAsia="es-MX"/>
    </w:rPr>
  </w:style>
  <w:style w:type="paragraph" w:customStyle="1" w:styleId="step-5">
    <w:name w:val="step-5"/>
    <w:basedOn w:val="Normal"/>
    <w:qFormat/>
    <w:rsid w:val="00566FD6"/>
    <w:rPr>
      <w:rFonts w:ascii="Arial" w:hAnsi="Arial" w:cs="Arial"/>
      <w:color w:val="000000"/>
      <w:sz w:val="24"/>
      <w:szCs w:val="24"/>
      <w:lang w:eastAsia="es-MX"/>
    </w:rPr>
  </w:style>
  <w:style w:type="paragraph" w:customStyle="1" w:styleId="step-6">
    <w:name w:val="step-6"/>
    <w:basedOn w:val="Normal"/>
    <w:qFormat/>
    <w:rsid w:val="00566FD6"/>
    <w:rPr>
      <w:rFonts w:ascii="Arial" w:hAnsi="Arial" w:cs="Arial"/>
      <w:color w:val="000000"/>
      <w:sz w:val="24"/>
      <w:szCs w:val="24"/>
      <w:lang w:eastAsia="es-MX"/>
    </w:rPr>
  </w:style>
  <w:style w:type="paragraph" w:customStyle="1" w:styleId="road">
    <w:name w:val="road"/>
    <w:basedOn w:val="Normal"/>
    <w:qFormat/>
    <w:rsid w:val="00566FD6"/>
    <w:rPr>
      <w:rFonts w:ascii="Arial" w:hAnsi="Arial" w:cs="Arial"/>
      <w:color w:val="000000"/>
      <w:sz w:val="24"/>
      <w:szCs w:val="24"/>
      <w:lang w:eastAsia="es-MX"/>
    </w:rPr>
  </w:style>
  <w:style w:type="paragraph" w:customStyle="1" w:styleId="construct">
    <w:name w:val="construct"/>
    <w:basedOn w:val="Normal"/>
    <w:qFormat/>
    <w:rsid w:val="00566FD6"/>
    <w:rPr>
      <w:rFonts w:ascii="Arial" w:hAnsi="Arial" w:cs="Arial"/>
      <w:color w:val="000000"/>
      <w:sz w:val="24"/>
      <w:szCs w:val="24"/>
      <w:lang w:eastAsia="es-MX"/>
    </w:rPr>
  </w:style>
  <w:style w:type="paragraph" w:customStyle="1" w:styleId="quicktabs-wrapper">
    <w:name w:val="quicktabs-wrapper"/>
    <w:basedOn w:val="Normal"/>
    <w:qFormat/>
    <w:rsid w:val="00566FD6"/>
    <w:rPr>
      <w:rFonts w:ascii="Arial" w:hAnsi="Arial" w:cs="Arial"/>
      <w:color w:val="000000"/>
      <w:sz w:val="24"/>
      <w:szCs w:val="24"/>
      <w:lang w:eastAsia="es-MX"/>
    </w:rPr>
  </w:style>
  <w:style w:type="paragraph" w:customStyle="1" w:styleId="text">
    <w:name w:val="text"/>
    <w:basedOn w:val="Normal"/>
    <w:qFormat/>
    <w:rsid w:val="00566FD6"/>
    <w:rPr>
      <w:rFonts w:ascii="Arial" w:hAnsi="Arial" w:cs="Arial"/>
      <w:color w:val="000000"/>
      <w:sz w:val="24"/>
      <w:szCs w:val="24"/>
      <w:lang w:eastAsia="es-MX"/>
    </w:rPr>
  </w:style>
  <w:style w:type="paragraph" w:customStyle="1" w:styleId="link">
    <w:name w:val="link"/>
    <w:basedOn w:val="Normal"/>
    <w:qFormat/>
    <w:rsid w:val="00566FD6"/>
    <w:rPr>
      <w:rFonts w:ascii="Arial" w:hAnsi="Arial" w:cs="Arial"/>
      <w:color w:val="000000"/>
      <w:sz w:val="24"/>
      <w:szCs w:val="24"/>
      <w:lang w:eastAsia="es-MX"/>
    </w:rPr>
  </w:style>
  <w:style w:type="paragraph" w:customStyle="1" w:styleId="logo">
    <w:name w:val="logo"/>
    <w:basedOn w:val="Normal"/>
    <w:qFormat/>
    <w:rsid w:val="00566FD6"/>
    <w:rPr>
      <w:rFonts w:ascii="Arial" w:hAnsi="Arial" w:cs="Arial"/>
      <w:color w:val="000000"/>
      <w:sz w:val="24"/>
      <w:szCs w:val="24"/>
      <w:lang w:eastAsia="es-MX"/>
    </w:rPr>
  </w:style>
  <w:style w:type="paragraph" w:customStyle="1" w:styleId="box">
    <w:name w:val="box"/>
    <w:basedOn w:val="Normal"/>
    <w:qFormat/>
    <w:rsid w:val="00566FD6"/>
    <w:rPr>
      <w:rFonts w:ascii="Arial" w:hAnsi="Arial" w:cs="Arial"/>
      <w:color w:val="000000"/>
      <w:sz w:val="24"/>
      <w:szCs w:val="24"/>
      <w:lang w:eastAsia="es-MX"/>
    </w:rPr>
  </w:style>
  <w:style w:type="paragraph" w:customStyle="1" w:styleId="arrow-4">
    <w:name w:val="arrow-4"/>
    <w:basedOn w:val="Normal"/>
    <w:qFormat/>
    <w:rsid w:val="00566FD6"/>
    <w:rPr>
      <w:rFonts w:ascii="Arial" w:hAnsi="Arial" w:cs="Arial"/>
      <w:color w:val="000000"/>
      <w:sz w:val="24"/>
      <w:szCs w:val="24"/>
      <w:lang w:eastAsia="es-MX"/>
    </w:rPr>
  </w:style>
  <w:style w:type="paragraph" w:customStyle="1" w:styleId="col-2">
    <w:name w:val="col-2"/>
    <w:basedOn w:val="Normal"/>
    <w:qFormat/>
    <w:rsid w:val="00566FD6"/>
    <w:rPr>
      <w:rFonts w:ascii="Arial" w:hAnsi="Arial" w:cs="Arial"/>
      <w:color w:val="000000"/>
      <w:sz w:val="24"/>
      <w:szCs w:val="24"/>
      <w:lang w:eastAsia="es-MX"/>
    </w:rPr>
  </w:style>
  <w:style w:type="paragraph" w:customStyle="1" w:styleId="col-3">
    <w:name w:val="col-3"/>
    <w:basedOn w:val="Normal"/>
    <w:qFormat/>
    <w:rsid w:val="00566FD6"/>
    <w:rPr>
      <w:rFonts w:ascii="Arial" w:hAnsi="Arial" w:cs="Arial"/>
      <w:color w:val="000000"/>
      <w:sz w:val="24"/>
      <w:szCs w:val="24"/>
      <w:lang w:eastAsia="es-MX"/>
    </w:rPr>
  </w:style>
  <w:style w:type="paragraph" w:customStyle="1" w:styleId="form-autocomplete">
    <w:name w:val="form-autocomplete"/>
    <w:basedOn w:val="Normal"/>
    <w:qFormat/>
    <w:rsid w:val="00566FD6"/>
    <w:rPr>
      <w:rFonts w:ascii="Arial" w:hAnsi="Arial" w:cs="Arial"/>
      <w:color w:val="000000"/>
      <w:sz w:val="24"/>
      <w:szCs w:val="24"/>
      <w:lang w:eastAsia="es-MX"/>
    </w:rPr>
  </w:style>
  <w:style w:type="paragraph" w:customStyle="1" w:styleId="js-hide">
    <w:name w:val="js-hide"/>
    <w:basedOn w:val="Normal"/>
    <w:qFormat/>
    <w:rsid w:val="00566FD6"/>
    <w:rPr>
      <w:rFonts w:ascii="Arial" w:hAnsi="Arial" w:cs="Arial"/>
      <w:color w:val="000000"/>
      <w:sz w:val="24"/>
      <w:szCs w:val="24"/>
      <w:lang w:eastAsia="es-MX"/>
    </w:rPr>
  </w:style>
  <w:style w:type="paragraph" w:customStyle="1" w:styleId="orbit-caption">
    <w:name w:val="orbit-caption"/>
    <w:basedOn w:val="Normal"/>
    <w:qFormat/>
    <w:rsid w:val="00566FD6"/>
    <w:rPr>
      <w:rFonts w:ascii="Arial" w:hAnsi="Arial" w:cs="Arial"/>
      <w:color w:val="000000"/>
      <w:sz w:val="24"/>
      <w:szCs w:val="24"/>
      <w:lang w:eastAsia="es-MX"/>
    </w:rPr>
  </w:style>
  <w:style w:type="paragraph" w:customStyle="1" w:styleId="clear-block">
    <w:name w:val="clear-block"/>
    <w:basedOn w:val="Normal"/>
    <w:qFormat/>
    <w:rsid w:val="00566FD6"/>
    <w:rPr>
      <w:rFonts w:ascii="Arial" w:hAnsi="Arial" w:cs="Arial"/>
      <w:color w:val="000000"/>
      <w:sz w:val="24"/>
      <w:szCs w:val="24"/>
      <w:lang w:eastAsia="es-MX"/>
    </w:rPr>
  </w:style>
  <w:style w:type="paragraph" w:customStyle="1" w:styleId="date-prev">
    <w:name w:val="date-prev"/>
    <w:basedOn w:val="Normal"/>
    <w:qFormat/>
    <w:rsid w:val="00566FD6"/>
    <w:rPr>
      <w:rFonts w:ascii="Arial" w:hAnsi="Arial" w:cs="Arial"/>
      <w:color w:val="000000"/>
      <w:sz w:val="24"/>
      <w:szCs w:val="24"/>
      <w:lang w:eastAsia="es-MX"/>
    </w:rPr>
  </w:style>
  <w:style w:type="paragraph" w:customStyle="1" w:styleId="date-heading">
    <w:name w:val="date-heading"/>
    <w:basedOn w:val="Normal"/>
    <w:qFormat/>
    <w:rsid w:val="00566FD6"/>
    <w:rPr>
      <w:rFonts w:ascii="Arial" w:hAnsi="Arial" w:cs="Arial"/>
      <w:color w:val="000000"/>
      <w:sz w:val="24"/>
      <w:szCs w:val="24"/>
      <w:lang w:eastAsia="es-MX"/>
    </w:rPr>
  </w:style>
  <w:style w:type="paragraph" w:customStyle="1" w:styleId="date-next">
    <w:name w:val="date-next"/>
    <w:basedOn w:val="Normal"/>
    <w:qFormat/>
    <w:rsid w:val="00566FD6"/>
    <w:rPr>
      <w:rFonts w:ascii="Arial" w:hAnsi="Arial" w:cs="Arial"/>
      <w:color w:val="000000"/>
      <w:sz w:val="24"/>
      <w:szCs w:val="24"/>
      <w:lang w:eastAsia="es-MX"/>
    </w:rPr>
  </w:style>
  <w:style w:type="paragraph" w:customStyle="1" w:styleId="date-padding">
    <w:name w:val="date-padding"/>
    <w:basedOn w:val="Normal"/>
    <w:qFormat/>
    <w:rsid w:val="00566FD6"/>
    <w:rPr>
      <w:rFonts w:ascii="Arial" w:hAnsi="Arial" w:cs="Arial"/>
      <w:color w:val="000000"/>
      <w:sz w:val="24"/>
      <w:szCs w:val="24"/>
      <w:lang w:eastAsia="es-MX"/>
    </w:rPr>
  </w:style>
  <w:style w:type="paragraph" w:customStyle="1" w:styleId="ui-accordion-header-icon">
    <w:name w:val="ui-accordion-header-icon"/>
    <w:basedOn w:val="Normal"/>
    <w:qFormat/>
    <w:rsid w:val="00566FD6"/>
    <w:rPr>
      <w:rFonts w:ascii="Arial" w:hAnsi="Arial" w:cs="Arial"/>
      <w:color w:val="000000"/>
      <w:sz w:val="24"/>
      <w:szCs w:val="24"/>
      <w:lang w:eastAsia="es-MX"/>
    </w:rPr>
  </w:style>
  <w:style w:type="paragraph" w:customStyle="1" w:styleId="orbit-progress">
    <w:name w:val="orbit-progress"/>
    <w:basedOn w:val="Normal"/>
    <w:qFormat/>
    <w:rsid w:val="00566FD6"/>
    <w:rPr>
      <w:rFonts w:ascii="Arial" w:hAnsi="Arial" w:cs="Arial"/>
      <w:color w:val="000000"/>
      <w:sz w:val="24"/>
      <w:szCs w:val="24"/>
      <w:lang w:eastAsia="es-MX"/>
    </w:rPr>
  </w:style>
  <w:style w:type="paragraph" w:customStyle="1" w:styleId="field-image">
    <w:name w:val="field-image"/>
    <w:basedOn w:val="Normal"/>
    <w:qFormat/>
    <w:rsid w:val="00566FD6"/>
    <w:rPr>
      <w:rFonts w:ascii="Arial" w:hAnsi="Arial" w:cs="Arial"/>
      <w:color w:val="000000"/>
      <w:sz w:val="24"/>
      <w:szCs w:val="24"/>
      <w:lang w:eastAsia="es-MX"/>
    </w:rPr>
  </w:style>
  <w:style w:type="paragraph" w:customStyle="1" w:styleId="field-link">
    <w:name w:val="field-link"/>
    <w:basedOn w:val="Normal"/>
    <w:qFormat/>
    <w:rsid w:val="00566FD6"/>
    <w:rPr>
      <w:rFonts w:ascii="Arial" w:hAnsi="Arial" w:cs="Arial"/>
      <w:color w:val="000000"/>
      <w:sz w:val="24"/>
      <w:szCs w:val="24"/>
      <w:lang w:eastAsia="es-MX"/>
    </w:rPr>
  </w:style>
  <w:style w:type="paragraph" w:customStyle="1" w:styleId="views-label">
    <w:name w:val="views-label"/>
    <w:basedOn w:val="Normal"/>
    <w:qFormat/>
    <w:rsid w:val="00566FD6"/>
    <w:rPr>
      <w:rFonts w:ascii="Arial" w:hAnsi="Arial" w:cs="Arial"/>
      <w:color w:val="000000"/>
      <w:sz w:val="24"/>
      <w:szCs w:val="24"/>
      <w:lang w:eastAsia="es-MX"/>
    </w:rPr>
  </w:style>
  <w:style w:type="paragraph" w:customStyle="1" w:styleId="tvceproductviewmaintitle">
    <w:name w:val="tvce_product_view_main_title"/>
    <w:basedOn w:val="Normal"/>
    <w:qFormat/>
    <w:rsid w:val="00566FD6"/>
    <w:rPr>
      <w:rFonts w:ascii="Arial" w:hAnsi="Arial" w:cs="Arial"/>
      <w:color w:val="000000"/>
      <w:sz w:val="24"/>
      <w:szCs w:val="24"/>
      <w:lang w:eastAsia="es-MX"/>
    </w:rPr>
  </w:style>
  <w:style w:type="paragraph" w:customStyle="1" w:styleId="tvceproductviewsubtitle">
    <w:name w:val="tvce_product_view_subtitle"/>
    <w:basedOn w:val="Normal"/>
    <w:qFormat/>
    <w:rsid w:val="00566FD6"/>
    <w:rPr>
      <w:rFonts w:ascii="Arial" w:hAnsi="Arial" w:cs="Arial"/>
      <w:color w:val="000000"/>
      <w:sz w:val="24"/>
      <w:szCs w:val="24"/>
      <w:lang w:eastAsia="es-MX"/>
    </w:rPr>
  </w:style>
  <w:style w:type="paragraph" w:customStyle="1" w:styleId="tvceproductviewnumber">
    <w:name w:val="tvce_product_view_number"/>
    <w:basedOn w:val="Normal"/>
    <w:qFormat/>
    <w:rsid w:val="00566FD6"/>
    <w:rPr>
      <w:rFonts w:ascii="Arial" w:hAnsi="Arial" w:cs="Arial"/>
      <w:color w:val="000000"/>
      <w:sz w:val="24"/>
      <w:szCs w:val="24"/>
      <w:lang w:eastAsia="es-MX"/>
    </w:rPr>
  </w:style>
  <w:style w:type="paragraph" w:customStyle="1" w:styleId="tvceproductviewvalidity">
    <w:name w:val="tvce_product_view_validity"/>
    <w:basedOn w:val="Normal"/>
    <w:qFormat/>
    <w:rsid w:val="00566FD6"/>
    <w:rPr>
      <w:rFonts w:ascii="Arial" w:hAnsi="Arial" w:cs="Arial"/>
      <w:color w:val="000000"/>
      <w:sz w:val="24"/>
      <w:szCs w:val="24"/>
      <w:lang w:eastAsia="es-MX"/>
    </w:rPr>
  </w:style>
  <w:style w:type="paragraph" w:customStyle="1" w:styleId="tvceproductviewlabel">
    <w:name w:val="tvce_product_view_label"/>
    <w:basedOn w:val="Normal"/>
    <w:qFormat/>
    <w:rsid w:val="00566FD6"/>
    <w:rPr>
      <w:rFonts w:ascii="Arial" w:hAnsi="Arial" w:cs="Arial"/>
      <w:color w:val="000000"/>
      <w:sz w:val="24"/>
      <w:szCs w:val="24"/>
      <w:lang w:eastAsia="es-MX"/>
    </w:rPr>
  </w:style>
  <w:style w:type="paragraph" w:customStyle="1" w:styleId="Fecha1">
    <w:name w:val="Fecha1"/>
    <w:basedOn w:val="Normal"/>
    <w:qFormat/>
    <w:rsid w:val="00566FD6"/>
    <w:rPr>
      <w:rFonts w:ascii="Arial" w:hAnsi="Arial" w:cs="Arial"/>
      <w:color w:val="000000"/>
      <w:sz w:val="24"/>
      <w:szCs w:val="24"/>
      <w:lang w:eastAsia="es-MX"/>
    </w:rPr>
  </w:style>
  <w:style w:type="paragraph" w:customStyle="1" w:styleId="text-tvec">
    <w:name w:val="text-tvec"/>
    <w:basedOn w:val="Normal"/>
    <w:qFormat/>
    <w:rsid w:val="00566FD6"/>
    <w:rPr>
      <w:rFonts w:ascii="Arial" w:hAnsi="Arial" w:cs="Arial"/>
      <w:color w:val="000000"/>
      <w:sz w:val="24"/>
      <w:szCs w:val="24"/>
      <w:lang w:eastAsia="es-MX"/>
    </w:rPr>
  </w:style>
  <w:style w:type="paragraph" w:customStyle="1" w:styleId="content-date">
    <w:name w:val="content-date"/>
    <w:basedOn w:val="Normal"/>
    <w:qFormat/>
    <w:rsid w:val="00566FD6"/>
    <w:rPr>
      <w:rFonts w:ascii="Arial" w:hAnsi="Arial" w:cs="Arial"/>
      <w:color w:val="000000"/>
      <w:sz w:val="24"/>
      <w:szCs w:val="24"/>
      <w:lang w:eastAsia="es-MX"/>
    </w:rPr>
  </w:style>
  <w:style w:type="paragraph" w:customStyle="1" w:styleId="views-field-field-boletin-digital-image">
    <w:name w:val="views-field-field-boletin-digital-image"/>
    <w:basedOn w:val="Normal"/>
    <w:qFormat/>
    <w:rsid w:val="00566FD6"/>
    <w:rPr>
      <w:rFonts w:ascii="Arial" w:hAnsi="Arial" w:cs="Arial"/>
      <w:color w:val="000000"/>
      <w:sz w:val="24"/>
      <w:szCs w:val="24"/>
      <w:lang w:eastAsia="es-MX"/>
    </w:rPr>
  </w:style>
  <w:style w:type="paragraph" w:customStyle="1" w:styleId="views-field-field-image">
    <w:name w:val="views-field-field-image"/>
    <w:basedOn w:val="Normal"/>
    <w:qFormat/>
    <w:rsid w:val="00566FD6"/>
    <w:rPr>
      <w:rFonts w:ascii="Arial" w:hAnsi="Arial" w:cs="Arial"/>
      <w:color w:val="000000"/>
      <w:sz w:val="24"/>
      <w:szCs w:val="24"/>
      <w:lang w:eastAsia="es-MX"/>
    </w:rPr>
  </w:style>
  <w:style w:type="paragraph" w:customStyle="1" w:styleId="views-field-php">
    <w:name w:val="views-field-php"/>
    <w:basedOn w:val="Normal"/>
    <w:qFormat/>
    <w:rsid w:val="00566FD6"/>
    <w:rPr>
      <w:rFonts w:ascii="Arial" w:hAnsi="Arial" w:cs="Arial"/>
      <w:color w:val="000000"/>
      <w:sz w:val="24"/>
      <w:szCs w:val="24"/>
      <w:lang w:eastAsia="es-MX"/>
    </w:rPr>
  </w:style>
  <w:style w:type="paragraph" w:customStyle="1" w:styleId="owl-prev">
    <w:name w:val="owl-prev"/>
    <w:basedOn w:val="Normal"/>
    <w:qFormat/>
    <w:rsid w:val="00566FD6"/>
    <w:rPr>
      <w:rFonts w:ascii="Arial" w:hAnsi="Arial" w:cs="Arial"/>
      <w:color w:val="000000"/>
      <w:sz w:val="24"/>
      <w:szCs w:val="24"/>
      <w:lang w:eastAsia="es-MX"/>
    </w:rPr>
  </w:style>
  <w:style w:type="paragraph" w:customStyle="1" w:styleId="owl-next">
    <w:name w:val="owl-next"/>
    <w:basedOn w:val="Normal"/>
    <w:qFormat/>
    <w:rsid w:val="00566FD6"/>
    <w:rPr>
      <w:rFonts w:ascii="Arial" w:hAnsi="Arial" w:cs="Arial"/>
      <w:color w:val="000000"/>
      <w:sz w:val="24"/>
      <w:szCs w:val="24"/>
      <w:lang w:eastAsia="es-MX"/>
    </w:rPr>
  </w:style>
  <w:style w:type="paragraph" w:customStyle="1" w:styleId="field-title">
    <w:name w:val="field-title"/>
    <w:basedOn w:val="Normal"/>
    <w:qFormat/>
    <w:rsid w:val="00566FD6"/>
    <w:rPr>
      <w:rFonts w:ascii="Arial" w:hAnsi="Arial" w:cs="Arial"/>
      <w:color w:val="000000"/>
      <w:sz w:val="24"/>
      <w:szCs w:val="24"/>
      <w:lang w:eastAsia="es-MX"/>
    </w:rPr>
  </w:style>
  <w:style w:type="paragraph" w:customStyle="1" w:styleId="field--name-field-sections-subtitle">
    <w:name w:val="field--name-field-sections-subtitle"/>
    <w:basedOn w:val="Normal"/>
    <w:qFormat/>
    <w:rsid w:val="00566FD6"/>
    <w:rPr>
      <w:rFonts w:ascii="Arial" w:hAnsi="Arial" w:cs="Arial"/>
      <w:color w:val="000000"/>
      <w:sz w:val="24"/>
      <w:szCs w:val="24"/>
      <w:lang w:eastAsia="es-MX"/>
    </w:rPr>
  </w:style>
  <w:style w:type="paragraph" w:customStyle="1" w:styleId="entity">
    <w:name w:val="entity"/>
    <w:basedOn w:val="Normal"/>
    <w:qFormat/>
    <w:rsid w:val="00566FD6"/>
    <w:rPr>
      <w:rFonts w:ascii="Arial" w:hAnsi="Arial" w:cs="Arial"/>
      <w:color w:val="000000"/>
      <w:sz w:val="24"/>
      <w:szCs w:val="24"/>
      <w:lang w:eastAsia="es-MX"/>
    </w:rPr>
  </w:style>
  <w:style w:type="paragraph" w:customStyle="1" w:styleId="views-field-po-supplier-name">
    <w:name w:val="views-field-po-supplier-name"/>
    <w:basedOn w:val="Normal"/>
    <w:qFormat/>
    <w:rsid w:val="00566FD6"/>
    <w:rPr>
      <w:rFonts w:ascii="Arial" w:hAnsi="Arial" w:cs="Arial"/>
      <w:color w:val="000000"/>
      <w:sz w:val="24"/>
      <w:szCs w:val="24"/>
      <w:lang w:eastAsia="es-MX"/>
    </w:rPr>
  </w:style>
  <w:style w:type="paragraph" w:customStyle="1" w:styleId="views-field-po-customer-name">
    <w:name w:val="views-field-po-customer-name"/>
    <w:basedOn w:val="Normal"/>
    <w:qFormat/>
    <w:rsid w:val="00566FD6"/>
    <w:rPr>
      <w:rFonts w:ascii="Arial" w:hAnsi="Arial" w:cs="Arial"/>
      <w:color w:val="000000"/>
      <w:sz w:val="24"/>
      <w:szCs w:val="24"/>
      <w:lang w:eastAsia="es-MX"/>
    </w:rPr>
  </w:style>
  <w:style w:type="paragraph" w:customStyle="1" w:styleId="views-field-name">
    <w:name w:val="views-field-name"/>
    <w:basedOn w:val="Normal"/>
    <w:qFormat/>
    <w:rsid w:val="00566FD6"/>
    <w:rPr>
      <w:rFonts w:ascii="Arial" w:hAnsi="Arial" w:cs="Arial"/>
      <w:color w:val="000000"/>
      <w:sz w:val="24"/>
      <w:szCs w:val="24"/>
      <w:lang w:eastAsia="es-MX"/>
    </w:rPr>
  </w:style>
  <w:style w:type="paragraph" w:customStyle="1" w:styleId="current">
    <w:name w:val="current"/>
    <w:basedOn w:val="Normal"/>
    <w:qFormat/>
    <w:rsid w:val="00566FD6"/>
    <w:rPr>
      <w:rFonts w:ascii="Arial" w:hAnsi="Arial" w:cs="Arial"/>
      <w:color w:val="000000"/>
      <w:sz w:val="24"/>
      <w:szCs w:val="24"/>
      <w:lang w:eastAsia="es-MX"/>
    </w:rPr>
  </w:style>
  <w:style w:type="paragraph" w:customStyle="1" w:styleId="kid-image">
    <w:name w:val="kid-image"/>
    <w:basedOn w:val="Normal"/>
    <w:qFormat/>
    <w:rsid w:val="00566FD6"/>
    <w:rPr>
      <w:rFonts w:ascii="Arial" w:hAnsi="Arial" w:cs="Arial"/>
      <w:color w:val="000000"/>
      <w:sz w:val="24"/>
      <w:szCs w:val="24"/>
      <w:lang w:eastAsia="es-MX"/>
    </w:rPr>
  </w:style>
  <w:style w:type="paragraph" w:customStyle="1" w:styleId="field-type-text">
    <w:name w:val="field-type-text"/>
    <w:basedOn w:val="Normal"/>
    <w:qFormat/>
    <w:rsid w:val="00566FD6"/>
    <w:rPr>
      <w:rFonts w:ascii="Arial" w:hAnsi="Arial" w:cs="Arial"/>
      <w:color w:val="000000"/>
      <w:sz w:val="24"/>
      <w:szCs w:val="24"/>
      <w:lang w:eastAsia="es-MX"/>
    </w:rPr>
  </w:style>
  <w:style w:type="paragraph" w:customStyle="1" w:styleId="field-type-taxonomy-term-reference">
    <w:name w:val="field-type-taxonomy-term-reference"/>
    <w:basedOn w:val="Normal"/>
    <w:qFormat/>
    <w:rsid w:val="00566FD6"/>
    <w:rPr>
      <w:rFonts w:ascii="Arial" w:hAnsi="Arial" w:cs="Arial"/>
      <w:color w:val="000000"/>
      <w:sz w:val="24"/>
      <w:szCs w:val="24"/>
      <w:lang w:eastAsia="es-MX"/>
    </w:rPr>
  </w:style>
  <w:style w:type="paragraph" w:customStyle="1" w:styleId="field-type-node-reference">
    <w:name w:val="field-type-node-reference"/>
    <w:basedOn w:val="Normal"/>
    <w:qFormat/>
    <w:rsid w:val="00566FD6"/>
    <w:rPr>
      <w:rFonts w:ascii="Arial" w:hAnsi="Arial" w:cs="Arial"/>
      <w:color w:val="000000"/>
      <w:sz w:val="24"/>
      <w:szCs w:val="24"/>
      <w:lang w:eastAsia="es-MX"/>
    </w:rPr>
  </w:style>
  <w:style w:type="paragraph" w:customStyle="1" w:styleId="grid-item-head">
    <w:name w:val="grid-item-head"/>
    <w:basedOn w:val="Normal"/>
    <w:qFormat/>
    <w:rsid w:val="00566FD6"/>
    <w:rPr>
      <w:rFonts w:ascii="Arial" w:hAnsi="Arial" w:cs="Arial"/>
      <w:color w:val="000000"/>
      <w:sz w:val="24"/>
      <w:szCs w:val="24"/>
      <w:lang w:eastAsia="es-MX"/>
    </w:rPr>
  </w:style>
  <w:style w:type="paragraph" w:customStyle="1" w:styleId="small-padding">
    <w:name w:val="small-padding"/>
    <w:basedOn w:val="Normal"/>
    <w:qFormat/>
    <w:rsid w:val="00566FD6"/>
    <w:rPr>
      <w:rFonts w:ascii="Arial" w:hAnsi="Arial" w:cs="Arial"/>
      <w:color w:val="000000"/>
      <w:sz w:val="24"/>
      <w:szCs w:val="24"/>
      <w:lang w:eastAsia="es-MX"/>
    </w:rPr>
  </w:style>
  <w:style w:type="paragraph" w:customStyle="1" w:styleId="grid-item-body">
    <w:name w:val="grid-item-body"/>
    <w:basedOn w:val="Normal"/>
    <w:qFormat/>
    <w:rsid w:val="00566FD6"/>
    <w:rPr>
      <w:rFonts w:ascii="Arial" w:hAnsi="Arial" w:cs="Arial"/>
      <w:color w:val="000000"/>
      <w:sz w:val="24"/>
      <w:szCs w:val="24"/>
      <w:lang w:eastAsia="es-MX"/>
    </w:rPr>
  </w:style>
  <w:style w:type="paragraph" w:customStyle="1" w:styleId="calendar-hour">
    <w:name w:val="calendar-hour"/>
    <w:basedOn w:val="Normal"/>
    <w:qFormat/>
    <w:rsid w:val="00566FD6"/>
    <w:rPr>
      <w:rFonts w:ascii="Arial" w:hAnsi="Arial" w:cs="Arial"/>
      <w:color w:val="000000"/>
      <w:sz w:val="24"/>
      <w:szCs w:val="24"/>
      <w:lang w:eastAsia="es-MX"/>
    </w:rPr>
  </w:style>
  <w:style w:type="paragraph" w:customStyle="1" w:styleId="calendar-ampm">
    <w:name w:val="calendar-ampm"/>
    <w:basedOn w:val="Normal"/>
    <w:qFormat/>
    <w:rsid w:val="00566FD6"/>
    <w:rPr>
      <w:rFonts w:ascii="Arial" w:hAnsi="Arial" w:cs="Arial"/>
      <w:color w:val="000000"/>
      <w:sz w:val="24"/>
      <w:szCs w:val="24"/>
      <w:lang w:eastAsia="es-MX"/>
    </w:rPr>
  </w:style>
  <w:style w:type="paragraph" w:customStyle="1" w:styleId="view-field">
    <w:name w:val="view-field"/>
    <w:basedOn w:val="Normal"/>
    <w:qFormat/>
    <w:rsid w:val="00566FD6"/>
    <w:rPr>
      <w:rFonts w:ascii="Arial" w:hAnsi="Arial" w:cs="Arial"/>
      <w:color w:val="000000"/>
      <w:sz w:val="24"/>
      <w:szCs w:val="24"/>
      <w:lang w:eastAsia="es-MX"/>
    </w:rPr>
  </w:style>
  <w:style w:type="paragraph" w:customStyle="1" w:styleId="calendar-agenda-hour">
    <w:name w:val="calendar-agenda-hour"/>
    <w:basedOn w:val="Normal"/>
    <w:qFormat/>
    <w:rsid w:val="00566FD6"/>
    <w:rPr>
      <w:rFonts w:ascii="Arial" w:hAnsi="Arial" w:cs="Arial"/>
      <w:color w:val="000000"/>
      <w:sz w:val="24"/>
      <w:szCs w:val="24"/>
      <w:lang w:eastAsia="es-MX"/>
    </w:rPr>
  </w:style>
  <w:style w:type="paragraph" w:customStyle="1" w:styleId="days">
    <w:name w:val="days"/>
    <w:basedOn w:val="Normal"/>
    <w:qFormat/>
    <w:rsid w:val="00566FD6"/>
    <w:rPr>
      <w:rFonts w:ascii="Arial" w:hAnsi="Arial" w:cs="Arial"/>
      <w:color w:val="000000"/>
      <w:sz w:val="24"/>
      <w:szCs w:val="24"/>
      <w:lang w:eastAsia="es-MX"/>
    </w:rPr>
  </w:style>
  <w:style w:type="paragraph" w:customStyle="1" w:styleId="fielditem">
    <w:name w:val="field__item"/>
    <w:basedOn w:val="Normal"/>
    <w:qFormat/>
    <w:rsid w:val="00566FD6"/>
    <w:rPr>
      <w:rFonts w:ascii="Arial" w:hAnsi="Arial" w:cs="Arial"/>
      <w:color w:val="000000"/>
      <w:sz w:val="24"/>
      <w:szCs w:val="24"/>
      <w:lang w:eastAsia="es-MX"/>
    </w:rPr>
  </w:style>
  <w:style w:type="paragraph" w:customStyle="1" w:styleId="tvceproductviewtitle">
    <w:name w:val="tvce_product_view_title"/>
    <w:basedOn w:val="Normal"/>
    <w:qFormat/>
    <w:rsid w:val="00566FD6"/>
    <w:rPr>
      <w:rFonts w:ascii="Arial" w:hAnsi="Arial" w:cs="Arial"/>
      <w:color w:val="000000"/>
      <w:sz w:val="24"/>
      <w:szCs w:val="24"/>
      <w:lang w:eastAsia="es-MX"/>
    </w:rPr>
  </w:style>
  <w:style w:type="paragraph" w:customStyle="1" w:styleId="continuation">
    <w:name w:val="continuation"/>
    <w:basedOn w:val="Normal"/>
    <w:qFormat/>
    <w:rsid w:val="00566FD6"/>
    <w:rPr>
      <w:rFonts w:ascii="Arial" w:hAnsi="Arial" w:cs="Arial"/>
      <w:color w:val="000000"/>
      <w:sz w:val="24"/>
      <w:szCs w:val="24"/>
      <w:lang w:eastAsia="es-MX"/>
    </w:rPr>
  </w:style>
  <w:style w:type="paragraph" w:customStyle="1" w:styleId="continues">
    <w:name w:val="continues"/>
    <w:basedOn w:val="Normal"/>
    <w:qFormat/>
    <w:rsid w:val="00566FD6"/>
    <w:rPr>
      <w:rFonts w:ascii="Arial" w:hAnsi="Arial" w:cs="Arial"/>
      <w:color w:val="000000"/>
      <w:sz w:val="24"/>
      <w:szCs w:val="24"/>
      <w:lang w:eastAsia="es-MX"/>
    </w:rPr>
  </w:style>
  <w:style w:type="paragraph" w:customStyle="1" w:styleId="cutoff">
    <w:name w:val="cutoff"/>
    <w:basedOn w:val="Normal"/>
    <w:qFormat/>
    <w:rsid w:val="00566FD6"/>
    <w:rPr>
      <w:rFonts w:ascii="Arial" w:hAnsi="Arial" w:cs="Arial"/>
      <w:color w:val="000000"/>
      <w:sz w:val="24"/>
      <w:szCs w:val="24"/>
      <w:lang w:eastAsia="es-MX"/>
    </w:rPr>
  </w:style>
  <w:style w:type="paragraph" w:customStyle="1" w:styleId="calendar-agenda-empty">
    <w:name w:val="calendar-agenda-empty"/>
    <w:basedOn w:val="Normal"/>
    <w:qFormat/>
    <w:rsid w:val="00566FD6"/>
    <w:rPr>
      <w:rFonts w:ascii="Arial" w:hAnsi="Arial" w:cs="Arial"/>
      <w:color w:val="000000"/>
      <w:sz w:val="24"/>
      <w:szCs w:val="24"/>
      <w:lang w:eastAsia="es-MX"/>
    </w:rPr>
  </w:style>
  <w:style w:type="paragraph" w:customStyle="1" w:styleId="monthview">
    <w:name w:val="monthview"/>
    <w:basedOn w:val="Normal"/>
    <w:qFormat/>
    <w:rsid w:val="00566FD6"/>
    <w:rPr>
      <w:rFonts w:ascii="Arial" w:hAnsi="Arial" w:cs="Arial"/>
      <w:color w:val="000000"/>
      <w:sz w:val="24"/>
      <w:szCs w:val="24"/>
      <w:lang w:eastAsia="es-MX"/>
    </w:rPr>
  </w:style>
  <w:style w:type="paragraph" w:customStyle="1" w:styleId="weekview">
    <w:name w:val="weekview"/>
    <w:basedOn w:val="Normal"/>
    <w:qFormat/>
    <w:rsid w:val="00566FD6"/>
    <w:rPr>
      <w:rFonts w:ascii="Arial" w:hAnsi="Arial" w:cs="Arial"/>
      <w:color w:val="000000"/>
      <w:sz w:val="24"/>
      <w:szCs w:val="24"/>
      <w:lang w:eastAsia="es-MX"/>
    </w:rPr>
  </w:style>
  <w:style w:type="paragraph" w:customStyle="1" w:styleId="dayview">
    <w:name w:val="dayview"/>
    <w:basedOn w:val="Normal"/>
    <w:qFormat/>
    <w:rsid w:val="00566FD6"/>
    <w:rPr>
      <w:rFonts w:ascii="Arial" w:hAnsi="Arial" w:cs="Arial"/>
      <w:color w:val="000000"/>
      <w:sz w:val="24"/>
      <w:szCs w:val="24"/>
      <w:lang w:eastAsia="es-MX"/>
    </w:rPr>
  </w:style>
  <w:style w:type="paragraph" w:customStyle="1" w:styleId="no-entry">
    <w:name w:val="no-entry"/>
    <w:basedOn w:val="Normal"/>
    <w:qFormat/>
    <w:rsid w:val="00566FD6"/>
    <w:rPr>
      <w:rFonts w:ascii="Arial" w:hAnsi="Arial" w:cs="Arial"/>
      <w:color w:val="000000"/>
      <w:sz w:val="24"/>
      <w:szCs w:val="24"/>
      <w:lang w:eastAsia="es-MX"/>
    </w:rPr>
  </w:style>
  <w:style w:type="paragraph" w:customStyle="1" w:styleId="noentry-multi-day">
    <w:name w:val="noentry-multi-day"/>
    <w:basedOn w:val="Normal"/>
    <w:qFormat/>
    <w:rsid w:val="00566FD6"/>
    <w:rPr>
      <w:rFonts w:ascii="Arial" w:hAnsi="Arial" w:cs="Arial"/>
      <w:color w:val="000000"/>
      <w:sz w:val="24"/>
      <w:szCs w:val="24"/>
      <w:lang w:eastAsia="es-MX"/>
    </w:rPr>
  </w:style>
  <w:style w:type="paragraph" w:customStyle="1" w:styleId="view-item">
    <w:name w:val="view-item"/>
    <w:basedOn w:val="Normal"/>
    <w:qFormat/>
    <w:rsid w:val="00566FD6"/>
    <w:rPr>
      <w:rFonts w:ascii="Arial" w:hAnsi="Arial" w:cs="Arial"/>
      <w:color w:val="000000"/>
      <w:sz w:val="24"/>
      <w:szCs w:val="24"/>
      <w:lang w:eastAsia="es-MX"/>
    </w:rPr>
  </w:style>
  <w:style w:type="paragraph" w:customStyle="1" w:styleId="selected">
    <w:name w:val="selected"/>
    <w:basedOn w:val="Normal"/>
    <w:qFormat/>
    <w:rsid w:val="00566FD6"/>
    <w:rPr>
      <w:rFonts w:ascii="Arial" w:hAnsi="Arial" w:cs="Arial"/>
      <w:color w:val="000000"/>
      <w:sz w:val="24"/>
      <w:szCs w:val="24"/>
      <w:lang w:eastAsia="es-MX"/>
    </w:rPr>
  </w:style>
  <w:style w:type="paragraph" w:customStyle="1" w:styleId="view-header">
    <w:name w:val="view-header"/>
    <w:basedOn w:val="Normal"/>
    <w:qFormat/>
    <w:rsid w:val="00566FD6"/>
    <w:rPr>
      <w:rFonts w:ascii="Arial" w:hAnsi="Arial" w:cs="Arial"/>
      <w:color w:val="000000"/>
      <w:sz w:val="24"/>
      <w:szCs w:val="24"/>
      <w:lang w:eastAsia="es-MX"/>
    </w:rPr>
  </w:style>
  <w:style w:type="paragraph" w:customStyle="1" w:styleId="views-field-field-tools-subtitle">
    <w:name w:val="views-field-field-tools-subtitle"/>
    <w:basedOn w:val="Normal"/>
    <w:qFormat/>
    <w:rsid w:val="00566FD6"/>
    <w:rPr>
      <w:rFonts w:ascii="Arial" w:hAnsi="Arial" w:cs="Arial"/>
      <w:color w:val="000000"/>
      <w:sz w:val="24"/>
      <w:szCs w:val="24"/>
      <w:lang w:eastAsia="es-MX"/>
    </w:rPr>
  </w:style>
  <w:style w:type="paragraph" w:customStyle="1" w:styleId="views-row-1">
    <w:name w:val="views-row-1"/>
    <w:basedOn w:val="Normal"/>
    <w:qFormat/>
    <w:rsid w:val="00566FD6"/>
    <w:rPr>
      <w:rFonts w:ascii="Arial" w:hAnsi="Arial" w:cs="Arial"/>
      <w:color w:val="000000"/>
      <w:sz w:val="24"/>
      <w:szCs w:val="24"/>
      <w:lang w:eastAsia="es-MX"/>
    </w:rPr>
  </w:style>
  <w:style w:type="paragraph" w:customStyle="1" w:styleId="views-field-php-1">
    <w:name w:val="views-field-php-1"/>
    <w:basedOn w:val="Normal"/>
    <w:qFormat/>
    <w:rsid w:val="00566FD6"/>
    <w:rPr>
      <w:rFonts w:ascii="Arial" w:hAnsi="Arial" w:cs="Arial"/>
      <w:color w:val="000000"/>
      <w:sz w:val="24"/>
      <w:szCs w:val="24"/>
      <w:lang w:eastAsia="es-MX"/>
    </w:rPr>
  </w:style>
  <w:style w:type="paragraph" w:customStyle="1" w:styleId="view-footer">
    <w:name w:val="view-footer"/>
    <w:basedOn w:val="Normal"/>
    <w:qFormat/>
    <w:rsid w:val="00566FD6"/>
    <w:rPr>
      <w:rFonts w:ascii="Arial" w:hAnsi="Arial" w:cs="Arial"/>
      <w:color w:val="000000"/>
      <w:sz w:val="24"/>
      <w:szCs w:val="24"/>
      <w:lang w:eastAsia="es-MX"/>
    </w:rPr>
  </w:style>
  <w:style w:type="paragraph" w:customStyle="1" w:styleId="cce-newsletter-block-form">
    <w:name w:val="cce-newsletter-block-form"/>
    <w:basedOn w:val="Normal"/>
    <w:qFormat/>
    <w:rsid w:val="00566FD6"/>
    <w:rPr>
      <w:rFonts w:ascii="Arial" w:hAnsi="Arial" w:cs="Arial"/>
      <w:color w:val="000000"/>
      <w:sz w:val="24"/>
      <w:szCs w:val="24"/>
      <w:lang w:eastAsia="es-MX"/>
    </w:rPr>
  </w:style>
  <w:style w:type="paragraph" w:customStyle="1" w:styleId="owl-carousel">
    <w:name w:val="owl-carousel"/>
    <w:basedOn w:val="Normal"/>
    <w:qFormat/>
    <w:rsid w:val="00566FD6"/>
    <w:rPr>
      <w:rFonts w:ascii="Arial" w:hAnsi="Arial" w:cs="Arial"/>
      <w:color w:val="000000"/>
      <w:sz w:val="24"/>
      <w:szCs w:val="24"/>
      <w:lang w:eastAsia="es-MX"/>
    </w:rPr>
  </w:style>
  <w:style w:type="paragraph" w:customStyle="1" w:styleId="tabledrag-toggle-weight">
    <w:name w:val="tabledrag-toggle-weight"/>
    <w:basedOn w:val="Normal"/>
    <w:qFormat/>
    <w:rsid w:val="00566FD6"/>
    <w:rPr>
      <w:rFonts w:ascii="Arial" w:hAnsi="Arial" w:cs="Arial"/>
      <w:color w:val="000000"/>
      <w:sz w:val="24"/>
      <w:szCs w:val="24"/>
      <w:lang w:eastAsia="es-MX"/>
    </w:rPr>
  </w:style>
  <w:style w:type="paragraph" w:customStyle="1" w:styleId="sd-button">
    <w:name w:val="sd-button"/>
    <w:basedOn w:val="Normal"/>
    <w:qFormat/>
    <w:rsid w:val="00566FD6"/>
    <w:rPr>
      <w:rFonts w:ascii="Arial" w:hAnsi="Arial" w:cs="Arial"/>
      <w:color w:val="000000"/>
      <w:sz w:val="24"/>
      <w:szCs w:val="24"/>
      <w:lang w:eastAsia="es-MX"/>
    </w:rPr>
  </w:style>
  <w:style w:type="paragraph" w:customStyle="1" w:styleId="sd-cancel">
    <w:name w:val="sd-cancel"/>
    <w:basedOn w:val="Normal"/>
    <w:qFormat/>
    <w:rsid w:val="00566FD6"/>
    <w:rPr>
      <w:rFonts w:ascii="Arial" w:hAnsi="Arial" w:cs="Arial"/>
      <w:color w:val="000000"/>
      <w:sz w:val="24"/>
      <w:szCs w:val="24"/>
      <w:lang w:eastAsia="es-MX"/>
    </w:rPr>
  </w:style>
  <w:style w:type="paragraph" w:customStyle="1" w:styleId="msg-container">
    <w:name w:val="msg-container"/>
    <w:basedOn w:val="Normal"/>
    <w:qFormat/>
    <w:rsid w:val="00566FD6"/>
    <w:rPr>
      <w:rFonts w:ascii="Arial" w:hAnsi="Arial" w:cs="Arial"/>
      <w:color w:val="000000"/>
      <w:sz w:val="24"/>
      <w:szCs w:val="24"/>
      <w:lang w:eastAsia="es-MX"/>
    </w:rPr>
  </w:style>
  <w:style w:type="paragraph" w:customStyle="1" w:styleId="s-2">
    <w:name w:val="s-2"/>
    <w:basedOn w:val="Normal"/>
    <w:qFormat/>
    <w:rsid w:val="00566FD6"/>
    <w:rPr>
      <w:rFonts w:ascii="Arial" w:hAnsi="Arial" w:cs="Arial"/>
      <w:color w:val="000000"/>
      <w:sz w:val="24"/>
      <w:szCs w:val="24"/>
      <w:lang w:eastAsia="es-MX"/>
    </w:rPr>
  </w:style>
  <w:style w:type="paragraph" w:customStyle="1" w:styleId="form-item-date-date">
    <w:name w:val="form-item-date-date"/>
    <w:basedOn w:val="Normal"/>
    <w:qFormat/>
    <w:rsid w:val="00566FD6"/>
    <w:rPr>
      <w:rFonts w:ascii="Arial" w:hAnsi="Arial" w:cs="Arial"/>
      <w:color w:val="000000"/>
      <w:sz w:val="24"/>
      <w:szCs w:val="24"/>
      <w:lang w:eastAsia="es-MX"/>
    </w:rPr>
  </w:style>
  <w:style w:type="paragraph" w:customStyle="1" w:styleId="c-department">
    <w:name w:val="c-department"/>
    <w:basedOn w:val="Normal"/>
    <w:qFormat/>
    <w:rsid w:val="00566FD6"/>
    <w:rPr>
      <w:rFonts w:ascii="Arial" w:hAnsi="Arial" w:cs="Arial"/>
      <w:color w:val="000000"/>
      <w:sz w:val="24"/>
      <w:szCs w:val="24"/>
      <w:lang w:eastAsia="es-MX"/>
    </w:rPr>
  </w:style>
  <w:style w:type="paragraph" w:customStyle="1" w:styleId="video">
    <w:name w:val="video"/>
    <w:basedOn w:val="Normal"/>
    <w:qFormat/>
    <w:rsid w:val="00566FD6"/>
    <w:rPr>
      <w:rFonts w:ascii="Arial" w:hAnsi="Arial" w:cs="Arial"/>
      <w:color w:val="000000"/>
      <w:sz w:val="24"/>
      <w:szCs w:val="24"/>
      <w:lang w:eastAsia="es-MX"/>
    </w:rPr>
  </w:style>
  <w:style w:type="paragraph" w:customStyle="1" w:styleId="quicktabs-tabs">
    <w:name w:val="quicktabs-tabs"/>
    <w:basedOn w:val="Normal"/>
    <w:qFormat/>
    <w:rsid w:val="00566FD6"/>
    <w:rPr>
      <w:rFonts w:ascii="Arial" w:hAnsi="Arial" w:cs="Arial"/>
      <w:color w:val="000000"/>
      <w:sz w:val="24"/>
      <w:szCs w:val="24"/>
      <w:lang w:eastAsia="es-MX"/>
    </w:rPr>
  </w:style>
  <w:style w:type="paragraph" w:customStyle="1" w:styleId="cl">
    <w:name w:val="cl"/>
    <w:basedOn w:val="Normal"/>
    <w:qFormat/>
    <w:rsid w:val="00566FD6"/>
    <w:rPr>
      <w:rFonts w:ascii="Arial" w:hAnsi="Arial" w:cs="Arial"/>
      <w:color w:val="000000"/>
      <w:sz w:val="24"/>
      <w:szCs w:val="24"/>
      <w:lang w:eastAsia="es-MX"/>
    </w:rPr>
  </w:style>
  <w:style w:type="paragraph" w:customStyle="1" w:styleId="field-multiple-drag">
    <w:name w:val="field-multiple-drag"/>
    <w:basedOn w:val="Normal"/>
    <w:qFormat/>
    <w:rsid w:val="00566FD6"/>
    <w:rPr>
      <w:rFonts w:ascii="Arial" w:hAnsi="Arial" w:cs="Arial"/>
      <w:color w:val="000000"/>
      <w:sz w:val="24"/>
      <w:szCs w:val="24"/>
      <w:lang w:eastAsia="es-MX"/>
    </w:rPr>
  </w:style>
  <w:style w:type="paragraph" w:customStyle="1" w:styleId="form-wrapper">
    <w:name w:val="form-wrapper"/>
    <w:basedOn w:val="Normal"/>
    <w:qFormat/>
    <w:rsid w:val="00566FD6"/>
    <w:rPr>
      <w:rFonts w:ascii="Arial" w:hAnsi="Arial" w:cs="Arial"/>
      <w:color w:val="000000"/>
      <w:sz w:val="24"/>
      <w:szCs w:val="24"/>
      <w:lang w:eastAsia="es-MX"/>
    </w:rPr>
  </w:style>
  <w:style w:type="paragraph" w:customStyle="1" w:styleId="hidden-title">
    <w:name w:val="hidden-title"/>
    <w:basedOn w:val="Normal"/>
    <w:qFormat/>
    <w:rsid w:val="00566FD6"/>
    <w:rPr>
      <w:rFonts w:ascii="Arial" w:hAnsi="Arial" w:cs="Arial"/>
      <w:color w:val="000000"/>
      <w:sz w:val="24"/>
      <w:szCs w:val="24"/>
      <w:lang w:eastAsia="es-MX"/>
    </w:rPr>
  </w:style>
  <w:style w:type="paragraph" w:customStyle="1" w:styleId="form-item-search-block-form">
    <w:name w:val="form-item-search-block-form"/>
    <w:basedOn w:val="Normal"/>
    <w:qFormat/>
    <w:rsid w:val="00566FD6"/>
    <w:rPr>
      <w:rFonts w:ascii="Arial" w:hAnsi="Arial" w:cs="Arial"/>
      <w:color w:val="000000"/>
      <w:sz w:val="24"/>
      <w:szCs w:val="24"/>
      <w:lang w:eastAsia="es-MX"/>
    </w:rPr>
  </w:style>
  <w:style w:type="paragraph" w:customStyle="1" w:styleId="d-d">
    <w:name w:val="d-d"/>
    <w:basedOn w:val="Normal"/>
    <w:qFormat/>
    <w:rsid w:val="00566FD6"/>
    <w:rPr>
      <w:rFonts w:ascii="Arial" w:hAnsi="Arial" w:cs="Arial"/>
      <w:color w:val="000000"/>
      <w:sz w:val="24"/>
      <w:szCs w:val="24"/>
      <w:lang w:eastAsia="es-MX"/>
    </w:rPr>
  </w:style>
  <w:style w:type="paragraph" w:customStyle="1" w:styleId="d-m">
    <w:name w:val="d-m"/>
    <w:basedOn w:val="Normal"/>
    <w:qFormat/>
    <w:rsid w:val="00566FD6"/>
    <w:rPr>
      <w:rFonts w:ascii="Arial" w:hAnsi="Arial" w:cs="Arial"/>
      <w:color w:val="000000"/>
      <w:sz w:val="24"/>
      <w:szCs w:val="24"/>
      <w:lang w:eastAsia="es-MX"/>
    </w:rPr>
  </w:style>
  <w:style w:type="paragraph" w:customStyle="1" w:styleId="large-2">
    <w:name w:val="large-2"/>
    <w:basedOn w:val="Normal"/>
    <w:qFormat/>
    <w:rsid w:val="00566FD6"/>
    <w:rPr>
      <w:rFonts w:ascii="Arial" w:hAnsi="Arial" w:cs="Arial"/>
      <w:color w:val="000000"/>
      <w:sz w:val="24"/>
      <w:szCs w:val="24"/>
      <w:lang w:eastAsia="es-MX"/>
    </w:rPr>
  </w:style>
  <w:style w:type="paragraph" w:customStyle="1" w:styleId="owl-pagination">
    <w:name w:val="owl-pagination"/>
    <w:basedOn w:val="Normal"/>
    <w:qFormat/>
    <w:rsid w:val="00566FD6"/>
    <w:rPr>
      <w:rFonts w:ascii="Arial" w:hAnsi="Arial" w:cs="Arial"/>
      <w:color w:val="000000"/>
      <w:sz w:val="24"/>
      <w:szCs w:val="24"/>
      <w:lang w:eastAsia="es-MX"/>
    </w:rPr>
  </w:style>
  <w:style w:type="paragraph" w:customStyle="1" w:styleId="owl-buttons">
    <w:name w:val="owl-buttons"/>
    <w:basedOn w:val="Normal"/>
    <w:qFormat/>
    <w:rsid w:val="00566FD6"/>
    <w:rPr>
      <w:rFonts w:ascii="Arial" w:hAnsi="Arial" w:cs="Arial"/>
      <w:color w:val="000000"/>
      <w:sz w:val="24"/>
      <w:szCs w:val="24"/>
      <w:lang w:eastAsia="es-MX"/>
    </w:rPr>
  </w:style>
  <w:style w:type="paragraph" w:customStyle="1" w:styleId="item">
    <w:name w:val="item"/>
    <w:basedOn w:val="Normal"/>
    <w:qFormat/>
    <w:rsid w:val="00566FD6"/>
    <w:rPr>
      <w:rFonts w:ascii="Arial" w:hAnsi="Arial" w:cs="Arial"/>
      <w:color w:val="000000"/>
      <w:sz w:val="24"/>
      <w:szCs w:val="24"/>
      <w:lang w:eastAsia="es-MX"/>
    </w:rPr>
  </w:style>
  <w:style w:type="paragraph" w:customStyle="1" w:styleId="form-item-department-department-list">
    <w:name w:val="form-item-department-department-list"/>
    <w:basedOn w:val="Normal"/>
    <w:qFormat/>
    <w:rsid w:val="00566FD6"/>
    <w:rPr>
      <w:rFonts w:ascii="Arial" w:hAnsi="Arial" w:cs="Arial"/>
      <w:color w:val="000000"/>
      <w:sz w:val="24"/>
      <w:szCs w:val="24"/>
      <w:lang w:eastAsia="es-MX"/>
    </w:rPr>
  </w:style>
  <w:style w:type="paragraph" w:customStyle="1" w:styleId="day">
    <w:name w:val="day"/>
    <w:basedOn w:val="Normal"/>
    <w:qFormat/>
    <w:rsid w:val="00566FD6"/>
    <w:rPr>
      <w:rFonts w:ascii="Arial" w:hAnsi="Arial" w:cs="Arial"/>
      <w:color w:val="000000"/>
      <w:sz w:val="24"/>
      <w:szCs w:val="24"/>
      <w:lang w:eastAsia="es-MX"/>
    </w:rPr>
  </w:style>
  <w:style w:type="paragraph" w:customStyle="1" w:styleId="bg-blue">
    <w:name w:val="bg-blue"/>
    <w:basedOn w:val="Normal"/>
    <w:qFormat/>
    <w:rsid w:val="00566FD6"/>
    <w:rPr>
      <w:rFonts w:ascii="Arial" w:hAnsi="Arial" w:cs="Arial"/>
      <w:color w:val="000000"/>
      <w:sz w:val="24"/>
      <w:szCs w:val="24"/>
      <w:lang w:eastAsia="es-MX"/>
    </w:rPr>
  </w:style>
  <w:style w:type="paragraph" w:customStyle="1" w:styleId="border-blue">
    <w:name w:val="border-blue"/>
    <w:basedOn w:val="Normal"/>
    <w:qFormat/>
    <w:rsid w:val="00566FD6"/>
    <w:rPr>
      <w:rFonts w:ascii="Arial" w:hAnsi="Arial" w:cs="Arial"/>
      <w:color w:val="000000"/>
      <w:sz w:val="24"/>
      <w:szCs w:val="24"/>
      <w:lang w:eastAsia="es-MX"/>
    </w:rPr>
  </w:style>
  <w:style w:type="paragraph" w:customStyle="1" w:styleId="date-display-single">
    <w:name w:val="date-display-single"/>
    <w:basedOn w:val="Normal"/>
    <w:qFormat/>
    <w:rsid w:val="00566FD6"/>
    <w:rPr>
      <w:rFonts w:ascii="Arial" w:hAnsi="Arial" w:cs="Arial"/>
      <w:color w:val="000000"/>
      <w:sz w:val="24"/>
      <w:szCs w:val="24"/>
      <w:lang w:eastAsia="es-MX"/>
    </w:rPr>
  </w:style>
  <w:style w:type="paragraph" w:customStyle="1" w:styleId="newsletter-title">
    <w:name w:val="newsletter-title"/>
    <w:basedOn w:val="Normal"/>
    <w:qFormat/>
    <w:rsid w:val="00566FD6"/>
    <w:rPr>
      <w:rFonts w:ascii="Arial" w:hAnsi="Arial" w:cs="Arial"/>
      <w:color w:val="000000"/>
      <w:sz w:val="24"/>
      <w:szCs w:val="24"/>
      <w:lang w:eastAsia="es-MX"/>
    </w:rPr>
  </w:style>
  <w:style w:type="paragraph" w:customStyle="1" w:styleId="newsletter-subtitle">
    <w:name w:val="newsletter-subtitle"/>
    <w:basedOn w:val="Normal"/>
    <w:qFormat/>
    <w:rsid w:val="00566FD6"/>
    <w:rPr>
      <w:rFonts w:ascii="Arial" w:hAnsi="Arial" w:cs="Arial"/>
      <w:color w:val="000000"/>
      <w:sz w:val="24"/>
      <w:szCs w:val="24"/>
      <w:lang w:eastAsia="es-MX"/>
    </w:rPr>
  </w:style>
  <w:style w:type="paragraph" w:customStyle="1" w:styleId="owl-page">
    <w:name w:val="owl-page"/>
    <w:basedOn w:val="Normal"/>
    <w:qFormat/>
    <w:rsid w:val="00566FD6"/>
    <w:rPr>
      <w:rFonts w:ascii="Arial" w:hAnsi="Arial" w:cs="Arial"/>
      <w:color w:val="000000"/>
      <w:sz w:val="24"/>
      <w:szCs w:val="24"/>
      <w:lang w:eastAsia="es-MX"/>
    </w:rPr>
  </w:style>
  <w:style w:type="paragraph" w:customStyle="1" w:styleId="title-wrapper">
    <w:name w:val="title-wrapper"/>
    <w:basedOn w:val="Normal"/>
    <w:qFormat/>
    <w:rsid w:val="00566FD6"/>
    <w:rPr>
      <w:rFonts w:ascii="Arial" w:hAnsi="Arial" w:cs="Arial"/>
      <w:color w:val="000000"/>
      <w:sz w:val="24"/>
      <w:szCs w:val="24"/>
      <w:lang w:eastAsia="es-MX"/>
    </w:rPr>
  </w:style>
  <w:style w:type="paragraph" w:customStyle="1" w:styleId="form-item-date-from-date">
    <w:name w:val="form-item-date-from-date"/>
    <w:basedOn w:val="Normal"/>
    <w:qFormat/>
    <w:rsid w:val="00566FD6"/>
    <w:rPr>
      <w:rFonts w:ascii="Arial" w:hAnsi="Arial" w:cs="Arial"/>
      <w:color w:val="000000"/>
      <w:sz w:val="24"/>
      <w:szCs w:val="24"/>
      <w:lang w:eastAsia="es-MX"/>
    </w:rPr>
  </w:style>
  <w:style w:type="paragraph" w:customStyle="1" w:styleId="form-item-date-to-date">
    <w:name w:val="form-item-date-to-date"/>
    <w:basedOn w:val="Normal"/>
    <w:qFormat/>
    <w:rsid w:val="00566FD6"/>
    <w:rPr>
      <w:rFonts w:ascii="Arial" w:hAnsi="Arial" w:cs="Arial"/>
      <w:color w:val="000000"/>
      <w:sz w:val="24"/>
      <w:szCs w:val="24"/>
      <w:lang w:eastAsia="es-MX"/>
    </w:rPr>
  </w:style>
  <w:style w:type="paragraph" w:customStyle="1" w:styleId="date-display-range">
    <w:name w:val="date-display-range"/>
    <w:basedOn w:val="Normal"/>
    <w:qFormat/>
    <w:rsid w:val="00566FD6"/>
    <w:rPr>
      <w:rFonts w:ascii="Arial" w:hAnsi="Arial" w:cs="Arial"/>
      <w:color w:val="000000"/>
      <w:sz w:val="24"/>
      <w:szCs w:val="24"/>
      <w:lang w:eastAsia="es-MX"/>
    </w:rPr>
  </w:style>
  <w:style w:type="paragraph" w:customStyle="1" w:styleId="form-item-container-application">
    <w:name w:val="form-item-container-application"/>
    <w:basedOn w:val="Normal"/>
    <w:qFormat/>
    <w:rsid w:val="00566FD6"/>
    <w:rPr>
      <w:rFonts w:ascii="Arial" w:hAnsi="Arial" w:cs="Arial"/>
      <w:color w:val="000000"/>
      <w:sz w:val="24"/>
      <w:szCs w:val="24"/>
      <w:lang w:eastAsia="es-MX"/>
    </w:rPr>
  </w:style>
  <w:style w:type="paragraph" w:customStyle="1" w:styleId="kid-up">
    <w:name w:val="kid-up"/>
    <w:basedOn w:val="Normal"/>
    <w:qFormat/>
    <w:rsid w:val="00566FD6"/>
    <w:rPr>
      <w:rFonts w:ascii="Arial" w:hAnsi="Arial" w:cs="Arial"/>
      <w:color w:val="000000"/>
      <w:sz w:val="24"/>
      <w:szCs w:val="24"/>
      <w:lang w:eastAsia="es-MX"/>
    </w:rPr>
  </w:style>
  <w:style w:type="paragraph" w:customStyle="1" w:styleId="text-left">
    <w:name w:val="text-left"/>
    <w:basedOn w:val="Normal"/>
    <w:qFormat/>
    <w:rsid w:val="00566FD6"/>
    <w:rPr>
      <w:rFonts w:ascii="Arial" w:hAnsi="Arial" w:cs="Arial"/>
      <w:color w:val="000000"/>
      <w:sz w:val="24"/>
      <w:szCs w:val="24"/>
      <w:lang w:eastAsia="es-MX"/>
    </w:rPr>
  </w:style>
  <w:style w:type="paragraph" w:customStyle="1" w:styleId="text-right">
    <w:name w:val="text-right"/>
    <w:basedOn w:val="Normal"/>
    <w:qFormat/>
    <w:rsid w:val="00566FD6"/>
    <w:pPr>
      <w:jc w:val="right"/>
    </w:pPr>
    <w:rPr>
      <w:rFonts w:ascii="Arial" w:hAnsi="Arial" w:cs="Arial"/>
      <w:color w:val="000000"/>
      <w:sz w:val="24"/>
      <w:szCs w:val="24"/>
      <w:lang w:eastAsia="es-MX"/>
    </w:rPr>
  </w:style>
  <w:style w:type="paragraph" w:customStyle="1" w:styleId="text-justify">
    <w:name w:val="text-justify"/>
    <w:basedOn w:val="Normal"/>
    <w:qFormat/>
    <w:rsid w:val="00566FD6"/>
    <w:pPr>
      <w:jc w:val="both"/>
    </w:pPr>
    <w:rPr>
      <w:rFonts w:ascii="Arial" w:hAnsi="Arial" w:cs="Arial"/>
      <w:color w:val="000000"/>
      <w:sz w:val="24"/>
      <w:szCs w:val="24"/>
      <w:lang w:eastAsia="es-MX"/>
    </w:rPr>
  </w:style>
  <w:style w:type="paragraph" w:customStyle="1" w:styleId="hide-for-landscape">
    <w:name w:val="hide-for-landscape"/>
    <w:basedOn w:val="Normal"/>
    <w:qFormat/>
    <w:rsid w:val="00566FD6"/>
    <w:rPr>
      <w:rFonts w:ascii="Arial" w:hAnsi="Arial" w:cs="Arial"/>
      <w:vanish/>
      <w:color w:val="000000"/>
      <w:sz w:val="24"/>
      <w:szCs w:val="24"/>
      <w:lang w:eastAsia="es-MX"/>
    </w:rPr>
  </w:style>
  <w:style w:type="paragraph" w:customStyle="1" w:styleId="show-for-portrait">
    <w:name w:val="show-for-portrait"/>
    <w:basedOn w:val="Normal"/>
    <w:qFormat/>
    <w:rsid w:val="00566FD6"/>
    <w:rPr>
      <w:rFonts w:ascii="Arial" w:hAnsi="Arial" w:cs="Arial"/>
      <w:vanish/>
      <w:color w:val="000000"/>
      <w:sz w:val="24"/>
      <w:szCs w:val="24"/>
      <w:lang w:eastAsia="es-MX"/>
    </w:rPr>
  </w:style>
  <w:style w:type="paragraph" w:customStyle="1" w:styleId="show-for-touch">
    <w:name w:val="show-for-touch"/>
    <w:basedOn w:val="Normal"/>
    <w:qFormat/>
    <w:rsid w:val="00566FD6"/>
    <w:rPr>
      <w:rFonts w:ascii="Arial" w:hAnsi="Arial" w:cs="Arial"/>
      <w:vanish/>
      <w:color w:val="000000"/>
      <w:sz w:val="24"/>
      <w:szCs w:val="24"/>
      <w:lang w:eastAsia="es-MX"/>
    </w:rPr>
  </w:style>
  <w:style w:type="paragraph" w:customStyle="1" w:styleId="print-only">
    <w:name w:val="print-only"/>
    <w:basedOn w:val="Normal"/>
    <w:qFormat/>
    <w:rsid w:val="00566FD6"/>
    <w:rPr>
      <w:rFonts w:ascii="Arial" w:hAnsi="Arial" w:cs="Arial"/>
      <w:vanish/>
      <w:color w:val="000000"/>
      <w:sz w:val="24"/>
      <w:szCs w:val="24"/>
      <w:lang w:eastAsia="es-MX"/>
    </w:rPr>
  </w:style>
  <w:style w:type="paragraph" w:customStyle="1" w:styleId="sd-bottom">
    <w:name w:val="sd-bottom"/>
    <w:basedOn w:val="Normal"/>
    <w:qFormat/>
    <w:rsid w:val="00566FD6"/>
    <w:rPr>
      <w:rFonts w:ascii="Arial" w:hAnsi="Arial" w:cs="Arial"/>
      <w:color w:val="000000"/>
      <w:sz w:val="24"/>
      <w:szCs w:val="24"/>
      <w:lang w:eastAsia="es-MX"/>
    </w:rPr>
  </w:style>
  <w:style w:type="paragraph" w:customStyle="1" w:styleId="flex-control-nav">
    <w:name w:val="flex-control-nav"/>
    <w:basedOn w:val="Normal"/>
    <w:qFormat/>
    <w:rsid w:val="00566FD6"/>
    <w:rPr>
      <w:rFonts w:ascii="Arial" w:hAnsi="Arial" w:cs="Arial"/>
      <w:color w:val="000000"/>
      <w:sz w:val="24"/>
      <w:szCs w:val="24"/>
      <w:lang w:eastAsia="es-MX"/>
    </w:rPr>
  </w:style>
  <w:style w:type="paragraph" w:customStyle="1" w:styleId="tab-title">
    <w:name w:val="tab-title"/>
    <w:basedOn w:val="Normal"/>
    <w:qFormat/>
    <w:rsid w:val="00566FD6"/>
    <w:rPr>
      <w:rFonts w:ascii="Arial" w:hAnsi="Arial" w:cs="Arial"/>
      <w:color w:val="000000"/>
      <w:sz w:val="24"/>
      <w:szCs w:val="24"/>
      <w:lang w:eastAsia="es-MX"/>
    </w:rPr>
  </w:style>
  <w:style w:type="paragraph" w:customStyle="1" w:styleId="button">
    <w:name w:val="button"/>
    <w:basedOn w:val="Normal"/>
    <w:qFormat/>
    <w:rsid w:val="00566FD6"/>
    <w:rPr>
      <w:rFonts w:ascii="Arial" w:hAnsi="Arial" w:cs="Arial"/>
      <w:color w:val="000000"/>
      <w:sz w:val="24"/>
      <w:szCs w:val="24"/>
      <w:lang w:eastAsia="es-MX"/>
    </w:rPr>
  </w:style>
  <w:style w:type="paragraph" w:customStyle="1" w:styleId="hide-for-touch">
    <w:name w:val="hide-for-touch"/>
    <w:basedOn w:val="Normal"/>
    <w:qFormat/>
    <w:rsid w:val="00566FD6"/>
    <w:rPr>
      <w:rFonts w:ascii="Arial" w:hAnsi="Arial" w:cs="Arial"/>
      <w:color w:val="000000"/>
      <w:sz w:val="24"/>
      <w:szCs w:val="24"/>
      <w:lang w:eastAsia="es-MX"/>
    </w:rPr>
  </w:style>
  <w:style w:type="paragraph" w:customStyle="1" w:styleId="color-category-event">
    <w:name w:val="color-category-event"/>
    <w:basedOn w:val="Normal"/>
    <w:qFormat/>
    <w:rsid w:val="00566FD6"/>
    <w:rPr>
      <w:rFonts w:ascii="Arial" w:hAnsi="Arial" w:cs="Arial"/>
      <w:color w:val="000000"/>
      <w:sz w:val="24"/>
      <w:szCs w:val="24"/>
      <w:lang w:eastAsia="es-MX"/>
    </w:rPr>
  </w:style>
  <w:style w:type="paragraph" w:customStyle="1" w:styleId="easy-breadcrumb">
    <w:name w:val="easy-breadcrumb"/>
    <w:basedOn w:val="Normal"/>
    <w:qFormat/>
    <w:rsid w:val="00566FD6"/>
    <w:rPr>
      <w:rFonts w:ascii="Arial" w:hAnsi="Arial" w:cs="Arial"/>
      <w:color w:val="000000"/>
      <w:sz w:val="24"/>
      <w:szCs w:val="24"/>
      <w:lang w:eastAsia="es-MX"/>
    </w:rPr>
  </w:style>
  <w:style w:type="paragraph" w:customStyle="1" w:styleId="line-number">
    <w:name w:val="line-number"/>
    <w:basedOn w:val="Normal"/>
    <w:qFormat/>
    <w:rsid w:val="00566FD6"/>
    <w:rPr>
      <w:rFonts w:ascii="Arial" w:hAnsi="Arial" w:cs="Arial"/>
      <w:color w:val="000000"/>
      <w:sz w:val="24"/>
      <w:szCs w:val="24"/>
      <w:lang w:eastAsia="es-MX"/>
    </w:rPr>
  </w:style>
  <w:style w:type="paragraph" w:customStyle="1" w:styleId="today">
    <w:name w:val="today"/>
    <w:basedOn w:val="Normal"/>
    <w:qFormat/>
    <w:rsid w:val="00566FD6"/>
    <w:rPr>
      <w:rFonts w:ascii="Arial" w:hAnsi="Arial" w:cs="Arial"/>
      <w:color w:val="000000"/>
      <w:sz w:val="24"/>
      <w:szCs w:val="24"/>
      <w:lang w:eastAsia="es-MX"/>
    </w:rPr>
  </w:style>
  <w:style w:type="paragraph" w:customStyle="1" w:styleId="vertical-center-one">
    <w:name w:val="vertical-center-one"/>
    <w:basedOn w:val="Normal"/>
    <w:qFormat/>
    <w:rsid w:val="00566FD6"/>
    <w:rPr>
      <w:rFonts w:ascii="Arial" w:hAnsi="Arial" w:cs="Arial"/>
      <w:color w:val="000000"/>
      <w:sz w:val="24"/>
      <w:szCs w:val="24"/>
      <w:lang w:eastAsia="es-MX"/>
    </w:rPr>
  </w:style>
  <w:style w:type="paragraph" w:customStyle="1" w:styleId="vertical-center-two">
    <w:name w:val="vertical-center-two"/>
    <w:basedOn w:val="Normal"/>
    <w:qFormat/>
    <w:rsid w:val="00566FD6"/>
    <w:rPr>
      <w:rFonts w:ascii="Arial" w:hAnsi="Arial" w:cs="Arial"/>
      <w:color w:val="000000"/>
      <w:sz w:val="24"/>
      <w:szCs w:val="24"/>
      <w:lang w:eastAsia="es-MX"/>
    </w:rPr>
  </w:style>
  <w:style w:type="paragraph" w:customStyle="1" w:styleId="form-autocomplete1">
    <w:name w:val="form-autocomplete1"/>
    <w:basedOn w:val="Normal"/>
    <w:qFormat/>
    <w:rsid w:val="00566FD6"/>
    <w:rPr>
      <w:rFonts w:ascii="Arial" w:hAnsi="Arial" w:cs="Arial"/>
      <w:color w:val="000000"/>
      <w:sz w:val="24"/>
      <w:szCs w:val="24"/>
      <w:lang w:eastAsia="es-MX"/>
    </w:rPr>
  </w:style>
  <w:style w:type="paragraph" w:customStyle="1" w:styleId="grippie1">
    <w:name w:val="grippie1"/>
    <w:basedOn w:val="Normal"/>
    <w:qFormat/>
    <w:rsid w:val="00566FD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qFormat/>
    <w:rsid w:val="00566FD6"/>
    <w:rPr>
      <w:rFonts w:ascii="Arial" w:hAnsi="Arial" w:cs="Arial"/>
      <w:color w:val="000000"/>
      <w:sz w:val="24"/>
      <w:szCs w:val="24"/>
      <w:lang w:eastAsia="es-MX"/>
    </w:rPr>
  </w:style>
  <w:style w:type="paragraph" w:customStyle="1" w:styleId="bar1">
    <w:name w:val="bar1"/>
    <w:basedOn w:val="Normal"/>
    <w:qFormat/>
    <w:rsid w:val="00566FD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qFormat/>
    <w:rsid w:val="00566FD6"/>
    <w:pPr>
      <w:shd w:val="clear" w:color="auto" w:fill="0072B9"/>
    </w:pPr>
    <w:rPr>
      <w:rFonts w:ascii="Arial" w:hAnsi="Arial" w:cs="Arial"/>
      <w:color w:val="000000"/>
      <w:sz w:val="24"/>
      <w:szCs w:val="24"/>
      <w:lang w:eastAsia="es-MX"/>
    </w:rPr>
  </w:style>
  <w:style w:type="paragraph" w:customStyle="1" w:styleId="throbber1">
    <w:name w:val="throbber1"/>
    <w:basedOn w:val="Normal"/>
    <w:qFormat/>
    <w:rsid w:val="00566FD6"/>
    <w:pPr>
      <w:spacing w:before="30" w:after="30"/>
      <w:ind w:left="30" w:right="30"/>
    </w:pPr>
    <w:rPr>
      <w:rFonts w:ascii="Arial" w:hAnsi="Arial" w:cs="Arial"/>
      <w:color w:val="000000"/>
      <w:sz w:val="24"/>
      <w:szCs w:val="24"/>
      <w:lang w:eastAsia="es-MX"/>
    </w:rPr>
  </w:style>
  <w:style w:type="paragraph" w:customStyle="1" w:styleId="message1">
    <w:name w:val="message1"/>
    <w:basedOn w:val="Normal"/>
    <w:qFormat/>
    <w:rsid w:val="00566FD6"/>
    <w:rPr>
      <w:rFonts w:ascii="Arial" w:hAnsi="Arial" w:cs="Arial"/>
      <w:color w:val="000000"/>
      <w:sz w:val="24"/>
      <w:szCs w:val="24"/>
      <w:lang w:eastAsia="es-MX"/>
    </w:rPr>
  </w:style>
  <w:style w:type="paragraph" w:customStyle="1" w:styleId="throbber2">
    <w:name w:val="throbber2"/>
    <w:basedOn w:val="Normal"/>
    <w:qFormat/>
    <w:rsid w:val="00566FD6"/>
    <w:pPr>
      <w:ind w:left="30" w:right="30"/>
    </w:pPr>
    <w:rPr>
      <w:rFonts w:ascii="Arial" w:hAnsi="Arial" w:cs="Arial"/>
      <w:color w:val="000000"/>
      <w:sz w:val="24"/>
      <w:szCs w:val="24"/>
      <w:lang w:eastAsia="es-MX"/>
    </w:rPr>
  </w:style>
  <w:style w:type="paragraph" w:customStyle="1" w:styleId="fieldset-wrapper1">
    <w:name w:val="fieldset-wrapper1"/>
    <w:basedOn w:val="Normal"/>
    <w:qFormat/>
    <w:rsid w:val="00566FD6"/>
    <w:rPr>
      <w:rFonts w:ascii="Arial" w:hAnsi="Arial" w:cs="Arial"/>
      <w:color w:val="000000"/>
      <w:sz w:val="24"/>
      <w:szCs w:val="24"/>
      <w:lang w:eastAsia="es-MX"/>
    </w:rPr>
  </w:style>
  <w:style w:type="paragraph" w:customStyle="1" w:styleId="js-hide1">
    <w:name w:val="js-hide1"/>
    <w:basedOn w:val="Normal"/>
    <w:qFormat/>
    <w:rsid w:val="00566FD6"/>
    <w:rPr>
      <w:rFonts w:ascii="Arial" w:hAnsi="Arial" w:cs="Arial"/>
      <w:vanish/>
      <w:color w:val="000000"/>
      <w:sz w:val="24"/>
      <w:szCs w:val="24"/>
      <w:lang w:eastAsia="es-MX"/>
    </w:rPr>
  </w:style>
  <w:style w:type="paragraph" w:customStyle="1" w:styleId="expanded1">
    <w:name w:val="expanded1"/>
    <w:basedOn w:val="Normal"/>
    <w:qFormat/>
    <w:rsid w:val="00566FD6"/>
    <w:rPr>
      <w:rFonts w:ascii="Arial" w:hAnsi="Arial" w:cs="Arial"/>
      <w:color w:val="000000"/>
      <w:sz w:val="24"/>
      <w:szCs w:val="24"/>
      <w:lang w:eastAsia="es-MX"/>
    </w:rPr>
  </w:style>
  <w:style w:type="paragraph" w:customStyle="1" w:styleId="collapsed1">
    <w:name w:val="collapsed1"/>
    <w:basedOn w:val="Normal"/>
    <w:qFormat/>
    <w:rsid w:val="00566FD6"/>
    <w:rPr>
      <w:rFonts w:ascii="Arial" w:hAnsi="Arial" w:cs="Arial"/>
      <w:color w:val="000000"/>
      <w:sz w:val="24"/>
      <w:szCs w:val="24"/>
      <w:lang w:eastAsia="es-MX"/>
    </w:rPr>
  </w:style>
  <w:style w:type="paragraph" w:customStyle="1" w:styleId="leaf1">
    <w:name w:val="leaf1"/>
    <w:basedOn w:val="Normal"/>
    <w:qFormat/>
    <w:rsid w:val="00566FD6"/>
    <w:rPr>
      <w:rFonts w:ascii="Arial" w:hAnsi="Arial" w:cs="Arial"/>
      <w:color w:val="000000"/>
      <w:sz w:val="24"/>
      <w:szCs w:val="24"/>
      <w:lang w:eastAsia="es-MX"/>
    </w:rPr>
  </w:style>
  <w:style w:type="paragraph" w:customStyle="1" w:styleId="error2">
    <w:name w:val="error2"/>
    <w:basedOn w:val="Normal"/>
    <w:qFormat/>
    <w:rsid w:val="00566FD6"/>
    <w:rPr>
      <w:rFonts w:ascii="Arial" w:hAnsi="Arial" w:cs="Arial"/>
      <w:color w:val="8C2E0B"/>
      <w:sz w:val="24"/>
      <w:szCs w:val="24"/>
      <w:lang w:eastAsia="es-MX"/>
    </w:rPr>
  </w:style>
  <w:style w:type="paragraph" w:customStyle="1" w:styleId="selected1">
    <w:name w:val="selected1"/>
    <w:basedOn w:val="Normal"/>
    <w:qFormat/>
    <w:rsid w:val="00566FD6"/>
    <w:pPr>
      <w:shd w:val="clear" w:color="auto" w:fill="0072B9"/>
    </w:pPr>
    <w:rPr>
      <w:rFonts w:ascii="Arial" w:hAnsi="Arial" w:cs="Arial"/>
      <w:color w:val="FFFFFF"/>
      <w:sz w:val="24"/>
      <w:szCs w:val="24"/>
      <w:lang w:eastAsia="es-MX"/>
    </w:rPr>
  </w:style>
  <w:style w:type="paragraph" w:customStyle="1" w:styleId="summary1">
    <w:name w:val="summary1"/>
    <w:basedOn w:val="Normal"/>
    <w:qFormat/>
    <w:rsid w:val="00566FD6"/>
    <w:pPr>
      <w:ind w:left="120"/>
    </w:pPr>
    <w:rPr>
      <w:rFonts w:ascii="Arial" w:hAnsi="Arial" w:cs="Arial"/>
      <w:color w:val="999999"/>
      <w:sz w:val="22"/>
      <w:szCs w:val="22"/>
      <w:lang w:eastAsia="es-MX"/>
    </w:rPr>
  </w:style>
  <w:style w:type="paragraph" w:customStyle="1" w:styleId="description1">
    <w:name w:val="description1"/>
    <w:basedOn w:val="Normal"/>
    <w:qFormat/>
    <w:rsid w:val="00566FD6"/>
    <w:rPr>
      <w:rFonts w:ascii="Arial" w:hAnsi="Arial" w:cs="Arial"/>
      <w:color w:val="000000"/>
      <w:lang w:eastAsia="es-MX"/>
    </w:rPr>
  </w:style>
  <w:style w:type="paragraph" w:customStyle="1" w:styleId="description2">
    <w:name w:val="description2"/>
    <w:basedOn w:val="Normal"/>
    <w:qFormat/>
    <w:rsid w:val="00566FD6"/>
    <w:rPr>
      <w:rFonts w:ascii="Arial" w:hAnsi="Arial" w:cs="Arial"/>
      <w:color w:val="000000"/>
      <w:lang w:eastAsia="es-MX"/>
    </w:rPr>
  </w:style>
  <w:style w:type="paragraph" w:customStyle="1" w:styleId="form-item1">
    <w:name w:val="form-item1"/>
    <w:basedOn w:val="Normal"/>
    <w:qFormat/>
    <w:rsid w:val="00566FD6"/>
    <w:pPr>
      <w:spacing w:after="96"/>
    </w:pPr>
    <w:rPr>
      <w:rFonts w:ascii="Arial" w:hAnsi="Arial" w:cs="Arial"/>
      <w:color w:val="000000"/>
      <w:sz w:val="24"/>
      <w:szCs w:val="24"/>
      <w:lang w:eastAsia="es-MX"/>
    </w:rPr>
  </w:style>
  <w:style w:type="paragraph" w:customStyle="1" w:styleId="form-item2">
    <w:name w:val="form-item2"/>
    <w:basedOn w:val="Normal"/>
    <w:qFormat/>
    <w:rsid w:val="00566FD6"/>
    <w:pPr>
      <w:spacing w:after="96"/>
    </w:pPr>
    <w:rPr>
      <w:rFonts w:ascii="Arial" w:hAnsi="Arial" w:cs="Arial"/>
      <w:color w:val="000000"/>
      <w:sz w:val="24"/>
      <w:szCs w:val="24"/>
      <w:lang w:eastAsia="es-MX"/>
    </w:rPr>
  </w:style>
  <w:style w:type="paragraph" w:customStyle="1" w:styleId="description3">
    <w:name w:val="description3"/>
    <w:basedOn w:val="Normal"/>
    <w:qFormat/>
    <w:rsid w:val="00566FD6"/>
    <w:pPr>
      <w:ind w:left="576"/>
    </w:pPr>
    <w:rPr>
      <w:rFonts w:ascii="Arial" w:hAnsi="Arial" w:cs="Arial"/>
      <w:color w:val="000000"/>
      <w:sz w:val="24"/>
      <w:szCs w:val="24"/>
      <w:lang w:eastAsia="es-MX"/>
    </w:rPr>
  </w:style>
  <w:style w:type="paragraph" w:customStyle="1" w:styleId="description4">
    <w:name w:val="description4"/>
    <w:basedOn w:val="Normal"/>
    <w:qFormat/>
    <w:rsid w:val="00566FD6"/>
    <w:pPr>
      <w:ind w:left="576"/>
    </w:pPr>
    <w:rPr>
      <w:rFonts w:ascii="Arial" w:hAnsi="Arial" w:cs="Arial"/>
      <w:color w:val="000000"/>
      <w:sz w:val="24"/>
      <w:szCs w:val="24"/>
      <w:lang w:eastAsia="es-MX"/>
    </w:rPr>
  </w:style>
  <w:style w:type="paragraph" w:customStyle="1" w:styleId="form-item3">
    <w:name w:val="form-item3"/>
    <w:basedOn w:val="Normal"/>
    <w:qFormat/>
    <w:rsid w:val="00566FD6"/>
    <w:rPr>
      <w:rFonts w:ascii="Arial" w:hAnsi="Arial" w:cs="Arial"/>
      <w:color w:val="000000"/>
      <w:sz w:val="24"/>
      <w:szCs w:val="24"/>
      <w:lang w:eastAsia="es-MX"/>
    </w:rPr>
  </w:style>
  <w:style w:type="paragraph" w:customStyle="1" w:styleId="mini1">
    <w:name w:val="mini1"/>
    <w:basedOn w:val="Normal"/>
    <w:qFormat/>
    <w:rsid w:val="00566FD6"/>
    <w:rPr>
      <w:rFonts w:ascii="Arial" w:hAnsi="Arial" w:cs="Arial"/>
      <w:color w:val="000000"/>
      <w:sz w:val="24"/>
      <w:szCs w:val="24"/>
      <w:lang w:eastAsia="es-MX"/>
    </w:rPr>
  </w:style>
  <w:style w:type="paragraph" w:customStyle="1" w:styleId="week1">
    <w:name w:val="week1"/>
    <w:basedOn w:val="Normal"/>
    <w:qFormat/>
    <w:rsid w:val="00566FD6"/>
    <w:rPr>
      <w:rFonts w:ascii="Arial" w:hAnsi="Arial" w:cs="Arial"/>
      <w:color w:val="555555"/>
      <w:sz w:val="19"/>
      <w:szCs w:val="19"/>
      <w:lang w:eastAsia="es-MX"/>
    </w:rPr>
  </w:style>
  <w:style w:type="paragraph" w:customStyle="1" w:styleId="inner1">
    <w:name w:val="inner1"/>
    <w:basedOn w:val="Normal"/>
    <w:qFormat/>
    <w:rsid w:val="00566FD6"/>
    <w:rPr>
      <w:rFonts w:ascii="Arial" w:hAnsi="Arial" w:cs="Arial"/>
      <w:color w:val="000000"/>
      <w:sz w:val="24"/>
      <w:szCs w:val="24"/>
      <w:lang w:eastAsia="es-MX"/>
    </w:rPr>
  </w:style>
  <w:style w:type="paragraph" w:customStyle="1" w:styleId="content1">
    <w:name w:val="content1"/>
    <w:basedOn w:val="Normal"/>
    <w:qFormat/>
    <w:rsid w:val="00566FD6"/>
    <w:rPr>
      <w:rFonts w:ascii="Arial" w:hAnsi="Arial" w:cs="Arial"/>
      <w:color w:val="000000"/>
      <w:sz w:val="24"/>
      <w:szCs w:val="24"/>
      <w:lang w:eastAsia="es-MX"/>
    </w:rPr>
  </w:style>
  <w:style w:type="paragraph" w:customStyle="1" w:styleId="mini-day-off1">
    <w:name w:val="mini-day-off1"/>
    <w:basedOn w:val="Normal"/>
    <w:qFormat/>
    <w:rsid w:val="00566FD6"/>
    <w:rPr>
      <w:rFonts w:ascii="Arial" w:hAnsi="Arial" w:cs="Arial"/>
      <w:color w:val="000000"/>
      <w:sz w:val="24"/>
      <w:szCs w:val="24"/>
      <w:lang w:eastAsia="es-MX"/>
    </w:rPr>
  </w:style>
  <w:style w:type="paragraph" w:customStyle="1" w:styleId="mini-day-on1">
    <w:name w:val="mini-day-on1"/>
    <w:basedOn w:val="Normal"/>
    <w:qFormat/>
    <w:rsid w:val="00566FD6"/>
    <w:rPr>
      <w:rFonts w:ascii="Arial" w:hAnsi="Arial" w:cs="Arial"/>
      <w:color w:val="000000"/>
      <w:sz w:val="24"/>
      <w:szCs w:val="24"/>
      <w:lang w:eastAsia="es-MX"/>
    </w:rPr>
  </w:style>
  <w:style w:type="paragraph" w:customStyle="1" w:styleId="title1">
    <w:name w:val="title1"/>
    <w:basedOn w:val="Normal"/>
    <w:qFormat/>
    <w:rsid w:val="00566FD6"/>
    <w:rPr>
      <w:rFonts w:ascii="Arial" w:hAnsi="Arial" w:cs="Arial"/>
      <w:color w:val="000000"/>
      <w:sz w:val="19"/>
      <w:szCs w:val="19"/>
      <w:lang w:eastAsia="es-MX"/>
    </w:rPr>
  </w:style>
  <w:style w:type="paragraph" w:customStyle="1" w:styleId="week2">
    <w:name w:val="week2"/>
    <w:basedOn w:val="Normal"/>
    <w:qFormat/>
    <w:rsid w:val="00566FD6"/>
    <w:rPr>
      <w:rFonts w:ascii="Arial" w:hAnsi="Arial" w:cs="Arial"/>
      <w:color w:val="555555"/>
      <w:sz w:val="17"/>
      <w:szCs w:val="17"/>
      <w:lang w:eastAsia="es-MX"/>
    </w:rPr>
  </w:style>
  <w:style w:type="paragraph" w:customStyle="1" w:styleId="stripe1">
    <w:name w:val="stripe1"/>
    <w:basedOn w:val="Normal"/>
    <w:qFormat/>
    <w:rsid w:val="00566FD6"/>
    <w:pPr>
      <w:spacing w:line="15" w:lineRule="atLeast"/>
    </w:pPr>
    <w:rPr>
      <w:rFonts w:ascii="Arial" w:hAnsi="Arial" w:cs="Arial"/>
      <w:color w:val="000000"/>
      <w:sz w:val="2"/>
      <w:szCs w:val="2"/>
      <w:lang w:eastAsia="es-MX"/>
    </w:rPr>
  </w:style>
  <w:style w:type="paragraph" w:customStyle="1" w:styleId="stripe2">
    <w:name w:val="stripe2"/>
    <w:basedOn w:val="Normal"/>
    <w:qFormat/>
    <w:rsid w:val="00566FD6"/>
    <w:pPr>
      <w:spacing w:line="15" w:lineRule="atLeast"/>
    </w:pPr>
    <w:rPr>
      <w:rFonts w:ascii="Arial" w:hAnsi="Arial" w:cs="Arial"/>
      <w:color w:val="000000"/>
      <w:sz w:val="2"/>
      <w:szCs w:val="2"/>
      <w:lang w:eastAsia="es-MX"/>
    </w:rPr>
  </w:style>
  <w:style w:type="paragraph" w:customStyle="1" w:styleId="stripe3">
    <w:name w:val="stripe3"/>
    <w:basedOn w:val="Normal"/>
    <w:qFormat/>
    <w:rsid w:val="00566FD6"/>
    <w:pPr>
      <w:spacing w:line="150" w:lineRule="atLeast"/>
    </w:pPr>
    <w:rPr>
      <w:rFonts w:ascii="Arial" w:hAnsi="Arial" w:cs="Arial"/>
      <w:color w:val="000000"/>
      <w:sz w:val="14"/>
      <w:szCs w:val="14"/>
      <w:lang w:eastAsia="es-MX"/>
    </w:rPr>
  </w:style>
  <w:style w:type="paragraph" w:customStyle="1" w:styleId="stripe4">
    <w:name w:val="stripe4"/>
    <w:basedOn w:val="Normal"/>
    <w:qFormat/>
    <w:rsid w:val="00566FD6"/>
    <w:pPr>
      <w:spacing w:line="150" w:lineRule="atLeast"/>
    </w:pPr>
    <w:rPr>
      <w:rFonts w:ascii="Arial" w:hAnsi="Arial" w:cs="Arial"/>
      <w:color w:val="000000"/>
      <w:sz w:val="14"/>
      <w:szCs w:val="14"/>
      <w:lang w:eastAsia="es-MX"/>
    </w:rPr>
  </w:style>
  <w:style w:type="paragraph" w:customStyle="1" w:styleId="calendar-hour1">
    <w:name w:val="calendar-hour1"/>
    <w:basedOn w:val="Normal"/>
    <w:qFormat/>
    <w:rsid w:val="00566FD6"/>
    <w:rPr>
      <w:rFonts w:ascii="Arial" w:hAnsi="Arial" w:cs="Arial"/>
      <w:b/>
      <w:bCs/>
      <w:color w:val="000000"/>
      <w:sz w:val="29"/>
      <w:szCs w:val="29"/>
      <w:lang w:eastAsia="es-MX"/>
    </w:rPr>
  </w:style>
  <w:style w:type="paragraph" w:customStyle="1" w:styleId="calendar-ampm1">
    <w:name w:val="calendar-ampm1"/>
    <w:basedOn w:val="Normal"/>
    <w:qFormat/>
    <w:rsid w:val="00566FD6"/>
    <w:rPr>
      <w:rFonts w:ascii="Arial" w:hAnsi="Arial" w:cs="Arial"/>
      <w:color w:val="000000"/>
      <w:sz w:val="24"/>
      <w:szCs w:val="24"/>
      <w:lang w:eastAsia="es-MX"/>
    </w:rPr>
  </w:style>
  <w:style w:type="paragraph" w:customStyle="1" w:styleId="calendar-agenda-empty1">
    <w:name w:val="calendar-agenda-empty1"/>
    <w:basedOn w:val="Normal"/>
    <w:qFormat/>
    <w:rsid w:val="00566FD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qFormat/>
    <w:rsid w:val="00566FD6"/>
    <w:rPr>
      <w:rFonts w:ascii="Arial" w:hAnsi="Arial" w:cs="Arial"/>
      <w:color w:val="444444"/>
      <w:sz w:val="24"/>
      <w:szCs w:val="24"/>
      <w:lang w:eastAsia="es-MX"/>
    </w:rPr>
  </w:style>
  <w:style w:type="paragraph" w:customStyle="1" w:styleId="view-item1">
    <w:name w:val="view-item1"/>
    <w:basedOn w:val="Normal"/>
    <w:qFormat/>
    <w:rsid w:val="00566FD6"/>
    <w:rPr>
      <w:rFonts w:ascii="Arial" w:hAnsi="Arial" w:cs="Arial"/>
      <w:color w:val="000000"/>
      <w:sz w:val="24"/>
      <w:szCs w:val="24"/>
      <w:lang w:eastAsia="es-MX"/>
    </w:rPr>
  </w:style>
  <w:style w:type="paragraph" w:customStyle="1" w:styleId="calendar-agenda-hour1">
    <w:name w:val="calendar-agenda-hour1"/>
    <w:basedOn w:val="Normal"/>
    <w:qFormat/>
    <w:rsid w:val="00566FD6"/>
    <w:rPr>
      <w:rFonts w:ascii="Arial" w:hAnsi="Arial" w:cs="Arial"/>
      <w:color w:val="000000"/>
      <w:sz w:val="24"/>
      <w:szCs w:val="24"/>
      <w:lang w:eastAsia="es-MX"/>
    </w:rPr>
  </w:style>
  <w:style w:type="paragraph" w:customStyle="1" w:styleId="calendar-agenda-hour2">
    <w:name w:val="calendar-agenda-hour2"/>
    <w:basedOn w:val="Normal"/>
    <w:qFormat/>
    <w:rsid w:val="00566FD6"/>
    <w:rPr>
      <w:rFonts w:ascii="Arial" w:hAnsi="Arial" w:cs="Arial"/>
      <w:color w:val="000000"/>
      <w:sz w:val="24"/>
      <w:szCs w:val="24"/>
      <w:lang w:eastAsia="es-MX"/>
    </w:rPr>
  </w:style>
  <w:style w:type="paragraph" w:customStyle="1" w:styleId="days1">
    <w:name w:val="days1"/>
    <w:basedOn w:val="Normal"/>
    <w:qFormat/>
    <w:rsid w:val="00566FD6"/>
    <w:rPr>
      <w:rFonts w:ascii="Arial" w:hAnsi="Arial" w:cs="Arial"/>
      <w:color w:val="000000"/>
      <w:sz w:val="24"/>
      <w:szCs w:val="24"/>
      <w:lang w:eastAsia="es-MX"/>
    </w:rPr>
  </w:style>
  <w:style w:type="paragraph" w:customStyle="1" w:styleId="no-entry1">
    <w:name w:val="no-entry1"/>
    <w:basedOn w:val="Normal"/>
    <w:qFormat/>
    <w:rsid w:val="00566FD6"/>
    <w:pPr>
      <w:spacing w:line="660" w:lineRule="atLeast"/>
    </w:pPr>
    <w:rPr>
      <w:rFonts w:ascii="Arial" w:hAnsi="Arial" w:cs="Arial"/>
      <w:color w:val="000000"/>
      <w:sz w:val="24"/>
      <w:szCs w:val="24"/>
      <w:lang w:eastAsia="es-MX"/>
    </w:rPr>
  </w:style>
  <w:style w:type="paragraph" w:customStyle="1" w:styleId="inner2">
    <w:name w:val="inner2"/>
    <w:basedOn w:val="Normal"/>
    <w:qFormat/>
    <w:rsid w:val="00566FD6"/>
    <w:pPr>
      <w:spacing w:line="660" w:lineRule="atLeast"/>
    </w:pPr>
    <w:rPr>
      <w:rFonts w:ascii="Arial" w:hAnsi="Arial" w:cs="Arial"/>
      <w:color w:val="000000"/>
      <w:sz w:val="24"/>
      <w:szCs w:val="24"/>
      <w:lang w:eastAsia="es-MX"/>
    </w:rPr>
  </w:style>
  <w:style w:type="paragraph" w:customStyle="1" w:styleId="noentry-multi-day1">
    <w:name w:val="noentry-multi-day1"/>
    <w:basedOn w:val="Normal"/>
    <w:qFormat/>
    <w:rsid w:val="00566FD6"/>
    <w:pPr>
      <w:spacing w:line="330" w:lineRule="atLeast"/>
    </w:pPr>
    <w:rPr>
      <w:rFonts w:ascii="Arial" w:hAnsi="Arial" w:cs="Arial"/>
      <w:color w:val="000000"/>
      <w:sz w:val="24"/>
      <w:szCs w:val="24"/>
      <w:lang w:eastAsia="es-MX"/>
    </w:rPr>
  </w:style>
  <w:style w:type="paragraph" w:customStyle="1" w:styleId="inner3">
    <w:name w:val="inner3"/>
    <w:basedOn w:val="Normal"/>
    <w:qFormat/>
    <w:rsid w:val="00566FD6"/>
    <w:pPr>
      <w:spacing w:line="330" w:lineRule="atLeast"/>
    </w:pPr>
    <w:rPr>
      <w:rFonts w:ascii="Arial" w:hAnsi="Arial" w:cs="Arial"/>
      <w:color w:val="000000"/>
      <w:sz w:val="24"/>
      <w:szCs w:val="24"/>
      <w:lang w:eastAsia="es-MX"/>
    </w:rPr>
  </w:style>
  <w:style w:type="paragraph" w:customStyle="1" w:styleId="inner4">
    <w:name w:val="inner4"/>
    <w:basedOn w:val="Normal"/>
    <w:qFormat/>
    <w:rsid w:val="00566FD6"/>
    <w:rPr>
      <w:rFonts w:ascii="Arial" w:hAnsi="Arial" w:cs="Arial"/>
      <w:color w:val="000000"/>
      <w:sz w:val="24"/>
      <w:szCs w:val="24"/>
      <w:lang w:eastAsia="es-MX"/>
    </w:rPr>
  </w:style>
  <w:style w:type="paragraph" w:customStyle="1" w:styleId="inner5">
    <w:name w:val="inner5"/>
    <w:basedOn w:val="Normal"/>
    <w:qFormat/>
    <w:rsid w:val="00566FD6"/>
    <w:rPr>
      <w:rFonts w:ascii="Arial" w:hAnsi="Arial" w:cs="Arial"/>
      <w:color w:val="000000"/>
      <w:sz w:val="24"/>
      <w:szCs w:val="24"/>
      <w:lang w:eastAsia="es-MX"/>
    </w:rPr>
  </w:style>
  <w:style w:type="paragraph" w:customStyle="1" w:styleId="inner6">
    <w:name w:val="inner6"/>
    <w:basedOn w:val="Normal"/>
    <w:qFormat/>
    <w:rsid w:val="00566FD6"/>
    <w:rPr>
      <w:rFonts w:ascii="Arial" w:hAnsi="Arial" w:cs="Arial"/>
      <w:color w:val="000000"/>
      <w:sz w:val="24"/>
      <w:szCs w:val="24"/>
      <w:lang w:eastAsia="es-MX"/>
    </w:rPr>
  </w:style>
  <w:style w:type="paragraph" w:customStyle="1" w:styleId="monthview1">
    <w:name w:val="monthview1"/>
    <w:basedOn w:val="Normal"/>
    <w:qFormat/>
    <w:rsid w:val="00566FD6"/>
    <w:pPr>
      <w:spacing w:before="60" w:after="60"/>
    </w:pPr>
    <w:rPr>
      <w:rFonts w:ascii="Arial" w:hAnsi="Arial" w:cs="Arial"/>
      <w:color w:val="000000"/>
      <w:sz w:val="24"/>
      <w:szCs w:val="24"/>
      <w:lang w:eastAsia="es-MX"/>
    </w:rPr>
  </w:style>
  <w:style w:type="paragraph" w:customStyle="1" w:styleId="weekview1">
    <w:name w:val="weekview1"/>
    <w:basedOn w:val="Normal"/>
    <w:qFormat/>
    <w:rsid w:val="00566FD6"/>
    <w:pPr>
      <w:spacing w:before="60" w:after="60"/>
    </w:pPr>
    <w:rPr>
      <w:rFonts w:ascii="Arial" w:hAnsi="Arial" w:cs="Arial"/>
      <w:color w:val="000000"/>
      <w:sz w:val="24"/>
      <w:szCs w:val="24"/>
      <w:lang w:eastAsia="es-MX"/>
    </w:rPr>
  </w:style>
  <w:style w:type="paragraph" w:customStyle="1" w:styleId="dayview1">
    <w:name w:val="dayview1"/>
    <w:basedOn w:val="Normal"/>
    <w:qFormat/>
    <w:rsid w:val="00566FD6"/>
    <w:pPr>
      <w:spacing w:before="60" w:after="60"/>
    </w:pPr>
    <w:rPr>
      <w:rFonts w:ascii="Arial" w:hAnsi="Arial" w:cs="Arial"/>
      <w:color w:val="000000"/>
      <w:sz w:val="24"/>
      <w:szCs w:val="24"/>
      <w:lang w:eastAsia="es-MX"/>
    </w:rPr>
  </w:style>
  <w:style w:type="paragraph" w:customStyle="1" w:styleId="view-field2">
    <w:name w:val="view-field2"/>
    <w:basedOn w:val="Normal"/>
    <w:qFormat/>
    <w:rsid w:val="00566FD6"/>
    <w:rPr>
      <w:rFonts w:ascii="Arial" w:hAnsi="Arial" w:cs="Arial"/>
      <w:color w:val="FFFFFF"/>
      <w:sz w:val="24"/>
      <w:szCs w:val="24"/>
      <w:lang w:eastAsia="es-MX"/>
    </w:rPr>
  </w:style>
  <w:style w:type="paragraph" w:customStyle="1" w:styleId="view-field3">
    <w:name w:val="view-field3"/>
    <w:basedOn w:val="Normal"/>
    <w:qFormat/>
    <w:rsid w:val="00566FD6"/>
    <w:rPr>
      <w:rFonts w:ascii="Arial" w:hAnsi="Arial" w:cs="Arial"/>
      <w:color w:val="FFFFFF"/>
      <w:sz w:val="24"/>
      <w:szCs w:val="24"/>
      <w:lang w:eastAsia="es-MX"/>
    </w:rPr>
  </w:style>
  <w:style w:type="paragraph" w:customStyle="1" w:styleId="view-field4">
    <w:name w:val="view-field4"/>
    <w:basedOn w:val="Normal"/>
    <w:qFormat/>
    <w:rsid w:val="00566FD6"/>
    <w:rPr>
      <w:rFonts w:ascii="Arial" w:hAnsi="Arial" w:cs="Arial"/>
      <w:color w:val="FFFFFF"/>
      <w:sz w:val="24"/>
      <w:szCs w:val="24"/>
      <w:lang w:eastAsia="es-MX"/>
    </w:rPr>
  </w:style>
  <w:style w:type="paragraph" w:customStyle="1" w:styleId="stripe5">
    <w:name w:val="stripe5"/>
    <w:basedOn w:val="Normal"/>
    <w:qFormat/>
    <w:rsid w:val="00566FD6"/>
    <w:pPr>
      <w:spacing w:line="15" w:lineRule="atLeast"/>
    </w:pPr>
    <w:rPr>
      <w:rFonts w:ascii="Arial" w:hAnsi="Arial" w:cs="Arial"/>
      <w:color w:val="000000"/>
      <w:sz w:val="2"/>
      <w:szCs w:val="2"/>
      <w:lang w:eastAsia="es-MX"/>
    </w:rPr>
  </w:style>
  <w:style w:type="paragraph" w:customStyle="1" w:styleId="stripe6">
    <w:name w:val="stripe6"/>
    <w:basedOn w:val="Normal"/>
    <w:qFormat/>
    <w:rsid w:val="00566FD6"/>
    <w:pPr>
      <w:spacing w:line="15" w:lineRule="atLeast"/>
    </w:pPr>
    <w:rPr>
      <w:rFonts w:ascii="Arial" w:hAnsi="Arial" w:cs="Arial"/>
      <w:color w:val="000000"/>
      <w:sz w:val="2"/>
      <w:szCs w:val="2"/>
      <w:lang w:eastAsia="es-MX"/>
    </w:rPr>
  </w:style>
  <w:style w:type="paragraph" w:customStyle="1" w:styleId="stripe7">
    <w:name w:val="stripe7"/>
    <w:basedOn w:val="Normal"/>
    <w:qFormat/>
    <w:rsid w:val="00566FD6"/>
    <w:pPr>
      <w:spacing w:line="15" w:lineRule="atLeast"/>
    </w:pPr>
    <w:rPr>
      <w:rFonts w:ascii="Arial" w:hAnsi="Arial" w:cs="Arial"/>
      <w:color w:val="000000"/>
      <w:sz w:val="2"/>
      <w:szCs w:val="2"/>
      <w:lang w:eastAsia="es-MX"/>
    </w:rPr>
  </w:style>
  <w:style w:type="paragraph" w:customStyle="1" w:styleId="continuation1">
    <w:name w:val="continuation1"/>
    <w:basedOn w:val="Normal"/>
    <w:qFormat/>
    <w:rsid w:val="00566FD6"/>
    <w:rPr>
      <w:rFonts w:ascii="Arial" w:hAnsi="Arial" w:cs="Arial"/>
      <w:vanish/>
      <w:color w:val="000000"/>
      <w:sz w:val="24"/>
      <w:szCs w:val="24"/>
      <w:lang w:eastAsia="es-MX"/>
    </w:rPr>
  </w:style>
  <w:style w:type="paragraph" w:customStyle="1" w:styleId="continues1">
    <w:name w:val="continues1"/>
    <w:basedOn w:val="Normal"/>
    <w:qFormat/>
    <w:rsid w:val="00566FD6"/>
    <w:rPr>
      <w:rFonts w:ascii="Arial" w:hAnsi="Arial" w:cs="Arial"/>
      <w:vanish/>
      <w:color w:val="000000"/>
      <w:sz w:val="24"/>
      <w:szCs w:val="24"/>
      <w:lang w:eastAsia="es-MX"/>
    </w:rPr>
  </w:style>
  <w:style w:type="paragraph" w:customStyle="1" w:styleId="cutoff1">
    <w:name w:val="cutoff1"/>
    <w:basedOn w:val="Normal"/>
    <w:qFormat/>
    <w:rsid w:val="00566FD6"/>
    <w:rPr>
      <w:rFonts w:ascii="Arial" w:hAnsi="Arial" w:cs="Arial"/>
      <w:vanish/>
      <w:color w:val="000000"/>
      <w:sz w:val="24"/>
      <w:szCs w:val="24"/>
      <w:lang w:eastAsia="es-MX"/>
    </w:rPr>
  </w:style>
  <w:style w:type="paragraph" w:customStyle="1" w:styleId="continuation2">
    <w:name w:val="continuation2"/>
    <w:basedOn w:val="Normal"/>
    <w:qFormat/>
    <w:rsid w:val="00566FD6"/>
    <w:pPr>
      <w:ind w:right="45"/>
    </w:pPr>
    <w:rPr>
      <w:rFonts w:ascii="Arial" w:hAnsi="Arial" w:cs="Arial"/>
      <w:color w:val="000000"/>
      <w:sz w:val="24"/>
      <w:szCs w:val="24"/>
      <w:lang w:eastAsia="es-MX"/>
    </w:rPr>
  </w:style>
  <w:style w:type="paragraph" w:customStyle="1" w:styleId="continuation3">
    <w:name w:val="continuation3"/>
    <w:basedOn w:val="Normal"/>
    <w:qFormat/>
    <w:rsid w:val="00566FD6"/>
    <w:pPr>
      <w:ind w:right="120"/>
    </w:pPr>
    <w:rPr>
      <w:rFonts w:ascii="Arial" w:hAnsi="Arial" w:cs="Arial"/>
      <w:color w:val="000000"/>
      <w:sz w:val="24"/>
      <w:szCs w:val="24"/>
      <w:lang w:eastAsia="es-MX"/>
    </w:rPr>
  </w:style>
  <w:style w:type="paragraph" w:customStyle="1" w:styleId="continues2">
    <w:name w:val="continues2"/>
    <w:basedOn w:val="Normal"/>
    <w:qFormat/>
    <w:rsid w:val="00566FD6"/>
    <w:pPr>
      <w:shd w:val="clear" w:color="auto" w:fill="74A5D7"/>
    </w:pPr>
    <w:rPr>
      <w:rFonts w:ascii="Arial" w:hAnsi="Arial" w:cs="Arial"/>
      <w:color w:val="000000"/>
      <w:sz w:val="24"/>
      <w:szCs w:val="24"/>
      <w:lang w:eastAsia="es-MX"/>
    </w:rPr>
  </w:style>
  <w:style w:type="paragraph" w:customStyle="1" w:styleId="cutoff2">
    <w:name w:val="cutoff2"/>
    <w:basedOn w:val="Normal"/>
    <w:qFormat/>
    <w:rsid w:val="00566FD6"/>
    <w:pPr>
      <w:shd w:val="clear" w:color="auto" w:fill="74A5D7"/>
    </w:pPr>
    <w:rPr>
      <w:rFonts w:ascii="Arial" w:hAnsi="Arial" w:cs="Arial"/>
      <w:color w:val="000000"/>
      <w:sz w:val="24"/>
      <w:szCs w:val="24"/>
      <w:lang w:eastAsia="es-MX"/>
    </w:rPr>
  </w:style>
  <w:style w:type="paragraph" w:customStyle="1" w:styleId="continues3">
    <w:name w:val="continues3"/>
    <w:basedOn w:val="Normal"/>
    <w:qFormat/>
    <w:rsid w:val="00566FD6"/>
    <w:pPr>
      <w:shd w:val="clear" w:color="auto" w:fill="74A5D7"/>
    </w:pPr>
    <w:rPr>
      <w:rFonts w:ascii="Arial" w:hAnsi="Arial" w:cs="Arial"/>
      <w:color w:val="000000"/>
      <w:sz w:val="24"/>
      <w:szCs w:val="24"/>
      <w:lang w:eastAsia="es-MX"/>
    </w:rPr>
  </w:style>
  <w:style w:type="paragraph" w:customStyle="1" w:styleId="cutoff3">
    <w:name w:val="cutoff3"/>
    <w:basedOn w:val="Normal"/>
    <w:qFormat/>
    <w:rsid w:val="00566FD6"/>
    <w:pPr>
      <w:shd w:val="clear" w:color="auto" w:fill="74A5D7"/>
    </w:pPr>
    <w:rPr>
      <w:rFonts w:ascii="Arial" w:hAnsi="Arial" w:cs="Arial"/>
      <w:color w:val="000000"/>
      <w:sz w:val="24"/>
      <w:szCs w:val="24"/>
      <w:lang w:eastAsia="es-MX"/>
    </w:rPr>
  </w:style>
  <w:style w:type="paragraph" w:customStyle="1" w:styleId="clear-block1">
    <w:name w:val="clear-block1"/>
    <w:basedOn w:val="Normal"/>
    <w:qFormat/>
    <w:rsid w:val="00566FD6"/>
    <w:pPr>
      <w:spacing w:after="150"/>
    </w:pPr>
    <w:rPr>
      <w:rFonts w:ascii="Arial" w:hAnsi="Arial" w:cs="Arial"/>
      <w:color w:val="000000"/>
      <w:sz w:val="24"/>
      <w:szCs w:val="24"/>
      <w:lang w:eastAsia="es-MX"/>
    </w:rPr>
  </w:style>
  <w:style w:type="paragraph" w:customStyle="1" w:styleId="date-nav-wrapper1">
    <w:name w:val="date-nav-wrapper1"/>
    <w:basedOn w:val="Normal"/>
    <w:qFormat/>
    <w:rsid w:val="00566FD6"/>
    <w:pPr>
      <w:spacing w:before="75"/>
    </w:pPr>
    <w:rPr>
      <w:rFonts w:ascii="Arial" w:hAnsi="Arial" w:cs="Arial"/>
      <w:color w:val="000000"/>
      <w:sz w:val="24"/>
      <w:szCs w:val="24"/>
      <w:lang w:eastAsia="es-MX"/>
    </w:rPr>
  </w:style>
  <w:style w:type="paragraph" w:customStyle="1" w:styleId="date-nav1">
    <w:name w:val="date-nav1"/>
    <w:basedOn w:val="Normal"/>
    <w:qFormat/>
    <w:rsid w:val="00566FD6"/>
    <w:pPr>
      <w:spacing w:after="150"/>
    </w:pPr>
    <w:rPr>
      <w:rFonts w:ascii="Arial" w:hAnsi="Arial" w:cs="Arial"/>
      <w:color w:val="000000"/>
      <w:sz w:val="24"/>
      <w:szCs w:val="24"/>
      <w:lang w:eastAsia="es-MX"/>
    </w:rPr>
  </w:style>
  <w:style w:type="paragraph" w:customStyle="1" w:styleId="date-prev1">
    <w:name w:val="date-prev1"/>
    <w:basedOn w:val="Normal"/>
    <w:qFormat/>
    <w:rsid w:val="00566FD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qFormat/>
    <w:rsid w:val="00566FD6"/>
    <w:pPr>
      <w:jc w:val="center"/>
    </w:pPr>
    <w:rPr>
      <w:rFonts w:ascii="Arial" w:hAnsi="Arial" w:cs="Arial"/>
      <w:color w:val="000000"/>
      <w:sz w:val="24"/>
      <w:szCs w:val="24"/>
      <w:lang w:eastAsia="es-MX"/>
    </w:rPr>
  </w:style>
  <w:style w:type="paragraph" w:customStyle="1" w:styleId="date-next1">
    <w:name w:val="date-next1"/>
    <w:basedOn w:val="Normal"/>
    <w:qFormat/>
    <w:rsid w:val="00566FD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qFormat/>
    <w:rsid w:val="00566FD6"/>
    <w:pPr>
      <w:spacing w:before="300"/>
    </w:pPr>
    <w:rPr>
      <w:rFonts w:ascii="Arial" w:hAnsi="Arial" w:cs="Arial"/>
      <w:color w:val="000000"/>
      <w:sz w:val="24"/>
      <w:szCs w:val="24"/>
      <w:lang w:eastAsia="es-MX"/>
    </w:rPr>
  </w:style>
  <w:style w:type="paragraph" w:customStyle="1" w:styleId="feed-icon1">
    <w:name w:val="feed-icon1"/>
    <w:basedOn w:val="Normal"/>
    <w:qFormat/>
    <w:rsid w:val="00566FD6"/>
    <w:pPr>
      <w:spacing w:before="75"/>
    </w:pPr>
    <w:rPr>
      <w:rFonts w:ascii="Arial" w:hAnsi="Arial" w:cs="Arial"/>
      <w:color w:val="000000"/>
      <w:sz w:val="24"/>
      <w:szCs w:val="24"/>
      <w:lang w:eastAsia="es-MX"/>
    </w:rPr>
  </w:style>
  <w:style w:type="paragraph" w:customStyle="1" w:styleId="date-prev2">
    <w:name w:val="date-prev2"/>
    <w:basedOn w:val="Normal"/>
    <w:qFormat/>
    <w:rsid w:val="00566FD6"/>
    <w:rPr>
      <w:rFonts w:ascii="Arial" w:hAnsi="Arial" w:cs="Arial"/>
      <w:color w:val="000000"/>
      <w:sz w:val="24"/>
      <w:szCs w:val="24"/>
      <w:lang w:eastAsia="es-MX"/>
    </w:rPr>
  </w:style>
  <w:style w:type="paragraph" w:customStyle="1" w:styleId="date-next2">
    <w:name w:val="date-next2"/>
    <w:basedOn w:val="Normal"/>
    <w:qFormat/>
    <w:rsid w:val="00566FD6"/>
    <w:rPr>
      <w:rFonts w:ascii="Arial" w:hAnsi="Arial" w:cs="Arial"/>
      <w:color w:val="000000"/>
      <w:sz w:val="24"/>
      <w:szCs w:val="24"/>
      <w:lang w:eastAsia="es-MX"/>
    </w:rPr>
  </w:style>
  <w:style w:type="paragraph" w:customStyle="1" w:styleId="form-item4">
    <w:name w:val="form-item4"/>
    <w:basedOn w:val="Normal"/>
    <w:qFormat/>
    <w:rsid w:val="00566FD6"/>
    <w:rPr>
      <w:rFonts w:ascii="Arial" w:hAnsi="Arial" w:cs="Arial"/>
      <w:color w:val="000000"/>
      <w:sz w:val="24"/>
      <w:szCs w:val="24"/>
      <w:lang w:eastAsia="es-MX"/>
    </w:rPr>
  </w:style>
  <w:style w:type="paragraph" w:customStyle="1" w:styleId="description5">
    <w:name w:val="description5"/>
    <w:basedOn w:val="Normal"/>
    <w:qFormat/>
    <w:rsid w:val="00566FD6"/>
    <w:rPr>
      <w:rFonts w:ascii="Arial" w:hAnsi="Arial" w:cs="Arial"/>
      <w:color w:val="000000"/>
      <w:sz w:val="24"/>
      <w:szCs w:val="24"/>
      <w:lang w:eastAsia="es-MX"/>
    </w:rPr>
  </w:style>
  <w:style w:type="paragraph" w:customStyle="1" w:styleId="date-spacer1">
    <w:name w:val="date-spacer1"/>
    <w:basedOn w:val="Normal"/>
    <w:qFormat/>
    <w:rsid w:val="00566FD6"/>
    <w:pPr>
      <w:ind w:left="-75"/>
    </w:pPr>
    <w:rPr>
      <w:rFonts w:ascii="Arial" w:hAnsi="Arial" w:cs="Arial"/>
      <w:color w:val="000000"/>
      <w:sz w:val="24"/>
      <w:szCs w:val="24"/>
      <w:lang w:eastAsia="es-MX"/>
    </w:rPr>
  </w:style>
  <w:style w:type="paragraph" w:customStyle="1" w:styleId="form-item5">
    <w:name w:val="form-item5"/>
    <w:basedOn w:val="Normal"/>
    <w:qFormat/>
    <w:rsid w:val="00566FD6"/>
    <w:rPr>
      <w:rFonts w:ascii="Arial" w:hAnsi="Arial" w:cs="Arial"/>
      <w:color w:val="000000"/>
      <w:sz w:val="24"/>
      <w:szCs w:val="24"/>
      <w:lang w:eastAsia="es-MX"/>
    </w:rPr>
  </w:style>
  <w:style w:type="paragraph" w:customStyle="1" w:styleId="date-padding1">
    <w:name w:val="date-padding1"/>
    <w:basedOn w:val="Normal"/>
    <w:qFormat/>
    <w:rsid w:val="00566FD6"/>
    <w:rPr>
      <w:rFonts w:ascii="Arial" w:hAnsi="Arial" w:cs="Arial"/>
      <w:color w:val="000000"/>
      <w:sz w:val="24"/>
      <w:szCs w:val="24"/>
      <w:lang w:eastAsia="es-MX"/>
    </w:rPr>
  </w:style>
  <w:style w:type="paragraph" w:customStyle="1" w:styleId="form-type-checkbox1">
    <w:name w:val="form-type-checkbox1"/>
    <w:basedOn w:val="Normal"/>
    <w:qFormat/>
    <w:rsid w:val="00566FD6"/>
    <w:rPr>
      <w:rFonts w:ascii="Arial" w:hAnsi="Arial" w:cs="Arial"/>
      <w:color w:val="000000"/>
      <w:sz w:val="24"/>
      <w:szCs w:val="24"/>
      <w:lang w:eastAsia="es-MX"/>
    </w:rPr>
  </w:style>
  <w:style w:type="paragraph" w:customStyle="1" w:styleId="form-type-selectclasshour1">
    <w:name w:val="form-type-select[class*=hour]1"/>
    <w:basedOn w:val="Normal"/>
    <w:qFormat/>
    <w:rsid w:val="00566FD6"/>
    <w:pPr>
      <w:ind w:left="180"/>
    </w:pPr>
    <w:rPr>
      <w:rFonts w:ascii="Arial" w:hAnsi="Arial" w:cs="Arial"/>
      <w:color w:val="000000"/>
      <w:sz w:val="24"/>
      <w:szCs w:val="24"/>
      <w:lang w:eastAsia="es-MX"/>
    </w:rPr>
  </w:style>
  <w:style w:type="paragraph" w:customStyle="1" w:styleId="date-format-delete1">
    <w:name w:val="date-format-delete1"/>
    <w:basedOn w:val="Normal"/>
    <w:qFormat/>
    <w:rsid w:val="00566FD6"/>
    <w:pPr>
      <w:spacing w:before="432"/>
      <w:ind w:left="360"/>
    </w:pPr>
    <w:rPr>
      <w:rFonts w:ascii="Arial" w:hAnsi="Arial" w:cs="Arial"/>
      <w:color w:val="000000"/>
      <w:sz w:val="24"/>
      <w:szCs w:val="24"/>
      <w:lang w:eastAsia="es-MX"/>
    </w:rPr>
  </w:style>
  <w:style w:type="paragraph" w:customStyle="1" w:styleId="date-format-type1">
    <w:name w:val="date-format-type1"/>
    <w:basedOn w:val="Normal"/>
    <w:qFormat/>
    <w:rsid w:val="00566FD6"/>
    <w:rPr>
      <w:rFonts w:ascii="Arial" w:hAnsi="Arial" w:cs="Arial"/>
      <w:color w:val="000000"/>
      <w:sz w:val="24"/>
      <w:szCs w:val="24"/>
      <w:lang w:eastAsia="es-MX"/>
    </w:rPr>
  </w:style>
  <w:style w:type="paragraph" w:customStyle="1" w:styleId="select-container1">
    <w:name w:val="select-container1"/>
    <w:basedOn w:val="Normal"/>
    <w:qFormat/>
    <w:rsid w:val="00566FD6"/>
    <w:rPr>
      <w:rFonts w:ascii="Arial" w:hAnsi="Arial" w:cs="Arial"/>
      <w:color w:val="000000"/>
      <w:sz w:val="24"/>
      <w:szCs w:val="24"/>
      <w:lang w:eastAsia="es-MX"/>
    </w:rPr>
  </w:style>
  <w:style w:type="paragraph" w:customStyle="1" w:styleId="form-type-checkbox2">
    <w:name w:val="form-type-checkbox2"/>
    <w:basedOn w:val="Normal"/>
    <w:qFormat/>
    <w:rsid w:val="00566FD6"/>
    <w:pPr>
      <w:ind w:right="144"/>
    </w:pPr>
    <w:rPr>
      <w:rFonts w:ascii="Arial" w:hAnsi="Arial" w:cs="Arial"/>
      <w:color w:val="000000"/>
      <w:sz w:val="24"/>
      <w:szCs w:val="24"/>
      <w:lang w:eastAsia="es-MX"/>
    </w:rPr>
  </w:style>
  <w:style w:type="paragraph" w:customStyle="1" w:styleId="ui-datepicker-header1">
    <w:name w:val="ui-datepicker-header1"/>
    <w:basedOn w:val="Normal"/>
    <w:qFormat/>
    <w:rsid w:val="00566FD6"/>
    <w:rPr>
      <w:rFonts w:ascii="Arial" w:hAnsi="Arial" w:cs="Arial"/>
      <w:color w:val="000000"/>
      <w:sz w:val="24"/>
      <w:szCs w:val="24"/>
      <w:lang w:eastAsia="es-MX"/>
    </w:rPr>
  </w:style>
  <w:style w:type="paragraph" w:customStyle="1" w:styleId="ui-datepicker-prev1">
    <w:name w:val="ui-datepicker-prev1"/>
    <w:basedOn w:val="Normal"/>
    <w:qFormat/>
    <w:rsid w:val="00566FD6"/>
    <w:rPr>
      <w:rFonts w:ascii="Arial" w:hAnsi="Arial" w:cs="Arial"/>
      <w:color w:val="000000"/>
      <w:sz w:val="24"/>
      <w:szCs w:val="24"/>
      <w:lang w:eastAsia="es-MX"/>
    </w:rPr>
  </w:style>
  <w:style w:type="paragraph" w:customStyle="1" w:styleId="ui-datepicker-next1">
    <w:name w:val="ui-datepicker-next1"/>
    <w:basedOn w:val="Normal"/>
    <w:qFormat/>
    <w:rsid w:val="00566FD6"/>
    <w:rPr>
      <w:rFonts w:ascii="Arial" w:hAnsi="Arial" w:cs="Arial"/>
      <w:color w:val="000000"/>
      <w:sz w:val="24"/>
      <w:szCs w:val="24"/>
      <w:lang w:eastAsia="es-MX"/>
    </w:rPr>
  </w:style>
  <w:style w:type="paragraph" w:customStyle="1" w:styleId="ui-datepicker-title1">
    <w:name w:val="ui-datepicker-title1"/>
    <w:basedOn w:val="Normal"/>
    <w:qFormat/>
    <w:rsid w:val="00566FD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qFormat/>
    <w:rsid w:val="00566FD6"/>
    <w:pPr>
      <w:spacing w:before="168"/>
    </w:pPr>
    <w:rPr>
      <w:rFonts w:ascii="Arial" w:hAnsi="Arial" w:cs="Arial"/>
      <w:color w:val="000000"/>
      <w:sz w:val="24"/>
      <w:szCs w:val="24"/>
      <w:lang w:eastAsia="es-MX"/>
    </w:rPr>
  </w:style>
  <w:style w:type="paragraph" w:customStyle="1" w:styleId="ui-datepicker-group1">
    <w:name w:val="ui-datepicker-group1"/>
    <w:basedOn w:val="Normal"/>
    <w:qFormat/>
    <w:rsid w:val="00566FD6"/>
    <w:rPr>
      <w:rFonts w:ascii="Arial" w:hAnsi="Arial" w:cs="Arial"/>
      <w:color w:val="000000"/>
      <w:sz w:val="24"/>
      <w:szCs w:val="24"/>
      <w:lang w:eastAsia="es-MX"/>
    </w:rPr>
  </w:style>
  <w:style w:type="paragraph" w:customStyle="1" w:styleId="ui-datepicker-group2">
    <w:name w:val="ui-datepicker-group2"/>
    <w:basedOn w:val="Normal"/>
    <w:qFormat/>
    <w:rsid w:val="00566FD6"/>
    <w:rPr>
      <w:rFonts w:ascii="Arial" w:hAnsi="Arial" w:cs="Arial"/>
      <w:color w:val="000000"/>
      <w:sz w:val="24"/>
      <w:szCs w:val="24"/>
      <w:lang w:eastAsia="es-MX"/>
    </w:rPr>
  </w:style>
  <w:style w:type="paragraph" w:customStyle="1" w:styleId="ui-datepicker-group3">
    <w:name w:val="ui-datepicker-group3"/>
    <w:basedOn w:val="Normal"/>
    <w:qFormat/>
    <w:rsid w:val="00566FD6"/>
    <w:rPr>
      <w:rFonts w:ascii="Arial" w:hAnsi="Arial" w:cs="Arial"/>
      <w:color w:val="000000"/>
      <w:sz w:val="24"/>
      <w:szCs w:val="24"/>
      <w:lang w:eastAsia="es-MX"/>
    </w:rPr>
  </w:style>
  <w:style w:type="paragraph" w:customStyle="1" w:styleId="ui-datepicker-header2">
    <w:name w:val="ui-datepicker-header2"/>
    <w:basedOn w:val="Normal"/>
    <w:qFormat/>
    <w:rsid w:val="00566FD6"/>
    <w:rPr>
      <w:rFonts w:ascii="Arial" w:hAnsi="Arial" w:cs="Arial"/>
      <w:color w:val="000000"/>
      <w:sz w:val="24"/>
      <w:szCs w:val="24"/>
      <w:lang w:eastAsia="es-MX"/>
    </w:rPr>
  </w:style>
  <w:style w:type="paragraph" w:customStyle="1" w:styleId="ui-datepicker-header3">
    <w:name w:val="ui-datepicker-header3"/>
    <w:basedOn w:val="Normal"/>
    <w:qFormat/>
    <w:rsid w:val="00566FD6"/>
    <w:rPr>
      <w:rFonts w:ascii="Arial" w:hAnsi="Arial" w:cs="Arial"/>
      <w:color w:val="000000"/>
      <w:sz w:val="24"/>
      <w:szCs w:val="24"/>
      <w:lang w:eastAsia="es-MX"/>
    </w:rPr>
  </w:style>
  <w:style w:type="paragraph" w:customStyle="1" w:styleId="ui-datepicker-buttonpane2">
    <w:name w:val="ui-datepicker-buttonpane2"/>
    <w:basedOn w:val="Normal"/>
    <w:qFormat/>
    <w:rsid w:val="00566FD6"/>
    <w:rPr>
      <w:rFonts w:ascii="Arial" w:hAnsi="Arial" w:cs="Arial"/>
      <w:color w:val="000000"/>
      <w:sz w:val="24"/>
      <w:szCs w:val="24"/>
      <w:lang w:eastAsia="es-MX"/>
    </w:rPr>
  </w:style>
  <w:style w:type="paragraph" w:customStyle="1" w:styleId="ui-datepicker-buttonpane3">
    <w:name w:val="ui-datepicker-buttonpane3"/>
    <w:basedOn w:val="Normal"/>
    <w:qFormat/>
    <w:rsid w:val="00566FD6"/>
    <w:rPr>
      <w:rFonts w:ascii="Arial" w:hAnsi="Arial" w:cs="Arial"/>
      <w:color w:val="000000"/>
      <w:sz w:val="24"/>
      <w:szCs w:val="24"/>
      <w:lang w:eastAsia="es-MX"/>
    </w:rPr>
  </w:style>
  <w:style w:type="paragraph" w:customStyle="1" w:styleId="ui-datepicker-header4">
    <w:name w:val="ui-datepicker-header4"/>
    <w:basedOn w:val="Normal"/>
    <w:qFormat/>
    <w:rsid w:val="00566FD6"/>
    <w:rPr>
      <w:rFonts w:ascii="Arial" w:hAnsi="Arial" w:cs="Arial"/>
      <w:color w:val="000000"/>
      <w:sz w:val="24"/>
      <w:szCs w:val="24"/>
      <w:lang w:eastAsia="es-MX"/>
    </w:rPr>
  </w:style>
  <w:style w:type="paragraph" w:customStyle="1" w:styleId="ui-datepicker-header5">
    <w:name w:val="ui-datepicker-header5"/>
    <w:basedOn w:val="Normal"/>
    <w:qFormat/>
    <w:rsid w:val="00566FD6"/>
    <w:rPr>
      <w:rFonts w:ascii="Arial" w:hAnsi="Arial" w:cs="Arial"/>
      <w:color w:val="000000"/>
      <w:sz w:val="24"/>
      <w:szCs w:val="24"/>
      <w:lang w:eastAsia="es-MX"/>
    </w:rPr>
  </w:style>
  <w:style w:type="paragraph" w:customStyle="1" w:styleId="node1">
    <w:name w:val="node1"/>
    <w:basedOn w:val="Normal"/>
    <w:qFormat/>
    <w:rsid w:val="00566FD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qFormat/>
    <w:rsid w:val="00566FD6"/>
    <w:rPr>
      <w:rFonts w:ascii="Arial" w:hAnsi="Arial" w:cs="Arial"/>
      <w:color w:val="000000"/>
      <w:sz w:val="24"/>
      <w:szCs w:val="24"/>
      <w:lang w:eastAsia="es-MX"/>
    </w:rPr>
  </w:style>
  <w:style w:type="paragraph" w:customStyle="1" w:styleId="form-submit1">
    <w:name w:val="form-submit1"/>
    <w:basedOn w:val="Normal"/>
    <w:qFormat/>
    <w:rsid w:val="00566FD6"/>
    <w:pPr>
      <w:spacing w:before="384"/>
    </w:pPr>
    <w:rPr>
      <w:rFonts w:ascii="Arial" w:hAnsi="Arial" w:cs="Arial"/>
      <w:color w:val="000000"/>
      <w:sz w:val="24"/>
      <w:szCs w:val="24"/>
      <w:lang w:eastAsia="es-MX"/>
    </w:rPr>
  </w:style>
  <w:style w:type="paragraph" w:customStyle="1" w:styleId="form-item6">
    <w:name w:val="form-item6"/>
    <w:basedOn w:val="Normal"/>
    <w:qFormat/>
    <w:rsid w:val="00566FD6"/>
    <w:rPr>
      <w:rFonts w:ascii="Arial" w:hAnsi="Arial" w:cs="Arial"/>
      <w:color w:val="000000"/>
      <w:sz w:val="24"/>
      <w:szCs w:val="24"/>
      <w:lang w:eastAsia="es-MX"/>
    </w:rPr>
  </w:style>
  <w:style w:type="paragraph" w:customStyle="1" w:styleId="form-submit2">
    <w:name w:val="form-submit2"/>
    <w:basedOn w:val="Normal"/>
    <w:qFormat/>
    <w:rsid w:val="00566FD6"/>
    <w:rPr>
      <w:rFonts w:ascii="Arial" w:hAnsi="Arial" w:cs="Arial"/>
      <w:color w:val="000000"/>
      <w:sz w:val="24"/>
      <w:szCs w:val="24"/>
      <w:lang w:eastAsia="es-MX"/>
    </w:rPr>
  </w:style>
  <w:style w:type="paragraph" w:customStyle="1" w:styleId="criterion1">
    <w:name w:val="criterion1"/>
    <w:basedOn w:val="Normal"/>
    <w:qFormat/>
    <w:rsid w:val="00566FD6"/>
    <w:pPr>
      <w:ind w:right="480"/>
    </w:pPr>
    <w:rPr>
      <w:rFonts w:ascii="Arial" w:hAnsi="Arial" w:cs="Arial"/>
      <w:color w:val="000000"/>
      <w:sz w:val="24"/>
      <w:szCs w:val="24"/>
      <w:lang w:eastAsia="es-MX"/>
    </w:rPr>
  </w:style>
  <w:style w:type="paragraph" w:customStyle="1" w:styleId="action1">
    <w:name w:val="action1"/>
    <w:basedOn w:val="Normal"/>
    <w:qFormat/>
    <w:rsid w:val="00566FD6"/>
    <w:rPr>
      <w:rFonts w:ascii="Arial" w:hAnsi="Arial" w:cs="Arial"/>
      <w:color w:val="000000"/>
      <w:sz w:val="24"/>
      <w:szCs w:val="24"/>
      <w:lang w:eastAsia="es-MX"/>
    </w:rPr>
  </w:style>
  <w:style w:type="paragraph" w:customStyle="1" w:styleId="indicator1">
    <w:name w:val="indicator1"/>
    <w:basedOn w:val="Normal"/>
    <w:qFormat/>
    <w:rsid w:val="00566FD6"/>
    <w:pPr>
      <w:shd w:val="clear" w:color="auto" w:fill="47C965"/>
    </w:pPr>
    <w:rPr>
      <w:rFonts w:ascii="Arial" w:hAnsi="Arial" w:cs="Arial"/>
      <w:color w:val="000000"/>
      <w:sz w:val="24"/>
      <w:szCs w:val="24"/>
      <w:lang w:eastAsia="es-MX"/>
    </w:rPr>
  </w:style>
  <w:style w:type="paragraph" w:customStyle="1" w:styleId="user-picture1">
    <w:name w:val="user-picture1"/>
    <w:basedOn w:val="Normal"/>
    <w:qFormat/>
    <w:rsid w:val="00566FD6"/>
    <w:pPr>
      <w:spacing w:after="240"/>
      <w:ind w:right="240"/>
    </w:pPr>
    <w:rPr>
      <w:rFonts w:ascii="Arial" w:hAnsi="Arial" w:cs="Arial"/>
      <w:color w:val="000000"/>
      <w:sz w:val="24"/>
      <w:szCs w:val="24"/>
      <w:lang w:eastAsia="es-MX"/>
    </w:rPr>
  </w:style>
  <w:style w:type="paragraph" w:customStyle="1" w:styleId="ui-widget1">
    <w:name w:val="ui-widget1"/>
    <w:basedOn w:val="Normal"/>
    <w:qFormat/>
    <w:rsid w:val="00566FD6"/>
    <w:rPr>
      <w:rFonts w:ascii="Arial" w:hAnsi="Arial" w:cs="Arial"/>
      <w:color w:val="000000"/>
      <w:sz w:val="24"/>
      <w:szCs w:val="24"/>
      <w:lang w:eastAsia="es-MX"/>
    </w:rPr>
  </w:style>
  <w:style w:type="paragraph" w:customStyle="1" w:styleId="ui-state-default1">
    <w:name w:val="ui-state-default1"/>
    <w:basedOn w:val="Normal"/>
    <w:qFormat/>
    <w:rsid w:val="00566FD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qFormat/>
    <w:rsid w:val="00566FD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qFormat/>
    <w:rsid w:val="00566FD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qFormat/>
    <w:rsid w:val="00566FD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qFormat/>
    <w:rsid w:val="00566FD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qFormat/>
    <w:rsid w:val="00566FD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qFormat/>
    <w:rsid w:val="00566FD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qFormat/>
    <w:rsid w:val="00566FD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qFormat/>
    <w:rsid w:val="00566FD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qFormat/>
    <w:rsid w:val="00566FD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qFormat/>
    <w:rsid w:val="00566FD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qFormat/>
    <w:rsid w:val="00566FD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qFormat/>
    <w:rsid w:val="00566FD6"/>
    <w:rPr>
      <w:rFonts w:ascii="Arial" w:hAnsi="Arial" w:cs="Arial"/>
      <w:color w:val="CD0A0A"/>
      <w:sz w:val="24"/>
      <w:szCs w:val="24"/>
      <w:lang w:eastAsia="es-MX"/>
    </w:rPr>
  </w:style>
  <w:style w:type="paragraph" w:customStyle="1" w:styleId="ui-state-error-text2">
    <w:name w:val="ui-state-error-text2"/>
    <w:basedOn w:val="Normal"/>
    <w:qFormat/>
    <w:rsid w:val="00566FD6"/>
    <w:rPr>
      <w:rFonts w:ascii="Arial" w:hAnsi="Arial" w:cs="Arial"/>
      <w:color w:val="CD0A0A"/>
      <w:sz w:val="24"/>
      <w:szCs w:val="24"/>
      <w:lang w:eastAsia="es-MX"/>
    </w:rPr>
  </w:style>
  <w:style w:type="paragraph" w:customStyle="1" w:styleId="ui-priority-primary1">
    <w:name w:val="ui-priority-primary1"/>
    <w:basedOn w:val="Normal"/>
    <w:qFormat/>
    <w:rsid w:val="00566FD6"/>
    <w:rPr>
      <w:rFonts w:ascii="Arial" w:hAnsi="Arial" w:cs="Arial"/>
      <w:b/>
      <w:bCs/>
      <w:color w:val="000000"/>
      <w:sz w:val="24"/>
      <w:szCs w:val="24"/>
      <w:lang w:eastAsia="es-MX"/>
    </w:rPr>
  </w:style>
  <w:style w:type="paragraph" w:customStyle="1" w:styleId="ui-priority-primary2">
    <w:name w:val="ui-priority-primary2"/>
    <w:basedOn w:val="Normal"/>
    <w:qFormat/>
    <w:rsid w:val="00566FD6"/>
    <w:rPr>
      <w:rFonts w:ascii="Arial" w:hAnsi="Arial" w:cs="Arial"/>
      <w:b/>
      <w:bCs/>
      <w:color w:val="000000"/>
      <w:sz w:val="24"/>
      <w:szCs w:val="24"/>
      <w:lang w:eastAsia="es-MX"/>
    </w:rPr>
  </w:style>
  <w:style w:type="paragraph" w:customStyle="1" w:styleId="ui-priority-secondary1">
    <w:name w:val="ui-priority-secondary1"/>
    <w:basedOn w:val="Normal"/>
    <w:qFormat/>
    <w:rsid w:val="00566FD6"/>
    <w:rPr>
      <w:rFonts w:ascii="Arial" w:hAnsi="Arial" w:cs="Arial"/>
      <w:color w:val="000000"/>
      <w:sz w:val="24"/>
      <w:szCs w:val="24"/>
      <w:lang w:eastAsia="es-MX"/>
    </w:rPr>
  </w:style>
  <w:style w:type="paragraph" w:customStyle="1" w:styleId="ui-priority-secondary2">
    <w:name w:val="ui-priority-secondary2"/>
    <w:basedOn w:val="Normal"/>
    <w:qFormat/>
    <w:rsid w:val="00566FD6"/>
    <w:rPr>
      <w:rFonts w:ascii="Arial" w:hAnsi="Arial" w:cs="Arial"/>
      <w:color w:val="000000"/>
      <w:sz w:val="24"/>
      <w:szCs w:val="24"/>
      <w:lang w:eastAsia="es-MX"/>
    </w:rPr>
  </w:style>
  <w:style w:type="paragraph" w:customStyle="1" w:styleId="ui-state-disabled1">
    <w:name w:val="ui-state-disabled1"/>
    <w:basedOn w:val="Normal"/>
    <w:qFormat/>
    <w:rsid w:val="00566FD6"/>
    <w:rPr>
      <w:rFonts w:ascii="Arial" w:hAnsi="Arial" w:cs="Arial"/>
      <w:color w:val="000000"/>
      <w:sz w:val="24"/>
      <w:szCs w:val="24"/>
      <w:lang w:eastAsia="es-MX"/>
    </w:rPr>
  </w:style>
  <w:style w:type="paragraph" w:customStyle="1" w:styleId="ui-state-disabled2">
    <w:name w:val="ui-state-disabled2"/>
    <w:basedOn w:val="Normal"/>
    <w:qFormat/>
    <w:rsid w:val="00566FD6"/>
    <w:rPr>
      <w:rFonts w:ascii="Arial" w:hAnsi="Arial" w:cs="Arial"/>
      <w:color w:val="000000"/>
      <w:sz w:val="24"/>
      <w:szCs w:val="24"/>
      <w:lang w:eastAsia="es-MX"/>
    </w:rPr>
  </w:style>
  <w:style w:type="paragraph" w:customStyle="1" w:styleId="ui-icon1">
    <w:name w:val="ui-icon1"/>
    <w:basedOn w:val="Normal"/>
    <w:qFormat/>
    <w:rsid w:val="00566FD6"/>
    <w:pPr>
      <w:ind w:firstLine="7343"/>
    </w:pPr>
    <w:rPr>
      <w:rFonts w:ascii="Arial" w:hAnsi="Arial" w:cs="Arial"/>
      <w:color w:val="000000"/>
      <w:sz w:val="24"/>
      <w:szCs w:val="24"/>
      <w:lang w:eastAsia="es-MX"/>
    </w:rPr>
  </w:style>
  <w:style w:type="paragraph" w:customStyle="1" w:styleId="ui-icon2">
    <w:name w:val="ui-icon2"/>
    <w:basedOn w:val="Normal"/>
    <w:qFormat/>
    <w:rsid w:val="00566FD6"/>
    <w:pPr>
      <w:ind w:firstLine="7343"/>
    </w:pPr>
    <w:rPr>
      <w:rFonts w:ascii="Arial" w:hAnsi="Arial" w:cs="Arial"/>
      <w:color w:val="000000"/>
      <w:sz w:val="24"/>
      <w:szCs w:val="24"/>
      <w:lang w:eastAsia="es-MX"/>
    </w:rPr>
  </w:style>
  <w:style w:type="paragraph" w:customStyle="1" w:styleId="ui-icon3">
    <w:name w:val="ui-icon3"/>
    <w:basedOn w:val="Normal"/>
    <w:qFormat/>
    <w:rsid w:val="00566FD6"/>
    <w:pPr>
      <w:ind w:firstLine="7343"/>
    </w:pPr>
    <w:rPr>
      <w:rFonts w:ascii="Arial" w:hAnsi="Arial" w:cs="Arial"/>
      <w:color w:val="000000"/>
      <w:sz w:val="24"/>
      <w:szCs w:val="24"/>
      <w:lang w:eastAsia="es-MX"/>
    </w:rPr>
  </w:style>
  <w:style w:type="paragraph" w:customStyle="1" w:styleId="ui-icon4">
    <w:name w:val="ui-icon4"/>
    <w:basedOn w:val="Normal"/>
    <w:qFormat/>
    <w:rsid w:val="00566FD6"/>
    <w:pPr>
      <w:ind w:firstLine="7343"/>
    </w:pPr>
    <w:rPr>
      <w:rFonts w:ascii="Arial" w:hAnsi="Arial" w:cs="Arial"/>
      <w:color w:val="000000"/>
      <w:sz w:val="24"/>
      <w:szCs w:val="24"/>
      <w:lang w:eastAsia="es-MX"/>
    </w:rPr>
  </w:style>
  <w:style w:type="paragraph" w:customStyle="1" w:styleId="ui-icon5">
    <w:name w:val="ui-icon5"/>
    <w:basedOn w:val="Normal"/>
    <w:qFormat/>
    <w:rsid w:val="00566FD6"/>
    <w:pPr>
      <w:ind w:firstLine="7343"/>
    </w:pPr>
    <w:rPr>
      <w:rFonts w:ascii="Arial" w:hAnsi="Arial" w:cs="Arial"/>
      <w:color w:val="000000"/>
      <w:sz w:val="24"/>
      <w:szCs w:val="24"/>
      <w:lang w:eastAsia="es-MX"/>
    </w:rPr>
  </w:style>
  <w:style w:type="paragraph" w:customStyle="1" w:styleId="ui-icon6">
    <w:name w:val="ui-icon6"/>
    <w:basedOn w:val="Normal"/>
    <w:qFormat/>
    <w:rsid w:val="00566FD6"/>
    <w:pPr>
      <w:ind w:firstLine="7343"/>
    </w:pPr>
    <w:rPr>
      <w:rFonts w:ascii="Arial" w:hAnsi="Arial" w:cs="Arial"/>
      <w:color w:val="000000"/>
      <w:sz w:val="24"/>
      <w:szCs w:val="24"/>
      <w:lang w:eastAsia="es-MX"/>
    </w:rPr>
  </w:style>
  <w:style w:type="paragraph" w:customStyle="1" w:styleId="ui-icon7">
    <w:name w:val="ui-icon7"/>
    <w:basedOn w:val="Normal"/>
    <w:qFormat/>
    <w:rsid w:val="00566FD6"/>
    <w:pPr>
      <w:ind w:firstLine="7343"/>
    </w:pPr>
    <w:rPr>
      <w:rFonts w:ascii="Arial" w:hAnsi="Arial" w:cs="Arial"/>
      <w:color w:val="000000"/>
      <w:sz w:val="24"/>
      <w:szCs w:val="24"/>
      <w:lang w:eastAsia="es-MX"/>
    </w:rPr>
  </w:style>
  <w:style w:type="paragraph" w:customStyle="1" w:styleId="ui-icon8">
    <w:name w:val="ui-icon8"/>
    <w:basedOn w:val="Normal"/>
    <w:qFormat/>
    <w:rsid w:val="00566FD6"/>
    <w:pPr>
      <w:ind w:firstLine="7343"/>
    </w:pPr>
    <w:rPr>
      <w:rFonts w:ascii="Arial" w:hAnsi="Arial" w:cs="Arial"/>
      <w:color w:val="000000"/>
      <w:sz w:val="24"/>
      <w:szCs w:val="24"/>
      <w:lang w:eastAsia="es-MX"/>
    </w:rPr>
  </w:style>
  <w:style w:type="paragraph" w:customStyle="1" w:styleId="ui-icon9">
    <w:name w:val="ui-icon9"/>
    <w:basedOn w:val="Normal"/>
    <w:qFormat/>
    <w:rsid w:val="00566FD6"/>
    <w:pPr>
      <w:ind w:firstLine="7343"/>
    </w:pPr>
    <w:rPr>
      <w:rFonts w:ascii="Arial" w:hAnsi="Arial" w:cs="Arial"/>
      <w:color w:val="000000"/>
      <w:sz w:val="24"/>
      <w:szCs w:val="24"/>
      <w:lang w:eastAsia="es-MX"/>
    </w:rPr>
  </w:style>
  <w:style w:type="paragraph" w:customStyle="1" w:styleId="ui-accordion-header1">
    <w:name w:val="ui-accordion-header1"/>
    <w:basedOn w:val="Normal"/>
    <w:qFormat/>
    <w:rsid w:val="00566FD6"/>
    <w:pPr>
      <w:spacing w:before="30"/>
    </w:pPr>
    <w:rPr>
      <w:rFonts w:ascii="Arial" w:hAnsi="Arial" w:cs="Arial"/>
      <w:color w:val="000000"/>
      <w:sz w:val="24"/>
      <w:szCs w:val="24"/>
      <w:lang w:eastAsia="es-MX"/>
    </w:rPr>
  </w:style>
  <w:style w:type="paragraph" w:customStyle="1" w:styleId="ui-accordion-icons1">
    <w:name w:val="ui-accordion-icons1"/>
    <w:basedOn w:val="Normal"/>
    <w:qFormat/>
    <w:rsid w:val="00566FD6"/>
    <w:rPr>
      <w:rFonts w:ascii="Arial" w:hAnsi="Arial" w:cs="Arial"/>
      <w:color w:val="000000"/>
      <w:sz w:val="24"/>
      <w:szCs w:val="24"/>
      <w:lang w:eastAsia="es-MX"/>
    </w:rPr>
  </w:style>
  <w:style w:type="paragraph" w:customStyle="1" w:styleId="ui-accordion-noicons1">
    <w:name w:val="ui-accordion-noicons1"/>
    <w:basedOn w:val="Normal"/>
    <w:qFormat/>
    <w:rsid w:val="00566FD6"/>
    <w:rPr>
      <w:rFonts w:ascii="Arial" w:hAnsi="Arial" w:cs="Arial"/>
      <w:color w:val="000000"/>
      <w:sz w:val="24"/>
      <w:szCs w:val="24"/>
      <w:lang w:eastAsia="es-MX"/>
    </w:rPr>
  </w:style>
  <w:style w:type="paragraph" w:customStyle="1" w:styleId="ui-accordion-icons2">
    <w:name w:val="ui-accordion-icons2"/>
    <w:basedOn w:val="Normal"/>
    <w:qFormat/>
    <w:rsid w:val="00566FD6"/>
    <w:rPr>
      <w:rFonts w:ascii="Arial" w:hAnsi="Arial" w:cs="Arial"/>
      <w:color w:val="000000"/>
      <w:sz w:val="24"/>
      <w:szCs w:val="24"/>
      <w:lang w:eastAsia="es-MX"/>
    </w:rPr>
  </w:style>
  <w:style w:type="paragraph" w:customStyle="1" w:styleId="ui-accordion-header-icon1">
    <w:name w:val="ui-accordion-header-icon1"/>
    <w:basedOn w:val="Normal"/>
    <w:qFormat/>
    <w:rsid w:val="00566FD6"/>
    <w:rPr>
      <w:rFonts w:ascii="Arial" w:hAnsi="Arial" w:cs="Arial"/>
      <w:color w:val="000000"/>
      <w:sz w:val="24"/>
      <w:szCs w:val="24"/>
      <w:lang w:eastAsia="es-MX"/>
    </w:rPr>
  </w:style>
  <w:style w:type="paragraph" w:customStyle="1" w:styleId="ui-accordion-content1">
    <w:name w:val="ui-accordion-content1"/>
    <w:basedOn w:val="Normal"/>
    <w:qFormat/>
    <w:rsid w:val="00566FD6"/>
    <w:rPr>
      <w:rFonts w:ascii="Arial" w:hAnsi="Arial" w:cs="Arial"/>
      <w:color w:val="000000"/>
      <w:sz w:val="24"/>
      <w:szCs w:val="24"/>
      <w:lang w:eastAsia="es-MX"/>
    </w:rPr>
  </w:style>
  <w:style w:type="paragraph" w:customStyle="1" w:styleId="row1">
    <w:name w:val="row1"/>
    <w:basedOn w:val="Normal"/>
    <w:qFormat/>
    <w:rsid w:val="00566FD6"/>
    <w:rPr>
      <w:rFonts w:ascii="Arial" w:hAnsi="Arial" w:cs="Arial"/>
      <w:color w:val="000000"/>
      <w:sz w:val="24"/>
      <w:szCs w:val="24"/>
      <w:lang w:eastAsia="es-MX"/>
    </w:rPr>
  </w:style>
  <w:style w:type="paragraph" w:customStyle="1" w:styleId="top-bar1">
    <w:name w:val="top-bar1"/>
    <w:basedOn w:val="Normal"/>
    <w:qFormat/>
    <w:rsid w:val="00566FD6"/>
    <w:pPr>
      <w:shd w:val="clear" w:color="auto" w:fill="333333"/>
    </w:pPr>
    <w:rPr>
      <w:rFonts w:ascii="Arial" w:hAnsi="Arial" w:cs="Arial"/>
      <w:color w:val="000000"/>
      <w:sz w:val="24"/>
      <w:szCs w:val="24"/>
      <w:lang w:eastAsia="es-MX"/>
    </w:rPr>
  </w:style>
  <w:style w:type="paragraph" w:customStyle="1" w:styleId="title-area1">
    <w:name w:val="title-area1"/>
    <w:basedOn w:val="Normal"/>
    <w:qFormat/>
    <w:rsid w:val="00566FD6"/>
    <w:rPr>
      <w:rFonts w:ascii="Arial" w:hAnsi="Arial" w:cs="Arial"/>
      <w:color w:val="000000"/>
      <w:sz w:val="24"/>
      <w:szCs w:val="24"/>
      <w:lang w:eastAsia="es-MX"/>
    </w:rPr>
  </w:style>
  <w:style w:type="paragraph" w:customStyle="1" w:styleId="name1">
    <w:name w:val="name1"/>
    <w:basedOn w:val="Normal"/>
    <w:qFormat/>
    <w:rsid w:val="00566FD6"/>
    <w:rPr>
      <w:rFonts w:ascii="Arial" w:hAnsi="Arial" w:cs="Arial"/>
      <w:color w:val="000000"/>
      <w:sz w:val="24"/>
      <w:szCs w:val="24"/>
      <w:lang w:eastAsia="es-MX"/>
    </w:rPr>
  </w:style>
  <w:style w:type="paragraph" w:customStyle="1" w:styleId="dropdown1">
    <w:name w:val="dropdown1"/>
    <w:basedOn w:val="Normal"/>
    <w:qFormat/>
    <w:rsid w:val="00566FD6"/>
    <w:rPr>
      <w:rFonts w:ascii="Arial" w:hAnsi="Arial" w:cs="Arial"/>
      <w:color w:val="000000"/>
      <w:sz w:val="24"/>
      <w:szCs w:val="24"/>
      <w:lang w:eastAsia="es-MX"/>
    </w:rPr>
  </w:style>
  <w:style w:type="paragraph" w:customStyle="1" w:styleId="close1">
    <w:name w:val="close1"/>
    <w:basedOn w:val="Normal"/>
    <w:qFormat/>
    <w:rsid w:val="00566FD6"/>
    <w:pPr>
      <w:spacing w:line="0" w:lineRule="auto"/>
    </w:pPr>
    <w:rPr>
      <w:rFonts w:ascii="Arial" w:hAnsi="Arial" w:cs="Arial"/>
      <w:color w:val="333333"/>
      <w:sz w:val="24"/>
      <w:szCs w:val="24"/>
      <w:lang w:eastAsia="es-MX"/>
    </w:rPr>
  </w:style>
  <w:style w:type="paragraph" w:customStyle="1" w:styleId="title2">
    <w:name w:val="title2"/>
    <w:basedOn w:val="Normal"/>
    <w:qFormat/>
    <w:rsid w:val="00566FD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qFormat/>
    <w:rsid w:val="00566FD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qFormat/>
    <w:rsid w:val="00566FD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qFormat/>
    <w:rsid w:val="00566FD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qFormat/>
    <w:rsid w:val="00566FD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qFormat/>
    <w:rsid w:val="00566FD6"/>
    <w:rPr>
      <w:rFonts w:ascii="Arial" w:hAnsi="Arial" w:cs="Arial"/>
      <w:vanish/>
      <w:color w:val="000000"/>
      <w:sz w:val="24"/>
      <w:szCs w:val="24"/>
      <w:lang w:eastAsia="es-MX"/>
    </w:rPr>
  </w:style>
  <w:style w:type="paragraph" w:customStyle="1" w:styleId="orbit-container1">
    <w:name w:val="orbit-container1"/>
    <w:basedOn w:val="Normal"/>
    <w:qFormat/>
    <w:rsid w:val="00566FD6"/>
    <w:rPr>
      <w:rFonts w:ascii="Arial" w:hAnsi="Arial" w:cs="Arial"/>
      <w:color w:val="000000"/>
      <w:sz w:val="24"/>
      <w:szCs w:val="24"/>
      <w:lang w:eastAsia="es-MX"/>
    </w:rPr>
  </w:style>
  <w:style w:type="paragraph" w:customStyle="1" w:styleId="orbit-caption2">
    <w:name w:val="orbit-caption2"/>
    <w:basedOn w:val="Normal"/>
    <w:qFormat/>
    <w:rsid w:val="00566FD6"/>
    <w:rPr>
      <w:rFonts w:ascii="Arial" w:hAnsi="Arial" w:cs="Arial"/>
      <w:color w:val="000000"/>
      <w:sz w:val="24"/>
      <w:szCs w:val="24"/>
      <w:lang w:eastAsia="es-MX"/>
    </w:rPr>
  </w:style>
  <w:style w:type="paragraph" w:customStyle="1" w:styleId="preloader1">
    <w:name w:val="preloader1"/>
    <w:basedOn w:val="Normal"/>
    <w:qFormat/>
    <w:rsid w:val="00566FD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qFormat/>
    <w:rsid w:val="00566FD6"/>
    <w:rPr>
      <w:rFonts w:ascii="Arial" w:hAnsi="Arial" w:cs="Arial"/>
      <w:color w:val="000000"/>
      <w:sz w:val="24"/>
      <w:szCs w:val="24"/>
      <w:lang w:eastAsia="es-MX"/>
    </w:rPr>
  </w:style>
  <w:style w:type="paragraph" w:customStyle="1" w:styleId="orbit-slide-number1">
    <w:name w:val="orbit-slide-number1"/>
    <w:basedOn w:val="Normal"/>
    <w:qFormat/>
    <w:rsid w:val="00566FD6"/>
    <w:rPr>
      <w:rFonts w:ascii="Arial" w:hAnsi="Arial" w:cs="Arial"/>
      <w:color w:val="FFFFFF"/>
      <w:sz w:val="18"/>
      <w:szCs w:val="18"/>
      <w:lang w:eastAsia="es-MX"/>
    </w:rPr>
  </w:style>
  <w:style w:type="paragraph" w:customStyle="1" w:styleId="orbit-timer1">
    <w:name w:val="orbit-timer1"/>
    <w:basedOn w:val="Normal"/>
    <w:qFormat/>
    <w:rsid w:val="00566FD6"/>
    <w:rPr>
      <w:rFonts w:ascii="Arial" w:hAnsi="Arial" w:cs="Arial"/>
      <w:color w:val="000000"/>
      <w:sz w:val="24"/>
      <w:szCs w:val="24"/>
      <w:lang w:eastAsia="es-MX"/>
    </w:rPr>
  </w:style>
  <w:style w:type="paragraph" w:customStyle="1" w:styleId="orbit-progress1">
    <w:name w:val="orbit-progress1"/>
    <w:basedOn w:val="Normal"/>
    <w:qFormat/>
    <w:rsid w:val="00566FD6"/>
    <w:rPr>
      <w:rFonts w:ascii="Arial" w:hAnsi="Arial" w:cs="Arial"/>
      <w:color w:val="000000"/>
      <w:sz w:val="24"/>
      <w:szCs w:val="24"/>
      <w:lang w:eastAsia="es-MX"/>
    </w:rPr>
  </w:style>
  <w:style w:type="paragraph" w:customStyle="1" w:styleId="orbit-prev1">
    <w:name w:val="orbit-prev1"/>
    <w:basedOn w:val="Normal"/>
    <w:qFormat/>
    <w:rsid w:val="00566FD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qFormat/>
    <w:rsid w:val="00566FD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qFormat/>
    <w:rsid w:val="00566FD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qFormat/>
    <w:rsid w:val="00566FD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qFormat/>
    <w:rsid w:val="00566FD6"/>
    <w:pPr>
      <w:spacing w:after="450"/>
      <w:jc w:val="center"/>
    </w:pPr>
    <w:rPr>
      <w:rFonts w:ascii="Arial" w:hAnsi="Arial" w:cs="Arial"/>
      <w:vanish/>
      <w:color w:val="000000"/>
      <w:sz w:val="24"/>
      <w:szCs w:val="24"/>
      <w:lang w:eastAsia="es-MX"/>
    </w:rPr>
  </w:style>
  <w:style w:type="paragraph" w:customStyle="1" w:styleId="tab-title1">
    <w:name w:val="tab-title1"/>
    <w:basedOn w:val="Normal"/>
    <w:qFormat/>
    <w:rsid w:val="00566FD6"/>
    <w:rPr>
      <w:rFonts w:ascii="Arial" w:hAnsi="Arial" w:cs="Arial"/>
      <w:color w:val="000000"/>
      <w:sz w:val="24"/>
      <w:szCs w:val="24"/>
      <w:lang w:eastAsia="es-MX"/>
    </w:rPr>
  </w:style>
  <w:style w:type="paragraph" w:customStyle="1" w:styleId="accordion-navigation1">
    <w:name w:val="accordion-navigation1"/>
    <w:basedOn w:val="Normal"/>
    <w:qFormat/>
    <w:rsid w:val="00566FD6"/>
    <w:rPr>
      <w:rFonts w:ascii="Arial" w:hAnsi="Arial" w:cs="Arial"/>
      <w:color w:val="000000"/>
      <w:sz w:val="24"/>
      <w:szCs w:val="24"/>
      <w:lang w:eastAsia="es-MX"/>
    </w:rPr>
  </w:style>
  <w:style w:type="paragraph" w:customStyle="1" w:styleId="fn1">
    <w:name w:val="fn1"/>
    <w:basedOn w:val="Normal"/>
    <w:qFormat/>
    <w:rsid w:val="00566FD6"/>
    <w:rPr>
      <w:rFonts w:ascii="Arial" w:hAnsi="Arial" w:cs="Arial"/>
      <w:b/>
      <w:bCs/>
      <w:color w:val="000000"/>
      <w:sz w:val="24"/>
      <w:szCs w:val="24"/>
      <w:lang w:eastAsia="es-MX"/>
    </w:rPr>
  </w:style>
  <w:style w:type="paragraph" w:customStyle="1" w:styleId="summary2">
    <w:name w:val="summary2"/>
    <w:basedOn w:val="Normal"/>
    <w:qFormat/>
    <w:rsid w:val="00566FD6"/>
    <w:rPr>
      <w:rFonts w:ascii="Arial" w:hAnsi="Arial" w:cs="Arial"/>
      <w:b/>
      <w:bCs/>
      <w:color w:val="000000"/>
      <w:sz w:val="24"/>
      <w:szCs w:val="24"/>
      <w:lang w:eastAsia="es-MX"/>
    </w:rPr>
  </w:style>
  <w:style w:type="paragraph" w:customStyle="1" w:styleId="close-reveal-modal1">
    <w:name w:val="close-reveal-modal1"/>
    <w:basedOn w:val="Normal"/>
    <w:qFormat/>
    <w:rsid w:val="00566FD6"/>
    <w:rPr>
      <w:rFonts w:ascii="Arial" w:hAnsi="Arial" w:cs="Arial"/>
      <w:b/>
      <w:bCs/>
      <w:color w:val="AAAAAA"/>
      <w:sz w:val="24"/>
      <w:szCs w:val="24"/>
      <w:lang w:eastAsia="es-MX"/>
    </w:rPr>
  </w:style>
  <w:style w:type="paragraph" w:customStyle="1" w:styleId="clearing-close1">
    <w:name w:val="clearing-close1"/>
    <w:basedOn w:val="Normal"/>
    <w:qFormat/>
    <w:rsid w:val="00566FD6"/>
    <w:rPr>
      <w:rFonts w:ascii="Arial" w:hAnsi="Arial" w:cs="Arial"/>
      <w:color w:val="CCCCCC"/>
      <w:sz w:val="45"/>
      <w:szCs w:val="45"/>
      <w:lang w:eastAsia="es-MX"/>
    </w:rPr>
  </w:style>
  <w:style w:type="paragraph" w:customStyle="1" w:styleId="meter1">
    <w:name w:val="meter1"/>
    <w:basedOn w:val="Normal"/>
    <w:qFormat/>
    <w:rsid w:val="00566FD6"/>
    <w:pPr>
      <w:shd w:val="clear" w:color="auto" w:fill="008CBA"/>
    </w:pPr>
    <w:rPr>
      <w:rFonts w:ascii="Arial" w:hAnsi="Arial" w:cs="Arial"/>
      <w:color w:val="000000"/>
      <w:sz w:val="24"/>
      <w:szCs w:val="24"/>
      <w:lang w:eastAsia="es-MX"/>
    </w:rPr>
  </w:style>
  <w:style w:type="paragraph" w:customStyle="1" w:styleId="joyride-tip-guide1">
    <w:name w:val="joyride-tip-guide1"/>
    <w:basedOn w:val="Normal"/>
    <w:qFormat/>
    <w:rsid w:val="00566FD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qFormat/>
    <w:rsid w:val="00566FD6"/>
    <w:rPr>
      <w:rFonts w:ascii="Arial" w:hAnsi="Arial" w:cs="Arial"/>
      <w:color w:val="000000"/>
      <w:sz w:val="24"/>
      <w:szCs w:val="24"/>
      <w:lang w:eastAsia="es-MX"/>
    </w:rPr>
  </w:style>
  <w:style w:type="paragraph" w:customStyle="1" w:styleId="joyride-prev-tip1">
    <w:name w:val="joyride-prev-tip1"/>
    <w:basedOn w:val="Normal"/>
    <w:qFormat/>
    <w:rsid w:val="00566FD6"/>
    <w:pPr>
      <w:ind w:right="150"/>
    </w:pPr>
    <w:rPr>
      <w:rFonts w:ascii="Arial" w:hAnsi="Arial" w:cs="Arial"/>
      <w:color w:val="000000"/>
      <w:sz w:val="24"/>
      <w:szCs w:val="24"/>
      <w:lang w:eastAsia="es-MX"/>
    </w:rPr>
  </w:style>
  <w:style w:type="paragraph" w:customStyle="1" w:styleId="joyride-nub1">
    <w:name w:val="joyride-nub1"/>
    <w:basedOn w:val="Normal"/>
    <w:qFormat/>
    <w:rsid w:val="00566FD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qFormat/>
    <w:rsid w:val="00566FD6"/>
    <w:rPr>
      <w:rFonts w:ascii="Arial" w:hAnsi="Arial" w:cs="Arial"/>
      <w:color w:val="FFFFFF"/>
      <w:sz w:val="24"/>
      <w:szCs w:val="24"/>
      <w:lang w:eastAsia="es-MX"/>
    </w:rPr>
  </w:style>
  <w:style w:type="paragraph" w:customStyle="1" w:styleId="exit-off-canvas1">
    <w:name w:val="exit-off-canvas1"/>
    <w:basedOn w:val="Normal"/>
    <w:qFormat/>
    <w:rsid w:val="00566FD6"/>
    <w:rPr>
      <w:rFonts w:ascii="Arial" w:hAnsi="Arial" w:cs="Arial"/>
      <w:color w:val="000000"/>
      <w:sz w:val="24"/>
      <w:szCs w:val="24"/>
      <w:lang w:eastAsia="es-MX"/>
    </w:rPr>
  </w:style>
  <w:style w:type="paragraph" w:customStyle="1" w:styleId="exit-off-canvas2">
    <w:name w:val="exit-off-canvas2"/>
    <w:basedOn w:val="Normal"/>
    <w:qFormat/>
    <w:rsid w:val="00566FD6"/>
    <w:rPr>
      <w:rFonts w:ascii="Arial" w:hAnsi="Arial" w:cs="Arial"/>
      <w:color w:val="000000"/>
      <w:sz w:val="24"/>
      <w:szCs w:val="24"/>
      <w:lang w:eastAsia="es-MX"/>
    </w:rPr>
  </w:style>
  <w:style w:type="paragraph" w:customStyle="1" w:styleId="exit-off-canvas3">
    <w:name w:val="exit-off-canvas3"/>
    <w:basedOn w:val="Normal"/>
    <w:qFormat/>
    <w:rsid w:val="00566FD6"/>
    <w:rPr>
      <w:rFonts w:ascii="Arial" w:hAnsi="Arial" w:cs="Arial"/>
      <w:color w:val="000000"/>
      <w:sz w:val="24"/>
      <w:szCs w:val="24"/>
      <w:lang w:eastAsia="es-MX"/>
    </w:rPr>
  </w:style>
  <w:style w:type="paragraph" w:customStyle="1" w:styleId="exit-off-canvas4">
    <w:name w:val="exit-off-canvas4"/>
    <w:basedOn w:val="Normal"/>
    <w:qFormat/>
    <w:rsid w:val="00566FD6"/>
    <w:rPr>
      <w:rFonts w:ascii="Arial" w:hAnsi="Arial" w:cs="Arial"/>
      <w:color w:val="000000"/>
      <w:sz w:val="24"/>
      <w:szCs w:val="24"/>
      <w:lang w:eastAsia="es-MX"/>
    </w:rPr>
  </w:style>
  <w:style w:type="paragraph" w:customStyle="1" w:styleId="exit-off-canvas5">
    <w:name w:val="exit-off-canvas5"/>
    <w:basedOn w:val="Normal"/>
    <w:qFormat/>
    <w:rsid w:val="00566FD6"/>
    <w:rPr>
      <w:rFonts w:ascii="Arial" w:hAnsi="Arial" w:cs="Arial"/>
      <w:color w:val="000000"/>
      <w:sz w:val="24"/>
      <w:szCs w:val="24"/>
      <w:lang w:eastAsia="es-MX"/>
    </w:rPr>
  </w:style>
  <w:style w:type="paragraph" w:customStyle="1" w:styleId="hide-for-touch1">
    <w:name w:val="hide-for-touch1"/>
    <w:basedOn w:val="Normal"/>
    <w:qFormat/>
    <w:rsid w:val="00566FD6"/>
    <w:rPr>
      <w:rFonts w:ascii="Arial" w:hAnsi="Arial" w:cs="Arial"/>
      <w:vanish/>
      <w:color w:val="000000"/>
      <w:sz w:val="24"/>
      <w:szCs w:val="24"/>
      <w:lang w:eastAsia="es-MX"/>
    </w:rPr>
  </w:style>
  <w:style w:type="paragraph" w:customStyle="1" w:styleId="menu1">
    <w:name w:val="menu1"/>
    <w:basedOn w:val="Normal"/>
    <w:qFormat/>
    <w:rsid w:val="00566FD6"/>
    <w:pPr>
      <w:jc w:val="right"/>
    </w:pPr>
    <w:rPr>
      <w:rFonts w:ascii="Arial" w:hAnsi="Arial" w:cs="Arial"/>
      <w:color w:val="000000"/>
      <w:sz w:val="24"/>
      <w:szCs w:val="24"/>
      <w:lang w:eastAsia="es-MX"/>
    </w:rPr>
  </w:style>
  <w:style w:type="paragraph" w:customStyle="1" w:styleId="menu2">
    <w:name w:val="menu2"/>
    <w:basedOn w:val="Normal"/>
    <w:qFormat/>
    <w:rsid w:val="00566FD6"/>
    <w:rPr>
      <w:rFonts w:ascii="Arial" w:hAnsi="Arial" w:cs="Arial"/>
      <w:color w:val="000000"/>
      <w:sz w:val="24"/>
      <w:szCs w:val="24"/>
      <w:lang w:eastAsia="es-MX"/>
    </w:rPr>
  </w:style>
  <w:style w:type="paragraph" w:customStyle="1" w:styleId="blockcontent1">
    <w:name w:val="block__content1"/>
    <w:basedOn w:val="Normal"/>
    <w:qFormat/>
    <w:rsid w:val="00566FD6"/>
    <w:pPr>
      <w:jc w:val="right"/>
    </w:pPr>
    <w:rPr>
      <w:rFonts w:ascii="Arial" w:hAnsi="Arial" w:cs="Arial"/>
      <w:color w:val="59595B"/>
      <w:sz w:val="24"/>
      <w:szCs w:val="24"/>
      <w:lang w:eastAsia="es-MX"/>
    </w:rPr>
  </w:style>
  <w:style w:type="paragraph" w:customStyle="1" w:styleId="row2">
    <w:name w:val="row2"/>
    <w:basedOn w:val="Normal"/>
    <w:qFormat/>
    <w:rsid w:val="00566FD6"/>
    <w:pPr>
      <w:shd w:val="clear" w:color="auto" w:fill="F7F7F7"/>
    </w:pPr>
    <w:rPr>
      <w:rFonts w:ascii="Arial" w:hAnsi="Arial" w:cs="Arial"/>
      <w:color w:val="000000"/>
      <w:sz w:val="24"/>
      <w:szCs w:val="24"/>
      <w:lang w:eastAsia="es-MX"/>
    </w:rPr>
  </w:style>
  <w:style w:type="paragraph" w:customStyle="1" w:styleId="row3">
    <w:name w:val="row3"/>
    <w:basedOn w:val="Normal"/>
    <w:qFormat/>
    <w:rsid w:val="00566FD6"/>
    <w:pPr>
      <w:shd w:val="clear" w:color="auto" w:fill="3E3D3D"/>
    </w:pPr>
    <w:rPr>
      <w:rFonts w:ascii="Arial" w:hAnsi="Arial" w:cs="Arial"/>
      <w:color w:val="000000"/>
      <w:sz w:val="24"/>
      <w:szCs w:val="24"/>
      <w:lang w:eastAsia="es-MX"/>
    </w:rPr>
  </w:style>
  <w:style w:type="paragraph" w:customStyle="1" w:styleId="panel1">
    <w:name w:val="panel1"/>
    <w:basedOn w:val="Normal"/>
    <w:qFormat/>
    <w:rsid w:val="00566FD6"/>
    <w:pPr>
      <w:shd w:val="clear" w:color="auto" w:fill="CCCCCC"/>
    </w:pPr>
    <w:rPr>
      <w:rFonts w:ascii="Arial" w:hAnsi="Arial" w:cs="Arial"/>
      <w:color w:val="000000"/>
      <w:sz w:val="24"/>
      <w:szCs w:val="24"/>
      <w:lang w:eastAsia="es-MX"/>
    </w:rPr>
  </w:style>
  <w:style w:type="paragraph" w:customStyle="1" w:styleId="row4">
    <w:name w:val="row4"/>
    <w:basedOn w:val="Normal"/>
    <w:qFormat/>
    <w:rsid w:val="00566FD6"/>
    <w:pPr>
      <w:shd w:val="clear" w:color="auto" w:fill="FFFFFF"/>
      <w:jc w:val="center"/>
    </w:pPr>
    <w:rPr>
      <w:rFonts w:ascii="Arial" w:hAnsi="Arial" w:cs="Arial"/>
      <w:color w:val="000000"/>
      <w:sz w:val="24"/>
      <w:szCs w:val="24"/>
      <w:lang w:eastAsia="es-MX"/>
    </w:rPr>
  </w:style>
  <w:style w:type="paragraph" w:customStyle="1" w:styleId="row5">
    <w:name w:val="row5"/>
    <w:basedOn w:val="Normal"/>
    <w:qFormat/>
    <w:rsid w:val="00566FD6"/>
    <w:pPr>
      <w:shd w:val="clear" w:color="auto" w:fill="3E3D3D"/>
    </w:pPr>
    <w:rPr>
      <w:rFonts w:ascii="Arial" w:hAnsi="Arial" w:cs="Arial"/>
      <w:color w:val="FFFFFF"/>
      <w:sz w:val="24"/>
      <w:szCs w:val="24"/>
      <w:lang w:eastAsia="es-MX"/>
    </w:rPr>
  </w:style>
  <w:style w:type="paragraph" w:customStyle="1" w:styleId="row6">
    <w:name w:val="row6"/>
    <w:basedOn w:val="Normal"/>
    <w:qFormat/>
    <w:rsid w:val="00566FD6"/>
    <w:pPr>
      <w:shd w:val="clear" w:color="auto" w:fill="FFFFFF"/>
    </w:pPr>
    <w:rPr>
      <w:rFonts w:ascii="Arial" w:hAnsi="Arial" w:cs="Arial"/>
      <w:color w:val="000000"/>
      <w:sz w:val="24"/>
      <w:szCs w:val="24"/>
      <w:lang w:eastAsia="es-MX"/>
    </w:rPr>
  </w:style>
  <w:style w:type="paragraph" w:customStyle="1" w:styleId="row7">
    <w:name w:val="row7"/>
    <w:basedOn w:val="Normal"/>
    <w:qFormat/>
    <w:rsid w:val="00566FD6"/>
    <w:rPr>
      <w:rFonts w:ascii="Arial" w:hAnsi="Arial" w:cs="Arial"/>
      <w:color w:val="000000"/>
      <w:sz w:val="24"/>
      <w:szCs w:val="24"/>
      <w:lang w:eastAsia="es-MX"/>
    </w:rPr>
  </w:style>
  <w:style w:type="paragraph" w:customStyle="1" w:styleId="view-header1">
    <w:name w:val="view-header1"/>
    <w:basedOn w:val="Normal"/>
    <w:qFormat/>
    <w:rsid w:val="00566FD6"/>
    <w:rPr>
      <w:rFonts w:ascii="Arial" w:hAnsi="Arial" w:cs="Arial"/>
      <w:color w:val="000000"/>
      <w:sz w:val="24"/>
      <w:szCs w:val="24"/>
      <w:lang w:eastAsia="es-MX"/>
    </w:rPr>
  </w:style>
  <w:style w:type="paragraph" w:customStyle="1" w:styleId="view-content1">
    <w:name w:val="view-content1"/>
    <w:basedOn w:val="Normal"/>
    <w:qFormat/>
    <w:rsid w:val="00566FD6"/>
    <w:rPr>
      <w:rFonts w:ascii="Arial" w:hAnsi="Arial" w:cs="Arial"/>
      <w:color w:val="000000"/>
      <w:sz w:val="24"/>
      <w:szCs w:val="24"/>
      <w:lang w:eastAsia="es-MX"/>
    </w:rPr>
  </w:style>
  <w:style w:type="paragraph" w:customStyle="1" w:styleId="views-row1">
    <w:name w:val="views-row1"/>
    <w:basedOn w:val="Normal"/>
    <w:qFormat/>
    <w:rsid w:val="00566FD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qFormat/>
    <w:rsid w:val="00566FD6"/>
    <w:rPr>
      <w:rFonts w:ascii="Arial" w:hAnsi="Arial" w:cs="Arial"/>
      <w:color w:val="000000"/>
      <w:sz w:val="24"/>
      <w:szCs w:val="24"/>
      <w:lang w:eastAsia="es-MX"/>
    </w:rPr>
  </w:style>
  <w:style w:type="paragraph" w:customStyle="1" w:styleId="view-header2">
    <w:name w:val="view-header2"/>
    <w:basedOn w:val="Normal"/>
    <w:qFormat/>
    <w:rsid w:val="00566FD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qFormat/>
    <w:rsid w:val="00566FD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qFormat/>
    <w:rsid w:val="00566FD6"/>
    <w:rPr>
      <w:rFonts w:ascii="Arial" w:hAnsi="Arial" w:cs="Arial"/>
      <w:color w:val="000000"/>
      <w:sz w:val="24"/>
      <w:szCs w:val="24"/>
      <w:lang w:eastAsia="es-MX"/>
    </w:rPr>
  </w:style>
  <w:style w:type="paragraph" w:customStyle="1" w:styleId="day3">
    <w:name w:val="day3"/>
    <w:basedOn w:val="Normal"/>
    <w:qFormat/>
    <w:rsid w:val="00566FD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qFormat/>
    <w:rsid w:val="00566FD6"/>
    <w:pPr>
      <w:jc w:val="center"/>
    </w:pPr>
    <w:rPr>
      <w:rFonts w:ascii="Arial" w:hAnsi="Arial" w:cs="Arial"/>
      <w:color w:val="000000"/>
      <w:sz w:val="24"/>
      <w:szCs w:val="24"/>
      <w:lang w:eastAsia="es-MX"/>
    </w:rPr>
  </w:style>
  <w:style w:type="paragraph" w:customStyle="1" w:styleId="today1">
    <w:name w:val="today1"/>
    <w:basedOn w:val="Normal"/>
    <w:qFormat/>
    <w:rsid w:val="00566FD6"/>
    <w:rPr>
      <w:rFonts w:ascii="Arial" w:hAnsi="Arial" w:cs="Arial"/>
      <w:color w:val="000000"/>
      <w:sz w:val="24"/>
      <w:szCs w:val="24"/>
      <w:lang w:eastAsia="es-MX"/>
    </w:rPr>
  </w:style>
  <w:style w:type="paragraph" w:customStyle="1" w:styleId="color-category-event1">
    <w:name w:val="color-category-event1"/>
    <w:basedOn w:val="Normal"/>
    <w:qFormat/>
    <w:rsid w:val="00566FD6"/>
    <w:rPr>
      <w:rFonts w:ascii="Arial" w:hAnsi="Arial" w:cs="Arial"/>
      <w:color w:val="000000"/>
      <w:sz w:val="24"/>
      <w:szCs w:val="24"/>
      <w:lang w:eastAsia="es-MX"/>
    </w:rPr>
  </w:style>
  <w:style w:type="paragraph" w:customStyle="1" w:styleId="bg-blue1">
    <w:name w:val="bg-blue1"/>
    <w:basedOn w:val="Normal"/>
    <w:qFormat/>
    <w:rsid w:val="00566FD6"/>
    <w:pPr>
      <w:shd w:val="clear" w:color="auto" w:fill="2A5FA3"/>
    </w:pPr>
    <w:rPr>
      <w:rFonts w:ascii="Arial" w:hAnsi="Arial" w:cs="Arial"/>
      <w:color w:val="000000"/>
      <w:sz w:val="24"/>
      <w:szCs w:val="24"/>
      <w:lang w:eastAsia="es-MX"/>
    </w:rPr>
  </w:style>
  <w:style w:type="paragraph" w:customStyle="1" w:styleId="border-blue1">
    <w:name w:val="border-blue1"/>
    <w:basedOn w:val="Normal"/>
    <w:qFormat/>
    <w:rsid w:val="00566FD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qFormat/>
    <w:rsid w:val="00566FD6"/>
    <w:rPr>
      <w:rFonts w:ascii="Arial" w:hAnsi="Arial" w:cs="Arial"/>
      <w:color w:val="000000"/>
      <w:sz w:val="24"/>
      <w:szCs w:val="24"/>
      <w:lang w:eastAsia="es-MX"/>
    </w:rPr>
  </w:style>
  <w:style w:type="paragraph" w:customStyle="1" w:styleId="day4">
    <w:name w:val="day4"/>
    <w:basedOn w:val="Normal"/>
    <w:qFormat/>
    <w:rsid w:val="00566FD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qFormat/>
    <w:rsid w:val="00566FD6"/>
    <w:rPr>
      <w:rFonts w:ascii="Arial" w:hAnsi="Arial" w:cs="Arial"/>
      <w:color w:val="000000"/>
      <w:sz w:val="24"/>
      <w:szCs w:val="24"/>
      <w:lang w:eastAsia="es-MX"/>
    </w:rPr>
  </w:style>
  <w:style w:type="paragraph" w:customStyle="1" w:styleId="hidden-title1">
    <w:name w:val="hidden-title1"/>
    <w:basedOn w:val="Normal"/>
    <w:qFormat/>
    <w:rsid w:val="00566FD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qFormat/>
    <w:rsid w:val="00566FD6"/>
    <w:rPr>
      <w:rFonts w:ascii="Arial" w:hAnsi="Arial" w:cs="Arial"/>
      <w:color w:val="000000"/>
      <w:sz w:val="8"/>
      <w:szCs w:val="8"/>
      <w:lang w:eastAsia="es-MX"/>
    </w:rPr>
  </w:style>
  <w:style w:type="paragraph" w:customStyle="1" w:styleId="date-display-range1">
    <w:name w:val="date-display-range1"/>
    <w:basedOn w:val="Normal"/>
    <w:qFormat/>
    <w:rsid w:val="00566FD6"/>
    <w:rPr>
      <w:rFonts w:ascii="Arial" w:hAnsi="Arial" w:cs="Arial"/>
      <w:color w:val="FFFFFF"/>
      <w:sz w:val="24"/>
      <w:szCs w:val="24"/>
      <w:lang w:eastAsia="es-MX"/>
    </w:rPr>
  </w:style>
  <w:style w:type="paragraph" w:customStyle="1" w:styleId="pager1">
    <w:name w:val="pager1"/>
    <w:basedOn w:val="Normal"/>
    <w:qFormat/>
    <w:rsid w:val="00566FD6"/>
    <w:pPr>
      <w:jc w:val="center"/>
    </w:pPr>
    <w:rPr>
      <w:rFonts w:ascii="Arial" w:hAnsi="Arial" w:cs="Arial"/>
      <w:color w:val="000000"/>
      <w:sz w:val="24"/>
      <w:szCs w:val="24"/>
      <w:lang w:eastAsia="es-MX"/>
    </w:rPr>
  </w:style>
  <w:style w:type="paragraph" w:customStyle="1" w:styleId="date-prev3">
    <w:name w:val="date-prev3"/>
    <w:basedOn w:val="Normal"/>
    <w:qFormat/>
    <w:rsid w:val="00566FD6"/>
    <w:rPr>
      <w:rFonts w:ascii="Arial" w:hAnsi="Arial" w:cs="Arial"/>
      <w:color w:val="000000"/>
      <w:sz w:val="24"/>
      <w:szCs w:val="24"/>
      <w:lang w:eastAsia="es-MX"/>
    </w:rPr>
  </w:style>
  <w:style w:type="paragraph" w:customStyle="1" w:styleId="date-next3">
    <w:name w:val="date-next3"/>
    <w:basedOn w:val="Normal"/>
    <w:qFormat/>
    <w:rsid w:val="00566FD6"/>
    <w:rPr>
      <w:rFonts w:ascii="Arial" w:hAnsi="Arial" w:cs="Arial"/>
      <w:color w:val="000000"/>
      <w:sz w:val="2"/>
      <w:szCs w:val="2"/>
      <w:lang w:eastAsia="es-MX"/>
    </w:rPr>
  </w:style>
  <w:style w:type="paragraph" w:customStyle="1" w:styleId="view-header3">
    <w:name w:val="view-header3"/>
    <w:basedOn w:val="Normal"/>
    <w:qFormat/>
    <w:rsid w:val="00566FD6"/>
    <w:pPr>
      <w:jc w:val="center"/>
    </w:pPr>
    <w:rPr>
      <w:rFonts w:ascii="Arial" w:hAnsi="Arial" w:cs="Arial"/>
      <w:color w:val="000000"/>
      <w:sz w:val="24"/>
      <w:szCs w:val="24"/>
      <w:lang w:eastAsia="es-MX"/>
    </w:rPr>
  </w:style>
  <w:style w:type="paragraph" w:customStyle="1" w:styleId="date-nav-wrapper2">
    <w:name w:val="date-nav-wrapper2"/>
    <w:basedOn w:val="Normal"/>
    <w:qFormat/>
    <w:rsid w:val="00566FD6"/>
    <w:pPr>
      <w:spacing w:before="585"/>
    </w:pPr>
    <w:rPr>
      <w:rFonts w:ascii="Arial" w:hAnsi="Arial" w:cs="Arial"/>
      <w:color w:val="000000"/>
      <w:sz w:val="24"/>
      <w:szCs w:val="24"/>
      <w:lang w:eastAsia="es-MX"/>
    </w:rPr>
  </w:style>
  <w:style w:type="paragraph" w:customStyle="1" w:styleId="view-content4">
    <w:name w:val="view-content4"/>
    <w:basedOn w:val="Normal"/>
    <w:qFormat/>
    <w:rsid w:val="00566FD6"/>
    <w:rPr>
      <w:rFonts w:ascii="Arial" w:hAnsi="Arial" w:cs="Arial"/>
      <w:color w:val="000000"/>
      <w:sz w:val="24"/>
      <w:szCs w:val="24"/>
      <w:lang w:eastAsia="es-MX"/>
    </w:rPr>
  </w:style>
  <w:style w:type="paragraph" w:customStyle="1" w:styleId="color-category-event2">
    <w:name w:val="color-category-event2"/>
    <w:basedOn w:val="Normal"/>
    <w:qFormat/>
    <w:rsid w:val="00566FD6"/>
    <w:pPr>
      <w:shd w:val="clear" w:color="auto" w:fill="2A5FA3"/>
    </w:pPr>
    <w:rPr>
      <w:rFonts w:ascii="Arial" w:hAnsi="Arial" w:cs="Arial"/>
      <w:color w:val="000000"/>
      <w:sz w:val="24"/>
      <w:szCs w:val="24"/>
      <w:lang w:eastAsia="es-MX"/>
    </w:rPr>
  </w:style>
  <w:style w:type="paragraph" w:customStyle="1" w:styleId="columns1">
    <w:name w:val="columns1"/>
    <w:basedOn w:val="Normal"/>
    <w:qFormat/>
    <w:rsid w:val="00566FD6"/>
    <w:rPr>
      <w:rFonts w:ascii="Arial" w:hAnsi="Arial" w:cs="Arial"/>
      <w:color w:val="000000"/>
      <w:sz w:val="24"/>
      <w:szCs w:val="24"/>
      <w:lang w:eastAsia="es-MX"/>
    </w:rPr>
  </w:style>
  <w:style w:type="paragraph" w:customStyle="1" w:styleId="field-image1">
    <w:name w:val="field-image1"/>
    <w:basedOn w:val="Normal"/>
    <w:qFormat/>
    <w:rsid w:val="00566FD6"/>
    <w:pPr>
      <w:spacing w:after="165"/>
    </w:pPr>
    <w:rPr>
      <w:rFonts w:ascii="Arial" w:hAnsi="Arial" w:cs="Arial"/>
      <w:color w:val="000000"/>
      <w:sz w:val="24"/>
      <w:szCs w:val="24"/>
      <w:lang w:eastAsia="es-MX"/>
    </w:rPr>
  </w:style>
  <w:style w:type="paragraph" w:customStyle="1" w:styleId="field-link1">
    <w:name w:val="field-link1"/>
    <w:basedOn w:val="Normal"/>
    <w:qFormat/>
    <w:rsid w:val="00566FD6"/>
    <w:pPr>
      <w:spacing w:before="330"/>
    </w:pPr>
    <w:rPr>
      <w:rFonts w:ascii="Arial" w:hAnsi="Arial" w:cs="Arial"/>
      <w:color w:val="000000"/>
      <w:sz w:val="24"/>
      <w:szCs w:val="24"/>
      <w:lang w:eastAsia="es-MX"/>
    </w:rPr>
  </w:style>
  <w:style w:type="paragraph" w:customStyle="1" w:styleId="field-link2">
    <w:name w:val="field-link2"/>
    <w:basedOn w:val="Normal"/>
    <w:qFormat/>
    <w:rsid w:val="00566FD6"/>
    <w:pPr>
      <w:spacing w:before="360"/>
    </w:pPr>
    <w:rPr>
      <w:rFonts w:ascii="Arial" w:hAnsi="Arial" w:cs="Arial"/>
      <w:color w:val="000000"/>
      <w:sz w:val="24"/>
      <w:szCs w:val="24"/>
      <w:lang w:eastAsia="es-MX"/>
    </w:rPr>
  </w:style>
  <w:style w:type="paragraph" w:customStyle="1" w:styleId="field-image2">
    <w:name w:val="field-image2"/>
    <w:basedOn w:val="Normal"/>
    <w:qFormat/>
    <w:rsid w:val="00566FD6"/>
    <w:pPr>
      <w:spacing w:after="195"/>
    </w:pPr>
    <w:rPr>
      <w:rFonts w:ascii="Arial" w:hAnsi="Arial" w:cs="Arial"/>
      <w:color w:val="000000"/>
      <w:sz w:val="24"/>
      <w:szCs w:val="24"/>
      <w:lang w:eastAsia="es-MX"/>
    </w:rPr>
  </w:style>
  <w:style w:type="paragraph" w:customStyle="1" w:styleId="views-fieldset1">
    <w:name w:val="views-fieldset1"/>
    <w:basedOn w:val="Normal"/>
    <w:qFormat/>
    <w:rsid w:val="00566FD6"/>
    <w:rPr>
      <w:rFonts w:ascii="Arial" w:hAnsi="Arial" w:cs="Arial"/>
      <w:color w:val="FFFFFF"/>
      <w:sz w:val="24"/>
      <w:szCs w:val="24"/>
      <w:lang w:eastAsia="es-MX"/>
    </w:rPr>
  </w:style>
  <w:style w:type="paragraph" w:customStyle="1" w:styleId="views-field-body1">
    <w:name w:val="views-field-body1"/>
    <w:basedOn w:val="Normal"/>
    <w:qFormat/>
    <w:rsid w:val="00566FD6"/>
    <w:pPr>
      <w:jc w:val="both"/>
    </w:pPr>
    <w:rPr>
      <w:rFonts w:ascii="Arial" w:hAnsi="Arial" w:cs="Arial"/>
      <w:color w:val="000000"/>
      <w:sz w:val="24"/>
      <w:szCs w:val="24"/>
      <w:lang w:eastAsia="es-MX"/>
    </w:rPr>
  </w:style>
  <w:style w:type="paragraph" w:customStyle="1" w:styleId="view-header4">
    <w:name w:val="view-header4"/>
    <w:basedOn w:val="Normal"/>
    <w:qFormat/>
    <w:rsid w:val="00566FD6"/>
    <w:pPr>
      <w:jc w:val="center"/>
    </w:pPr>
    <w:rPr>
      <w:rFonts w:ascii="Arial" w:hAnsi="Arial" w:cs="Arial"/>
      <w:color w:val="000000"/>
      <w:sz w:val="24"/>
      <w:szCs w:val="24"/>
      <w:lang w:eastAsia="es-MX"/>
    </w:rPr>
  </w:style>
  <w:style w:type="paragraph" w:customStyle="1" w:styleId="guide-validate-form1">
    <w:name w:val="guide-validate-form1"/>
    <w:basedOn w:val="Normal"/>
    <w:qFormat/>
    <w:rsid w:val="00566FD6"/>
    <w:rPr>
      <w:rFonts w:ascii="Arial" w:hAnsi="Arial" w:cs="Arial"/>
      <w:color w:val="000000"/>
      <w:sz w:val="24"/>
      <w:szCs w:val="24"/>
      <w:lang w:eastAsia="es-MX"/>
    </w:rPr>
  </w:style>
  <w:style w:type="paragraph" w:customStyle="1" w:styleId="views-field-name1">
    <w:name w:val="views-field-name1"/>
    <w:basedOn w:val="Normal"/>
    <w:qFormat/>
    <w:rsid w:val="00566FD6"/>
    <w:rPr>
      <w:rFonts w:ascii="Arial" w:hAnsi="Arial" w:cs="Arial"/>
      <w:b/>
      <w:bCs/>
      <w:color w:val="000000"/>
      <w:sz w:val="24"/>
      <w:szCs w:val="24"/>
      <w:lang w:eastAsia="es-MX"/>
    </w:rPr>
  </w:style>
  <w:style w:type="paragraph" w:customStyle="1" w:styleId="views-field-field-tools-subtitle1">
    <w:name w:val="views-field-field-tools-subtitle1"/>
    <w:basedOn w:val="Normal"/>
    <w:qFormat/>
    <w:rsid w:val="00566FD6"/>
    <w:rPr>
      <w:rFonts w:ascii="Arial" w:hAnsi="Arial" w:cs="Arial"/>
      <w:b/>
      <w:bCs/>
      <w:color w:val="000000"/>
      <w:sz w:val="24"/>
      <w:szCs w:val="24"/>
      <w:lang w:eastAsia="es-MX"/>
    </w:rPr>
  </w:style>
  <w:style w:type="paragraph" w:customStyle="1" w:styleId="form-item-search-block-form1">
    <w:name w:val="form-item-search-block-form1"/>
    <w:basedOn w:val="Normal"/>
    <w:qFormat/>
    <w:rsid w:val="00566FD6"/>
    <w:rPr>
      <w:rFonts w:ascii="Arial" w:hAnsi="Arial" w:cs="Arial"/>
      <w:color w:val="000000"/>
      <w:sz w:val="24"/>
      <w:szCs w:val="24"/>
      <w:lang w:eastAsia="es-MX"/>
    </w:rPr>
  </w:style>
  <w:style w:type="paragraph" w:customStyle="1" w:styleId="d-d1">
    <w:name w:val="d-d1"/>
    <w:basedOn w:val="Normal"/>
    <w:qFormat/>
    <w:rsid w:val="00566FD6"/>
    <w:pPr>
      <w:shd w:val="clear" w:color="auto" w:fill="2A5FA3"/>
      <w:jc w:val="center"/>
    </w:pPr>
    <w:rPr>
      <w:rFonts w:ascii="Arial" w:hAnsi="Arial" w:cs="Arial"/>
      <w:color w:val="FFFFFF"/>
      <w:sz w:val="24"/>
      <w:szCs w:val="24"/>
      <w:lang w:eastAsia="es-MX"/>
    </w:rPr>
  </w:style>
  <w:style w:type="paragraph" w:customStyle="1" w:styleId="d-m1">
    <w:name w:val="d-m1"/>
    <w:basedOn w:val="Normal"/>
    <w:qFormat/>
    <w:rsid w:val="00566FD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qFormat/>
    <w:rsid w:val="00566FD6"/>
    <w:pPr>
      <w:jc w:val="both"/>
    </w:pPr>
    <w:rPr>
      <w:rFonts w:ascii="Arial" w:hAnsi="Arial" w:cs="Arial"/>
      <w:color w:val="000000"/>
      <w:sz w:val="24"/>
      <w:szCs w:val="24"/>
      <w:lang w:eastAsia="es-MX"/>
    </w:rPr>
  </w:style>
  <w:style w:type="paragraph" w:customStyle="1" w:styleId="large-21">
    <w:name w:val="large-21"/>
    <w:basedOn w:val="Normal"/>
    <w:qFormat/>
    <w:rsid w:val="00566FD6"/>
    <w:rPr>
      <w:rFonts w:ascii="Arial" w:hAnsi="Arial" w:cs="Arial"/>
      <w:color w:val="000000"/>
      <w:sz w:val="24"/>
      <w:szCs w:val="24"/>
      <w:lang w:eastAsia="es-MX"/>
    </w:rPr>
  </w:style>
  <w:style w:type="paragraph" w:customStyle="1" w:styleId="views-field-php-11">
    <w:name w:val="views-field-php-11"/>
    <w:basedOn w:val="Normal"/>
    <w:qFormat/>
    <w:rsid w:val="00566FD6"/>
    <w:pPr>
      <w:jc w:val="right"/>
    </w:pPr>
    <w:rPr>
      <w:rFonts w:ascii="Arial" w:hAnsi="Arial" w:cs="Arial"/>
      <w:i/>
      <w:iCs/>
      <w:color w:val="000000"/>
      <w:sz w:val="24"/>
      <w:szCs w:val="24"/>
      <w:lang w:eastAsia="es-MX"/>
    </w:rPr>
  </w:style>
  <w:style w:type="paragraph" w:customStyle="1" w:styleId="field-content1">
    <w:name w:val="field-content1"/>
    <w:basedOn w:val="Normal"/>
    <w:qFormat/>
    <w:rsid w:val="00566FD6"/>
    <w:pPr>
      <w:spacing w:after="75"/>
    </w:pPr>
    <w:rPr>
      <w:rFonts w:ascii="Arial" w:hAnsi="Arial" w:cs="Arial"/>
      <w:color w:val="2A5FA3"/>
      <w:sz w:val="24"/>
      <w:szCs w:val="24"/>
      <w:lang w:eastAsia="es-MX"/>
    </w:rPr>
  </w:style>
  <w:style w:type="paragraph" w:customStyle="1" w:styleId="view-footer1">
    <w:name w:val="view-footer1"/>
    <w:basedOn w:val="Normal"/>
    <w:qFormat/>
    <w:rsid w:val="00566FD6"/>
    <w:pPr>
      <w:jc w:val="right"/>
    </w:pPr>
    <w:rPr>
      <w:rFonts w:ascii="Arial" w:hAnsi="Arial" w:cs="Arial"/>
      <w:color w:val="000000"/>
      <w:sz w:val="24"/>
      <w:szCs w:val="24"/>
      <w:lang w:eastAsia="es-MX"/>
    </w:rPr>
  </w:style>
  <w:style w:type="paragraph" w:customStyle="1" w:styleId="view-header5">
    <w:name w:val="view-header5"/>
    <w:basedOn w:val="Normal"/>
    <w:qFormat/>
    <w:rsid w:val="00566FD6"/>
    <w:pPr>
      <w:jc w:val="center"/>
    </w:pPr>
    <w:rPr>
      <w:rFonts w:ascii="Arial" w:hAnsi="Arial" w:cs="Arial"/>
      <w:color w:val="000000"/>
      <w:sz w:val="24"/>
      <w:szCs w:val="24"/>
      <w:lang w:eastAsia="es-MX"/>
    </w:rPr>
  </w:style>
  <w:style w:type="paragraph" w:customStyle="1" w:styleId="easy-breadcrumb1">
    <w:name w:val="easy-breadcrumb1"/>
    <w:basedOn w:val="Normal"/>
    <w:qFormat/>
    <w:rsid w:val="00566FD6"/>
    <w:rPr>
      <w:rFonts w:ascii="Arial" w:hAnsi="Arial" w:cs="Arial"/>
      <w:color w:val="000000"/>
      <w:lang w:eastAsia="es-MX"/>
    </w:rPr>
  </w:style>
  <w:style w:type="paragraph" w:customStyle="1" w:styleId="menu3">
    <w:name w:val="menu3"/>
    <w:basedOn w:val="Normal"/>
    <w:qFormat/>
    <w:rsid w:val="00566FD6"/>
    <w:rPr>
      <w:rFonts w:ascii="Arial" w:hAnsi="Arial" w:cs="Arial"/>
      <w:vanish/>
      <w:color w:val="000000"/>
      <w:sz w:val="24"/>
      <w:szCs w:val="24"/>
      <w:lang w:eastAsia="es-MX"/>
    </w:rPr>
  </w:style>
  <w:style w:type="paragraph" w:customStyle="1" w:styleId="menu4">
    <w:name w:val="menu4"/>
    <w:basedOn w:val="Normal"/>
    <w:qFormat/>
    <w:rsid w:val="00566FD6"/>
    <w:rPr>
      <w:rFonts w:ascii="Arial" w:hAnsi="Arial" w:cs="Arial"/>
      <w:color w:val="000000"/>
      <w:sz w:val="24"/>
      <w:szCs w:val="24"/>
      <w:lang w:eastAsia="es-MX"/>
    </w:rPr>
  </w:style>
  <w:style w:type="paragraph" w:customStyle="1" w:styleId="menu5">
    <w:name w:val="menu5"/>
    <w:basedOn w:val="Normal"/>
    <w:qFormat/>
    <w:rsid w:val="00566FD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qFormat/>
    <w:rsid w:val="00566FD6"/>
    <w:pPr>
      <w:jc w:val="both"/>
    </w:pPr>
    <w:rPr>
      <w:rFonts w:ascii="Arial" w:hAnsi="Arial" w:cs="Arial"/>
      <w:color w:val="000000"/>
      <w:sz w:val="24"/>
      <w:szCs w:val="24"/>
      <w:lang w:eastAsia="es-MX"/>
    </w:rPr>
  </w:style>
  <w:style w:type="paragraph" w:customStyle="1" w:styleId="fieldlabel1">
    <w:name w:val="field__label1"/>
    <w:basedOn w:val="Normal"/>
    <w:qFormat/>
    <w:rsid w:val="00566FD6"/>
    <w:pPr>
      <w:shd w:val="clear" w:color="auto" w:fill="F0F0F0"/>
    </w:pPr>
    <w:rPr>
      <w:rFonts w:ascii="Arial" w:hAnsi="Arial" w:cs="Arial"/>
      <w:b/>
      <w:bCs/>
      <w:color w:val="000000"/>
      <w:sz w:val="24"/>
      <w:szCs w:val="24"/>
      <w:lang w:eastAsia="es-MX"/>
    </w:rPr>
  </w:style>
  <w:style w:type="paragraph" w:customStyle="1" w:styleId="fieldlabel2">
    <w:name w:val="field__label2"/>
    <w:basedOn w:val="Normal"/>
    <w:qFormat/>
    <w:rsid w:val="00566FD6"/>
    <w:pPr>
      <w:shd w:val="clear" w:color="auto" w:fill="F0F0F0"/>
    </w:pPr>
    <w:rPr>
      <w:rFonts w:ascii="Arial" w:hAnsi="Arial" w:cs="Arial"/>
      <w:b/>
      <w:bCs/>
      <w:color w:val="000000"/>
      <w:sz w:val="24"/>
      <w:szCs w:val="24"/>
      <w:lang w:eastAsia="es-MX"/>
    </w:rPr>
  </w:style>
  <w:style w:type="paragraph" w:customStyle="1" w:styleId="fielditem1">
    <w:name w:val="field__item1"/>
    <w:basedOn w:val="Normal"/>
    <w:qFormat/>
    <w:rsid w:val="00566FD6"/>
    <w:rPr>
      <w:rFonts w:ascii="Arial" w:hAnsi="Arial" w:cs="Arial"/>
      <w:color w:val="3E3D3D"/>
      <w:sz w:val="29"/>
      <w:szCs w:val="29"/>
      <w:lang w:eastAsia="es-MX"/>
    </w:rPr>
  </w:style>
  <w:style w:type="paragraph" w:customStyle="1" w:styleId="fielditem2">
    <w:name w:val="field__item2"/>
    <w:basedOn w:val="Normal"/>
    <w:qFormat/>
    <w:rsid w:val="00566FD6"/>
    <w:rPr>
      <w:rFonts w:ascii="Arial" w:hAnsi="Arial" w:cs="Arial"/>
      <w:color w:val="3E3D3D"/>
      <w:sz w:val="29"/>
      <w:szCs w:val="29"/>
      <w:lang w:eastAsia="es-MX"/>
    </w:rPr>
  </w:style>
  <w:style w:type="paragraph" w:customStyle="1" w:styleId="views-label2">
    <w:name w:val="views-label2"/>
    <w:basedOn w:val="Normal"/>
    <w:qFormat/>
    <w:rsid w:val="00566FD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qFormat/>
    <w:rsid w:val="00566FD6"/>
    <w:rPr>
      <w:rFonts w:ascii="Arial" w:hAnsi="Arial" w:cs="Arial"/>
      <w:color w:val="000000"/>
      <w:sz w:val="24"/>
      <w:szCs w:val="24"/>
      <w:lang w:eastAsia="es-MX"/>
    </w:rPr>
  </w:style>
  <w:style w:type="paragraph" w:customStyle="1" w:styleId="tvceproductviewdetail1">
    <w:name w:val="tvce_product_view_detail1"/>
    <w:basedOn w:val="Normal"/>
    <w:qFormat/>
    <w:rsid w:val="00566FD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qFormat/>
    <w:rsid w:val="00566FD6"/>
    <w:pPr>
      <w:spacing w:before="300"/>
    </w:pPr>
    <w:rPr>
      <w:rFonts w:ascii="Arial" w:hAnsi="Arial" w:cs="Arial"/>
      <w:color w:val="000000"/>
      <w:sz w:val="24"/>
      <w:szCs w:val="24"/>
      <w:lang w:eastAsia="es-MX"/>
    </w:rPr>
  </w:style>
  <w:style w:type="paragraph" w:customStyle="1" w:styleId="tvceproductviewtitle1">
    <w:name w:val="tvce_product_view_title1"/>
    <w:basedOn w:val="Normal"/>
    <w:qFormat/>
    <w:rsid w:val="00566FD6"/>
    <w:rPr>
      <w:rFonts w:ascii="Arial" w:hAnsi="Arial" w:cs="Arial"/>
      <w:color w:val="000000"/>
      <w:sz w:val="24"/>
      <w:szCs w:val="24"/>
      <w:lang w:eastAsia="es-MX"/>
    </w:rPr>
  </w:style>
  <w:style w:type="paragraph" w:customStyle="1" w:styleId="tvceproductviewsubtitle1">
    <w:name w:val="tvce_product_view_subtitle1"/>
    <w:basedOn w:val="Normal"/>
    <w:qFormat/>
    <w:rsid w:val="00566FD6"/>
    <w:pPr>
      <w:spacing w:after="150"/>
    </w:pPr>
    <w:rPr>
      <w:rFonts w:ascii="Arial" w:hAnsi="Arial" w:cs="Arial"/>
      <w:color w:val="1078AF"/>
      <w:sz w:val="24"/>
      <w:szCs w:val="24"/>
      <w:lang w:eastAsia="es-MX"/>
    </w:rPr>
  </w:style>
  <w:style w:type="paragraph" w:customStyle="1" w:styleId="tvceproductviewnumber1">
    <w:name w:val="tvce_product_view_number1"/>
    <w:basedOn w:val="Normal"/>
    <w:qFormat/>
    <w:rsid w:val="00566FD6"/>
    <w:rPr>
      <w:rFonts w:ascii="Arial" w:hAnsi="Arial" w:cs="Arial"/>
      <w:color w:val="000000"/>
      <w:sz w:val="24"/>
      <w:szCs w:val="24"/>
      <w:lang w:eastAsia="es-MX"/>
    </w:rPr>
  </w:style>
  <w:style w:type="paragraph" w:customStyle="1" w:styleId="tvceproductviewvalidity1">
    <w:name w:val="tvce_product_view_validity1"/>
    <w:basedOn w:val="Normal"/>
    <w:qFormat/>
    <w:rsid w:val="00566FD6"/>
    <w:rPr>
      <w:rFonts w:ascii="Arial" w:hAnsi="Arial" w:cs="Arial"/>
      <w:color w:val="000000"/>
      <w:sz w:val="24"/>
      <w:szCs w:val="24"/>
      <w:lang w:eastAsia="es-MX"/>
    </w:rPr>
  </w:style>
  <w:style w:type="paragraph" w:customStyle="1" w:styleId="tvceproductviewlabel1">
    <w:name w:val="tvce_product_view_label1"/>
    <w:basedOn w:val="Normal"/>
    <w:qFormat/>
    <w:rsid w:val="00566FD6"/>
    <w:rPr>
      <w:rFonts w:ascii="Arial" w:hAnsi="Arial" w:cs="Arial"/>
      <w:b/>
      <w:bCs/>
      <w:color w:val="000000"/>
      <w:sz w:val="24"/>
      <w:szCs w:val="24"/>
      <w:lang w:eastAsia="es-MX"/>
    </w:rPr>
  </w:style>
  <w:style w:type="paragraph" w:customStyle="1" w:styleId="tvce-incoming-product1">
    <w:name w:val="tvce-incoming-product1"/>
    <w:basedOn w:val="Normal"/>
    <w:qFormat/>
    <w:rsid w:val="00566FD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qFormat/>
    <w:rsid w:val="00566FD6"/>
    <w:rPr>
      <w:rFonts w:ascii="Arial" w:hAnsi="Arial" w:cs="Arial"/>
      <w:color w:val="000000"/>
      <w:sz w:val="24"/>
      <w:szCs w:val="24"/>
      <w:lang w:eastAsia="es-MX"/>
    </w:rPr>
  </w:style>
  <w:style w:type="paragraph" w:customStyle="1" w:styleId="date1">
    <w:name w:val="date1"/>
    <w:basedOn w:val="Normal"/>
    <w:qFormat/>
    <w:rsid w:val="00566FD6"/>
    <w:pPr>
      <w:jc w:val="right"/>
    </w:pPr>
    <w:rPr>
      <w:rFonts w:ascii="Arial" w:hAnsi="Arial" w:cs="Arial"/>
      <w:color w:val="000000"/>
      <w:sz w:val="24"/>
      <w:szCs w:val="24"/>
      <w:lang w:eastAsia="es-MX"/>
    </w:rPr>
  </w:style>
  <w:style w:type="paragraph" w:customStyle="1" w:styleId="text-tvec1">
    <w:name w:val="text-tvec1"/>
    <w:basedOn w:val="Normal"/>
    <w:qFormat/>
    <w:rsid w:val="00566FD6"/>
    <w:rPr>
      <w:rFonts w:ascii="Arial" w:hAnsi="Arial" w:cs="Arial"/>
      <w:color w:val="000000"/>
      <w:sz w:val="24"/>
      <w:szCs w:val="24"/>
      <w:lang w:eastAsia="es-MX"/>
    </w:rPr>
  </w:style>
  <w:style w:type="paragraph" w:customStyle="1" w:styleId="content-date1">
    <w:name w:val="content-date1"/>
    <w:basedOn w:val="Normal"/>
    <w:qFormat/>
    <w:rsid w:val="00566FD6"/>
    <w:rPr>
      <w:rFonts w:ascii="Arial" w:hAnsi="Arial" w:cs="Arial"/>
      <w:color w:val="0093B2"/>
      <w:sz w:val="24"/>
      <w:szCs w:val="24"/>
      <w:lang w:eastAsia="es-MX"/>
    </w:rPr>
  </w:style>
  <w:style w:type="paragraph" w:customStyle="1" w:styleId="views-field-title1">
    <w:name w:val="views-field-title1"/>
    <w:basedOn w:val="Normal"/>
    <w:qFormat/>
    <w:rsid w:val="00566FD6"/>
    <w:rPr>
      <w:rFonts w:ascii="Arial" w:hAnsi="Arial" w:cs="Arial"/>
      <w:b/>
      <w:bCs/>
      <w:color w:val="000000"/>
      <w:sz w:val="24"/>
      <w:szCs w:val="24"/>
      <w:lang w:eastAsia="es-MX"/>
    </w:rPr>
  </w:style>
  <w:style w:type="paragraph" w:customStyle="1" w:styleId="views-field-title2">
    <w:name w:val="views-field-title2"/>
    <w:basedOn w:val="Normal"/>
    <w:qFormat/>
    <w:rsid w:val="00566FD6"/>
    <w:rPr>
      <w:rFonts w:ascii="Arial" w:hAnsi="Arial" w:cs="Arial"/>
      <w:b/>
      <w:bCs/>
      <w:color w:val="000000"/>
      <w:sz w:val="24"/>
      <w:szCs w:val="24"/>
      <w:lang w:eastAsia="es-MX"/>
    </w:rPr>
  </w:style>
  <w:style w:type="paragraph" w:customStyle="1" w:styleId="views-field-view-node1">
    <w:name w:val="views-field-view-node1"/>
    <w:basedOn w:val="Normal"/>
    <w:qFormat/>
    <w:rsid w:val="00566FD6"/>
    <w:pPr>
      <w:jc w:val="right"/>
    </w:pPr>
    <w:rPr>
      <w:rFonts w:ascii="Arial" w:hAnsi="Arial" w:cs="Arial"/>
      <w:color w:val="000000"/>
      <w:sz w:val="24"/>
      <w:szCs w:val="24"/>
      <w:lang w:eastAsia="es-MX"/>
    </w:rPr>
  </w:style>
  <w:style w:type="paragraph" w:customStyle="1" w:styleId="views-field-view-node2">
    <w:name w:val="views-field-view-node2"/>
    <w:basedOn w:val="Normal"/>
    <w:qFormat/>
    <w:rsid w:val="00566FD6"/>
    <w:pPr>
      <w:jc w:val="right"/>
    </w:pPr>
    <w:rPr>
      <w:rFonts w:ascii="Arial" w:hAnsi="Arial" w:cs="Arial"/>
      <w:color w:val="000000"/>
      <w:sz w:val="24"/>
      <w:szCs w:val="24"/>
      <w:lang w:eastAsia="es-MX"/>
    </w:rPr>
  </w:style>
  <w:style w:type="paragraph" w:customStyle="1" w:styleId="views-row2">
    <w:name w:val="views-row2"/>
    <w:basedOn w:val="Normal"/>
    <w:qFormat/>
    <w:rsid w:val="00566FD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qFormat/>
    <w:rsid w:val="00566FD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qFormat/>
    <w:rsid w:val="00566FD6"/>
    <w:pPr>
      <w:jc w:val="right"/>
    </w:pPr>
    <w:rPr>
      <w:rFonts w:ascii="Arial" w:hAnsi="Arial" w:cs="Arial"/>
      <w:color w:val="000000"/>
      <w:sz w:val="24"/>
      <w:szCs w:val="24"/>
      <w:lang w:eastAsia="es-MX"/>
    </w:rPr>
  </w:style>
  <w:style w:type="paragraph" w:customStyle="1" w:styleId="views-field-name2">
    <w:name w:val="views-field-name2"/>
    <w:basedOn w:val="Normal"/>
    <w:qFormat/>
    <w:rsid w:val="00566FD6"/>
    <w:rPr>
      <w:rFonts w:ascii="Arial" w:hAnsi="Arial" w:cs="Arial"/>
      <w:caps/>
      <w:color w:val="4C4C4C"/>
      <w:sz w:val="24"/>
      <w:szCs w:val="24"/>
      <w:lang w:eastAsia="es-MX"/>
    </w:rPr>
  </w:style>
  <w:style w:type="paragraph" w:customStyle="1" w:styleId="views-row4">
    <w:name w:val="views-row4"/>
    <w:basedOn w:val="Normal"/>
    <w:qFormat/>
    <w:rsid w:val="00566FD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qFormat/>
    <w:rsid w:val="00566FD6"/>
    <w:pPr>
      <w:jc w:val="right"/>
    </w:pPr>
    <w:rPr>
      <w:rFonts w:ascii="Arial" w:hAnsi="Arial" w:cs="Arial"/>
      <w:color w:val="000000"/>
      <w:sz w:val="24"/>
      <w:szCs w:val="24"/>
      <w:lang w:eastAsia="es-MX"/>
    </w:rPr>
  </w:style>
  <w:style w:type="paragraph" w:customStyle="1" w:styleId="field-content2">
    <w:name w:val="field-content2"/>
    <w:basedOn w:val="Normal"/>
    <w:qFormat/>
    <w:rsid w:val="00566FD6"/>
    <w:pPr>
      <w:jc w:val="right"/>
    </w:pPr>
    <w:rPr>
      <w:rFonts w:ascii="Arial" w:hAnsi="Arial" w:cs="Arial"/>
      <w:color w:val="000000"/>
      <w:sz w:val="24"/>
      <w:szCs w:val="24"/>
      <w:lang w:eastAsia="es-MX"/>
    </w:rPr>
  </w:style>
  <w:style w:type="paragraph" w:customStyle="1" w:styleId="cce-newsletter-block-form1">
    <w:name w:val="cce-newsletter-block-form1"/>
    <w:basedOn w:val="Normal"/>
    <w:qFormat/>
    <w:rsid w:val="00566FD6"/>
    <w:rPr>
      <w:rFonts w:ascii="Arial" w:hAnsi="Arial" w:cs="Arial"/>
      <w:color w:val="FFFFFF"/>
      <w:sz w:val="24"/>
      <w:szCs w:val="24"/>
      <w:lang w:eastAsia="es-MX"/>
    </w:rPr>
  </w:style>
  <w:style w:type="paragraph" w:customStyle="1" w:styleId="secop-ii1">
    <w:name w:val="secop-ii1"/>
    <w:basedOn w:val="Normal"/>
    <w:qFormat/>
    <w:rsid w:val="00566FD6"/>
    <w:pPr>
      <w:spacing w:before="450"/>
    </w:pPr>
    <w:rPr>
      <w:rFonts w:ascii="Arial" w:hAnsi="Arial" w:cs="Arial"/>
      <w:color w:val="000000"/>
      <w:sz w:val="24"/>
      <w:szCs w:val="24"/>
      <w:lang w:eastAsia="es-MX"/>
    </w:rPr>
  </w:style>
  <w:style w:type="paragraph" w:customStyle="1" w:styleId="cce-newsletter-block-form2">
    <w:name w:val="cce-newsletter-block-form2"/>
    <w:basedOn w:val="Normal"/>
    <w:qFormat/>
    <w:rsid w:val="00566FD6"/>
    <w:rPr>
      <w:rFonts w:ascii="Arial" w:hAnsi="Arial" w:cs="Arial"/>
      <w:color w:val="FFFFFF"/>
      <w:sz w:val="24"/>
      <w:szCs w:val="24"/>
      <w:lang w:eastAsia="es-MX"/>
    </w:rPr>
  </w:style>
  <w:style w:type="paragraph" w:customStyle="1" w:styleId="newsletter-title1">
    <w:name w:val="newsletter-title1"/>
    <w:basedOn w:val="Normal"/>
    <w:qFormat/>
    <w:rsid w:val="00566FD6"/>
    <w:rPr>
      <w:rFonts w:ascii="Arial" w:hAnsi="Arial" w:cs="Arial"/>
      <w:color w:val="000000"/>
      <w:sz w:val="30"/>
      <w:szCs w:val="30"/>
      <w:lang w:eastAsia="es-MX"/>
    </w:rPr>
  </w:style>
  <w:style w:type="paragraph" w:customStyle="1" w:styleId="newsletter-subtitle1">
    <w:name w:val="newsletter-subtitle1"/>
    <w:basedOn w:val="Normal"/>
    <w:qFormat/>
    <w:rsid w:val="00566FD6"/>
    <w:pPr>
      <w:spacing w:line="195" w:lineRule="atLeast"/>
    </w:pPr>
    <w:rPr>
      <w:rFonts w:ascii="Arial" w:hAnsi="Arial" w:cs="Arial"/>
      <w:color w:val="000000"/>
      <w:lang w:eastAsia="es-MX"/>
    </w:rPr>
  </w:style>
  <w:style w:type="paragraph" w:customStyle="1" w:styleId="views-field-title3">
    <w:name w:val="views-field-title3"/>
    <w:basedOn w:val="Normal"/>
    <w:qFormat/>
    <w:rsid w:val="00566FD6"/>
    <w:rPr>
      <w:rFonts w:ascii="Arial" w:hAnsi="Arial" w:cs="Arial"/>
      <w:b/>
      <w:bCs/>
      <w:color w:val="000000"/>
      <w:sz w:val="24"/>
      <w:szCs w:val="24"/>
      <w:lang w:eastAsia="es-MX"/>
    </w:rPr>
  </w:style>
  <w:style w:type="paragraph" w:customStyle="1" w:styleId="views-field-field-documents-file1">
    <w:name w:val="views-field-field-documents-file1"/>
    <w:basedOn w:val="Normal"/>
    <w:qFormat/>
    <w:rsid w:val="00566FD6"/>
    <w:pPr>
      <w:jc w:val="right"/>
    </w:pPr>
    <w:rPr>
      <w:rFonts w:ascii="Arial" w:hAnsi="Arial" w:cs="Arial"/>
      <w:color w:val="000000"/>
      <w:sz w:val="24"/>
      <w:szCs w:val="24"/>
      <w:lang w:eastAsia="es-MX"/>
    </w:rPr>
  </w:style>
  <w:style w:type="paragraph" w:customStyle="1" w:styleId="views-label4">
    <w:name w:val="views-label4"/>
    <w:basedOn w:val="Normal"/>
    <w:qFormat/>
    <w:rsid w:val="00566FD6"/>
    <w:rPr>
      <w:rFonts w:ascii="Arial" w:hAnsi="Arial" w:cs="Arial"/>
      <w:b/>
      <w:bCs/>
      <w:color w:val="000000"/>
      <w:sz w:val="24"/>
      <w:szCs w:val="24"/>
      <w:lang w:eastAsia="es-MX"/>
    </w:rPr>
  </w:style>
  <w:style w:type="paragraph" w:customStyle="1" w:styleId="views-field-field-date-publication1">
    <w:name w:val="views-field-field-date-publication1"/>
    <w:basedOn w:val="Normal"/>
    <w:qFormat/>
    <w:rsid w:val="00566FD6"/>
    <w:rPr>
      <w:rFonts w:ascii="Arial" w:hAnsi="Arial" w:cs="Arial"/>
      <w:color w:val="CCCCCC"/>
      <w:sz w:val="24"/>
      <w:szCs w:val="24"/>
      <w:lang w:eastAsia="es-MX"/>
    </w:rPr>
  </w:style>
  <w:style w:type="paragraph" w:customStyle="1" w:styleId="views-field-field-date-updated1">
    <w:name w:val="views-field-field-date-updated1"/>
    <w:basedOn w:val="Normal"/>
    <w:qFormat/>
    <w:rsid w:val="00566FD6"/>
    <w:rPr>
      <w:rFonts w:ascii="Arial" w:hAnsi="Arial" w:cs="Arial"/>
      <w:color w:val="CCCCCC"/>
      <w:sz w:val="24"/>
      <w:szCs w:val="24"/>
      <w:lang w:eastAsia="es-MX"/>
    </w:rPr>
  </w:style>
  <w:style w:type="paragraph" w:customStyle="1" w:styleId="views-row5">
    <w:name w:val="views-row5"/>
    <w:basedOn w:val="Normal"/>
    <w:qFormat/>
    <w:rsid w:val="00566FD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qFormat/>
    <w:rsid w:val="00566FD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qFormat/>
    <w:rsid w:val="00566FD6"/>
    <w:rPr>
      <w:rFonts w:ascii="Arial" w:hAnsi="Arial" w:cs="Arial"/>
      <w:b/>
      <w:bCs/>
      <w:color w:val="000000"/>
      <w:sz w:val="24"/>
      <w:szCs w:val="24"/>
      <w:lang w:eastAsia="es-MX"/>
    </w:rPr>
  </w:style>
  <w:style w:type="paragraph" w:customStyle="1" w:styleId="views-field-view-node4">
    <w:name w:val="views-field-view-node4"/>
    <w:basedOn w:val="Normal"/>
    <w:qFormat/>
    <w:rsid w:val="00566FD6"/>
    <w:pPr>
      <w:jc w:val="right"/>
    </w:pPr>
    <w:rPr>
      <w:rFonts w:ascii="Arial" w:hAnsi="Arial" w:cs="Arial"/>
      <w:color w:val="000000"/>
      <w:sz w:val="24"/>
      <w:szCs w:val="24"/>
      <w:lang w:eastAsia="es-MX"/>
    </w:rPr>
  </w:style>
  <w:style w:type="paragraph" w:customStyle="1" w:styleId="views-field-body3">
    <w:name w:val="views-field-body3"/>
    <w:basedOn w:val="Normal"/>
    <w:qFormat/>
    <w:rsid w:val="00566FD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qFormat/>
    <w:rsid w:val="00566FD6"/>
    <w:rPr>
      <w:rFonts w:ascii="Arial" w:hAnsi="Arial" w:cs="Arial"/>
      <w:color w:val="000000"/>
      <w:sz w:val="24"/>
      <w:szCs w:val="24"/>
      <w:lang w:eastAsia="es-MX"/>
    </w:rPr>
  </w:style>
  <w:style w:type="paragraph" w:customStyle="1" w:styleId="field-content3">
    <w:name w:val="field-content3"/>
    <w:basedOn w:val="Normal"/>
    <w:qFormat/>
    <w:rsid w:val="00566FD6"/>
    <w:rPr>
      <w:rFonts w:ascii="Arial" w:hAnsi="Arial" w:cs="Arial"/>
      <w:color w:val="000000"/>
      <w:sz w:val="24"/>
      <w:szCs w:val="24"/>
      <w:lang w:eastAsia="es-MX"/>
    </w:rPr>
  </w:style>
  <w:style w:type="paragraph" w:customStyle="1" w:styleId="form-type-select1">
    <w:name w:val="form-type-select1"/>
    <w:basedOn w:val="Normal"/>
    <w:qFormat/>
    <w:rsid w:val="00566FD6"/>
    <w:pPr>
      <w:ind w:right="405"/>
    </w:pPr>
    <w:rPr>
      <w:rFonts w:ascii="Arial" w:hAnsi="Arial" w:cs="Arial"/>
      <w:color w:val="000000"/>
      <w:sz w:val="24"/>
      <w:szCs w:val="24"/>
      <w:lang w:eastAsia="es-MX"/>
    </w:rPr>
  </w:style>
  <w:style w:type="paragraph" w:customStyle="1" w:styleId="columns2">
    <w:name w:val="columns2"/>
    <w:basedOn w:val="Normal"/>
    <w:qFormat/>
    <w:rsid w:val="00566FD6"/>
    <w:rPr>
      <w:rFonts w:ascii="Arial" w:hAnsi="Arial" w:cs="Arial"/>
      <w:color w:val="000000"/>
      <w:sz w:val="24"/>
      <w:szCs w:val="24"/>
      <w:lang w:eastAsia="es-MX"/>
    </w:rPr>
  </w:style>
  <w:style w:type="paragraph" w:customStyle="1" w:styleId="views-row7">
    <w:name w:val="views-row7"/>
    <w:basedOn w:val="Normal"/>
    <w:qFormat/>
    <w:rsid w:val="00566FD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qFormat/>
    <w:rsid w:val="00566FD6"/>
    <w:rPr>
      <w:rFonts w:ascii="Arial" w:hAnsi="Arial" w:cs="Arial"/>
      <w:b/>
      <w:bCs/>
      <w:color w:val="000000"/>
      <w:sz w:val="24"/>
      <w:szCs w:val="24"/>
      <w:lang w:eastAsia="es-MX"/>
    </w:rPr>
  </w:style>
  <w:style w:type="paragraph" w:customStyle="1" w:styleId="views-field-body4">
    <w:name w:val="views-field-body4"/>
    <w:basedOn w:val="Normal"/>
    <w:qFormat/>
    <w:rsid w:val="00566FD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qFormat/>
    <w:rsid w:val="00566FD6"/>
    <w:pPr>
      <w:jc w:val="right"/>
    </w:pPr>
    <w:rPr>
      <w:rFonts w:ascii="Arial" w:hAnsi="Arial" w:cs="Arial"/>
      <w:color w:val="000000"/>
      <w:sz w:val="24"/>
      <w:szCs w:val="24"/>
      <w:lang w:eastAsia="es-MX"/>
    </w:rPr>
  </w:style>
  <w:style w:type="paragraph" w:customStyle="1" w:styleId="view-content5">
    <w:name w:val="view-content5"/>
    <w:basedOn w:val="Normal"/>
    <w:qFormat/>
    <w:rsid w:val="00566FD6"/>
    <w:rPr>
      <w:rFonts w:ascii="Arial" w:hAnsi="Arial" w:cs="Arial"/>
      <w:color w:val="000000"/>
      <w:sz w:val="24"/>
      <w:szCs w:val="24"/>
      <w:lang w:eastAsia="es-MX"/>
    </w:rPr>
  </w:style>
  <w:style w:type="paragraph" w:customStyle="1" w:styleId="views-field-title6">
    <w:name w:val="views-field-title6"/>
    <w:basedOn w:val="Normal"/>
    <w:qFormat/>
    <w:rsid w:val="00566FD6"/>
    <w:rPr>
      <w:rFonts w:ascii="Arial" w:hAnsi="Arial" w:cs="Arial"/>
      <w:b/>
      <w:bCs/>
      <w:color w:val="000000"/>
      <w:sz w:val="24"/>
      <w:szCs w:val="24"/>
      <w:lang w:eastAsia="es-MX"/>
    </w:rPr>
  </w:style>
  <w:style w:type="paragraph" w:customStyle="1" w:styleId="views-row8">
    <w:name w:val="views-row8"/>
    <w:basedOn w:val="Normal"/>
    <w:qFormat/>
    <w:rsid w:val="00566FD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qFormat/>
    <w:rsid w:val="00566FD6"/>
    <w:pPr>
      <w:jc w:val="right"/>
    </w:pPr>
    <w:rPr>
      <w:rFonts w:ascii="Arial" w:hAnsi="Arial" w:cs="Arial"/>
      <w:color w:val="000000"/>
      <w:sz w:val="24"/>
      <w:szCs w:val="24"/>
      <w:lang w:eastAsia="es-MX"/>
    </w:rPr>
  </w:style>
  <w:style w:type="paragraph" w:customStyle="1" w:styleId="text-center1">
    <w:name w:val="text-center1"/>
    <w:basedOn w:val="Normal"/>
    <w:qFormat/>
    <w:rsid w:val="00566FD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qFormat/>
    <w:rsid w:val="00566FD6"/>
    <w:rPr>
      <w:rFonts w:ascii="Arial" w:hAnsi="Arial" w:cs="Arial"/>
      <w:color w:val="000000"/>
      <w:sz w:val="29"/>
      <w:szCs w:val="29"/>
      <w:lang w:eastAsia="es-MX"/>
    </w:rPr>
  </w:style>
  <w:style w:type="paragraph" w:customStyle="1" w:styleId="views-row9">
    <w:name w:val="views-row9"/>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qFormat/>
    <w:rsid w:val="00566FD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qFormat/>
    <w:rsid w:val="00566FD6"/>
    <w:pPr>
      <w:shd w:val="clear" w:color="auto" w:fill="E0E0E0"/>
    </w:pPr>
    <w:rPr>
      <w:rFonts w:ascii="Arial" w:hAnsi="Arial" w:cs="Arial"/>
      <w:color w:val="7A7A7A"/>
      <w:sz w:val="24"/>
      <w:szCs w:val="24"/>
      <w:lang w:eastAsia="es-MX"/>
    </w:rPr>
  </w:style>
  <w:style w:type="paragraph" w:customStyle="1" w:styleId="logo1">
    <w:name w:val="logo1"/>
    <w:basedOn w:val="Normal"/>
    <w:qFormat/>
    <w:rsid w:val="00566FD6"/>
    <w:rPr>
      <w:rFonts w:ascii="Arial" w:hAnsi="Arial" w:cs="Arial"/>
      <w:color w:val="000000"/>
      <w:sz w:val="24"/>
      <w:szCs w:val="24"/>
      <w:lang w:eastAsia="es-MX"/>
    </w:rPr>
  </w:style>
  <w:style w:type="paragraph" w:customStyle="1" w:styleId="help1">
    <w:name w:val="help1"/>
    <w:basedOn w:val="Normal"/>
    <w:qFormat/>
    <w:rsid w:val="00566FD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qFormat/>
    <w:rsid w:val="00566FD6"/>
    <w:pPr>
      <w:spacing w:before="120"/>
    </w:pPr>
    <w:rPr>
      <w:rFonts w:ascii="Arial" w:hAnsi="Arial" w:cs="Arial"/>
      <w:color w:val="000000"/>
      <w:sz w:val="24"/>
      <w:szCs w:val="24"/>
      <w:lang w:eastAsia="es-MX"/>
    </w:rPr>
  </w:style>
  <w:style w:type="paragraph" w:customStyle="1" w:styleId="views-field-field-link1">
    <w:name w:val="views-field-field-link1"/>
    <w:basedOn w:val="Normal"/>
    <w:qFormat/>
    <w:rsid w:val="00566FD6"/>
    <w:pPr>
      <w:jc w:val="right"/>
    </w:pPr>
    <w:rPr>
      <w:rFonts w:ascii="Arial" w:hAnsi="Arial" w:cs="Arial"/>
      <w:color w:val="000000"/>
      <w:sz w:val="24"/>
      <w:szCs w:val="24"/>
      <w:lang w:eastAsia="es-MX"/>
    </w:rPr>
  </w:style>
  <w:style w:type="paragraph" w:customStyle="1" w:styleId="views-field-field-image1">
    <w:name w:val="views-field-field-image1"/>
    <w:basedOn w:val="Normal"/>
    <w:qFormat/>
    <w:rsid w:val="00566FD6"/>
    <w:rPr>
      <w:rFonts w:ascii="Arial" w:hAnsi="Arial" w:cs="Arial"/>
      <w:color w:val="000000"/>
      <w:sz w:val="24"/>
      <w:szCs w:val="24"/>
      <w:lang w:eastAsia="es-MX"/>
    </w:rPr>
  </w:style>
  <w:style w:type="paragraph" w:customStyle="1" w:styleId="views-field-php1">
    <w:name w:val="views-field-php1"/>
    <w:basedOn w:val="Normal"/>
    <w:qFormat/>
    <w:rsid w:val="00566FD6"/>
    <w:rPr>
      <w:rFonts w:ascii="Arial" w:hAnsi="Arial" w:cs="Arial"/>
      <w:color w:val="000000"/>
      <w:sz w:val="24"/>
      <w:szCs w:val="24"/>
      <w:lang w:eastAsia="es-MX"/>
    </w:rPr>
  </w:style>
  <w:style w:type="paragraph" w:customStyle="1" w:styleId="views-field-title7">
    <w:name w:val="views-field-title7"/>
    <w:basedOn w:val="Normal"/>
    <w:qFormat/>
    <w:rsid w:val="00566FD6"/>
    <w:rPr>
      <w:rFonts w:ascii="Arial" w:hAnsi="Arial" w:cs="Arial"/>
      <w:color w:val="000000"/>
      <w:sz w:val="24"/>
      <w:szCs w:val="24"/>
      <w:lang w:eastAsia="es-MX"/>
    </w:rPr>
  </w:style>
  <w:style w:type="paragraph" w:customStyle="1" w:styleId="owl-prev1">
    <w:name w:val="owl-prev1"/>
    <w:basedOn w:val="Normal"/>
    <w:qFormat/>
    <w:rsid w:val="00566FD6"/>
    <w:pPr>
      <w:shd w:val="clear" w:color="auto" w:fill="F5F5F5"/>
    </w:pPr>
    <w:rPr>
      <w:rFonts w:ascii="Arial" w:hAnsi="Arial" w:cs="Arial"/>
      <w:color w:val="000000"/>
      <w:sz w:val="2"/>
      <w:szCs w:val="2"/>
      <w:lang w:eastAsia="es-MX"/>
    </w:rPr>
  </w:style>
  <w:style w:type="paragraph" w:customStyle="1" w:styleId="owl-next1">
    <w:name w:val="owl-next1"/>
    <w:basedOn w:val="Normal"/>
    <w:qFormat/>
    <w:rsid w:val="00566FD6"/>
    <w:pPr>
      <w:shd w:val="clear" w:color="auto" w:fill="F5F5F5"/>
    </w:pPr>
    <w:rPr>
      <w:rFonts w:ascii="Arial" w:hAnsi="Arial" w:cs="Arial"/>
      <w:color w:val="000000"/>
      <w:sz w:val="2"/>
      <w:szCs w:val="2"/>
      <w:lang w:eastAsia="es-MX"/>
    </w:rPr>
  </w:style>
  <w:style w:type="paragraph" w:customStyle="1" w:styleId="pager-21">
    <w:name w:val="pager-21"/>
    <w:basedOn w:val="Normal"/>
    <w:qFormat/>
    <w:rsid w:val="00566FD6"/>
    <w:rPr>
      <w:rFonts w:ascii="Arial" w:hAnsi="Arial" w:cs="Arial"/>
      <w:color w:val="000000"/>
      <w:sz w:val="24"/>
      <w:szCs w:val="24"/>
      <w:lang w:eastAsia="es-MX"/>
    </w:rPr>
  </w:style>
  <w:style w:type="paragraph" w:customStyle="1" w:styleId="pageritem--current1">
    <w:name w:val="pager__item--current1"/>
    <w:basedOn w:val="Normal"/>
    <w:qFormat/>
    <w:rsid w:val="00566FD6"/>
    <w:pPr>
      <w:shd w:val="clear" w:color="auto" w:fill="808080"/>
    </w:pPr>
    <w:rPr>
      <w:rFonts w:ascii="Arial" w:hAnsi="Arial" w:cs="Arial"/>
      <w:color w:val="FFFFFF"/>
      <w:sz w:val="24"/>
      <w:szCs w:val="24"/>
      <w:lang w:eastAsia="es-MX"/>
    </w:rPr>
  </w:style>
  <w:style w:type="paragraph" w:customStyle="1" w:styleId="bg-details1">
    <w:name w:val="bg-details1"/>
    <w:basedOn w:val="Normal"/>
    <w:qFormat/>
    <w:rsid w:val="00566FD6"/>
    <w:pPr>
      <w:shd w:val="clear" w:color="auto" w:fill="F5F5F5"/>
    </w:pPr>
    <w:rPr>
      <w:rFonts w:ascii="Arial" w:hAnsi="Arial" w:cs="Arial"/>
      <w:color w:val="000000"/>
      <w:sz w:val="24"/>
      <w:szCs w:val="24"/>
      <w:lang w:eastAsia="es-MX"/>
    </w:rPr>
  </w:style>
  <w:style w:type="paragraph" w:customStyle="1" w:styleId="field-title1">
    <w:name w:val="field-title1"/>
    <w:basedOn w:val="Normal"/>
    <w:qFormat/>
    <w:rsid w:val="00566FD6"/>
    <w:rPr>
      <w:rFonts w:ascii="Arial" w:hAnsi="Arial" w:cs="Arial"/>
      <w:color w:val="000000"/>
      <w:sz w:val="24"/>
      <w:szCs w:val="24"/>
      <w:lang w:eastAsia="es-MX"/>
    </w:rPr>
  </w:style>
  <w:style w:type="paragraph" w:customStyle="1" w:styleId="field--name-field-sections-subtitle1">
    <w:name w:val="field--name-field-sections-subtitle1"/>
    <w:basedOn w:val="Normal"/>
    <w:qFormat/>
    <w:rsid w:val="00566FD6"/>
    <w:rPr>
      <w:rFonts w:ascii="Arial" w:hAnsi="Arial" w:cs="Arial"/>
      <w:color w:val="1078AF"/>
      <w:sz w:val="24"/>
      <w:szCs w:val="24"/>
      <w:lang w:eastAsia="es-MX"/>
    </w:rPr>
  </w:style>
  <w:style w:type="paragraph" w:customStyle="1" w:styleId="columns4">
    <w:name w:val="columns4"/>
    <w:basedOn w:val="Normal"/>
    <w:qFormat/>
    <w:rsid w:val="00566FD6"/>
    <w:rPr>
      <w:rFonts w:ascii="Arial" w:hAnsi="Arial" w:cs="Arial"/>
      <w:color w:val="000000"/>
      <w:sz w:val="24"/>
      <w:szCs w:val="24"/>
      <w:lang w:eastAsia="es-MX"/>
    </w:rPr>
  </w:style>
  <w:style w:type="paragraph" w:customStyle="1" w:styleId="columns5">
    <w:name w:val="columns5"/>
    <w:basedOn w:val="Normal"/>
    <w:qFormat/>
    <w:rsid w:val="00566FD6"/>
    <w:rPr>
      <w:rFonts w:ascii="Arial" w:hAnsi="Arial" w:cs="Arial"/>
      <w:color w:val="000000"/>
      <w:sz w:val="24"/>
      <w:szCs w:val="24"/>
      <w:lang w:eastAsia="es-MX"/>
    </w:rPr>
  </w:style>
  <w:style w:type="paragraph" w:customStyle="1" w:styleId="container-32">
    <w:name w:val="container-32"/>
    <w:basedOn w:val="Normal"/>
    <w:qFormat/>
    <w:rsid w:val="00566FD6"/>
    <w:rPr>
      <w:rFonts w:ascii="Arial" w:hAnsi="Arial" w:cs="Arial"/>
      <w:color w:val="000000"/>
      <w:sz w:val="24"/>
      <w:szCs w:val="24"/>
      <w:lang w:eastAsia="es-MX"/>
    </w:rPr>
  </w:style>
  <w:style w:type="paragraph" w:customStyle="1" w:styleId="date2">
    <w:name w:val="date2"/>
    <w:basedOn w:val="Normal"/>
    <w:qFormat/>
    <w:rsid w:val="00566FD6"/>
    <w:pPr>
      <w:jc w:val="right"/>
    </w:pPr>
    <w:rPr>
      <w:rFonts w:ascii="Arial" w:hAnsi="Arial" w:cs="Arial"/>
      <w:color w:val="000000"/>
      <w:sz w:val="24"/>
      <w:szCs w:val="24"/>
      <w:lang w:eastAsia="es-MX"/>
    </w:rPr>
  </w:style>
  <w:style w:type="paragraph" w:customStyle="1" w:styleId="text-tvec2">
    <w:name w:val="text-tvec2"/>
    <w:basedOn w:val="Normal"/>
    <w:qFormat/>
    <w:rsid w:val="00566FD6"/>
    <w:rPr>
      <w:rFonts w:ascii="Arial" w:hAnsi="Arial" w:cs="Arial"/>
      <w:color w:val="000000"/>
      <w:sz w:val="24"/>
      <w:szCs w:val="24"/>
      <w:lang w:eastAsia="es-MX"/>
    </w:rPr>
  </w:style>
  <w:style w:type="paragraph" w:customStyle="1" w:styleId="content-date2">
    <w:name w:val="content-date2"/>
    <w:basedOn w:val="Normal"/>
    <w:qFormat/>
    <w:rsid w:val="00566FD6"/>
    <w:rPr>
      <w:rFonts w:ascii="Arial" w:hAnsi="Arial" w:cs="Arial"/>
      <w:color w:val="0093B2"/>
      <w:sz w:val="24"/>
      <w:szCs w:val="24"/>
      <w:lang w:eastAsia="es-MX"/>
    </w:rPr>
  </w:style>
  <w:style w:type="paragraph" w:customStyle="1" w:styleId="buy1">
    <w:name w:val="buy1"/>
    <w:basedOn w:val="Normal"/>
    <w:qFormat/>
    <w:rsid w:val="00566FD6"/>
    <w:pPr>
      <w:jc w:val="right"/>
    </w:pPr>
    <w:rPr>
      <w:rFonts w:ascii="Arial" w:hAnsi="Arial" w:cs="Arial"/>
      <w:color w:val="000000"/>
      <w:sz w:val="24"/>
      <w:szCs w:val="24"/>
      <w:lang w:eastAsia="es-MX"/>
    </w:rPr>
  </w:style>
  <w:style w:type="paragraph" w:customStyle="1" w:styleId="info1">
    <w:name w:val="info1"/>
    <w:basedOn w:val="Normal"/>
    <w:qFormat/>
    <w:rsid w:val="00566FD6"/>
    <w:pPr>
      <w:jc w:val="center"/>
    </w:pPr>
    <w:rPr>
      <w:rFonts w:ascii="Arial" w:hAnsi="Arial" w:cs="Arial"/>
      <w:color w:val="000000"/>
      <w:sz w:val="24"/>
      <w:szCs w:val="24"/>
      <w:lang w:eastAsia="es-MX"/>
    </w:rPr>
  </w:style>
  <w:style w:type="paragraph" w:customStyle="1" w:styleId="form-item7">
    <w:name w:val="form-item7"/>
    <w:basedOn w:val="Normal"/>
    <w:qFormat/>
    <w:rsid w:val="00566FD6"/>
    <w:rPr>
      <w:rFonts w:ascii="Arial" w:hAnsi="Arial" w:cs="Arial"/>
      <w:color w:val="000000"/>
      <w:sz w:val="24"/>
      <w:szCs w:val="24"/>
      <w:lang w:eastAsia="es-MX"/>
    </w:rPr>
  </w:style>
  <w:style w:type="paragraph" w:customStyle="1" w:styleId="tabledrag-toggle-weight-wrapper1">
    <w:name w:val="tabledrag-toggle-weight-wrapper1"/>
    <w:basedOn w:val="Normal"/>
    <w:qFormat/>
    <w:rsid w:val="00566FD6"/>
    <w:pPr>
      <w:jc w:val="right"/>
    </w:pPr>
    <w:rPr>
      <w:rFonts w:ascii="Arial" w:hAnsi="Arial" w:cs="Arial"/>
      <w:vanish/>
      <w:color w:val="000000"/>
      <w:sz w:val="24"/>
      <w:szCs w:val="24"/>
      <w:lang w:eastAsia="es-MX"/>
    </w:rPr>
  </w:style>
  <w:style w:type="paragraph" w:customStyle="1" w:styleId="field1">
    <w:name w:val="field1"/>
    <w:basedOn w:val="Normal"/>
    <w:qFormat/>
    <w:rsid w:val="00566FD6"/>
    <w:rPr>
      <w:rFonts w:ascii="Arial" w:hAnsi="Arial" w:cs="Arial"/>
      <w:color w:val="000000"/>
      <w:sz w:val="24"/>
      <w:szCs w:val="24"/>
      <w:lang w:eastAsia="es-MX"/>
    </w:rPr>
  </w:style>
  <w:style w:type="paragraph" w:customStyle="1" w:styleId="entity1">
    <w:name w:val="entity1"/>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qFormat/>
    <w:rsid w:val="00566FD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qFormat/>
    <w:rsid w:val="00566FD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qFormat/>
    <w:rsid w:val="00566FD6"/>
    <w:rPr>
      <w:rFonts w:ascii="Arial" w:hAnsi="Arial" w:cs="Arial"/>
      <w:color w:val="000000"/>
      <w:sz w:val="24"/>
      <w:szCs w:val="24"/>
      <w:lang w:eastAsia="es-MX"/>
    </w:rPr>
  </w:style>
  <w:style w:type="paragraph" w:customStyle="1" w:styleId="header-purchase-order1">
    <w:name w:val="header-purchase-order1"/>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qFormat/>
    <w:rsid w:val="00566FD6"/>
    <w:rPr>
      <w:rFonts w:ascii="Arial" w:hAnsi="Arial" w:cs="Arial"/>
      <w:b/>
      <w:bCs/>
      <w:color w:val="000000"/>
      <w:sz w:val="24"/>
      <w:szCs w:val="24"/>
      <w:lang w:eastAsia="es-MX"/>
    </w:rPr>
  </w:style>
  <w:style w:type="paragraph" w:customStyle="1" w:styleId="purchase-info-entity1">
    <w:name w:val="purchase-info-entity1"/>
    <w:basedOn w:val="Normal"/>
    <w:qFormat/>
    <w:rsid w:val="00566FD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qFormat/>
    <w:rsid w:val="00566FD6"/>
    <w:rPr>
      <w:rFonts w:ascii="Arial" w:hAnsi="Arial" w:cs="Arial"/>
      <w:b/>
      <w:bCs/>
      <w:color w:val="000000"/>
      <w:sz w:val="24"/>
      <w:szCs w:val="24"/>
      <w:lang w:eastAsia="es-MX"/>
    </w:rPr>
  </w:style>
  <w:style w:type="paragraph" w:customStyle="1" w:styleId="views-field-po-supplier-name1">
    <w:name w:val="views-field-po-supplier-name1"/>
    <w:basedOn w:val="Normal"/>
    <w:qFormat/>
    <w:rsid w:val="00566FD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qFormat/>
    <w:rsid w:val="00566FD6"/>
    <w:pPr>
      <w:jc w:val="center"/>
    </w:pPr>
    <w:rPr>
      <w:rFonts w:ascii="Arial" w:hAnsi="Arial" w:cs="Arial"/>
      <w:b/>
      <w:bCs/>
      <w:caps/>
      <w:color w:val="000000"/>
      <w:sz w:val="24"/>
      <w:szCs w:val="24"/>
      <w:lang w:eastAsia="es-MX"/>
    </w:rPr>
  </w:style>
  <w:style w:type="paragraph" w:customStyle="1" w:styleId="views-field1">
    <w:name w:val="views-field1"/>
    <w:basedOn w:val="Normal"/>
    <w:qFormat/>
    <w:rsid w:val="00566FD6"/>
    <w:pPr>
      <w:jc w:val="center"/>
    </w:pPr>
    <w:rPr>
      <w:rFonts w:ascii="Arial" w:hAnsi="Arial" w:cs="Arial"/>
      <w:color w:val="000000"/>
      <w:sz w:val="24"/>
      <w:szCs w:val="24"/>
      <w:lang w:eastAsia="es-MX"/>
    </w:rPr>
  </w:style>
  <w:style w:type="paragraph" w:customStyle="1" w:styleId="views-field2">
    <w:name w:val="views-field2"/>
    <w:basedOn w:val="Normal"/>
    <w:qFormat/>
    <w:rsid w:val="00566FD6"/>
    <w:pPr>
      <w:jc w:val="center"/>
    </w:pPr>
    <w:rPr>
      <w:rFonts w:ascii="Arial" w:hAnsi="Arial" w:cs="Arial"/>
      <w:color w:val="000000"/>
      <w:sz w:val="24"/>
      <w:szCs w:val="24"/>
      <w:lang w:eastAsia="es-MX"/>
    </w:rPr>
  </w:style>
  <w:style w:type="paragraph" w:customStyle="1" w:styleId="views-field3">
    <w:name w:val="views-field3"/>
    <w:basedOn w:val="Normal"/>
    <w:qFormat/>
    <w:rsid w:val="00566FD6"/>
    <w:pPr>
      <w:jc w:val="both"/>
    </w:pPr>
    <w:rPr>
      <w:rFonts w:ascii="Arial" w:hAnsi="Arial" w:cs="Arial"/>
      <w:color w:val="000000"/>
      <w:sz w:val="24"/>
      <w:szCs w:val="24"/>
      <w:lang w:eastAsia="es-MX"/>
    </w:rPr>
  </w:style>
  <w:style w:type="paragraph" w:customStyle="1" w:styleId="owl-prev2">
    <w:name w:val="owl-prev2"/>
    <w:basedOn w:val="Normal"/>
    <w:qFormat/>
    <w:rsid w:val="00566FD6"/>
    <w:rPr>
      <w:rFonts w:ascii="Arial" w:hAnsi="Arial" w:cs="Arial"/>
      <w:color w:val="000000"/>
      <w:sz w:val="24"/>
      <w:szCs w:val="24"/>
      <w:lang w:eastAsia="es-MX"/>
    </w:rPr>
  </w:style>
  <w:style w:type="paragraph" w:customStyle="1" w:styleId="owl-next2">
    <w:name w:val="owl-next2"/>
    <w:basedOn w:val="Normal"/>
    <w:qFormat/>
    <w:rsid w:val="00566FD6"/>
    <w:rPr>
      <w:rFonts w:ascii="Arial" w:hAnsi="Arial" w:cs="Arial"/>
      <w:color w:val="000000"/>
      <w:sz w:val="24"/>
      <w:szCs w:val="24"/>
      <w:lang w:eastAsia="es-MX"/>
    </w:rPr>
  </w:style>
  <w:style w:type="paragraph" w:customStyle="1" w:styleId="owl-pagination1">
    <w:name w:val="owl-pagination1"/>
    <w:basedOn w:val="Normal"/>
    <w:qFormat/>
    <w:rsid w:val="00566FD6"/>
    <w:rPr>
      <w:rFonts w:ascii="Arial" w:hAnsi="Arial" w:cs="Arial"/>
      <w:color w:val="000000"/>
      <w:sz w:val="24"/>
      <w:szCs w:val="24"/>
      <w:lang w:eastAsia="es-MX"/>
    </w:rPr>
  </w:style>
  <w:style w:type="paragraph" w:customStyle="1" w:styleId="owl-page1">
    <w:name w:val="owl-page1"/>
    <w:basedOn w:val="Normal"/>
    <w:qFormat/>
    <w:rsid w:val="00566FD6"/>
    <w:pPr>
      <w:spacing w:before="75"/>
    </w:pPr>
    <w:rPr>
      <w:rFonts w:ascii="Arial" w:hAnsi="Arial" w:cs="Arial"/>
      <w:color w:val="000000"/>
      <w:sz w:val="24"/>
      <w:szCs w:val="24"/>
      <w:lang w:eastAsia="es-MX"/>
    </w:rPr>
  </w:style>
  <w:style w:type="paragraph" w:customStyle="1" w:styleId="owl-buttons1">
    <w:name w:val="owl-buttons1"/>
    <w:basedOn w:val="Normal"/>
    <w:qFormat/>
    <w:rsid w:val="00566FD6"/>
    <w:rPr>
      <w:rFonts w:ascii="Arial" w:hAnsi="Arial" w:cs="Arial"/>
      <w:color w:val="000000"/>
      <w:sz w:val="24"/>
      <w:szCs w:val="24"/>
      <w:lang w:eastAsia="es-MX"/>
    </w:rPr>
  </w:style>
  <w:style w:type="paragraph" w:customStyle="1" w:styleId="view-header6">
    <w:name w:val="view-header6"/>
    <w:basedOn w:val="Normal"/>
    <w:qFormat/>
    <w:rsid w:val="00566FD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qFormat/>
    <w:rsid w:val="00566FD6"/>
    <w:rPr>
      <w:rFonts w:ascii="Arial" w:hAnsi="Arial" w:cs="Arial"/>
      <w:color w:val="000000"/>
      <w:sz w:val="24"/>
      <w:szCs w:val="24"/>
      <w:lang w:eastAsia="es-MX"/>
    </w:rPr>
  </w:style>
  <w:style w:type="paragraph" w:customStyle="1" w:styleId="fieldset-wrapper2">
    <w:name w:val="fieldset-wrapper2"/>
    <w:basedOn w:val="Normal"/>
    <w:qFormat/>
    <w:rsid w:val="00566FD6"/>
    <w:rPr>
      <w:rFonts w:ascii="Arial" w:hAnsi="Arial" w:cs="Arial"/>
      <w:color w:val="000000"/>
      <w:sz w:val="24"/>
      <w:szCs w:val="24"/>
      <w:lang w:eastAsia="es-MX"/>
    </w:rPr>
  </w:style>
  <w:style w:type="paragraph" w:customStyle="1" w:styleId="views-field-name3">
    <w:name w:val="views-field-name3"/>
    <w:basedOn w:val="Normal"/>
    <w:qFormat/>
    <w:rsid w:val="00566FD6"/>
    <w:rPr>
      <w:rFonts w:ascii="Arial" w:hAnsi="Arial" w:cs="Arial"/>
      <w:vanish/>
      <w:color w:val="000000"/>
      <w:sz w:val="24"/>
      <w:szCs w:val="24"/>
      <w:lang w:eastAsia="es-MX"/>
    </w:rPr>
  </w:style>
  <w:style w:type="paragraph" w:customStyle="1" w:styleId="views-field-name4">
    <w:name w:val="views-field-name4"/>
    <w:basedOn w:val="Normal"/>
    <w:qFormat/>
    <w:rsid w:val="00566FD6"/>
    <w:rPr>
      <w:rFonts w:ascii="Arial" w:hAnsi="Arial" w:cs="Arial"/>
      <w:vanish/>
      <w:color w:val="000000"/>
      <w:sz w:val="24"/>
      <w:szCs w:val="24"/>
      <w:lang w:eastAsia="es-MX"/>
    </w:rPr>
  </w:style>
  <w:style w:type="paragraph" w:customStyle="1" w:styleId="views-field-name5">
    <w:name w:val="views-field-name5"/>
    <w:basedOn w:val="Normal"/>
    <w:qFormat/>
    <w:rsid w:val="00566FD6"/>
    <w:rPr>
      <w:rFonts w:ascii="Arial" w:hAnsi="Arial" w:cs="Arial"/>
      <w:color w:val="4A4544"/>
      <w:sz w:val="24"/>
      <w:szCs w:val="24"/>
      <w:lang w:eastAsia="es-MX"/>
    </w:rPr>
  </w:style>
  <w:style w:type="paragraph" w:customStyle="1" w:styleId="views-field-field-sections-subtitle1">
    <w:name w:val="views-field-field-sections-subtitle1"/>
    <w:basedOn w:val="Normal"/>
    <w:qFormat/>
    <w:rsid w:val="00566FD6"/>
    <w:rPr>
      <w:rFonts w:ascii="Arial" w:hAnsi="Arial" w:cs="Arial"/>
      <w:b/>
      <w:bCs/>
      <w:caps/>
      <w:color w:val="4A4544"/>
      <w:sz w:val="24"/>
      <w:szCs w:val="24"/>
      <w:lang w:eastAsia="es-MX"/>
    </w:rPr>
  </w:style>
  <w:style w:type="paragraph" w:customStyle="1" w:styleId="views-field-name6">
    <w:name w:val="views-field-name6"/>
    <w:basedOn w:val="Normal"/>
    <w:qFormat/>
    <w:rsid w:val="00566FD6"/>
    <w:rPr>
      <w:rFonts w:ascii="Arial" w:hAnsi="Arial" w:cs="Arial"/>
      <w:vanish/>
      <w:color w:val="000000"/>
      <w:sz w:val="24"/>
      <w:szCs w:val="24"/>
      <w:lang w:eastAsia="es-MX"/>
    </w:rPr>
  </w:style>
  <w:style w:type="paragraph" w:customStyle="1" w:styleId="views-field-name7">
    <w:name w:val="views-field-name7"/>
    <w:basedOn w:val="Normal"/>
    <w:qFormat/>
    <w:rsid w:val="00566FD6"/>
    <w:rPr>
      <w:rFonts w:ascii="Arial" w:hAnsi="Arial" w:cs="Arial"/>
      <w:vanish/>
      <w:color w:val="000000"/>
      <w:sz w:val="24"/>
      <w:szCs w:val="24"/>
      <w:lang w:eastAsia="es-MX"/>
    </w:rPr>
  </w:style>
  <w:style w:type="paragraph" w:customStyle="1" w:styleId="views-field-name8">
    <w:name w:val="views-field-name8"/>
    <w:basedOn w:val="Normal"/>
    <w:qFormat/>
    <w:rsid w:val="00566FD6"/>
    <w:rPr>
      <w:rFonts w:ascii="Arial" w:hAnsi="Arial" w:cs="Arial"/>
      <w:vanish/>
      <w:color w:val="000000"/>
      <w:sz w:val="24"/>
      <w:szCs w:val="24"/>
      <w:lang w:eastAsia="es-MX"/>
    </w:rPr>
  </w:style>
  <w:style w:type="paragraph" w:customStyle="1" w:styleId="field-content4">
    <w:name w:val="field-content4"/>
    <w:basedOn w:val="Normal"/>
    <w:qFormat/>
    <w:rsid w:val="00566FD6"/>
    <w:pPr>
      <w:ind w:left="225"/>
    </w:pPr>
    <w:rPr>
      <w:rFonts w:ascii="Arial" w:hAnsi="Arial" w:cs="Arial"/>
      <w:color w:val="000000"/>
      <w:sz w:val="24"/>
      <w:szCs w:val="24"/>
      <w:lang w:eastAsia="es-MX"/>
    </w:rPr>
  </w:style>
  <w:style w:type="paragraph" w:customStyle="1" w:styleId="row8">
    <w:name w:val="row8"/>
    <w:basedOn w:val="Normal"/>
    <w:qFormat/>
    <w:rsid w:val="00566FD6"/>
    <w:pPr>
      <w:shd w:val="clear" w:color="auto" w:fill="F7F7F7"/>
      <w:jc w:val="center"/>
    </w:pPr>
    <w:rPr>
      <w:rFonts w:ascii="Arial" w:hAnsi="Arial" w:cs="Arial"/>
      <w:color w:val="000000"/>
      <w:sz w:val="24"/>
      <w:szCs w:val="24"/>
      <w:lang w:eastAsia="es-MX"/>
    </w:rPr>
  </w:style>
  <w:style w:type="paragraph" w:customStyle="1" w:styleId="row9">
    <w:name w:val="row9"/>
    <w:basedOn w:val="Normal"/>
    <w:qFormat/>
    <w:rsid w:val="00566FD6"/>
    <w:pPr>
      <w:shd w:val="clear" w:color="auto" w:fill="FFFFFF"/>
    </w:pPr>
    <w:rPr>
      <w:rFonts w:ascii="Arial" w:hAnsi="Arial" w:cs="Arial"/>
      <w:color w:val="000000"/>
      <w:sz w:val="24"/>
      <w:szCs w:val="24"/>
      <w:lang w:eastAsia="es-MX"/>
    </w:rPr>
  </w:style>
  <w:style w:type="paragraph" w:customStyle="1" w:styleId="title-wrapper1">
    <w:name w:val="title-wrapper1"/>
    <w:basedOn w:val="Normal"/>
    <w:qFormat/>
    <w:rsid w:val="00566FD6"/>
    <w:pPr>
      <w:spacing w:after="450"/>
      <w:jc w:val="center"/>
    </w:pPr>
    <w:rPr>
      <w:rFonts w:ascii="Arial" w:hAnsi="Arial" w:cs="Arial"/>
      <w:color w:val="000000"/>
      <w:sz w:val="24"/>
      <w:szCs w:val="24"/>
      <w:lang w:eastAsia="es-MX"/>
    </w:rPr>
  </w:style>
  <w:style w:type="paragraph" w:customStyle="1" w:styleId="vertical-center-one1">
    <w:name w:val="vertical-center-one1"/>
    <w:basedOn w:val="Normal"/>
    <w:qFormat/>
    <w:rsid w:val="00566FD6"/>
    <w:pPr>
      <w:spacing w:before="525"/>
    </w:pPr>
    <w:rPr>
      <w:rFonts w:ascii="Arial" w:hAnsi="Arial" w:cs="Arial"/>
      <w:color w:val="000000"/>
      <w:sz w:val="24"/>
      <w:szCs w:val="24"/>
      <w:lang w:eastAsia="es-MX"/>
    </w:rPr>
  </w:style>
  <w:style w:type="paragraph" w:customStyle="1" w:styleId="vertical-center-two1">
    <w:name w:val="vertical-center-two1"/>
    <w:basedOn w:val="Normal"/>
    <w:qFormat/>
    <w:rsid w:val="00566FD6"/>
    <w:pPr>
      <w:spacing w:before="180"/>
    </w:pPr>
    <w:rPr>
      <w:rFonts w:ascii="Arial" w:hAnsi="Arial" w:cs="Arial"/>
      <w:color w:val="000000"/>
      <w:sz w:val="24"/>
      <w:szCs w:val="24"/>
      <w:lang w:eastAsia="es-MX"/>
    </w:rPr>
  </w:style>
  <w:style w:type="paragraph" w:customStyle="1" w:styleId="font-large1">
    <w:name w:val="font-large1"/>
    <w:basedOn w:val="Normal"/>
    <w:qFormat/>
    <w:rsid w:val="00566FD6"/>
    <w:rPr>
      <w:rFonts w:ascii="Arial" w:hAnsi="Arial" w:cs="Arial"/>
      <w:caps/>
      <w:color w:val="000000"/>
      <w:sz w:val="24"/>
      <w:szCs w:val="24"/>
      <w:lang w:eastAsia="es-MX"/>
    </w:rPr>
  </w:style>
  <w:style w:type="paragraph" w:customStyle="1" w:styleId="row10">
    <w:name w:val="row10"/>
    <w:basedOn w:val="Normal"/>
    <w:qFormat/>
    <w:rsid w:val="00566FD6"/>
    <w:pPr>
      <w:shd w:val="clear" w:color="auto" w:fill="E6E6E6"/>
    </w:pPr>
    <w:rPr>
      <w:rFonts w:ascii="Arial" w:hAnsi="Arial" w:cs="Arial"/>
      <w:color w:val="000000"/>
      <w:sz w:val="24"/>
      <w:szCs w:val="24"/>
      <w:lang w:eastAsia="es-MX"/>
    </w:rPr>
  </w:style>
  <w:style w:type="paragraph" w:customStyle="1" w:styleId="item1">
    <w:name w:val="item1"/>
    <w:basedOn w:val="Normal"/>
    <w:qFormat/>
    <w:rsid w:val="00566FD6"/>
    <w:rPr>
      <w:rFonts w:ascii="Arial" w:hAnsi="Arial" w:cs="Arial"/>
      <w:color w:val="000000"/>
      <w:sz w:val="24"/>
      <w:szCs w:val="24"/>
      <w:lang w:eastAsia="es-MX"/>
    </w:rPr>
  </w:style>
  <w:style w:type="paragraph" w:customStyle="1" w:styleId="row11">
    <w:name w:val="row11"/>
    <w:basedOn w:val="Normal"/>
    <w:qFormat/>
    <w:rsid w:val="00566FD6"/>
    <w:pPr>
      <w:shd w:val="clear" w:color="auto" w:fill="3E3D3D"/>
    </w:pPr>
    <w:rPr>
      <w:rFonts w:ascii="Arial" w:hAnsi="Arial" w:cs="Arial"/>
      <w:color w:val="F7F7F7"/>
      <w:sz w:val="24"/>
      <w:szCs w:val="24"/>
      <w:lang w:eastAsia="es-MX"/>
    </w:rPr>
  </w:style>
  <w:style w:type="paragraph" w:customStyle="1" w:styleId="views-field-name9">
    <w:name w:val="views-field-name9"/>
    <w:basedOn w:val="Normal"/>
    <w:qFormat/>
    <w:rsid w:val="00566FD6"/>
    <w:rPr>
      <w:rFonts w:ascii="Arial" w:hAnsi="Arial" w:cs="Arial"/>
      <w:vanish/>
      <w:color w:val="000000"/>
      <w:sz w:val="24"/>
      <w:szCs w:val="24"/>
      <w:lang w:eastAsia="es-MX"/>
    </w:rPr>
  </w:style>
  <w:style w:type="paragraph" w:customStyle="1" w:styleId="text-link1">
    <w:name w:val="text-link1"/>
    <w:basedOn w:val="Normal"/>
    <w:qFormat/>
    <w:rsid w:val="00566FD6"/>
    <w:pPr>
      <w:ind w:left="225"/>
    </w:pPr>
    <w:rPr>
      <w:rFonts w:ascii="Arial" w:hAnsi="Arial" w:cs="Arial"/>
      <w:color w:val="231F20"/>
      <w:sz w:val="24"/>
      <w:szCs w:val="24"/>
      <w:lang w:eastAsia="es-MX"/>
    </w:rPr>
  </w:style>
  <w:style w:type="paragraph" w:customStyle="1" w:styleId="gray-link1">
    <w:name w:val="gray-link1"/>
    <w:basedOn w:val="Normal"/>
    <w:qFormat/>
    <w:rsid w:val="00566FD6"/>
    <w:pPr>
      <w:spacing w:before="375"/>
      <w:jc w:val="right"/>
    </w:pPr>
    <w:rPr>
      <w:rFonts w:ascii="Arial" w:hAnsi="Arial" w:cs="Arial"/>
      <w:color w:val="3E3D3D"/>
      <w:sz w:val="24"/>
      <w:szCs w:val="24"/>
      <w:lang w:eastAsia="es-MX"/>
    </w:rPr>
  </w:style>
  <w:style w:type="paragraph" w:customStyle="1" w:styleId="text-link2">
    <w:name w:val="text-link2"/>
    <w:basedOn w:val="Normal"/>
    <w:qFormat/>
    <w:rsid w:val="00566FD6"/>
    <w:rPr>
      <w:rFonts w:ascii="Arial" w:hAnsi="Arial" w:cs="Arial"/>
      <w:color w:val="231F20"/>
      <w:sz w:val="24"/>
      <w:szCs w:val="24"/>
      <w:lang w:eastAsia="es-MX"/>
    </w:rPr>
  </w:style>
  <w:style w:type="paragraph" w:customStyle="1" w:styleId="red-link1">
    <w:name w:val="red-link1"/>
    <w:basedOn w:val="Normal"/>
    <w:qFormat/>
    <w:rsid w:val="00566FD6"/>
    <w:pPr>
      <w:spacing w:after="150"/>
      <w:ind w:right="225"/>
    </w:pPr>
    <w:rPr>
      <w:rFonts w:ascii="Arial" w:hAnsi="Arial" w:cs="Arial"/>
      <w:color w:val="000000"/>
      <w:sz w:val="24"/>
      <w:szCs w:val="24"/>
      <w:lang w:eastAsia="es-MX"/>
    </w:rPr>
  </w:style>
  <w:style w:type="paragraph" w:customStyle="1" w:styleId="bg-text1">
    <w:name w:val="bg-text1"/>
    <w:basedOn w:val="Normal"/>
    <w:qFormat/>
    <w:rsid w:val="00566FD6"/>
    <w:rPr>
      <w:rFonts w:ascii="Arial" w:hAnsi="Arial" w:cs="Arial"/>
      <w:color w:val="000000"/>
      <w:sz w:val="24"/>
      <w:szCs w:val="24"/>
      <w:lang w:eastAsia="es-MX"/>
    </w:rPr>
  </w:style>
  <w:style w:type="paragraph" w:customStyle="1" w:styleId="views-field-title8">
    <w:name w:val="views-field-title8"/>
    <w:basedOn w:val="Normal"/>
    <w:qFormat/>
    <w:rsid w:val="00566FD6"/>
    <w:pPr>
      <w:spacing w:after="150"/>
    </w:pPr>
    <w:rPr>
      <w:rFonts w:ascii="Arial" w:hAnsi="Arial" w:cs="Arial"/>
      <w:b/>
      <w:bCs/>
      <w:color w:val="000000"/>
      <w:sz w:val="24"/>
      <w:szCs w:val="24"/>
      <w:lang w:eastAsia="es-MX"/>
    </w:rPr>
  </w:style>
  <w:style w:type="paragraph" w:customStyle="1" w:styleId="field-content5">
    <w:name w:val="field-content5"/>
    <w:basedOn w:val="Normal"/>
    <w:qFormat/>
    <w:rsid w:val="00566FD6"/>
    <w:rPr>
      <w:rFonts w:ascii="Arial" w:hAnsi="Arial" w:cs="Arial"/>
      <w:color w:val="000000"/>
      <w:sz w:val="24"/>
      <w:szCs w:val="24"/>
      <w:lang w:eastAsia="es-MX"/>
    </w:rPr>
  </w:style>
  <w:style w:type="paragraph" w:customStyle="1" w:styleId="field-content6">
    <w:name w:val="field-content6"/>
    <w:basedOn w:val="Normal"/>
    <w:qFormat/>
    <w:rsid w:val="00566FD6"/>
    <w:pPr>
      <w:ind w:left="225"/>
    </w:pPr>
    <w:rPr>
      <w:rFonts w:ascii="Arial" w:hAnsi="Arial" w:cs="Arial"/>
      <w:color w:val="000000"/>
      <w:sz w:val="24"/>
      <w:szCs w:val="24"/>
      <w:lang w:eastAsia="es-MX"/>
    </w:rPr>
  </w:style>
  <w:style w:type="paragraph" w:customStyle="1" w:styleId="form-submit3">
    <w:name w:val="form-submit3"/>
    <w:basedOn w:val="Normal"/>
    <w:qFormat/>
    <w:rsid w:val="00566FD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qFormat/>
    <w:rsid w:val="00566FD6"/>
    <w:rPr>
      <w:rFonts w:ascii="Arial" w:hAnsi="Arial" w:cs="Arial"/>
      <w:color w:val="000000"/>
      <w:sz w:val="24"/>
      <w:szCs w:val="24"/>
      <w:lang w:eastAsia="es-MX"/>
    </w:rPr>
  </w:style>
  <w:style w:type="paragraph" w:customStyle="1" w:styleId="form-item-date-from-date1">
    <w:name w:val="form-item-date-from-date1"/>
    <w:basedOn w:val="Normal"/>
    <w:qFormat/>
    <w:rsid w:val="00566FD6"/>
    <w:rPr>
      <w:rFonts w:ascii="Arial" w:hAnsi="Arial" w:cs="Arial"/>
      <w:color w:val="000000"/>
      <w:sz w:val="24"/>
      <w:szCs w:val="24"/>
      <w:lang w:eastAsia="es-MX"/>
    </w:rPr>
  </w:style>
  <w:style w:type="paragraph" w:customStyle="1" w:styleId="form-item-date-to-date1">
    <w:name w:val="form-item-date-to-date1"/>
    <w:basedOn w:val="Normal"/>
    <w:qFormat/>
    <w:rsid w:val="00566FD6"/>
    <w:rPr>
      <w:rFonts w:ascii="Arial" w:hAnsi="Arial" w:cs="Arial"/>
      <w:color w:val="000000"/>
      <w:sz w:val="24"/>
      <w:szCs w:val="24"/>
      <w:lang w:eastAsia="es-MX"/>
    </w:rPr>
  </w:style>
  <w:style w:type="paragraph" w:customStyle="1" w:styleId="description7">
    <w:name w:val="description7"/>
    <w:basedOn w:val="Normal"/>
    <w:qFormat/>
    <w:rsid w:val="00566FD6"/>
    <w:rPr>
      <w:rFonts w:ascii="Arial" w:hAnsi="Arial" w:cs="Arial"/>
      <w:vanish/>
      <w:color w:val="000000"/>
      <w:sz w:val="24"/>
      <w:szCs w:val="24"/>
      <w:lang w:eastAsia="es-MX"/>
    </w:rPr>
  </w:style>
  <w:style w:type="paragraph" w:customStyle="1" w:styleId="views-exposed-widget3">
    <w:name w:val="views-exposed-widget3"/>
    <w:basedOn w:val="Normal"/>
    <w:qFormat/>
    <w:rsid w:val="00566FD6"/>
    <w:rPr>
      <w:rFonts w:ascii="Arial" w:hAnsi="Arial" w:cs="Arial"/>
      <w:color w:val="000000"/>
      <w:sz w:val="24"/>
      <w:szCs w:val="24"/>
      <w:lang w:eastAsia="es-MX"/>
    </w:rPr>
  </w:style>
  <w:style w:type="paragraph" w:customStyle="1" w:styleId="views-exposed-widget4">
    <w:name w:val="views-exposed-widget4"/>
    <w:basedOn w:val="Normal"/>
    <w:qFormat/>
    <w:rsid w:val="00566FD6"/>
    <w:rPr>
      <w:rFonts w:ascii="Arial" w:hAnsi="Arial" w:cs="Arial"/>
      <w:color w:val="000000"/>
      <w:sz w:val="24"/>
      <w:szCs w:val="24"/>
      <w:lang w:eastAsia="es-MX"/>
    </w:rPr>
  </w:style>
  <w:style w:type="paragraph" w:customStyle="1" w:styleId="views-exposed-widget5">
    <w:name w:val="views-exposed-widget5"/>
    <w:basedOn w:val="Normal"/>
    <w:qFormat/>
    <w:rsid w:val="00566FD6"/>
    <w:rPr>
      <w:rFonts w:ascii="Arial" w:hAnsi="Arial" w:cs="Arial"/>
      <w:color w:val="000000"/>
      <w:sz w:val="24"/>
      <w:szCs w:val="24"/>
      <w:lang w:eastAsia="es-MX"/>
    </w:rPr>
  </w:style>
  <w:style w:type="paragraph" w:customStyle="1" w:styleId="views-exposed-widget6">
    <w:name w:val="views-exposed-widget6"/>
    <w:basedOn w:val="Normal"/>
    <w:qFormat/>
    <w:rsid w:val="00566FD6"/>
    <w:rPr>
      <w:rFonts w:ascii="Arial" w:hAnsi="Arial" w:cs="Arial"/>
      <w:color w:val="000000"/>
      <w:sz w:val="24"/>
      <w:szCs w:val="24"/>
      <w:lang w:eastAsia="es-MX"/>
    </w:rPr>
  </w:style>
  <w:style w:type="paragraph" w:customStyle="1" w:styleId="views-exposed-widget7">
    <w:name w:val="views-exposed-widget7"/>
    <w:basedOn w:val="Normal"/>
    <w:qFormat/>
    <w:rsid w:val="00566FD6"/>
    <w:rPr>
      <w:rFonts w:ascii="Arial" w:hAnsi="Arial" w:cs="Arial"/>
      <w:color w:val="000000"/>
      <w:sz w:val="24"/>
      <w:szCs w:val="24"/>
      <w:lang w:eastAsia="es-MX"/>
    </w:rPr>
  </w:style>
  <w:style w:type="paragraph" w:customStyle="1" w:styleId="current1">
    <w:name w:val="current1"/>
    <w:basedOn w:val="Normal"/>
    <w:qFormat/>
    <w:rsid w:val="00566FD6"/>
    <w:rPr>
      <w:rFonts w:ascii="Arial" w:hAnsi="Arial" w:cs="Arial"/>
      <w:b/>
      <w:bCs/>
      <w:color w:val="000000"/>
      <w:sz w:val="24"/>
      <w:szCs w:val="24"/>
      <w:lang w:eastAsia="es-MX"/>
    </w:rPr>
  </w:style>
  <w:style w:type="paragraph" w:customStyle="1" w:styleId="field-name-field-id-previous-entity1">
    <w:name w:val="field-name-field-id-previous-entity1"/>
    <w:basedOn w:val="Normal"/>
    <w:qFormat/>
    <w:rsid w:val="00566FD6"/>
    <w:rPr>
      <w:rFonts w:ascii="Arial" w:hAnsi="Arial" w:cs="Arial"/>
      <w:vanish/>
      <w:color w:val="000000"/>
      <w:sz w:val="24"/>
      <w:szCs w:val="24"/>
      <w:lang w:eastAsia="es-MX"/>
    </w:rPr>
  </w:style>
  <w:style w:type="paragraph" w:customStyle="1" w:styleId="vertical-tabs1">
    <w:name w:val="vertical-tabs1"/>
    <w:basedOn w:val="Normal"/>
    <w:qFormat/>
    <w:rsid w:val="00566FD6"/>
    <w:rPr>
      <w:rFonts w:ascii="Arial" w:hAnsi="Arial" w:cs="Arial"/>
      <w:vanish/>
      <w:color w:val="000000"/>
      <w:sz w:val="24"/>
      <w:szCs w:val="24"/>
      <w:lang w:eastAsia="es-MX"/>
    </w:rPr>
  </w:style>
  <w:style w:type="paragraph" w:customStyle="1" w:styleId="views-row11">
    <w:name w:val="views-row11"/>
    <w:basedOn w:val="Normal"/>
    <w:qFormat/>
    <w:rsid w:val="00566FD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qFormat/>
    <w:rsid w:val="00566FD6"/>
    <w:rPr>
      <w:rFonts w:ascii="Arial" w:hAnsi="Arial" w:cs="Arial"/>
      <w:color w:val="000000"/>
      <w:sz w:val="24"/>
      <w:szCs w:val="24"/>
      <w:lang w:eastAsia="es-MX"/>
    </w:rPr>
  </w:style>
  <w:style w:type="paragraph" w:customStyle="1" w:styleId="implementationnotes1">
    <w:name w:val="implementation_notes1"/>
    <w:basedOn w:val="Normal"/>
    <w:qFormat/>
    <w:rsid w:val="00566FD6"/>
    <w:rPr>
      <w:rFonts w:ascii="Arial" w:hAnsi="Arial" w:cs="Arial"/>
      <w:b/>
      <w:bCs/>
      <w:color w:val="000000"/>
      <w:sz w:val="24"/>
      <w:szCs w:val="24"/>
      <w:lang w:eastAsia="es-MX"/>
    </w:rPr>
  </w:style>
  <w:style w:type="paragraph" w:customStyle="1" w:styleId="parameters1">
    <w:name w:val="parameters1"/>
    <w:basedOn w:val="Normal"/>
    <w:qFormat/>
    <w:rsid w:val="00566FD6"/>
    <w:rPr>
      <w:rFonts w:ascii="Arial" w:hAnsi="Arial" w:cs="Arial"/>
      <w:color w:val="000000"/>
      <w:sz w:val="24"/>
      <w:szCs w:val="24"/>
      <w:lang w:eastAsia="es-MX"/>
    </w:rPr>
  </w:style>
  <w:style w:type="paragraph" w:customStyle="1" w:styleId="implementationnotesdescription1">
    <w:name w:val="implementation_notes_description1"/>
    <w:basedOn w:val="Normal"/>
    <w:qFormat/>
    <w:rsid w:val="00566FD6"/>
    <w:rPr>
      <w:rFonts w:ascii="Arial" w:hAnsi="Arial" w:cs="Arial"/>
      <w:color w:val="000000"/>
      <w:sz w:val="24"/>
      <w:szCs w:val="24"/>
      <w:lang w:eastAsia="es-MX"/>
    </w:rPr>
  </w:style>
  <w:style w:type="paragraph" w:customStyle="1" w:styleId="description-parameter1">
    <w:name w:val="description-parameter1"/>
    <w:basedOn w:val="Normal"/>
    <w:qFormat/>
    <w:rsid w:val="00566FD6"/>
    <w:pPr>
      <w:spacing w:after="225"/>
    </w:pPr>
    <w:rPr>
      <w:rFonts w:ascii="Arial" w:hAnsi="Arial" w:cs="Arial"/>
      <w:color w:val="000000"/>
      <w:sz w:val="24"/>
      <w:szCs w:val="24"/>
      <w:lang w:eastAsia="es-MX"/>
    </w:rPr>
  </w:style>
  <w:style w:type="paragraph" w:customStyle="1" w:styleId="serviceurl1">
    <w:name w:val="service_url1"/>
    <w:basedOn w:val="Normal"/>
    <w:qFormat/>
    <w:rsid w:val="00566FD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qFormat/>
    <w:rsid w:val="00566FD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qFormat/>
    <w:rsid w:val="00566FD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qFormat/>
    <w:rsid w:val="00566FD6"/>
    <w:pPr>
      <w:spacing w:before="375" w:after="375"/>
    </w:pPr>
    <w:rPr>
      <w:rFonts w:ascii="Arial" w:hAnsi="Arial" w:cs="Arial"/>
      <w:color w:val="000000"/>
      <w:sz w:val="24"/>
      <w:szCs w:val="24"/>
      <w:lang w:eastAsia="es-MX"/>
    </w:rPr>
  </w:style>
  <w:style w:type="paragraph" w:customStyle="1" w:styleId="cuantia1">
    <w:name w:val="cuantia1"/>
    <w:basedOn w:val="Normal"/>
    <w:qFormat/>
    <w:rsid w:val="00566FD6"/>
    <w:pPr>
      <w:jc w:val="center"/>
    </w:pPr>
    <w:rPr>
      <w:rFonts w:ascii="Arial" w:hAnsi="Arial" w:cs="Arial"/>
      <w:b/>
      <w:bCs/>
      <w:color w:val="4D4D4D"/>
      <w:sz w:val="24"/>
      <w:szCs w:val="24"/>
      <w:lang w:eastAsia="es-MX"/>
    </w:rPr>
  </w:style>
  <w:style w:type="paragraph" w:customStyle="1" w:styleId="fecha10">
    <w:name w:val="fecha1"/>
    <w:basedOn w:val="Normal"/>
    <w:qFormat/>
    <w:rsid w:val="00566FD6"/>
    <w:rPr>
      <w:rFonts w:ascii="Arial" w:hAnsi="Arial" w:cs="Arial"/>
      <w:b/>
      <w:bCs/>
      <w:color w:val="4D4D4D"/>
      <w:sz w:val="24"/>
      <w:szCs w:val="24"/>
      <w:lang w:eastAsia="es-MX"/>
    </w:rPr>
  </w:style>
  <w:style w:type="paragraph" w:customStyle="1" w:styleId="form-item8">
    <w:name w:val="form-item8"/>
    <w:basedOn w:val="Normal"/>
    <w:qFormat/>
    <w:rsid w:val="00566FD6"/>
    <w:rPr>
      <w:rFonts w:ascii="Arial" w:hAnsi="Arial" w:cs="Arial"/>
      <w:color w:val="000000"/>
      <w:sz w:val="24"/>
      <w:szCs w:val="24"/>
      <w:lang w:eastAsia="es-MX"/>
    </w:rPr>
  </w:style>
  <w:style w:type="paragraph" w:customStyle="1" w:styleId="description8">
    <w:name w:val="description8"/>
    <w:basedOn w:val="Normal"/>
    <w:qFormat/>
    <w:rsid w:val="00566FD6"/>
    <w:rPr>
      <w:rFonts w:ascii="Arial" w:hAnsi="Arial" w:cs="Arial"/>
      <w:vanish/>
      <w:color w:val="000000"/>
      <w:lang w:eastAsia="es-MX"/>
    </w:rPr>
  </w:style>
  <w:style w:type="paragraph" w:customStyle="1" w:styleId="date-padding2">
    <w:name w:val="date-padding2"/>
    <w:basedOn w:val="Normal"/>
    <w:qFormat/>
    <w:rsid w:val="00566FD6"/>
    <w:rPr>
      <w:rFonts w:ascii="Arial" w:hAnsi="Arial" w:cs="Arial"/>
      <w:color w:val="000000"/>
      <w:sz w:val="24"/>
      <w:szCs w:val="24"/>
      <w:lang w:eastAsia="es-MX"/>
    </w:rPr>
  </w:style>
  <w:style w:type="paragraph" w:customStyle="1" w:styleId="paginator1">
    <w:name w:val="paginator1"/>
    <w:basedOn w:val="Normal"/>
    <w:qFormat/>
    <w:rsid w:val="00566FD6"/>
    <w:pPr>
      <w:jc w:val="center"/>
    </w:pPr>
    <w:rPr>
      <w:rFonts w:ascii="Arial" w:hAnsi="Arial" w:cs="Arial"/>
      <w:color w:val="000000"/>
      <w:sz w:val="24"/>
      <w:szCs w:val="24"/>
      <w:lang w:eastAsia="es-MX"/>
    </w:rPr>
  </w:style>
  <w:style w:type="paragraph" w:customStyle="1" w:styleId="active1">
    <w:name w:val="active1"/>
    <w:basedOn w:val="Normal"/>
    <w:qFormat/>
    <w:rsid w:val="00566FD6"/>
    <w:rPr>
      <w:rFonts w:ascii="Arial" w:hAnsi="Arial" w:cs="Arial"/>
      <w:b/>
      <w:bCs/>
      <w:color w:val="000000"/>
      <w:sz w:val="24"/>
      <w:szCs w:val="24"/>
      <w:lang w:eastAsia="es-MX"/>
    </w:rPr>
  </w:style>
  <w:style w:type="paragraph" w:customStyle="1" w:styleId="line-number1">
    <w:name w:val="line-number1"/>
    <w:basedOn w:val="Normal"/>
    <w:qFormat/>
    <w:rsid w:val="00566FD6"/>
    <w:rPr>
      <w:rFonts w:ascii="Arial" w:hAnsi="Arial" w:cs="Arial"/>
      <w:color w:val="000000"/>
      <w:sz w:val="24"/>
      <w:szCs w:val="24"/>
      <w:lang w:eastAsia="es-MX"/>
    </w:rPr>
  </w:style>
  <w:style w:type="paragraph" w:customStyle="1" w:styleId="cl1">
    <w:name w:val="cl1"/>
    <w:basedOn w:val="Normal"/>
    <w:qFormat/>
    <w:rsid w:val="00566FD6"/>
    <w:rPr>
      <w:rFonts w:ascii="Arial" w:hAnsi="Arial" w:cs="Arial"/>
      <w:color w:val="000000"/>
      <w:sz w:val="24"/>
      <w:szCs w:val="24"/>
      <w:lang w:eastAsia="es-MX"/>
    </w:rPr>
  </w:style>
  <w:style w:type="paragraph" w:customStyle="1" w:styleId="form-submit4">
    <w:name w:val="form-submit4"/>
    <w:basedOn w:val="Normal"/>
    <w:qFormat/>
    <w:rsid w:val="00566FD6"/>
    <w:pPr>
      <w:spacing w:before="456"/>
    </w:pPr>
    <w:rPr>
      <w:rFonts w:ascii="Arial" w:hAnsi="Arial" w:cs="Arial"/>
      <w:color w:val="000000"/>
      <w:sz w:val="24"/>
      <w:szCs w:val="24"/>
      <w:lang w:eastAsia="es-MX"/>
    </w:rPr>
  </w:style>
  <w:style w:type="paragraph" w:customStyle="1" w:styleId="field-multiple-drag1">
    <w:name w:val="field-multiple-drag1"/>
    <w:basedOn w:val="Normal"/>
    <w:qFormat/>
    <w:rsid w:val="00566FD6"/>
    <w:rPr>
      <w:rFonts w:ascii="Arial" w:hAnsi="Arial" w:cs="Arial"/>
      <w:vanish/>
      <w:color w:val="000000"/>
      <w:sz w:val="24"/>
      <w:szCs w:val="24"/>
      <w:lang w:eastAsia="es-MX"/>
    </w:rPr>
  </w:style>
  <w:style w:type="paragraph" w:customStyle="1" w:styleId="form-wrapper1">
    <w:name w:val="form-wrapper1"/>
    <w:basedOn w:val="Normal"/>
    <w:qFormat/>
    <w:rsid w:val="00566FD6"/>
    <w:pPr>
      <w:ind w:right="600"/>
    </w:pPr>
    <w:rPr>
      <w:rFonts w:ascii="Arial" w:hAnsi="Arial" w:cs="Arial"/>
      <w:color w:val="000000"/>
      <w:sz w:val="24"/>
      <w:szCs w:val="24"/>
      <w:lang w:eastAsia="es-MX"/>
    </w:rPr>
  </w:style>
  <w:style w:type="paragraph" w:customStyle="1" w:styleId="tabledrag-toggle-weight1">
    <w:name w:val="tabledrag-toggle-weight1"/>
    <w:basedOn w:val="Normal"/>
    <w:qFormat/>
    <w:rsid w:val="00566FD6"/>
    <w:rPr>
      <w:rFonts w:ascii="Arial" w:hAnsi="Arial" w:cs="Arial"/>
      <w:vanish/>
      <w:color w:val="000000"/>
      <w:sz w:val="24"/>
      <w:szCs w:val="24"/>
      <w:lang w:eastAsia="es-MX"/>
    </w:rPr>
  </w:style>
  <w:style w:type="paragraph" w:customStyle="1" w:styleId="form-type-select2">
    <w:name w:val="form-type-select2"/>
    <w:basedOn w:val="Normal"/>
    <w:qFormat/>
    <w:rsid w:val="00566FD6"/>
    <w:rPr>
      <w:rFonts w:ascii="Arial" w:hAnsi="Arial" w:cs="Arial"/>
      <w:color w:val="000000"/>
      <w:sz w:val="24"/>
      <w:szCs w:val="24"/>
      <w:lang w:eastAsia="es-MX"/>
    </w:rPr>
  </w:style>
  <w:style w:type="paragraph" w:customStyle="1" w:styleId="sd-button1">
    <w:name w:val="sd-button1"/>
    <w:basedOn w:val="Normal"/>
    <w:qFormat/>
    <w:rsid w:val="00566FD6"/>
    <w:pPr>
      <w:shd w:val="clear" w:color="auto" w:fill="29235C"/>
    </w:pPr>
    <w:rPr>
      <w:rFonts w:ascii="Arial" w:hAnsi="Arial" w:cs="Arial"/>
      <w:color w:val="FFFFFF"/>
      <w:sz w:val="24"/>
      <w:szCs w:val="24"/>
      <w:lang w:eastAsia="es-MX"/>
    </w:rPr>
  </w:style>
  <w:style w:type="paragraph" w:customStyle="1" w:styleId="sd-cancel1">
    <w:name w:val="sd-cancel1"/>
    <w:basedOn w:val="Normal"/>
    <w:qFormat/>
    <w:rsid w:val="00566FD6"/>
    <w:pPr>
      <w:shd w:val="clear" w:color="auto" w:fill="706F6F"/>
    </w:pPr>
    <w:rPr>
      <w:rFonts w:ascii="Arial" w:hAnsi="Arial" w:cs="Arial"/>
      <w:color w:val="FFFFFF"/>
      <w:sz w:val="24"/>
      <w:szCs w:val="24"/>
      <w:lang w:eastAsia="es-MX"/>
    </w:rPr>
  </w:style>
  <w:style w:type="paragraph" w:customStyle="1" w:styleId="msg-container1">
    <w:name w:val="msg-container1"/>
    <w:basedOn w:val="Normal"/>
    <w:qFormat/>
    <w:rsid w:val="00566FD6"/>
    <w:rPr>
      <w:rFonts w:ascii="Arial" w:hAnsi="Arial" w:cs="Arial"/>
      <w:color w:val="000000"/>
      <w:sz w:val="24"/>
      <w:szCs w:val="24"/>
      <w:lang w:eastAsia="es-MX"/>
    </w:rPr>
  </w:style>
  <w:style w:type="paragraph" w:customStyle="1" w:styleId="s-21">
    <w:name w:val="s-21"/>
    <w:basedOn w:val="Normal"/>
    <w:qFormat/>
    <w:rsid w:val="00566FD6"/>
    <w:rPr>
      <w:rFonts w:ascii="Arial" w:hAnsi="Arial" w:cs="Arial"/>
      <w:color w:val="000000"/>
      <w:sz w:val="24"/>
      <w:szCs w:val="24"/>
      <w:lang w:eastAsia="es-MX"/>
    </w:rPr>
  </w:style>
  <w:style w:type="paragraph" w:customStyle="1" w:styleId="form-item-date-date1">
    <w:name w:val="form-item-date-date1"/>
    <w:basedOn w:val="Normal"/>
    <w:qFormat/>
    <w:rsid w:val="00566FD6"/>
    <w:pPr>
      <w:ind w:right="645"/>
    </w:pPr>
    <w:rPr>
      <w:rFonts w:ascii="Arial" w:hAnsi="Arial" w:cs="Arial"/>
      <w:color w:val="000000"/>
      <w:sz w:val="24"/>
      <w:szCs w:val="24"/>
      <w:lang w:eastAsia="es-MX"/>
    </w:rPr>
  </w:style>
  <w:style w:type="paragraph" w:customStyle="1" w:styleId="c-department1">
    <w:name w:val="c-department1"/>
    <w:basedOn w:val="Normal"/>
    <w:qFormat/>
    <w:rsid w:val="00566FD6"/>
    <w:rPr>
      <w:rFonts w:ascii="Arial" w:hAnsi="Arial" w:cs="Arial"/>
      <w:color w:val="000000"/>
      <w:sz w:val="24"/>
      <w:szCs w:val="24"/>
      <w:lang w:eastAsia="es-MX"/>
    </w:rPr>
  </w:style>
  <w:style w:type="paragraph" w:customStyle="1" w:styleId="form-item-department-department-list1">
    <w:name w:val="form-item-department-department-list1"/>
    <w:basedOn w:val="Normal"/>
    <w:qFormat/>
    <w:rsid w:val="00566FD6"/>
    <w:rPr>
      <w:rFonts w:ascii="Arial" w:hAnsi="Arial" w:cs="Arial"/>
      <w:color w:val="000000"/>
      <w:sz w:val="24"/>
      <w:szCs w:val="24"/>
      <w:lang w:eastAsia="es-MX"/>
    </w:rPr>
  </w:style>
  <w:style w:type="paragraph" w:customStyle="1" w:styleId="columns7">
    <w:name w:val="columns7"/>
    <w:basedOn w:val="Normal"/>
    <w:qFormat/>
    <w:rsid w:val="00566FD6"/>
    <w:rPr>
      <w:rFonts w:ascii="Arial" w:hAnsi="Arial" w:cs="Arial"/>
      <w:color w:val="000000"/>
      <w:sz w:val="24"/>
      <w:szCs w:val="24"/>
      <w:lang w:eastAsia="es-MX"/>
    </w:rPr>
  </w:style>
  <w:style w:type="paragraph" w:customStyle="1" w:styleId="form-item-container-application1">
    <w:name w:val="form-item-container-application1"/>
    <w:basedOn w:val="Normal"/>
    <w:qFormat/>
    <w:rsid w:val="00566FD6"/>
    <w:rPr>
      <w:rFonts w:ascii="Arial" w:hAnsi="Arial" w:cs="Arial"/>
      <w:color w:val="000000"/>
      <w:sz w:val="24"/>
      <w:szCs w:val="24"/>
      <w:lang w:eastAsia="es-MX"/>
    </w:rPr>
  </w:style>
  <w:style w:type="paragraph" w:customStyle="1" w:styleId="validation-error1">
    <w:name w:val="validation-error1"/>
    <w:basedOn w:val="Normal"/>
    <w:qFormat/>
    <w:rsid w:val="00566FD6"/>
    <w:rPr>
      <w:rFonts w:ascii="Arial" w:hAnsi="Arial" w:cs="Arial"/>
      <w:color w:val="FF0000"/>
      <w:sz w:val="24"/>
      <w:szCs w:val="24"/>
      <w:lang w:eastAsia="es-MX"/>
    </w:rPr>
  </w:style>
  <w:style w:type="paragraph" w:customStyle="1" w:styleId="validation-error-textarea1">
    <w:name w:val="validation-error-textarea1"/>
    <w:basedOn w:val="Normal"/>
    <w:qFormat/>
    <w:rsid w:val="00566FD6"/>
    <w:rPr>
      <w:rFonts w:ascii="Arial" w:hAnsi="Arial" w:cs="Arial"/>
      <w:color w:val="FF0000"/>
      <w:sz w:val="24"/>
      <w:szCs w:val="24"/>
      <w:lang w:eastAsia="es-MX"/>
    </w:rPr>
  </w:style>
  <w:style w:type="paragraph" w:customStyle="1" w:styleId="usertype1">
    <w:name w:val="user_type1"/>
    <w:basedOn w:val="Normal"/>
    <w:qFormat/>
    <w:rsid w:val="00566FD6"/>
    <w:rPr>
      <w:rFonts w:ascii="Arial" w:hAnsi="Arial" w:cs="Arial"/>
      <w:color w:val="000000"/>
      <w:sz w:val="24"/>
      <w:szCs w:val="24"/>
      <w:lang w:eastAsia="es-MX"/>
    </w:rPr>
  </w:style>
  <w:style w:type="paragraph" w:customStyle="1" w:styleId="form-type-select3">
    <w:name w:val="form-type-select3"/>
    <w:basedOn w:val="Normal"/>
    <w:qFormat/>
    <w:rsid w:val="00566FD6"/>
    <w:rPr>
      <w:rFonts w:ascii="Arial" w:hAnsi="Arial" w:cs="Arial"/>
      <w:color w:val="000000"/>
      <w:sz w:val="24"/>
      <w:szCs w:val="24"/>
      <w:lang w:eastAsia="es-MX"/>
    </w:rPr>
  </w:style>
  <w:style w:type="paragraph" w:customStyle="1" w:styleId="wrap-select-11">
    <w:name w:val="wrap-select-11"/>
    <w:basedOn w:val="Normal"/>
    <w:qFormat/>
    <w:rsid w:val="00566FD6"/>
    <w:rPr>
      <w:rFonts w:ascii="Arial" w:hAnsi="Arial" w:cs="Arial"/>
      <w:color w:val="000000"/>
      <w:sz w:val="24"/>
      <w:szCs w:val="24"/>
      <w:lang w:eastAsia="es-MX"/>
    </w:rPr>
  </w:style>
  <w:style w:type="paragraph" w:customStyle="1" w:styleId="kid-up1">
    <w:name w:val="kid-up1"/>
    <w:basedOn w:val="Normal"/>
    <w:qFormat/>
    <w:rsid w:val="00566FD6"/>
    <w:rPr>
      <w:rFonts w:ascii="Arial" w:hAnsi="Arial" w:cs="Arial"/>
      <w:color w:val="000000"/>
      <w:sz w:val="24"/>
      <w:szCs w:val="24"/>
      <w:lang w:eastAsia="es-MX"/>
    </w:rPr>
  </w:style>
  <w:style w:type="paragraph" w:customStyle="1" w:styleId="padding-01">
    <w:name w:val="padding-01"/>
    <w:basedOn w:val="Normal"/>
    <w:qFormat/>
    <w:rsid w:val="00566FD6"/>
    <w:rPr>
      <w:rFonts w:ascii="Raleway" w:hAnsi="Raleway" w:cs="Arial"/>
      <w:color w:val="FFFFFF"/>
      <w:sz w:val="24"/>
      <w:szCs w:val="24"/>
      <w:lang w:eastAsia="es-MX"/>
    </w:rPr>
  </w:style>
  <w:style w:type="paragraph" w:customStyle="1" w:styleId="step-11">
    <w:name w:val="step-11"/>
    <w:basedOn w:val="Normal"/>
    <w:qFormat/>
    <w:rsid w:val="00566FD6"/>
    <w:rPr>
      <w:rFonts w:ascii="Raleway" w:hAnsi="Raleway" w:cs="Arial"/>
      <w:color w:val="FFFFFF"/>
      <w:sz w:val="24"/>
      <w:szCs w:val="24"/>
      <w:lang w:eastAsia="es-MX"/>
    </w:rPr>
  </w:style>
  <w:style w:type="paragraph" w:customStyle="1" w:styleId="step-21">
    <w:name w:val="step-21"/>
    <w:basedOn w:val="Normal"/>
    <w:qFormat/>
    <w:rsid w:val="00566FD6"/>
    <w:rPr>
      <w:rFonts w:ascii="Raleway" w:hAnsi="Raleway" w:cs="Arial"/>
      <w:color w:val="FFFFFF"/>
      <w:sz w:val="24"/>
      <w:szCs w:val="24"/>
      <w:lang w:eastAsia="es-MX"/>
    </w:rPr>
  </w:style>
  <w:style w:type="paragraph" w:customStyle="1" w:styleId="step-31">
    <w:name w:val="step-31"/>
    <w:basedOn w:val="Normal"/>
    <w:qFormat/>
    <w:rsid w:val="00566FD6"/>
    <w:rPr>
      <w:rFonts w:ascii="Raleway" w:hAnsi="Raleway" w:cs="Arial"/>
      <w:color w:val="FFFFFF"/>
      <w:sz w:val="24"/>
      <w:szCs w:val="24"/>
      <w:lang w:eastAsia="es-MX"/>
    </w:rPr>
  </w:style>
  <w:style w:type="paragraph" w:customStyle="1" w:styleId="step-41">
    <w:name w:val="step-41"/>
    <w:basedOn w:val="Normal"/>
    <w:qFormat/>
    <w:rsid w:val="00566FD6"/>
    <w:rPr>
      <w:rFonts w:ascii="Raleway" w:hAnsi="Raleway" w:cs="Arial"/>
      <w:color w:val="FFFFFF"/>
      <w:sz w:val="24"/>
      <w:szCs w:val="24"/>
      <w:lang w:eastAsia="es-MX"/>
    </w:rPr>
  </w:style>
  <w:style w:type="paragraph" w:customStyle="1" w:styleId="step-51">
    <w:name w:val="step-51"/>
    <w:basedOn w:val="Normal"/>
    <w:qFormat/>
    <w:rsid w:val="00566FD6"/>
    <w:rPr>
      <w:rFonts w:ascii="Raleway" w:hAnsi="Raleway" w:cs="Arial"/>
      <w:color w:val="FFFFFF"/>
      <w:sz w:val="24"/>
      <w:szCs w:val="24"/>
      <w:lang w:eastAsia="es-MX"/>
    </w:rPr>
  </w:style>
  <w:style w:type="paragraph" w:customStyle="1" w:styleId="step-61">
    <w:name w:val="step-61"/>
    <w:basedOn w:val="Normal"/>
    <w:qFormat/>
    <w:rsid w:val="00566FD6"/>
    <w:rPr>
      <w:rFonts w:ascii="Raleway" w:hAnsi="Raleway" w:cs="Arial"/>
      <w:color w:val="FFFFFF"/>
      <w:sz w:val="24"/>
      <w:szCs w:val="24"/>
      <w:lang w:eastAsia="es-MX"/>
    </w:rPr>
  </w:style>
  <w:style w:type="paragraph" w:customStyle="1" w:styleId="road1">
    <w:name w:val="road1"/>
    <w:basedOn w:val="Normal"/>
    <w:qFormat/>
    <w:rsid w:val="00566FD6"/>
    <w:rPr>
      <w:rFonts w:ascii="Arial" w:hAnsi="Arial" w:cs="Arial"/>
      <w:color w:val="000000"/>
      <w:sz w:val="24"/>
      <w:szCs w:val="24"/>
      <w:lang w:eastAsia="es-MX"/>
    </w:rPr>
  </w:style>
  <w:style w:type="paragraph" w:customStyle="1" w:styleId="construct1">
    <w:name w:val="construct1"/>
    <w:basedOn w:val="Normal"/>
    <w:qFormat/>
    <w:rsid w:val="00566FD6"/>
    <w:rPr>
      <w:rFonts w:ascii="Arial" w:hAnsi="Arial" w:cs="Arial"/>
      <w:color w:val="000000"/>
      <w:sz w:val="24"/>
      <w:szCs w:val="24"/>
      <w:lang w:eastAsia="es-MX"/>
    </w:rPr>
  </w:style>
  <w:style w:type="paragraph" w:customStyle="1" w:styleId="quicktabs-wrapper1">
    <w:name w:val="quicktabs-wrapper1"/>
    <w:basedOn w:val="Normal"/>
    <w:qFormat/>
    <w:rsid w:val="00566FD6"/>
    <w:rPr>
      <w:rFonts w:ascii="Arial" w:hAnsi="Arial" w:cs="Arial"/>
      <w:color w:val="000000"/>
      <w:sz w:val="24"/>
      <w:szCs w:val="24"/>
      <w:lang w:eastAsia="es-MX"/>
    </w:rPr>
  </w:style>
  <w:style w:type="paragraph" w:customStyle="1" w:styleId="text10">
    <w:name w:val="text1"/>
    <w:basedOn w:val="Normal"/>
    <w:qFormat/>
    <w:rsid w:val="00566FD6"/>
    <w:pPr>
      <w:jc w:val="center"/>
    </w:pPr>
    <w:rPr>
      <w:rFonts w:ascii="Arial" w:hAnsi="Arial" w:cs="Arial"/>
      <w:color w:val="000000"/>
      <w:sz w:val="24"/>
      <w:szCs w:val="24"/>
      <w:lang w:eastAsia="es-MX"/>
    </w:rPr>
  </w:style>
  <w:style w:type="paragraph" w:customStyle="1" w:styleId="link1">
    <w:name w:val="link1"/>
    <w:basedOn w:val="Normal"/>
    <w:qFormat/>
    <w:rsid w:val="00566FD6"/>
    <w:rPr>
      <w:rFonts w:ascii="Arial" w:hAnsi="Arial" w:cs="Arial"/>
      <w:color w:val="000000"/>
      <w:sz w:val="24"/>
      <w:szCs w:val="24"/>
      <w:lang w:eastAsia="es-MX"/>
    </w:rPr>
  </w:style>
  <w:style w:type="paragraph" w:customStyle="1" w:styleId="logo2">
    <w:name w:val="logo2"/>
    <w:basedOn w:val="Normal"/>
    <w:qFormat/>
    <w:rsid w:val="00566FD6"/>
    <w:pPr>
      <w:jc w:val="center"/>
    </w:pPr>
    <w:rPr>
      <w:rFonts w:ascii="Arial" w:hAnsi="Arial" w:cs="Arial"/>
      <w:color w:val="000000"/>
      <w:sz w:val="24"/>
      <w:szCs w:val="24"/>
      <w:lang w:eastAsia="es-MX"/>
    </w:rPr>
  </w:style>
  <w:style w:type="paragraph" w:customStyle="1" w:styleId="blockcontent2">
    <w:name w:val="block__content2"/>
    <w:basedOn w:val="Normal"/>
    <w:qFormat/>
    <w:rsid w:val="00566FD6"/>
    <w:rPr>
      <w:rFonts w:ascii="Arial" w:hAnsi="Arial" w:cs="Arial"/>
      <w:color w:val="000000"/>
      <w:sz w:val="24"/>
      <w:szCs w:val="24"/>
      <w:lang w:eastAsia="es-MX"/>
    </w:rPr>
  </w:style>
  <w:style w:type="paragraph" w:customStyle="1" w:styleId="views-row12">
    <w:name w:val="views-row12"/>
    <w:basedOn w:val="Normal"/>
    <w:qFormat/>
    <w:rsid w:val="00566FD6"/>
    <w:rPr>
      <w:rFonts w:ascii="Arial" w:hAnsi="Arial" w:cs="Arial"/>
      <w:color w:val="000000"/>
      <w:sz w:val="24"/>
      <w:szCs w:val="24"/>
      <w:lang w:eastAsia="es-MX"/>
    </w:rPr>
  </w:style>
  <w:style w:type="paragraph" w:customStyle="1" w:styleId="video1">
    <w:name w:val="video1"/>
    <w:basedOn w:val="Normal"/>
    <w:qFormat/>
    <w:rsid w:val="00566FD6"/>
    <w:pPr>
      <w:shd w:val="clear" w:color="auto" w:fill="0481A1"/>
      <w:jc w:val="center"/>
    </w:pPr>
    <w:rPr>
      <w:rFonts w:ascii="Arial" w:hAnsi="Arial" w:cs="Arial"/>
      <w:color w:val="000000"/>
      <w:sz w:val="24"/>
      <w:szCs w:val="24"/>
      <w:lang w:eastAsia="es-MX"/>
    </w:rPr>
  </w:style>
  <w:style w:type="paragraph" w:customStyle="1" w:styleId="box1">
    <w:name w:val="box1"/>
    <w:basedOn w:val="Normal"/>
    <w:qFormat/>
    <w:rsid w:val="00566FD6"/>
    <w:pPr>
      <w:jc w:val="center"/>
    </w:pPr>
    <w:rPr>
      <w:rFonts w:ascii="Arial" w:hAnsi="Arial" w:cs="Arial"/>
      <w:color w:val="000000"/>
      <w:sz w:val="24"/>
      <w:szCs w:val="24"/>
      <w:lang w:eastAsia="es-MX"/>
    </w:rPr>
  </w:style>
  <w:style w:type="paragraph" w:customStyle="1" w:styleId="font-love1">
    <w:name w:val="font-love1"/>
    <w:basedOn w:val="Normal"/>
    <w:qFormat/>
    <w:rsid w:val="00566FD6"/>
    <w:pPr>
      <w:jc w:val="center"/>
    </w:pPr>
    <w:rPr>
      <w:rFonts w:ascii="Loved by the King" w:hAnsi="Loved by the King" w:cs="Arial"/>
      <w:color w:val="FFFFFF"/>
      <w:sz w:val="24"/>
      <w:szCs w:val="24"/>
      <w:lang w:eastAsia="es-MX"/>
    </w:rPr>
  </w:style>
  <w:style w:type="paragraph" w:customStyle="1" w:styleId="arrow-41">
    <w:name w:val="arrow-41"/>
    <w:basedOn w:val="Normal"/>
    <w:qFormat/>
    <w:rsid w:val="00566FD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qFormat/>
    <w:rsid w:val="00566FD6"/>
    <w:pPr>
      <w:pBdr>
        <w:right w:val="single" w:sz="48" w:space="0" w:color="FFFFFF"/>
      </w:pBdr>
    </w:pPr>
    <w:rPr>
      <w:rFonts w:ascii="Arial" w:hAnsi="Arial" w:cs="Arial"/>
      <w:color w:val="000000"/>
      <w:sz w:val="24"/>
      <w:szCs w:val="24"/>
      <w:lang w:eastAsia="es-MX"/>
    </w:rPr>
  </w:style>
  <w:style w:type="paragraph" w:customStyle="1" w:styleId="col-31">
    <w:name w:val="col-31"/>
    <w:basedOn w:val="Normal"/>
    <w:qFormat/>
    <w:rsid w:val="00566FD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qFormat/>
    <w:rsid w:val="00566FD6"/>
    <w:pPr>
      <w:jc w:val="center"/>
    </w:pPr>
    <w:rPr>
      <w:rFonts w:ascii="Arial" w:hAnsi="Arial" w:cs="Arial"/>
      <w:color w:val="000000"/>
      <w:sz w:val="24"/>
      <w:szCs w:val="24"/>
      <w:lang w:eastAsia="es-MX"/>
    </w:rPr>
  </w:style>
  <w:style w:type="paragraph" w:customStyle="1" w:styleId="kid-image2">
    <w:name w:val="kid-image2"/>
    <w:basedOn w:val="Normal"/>
    <w:qFormat/>
    <w:rsid w:val="00566FD6"/>
    <w:pPr>
      <w:jc w:val="center"/>
    </w:pPr>
    <w:rPr>
      <w:rFonts w:ascii="Arial" w:hAnsi="Arial" w:cs="Arial"/>
      <w:color w:val="000000"/>
      <w:sz w:val="24"/>
      <w:szCs w:val="24"/>
      <w:lang w:eastAsia="es-MX"/>
    </w:rPr>
  </w:style>
  <w:style w:type="paragraph" w:customStyle="1" w:styleId="quicktabs-tabs1">
    <w:name w:val="quicktabs-tabs1"/>
    <w:basedOn w:val="Normal"/>
    <w:qFormat/>
    <w:rsid w:val="00566FD6"/>
    <w:pPr>
      <w:ind w:right="-240"/>
    </w:pPr>
    <w:rPr>
      <w:rFonts w:ascii="Arial" w:hAnsi="Arial" w:cs="Arial"/>
      <w:color w:val="000000"/>
      <w:sz w:val="24"/>
      <w:szCs w:val="24"/>
      <w:lang w:eastAsia="es-MX"/>
    </w:rPr>
  </w:style>
  <w:style w:type="paragraph" w:customStyle="1" w:styleId="row12">
    <w:name w:val="row12"/>
    <w:basedOn w:val="Normal"/>
    <w:qFormat/>
    <w:rsid w:val="00566FD6"/>
    <w:pPr>
      <w:shd w:val="clear" w:color="auto" w:fill="FFFFFF"/>
    </w:pPr>
    <w:rPr>
      <w:rFonts w:ascii="Arial" w:hAnsi="Arial" w:cs="Arial"/>
      <w:color w:val="000000"/>
      <w:sz w:val="24"/>
      <w:szCs w:val="24"/>
      <w:lang w:eastAsia="es-MX"/>
    </w:rPr>
  </w:style>
  <w:style w:type="paragraph" w:customStyle="1" w:styleId="form-type-select4">
    <w:name w:val="form-type-select4"/>
    <w:basedOn w:val="Normal"/>
    <w:qFormat/>
    <w:rsid w:val="00566FD6"/>
    <w:rPr>
      <w:rFonts w:ascii="Arial" w:hAnsi="Arial" w:cs="Arial"/>
      <w:color w:val="000000"/>
      <w:sz w:val="24"/>
      <w:szCs w:val="24"/>
      <w:lang w:eastAsia="es-MX"/>
    </w:rPr>
  </w:style>
  <w:style w:type="paragraph" w:customStyle="1" w:styleId="field-type-text1">
    <w:name w:val="field-type-text1"/>
    <w:basedOn w:val="Normal"/>
    <w:qFormat/>
    <w:rsid w:val="00566FD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qFormat/>
    <w:rsid w:val="00566FD6"/>
    <w:pPr>
      <w:ind w:left="122" w:right="122"/>
    </w:pPr>
    <w:rPr>
      <w:rFonts w:ascii="Arial" w:hAnsi="Arial" w:cs="Arial"/>
      <w:color w:val="000000"/>
      <w:sz w:val="24"/>
      <w:szCs w:val="24"/>
      <w:lang w:eastAsia="es-MX"/>
    </w:rPr>
  </w:style>
  <w:style w:type="paragraph" w:customStyle="1" w:styleId="field-type-node-reference1">
    <w:name w:val="field-type-node-reference1"/>
    <w:basedOn w:val="Normal"/>
    <w:qFormat/>
    <w:rsid w:val="00566FD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qFormat/>
    <w:rsid w:val="00566FD6"/>
    <w:pPr>
      <w:jc w:val="right"/>
    </w:pPr>
    <w:rPr>
      <w:rFonts w:ascii="Arial" w:hAnsi="Arial" w:cs="Arial"/>
      <w:vanish/>
      <w:color w:val="000000"/>
      <w:sz w:val="24"/>
      <w:szCs w:val="24"/>
      <w:lang w:eastAsia="es-MX"/>
    </w:rPr>
  </w:style>
  <w:style w:type="paragraph" w:customStyle="1" w:styleId="form-item9">
    <w:name w:val="form-item9"/>
    <w:basedOn w:val="Normal"/>
    <w:qFormat/>
    <w:rsid w:val="00566FD6"/>
    <w:rPr>
      <w:rFonts w:ascii="Arial" w:hAnsi="Arial" w:cs="Arial"/>
      <w:color w:val="000000"/>
      <w:sz w:val="24"/>
      <w:szCs w:val="24"/>
      <w:lang w:eastAsia="es-MX"/>
    </w:rPr>
  </w:style>
  <w:style w:type="paragraph" w:customStyle="1" w:styleId="grid-item-head1">
    <w:name w:val="grid-item-head1"/>
    <w:basedOn w:val="Normal"/>
    <w:qFormat/>
    <w:rsid w:val="00566FD6"/>
    <w:pPr>
      <w:jc w:val="center"/>
    </w:pPr>
    <w:rPr>
      <w:rFonts w:ascii="Arial" w:hAnsi="Arial" w:cs="Arial"/>
      <w:color w:val="000000"/>
      <w:sz w:val="24"/>
      <w:szCs w:val="24"/>
      <w:lang w:eastAsia="es-MX"/>
    </w:rPr>
  </w:style>
  <w:style w:type="paragraph" w:customStyle="1" w:styleId="small-padding1">
    <w:name w:val="small-padding1"/>
    <w:basedOn w:val="Normal"/>
    <w:qFormat/>
    <w:rsid w:val="00566FD6"/>
    <w:rPr>
      <w:rFonts w:ascii="Arial" w:hAnsi="Arial" w:cs="Arial"/>
      <w:color w:val="000000"/>
      <w:sz w:val="24"/>
      <w:szCs w:val="24"/>
      <w:lang w:eastAsia="es-MX"/>
    </w:rPr>
  </w:style>
  <w:style w:type="paragraph" w:customStyle="1" w:styleId="grid-item-body1">
    <w:name w:val="grid-item-body1"/>
    <w:basedOn w:val="Normal"/>
    <w:qFormat/>
    <w:rsid w:val="00566FD6"/>
    <w:pPr>
      <w:shd w:val="clear" w:color="auto" w:fill="CCCCCC"/>
    </w:pPr>
    <w:rPr>
      <w:rFonts w:ascii="Arial" w:hAnsi="Arial" w:cs="Arial"/>
      <w:color w:val="000000"/>
      <w:sz w:val="24"/>
      <w:szCs w:val="24"/>
      <w:lang w:eastAsia="es-MX"/>
    </w:rPr>
  </w:style>
  <w:style w:type="paragraph" w:customStyle="1" w:styleId="cuerpodetexto0">
    <w:name w:val="cuerpodetexto"/>
    <w:basedOn w:val="Normal"/>
    <w:qFormat/>
    <w:rsid w:val="00566FD6"/>
    <w:pPr>
      <w:spacing w:before="100" w:beforeAutospacing="1" w:after="100" w:afterAutospacing="1"/>
    </w:pPr>
    <w:rPr>
      <w:sz w:val="24"/>
      <w:szCs w:val="24"/>
      <w:lang w:eastAsia="es-MX"/>
    </w:rPr>
  </w:style>
  <w:style w:type="paragraph" w:customStyle="1" w:styleId="mt-3">
    <w:name w:val="mt-3"/>
    <w:basedOn w:val="Normal"/>
    <w:qFormat/>
    <w:rsid w:val="00566FD6"/>
    <w:pPr>
      <w:spacing w:before="100" w:beforeAutospacing="1" w:after="100" w:afterAutospacing="1"/>
    </w:pPr>
    <w:rPr>
      <w:sz w:val="24"/>
      <w:szCs w:val="24"/>
      <w:lang w:val="es-ES"/>
    </w:rPr>
  </w:style>
  <w:style w:type="paragraph" w:customStyle="1" w:styleId="xgmail-msolistparagraph">
    <w:name w:val="x_gmail-msolistparagraph"/>
    <w:basedOn w:val="Normal"/>
    <w:qFormat/>
    <w:rsid w:val="00566FD6"/>
    <w:pPr>
      <w:spacing w:before="100" w:beforeAutospacing="1" w:after="100" w:afterAutospacing="1"/>
    </w:pPr>
    <w:rPr>
      <w:sz w:val="24"/>
      <w:szCs w:val="24"/>
      <w:lang w:eastAsia="es-MX"/>
    </w:rPr>
  </w:style>
  <w:style w:type="paragraph" w:customStyle="1" w:styleId="Titulo2">
    <w:name w:val="Titulo 2"/>
    <w:basedOn w:val="Normal"/>
    <w:next w:val="Normal"/>
    <w:qFormat/>
    <w:rsid w:val="00566FD6"/>
    <w:pPr>
      <w:ind w:left="576" w:hanging="576"/>
    </w:pPr>
    <w:rPr>
      <w:rFonts w:ascii="Arial" w:eastAsia="Calibri" w:hAnsi="Arial" w:cs="Calibri"/>
      <w:b/>
      <w:color w:val="000000"/>
      <w:sz w:val="22"/>
      <w:lang w:eastAsia="es-ES_tradnl"/>
    </w:rPr>
  </w:style>
  <w:style w:type="paragraph" w:customStyle="1" w:styleId="TITULO50">
    <w:name w:val="TITULO 50"/>
    <w:basedOn w:val="Normal"/>
    <w:next w:val="Normal"/>
    <w:qFormat/>
    <w:rsid w:val="00566FD6"/>
    <w:pPr>
      <w:tabs>
        <w:tab w:val="num" w:pos="360"/>
      </w:tabs>
    </w:pPr>
    <w:rPr>
      <w:rFonts w:ascii="Arial" w:eastAsia="Calibri" w:hAnsi="Arial"/>
      <w:b/>
      <w:szCs w:val="24"/>
      <w:lang w:val="es-ES_tradnl" w:eastAsia="es-ES_tradnl"/>
    </w:rPr>
  </w:style>
  <w:style w:type="paragraph" w:customStyle="1" w:styleId="font-claude-response-body">
    <w:name w:val="font-claude-response-body"/>
    <w:basedOn w:val="Normal"/>
    <w:qFormat/>
    <w:rsid w:val="00566FD6"/>
    <w:pPr>
      <w:spacing w:before="100" w:beforeAutospacing="1" w:after="100" w:afterAutospacing="1"/>
    </w:pPr>
    <w:rPr>
      <w:sz w:val="24"/>
      <w:szCs w:val="24"/>
      <w:lang w:eastAsia="es-MX"/>
    </w:rPr>
  </w:style>
  <w:style w:type="character" w:styleId="Textodelmarcadordeposicin">
    <w:name w:val="Placeholder Text"/>
    <w:basedOn w:val="Fuentedeprrafopredeter"/>
    <w:uiPriority w:val="99"/>
    <w:semiHidden/>
    <w:rsid w:val="00566FD6"/>
    <w:rPr>
      <w:color w:val="666666"/>
    </w:rPr>
  </w:style>
  <w:style w:type="character" w:styleId="nfasisintenso">
    <w:name w:val="Intense Emphasis"/>
    <w:basedOn w:val="Fuentedeprrafopredeter"/>
    <w:uiPriority w:val="21"/>
    <w:qFormat/>
    <w:rsid w:val="00566FD6"/>
    <w:rPr>
      <w:i/>
      <w:iCs/>
      <w:color w:val="4F81BD" w:themeColor="accent1"/>
    </w:rPr>
  </w:style>
  <w:style w:type="character" w:styleId="Referenciasutil">
    <w:name w:val="Subtle Reference"/>
    <w:basedOn w:val="Fuentedeprrafopredeter"/>
    <w:uiPriority w:val="31"/>
    <w:qFormat/>
    <w:rsid w:val="00566FD6"/>
    <w:rPr>
      <w:smallCaps/>
      <w:color w:val="5A5A5A" w:themeColor="text1" w:themeTint="A5"/>
    </w:rPr>
  </w:style>
  <w:style w:type="character" w:styleId="Referenciaintensa">
    <w:name w:val="Intense Reference"/>
    <w:basedOn w:val="Fuentedeprrafopredeter"/>
    <w:uiPriority w:val="32"/>
    <w:qFormat/>
    <w:rsid w:val="00566FD6"/>
    <w:rPr>
      <w:b/>
      <w:bCs/>
      <w:smallCaps/>
      <w:color w:val="365F91" w:themeColor="accent1" w:themeShade="BF"/>
      <w:spacing w:val="5"/>
    </w:rPr>
  </w:style>
  <w:style w:type="character" w:styleId="Ttulodellibro">
    <w:name w:val="Book Title"/>
    <w:basedOn w:val="Fuentedeprrafopredeter"/>
    <w:uiPriority w:val="33"/>
    <w:qFormat/>
    <w:rsid w:val="00566FD6"/>
    <w:rPr>
      <w:b/>
      <w:bCs/>
      <w:i/>
      <w:iCs/>
      <w:spacing w:val="5"/>
    </w:rPr>
  </w:style>
  <w:style w:type="character" w:customStyle="1" w:styleId="Heading1Char">
    <w:name w:val="Heading 1 Char"/>
    <w:basedOn w:val="Fuentedeprrafopredeter"/>
    <w:uiPriority w:val="9"/>
    <w:rsid w:val="00566FD6"/>
    <w:rPr>
      <w:rFonts w:ascii="Arial" w:eastAsia="Arial" w:hAnsi="Arial" w:cs="Arial" w:hint="default"/>
      <w:color w:val="365F91" w:themeColor="accent1" w:themeShade="BF"/>
      <w:sz w:val="40"/>
      <w:szCs w:val="40"/>
    </w:rPr>
  </w:style>
  <w:style w:type="character" w:customStyle="1" w:styleId="Heading2Char">
    <w:name w:val="Heading 2 Char"/>
    <w:basedOn w:val="Fuentedeprrafopredeter"/>
    <w:uiPriority w:val="9"/>
    <w:rsid w:val="00566FD6"/>
    <w:rPr>
      <w:rFonts w:ascii="Arial" w:eastAsia="Arial" w:hAnsi="Arial" w:cs="Arial" w:hint="default"/>
      <w:color w:val="365F91" w:themeColor="accent1" w:themeShade="BF"/>
      <w:sz w:val="32"/>
      <w:szCs w:val="32"/>
    </w:rPr>
  </w:style>
  <w:style w:type="character" w:customStyle="1" w:styleId="Heading3Char">
    <w:name w:val="Heading 3 Char"/>
    <w:basedOn w:val="Fuentedeprrafopredeter"/>
    <w:uiPriority w:val="9"/>
    <w:rsid w:val="00566FD6"/>
    <w:rPr>
      <w:rFonts w:ascii="Arial" w:eastAsia="Arial" w:hAnsi="Arial" w:cs="Arial" w:hint="default"/>
      <w:color w:val="365F91" w:themeColor="accent1" w:themeShade="BF"/>
      <w:sz w:val="28"/>
      <w:szCs w:val="28"/>
    </w:rPr>
  </w:style>
  <w:style w:type="character" w:customStyle="1" w:styleId="Heading4Char">
    <w:name w:val="Heading 4 Char"/>
    <w:basedOn w:val="Fuentedeprrafopredeter"/>
    <w:uiPriority w:val="9"/>
    <w:rsid w:val="00566FD6"/>
    <w:rPr>
      <w:rFonts w:ascii="Arial" w:eastAsia="Arial" w:hAnsi="Arial" w:cs="Arial" w:hint="default"/>
      <w:i/>
      <w:iCs/>
      <w:color w:val="365F91" w:themeColor="accent1" w:themeShade="BF"/>
    </w:rPr>
  </w:style>
  <w:style w:type="character" w:customStyle="1" w:styleId="Heading5Char">
    <w:name w:val="Heading 5 Char"/>
    <w:basedOn w:val="Fuentedeprrafopredeter"/>
    <w:uiPriority w:val="9"/>
    <w:rsid w:val="00566FD6"/>
    <w:rPr>
      <w:rFonts w:ascii="Arial" w:eastAsia="Arial" w:hAnsi="Arial" w:cs="Arial" w:hint="default"/>
      <w:color w:val="365F91" w:themeColor="accent1" w:themeShade="BF"/>
    </w:rPr>
  </w:style>
  <w:style w:type="character" w:customStyle="1" w:styleId="Heading6Char">
    <w:name w:val="Heading 6 Char"/>
    <w:basedOn w:val="Fuentedeprrafopredeter"/>
    <w:uiPriority w:val="9"/>
    <w:rsid w:val="00566FD6"/>
    <w:rPr>
      <w:rFonts w:ascii="Arial" w:eastAsia="Arial" w:hAnsi="Arial" w:cs="Arial" w:hint="default"/>
      <w:i/>
      <w:iCs/>
      <w:color w:val="595959" w:themeColor="text1" w:themeTint="A6"/>
    </w:rPr>
  </w:style>
  <w:style w:type="character" w:customStyle="1" w:styleId="Heading7Char">
    <w:name w:val="Heading 7 Char"/>
    <w:basedOn w:val="Fuentedeprrafopredeter"/>
    <w:uiPriority w:val="9"/>
    <w:rsid w:val="00566FD6"/>
    <w:rPr>
      <w:rFonts w:ascii="Arial" w:eastAsia="Arial" w:hAnsi="Arial" w:cs="Arial" w:hint="default"/>
      <w:color w:val="595959" w:themeColor="text1" w:themeTint="A6"/>
    </w:rPr>
  </w:style>
  <w:style w:type="character" w:customStyle="1" w:styleId="Heading8Char">
    <w:name w:val="Heading 8 Char"/>
    <w:basedOn w:val="Fuentedeprrafopredeter"/>
    <w:uiPriority w:val="9"/>
    <w:rsid w:val="00566FD6"/>
    <w:rPr>
      <w:rFonts w:ascii="Arial" w:eastAsia="Arial" w:hAnsi="Arial" w:cs="Arial" w:hint="default"/>
      <w:i/>
      <w:iCs/>
      <w:color w:val="272727" w:themeColor="text1" w:themeTint="D8"/>
    </w:rPr>
  </w:style>
  <w:style w:type="character" w:customStyle="1" w:styleId="Heading9Char">
    <w:name w:val="Heading 9 Char"/>
    <w:basedOn w:val="Fuentedeprrafopredeter"/>
    <w:uiPriority w:val="9"/>
    <w:rsid w:val="00566FD6"/>
    <w:rPr>
      <w:rFonts w:ascii="Arial" w:eastAsia="Arial" w:hAnsi="Arial" w:cs="Arial" w:hint="default"/>
      <w:i/>
      <w:iCs/>
      <w:color w:val="272727" w:themeColor="text1" w:themeTint="D8"/>
    </w:rPr>
  </w:style>
  <w:style w:type="character" w:customStyle="1" w:styleId="TitleChar">
    <w:name w:val="Title Char"/>
    <w:basedOn w:val="Fuentedeprrafopredeter"/>
    <w:uiPriority w:val="10"/>
    <w:rsid w:val="00566FD6"/>
    <w:rPr>
      <w:rFonts w:ascii="Arial" w:eastAsia="Arial" w:hAnsi="Arial" w:cs="Arial" w:hint="default"/>
      <w:spacing w:val="-10"/>
      <w:sz w:val="56"/>
      <w:szCs w:val="56"/>
    </w:rPr>
  </w:style>
  <w:style w:type="character" w:customStyle="1" w:styleId="SubtitleChar">
    <w:name w:val="Subtitle Char"/>
    <w:basedOn w:val="Fuentedeprrafopredeter"/>
    <w:uiPriority w:val="11"/>
    <w:rsid w:val="00566FD6"/>
    <w:rPr>
      <w:color w:val="595959" w:themeColor="text1" w:themeTint="A6"/>
      <w:spacing w:val="15"/>
      <w:sz w:val="28"/>
      <w:szCs w:val="28"/>
    </w:rPr>
  </w:style>
  <w:style w:type="character" w:customStyle="1" w:styleId="QuoteChar">
    <w:name w:val="Quote Char"/>
    <w:basedOn w:val="Fuentedeprrafopredeter"/>
    <w:uiPriority w:val="29"/>
    <w:rsid w:val="00566FD6"/>
    <w:rPr>
      <w:i/>
      <w:iCs/>
      <w:color w:val="404040" w:themeColor="text1" w:themeTint="BF"/>
    </w:rPr>
  </w:style>
  <w:style w:type="character" w:customStyle="1" w:styleId="IntenseQuoteChar">
    <w:name w:val="Intense Quote Char"/>
    <w:basedOn w:val="Fuentedeprrafopredeter"/>
    <w:uiPriority w:val="30"/>
    <w:rsid w:val="00566FD6"/>
    <w:rPr>
      <w:i/>
      <w:iCs/>
      <w:color w:val="365F91" w:themeColor="accent1" w:themeShade="BF"/>
    </w:rPr>
  </w:style>
  <w:style w:type="character" w:customStyle="1" w:styleId="HeaderChar">
    <w:name w:val="Header Char"/>
    <w:basedOn w:val="Fuentedeprrafopredeter"/>
    <w:uiPriority w:val="99"/>
    <w:rsid w:val="00566FD6"/>
  </w:style>
  <w:style w:type="character" w:customStyle="1" w:styleId="FooterChar">
    <w:name w:val="Footer Char"/>
    <w:basedOn w:val="Fuentedeprrafopredeter"/>
    <w:uiPriority w:val="99"/>
    <w:rsid w:val="00566FD6"/>
  </w:style>
  <w:style w:type="character" w:customStyle="1" w:styleId="EndnoteTextChar">
    <w:name w:val="Endnote Text Char"/>
    <w:basedOn w:val="Fuentedeprrafopredeter"/>
    <w:uiPriority w:val="99"/>
    <w:semiHidden/>
    <w:rsid w:val="00566FD6"/>
    <w:rPr>
      <w:sz w:val="20"/>
      <w:szCs w:val="20"/>
    </w:rPr>
  </w:style>
  <w:style w:type="character" w:customStyle="1" w:styleId="TtuloCar2">
    <w:name w:val="Título Car2"/>
    <w:locked/>
    <w:rsid w:val="00566FD6"/>
    <w:rPr>
      <w:rFonts w:ascii="Arial" w:eastAsia="MS Gothic" w:hAnsi="Arial" w:cs="Times New Roman"/>
      <w:color w:val="4E4D4D"/>
      <w:spacing w:val="5"/>
      <w:sz w:val="20"/>
      <w:szCs w:val="52"/>
      <w:lang w:val="es-ES_tradnl"/>
    </w:rPr>
  </w:style>
  <w:style w:type="character" w:customStyle="1" w:styleId="subtitulo">
    <w:name w:val="subtitulo"/>
    <w:rsid w:val="00566FD6"/>
  </w:style>
  <w:style w:type="character" w:customStyle="1" w:styleId="Fuentedeprrafopredeter10">
    <w:name w:val="Fuente de párrafo predeter1"/>
    <w:semiHidden/>
    <w:rsid w:val="00566FD6"/>
  </w:style>
  <w:style w:type="character" w:customStyle="1" w:styleId="Fuentedeprrafopredeter0">
    <w:name w:val="Fuente de párrafo predeter"/>
    <w:semiHidden/>
    <w:rsid w:val="00566FD6"/>
  </w:style>
  <w:style w:type="character" w:customStyle="1" w:styleId="Fuentedeprrafopredeter2">
    <w:name w:val="Fuente de párrafo predeter2"/>
    <w:semiHidden/>
    <w:rsid w:val="00566FD6"/>
  </w:style>
  <w:style w:type="character" w:customStyle="1" w:styleId="ttulo3car10">
    <w:name w:val="ttulo3car1"/>
    <w:rsid w:val="00566FD6"/>
    <w:rPr>
      <w:rFonts w:ascii="Arial" w:hAnsi="Arial" w:cs="Arial" w:hint="default"/>
      <w:b/>
      <w:bCs/>
      <w:color w:val="000000"/>
      <w:spacing w:val="-2"/>
    </w:rPr>
  </w:style>
  <w:style w:type="character" w:customStyle="1" w:styleId="ttulo1car0">
    <w:name w:val="ttulo1car"/>
    <w:rsid w:val="00566FD6"/>
  </w:style>
  <w:style w:type="character" w:customStyle="1" w:styleId="encabezadoCarCar">
    <w:name w:val="encabezado Car Car"/>
    <w:rsid w:val="00566FD6"/>
    <w:rPr>
      <w:rFonts w:ascii="Arial" w:hAnsi="Arial" w:cs="Arial" w:hint="default"/>
      <w:sz w:val="24"/>
      <w:lang w:val="es-CO" w:eastAsia="es-MX" w:bidi="ar-SA"/>
    </w:rPr>
  </w:style>
  <w:style w:type="character" w:customStyle="1" w:styleId="CharacterStyle1">
    <w:name w:val="Character Style 1"/>
    <w:rsid w:val="00566FD6"/>
    <w:rPr>
      <w:sz w:val="20"/>
      <w:szCs w:val="20"/>
    </w:rPr>
  </w:style>
  <w:style w:type="character" w:customStyle="1" w:styleId="textonavy1">
    <w:name w:val="texto_navy1"/>
    <w:rsid w:val="00566FD6"/>
    <w:rPr>
      <w:color w:val="000080"/>
    </w:rPr>
  </w:style>
  <w:style w:type="character" w:customStyle="1" w:styleId="Ttulo5Car1">
    <w:name w:val="Título 5 Car1"/>
    <w:semiHidden/>
    <w:rsid w:val="00566FD6"/>
    <w:rPr>
      <w:rFonts w:ascii="Cambria" w:eastAsia="Times New Roman" w:hAnsi="Cambria" w:cs="Times New Roman" w:hint="default"/>
      <w:color w:val="243F60"/>
      <w:sz w:val="24"/>
      <w:szCs w:val="24"/>
    </w:rPr>
  </w:style>
  <w:style w:type="character" w:customStyle="1" w:styleId="Ttulo6Car1">
    <w:name w:val="Título 6 Car1"/>
    <w:semiHidden/>
    <w:rsid w:val="00566FD6"/>
    <w:rPr>
      <w:rFonts w:ascii="Cambria" w:eastAsia="Times New Roman" w:hAnsi="Cambria" w:cs="Times New Roman" w:hint="default"/>
      <w:i/>
      <w:iCs/>
      <w:color w:val="243F60"/>
      <w:sz w:val="24"/>
      <w:szCs w:val="24"/>
    </w:rPr>
  </w:style>
  <w:style w:type="character" w:customStyle="1" w:styleId="baj">
    <w:name w:val="b_aj"/>
    <w:rsid w:val="00566FD6"/>
  </w:style>
  <w:style w:type="paragraph" w:styleId="z-Principiodelformulario">
    <w:name w:val="HTML Top of Form"/>
    <w:basedOn w:val="Normal"/>
    <w:next w:val="Normal"/>
    <w:link w:val="z-PrincipiodelformularioCar"/>
    <w:hidden/>
    <w:uiPriority w:val="99"/>
    <w:semiHidden/>
    <w:unhideWhenUsed/>
    <w:rsid w:val="00566FD6"/>
    <w:pPr>
      <w:pBdr>
        <w:bottom w:val="single" w:sz="6" w:space="1" w:color="auto"/>
      </w:pBdr>
      <w:jc w:val="center"/>
    </w:pPr>
    <w:rPr>
      <w:rFonts w:ascii="Arial" w:hAnsi="Arial" w:cs="Arial"/>
      <w:vanish/>
      <w:sz w:val="16"/>
      <w:szCs w:val="16"/>
      <w:lang w:eastAsia="es-MX"/>
    </w:rPr>
  </w:style>
  <w:style w:type="character" w:customStyle="1" w:styleId="z-PrincipiodelformularioCar">
    <w:name w:val="z-Principio del formulario Car"/>
    <w:basedOn w:val="Fuentedeprrafopredeter"/>
    <w:link w:val="z-Principiodelformulario"/>
    <w:uiPriority w:val="99"/>
    <w:semiHidden/>
    <w:rsid w:val="00566FD6"/>
    <w:rPr>
      <w:rFonts w:ascii="Arial" w:eastAsia="Times New Roman" w:hAnsi="Arial" w:cs="Arial"/>
      <w:vanish/>
      <w:sz w:val="16"/>
      <w:szCs w:val="16"/>
      <w:lang w:eastAsia="es-MX"/>
    </w:rPr>
  </w:style>
  <w:style w:type="character" w:customStyle="1" w:styleId="y0nh2b">
    <w:name w:val="y0nh2b"/>
    <w:rsid w:val="00566FD6"/>
  </w:style>
  <w:style w:type="character" w:customStyle="1" w:styleId="Ninguno">
    <w:name w:val="Ninguno"/>
    <w:rsid w:val="00566FD6"/>
  </w:style>
  <w:style w:type="character" w:customStyle="1" w:styleId="Hyperlink5">
    <w:name w:val="Hyperlink.5"/>
    <w:rsid w:val="00566FD6"/>
    <w:rPr>
      <w:color w:val="0078AE"/>
      <w:sz w:val="22"/>
      <w:szCs w:val="22"/>
      <w:u w:val="single"/>
      <w:shd w:val="clear" w:color="auto" w:fill="00FF00"/>
      <w:lang w:val="es-ES_tradnl"/>
    </w:rPr>
  </w:style>
  <w:style w:type="character" w:customStyle="1" w:styleId="Hyperlink6">
    <w:name w:val="Hyperlink.6"/>
    <w:rsid w:val="00566FD6"/>
    <w:rPr>
      <w:color w:val="0078AE"/>
      <w:sz w:val="22"/>
      <w:szCs w:val="22"/>
      <w:u w:val="single"/>
      <w:shd w:val="clear" w:color="auto" w:fill="00FF00"/>
    </w:rPr>
  </w:style>
  <w:style w:type="character" w:customStyle="1" w:styleId="Hyperlink7">
    <w:name w:val="Hyperlink.7"/>
    <w:rsid w:val="00566FD6"/>
    <w:rPr>
      <w:rFonts w:ascii="Arial" w:eastAsia="Arial" w:hAnsi="Arial" w:cs="Arial" w:hint="default"/>
      <w:b/>
      <w:bCs/>
      <w:color w:val="0078AE"/>
      <w:sz w:val="22"/>
      <w:szCs w:val="22"/>
      <w:u w:val="single"/>
      <w:shd w:val="clear" w:color="auto" w:fill="00FF00"/>
    </w:rPr>
  </w:style>
  <w:style w:type="character" w:customStyle="1" w:styleId="Hyperlink0">
    <w:name w:val="Hyperlink.0"/>
    <w:rsid w:val="00566FD6"/>
    <w:rPr>
      <w:color w:val="0078AE"/>
      <w:sz w:val="22"/>
      <w:szCs w:val="22"/>
      <w:u w:val="single"/>
      <w:lang w:val="es-ES_tradnl"/>
    </w:rPr>
  </w:style>
  <w:style w:type="character" w:customStyle="1" w:styleId="nfasisB">
    <w:name w:val="Énfasis B"/>
    <w:rsid w:val="00566FD6"/>
    <w:rPr>
      <w:rFonts w:ascii="Arial" w:hAnsi="Arial" w:cs="Arial" w:hint="default"/>
      <w:i/>
      <w:iCs/>
      <w:lang w:val="es-ES_tradnl"/>
    </w:rPr>
  </w:style>
  <w:style w:type="character" w:customStyle="1" w:styleId="arial12grisarticulo">
    <w:name w:val="arial_12_gris_articulo"/>
    <w:rsid w:val="00566FD6"/>
  </w:style>
  <w:style w:type="character" w:customStyle="1" w:styleId="formato">
    <w:name w:val="formato"/>
    <w:rsid w:val="00566FD6"/>
  </w:style>
  <w:style w:type="character" w:customStyle="1" w:styleId="field">
    <w:name w:val="field"/>
    <w:basedOn w:val="Fuentedeprrafopredeter"/>
    <w:rsid w:val="00566FD6"/>
  </w:style>
  <w:style w:type="character" w:customStyle="1" w:styleId="leidos">
    <w:name w:val="leidos"/>
    <w:basedOn w:val="Fuentedeprrafopredeter"/>
    <w:rsid w:val="00566FD6"/>
  </w:style>
  <w:style w:type="character" w:customStyle="1" w:styleId="titulo">
    <w:name w:val="titulo"/>
    <w:basedOn w:val="Fuentedeprrafopredeter"/>
    <w:rsid w:val="00566FD6"/>
  </w:style>
  <w:style w:type="character" w:customStyle="1" w:styleId="texto3">
    <w:name w:val="texto3"/>
    <w:rsid w:val="00566FD6"/>
    <w:rPr>
      <w:color w:val="000000"/>
      <w:sz w:val="20"/>
      <w:szCs w:val="20"/>
    </w:rPr>
  </w:style>
  <w:style w:type="character" w:customStyle="1" w:styleId="CarCar4">
    <w:name w:val="Car Car4"/>
    <w:rsid w:val="00566FD6"/>
    <w:rPr>
      <w:rFonts w:ascii="Arial" w:hAnsi="Arial" w:cs="Arial" w:hint="default"/>
      <w:sz w:val="24"/>
      <w:lang w:val="es-ES" w:eastAsia="es-ES" w:bidi="ar-SA"/>
    </w:rPr>
  </w:style>
  <w:style w:type="character" w:customStyle="1" w:styleId="HTMLconformatoprevioCar1">
    <w:name w:val="HTML con formato previo Car1"/>
    <w:basedOn w:val="Fuentedeprrafopredeter"/>
    <w:uiPriority w:val="99"/>
    <w:semiHidden/>
    <w:rsid w:val="00566FD6"/>
    <w:rPr>
      <w:rFonts w:ascii="Consolas" w:eastAsia="Times New Roman" w:hAnsi="Consolas" w:hint="default"/>
      <w:lang w:eastAsia="es-MX"/>
    </w:rPr>
  </w:style>
  <w:style w:type="character" w:customStyle="1" w:styleId="prefix1">
    <w:name w:val="prefix1"/>
    <w:rsid w:val="00566FD6"/>
    <w:rPr>
      <w:vanish w:val="0"/>
      <w:webHidden w:val="0"/>
      <w:color w:val="333333"/>
      <w:shd w:val="clear" w:color="auto" w:fill="F2F2F2"/>
      <w:specVanish w:val="0"/>
    </w:rPr>
  </w:style>
  <w:style w:type="character" w:customStyle="1" w:styleId="postfix1">
    <w:name w:val="postfix1"/>
    <w:rsid w:val="00566FD6"/>
    <w:rPr>
      <w:vanish w:val="0"/>
      <w:webHidden w:val="0"/>
      <w:color w:val="333333"/>
      <w:shd w:val="clear" w:color="auto" w:fill="F2F2F2"/>
      <w:specVanish w:val="0"/>
    </w:rPr>
  </w:style>
  <w:style w:type="character" w:customStyle="1" w:styleId="error1">
    <w:name w:val="error1"/>
    <w:rsid w:val="00566FD6"/>
    <w:rPr>
      <w:b w:val="0"/>
      <w:bCs w:val="0"/>
      <w:i/>
      <w:iCs/>
      <w:vanish w:val="0"/>
      <w:webHidden w:val="0"/>
      <w:color w:val="FFFFFF"/>
      <w:shd w:val="clear" w:color="auto" w:fill="F04124"/>
      <w:specVanish w:val="0"/>
    </w:rPr>
  </w:style>
  <w:style w:type="character" w:customStyle="1" w:styleId="toggler">
    <w:name w:val="toggler"/>
    <w:rsid w:val="00566FD6"/>
  </w:style>
  <w:style w:type="character" w:customStyle="1" w:styleId="error-message">
    <w:name w:val="error-message"/>
    <w:rsid w:val="00566FD6"/>
  </w:style>
  <w:style w:type="character" w:customStyle="1" w:styleId="date-display-single1">
    <w:name w:val="date-display-single1"/>
    <w:rsid w:val="00566FD6"/>
  </w:style>
  <w:style w:type="character" w:customStyle="1" w:styleId="date-display-start">
    <w:name w:val="date-display-start"/>
    <w:rsid w:val="00566FD6"/>
  </w:style>
  <w:style w:type="character" w:customStyle="1" w:styleId="date-display-end">
    <w:name w:val="date-display-end"/>
    <w:rsid w:val="00566FD6"/>
  </w:style>
  <w:style w:type="character" w:customStyle="1" w:styleId="date-display-separator">
    <w:name w:val="date-display-separator"/>
    <w:rsid w:val="00566FD6"/>
  </w:style>
  <w:style w:type="character" w:customStyle="1" w:styleId="month">
    <w:name w:val="month"/>
    <w:rsid w:val="00566FD6"/>
  </w:style>
  <w:style w:type="character" w:customStyle="1" w:styleId="day1">
    <w:name w:val="day1"/>
    <w:rsid w:val="00566FD6"/>
  </w:style>
  <w:style w:type="character" w:customStyle="1" w:styleId="year">
    <w:name w:val="year"/>
    <w:rsid w:val="00566FD6"/>
  </w:style>
  <w:style w:type="character" w:customStyle="1" w:styleId="file">
    <w:name w:val="file"/>
    <w:rsid w:val="00566FD6"/>
  </w:style>
  <w:style w:type="character" w:customStyle="1" w:styleId="views-label1">
    <w:name w:val="views-label1"/>
    <w:rsid w:val="00566FD6"/>
  </w:style>
  <w:style w:type="character" w:customStyle="1" w:styleId="date-display-single2">
    <w:name w:val="date-display-single2"/>
    <w:rsid w:val="00566FD6"/>
    <w:rPr>
      <w:b/>
      <w:bCs/>
    </w:rPr>
  </w:style>
  <w:style w:type="character" w:customStyle="1" w:styleId="date-display-start1">
    <w:name w:val="date-display-start1"/>
    <w:rsid w:val="00566FD6"/>
    <w:rPr>
      <w:b/>
      <w:bCs/>
    </w:rPr>
  </w:style>
  <w:style w:type="character" w:customStyle="1" w:styleId="date-display-end1">
    <w:name w:val="date-display-end1"/>
    <w:rsid w:val="00566FD6"/>
    <w:rPr>
      <w:b/>
      <w:bCs/>
    </w:rPr>
  </w:style>
  <w:style w:type="character" w:customStyle="1" w:styleId="date-display-separator1">
    <w:name w:val="date-display-separator1"/>
    <w:rsid w:val="00566FD6"/>
    <w:rPr>
      <w:b/>
      <w:bCs/>
    </w:rPr>
  </w:style>
  <w:style w:type="character" w:customStyle="1" w:styleId="month1">
    <w:name w:val="month1"/>
    <w:rsid w:val="00566FD6"/>
    <w:rPr>
      <w:caps/>
      <w:vanish w:val="0"/>
      <w:webHidden w:val="0"/>
      <w:color w:val="FFFFFF"/>
      <w:sz w:val="22"/>
      <w:szCs w:val="22"/>
      <w:shd w:val="clear" w:color="auto" w:fill="B5BEBE"/>
      <w:specVanish w:val="0"/>
    </w:rPr>
  </w:style>
  <w:style w:type="character" w:customStyle="1" w:styleId="day2">
    <w:name w:val="day2"/>
    <w:rsid w:val="00566FD6"/>
    <w:rPr>
      <w:b/>
      <w:bCs/>
      <w:vanish w:val="0"/>
      <w:webHidden w:val="0"/>
      <w:sz w:val="48"/>
      <w:szCs w:val="48"/>
      <w:specVanish w:val="0"/>
    </w:rPr>
  </w:style>
  <w:style w:type="character" w:customStyle="1" w:styleId="year1">
    <w:name w:val="year1"/>
    <w:rsid w:val="00566FD6"/>
    <w:rPr>
      <w:vanish w:val="0"/>
      <w:webHidden w:val="0"/>
      <w:sz w:val="22"/>
      <w:szCs w:val="22"/>
      <w:specVanish w:val="0"/>
    </w:rPr>
  </w:style>
  <w:style w:type="character" w:customStyle="1" w:styleId="toggler1">
    <w:name w:val="toggler1"/>
    <w:rsid w:val="00566FD6"/>
    <w:rPr>
      <w:vanish/>
      <w:webHidden w:val="0"/>
      <w:specVanish w:val="0"/>
    </w:rPr>
  </w:style>
  <w:style w:type="character" w:customStyle="1" w:styleId="error-message1">
    <w:name w:val="error-message1"/>
    <w:rsid w:val="00566FD6"/>
    <w:rPr>
      <w:vanish w:val="0"/>
      <w:webHidden w:val="0"/>
      <w:specVanish w:val="0"/>
    </w:rPr>
  </w:style>
  <w:style w:type="character" w:customStyle="1" w:styleId="file1">
    <w:name w:val="file1"/>
    <w:rsid w:val="00566FD6"/>
  </w:style>
  <w:style w:type="character" w:customStyle="1" w:styleId="views-label3">
    <w:name w:val="views-label3"/>
    <w:rsid w:val="00566FD6"/>
    <w:rPr>
      <w:b/>
      <w:bCs/>
    </w:rPr>
  </w:style>
  <w:style w:type="character" w:customStyle="1" w:styleId="ui-accordion-header-icon2">
    <w:name w:val="ui-accordion-header-icon2"/>
    <w:rsid w:val="00566FD6"/>
  </w:style>
  <w:style w:type="character" w:customStyle="1" w:styleId="field-content7">
    <w:name w:val="field-content7"/>
    <w:rsid w:val="00566FD6"/>
  </w:style>
  <w:style w:type="character" w:customStyle="1" w:styleId="tvceproductviewlabel2">
    <w:name w:val="tvce_product_view_label2"/>
    <w:rsid w:val="00566FD6"/>
  </w:style>
  <w:style w:type="character" w:customStyle="1" w:styleId="apple-tab-span">
    <w:name w:val="apple-tab-span"/>
    <w:basedOn w:val="Fuentedeprrafopredeter"/>
    <w:rsid w:val="00566FD6"/>
  </w:style>
  <w:style w:type="character" w:customStyle="1" w:styleId="dateasodfieldvalue">
    <w:name w:val="dateas_od_field_value"/>
    <w:basedOn w:val="Fuentedeprrafopredeter"/>
    <w:rsid w:val="00566FD6"/>
  </w:style>
  <w:style w:type="character" w:customStyle="1" w:styleId="ms-rtefontsize-2">
    <w:name w:val="ms-rtefontsize-2"/>
    <w:basedOn w:val="Fuentedeprrafopredeter"/>
    <w:rsid w:val="00566FD6"/>
  </w:style>
  <w:style w:type="character" w:customStyle="1" w:styleId="ico-facebook">
    <w:name w:val="ico-facebook"/>
    <w:rsid w:val="00566FD6"/>
  </w:style>
  <w:style w:type="character" w:customStyle="1" w:styleId="textredes">
    <w:name w:val="text_redes"/>
    <w:rsid w:val="00566FD6"/>
  </w:style>
  <w:style w:type="character" w:customStyle="1" w:styleId="ico-twitter">
    <w:name w:val="ico-twitter"/>
    <w:rsid w:val="00566FD6"/>
  </w:style>
  <w:style w:type="character" w:customStyle="1" w:styleId="ico-google">
    <w:name w:val="ico-google"/>
    <w:rsid w:val="00566FD6"/>
  </w:style>
  <w:style w:type="table" w:styleId="Listavistosa-nfasis1">
    <w:name w:val="Colorful List Accent 1"/>
    <w:basedOn w:val="Tablanormal"/>
    <w:uiPriority w:val="34"/>
    <w:unhideWhenUsed/>
    <w:rsid w:val="00566FD6"/>
    <w:pPr>
      <w:spacing w:after="0" w:line="240" w:lineRule="auto"/>
    </w:pPr>
    <w:tblPr>
      <w:tblStyleRowBandSize w:val="1"/>
      <w:tblStyleColBandSize w:val="1"/>
      <w:tblInd w:w="0" w:type="nil"/>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0" w:space="0" w:color="auto"/>
          <w:left w:val="none" w:sz="0" w:space="0" w:color="auto"/>
          <w:bottom w:val="none" w:sz="0" w:space="0" w:color="auto"/>
          <w:right w:val="none" w:sz="0" w:space="0" w:color="auto"/>
        </w:tcBorders>
        <w:shd w:val="clear" w:color="auto" w:fill="D3DFEE" w:themeFill="accent1" w:themeFillTint="3F"/>
      </w:tcPr>
    </w:tblStylePr>
    <w:tblStylePr w:type="band1Horz">
      <w:tblPr/>
      <w:tcPr>
        <w:shd w:val="clear" w:color="auto" w:fill="DBE5F1" w:themeFill="accent1" w:themeFillTint="33"/>
      </w:tcPr>
    </w:tblStylePr>
  </w:style>
  <w:style w:type="table" w:styleId="Tablanormal1">
    <w:name w:val="Plain Table 1"/>
    <w:basedOn w:val="Tablanormal"/>
    <w:uiPriority w:val="59"/>
    <w:rsid w:val="00566FD6"/>
    <w:pPr>
      <w:spacing w:after="0" w:line="240" w:lineRule="auto"/>
    </w:pPr>
    <w:rPr>
      <w:rFonts w:ascii="Arial" w:eastAsia="Arial" w:hAnsi="Arial" w:cs="Times New Roman"/>
      <w:sz w:val="20"/>
      <w:szCs w:val="20"/>
      <w:lang w:eastAsia="es-CO"/>
    </w:rPr>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rsid w:val="00566FD6"/>
    <w:pPr>
      <w:spacing w:after="0" w:line="240" w:lineRule="auto"/>
    </w:pPr>
    <w:rPr>
      <w:rFonts w:ascii="Arial" w:eastAsia="Arial" w:hAnsi="Arial" w:cs="Times New Roman"/>
      <w:sz w:val="20"/>
      <w:szCs w:val="20"/>
      <w:lang w:eastAsia="es-CO"/>
    </w:rPr>
    <w:tblPr>
      <w:tblInd w:w="0" w:type="nil"/>
      <w:tblBorders>
        <w:top w:val="single" w:sz="4" w:space="0" w:color="000000" w:themeColor="text1"/>
        <w:bottom w:val="single" w:sz="4" w:space="0" w:color="000000" w:themeColor="text1"/>
      </w:tblBorders>
    </w:tblPr>
    <w:tblStylePr w:type="firstRow">
      <w:rPr>
        <w:rFonts w:ascii="Arial" w:hAnsi="Arial" w:cs="Arial" w:hint="default"/>
        <w:b/>
        <w:color w:val="404040"/>
        <w:sz w:val="22"/>
        <w:szCs w:val="22"/>
      </w:rPr>
      <w:tblPr/>
      <w:tcPr>
        <w:tcBorders>
          <w:top w:val="single" w:sz="4" w:space="0" w:color="000000" w:themeColor="text1"/>
          <w:bottom w:val="single" w:sz="4" w:space="0" w:color="000000" w:themeColor="text1"/>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lanormal4">
    <w:name w:val="Plain Table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lanormal5">
    <w:name w:val="Plain Table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ladecuadrcula1clara">
    <w:name w:val="Grid Table 1 Light"/>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ladecuadrcula2">
    <w:name w:val="Grid Table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single" w:sz="12" w:space="0" w:color="6A6A6A" w:themeColor="text1" w:themeTint="95"/>
          <w:right w:val="none" w:sz="0" w:space="0" w:color="auto"/>
        </w:tcBorders>
        <w:shd w:val="clear" w:color="auto" w:fill="auto"/>
      </w:tcPr>
    </w:tblStylePr>
    <w:tblStylePr w:type="lastRow">
      <w:rPr>
        <w:b/>
        <w:color w:val="404040"/>
      </w:rPr>
      <w:tblPr/>
      <w:tcPr>
        <w:tcBorders>
          <w:top w:val="single" w:sz="4" w:space="0" w:color="6A6A6A" w:themeColor="text1" w:themeTint="9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ladecuadrcula3">
    <w:name w:val="Grid Table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ladecuadrcula4">
    <w:name w:val="Grid Table 4"/>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cs="Arial" w:hint="default"/>
        <w:b/>
        <w:color w:val="FFFFFF"/>
        <w:sz w:val="22"/>
        <w:szCs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ladecuadrcula5oscura">
    <w:name w:val="Grid Table 5 Dark"/>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cs="Arial" w:hint="default"/>
        <w:b/>
        <w:color w:val="FFFFFF"/>
        <w:sz w:val="22"/>
        <w:szCs w:val="22"/>
      </w:rPr>
      <w:tblPr/>
      <w:tcPr>
        <w:shd w:val="clear" w:color="auto" w:fill="000000" w:themeFill="text1"/>
      </w:tcPr>
    </w:tblStylePr>
    <w:tblStylePr w:type="lastRow">
      <w:rPr>
        <w:rFonts w:ascii="Arial" w:hAnsi="Arial" w:cs="Arial" w:hint="default"/>
        <w:b/>
        <w:color w:val="FFFFFF"/>
        <w:sz w:val="22"/>
        <w:szCs w:val="22"/>
      </w:rPr>
      <w:tblPr/>
      <w:tcPr>
        <w:tcBorders>
          <w:top w:val="single" w:sz="4" w:space="0" w:color="FFFFFF" w:themeColor="light1"/>
        </w:tcBorders>
        <w:shd w:val="clear" w:color="auto" w:fill="000000" w:themeFill="text1"/>
      </w:tcPr>
    </w:tblStylePr>
    <w:tblStylePr w:type="firstCol">
      <w:rPr>
        <w:rFonts w:ascii="Arial" w:hAnsi="Arial" w:cs="Arial" w:hint="default"/>
        <w:b/>
        <w:color w:val="FFFFFF"/>
        <w:sz w:val="22"/>
        <w:szCs w:val="22"/>
      </w:rPr>
      <w:tblPr/>
      <w:tcPr>
        <w:shd w:val="clear" w:color="auto" w:fill="000000" w:themeFill="text1"/>
      </w:tcPr>
    </w:tblStylePr>
    <w:tblStylePr w:type="lastCol">
      <w:rPr>
        <w:rFonts w:ascii="Arial" w:hAnsi="Arial" w:cs="Arial" w:hint="default"/>
        <w:b/>
        <w:color w:val="FFFFFF"/>
        <w:sz w:val="22"/>
        <w:szCs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styleId="Tabladecuadrcula6concolores">
    <w:name w:val="Grid Table 6 Colorful"/>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s="Arial" w:hint="default"/>
        <w:color w:val="7F7F7F" w:themeColor="text1" w:themeTint="80" w:themeShade="95"/>
        <w:sz w:val="22"/>
        <w:szCs w:val="22"/>
      </w:rPr>
      <w:tblPr/>
      <w:tcPr>
        <w:shd w:val="clear" w:color="auto" w:fill="CBCBCB" w:themeFill="text1" w:themeFillTint="34"/>
      </w:tcPr>
    </w:tblStylePr>
    <w:tblStylePr w:type="band2Horz">
      <w:rPr>
        <w:rFonts w:ascii="Arial" w:hAnsi="Arial" w:cs="Arial" w:hint="default"/>
        <w:color w:val="7F7F7F" w:themeColor="text1" w:themeTint="80" w:themeShade="95"/>
        <w:sz w:val="22"/>
        <w:szCs w:val="22"/>
      </w:rPr>
    </w:tblStylePr>
  </w:style>
  <w:style w:type="table" w:styleId="Tabladecuadrcula7concolores">
    <w:name w:val="Grid Table 7 Colorful"/>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cs="Arial" w:hint="default"/>
        <w:b/>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cs="Arial" w:hint="default"/>
        <w:b/>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cs="Arial"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Arial" w:hAnsi="Arial" w:cs="Arial" w:hint="default"/>
        <w:color w:val="7F7F7F" w:themeColor="text1" w:themeTint="80" w:themeShade="95"/>
        <w:sz w:val="22"/>
        <w:szCs w:val="22"/>
      </w:rPr>
      <w:tblPr/>
      <w:tcPr>
        <w:shd w:val="clear" w:color="auto" w:fill="F2F2F2" w:themeFill="text1" w:themeFillTint="0D"/>
      </w:tcPr>
    </w:tblStylePr>
    <w:tblStylePr w:type="band2Horz">
      <w:rPr>
        <w:rFonts w:ascii="Arial" w:hAnsi="Arial" w:cs="Arial" w:hint="default"/>
        <w:color w:val="7F7F7F" w:themeColor="text1" w:themeTint="80" w:themeShade="95"/>
        <w:sz w:val="22"/>
        <w:szCs w:val="22"/>
      </w:rPr>
    </w:tblStylePr>
  </w:style>
  <w:style w:type="table" w:styleId="Tabladelista1clara">
    <w:name w:val="List Table 1 Light"/>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themeColor="text1"/>
          <w:right w:val="none" w:sz="0" w:space="0" w:color="auto"/>
        </w:tcBorders>
      </w:tcPr>
    </w:tblStylePr>
    <w:tblStylePr w:type="lastRow">
      <w:rPr>
        <w:b/>
        <w:color w:val="404040"/>
      </w:rPr>
      <w:tblPr/>
      <w:tcPr>
        <w:tcBorders>
          <w:top w:val="single" w:sz="4" w:space="0" w:color="000000" w:themeColor="tex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Tabladelista2">
    <w:name w:val="List Table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cs="Arial"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lastRow">
      <w:rPr>
        <w:rFonts w:ascii="Arial" w:hAnsi="Arial" w:cs="Arial"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BFBFBF" w:themeFill="text1" w:themeFillTint="40"/>
      </w:tcPr>
    </w:tblStylePr>
    <w:tblStylePr w:type="band1Horz">
      <w:rPr>
        <w:rFonts w:ascii="Arial" w:hAnsi="Arial" w:cs="Arial" w:hint="default"/>
        <w:color w:val="404040"/>
        <w:sz w:val="22"/>
        <w:szCs w:val="22"/>
      </w:rPr>
      <w:tblPr/>
      <w:tcPr>
        <w:shd w:val="clear" w:color="auto" w:fill="BFBFBF" w:themeFill="text1" w:themeFillTint="40"/>
      </w:tcPr>
    </w:tblStylePr>
  </w:style>
  <w:style w:type="table" w:styleId="Tabladelista3">
    <w:name w:val="List Table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cs="Arial"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000000" w:themeColor="text1"/>
          <w:right w:val="single" w:sz="4" w:space="0" w:color="000000" w:themeColor="text1"/>
        </w:tcBorders>
      </w:tcPr>
    </w:tblStylePr>
    <w:tblStylePr w:type="band1Horz">
      <w:rPr>
        <w:rFonts w:ascii="Arial" w:hAnsi="Arial" w:cs="Arial" w:hint="default"/>
        <w:color w:val="404040"/>
        <w:sz w:val="22"/>
        <w:szCs w:val="22"/>
      </w:rPr>
      <w:tblPr/>
      <w:tcPr>
        <w:tcBorders>
          <w:top w:val="single" w:sz="4" w:space="0" w:color="000000" w:themeColor="text1"/>
          <w:bottom w:val="single" w:sz="4" w:space="0" w:color="000000" w:themeColor="text1"/>
        </w:tcBorders>
      </w:tcPr>
    </w:tblStylePr>
  </w:style>
  <w:style w:type="table" w:styleId="Tabladelista4">
    <w:name w:val="List Table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cs="Arial"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BFBFBF" w:themeFill="text1" w:themeFillTint="40"/>
      </w:tcPr>
    </w:tblStylePr>
    <w:tblStylePr w:type="band1Horz">
      <w:rPr>
        <w:rFonts w:ascii="Arial" w:hAnsi="Arial" w:cs="Arial" w:hint="default"/>
        <w:color w:val="404040"/>
        <w:sz w:val="22"/>
        <w:szCs w:val="22"/>
      </w:rPr>
      <w:tblPr/>
      <w:tcPr>
        <w:shd w:val="clear" w:color="auto" w:fill="BFBFBF" w:themeFill="text1" w:themeFillTint="40"/>
      </w:tcPr>
    </w:tblStylePr>
  </w:style>
  <w:style w:type="table" w:styleId="Tabladelista5oscura">
    <w:name w:val="List Table 5 Dark"/>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7F7F7F" w:themeColor="text1" w:themeTint="80"/>
        <w:left w:val="single" w:sz="36" w:space="0" w:color="7F7F7F" w:themeColor="text1" w:themeTint="80"/>
        <w:bottom w:val="single" w:sz="36" w:space="0" w:color="7F7F7F" w:themeColor="text1" w:themeTint="80"/>
        <w:right w:val="single" w:sz="36" w:space="0" w:color="7F7F7F" w:themeColor="text1" w:themeTint="80"/>
      </w:tblBorders>
      <w:shd w:val="clear" w:color="auto" w:fill="7F7F7F" w:themeFill="text1" w:themeFillTint="80"/>
    </w:tblPr>
    <w:tblStylePr w:type="firstRow">
      <w:rPr>
        <w:rFonts w:ascii="Arial" w:hAnsi="Arial" w:cs="Arial" w:hint="default"/>
        <w:b/>
        <w:color w:val="FFFFFF" w:themeColor="light1"/>
        <w:sz w:val="22"/>
        <w:szCs w:val="22"/>
      </w:rPr>
      <w:tblPr/>
      <w:tcPr>
        <w:tcBorders>
          <w:top w:val="single" w:sz="36" w:space="0" w:color="7F7F7F" w:themeColor="text1" w:themeTint="80"/>
          <w:bottom w:val="single" w:sz="12" w:space="0" w:color="FFFFFF" w:themeColor="light1"/>
        </w:tcBorders>
        <w:shd w:val="clear" w:color="auto" w:fill="7F7F7F" w:themeFill="text1" w:themeFillTint="80"/>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7F7F7F" w:themeColor="text1" w:themeTint="80"/>
          <w:right w:val="single" w:sz="4" w:space="0" w:color="FFFFFF" w:themeColor="light1"/>
        </w:tcBorders>
      </w:tcPr>
    </w:tblStylePr>
    <w:tblStylePr w:type="lastCol">
      <w:tblPr/>
      <w:tcPr>
        <w:tcBorders>
          <w:left w:val="single" w:sz="4" w:space="0" w:color="FFFFFF" w:themeColor="light1"/>
          <w:right w:val="single" w:sz="36"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Tabladelista6concolores">
    <w:name w:val="List Table 6 Colorful"/>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s="Arial" w:hint="default"/>
        <w:color w:val="000000" w:themeColor="text1"/>
        <w:sz w:val="22"/>
        <w:szCs w:val="22"/>
      </w:rPr>
      <w:tblPr/>
      <w:tcPr>
        <w:shd w:val="clear" w:color="auto" w:fill="BFBFBF" w:themeFill="text1" w:themeFillTint="40"/>
      </w:tcPr>
    </w:tblStylePr>
    <w:tblStylePr w:type="band2Horz">
      <w:rPr>
        <w:rFonts w:ascii="Arial" w:hAnsi="Arial" w:cs="Arial" w:hint="default"/>
        <w:color w:val="000000" w:themeColor="text1"/>
        <w:sz w:val="22"/>
        <w:szCs w:val="22"/>
      </w:rPr>
    </w:tblStylePr>
  </w:style>
  <w:style w:type="table" w:styleId="Tabladelista7concolores">
    <w:name w:val="List Table 7 Colorful"/>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7F7F7F" w:themeColor="text1" w:themeTint="80"/>
      </w:tblBorders>
    </w:tblPr>
    <w:tblStylePr w:type="firstRow">
      <w:rPr>
        <w:rFonts w:ascii="Arial" w:hAnsi="Arial" w:cs="Arial" w:hint="default"/>
        <w:i/>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cs="Arial" w:hint="default"/>
        <w:i/>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cs="Arial"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Arial" w:hAnsi="Arial" w:cs="Arial" w:hint="default"/>
        <w:color w:val="7F7F7F" w:themeColor="text1" w:themeTint="80" w:themeShade="95"/>
        <w:sz w:val="22"/>
        <w:szCs w:val="22"/>
      </w:rPr>
      <w:tblPr/>
      <w:tcPr>
        <w:shd w:val="clear" w:color="auto" w:fill="BFBFBF" w:themeFill="text1" w:themeFillTint="40"/>
      </w:tcPr>
    </w:tblStylePr>
    <w:tblStylePr w:type="band2Horz">
      <w:rPr>
        <w:rFonts w:ascii="Arial" w:hAnsi="Arial" w:cs="Arial" w:hint="default"/>
        <w:color w:val="7F7F7F" w:themeColor="text1" w:themeTint="80" w:themeShade="95"/>
        <w:sz w:val="22"/>
        <w:szCs w:val="22"/>
      </w:rPr>
    </w:tblStylePr>
  </w:style>
  <w:style w:type="table" w:customStyle="1" w:styleId="TableGridLight">
    <w:name w:val="Table Grid Light"/>
    <w:basedOn w:val="Tablanormal"/>
    <w:uiPriority w:val="59"/>
    <w:rsid w:val="00566FD6"/>
    <w:pPr>
      <w:spacing w:after="0" w:line="240" w:lineRule="auto"/>
    </w:pPr>
    <w:rPr>
      <w:rFonts w:ascii="Arial" w:eastAsia="Arial" w:hAnsi="Arial" w:cs="Times New Roman"/>
      <w:sz w:val="20"/>
      <w:szCs w:val="20"/>
      <w:lang w:eastAsia="es-CO"/>
    </w:rPr>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single" w:sz="12" w:space="0" w:color="5D8AC2" w:themeColor="accent1" w:themeTint="EA"/>
          <w:right w:val="none" w:sz="0" w:space="0" w:color="auto"/>
        </w:tcBorders>
        <w:shd w:val="clear" w:color="auto" w:fill="auto"/>
      </w:tcPr>
    </w:tblStylePr>
    <w:tblStylePr w:type="lastRow">
      <w:rPr>
        <w:b/>
        <w:color w:val="404040"/>
      </w:rPr>
      <w:tblPr/>
      <w:tcPr>
        <w:tcBorders>
          <w:top w:val="single" w:sz="4" w:space="0" w:color="5D8AC2" w:themeColor="accent1" w:themeTint="E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5F1" w:themeFill="accent1" w:themeFillTint="34"/>
      </w:tcPr>
    </w:tblStylePr>
    <w:tblStylePr w:type="band1Horz">
      <w:rPr>
        <w:rFonts w:ascii="Arial" w:hAnsi="Arial" w:cs="Arial" w:hint="default"/>
        <w:color w:val="404040"/>
        <w:sz w:val="22"/>
        <w:szCs w:val="22"/>
      </w:rPr>
      <w:tblPr/>
      <w:tcPr>
        <w:shd w:val="clear" w:color="auto" w:fill="DAE5F1" w:themeFill="accent1" w:themeFillTint="34"/>
      </w:tcPr>
    </w:tblStylePr>
  </w:style>
  <w:style w:type="table" w:customStyle="1" w:styleId="GridTable2-Accent2">
    <w:name w:val="Grid Table 2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single" w:sz="12" w:space="0" w:color="D99695" w:themeColor="accent2" w:themeTint="97"/>
          <w:right w:val="none" w:sz="0" w:space="0" w:color="auto"/>
        </w:tcBorders>
        <w:shd w:val="clear" w:color="auto" w:fill="auto"/>
      </w:tcPr>
    </w:tblStylePr>
    <w:tblStylePr w:type="lastRow">
      <w:rPr>
        <w:b/>
        <w:color w:val="404040"/>
      </w:rPr>
      <w:tblPr/>
      <w:tcPr>
        <w:tcBorders>
          <w:top w:val="single" w:sz="4" w:space="0" w:color="D99695" w:themeColor="accent2" w:themeTint="9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2-Accent3">
    <w:name w:val="Grid Table 2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single" w:sz="12" w:space="0" w:color="9ABB59" w:themeColor="accent3" w:themeTint="FE"/>
          <w:right w:val="none" w:sz="0" w:space="0" w:color="auto"/>
        </w:tcBorders>
        <w:shd w:val="clear" w:color="auto" w:fill="auto"/>
      </w:tcPr>
    </w:tblStylePr>
    <w:tblStylePr w:type="lastRow">
      <w:rPr>
        <w:b/>
        <w:color w:val="404040"/>
      </w:rPr>
      <w:tblPr/>
      <w:tcPr>
        <w:tcBorders>
          <w:top w:val="single" w:sz="4" w:space="0" w:color="9ABB59" w:themeColor="accent3" w:themeTint="FE"/>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2-Accent4">
    <w:name w:val="Grid Table 2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single" w:sz="12" w:space="0" w:color="B2A1C6" w:themeColor="accent4" w:themeTint="9A"/>
          <w:right w:val="none" w:sz="0" w:space="0" w:color="auto"/>
        </w:tcBorders>
        <w:shd w:val="clear" w:color="auto" w:fill="auto"/>
      </w:tcPr>
    </w:tblStylePr>
    <w:tblStylePr w:type="lastRow">
      <w:rPr>
        <w:b/>
        <w:color w:val="404040"/>
      </w:rPr>
      <w:tblPr/>
      <w:tcPr>
        <w:tcBorders>
          <w:top w:val="single" w:sz="4" w:space="0" w:color="B2A1C6" w:themeColor="accent4" w:themeTint="9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2-Accent5">
    <w:name w:val="Grid Table 2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single" w:sz="12" w:space="0" w:color="4BACC6" w:themeColor="accent5"/>
          <w:right w:val="none" w:sz="0" w:space="0" w:color="auto"/>
        </w:tcBorders>
        <w:shd w:val="clear" w:color="auto" w:fill="auto"/>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2-Accent6">
    <w:name w:val="Grid Table 2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single" w:sz="12" w:space="0" w:color="F79646" w:themeColor="accent6"/>
          <w:right w:val="none" w:sz="0" w:space="0" w:color="auto"/>
        </w:tcBorders>
        <w:shd w:val="clear" w:color="auto" w:fill="auto"/>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3-Accent1">
    <w:name w:val="Grid Table 3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AE5F1" w:themeFill="accent1" w:themeFillTint="34"/>
      </w:tcPr>
    </w:tblStylePr>
    <w:tblStylePr w:type="band1Horz">
      <w:rPr>
        <w:rFonts w:ascii="Arial" w:hAnsi="Arial" w:cs="Arial" w:hint="default"/>
        <w:color w:val="404040"/>
        <w:sz w:val="22"/>
        <w:szCs w:val="22"/>
      </w:rPr>
      <w:tblPr/>
      <w:tcPr>
        <w:shd w:val="clear" w:color="auto" w:fill="DAE5F1" w:themeFill="accent1" w:themeFillTint="34"/>
      </w:tcPr>
    </w:tblStylePr>
  </w:style>
  <w:style w:type="table" w:customStyle="1" w:styleId="GridTable3-Accent2">
    <w:name w:val="Grid Table 3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3-Accent3">
    <w:name w:val="Grid Table 3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3-Accent4">
    <w:name w:val="Grid Table 3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3-Accent6">
    <w:name w:val="Grid Table 3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4-Accent1">
    <w:name w:val="Grid Table 4 - Accent 1"/>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cs="Arial" w:hint="default"/>
        <w:b/>
        <w:color w:val="FFFFFF"/>
        <w:sz w:val="22"/>
        <w:szCs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CE6F2" w:themeFill="accent1" w:themeFillTint="32"/>
      </w:tcPr>
    </w:tblStylePr>
    <w:tblStylePr w:type="band1Horz">
      <w:rPr>
        <w:rFonts w:ascii="Arial" w:hAnsi="Arial" w:cs="Arial" w:hint="default"/>
        <w:color w:val="404040"/>
        <w:sz w:val="22"/>
        <w:szCs w:val="22"/>
      </w:rPr>
      <w:tblPr/>
      <w:tcPr>
        <w:shd w:val="clear" w:color="auto" w:fill="DCE6F2" w:themeFill="accent1" w:themeFillTint="32"/>
      </w:tcPr>
    </w:tblStylePr>
  </w:style>
  <w:style w:type="table" w:customStyle="1" w:styleId="GridTable4-Accent2">
    <w:name w:val="Grid Table 4 - Accent 2"/>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cs="Arial" w:hint="default"/>
        <w:b/>
        <w:color w:val="FFFFFF"/>
        <w:sz w:val="22"/>
        <w:szCs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4-Accent3">
    <w:name w:val="Grid Table 4 - Accent 3"/>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cs="Arial" w:hint="default"/>
        <w:b/>
        <w:color w:val="FFFFFF"/>
        <w:sz w:val="22"/>
        <w:szCs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4-Accent4">
    <w:name w:val="Grid Table 4 - Accent 4"/>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cs="Arial" w:hint="default"/>
        <w:b/>
        <w:color w:val="FFFFFF"/>
        <w:sz w:val="22"/>
        <w:szCs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4-Accent5">
    <w:name w:val="Grid Table 4 - Accent 5"/>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cs="Arial" w:hint="default"/>
        <w:b/>
        <w:color w:val="FFFFFF"/>
        <w:sz w:val="22"/>
        <w:szCs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4-Accent6">
    <w:name w:val="Grid Table 4 - Accent 6"/>
    <w:basedOn w:val="Tablanormal"/>
    <w:uiPriority w:val="5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cs="Arial" w:hint="default"/>
        <w:b/>
        <w:color w:val="FFFFFF"/>
        <w:sz w:val="22"/>
        <w:szCs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5Dark-Accent1">
    <w:name w:val="Grid Table 5 Dark-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cs="Arial" w:hint="default"/>
        <w:b/>
        <w:color w:val="FFFFFF"/>
        <w:sz w:val="22"/>
        <w:szCs w:val="22"/>
      </w:rPr>
      <w:tblPr/>
      <w:tcPr>
        <w:shd w:val="clear" w:color="auto" w:fill="4F81BD" w:themeFill="accent1"/>
      </w:tcPr>
    </w:tblStylePr>
    <w:tblStylePr w:type="lastRow">
      <w:rPr>
        <w:rFonts w:ascii="Arial" w:hAnsi="Arial" w:cs="Arial" w:hint="default"/>
        <w:b/>
        <w:color w:val="FFFFFF"/>
        <w:sz w:val="22"/>
        <w:szCs w:val="22"/>
      </w:rPr>
      <w:tblPr/>
      <w:tcPr>
        <w:tcBorders>
          <w:top w:val="single" w:sz="4" w:space="0" w:color="FFFFFF" w:themeColor="light1"/>
        </w:tcBorders>
        <w:shd w:val="clear" w:color="auto" w:fill="4F81BD" w:themeFill="accent1"/>
      </w:tcPr>
    </w:tblStylePr>
    <w:tblStylePr w:type="firstCol">
      <w:rPr>
        <w:rFonts w:ascii="Arial" w:hAnsi="Arial" w:cs="Arial" w:hint="default"/>
        <w:b/>
        <w:color w:val="FFFFFF"/>
        <w:sz w:val="22"/>
        <w:szCs w:val="22"/>
      </w:rPr>
      <w:tblPr/>
      <w:tcPr>
        <w:shd w:val="clear" w:color="auto" w:fill="4F81BD" w:themeFill="accent1"/>
      </w:tcPr>
    </w:tblStylePr>
    <w:tblStylePr w:type="lastCol">
      <w:rPr>
        <w:rFonts w:ascii="Arial" w:hAnsi="Arial" w:cs="Arial" w:hint="default"/>
        <w:b/>
        <w:color w:val="FFFFFF"/>
        <w:sz w:val="22"/>
        <w:szCs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cs="Arial" w:hint="default"/>
        <w:b/>
        <w:color w:val="FFFFFF"/>
        <w:sz w:val="22"/>
        <w:szCs w:val="22"/>
      </w:rPr>
      <w:tblPr/>
      <w:tcPr>
        <w:shd w:val="clear" w:color="auto" w:fill="C0504D" w:themeFill="accent2"/>
      </w:tcPr>
    </w:tblStylePr>
    <w:tblStylePr w:type="lastRow">
      <w:rPr>
        <w:rFonts w:ascii="Arial" w:hAnsi="Arial" w:cs="Arial" w:hint="default"/>
        <w:b/>
        <w:color w:val="FFFFFF"/>
        <w:sz w:val="22"/>
        <w:szCs w:val="22"/>
      </w:rPr>
      <w:tblPr/>
      <w:tcPr>
        <w:tcBorders>
          <w:top w:val="single" w:sz="4" w:space="0" w:color="FFFFFF" w:themeColor="light1"/>
        </w:tcBorders>
        <w:shd w:val="clear" w:color="auto" w:fill="C0504D" w:themeFill="accent2"/>
      </w:tcPr>
    </w:tblStylePr>
    <w:tblStylePr w:type="firstCol">
      <w:rPr>
        <w:rFonts w:ascii="Arial" w:hAnsi="Arial" w:cs="Arial" w:hint="default"/>
        <w:b/>
        <w:color w:val="FFFFFF"/>
        <w:sz w:val="22"/>
        <w:szCs w:val="22"/>
      </w:rPr>
      <w:tblPr/>
      <w:tcPr>
        <w:shd w:val="clear" w:color="auto" w:fill="C0504D" w:themeFill="accent2"/>
      </w:tcPr>
    </w:tblStylePr>
    <w:tblStylePr w:type="lastCol">
      <w:rPr>
        <w:rFonts w:ascii="Arial" w:hAnsi="Arial" w:cs="Arial" w:hint="default"/>
        <w:b/>
        <w:color w:val="FFFFFF"/>
        <w:sz w:val="22"/>
        <w:szCs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cs="Arial" w:hint="default"/>
        <w:b/>
        <w:color w:val="FFFFFF"/>
        <w:sz w:val="22"/>
        <w:szCs w:val="22"/>
      </w:rPr>
      <w:tblPr/>
      <w:tcPr>
        <w:shd w:val="clear" w:color="auto" w:fill="9BBB59" w:themeFill="accent3"/>
      </w:tcPr>
    </w:tblStylePr>
    <w:tblStylePr w:type="lastRow">
      <w:rPr>
        <w:rFonts w:ascii="Arial" w:hAnsi="Arial" w:cs="Arial" w:hint="default"/>
        <w:b/>
        <w:color w:val="FFFFFF"/>
        <w:sz w:val="22"/>
        <w:szCs w:val="22"/>
      </w:rPr>
      <w:tblPr/>
      <w:tcPr>
        <w:tcBorders>
          <w:top w:val="single" w:sz="4" w:space="0" w:color="FFFFFF" w:themeColor="light1"/>
        </w:tcBorders>
        <w:shd w:val="clear" w:color="auto" w:fill="9BBB59" w:themeFill="accent3"/>
      </w:tcPr>
    </w:tblStylePr>
    <w:tblStylePr w:type="firstCol">
      <w:rPr>
        <w:rFonts w:ascii="Arial" w:hAnsi="Arial" w:cs="Arial" w:hint="default"/>
        <w:b/>
        <w:color w:val="FFFFFF"/>
        <w:sz w:val="22"/>
        <w:szCs w:val="22"/>
      </w:rPr>
      <w:tblPr/>
      <w:tcPr>
        <w:shd w:val="clear" w:color="auto" w:fill="9BBB59" w:themeFill="accent3"/>
      </w:tcPr>
    </w:tblStylePr>
    <w:tblStylePr w:type="lastCol">
      <w:rPr>
        <w:rFonts w:ascii="Arial" w:hAnsi="Arial" w:cs="Arial" w:hint="default"/>
        <w:b/>
        <w:color w:val="FFFFFF"/>
        <w:sz w:val="22"/>
        <w:szCs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cs="Arial" w:hint="default"/>
        <w:b/>
        <w:color w:val="FFFFFF"/>
        <w:sz w:val="22"/>
        <w:szCs w:val="22"/>
      </w:rPr>
      <w:tblPr/>
      <w:tcPr>
        <w:shd w:val="clear" w:color="auto" w:fill="8064A2" w:themeFill="accent4"/>
      </w:tcPr>
    </w:tblStylePr>
    <w:tblStylePr w:type="lastRow">
      <w:rPr>
        <w:rFonts w:ascii="Arial" w:hAnsi="Arial" w:cs="Arial" w:hint="default"/>
        <w:b/>
        <w:color w:val="FFFFFF"/>
        <w:sz w:val="22"/>
        <w:szCs w:val="22"/>
      </w:rPr>
      <w:tblPr/>
      <w:tcPr>
        <w:tcBorders>
          <w:top w:val="single" w:sz="4" w:space="0" w:color="FFFFFF" w:themeColor="light1"/>
        </w:tcBorders>
        <w:shd w:val="clear" w:color="auto" w:fill="8064A2" w:themeFill="accent4"/>
      </w:tcPr>
    </w:tblStylePr>
    <w:tblStylePr w:type="firstCol">
      <w:rPr>
        <w:rFonts w:ascii="Arial" w:hAnsi="Arial" w:cs="Arial" w:hint="default"/>
        <w:b/>
        <w:color w:val="FFFFFF"/>
        <w:sz w:val="22"/>
        <w:szCs w:val="22"/>
      </w:rPr>
      <w:tblPr/>
      <w:tcPr>
        <w:shd w:val="clear" w:color="auto" w:fill="8064A2" w:themeFill="accent4"/>
      </w:tcPr>
    </w:tblStylePr>
    <w:tblStylePr w:type="lastCol">
      <w:rPr>
        <w:rFonts w:ascii="Arial" w:hAnsi="Arial" w:cs="Arial" w:hint="default"/>
        <w:b/>
        <w:color w:val="FFFFFF"/>
        <w:sz w:val="22"/>
        <w:szCs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cs="Arial" w:hint="default"/>
        <w:b/>
        <w:color w:val="FFFFFF"/>
        <w:sz w:val="22"/>
        <w:szCs w:val="22"/>
      </w:rPr>
      <w:tblPr/>
      <w:tcPr>
        <w:shd w:val="clear" w:color="auto" w:fill="4BACC6" w:themeFill="accent5"/>
      </w:tcPr>
    </w:tblStylePr>
    <w:tblStylePr w:type="lastRow">
      <w:rPr>
        <w:rFonts w:ascii="Arial" w:hAnsi="Arial" w:cs="Arial" w:hint="default"/>
        <w:b/>
        <w:color w:val="FFFFFF"/>
        <w:sz w:val="22"/>
        <w:szCs w:val="22"/>
      </w:rPr>
      <w:tblPr/>
      <w:tcPr>
        <w:tcBorders>
          <w:top w:val="single" w:sz="4" w:space="0" w:color="FFFFFF" w:themeColor="light1"/>
        </w:tcBorders>
        <w:shd w:val="clear" w:color="auto" w:fill="4BACC6" w:themeFill="accent5"/>
      </w:tcPr>
    </w:tblStylePr>
    <w:tblStylePr w:type="firstCol">
      <w:rPr>
        <w:rFonts w:ascii="Arial" w:hAnsi="Arial" w:cs="Arial" w:hint="default"/>
        <w:b/>
        <w:color w:val="FFFFFF"/>
        <w:sz w:val="22"/>
        <w:szCs w:val="22"/>
      </w:rPr>
      <w:tblPr/>
      <w:tcPr>
        <w:shd w:val="clear" w:color="auto" w:fill="4BACC6" w:themeFill="accent5"/>
      </w:tcPr>
    </w:tblStylePr>
    <w:tblStylePr w:type="lastCol">
      <w:rPr>
        <w:rFonts w:ascii="Arial" w:hAnsi="Arial" w:cs="Arial" w:hint="default"/>
        <w:b/>
        <w:color w:val="FFFFFF"/>
        <w:sz w:val="22"/>
        <w:szCs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cs="Arial" w:hint="default"/>
        <w:b/>
        <w:color w:val="FFFFFF"/>
        <w:sz w:val="22"/>
        <w:szCs w:val="22"/>
      </w:rPr>
      <w:tblPr/>
      <w:tcPr>
        <w:shd w:val="clear" w:color="auto" w:fill="F79646" w:themeFill="accent6"/>
      </w:tcPr>
    </w:tblStylePr>
    <w:tblStylePr w:type="lastRow">
      <w:rPr>
        <w:rFonts w:ascii="Arial" w:hAnsi="Arial" w:cs="Arial" w:hint="default"/>
        <w:b/>
        <w:color w:val="FFFFFF"/>
        <w:sz w:val="22"/>
        <w:szCs w:val="22"/>
      </w:rPr>
      <w:tblPr/>
      <w:tcPr>
        <w:tcBorders>
          <w:top w:val="single" w:sz="4" w:space="0" w:color="FFFFFF" w:themeColor="light1"/>
        </w:tcBorders>
        <w:shd w:val="clear" w:color="auto" w:fill="F79646" w:themeFill="accent6"/>
      </w:tcPr>
    </w:tblStylePr>
    <w:tblStylePr w:type="firstCol">
      <w:rPr>
        <w:rFonts w:ascii="Arial" w:hAnsi="Arial" w:cs="Arial" w:hint="default"/>
        <w:b/>
        <w:color w:val="FFFFFF"/>
        <w:sz w:val="22"/>
        <w:szCs w:val="22"/>
      </w:rPr>
      <w:tblPr/>
      <w:tcPr>
        <w:shd w:val="clear" w:color="auto" w:fill="F79646" w:themeFill="accent6"/>
      </w:tcPr>
    </w:tblStylePr>
    <w:tblStylePr w:type="lastCol">
      <w:rPr>
        <w:rFonts w:ascii="Arial" w:hAnsi="Arial" w:cs="Arial" w:hint="default"/>
        <w:b/>
        <w:color w:val="FFFFFF"/>
        <w:sz w:val="22"/>
        <w:szCs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Accent1">
    <w:name w:val="Grid Table 6 Colorful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s="Arial" w:hint="default"/>
        <w:color w:val="A6BFDD" w:themeColor="accent1" w:themeTint="80" w:themeShade="95"/>
        <w:sz w:val="22"/>
        <w:szCs w:val="22"/>
      </w:rPr>
      <w:tblPr/>
      <w:tcPr>
        <w:shd w:val="clear" w:color="auto" w:fill="DAE5F1" w:themeFill="accent1" w:themeFillTint="34"/>
      </w:tcPr>
    </w:tblStylePr>
    <w:tblStylePr w:type="band2Horz">
      <w:rPr>
        <w:rFonts w:ascii="Arial" w:hAnsi="Arial" w:cs="Arial" w:hint="default"/>
        <w:color w:val="A6BFDD" w:themeColor="accent1" w:themeTint="80" w:themeShade="95"/>
        <w:sz w:val="22"/>
        <w:szCs w:val="22"/>
      </w:rPr>
    </w:tblStylePr>
  </w:style>
  <w:style w:type="table" w:customStyle="1" w:styleId="GridTable6Colorful-Accent2">
    <w:name w:val="Grid Table 6 Colorful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s="Arial" w:hint="default"/>
        <w:color w:val="D99695" w:themeColor="accent2" w:themeTint="97" w:themeShade="95"/>
        <w:sz w:val="22"/>
        <w:szCs w:val="22"/>
      </w:rPr>
      <w:tblPr/>
      <w:tcPr>
        <w:shd w:val="clear" w:color="auto" w:fill="F2DCDC" w:themeFill="accent2" w:themeFillTint="32"/>
      </w:tcPr>
    </w:tblStylePr>
    <w:tblStylePr w:type="band2Horz">
      <w:rPr>
        <w:rFonts w:ascii="Arial" w:hAnsi="Arial" w:cs="Arial" w:hint="default"/>
        <w:color w:val="D99695" w:themeColor="accent2" w:themeTint="97" w:themeShade="95"/>
        <w:sz w:val="22"/>
        <w:szCs w:val="22"/>
      </w:rPr>
    </w:tblStylePr>
  </w:style>
  <w:style w:type="table" w:customStyle="1" w:styleId="GridTable6Colorful-Accent3">
    <w:name w:val="Grid Table 6 Colorful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s="Arial" w:hint="default"/>
        <w:color w:val="9ABB59" w:themeColor="accent3" w:themeTint="FE" w:themeShade="95"/>
        <w:sz w:val="22"/>
        <w:szCs w:val="22"/>
      </w:rPr>
      <w:tblPr/>
      <w:tcPr>
        <w:shd w:val="clear" w:color="auto" w:fill="EAF1DC" w:themeFill="accent3" w:themeFillTint="34"/>
      </w:tcPr>
    </w:tblStylePr>
    <w:tblStylePr w:type="band2Horz">
      <w:rPr>
        <w:rFonts w:ascii="Arial" w:hAnsi="Arial" w:cs="Arial" w:hint="default"/>
        <w:color w:val="9ABB59" w:themeColor="accent3" w:themeTint="FE" w:themeShade="95"/>
        <w:sz w:val="22"/>
        <w:szCs w:val="22"/>
      </w:rPr>
    </w:tblStylePr>
  </w:style>
  <w:style w:type="table" w:customStyle="1" w:styleId="GridTable6Colorful-Accent4">
    <w:name w:val="Grid Table 6 Colorful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s="Arial" w:hint="default"/>
        <w:color w:val="B2A1C6" w:themeColor="accent4" w:themeTint="9A" w:themeShade="95"/>
        <w:sz w:val="22"/>
        <w:szCs w:val="22"/>
      </w:rPr>
      <w:tblPr/>
      <w:tcPr>
        <w:shd w:val="clear" w:color="auto" w:fill="E5DFEC" w:themeFill="accent4" w:themeFillTint="34"/>
      </w:tcPr>
    </w:tblStylePr>
    <w:tblStylePr w:type="band2Horz">
      <w:rPr>
        <w:rFonts w:ascii="Arial" w:hAnsi="Arial" w:cs="Arial" w:hint="default"/>
        <w:color w:val="B2A1C6" w:themeColor="accent4" w:themeTint="9A" w:themeShade="95"/>
        <w:sz w:val="22"/>
        <w:szCs w:val="22"/>
      </w:rPr>
    </w:tblStylePr>
  </w:style>
  <w:style w:type="table" w:customStyle="1" w:styleId="GridTable6Colorful-Accent5">
    <w:name w:val="Grid Table 6 Colorful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s="Arial" w:hint="default"/>
        <w:color w:val="266779" w:themeColor="accent5" w:themeShade="95"/>
        <w:sz w:val="22"/>
        <w:szCs w:val="22"/>
      </w:rPr>
      <w:tblPr/>
      <w:tcPr>
        <w:shd w:val="clear" w:color="auto" w:fill="DAEEF3" w:themeFill="accent5" w:themeFillTint="34"/>
      </w:tcPr>
    </w:tblStylePr>
    <w:tblStylePr w:type="band2Horz">
      <w:rPr>
        <w:rFonts w:ascii="Arial" w:hAnsi="Arial" w:cs="Arial" w:hint="default"/>
        <w:color w:val="266779" w:themeColor="accent5" w:themeShade="95"/>
        <w:sz w:val="22"/>
        <w:szCs w:val="22"/>
      </w:rPr>
    </w:tblStylePr>
  </w:style>
  <w:style w:type="table" w:customStyle="1" w:styleId="GridTable6Colorful-Accent6">
    <w:name w:val="Grid Table 6 Colorful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s="Arial" w:hint="default"/>
        <w:color w:val="266779" w:themeColor="accent5" w:themeShade="95"/>
        <w:sz w:val="22"/>
        <w:szCs w:val="22"/>
      </w:rPr>
      <w:tblPr/>
      <w:tcPr>
        <w:shd w:val="clear" w:color="auto" w:fill="FDE9D8" w:themeFill="accent6" w:themeFillTint="34"/>
      </w:tcPr>
    </w:tblStylePr>
    <w:tblStylePr w:type="band2Horz">
      <w:rPr>
        <w:rFonts w:ascii="Arial" w:hAnsi="Arial" w:cs="Arial" w:hint="default"/>
        <w:color w:val="266779" w:themeColor="accent5" w:themeShade="95"/>
        <w:sz w:val="22"/>
        <w:szCs w:val="22"/>
      </w:rPr>
    </w:tblStylePr>
  </w:style>
  <w:style w:type="table" w:customStyle="1" w:styleId="GridTable7Colorful-Accent1">
    <w:name w:val="Grid Table 7 Colorful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cs="Arial" w:hint="default"/>
        <w:b/>
        <w:color w:val="A6BFDD" w:themeColor="accent1" w:themeTint="80" w:themeShade="95"/>
        <w:sz w:val="22"/>
        <w:szCs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cs="Arial" w:hint="default"/>
        <w:b/>
        <w:color w:val="A6BFDD" w:themeColor="accent1" w:themeTint="80" w:themeShade="95"/>
        <w:sz w:val="22"/>
        <w:szCs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A6BFDD" w:themeColor="accent1" w:themeTint="80" w:themeShade="95"/>
        <w:sz w:val="22"/>
        <w:szCs w:val="22"/>
      </w:rPr>
      <w:tblPr/>
      <w:tcPr>
        <w:tcBorders>
          <w:top w:val="none" w:sz="0" w:space="0" w:color="auto"/>
          <w:left w:val="none" w:sz="0" w:space="0" w:color="auto"/>
          <w:bottom w:val="none" w:sz="0" w:space="0" w:color="auto"/>
          <w:right w:val="single" w:sz="4" w:space="0" w:color="A6BFDD" w:themeColor="accent1" w:themeTint="80"/>
        </w:tcBorders>
        <w:shd w:val="clear" w:color="auto" w:fill="auto"/>
      </w:tcPr>
    </w:tblStylePr>
    <w:tblStylePr w:type="lastCol">
      <w:rPr>
        <w:rFonts w:ascii="Arial" w:hAnsi="Arial" w:cs="Arial" w:hint="default"/>
        <w:i/>
        <w:color w:val="A6BFDD" w:themeColor="accent1" w:themeTint="80" w:themeShade="95"/>
        <w:sz w:val="22"/>
        <w:szCs w:val="22"/>
      </w:rPr>
      <w:tblPr/>
      <w:tcPr>
        <w:tcBorders>
          <w:top w:val="none" w:sz="0" w:space="0" w:color="auto"/>
          <w:left w:val="single" w:sz="4" w:space="0" w:color="A6BFDD" w:themeColor="accent1" w:themeTint="80"/>
          <w:bottom w:val="none" w:sz="0" w:space="0" w:color="auto"/>
          <w:right w:val="none" w:sz="0" w:space="0" w:color="auto"/>
        </w:tcBorders>
        <w:shd w:val="clear" w:color="auto" w:fill="auto"/>
      </w:tcPr>
    </w:tblStylePr>
    <w:tblStylePr w:type="band1Vert">
      <w:tblPr/>
      <w:tcPr>
        <w:shd w:val="clear" w:color="auto" w:fill="DAE5F1" w:themeFill="accent1" w:themeFillTint="34"/>
      </w:tcPr>
    </w:tblStylePr>
    <w:tblStylePr w:type="band1Horz">
      <w:rPr>
        <w:rFonts w:ascii="Arial" w:hAnsi="Arial" w:cs="Arial" w:hint="default"/>
        <w:color w:val="A6BFDD" w:themeColor="accent1" w:themeTint="80" w:themeShade="95"/>
        <w:sz w:val="22"/>
        <w:szCs w:val="22"/>
      </w:rPr>
      <w:tblPr/>
      <w:tcPr>
        <w:shd w:val="clear" w:color="auto" w:fill="DAE5F1" w:themeFill="accent1" w:themeFillTint="34"/>
      </w:tcPr>
    </w:tblStylePr>
    <w:tblStylePr w:type="band2Horz">
      <w:rPr>
        <w:rFonts w:ascii="Arial" w:hAnsi="Arial" w:cs="Arial" w:hint="default"/>
        <w:color w:val="A6BFDD" w:themeColor="accent1" w:themeTint="80" w:themeShade="95"/>
        <w:sz w:val="22"/>
        <w:szCs w:val="22"/>
      </w:rPr>
    </w:tblStylePr>
  </w:style>
  <w:style w:type="table" w:customStyle="1" w:styleId="GridTable7Colorful-Accent2">
    <w:name w:val="Grid Table 7 Colorful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cs="Arial" w:hint="default"/>
        <w:b/>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cs="Arial" w:hint="default"/>
        <w:b/>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Arial" w:hAnsi="Arial" w:cs="Arial"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F2DCDC" w:themeFill="accent2" w:themeFillTint="32"/>
      </w:tcPr>
    </w:tblStylePr>
    <w:tblStylePr w:type="band1Horz">
      <w:rPr>
        <w:rFonts w:ascii="Arial" w:hAnsi="Arial" w:cs="Arial" w:hint="default"/>
        <w:color w:val="D99695" w:themeColor="accent2" w:themeTint="97" w:themeShade="95"/>
        <w:sz w:val="22"/>
        <w:szCs w:val="22"/>
      </w:rPr>
      <w:tblPr/>
      <w:tcPr>
        <w:shd w:val="clear" w:color="auto" w:fill="F2DCDC" w:themeFill="accent2" w:themeFillTint="32"/>
      </w:tcPr>
    </w:tblStylePr>
    <w:tblStylePr w:type="band2Horz">
      <w:rPr>
        <w:rFonts w:ascii="Arial" w:hAnsi="Arial" w:cs="Arial" w:hint="default"/>
        <w:color w:val="D99695" w:themeColor="accent2" w:themeTint="97" w:themeShade="95"/>
        <w:sz w:val="22"/>
        <w:szCs w:val="22"/>
      </w:rPr>
    </w:tblStylePr>
  </w:style>
  <w:style w:type="table" w:customStyle="1" w:styleId="GridTable7Colorful-Accent3">
    <w:name w:val="Grid Table 7 Colorful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cs="Arial" w:hint="default"/>
        <w:b/>
        <w:color w:val="9ABB59" w:themeColor="accent3" w:themeTint="FE" w:themeShade="95"/>
        <w:sz w:val="22"/>
        <w:szCs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cs="Arial" w:hint="default"/>
        <w:b/>
        <w:color w:val="9ABB59" w:themeColor="accent3" w:themeTint="FE" w:themeShade="95"/>
        <w:sz w:val="22"/>
        <w:szCs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9ABB59" w:themeColor="accent3" w:themeTint="FE" w:themeShade="95"/>
        <w:sz w:val="22"/>
        <w:szCs w:val="22"/>
      </w:rPr>
      <w:tblPr/>
      <w:tcPr>
        <w:tcBorders>
          <w:top w:val="none" w:sz="0" w:space="0" w:color="auto"/>
          <w:left w:val="none" w:sz="0" w:space="0" w:color="auto"/>
          <w:bottom w:val="none" w:sz="0" w:space="0" w:color="auto"/>
          <w:right w:val="single" w:sz="4" w:space="0" w:color="9ABB59" w:themeColor="accent3" w:themeTint="FE"/>
        </w:tcBorders>
        <w:shd w:val="clear" w:color="auto" w:fill="auto"/>
      </w:tcPr>
    </w:tblStylePr>
    <w:tblStylePr w:type="lastCol">
      <w:rPr>
        <w:rFonts w:ascii="Arial" w:hAnsi="Arial" w:cs="Arial" w:hint="default"/>
        <w:i/>
        <w:color w:val="9ABB59" w:themeColor="accent3" w:themeTint="FE" w:themeShade="95"/>
        <w:sz w:val="22"/>
        <w:szCs w:val="22"/>
      </w:rPr>
      <w:tblPr/>
      <w:tcPr>
        <w:tcBorders>
          <w:top w:val="none" w:sz="0" w:space="0" w:color="auto"/>
          <w:left w:val="single" w:sz="4" w:space="0" w:color="9ABB59" w:themeColor="accent3" w:themeTint="FE"/>
          <w:bottom w:val="none" w:sz="0" w:space="0" w:color="auto"/>
          <w:right w:val="none" w:sz="0" w:space="0" w:color="auto"/>
        </w:tcBorders>
        <w:shd w:val="clear" w:color="auto" w:fill="auto"/>
      </w:tcPr>
    </w:tblStylePr>
    <w:tblStylePr w:type="band1Vert">
      <w:tblPr/>
      <w:tcPr>
        <w:shd w:val="clear" w:color="auto" w:fill="EAF1DC" w:themeFill="accent3" w:themeFillTint="34"/>
      </w:tcPr>
    </w:tblStylePr>
    <w:tblStylePr w:type="band1Horz">
      <w:rPr>
        <w:rFonts w:ascii="Arial" w:hAnsi="Arial" w:cs="Arial" w:hint="default"/>
        <w:color w:val="9ABB59" w:themeColor="accent3" w:themeTint="FE" w:themeShade="95"/>
        <w:sz w:val="22"/>
        <w:szCs w:val="22"/>
      </w:rPr>
      <w:tblPr/>
      <w:tcPr>
        <w:shd w:val="clear" w:color="auto" w:fill="EAF1DC" w:themeFill="accent3" w:themeFillTint="34"/>
      </w:tcPr>
    </w:tblStylePr>
    <w:tblStylePr w:type="band2Horz">
      <w:rPr>
        <w:rFonts w:ascii="Arial" w:hAnsi="Arial" w:cs="Arial" w:hint="default"/>
        <w:color w:val="9ABB59" w:themeColor="accent3" w:themeTint="FE" w:themeShade="95"/>
        <w:sz w:val="22"/>
        <w:szCs w:val="22"/>
      </w:rPr>
    </w:tblStylePr>
  </w:style>
  <w:style w:type="table" w:customStyle="1" w:styleId="GridTable7Colorful-Accent4">
    <w:name w:val="Grid Table 7 Colorful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cs="Arial" w:hint="default"/>
        <w:b/>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cs="Arial" w:hint="default"/>
        <w:b/>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Arial" w:hAnsi="Arial" w:cs="Arial"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E5DFEC" w:themeFill="accent4" w:themeFillTint="34"/>
      </w:tcPr>
    </w:tblStylePr>
    <w:tblStylePr w:type="band1Horz">
      <w:rPr>
        <w:rFonts w:ascii="Arial" w:hAnsi="Arial" w:cs="Arial" w:hint="default"/>
        <w:color w:val="B2A1C6" w:themeColor="accent4" w:themeTint="9A" w:themeShade="95"/>
        <w:sz w:val="22"/>
        <w:szCs w:val="22"/>
      </w:rPr>
      <w:tblPr/>
      <w:tcPr>
        <w:shd w:val="clear" w:color="auto" w:fill="E5DFEC" w:themeFill="accent4" w:themeFillTint="34"/>
      </w:tcPr>
    </w:tblStylePr>
    <w:tblStylePr w:type="band2Horz">
      <w:rPr>
        <w:rFonts w:ascii="Arial" w:hAnsi="Arial" w:cs="Arial" w:hint="default"/>
        <w:color w:val="B2A1C6" w:themeColor="accent4" w:themeTint="9A" w:themeShade="95"/>
        <w:sz w:val="22"/>
        <w:szCs w:val="22"/>
      </w:rPr>
    </w:tblStylePr>
  </w:style>
  <w:style w:type="table" w:customStyle="1" w:styleId="GridTable7Colorful-Accent5">
    <w:name w:val="Grid Table 7 Colorful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cs="Arial" w:hint="default"/>
        <w:b/>
        <w:color w:val="266779" w:themeColor="accent5" w:themeShade="95"/>
        <w:sz w:val="22"/>
        <w:szCs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cs="Arial" w:hint="default"/>
        <w:b/>
        <w:color w:val="266779" w:themeColor="accent5" w:themeShade="95"/>
        <w:sz w:val="22"/>
        <w:szCs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266779" w:themeColor="accent5" w:themeShade="95"/>
        <w:sz w:val="22"/>
        <w:szCs w:val="22"/>
      </w:rPr>
      <w:tblPr/>
      <w:tcPr>
        <w:tcBorders>
          <w:top w:val="none" w:sz="0" w:space="0" w:color="auto"/>
          <w:left w:val="none" w:sz="0" w:space="0" w:color="auto"/>
          <w:bottom w:val="none" w:sz="0" w:space="0" w:color="auto"/>
          <w:right w:val="single" w:sz="4" w:space="0" w:color="99D0DE" w:themeColor="accent5" w:themeTint="90"/>
        </w:tcBorders>
        <w:shd w:val="clear" w:color="auto" w:fill="auto"/>
      </w:tcPr>
    </w:tblStylePr>
    <w:tblStylePr w:type="lastCol">
      <w:rPr>
        <w:rFonts w:ascii="Arial" w:hAnsi="Arial" w:cs="Arial" w:hint="default"/>
        <w:i/>
        <w:color w:val="266779" w:themeColor="accent5" w:themeShade="95"/>
        <w:sz w:val="22"/>
        <w:szCs w:val="22"/>
      </w:rPr>
      <w:tblPr/>
      <w:tcPr>
        <w:tcBorders>
          <w:top w:val="none" w:sz="0" w:space="0" w:color="auto"/>
          <w:left w:val="single" w:sz="4" w:space="0" w:color="99D0DE" w:themeColor="accent5" w:themeTint="90"/>
          <w:bottom w:val="none" w:sz="0" w:space="0" w:color="auto"/>
          <w:right w:val="none" w:sz="0" w:space="0" w:color="auto"/>
        </w:tcBorders>
        <w:shd w:val="clear" w:color="auto" w:fill="auto"/>
      </w:tcPr>
    </w:tblStylePr>
    <w:tblStylePr w:type="band1Vert">
      <w:tblPr/>
      <w:tcPr>
        <w:shd w:val="clear" w:color="auto" w:fill="DAEEF3" w:themeFill="accent5" w:themeFillTint="34"/>
      </w:tcPr>
    </w:tblStylePr>
    <w:tblStylePr w:type="band1Horz">
      <w:rPr>
        <w:rFonts w:ascii="Arial" w:hAnsi="Arial" w:cs="Arial" w:hint="default"/>
        <w:color w:val="266779" w:themeColor="accent5" w:themeShade="95"/>
        <w:sz w:val="22"/>
        <w:szCs w:val="22"/>
      </w:rPr>
      <w:tblPr/>
      <w:tcPr>
        <w:shd w:val="clear" w:color="auto" w:fill="DAEEF3" w:themeFill="accent5" w:themeFillTint="34"/>
      </w:tcPr>
    </w:tblStylePr>
    <w:tblStylePr w:type="band2Horz">
      <w:rPr>
        <w:rFonts w:ascii="Arial" w:hAnsi="Arial" w:cs="Arial" w:hint="default"/>
        <w:color w:val="266779" w:themeColor="accent5" w:themeShade="95"/>
        <w:sz w:val="22"/>
        <w:szCs w:val="22"/>
      </w:rPr>
    </w:tblStylePr>
  </w:style>
  <w:style w:type="table" w:customStyle="1" w:styleId="GridTable7Colorful-Accent6">
    <w:name w:val="Grid Table 7 Colorful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cs="Arial" w:hint="default"/>
        <w:b/>
        <w:color w:val="B15407" w:themeColor="accent6" w:themeShade="95"/>
        <w:sz w:val="22"/>
        <w:szCs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cs="Arial" w:hint="default"/>
        <w:b/>
        <w:color w:val="B15407" w:themeColor="accent6" w:themeShade="95"/>
        <w:sz w:val="22"/>
        <w:szCs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15407" w:themeColor="accent6" w:themeShade="95"/>
        <w:sz w:val="22"/>
        <w:szCs w:val="22"/>
      </w:rPr>
      <w:tblPr/>
      <w:tcPr>
        <w:tcBorders>
          <w:top w:val="none" w:sz="0" w:space="0" w:color="auto"/>
          <w:left w:val="none" w:sz="0" w:space="0" w:color="auto"/>
          <w:bottom w:val="none" w:sz="0" w:space="0" w:color="auto"/>
          <w:right w:val="single" w:sz="4" w:space="0" w:color="FAC396" w:themeColor="accent6" w:themeTint="90"/>
        </w:tcBorders>
        <w:shd w:val="clear" w:color="auto" w:fill="auto"/>
      </w:tcPr>
    </w:tblStylePr>
    <w:tblStylePr w:type="lastCol">
      <w:rPr>
        <w:rFonts w:ascii="Arial" w:hAnsi="Arial" w:cs="Arial" w:hint="default"/>
        <w:i/>
        <w:color w:val="B15407" w:themeColor="accent6" w:themeShade="95"/>
        <w:sz w:val="22"/>
        <w:szCs w:val="22"/>
      </w:rPr>
      <w:tblPr/>
      <w:tcPr>
        <w:tcBorders>
          <w:top w:val="none" w:sz="0" w:space="0" w:color="auto"/>
          <w:left w:val="single" w:sz="4" w:space="0" w:color="FAC396" w:themeColor="accent6" w:themeTint="90"/>
          <w:bottom w:val="none" w:sz="0" w:space="0" w:color="auto"/>
          <w:right w:val="none" w:sz="0" w:space="0" w:color="auto"/>
        </w:tcBorders>
        <w:shd w:val="clear" w:color="auto" w:fill="auto"/>
      </w:tcPr>
    </w:tblStylePr>
    <w:tblStylePr w:type="band1Vert">
      <w:tblPr/>
      <w:tcPr>
        <w:shd w:val="clear" w:color="auto" w:fill="FDE9D8" w:themeFill="accent6" w:themeFillTint="34"/>
      </w:tcPr>
    </w:tblStylePr>
    <w:tblStylePr w:type="band1Horz">
      <w:rPr>
        <w:rFonts w:ascii="Arial" w:hAnsi="Arial" w:cs="Arial" w:hint="default"/>
        <w:color w:val="B15407" w:themeColor="accent6" w:themeShade="95"/>
        <w:sz w:val="22"/>
        <w:szCs w:val="22"/>
      </w:rPr>
      <w:tblPr/>
      <w:tcPr>
        <w:shd w:val="clear" w:color="auto" w:fill="FDE9D8" w:themeFill="accent6" w:themeFillTint="34"/>
      </w:tcPr>
    </w:tblStylePr>
    <w:tblStylePr w:type="band2Horz">
      <w:rPr>
        <w:rFonts w:ascii="Arial" w:hAnsi="Arial" w:cs="Arial" w:hint="default"/>
        <w:color w:val="B15407" w:themeColor="accent6" w:themeShade="95"/>
        <w:sz w:val="22"/>
        <w:szCs w:val="22"/>
      </w:rPr>
    </w:tblStylePr>
  </w:style>
  <w:style w:type="table" w:customStyle="1" w:styleId="ListTable1Light-Accent1">
    <w:name w:val="List Table 1 Light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F81BD" w:themeColor="accent1"/>
          <w:right w:val="none" w:sz="0" w:space="0" w:color="auto"/>
        </w:tcBorders>
      </w:tcPr>
    </w:tblStylePr>
    <w:tblStylePr w:type="lastRow">
      <w:rPr>
        <w:b/>
        <w:color w:val="404040"/>
      </w:rPr>
      <w:tblPr/>
      <w:tcPr>
        <w:tcBorders>
          <w:top w:val="single" w:sz="4" w:space="0" w:color="4F81BD" w:themeColor="accen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C0504D" w:themeColor="accent2"/>
          <w:right w:val="none" w:sz="0" w:space="0" w:color="auto"/>
        </w:tcBorders>
      </w:tcPr>
    </w:tblStylePr>
    <w:tblStylePr w:type="lastRow">
      <w:rPr>
        <w:b/>
        <w:color w:val="404040"/>
      </w:rPr>
      <w:tblPr/>
      <w:tcPr>
        <w:tcBorders>
          <w:top w:val="single" w:sz="4" w:space="0" w:color="C0504D" w:themeColor="accent2"/>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9BBB59" w:themeColor="accent3"/>
          <w:right w:val="none" w:sz="0" w:space="0" w:color="auto"/>
        </w:tcBorders>
      </w:tcPr>
    </w:tblStylePr>
    <w:tblStylePr w:type="lastRow">
      <w:rPr>
        <w:b/>
        <w:color w:val="404040"/>
      </w:rPr>
      <w:tblPr/>
      <w:tcPr>
        <w:tcBorders>
          <w:top w:val="single" w:sz="4" w:space="0" w:color="9BBB59" w:themeColor="accent3"/>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8064A2" w:themeColor="accent4"/>
          <w:right w:val="none" w:sz="0" w:space="0" w:color="auto"/>
        </w:tcBorders>
      </w:tcPr>
    </w:tblStylePr>
    <w:tblStylePr w:type="lastRow">
      <w:rPr>
        <w:b/>
        <w:color w:val="404040"/>
      </w:rPr>
      <w:tblPr/>
      <w:tcPr>
        <w:tcBorders>
          <w:top w:val="single" w:sz="4" w:space="0" w:color="8064A2" w:themeColor="accent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BACC6" w:themeColor="accent5"/>
          <w:right w:val="none" w:sz="0" w:space="0" w:color="auto"/>
        </w:tcBorders>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79646" w:themeColor="accent6"/>
          <w:right w:val="none" w:sz="0" w:space="0" w:color="auto"/>
        </w:tcBorders>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Accent1">
    <w:name w:val="List Table 2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cs="Arial"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lastRow">
      <w:rPr>
        <w:rFonts w:ascii="Arial" w:hAnsi="Arial" w:cs="Arial"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2DFEE" w:themeFill="accent1" w:themeFillTint="40"/>
      </w:tcPr>
    </w:tblStylePr>
    <w:tblStylePr w:type="band1Horz">
      <w:rPr>
        <w:rFonts w:ascii="Arial" w:hAnsi="Arial" w:cs="Arial" w:hint="default"/>
        <w:color w:val="404040"/>
        <w:sz w:val="22"/>
        <w:szCs w:val="22"/>
      </w:rPr>
      <w:tblPr/>
      <w:tcPr>
        <w:shd w:val="clear" w:color="auto" w:fill="D2DFEE" w:themeFill="accent1" w:themeFillTint="40"/>
      </w:tcPr>
    </w:tblStylePr>
  </w:style>
  <w:style w:type="table" w:customStyle="1" w:styleId="ListTable2-Accent2">
    <w:name w:val="List Table 2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cs="Arial"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lastRow">
      <w:rPr>
        <w:rFonts w:ascii="Arial" w:hAnsi="Arial" w:cs="Arial"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FD2D2" w:themeFill="accent2" w:themeFillTint="40"/>
      </w:tcPr>
    </w:tblStylePr>
    <w:tblStylePr w:type="band1Horz">
      <w:rPr>
        <w:rFonts w:ascii="Arial" w:hAnsi="Arial" w:cs="Arial" w:hint="default"/>
        <w:color w:val="404040"/>
        <w:sz w:val="22"/>
        <w:szCs w:val="22"/>
      </w:rPr>
      <w:tblPr/>
      <w:tcPr>
        <w:shd w:val="clear" w:color="auto" w:fill="EFD2D2" w:themeFill="accent2" w:themeFillTint="40"/>
      </w:tcPr>
    </w:tblStylePr>
  </w:style>
  <w:style w:type="table" w:customStyle="1" w:styleId="ListTable2-Accent3">
    <w:name w:val="List Table 2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cs="Arial"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lastRow">
      <w:rPr>
        <w:rFonts w:ascii="Arial" w:hAnsi="Arial" w:cs="Arial"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5EED5" w:themeFill="accent3" w:themeFillTint="40"/>
      </w:tcPr>
    </w:tblStylePr>
    <w:tblStylePr w:type="band1Horz">
      <w:rPr>
        <w:rFonts w:ascii="Arial" w:hAnsi="Arial" w:cs="Arial" w:hint="default"/>
        <w:color w:val="404040"/>
        <w:sz w:val="22"/>
        <w:szCs w:val="22"/>
      </w:rPr>
      <w:tblPr/>
      <w:tcPr>
        <w:shd w:val="clear" w:color="auto" w:fill="E5EED5" w:themeFill="accent3" w:themeFillTint="40"/>
      </w:tcPr>
    </w:tblStylePr>
  </w:style>
  <w:style w:type="table" w:customStyle="1" w:styleId="ListTable2-Accent4">
    <w:name w:val="List Table 2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cs="Arial"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lastRow">
      <w:rPr>
        <w:rFonts w:ascii="Arial" w:hAnsi="Arial" w:cs="Arial"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FD8E7" w:themeFill="accent4" w:themeFillTint="40"/>
      </w:tcPr>
    </w:tblStylePr>
    <w:tblStylePr w:type="band1Horz">
      <w:rPr>
        <w:rFonts w:ascii="Arial" w:hAnsi="Arial" w:cs="Arial" w:hint="default"/>
        <w:color w:val="404040"/>
        <w:sz w:val="22"/>
        <w:szCs w:val="22"/>
      </w:rPr>
      <w:tblPr/>
      <w:tcPr>
        <w:shd w:val="clear" w:color="auto" w:fill="DFD8E7" w:themeFill="accent4" w:themeFillTint="40"/>
      </w:tcPr>
    </w:tblStylePr>
  </w:style>
  <w:style w:type="table" w:customStyle="1" w:styleId="ListTable2-Accent5">
    <w:name w:val="List Table 2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cs="Arial"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lastRow">
      <w:rPr>
        <w:rFonts w:ascii="Arial" w:hAnsi="Arial" w:cs="Arial"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1EAF0" w:themeFill="accent5" w:themeFillTint="40"/>
      </w:tcPr>
    </w:tblStylePr>
    <w:tblStylePr w:type="band1Horz">
      <w:rPr>
        <w:rFonts w:ascii="Arial" w:hAnsi="Arial" w:cs="Arial" w:hint="default"/>
        <w:color w:val="404040"/>
        <w:sz w:val="22"/>
        <w:szCs w:val="22"/>
      </w:rPr>
      <w:tblPr/>
      <w:tcPr>
        <w:shd w:val="clear" w:color="auto" w:fill="D1EAF0" w:themeFill="accent5" w:themeFillTint="40"/>
      </w:tcPr>
    </w:tblStylePr>
  </w:style>
  <w:style w:type="table" w:customStyle="1" w:styleId="ListTable2-Accent6">
    <w:name w:val="List Table 2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cs="Arial"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lastRow">
      <w:rPr>
        <w:rFonts w:ascii="Arial" w:hAnsi="Arial" w:cs="Arial"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DE4D0" w:themeFill="accent6" w:themeFillTint="40"/>
      </w:tcPr>
    </w:tblStylePr>
    <w:tblStylePr w:type="band1Horz">
      <w:rPr>
        <w:rFonts w:ascii="Arial" w:hAnsi="Arial" w:cs="Arial" w:hint="default"/>
        <w:color w:val="404040"/>
        <w:sz w:val="22"/>
        <w:szCs w:val="22"/>
      </w:rPr>
      <w:tblPr/>
      <w:tcPr>
        <w:shd w:val="clear" w:color="auto" w:fill="FDE4D0" w:themeFill="accent6" w:themeFillTint="40"/>
      </w:tcPr>
    </w:tblStylePr>
  </w:style>
  <w:style w:type="table" w:customStyle="1" w:styleId="ListTable3-Accent1">
    <w:name w:val="List Table 3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cs="Arial"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4F81BD" w:themeColor="accent1"/>
          <w:right w:val="single" w:sz="4" w:space="0" w:color="4F81BD" w:themeColor="accent1"/>
        </w:tcBorders>
      </w:tcPr>
    </w:tblStylePr>
    <w:tblStylePr w:type="band1Horz">
      <w:rPr>
        <w:rFonts w:ascii="Arial" w:hAnsi="Arial" w:cs="Arial" w:hint="default"/>
        <w:color w:val="404040"/>
        <w:sz w:val="22"/>
        <w:szCs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cs="Arial" w:hint="default"/>
        <w:b/>
        <w:color w:val="FFFFFF"/>
        <w:sz w:val="22"/>
        <w:szCs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s="Arial" w:hint="default"/>
        <w:color w:val="404040"/>
        <w:sz w:val="22"/>
        <w:szCs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cs="Arial" w:hint="default"/>
        <w:b/>
        <w:color w:val="FFFFFF"/>
        <w:sz w:val="22"/>
        <w:szCs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s="Arial" w:hint="default"/>
        <w:color w:val="404040"/>
        <w:sz w:val="22"/>
        <w:szCs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cs="Arial" w:hint="default"/>
        <w:b/>
        <w:color w:val="FFFFFF"/>
        <w:sz w:val="22"/>
        <w:szCs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s="Arial" w:hint="default"/>
        <w:color w:val="404040"/>
        <w:sz w:val="22"/>
        <w:szCs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cs="Arial" w:hint="default"/>
        <w:b/>
        <w:color w:val="FFFFFF"/>
        <w:sz w:val="22"/>
        <w:szCs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s="Arial" w:hint="default"/>
        <w:color w:val="404040"/>
        <w:sz w:val="22"/>
        <w:szCs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cs="Arial" w:hint="default"/>
        <w:b/>
        <w:color w:val="FFFFFF"/>
        <w:sz w:val="22"/>
        <w:szCs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s="Arial" w:hint="default"/>
        <w:color w:val="404040"/>
        <w:sz w:val="22"/>
        <w:szCs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cs="Arial"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2DFEE" w:themeFill="accent1" w:themeFillTint="40"/>
      </w:tcPr>
    </w:tblStylePr>
    <w:tblStylePr w:type="band1Horz">
      <w:rPr>
        <w:rFonts w:ascii="Arial" w:hAnsi="Arial" w:cs="Arial" w:hint="default"/>
        <w:color w:val="404040"/>
        <w:sz w:val="22"/>
        <w:szCs w:val="22"/>
      </w:rPr>
      <w:tblPr/>
      <w:tcPr>
        <w:shd w:val="clear" w:color="auto" w:fill="D2DFEE" w:themeFill="accent1" w:themeFillTint="40"/>
      </w:tcPr>
    </w:tblStylePr>
  </w:style>
  <w:style w:type="table" w:customStyle="1" w:styleId="ListTable4-Accent2">
    <w:name w:val="List Table 4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cs="Arial" w:hint="default"/>
        <w:b/>
        <w:color w:val="FFFFFF"/>
        <w:sz w:val="22"/>
        <w:szCs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FD2D2" w:themeFill="accent2" w:themeFillTint="40"/>
      </w:tcPr>
    </w:tblStylePr>
    <w:tblStylePr w:type="band1Horz">
      <w:rPr>
        <w:rFonts w:ascii="Arial" w:hAnsi="Arial" w:cs="Arial" w:hint="default"/>
        <w:color w:val="404040"/>
        <w:sz w:val="22"/>
        <w:szCs w:val="22"/>
      </w:rPr>
      <w:tblPr/>
      <w:tcPr>
        <w:shd w:val="clear" w:color="auto" w:fill="EFD2D2" w:themeFill="accent2" w:themeFillTint="40"/>
      </w:tcPr>
    </w:tblStylePr>
  </w:style>
  <w:style w:type="table" w:customStyle="1" w:styleId="ListTable4-Accent3">
    <w:name w:val="List Table 4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cs="Arial" w:hint="default"/>
        <w:b/>
        <w:color w:val="FFFFFF"/>
        <w:sz w:val="22"/>
        <w:szCs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EED5" w:themeFill="accent3" w:themeFillTint="40"/>
      </w:tcPr>
    </w:tblStylePr>
    <w:tblStylePr w:type="band1Horz">
      <w:rPr>
        <w:rFonts w:ascii="Arial" w:hAnsi="Arial" w:cs="Arial" w:hint="default"/>
        <w:color w:val="404040"/>
        <w:sz w:val="22"/>
        <w:szCs w:val="22"/>
      </w:rPr>
      <w:tblPr/>
      <w:tcPr>
        <w:shd w:val="clear" w:color="auto" w:fill="E5EED5" w:themeFill="accent3" w:themeFillTint="40"/>
      </w:tcPr>
    </w:tblStylePr>
  </w:style>
  <w:style w:type="table" w:customStyle="1" w:styleId="ListTable4-Accent4">
    <w:name w:val="List Table 4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cs="Arial" w:hint="default"/>
        <w:b/>
        <w:color w:val="FFFFFF"/>
        <w:sz w:val="22"/>
        <w:szCs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FD8E7" w:themeFill="accent4" w:themeFillTint="40"/>
      </w:tcPr>
    </w:tblStylePr>
    <w:tblStylePr w:type="band1Horz">
      <w:rPr>
        <w:rFonts w:ascii="Arial" w:hAnsi="Arial" w:cs="Arial" w:hint="default"/>
        <w:color w:val="404040"/>
        <w:sz w:val="22"/>
        <w:szCs w:val="22"/>
      </w:rPr>
      <w:tblPr/>
      <w:tcPr>
        <w:shd w:val="clear" w:color="auto" w:fill="DFD8E7" w:themeFill="accent4" w:themeFillTint="40"/>
      </w:tcPr>
    </w:tblStylePr>
  </w:style>
  <w:style w:type="table" w:customStyle="1" w:styleId="ListTable4-Accent5">
    <w:name w:val="List Table 4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cs="Arial" w:hint="default"/>
        <w:b/>
        <w:color w:val="FFFFFF"/>
        <w:sz w:val="22"/>
        <w:szCs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1EAF0" w:themeFill="accent5" w:themeFillTint="40"/>
      </w:tcPr>
    </w:tblStylePr>
    <w:tblStylePr w:type="band1Horz">
      <w:rPr>
        <w:rFonts w:ascii="Arial" w:hAnsi="Arial" w:cs="Arial" w:hint="default"/>
        <w:color w:val="404040"/>
        <w:sz w:val="22"/>
        <w:szCs w:val="22"/>
      </w:rPr>
      <w:tblPr/>
      <w:tcPr>
        <w:shd w:val="clear" w:color="auto" w:fill="D1EAF0" w:themeFill="accent5" w:themeFillTint="40"/>
      </w:tcPr>
    </w:tblStylePr>
  </w:style>
  <w:style w:type="table" w:customStyle="1" w:styleId="ListTable4-Accent6">
    <w:name w:val="List Table 4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cs="Arial" w:hint="default"/>
        <w:b/>
        <w:color w:val="FFFFFF"/>
        <w:sz w:val="22"/>
        <w:szCs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4D0" w:themeFill="accent6" w:themeFillTint="40"/>
      </w:tcPr>
    </w:tblStylePr>
    <w:tblStylePr w:type="band1Horz">
      <w:rPr>
        <w:rFonts w:ascii="Arial" w:hAnsi="Arial" w:cs="Arial" w:hint="default"/>
        <w:color w:val="404040"/>
        <w:sz w:val="22"/>
        <w:szCs w:val="22"/>
      </w:rPr>
      <w:tblPr/>
      <w:tcPr>
        <w:shd w:val="clear" w:color="auto" w:fill="FDE4D0" w:themeFill="accent6" w:themeFillTint="40"/>
      </w:tcPr>
    </w:tblStylePr>
  </w:style>
  <w:style w:type="table" w:customStyle="1" w:styleId="ListTable5Dark-Accent1">
    <w:name w:val="List Table 5 Dark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4F81BD" w:themeColor="accent1"/>
        <w:left w:val="single" w:sz="36" w:space="0" w:color="4F81BD" w:themeColor="accent1"/>
        <w:bottom w:val="single" w:sz="36" w:space="0" w:color="4F81BD" w:themeColor="accent1"/>
        <w:right w:val="single" w:sz="36" w:space="0" w:color="4F81BD" w:themeColor="accent1"/>
      </w:tblBorders>
      <w:shd w:val="clear" w:color="auto" w:fill="4F81BD" w:themeFill="accent1"/>
    </w:tblPr>
    <w:tblStylePr w:type="firstRow">
      <w:rPr>
        <w:rFonts w:ascii="Arial" w:hAnsi="Arial" w:cs="Arial" w:hint="default"/>
        <w:b/>
        <w:color w:val="FFFFFF" w:themeColor="light1"/>
        <w:sz w:val="22"/>
        <w:szCs w:val="22"/>
      </w:rPr>
      <w:tblPr/>
      <w:tcPr>
        <w:tcBorders>
          <w:top w:val="single" w:sz="36" w:space="0" w:color="4F81BD" w:themeColor="accent1"/>
          <w:bottom w:val="single" w:sz="12" w:space="0" w:color="FFFFFF" w:themeColor="light1"/>
        </w:tcBorders>
        <w:shd w:val="clear" w:color="auto" w:fill="4F81BD" w:themeFill="accent1"/>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4F81BD" w:themeColor="accent1"/>
          <w:right w:val="single" w:sz="4" w:space="0" w:color="FFFFFF" w:themeColor="light1"/>
        </w:tcBorders>
      </w:tcPr>
    </w:tblStylePr>
    <w:tblStylePr w:type="lastCol">
      <w:tblPr/>
      <w:tcPr>
        <w:tcBorders>
          <w:left w:val="single" w:sz="4" w:space="0" w:color="FFFFFF" w:themeColor="light1"/>
          <w:right w:val="single" w:sz="36"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D99695" w:themeColor="accent2" w:themeTint="97"/>
        <w:left w:val="single" w:sz="36" w:space="0" w:color="D99695" w:themeColor="accent2" w:themeTint="97"/>
        <w:bottom w:val="single" w:sz="36" w:space="0" w:color="D99695" w:themeColor="accent2" w:themeTint="97"/>
        <w:right w:val="single" w:sz="36" w:space="0" w:color="D99695" w:themeColor="accent2" w:themeTint="97"/>
      </w:tblBorders>
      <w:shd w:val="clear" w:color="auto" w:fill="D99695" w:themeFill="accent2" w:themeFillTint="97"/>
    </w:tblPr>
    <w:tblStylePr w:type="firstRow">
      <w:rPr>
        <w:rFonts w:ascii="Arial" w:hAnsi="Arial" w:cs="Arial" w:hint="default"/>
        <w:b/>
        <w:color w:val="FFFFFF" w:themeColor="light1"/>
        <w:sz w:val="22"/>
        <w:szCs w:val="22"/>
      </w:rPr>
      <w:tblPr/>
      <w:tcPr>
        <w:tcBorders>
          <w:top w:val="single" w:sz="36"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D99695" w:themeColor="accent2" w:themeTint="97"/>
          <w:right w:val="single" w:sz="4" w:space="0" w:color="FFFFFF" w:themeColor="light1"/>
        </w:tcBorders>
      </w:tcPr>
    </w:tblStylePr>
    <w:tblStylePr w:type="lastCol">
      <w:tblPr/>
      <w:tcPr>
        <w:tcBorders>
          <w:left w:val="single" w:sz="4" w:space="0" w:color="FFFFFF" w:themeColor="light1"/>
          <w:right w:val="single" w:sz="36"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C3D69B" w:themeColor="accent3" w:themeTint="98"/>
        <w:left w:val="single" w:sz="36" w:space="0" w:color="C3D69B" w:themeColor="accent3" w:themeTint="98"/>
        <w:bottom w:val="single" w:sz="36" w:space="0" w:color="C3D69B" w:themeColor="accent3" w:themeTint="98"/>
        <w:right w:val="single" w:sz="36" w:space="0" w:color="C3D69B" w:themeColor="accent3" w:themeTint="98"/>
      </w:tblBorders>
      <w:shd w:val="clear" w:color="auto" w:fill="C3D69B" w:themeFill="accent3" w:themeFillTint="98"/>
    </w:tblPr>
    <w:tblStylePr w:type="firstRow">
      <w:rPr>
        <w:rFonts w:ascii="Arial" w:hAnsi="Arial" w:cs="Arial" w:hint="default"/>
        <w:b/>
        <w:color w:val="FFFFFF" w:themeColor="light1"/>
        <w:sz w:val="22"/>
        <w:szCs w:val="22"/>
      </w:rPr>
      <w:tblPr/>
      <w:tcPr>
        <w:tcBorders>
          <w:top w:val="single" w:sz="36"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C3D69B" w:themeColor="accent3" w:themeTint="98"/>
          <w:right w:val="single" w:sz="4" w:space="0" w:color="FFFFFF" w:themeColor="light1"/>
        </w:tcBorders>
      </w:tcPr>
    </w:tblStylePr>
    <w:tblStylePr w:type="lastCol">
      <w:tblPr/>
      <w:tcPr>
        <w:tcBorders>
          <w:left w:val="single" w:sz="4" w:space="0" w:color="FFFFFF" w:themeColor="light1"/>
          <w:right w:val="single" w:sz="36"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B2A1C6" w:themeColor="accent4" w:themeTint="9A"/>
        <w:left w:val="single" w:sz="36" w:space="0" w:color="B2A1C6" w:themeColor="accent4" w:themeTint="9A"/>
        <w:bottom w:val="single" w:sz="36" w:space="0" w:color="B2A1C6" w:themeColor="accent4" w:themeTint="9A"/>
        <w:right w:val="single" w:sz="36" w:space="0" w:color="B2A1C6" w:themeColor="accent4" w:themeTint="9A"/>
      </w:tblBorders>
      <w:shd w:val="clear" w:color="auto" w:fill="B2A1C6" w:themeFill="accent4" w:themeFillTint="9A"/>
    </w:tblPr>
    <w:tblStylePr w:type="firstRow">
      <w:rPr>
        <w:rFonts w:ascii="Arial" w:hAnsi="Arial" w:cs="Arial" w:hint="default"/>
        <w:b/>
        <w:color w:val="FFFFFF" w:themeColor="light1"/>
        <w:sz w:val="22"/>
        <w:szCs w:val="22"/>
      </w:rPr>
      <w:tblPr/>
      <w:tcPr>
        <w:tcBorders>
          <w:top w:val="single" w:sz="36"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B2A1C6" w:themeColor="accent4" w:themeTint="9A"/>
          <w:right w:val="single" w:sz="4" w:space="0" w:color="FFFFFF" w:themeColor="light1"/>
        </w:tcBorders>
      </w:tcPr>
    </w:tblStylePr>
    <w:tblStylePr w:type="lastCol">
      <w:tblPr/>
      <w:tcPr>
        <w:tcBorders>
          <w:left w:val="single" w:sz="4" w:space="0" w:color="FFFFFF" w:themeColor="light1"/>
          <w:right w:val="single" w:sz="36"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92CCDC" w:themeColor="accent5" w:themeTint="9A"/>
        <w:left w:val="single" w:sz="36" w:space="0" w:color="92CCDC" w:themeColor="accent5" w:themeTint="9A"/>
        <w:bottom w:val="single" w:sz="36" w:space="0" w:color="92CCDC" w:themeColor="accent5" w:themeTint="9A"/>
        <w:right w:val="single" w:sz="36" w:space="0" w:color="92CCDC" w:themeColor="accent5" w:themeTint="9A"/>
      </w:tblBorders>
      <w:shd w:val="clear" w:color="auto" w:fill="92CCDC" w:themeFill="accent5" w:themeFillTint="9A"/>
    </w:tblPr>
    <w:tblStylePr w:type="firstRow">
      <w:rPr>
        <w:rFonts w:ascii="Arial" w:hAnsi="Arial" w:cs="Arial" w:hint="default"/>
        <w:b/>
        <w:color w:val="FFFFFF" w:themeColor="light1"/>
        <w:sz w:val="22"/>
        <w:szCs w:val="22"/>
      </w:rPr>
      <w:tblPr/>
      <w:tcPr>
        <w:tcBorders>
          <w:top w:val="single" w:sz="36"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92CCDC" w:themeColor="accent5" w:themeTint="9A"/>
          <w:right w:val="single" w:sz="4" w:space="0" w:color="FFFFFF" w:themeColor="light1"/>
        </w:tcBorders>
      </w:tcPr>
    </w:tblStylePr>
    <w:tblStylePr w:type="lastCol">
      <w:tblPr/>
      <w:tcPr>
        <w:tcBorders>
          <w:left w:val="single" w:sz="4" w:space="0" w:color="FFFFFF" w:themeColor="light1"/>
          <w:right w:val="single" w:sz="36"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36" w:space="0" w:color="FAC090" w:themeColor="accent6" w:themeTint="98"/>
        <w:left w:val="single" w:sz="36" w:space="0" w:color="FAC090" w:themeColor="accent6" w:themeTint="98"/>
        <w:bottom w:val="single" w:sz="36" w:space="0" w:color="FAC090" w:themeColor="accent6" w:themeTint="98"/>
        <w:right w:val="single" w:sz="36" w:space="0" w:color="FAC090" w:themeColor="accent6" w:themeTint="98"/>
      </w:tblBorders>
      <w:shd w:val="clear" w:color="auto" w:fill="FAC090" w:themeFill="accent6" w:themeFillTint="98"/>
    </w:tblPr>
    <w:tblStylePr w:type="firstRow">
      <w:rPr>
        <w:rFonts w:ascii="Arial" w:hAnsi="Arial" w:cs="Arial" w:hint="default"/>
        <w:b/>
        <w:color w:val="FFFFFF" w:themeColor="light1"/>
        <w:sz w:val="22"/>
        <w:szCs w:val="22"/>
      </w:rPr>
      <w:tblPr/>
      <w:tcPr>
        <w:tcBorders>
          <w:top w:val="single" w:sz="36"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FAC090" w:themeColor="accent6" w:themeTint="98"/>
          <w:right w:val="single" w:sz="4" w:space="0" w:color="FFFFFF" w:themeColor="light1"/>
        </w:tcBorders>
      </w:tcPr>
    </w:tblStylePr>
    <w:tblStylePr w:type="lastCol">
      <w:tblPr/>
      <w:tcPr>
        <w:tcBorders>
          <w:left w:val="single" w:sz="4" w:space="0" w:color="FFFFFF" w:themeColor="light1"/>
          <w:right w:val="single" w:sz="36"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Accent1">
    <w:name w:val="List Table 6 Colorful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s="Arial" w:hint="default"/>
        <w:color w:val="2A4A71" w:themeColor="accent1" w:themeShade="95"/>
        <w:sz w:val="22"/>
        <w:szCs w:val="22"/>
      </w:rPr>
      <w:tblPr/>
      <w:tcPr>
        <w:shd w:val="clear" w:color="auto" w:fill="D2DFEE" w:themeFill="accent1" w:themeFillTint="40"/>
      </w:tcPr>
    </w:tblStylePr>
    <w:tblStylePr w:type="band2Horz">
      <w:rPr>
        <w:rFonts w:ascii="Arial" w:hAnsi="Arial" w:cs="Arial" w:hint="default"/>
        <w:color w:val="2A4A71" w:themeColor="accent1" w:themeShade="95"/>
        <w:sz w:val="22"/>
        <w:szCs w:val="22"/>
      </w:rPr>
    </w:tblStylePr>
  </w:style>
  <w:style w:type="table" w:customStyle="1" w:styleId="ListTable6Colorful-Accent2">
    <w:name w:val="List Table 6 Colorful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s="Arial" w:hint="default"/>
        <w:color w:val="D99695" w:themeColor="accent2" w:themeTint="97" w:themeShade="95"/>
        <w:sz w:val="22"/>
        <w:szCs w:val="22"/>
      </w:rPr>
      <w:tblPr/>
      <w:tcPr>
        <w:shd w:val="clear" w:color="auto" w:fill="EFD2D2" w:themeFill="accent2" w:themeFillTint="40"/>
      </w:tcPr>
    </w:tblStylePr>
    <w:tblStylePr w:type="band2Horz">
      <w:rPr>
        <w:rFonts w:ascii="Arial" w:hAnsi="Arial" w:cs="Arial" w:hint="default"/>
        <w:color w:val="D99695" w:themeColor="accent2" w:themeTint="97" w:themeShade="95"/>
        <w:sz w:val="22"/>
        <w:szCs w:val="22"/>
      </w:rPr>
    </w:tblStylePr>
  </w:style>
  <w:style w:type="table" w:customStyle="1" w:styleId="ListTable6Colorful-Accent3">
    <w:name w:val="List Table 6 Colorful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s="Arial" w:hint="default"/>
        <w:color w:val="C3D69B" w:themeColor="accent3" w:themeTint="98" w:themeShade="95"/>
        <w:sz w:val="22"/>
        <w:szCs w:val="22"/>
      </w:rPr>
      <w:tblPr/>
      <w:tcPr>
        <w:shd w:val="clear" w:color="auto" w:fill="E5EED5" w:themeFill="accent3" w:themeFillTint="40"/>
      </w:tcPr>
    </w:tblStylePr>
    <w:tblStylePr w:type="band2Horz">
      <w:rPr>
        <w:rFonts w:ascii="Arial" w:hAnsi="Arial" w:cs="Arial" w:hint="default"/>
        <w:color w:val="C3D69B" w:themeColor="accent3" w:themeTint="98" w:themeShade="95"/>
        <w:sz w:val="22"/>
        <w:szCs w:val="22"/>
      </w:rPr>
    </w:tblStylePr>
  </w:style>
  <w:style w:type="table" w:customStyle="1" w:styleId="ListTable6Colorful-Accent4">
    <w:name w:val="List Table 6 Colorful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s="Arial" w:hint="default"/>
        <w:color w:val="B2A1C6" w:themeColor="accent4" w:themeTint="9A" w:themeShade="95"/>
        <w:sz w:val="22"/>
        <w:szCs w:val="22"/>
      </w:rPr>
      <w:tblPr/>
      <w:tcPr>
        <w:shd w:val="clear" w:color="auto" w:fill="DFD8E7" w:themeFill="accent4" w:themeFillTint="40"/>
      </w:tcPr>
    </w:tblStylePr>
    <w:tblStylePr w:type="band2Horz">
      <w:rPr>
        <w:rFonts w:ascii="Arial" w:hAnsi="Arial" w:cs="Arial" w:hint="default"/>
        <w:color w:val="B2A1C6" w:themeColor="accent4" w:themeTint="9A" w:themeShade="95"/>
        <w:sz w:val="22"/>
        <w:szCs w:val="22"/>
      </w:rPr>
    </w:tblStylePr>
  </w:style>
  <w:style w:type="table" w:customStyle="1" w:styleId="ListTable6Colorful-Accent5">
    <w:name w:val="List Table 6 Colorful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s="Arial" w:hint="default"/>
        <w:color w:val="92CCDC" w:themeColor="accent5" w:themeTint="9A" w:themeShade="95"/>
        <w:sz w:val="22"/>
        <w:szCs w:val="22"/>
      </w:rPr>
      <w:tblPr/>
      <w:tcPr>
        <w:shd w:val="clear" w:color="auto" w:fill="D1EAF0" w:themeFill="accent5" w:themeFillTint="40"/>
      </w:tcPr>
    </w:tblStylePr>
    <w:tblStylePr w:type="band2Horz">
      <w:rPr>
        <w:rFonts w:ascii="Arial" w:hAnsi="Arial" w:cs="Arial" w:hint="default"/>
        <w:color w:val="92CCDC" w:themeColor="accent5" w:themeTint="9A" w:themeShade="95"/>
        <w:sz w:val="22"/>
        <w:szCs w:val="22"/>
      </w:rPr>
    </w:tblStylePr>
  </w:style>
  <w:style w:type="table" w:customStyle="1" w:styleId="ListTable6Colorful-Accent6">
    <w:name w:val="List Table 6 Colorful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s="Arial" w:hint="default"/>
        <w:color w:val="FAC090" w:themeColor="accent6" w:themeTint="98" w:themeShade="95"/>
        <w:sz w:val="22"/>
        <w:szCs w:val="22"/>
      </w:rPr>
      <w:tblPr/>
      <w:tcPr>
        <w:shd w:val="clear" w:color="auto" w:fill="FDE4D0" w:themeFill="accent6" w:themeFillTint="40"/>
      </w:tcPr>
    </w:tblStylePr>
    <w:tblStylePr w:type="band2Horz">
      <w:rPr>
        <w:rFonts w:ascii="Arial" w:hAnsi="Arial" w:cs="Arial" w:hint="default"/>
        <w:color w:val="FAC090" w:themeColor="accent6" w:themeTint="98" w:themeShade="95"/>
        <w:sz w:val="22"/>
        <w:szCs w:val="22"/>
      </w:rPr>
    </w:tblStylePr>
  </w:style>
  <w:style w:type="table" w:customStyle="1" w:styleId="ListTable7Colorful-Accent1">
    <w:name w:val="List Table 7 Colorful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4F81BD" w:themeColor="accent1"/>
      </w:tblBorders>
    </w:tblPr>
    <w:tblStylePr w:type="firstRow">
      <w:rPr>
        <w:rFonts w:ascii="Arial" w:hAnsi="Arial" w:cs="Arial" w:hint="default"/>
        <w:i/>
        <w:color w:val="2A4A71" w:themeColor="accent1" w:themeShade="95"/>
        <w:sz w:val="22"/>
        <w:szCs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cs="Arial" w:hint="default"/>
        <w:i/>
        <w:color w:val="2A4A71" w:themeColor="accent1" w:themeShade="95"/>
        <w:sz w:val="22"/>
        <w:szCs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2A4A71" w:themeColor="accent1" w:themeShade="95"/>
        <w:sz w:val="22"/>
        <w:szCs w:val="22"/>
      </w:rPr>
      <w:tblPr/>
      <w:tcPr>
        <w:tcBorders>
          <w:top w:val="none" w:sz="0" w:space="0" w:color="auto"/>
          <w:left w:val="none" w:sz="0" w:space="0" w:color="auto"/>
          <w:bottom w:val="none" w:sz="0" w:space="0" w:color="auto"/>
          <w:right w:val="single" w:sz="4" w:space="0" w:color="4F81BD" w:themeColor="accent1"/>
        </w:tcBorders>
        <w:shd w:val="clear" w:color="auto" w:fill="auto"/>
      </w:tcPr>
    </w:tblStylePr>
    <w:tblStylePr w:type="lastCol">
      <w:rPr>
        <w:rFonts w:ascii="Arial" w:hAnsi="Arial" w:cs="Arial" w:hint="default"/>
        <w:i/>
        <w:color w:val="2A4A71" w:themeColor="accent1" w:themeShade="95"/>
        <w:sz w:val="22"/>
        <w:szCs w:val="22"/>
      </w:rPr>
      <w:tblPr/>
      <w:tcPr>
        <w:tcBorders>
          <w:top w:val="none" w:sz="0" w:space="0" w:color="auto"/>
          <w:left w:val="single" w:sz="4" w:space="0" w:color="4F81BD" w:themeColor="accent1"/>
          <w:bottom w:val="none" w:sz="0" w:space="0" w:color="auto"/>
          <w:right w:val="none" w:sz="0" w:space="0" w:color="auto"/>
        </w:tcBorders>
        <w:shd w:val="clear" w:color="auto" w:fill="auto"/>
      </w:tcPr>
    </w:tblStylePr>
    <w:tblStylePr w:type="band1Vert">
      <w:tblPr/>
      <w:tcPr>
        <w:shd w:val="clear" w:color="auto" w:fill="D2DFEE" w:themeFill="accent1" w:themeFillTint="40"/>
      </w:tcPr>
    </w:tblStylePr>
    <w:tblStylePr w:type="band1Horz">
      <w:rPr>
        <w:rFonts w:ascii="Arial" w:hAnsi="Arial" w:cs="Arial" w:hint="default"/>
        <w:color w:val="2A4A71" w:themeColor="accent1" w:themeShade="95"/>
        <w:sz w:val="22"/>
        <w:szCs w:val="22"/>
      </w:rPr>
      <w:tblPr/>
      <w:tcPr>
        <w:shd w:val="clear" w:color="auto" w:fill="D2DFEE" w:themeFill="accent1" w:themeFillTint="40"/>
      </w:tcPr>
    </w:tblStylePr>
    <w:tblStylePr w:type="band2Horz">
      <w:rPr>
        <w:rFonts w:ascii="Arial" w:hAnsi="Arial" w:cs="Arial" w:hint="default"/>
        <w:color w:val="2A4A71" w:themeColor="accent1" w:themeShade="95"/>
        <w:sz w:val="22"/>
        <w:szCs w:val="22"/>
      </w:rPr>
    </w:tblStylePr>
  </w:style>
  <w:style w:type="table" w:customStyle="1" w:styleId="ListTable7Colorful-Accent2">
    <w:name w:val="List Table 7 Colorful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D99695" w:themeColor="accent2" w:themeTint="97"/>
      </w:tblBorders>
    </w:tblPr>
    <w:tblStylePr w:type="firstRow">
      <w:rPr>
        <w:rFonts w:ascii="Arial" w:hAnsi="Arial" w:cs="Arial" w:hint="default"/>
        <w:i/>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cs="Arial" w:hint="default"/>
        <w:i/>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Arial" w:hAnsi="Arial" w:cs="Arial"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EFD2D2" w:themeFill="accent2" w:themeFillTint="40"/>
      </w:tcPr>
    </w:tblStylePr>
    <w:tblStylePr w:type="band1Horz">
      <w:rPr>
        <w:rFonts w:ascii="Arial" w:hAnsi="Arial" w:cs="Arial" w:hint="default"/>
        <w:color w:val="D99695" w:themeColor="accent2" w:themeTint="97" w:themeShade="95"/>
        <w:sz w:val="22"/>
        <w:szCs w:val="22"/>
      </w:rPr>
      <w:tblPr/>
      <w:tcPr>
        <w:shd w:val="clear" w:color="auto" w:fill="EFD2D2" w:themeFill="accent2" w:themeFillTint="40"/>
      </w:tcPr>
    </w:tblStylePr>
    <w:tblStylePr w:type="band2Horz">
      <w:rPr>
        <w:rFonts w:ascii="Arial" w:hAnsi="Arial" w:cs="Arial" w:hint="default"/>
        <w:color w:val="D99695" w:themeColor="accent2" w:themeTint="97" w:themeShade="95"/>
        <w:sz w:val="22"/>
        <w:szCs w:val="22"/>
      </w:rPr>
    </w:tblStylePr>
  </w:style>
  <w:style w:type="table" w:customStyle="1" w:styleId="ListTable7Colorful-Accent3">
    <w:name w:val="List Table 7 Colorful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C3D69B" w:themeColor="accent3" w:themeTint="98"/>
      </w:tblBorders>
    </w:tblPr>
    <w:tblStylePr w:type="firstRow">
      <w:rPr>
        <w:rFonts w:ascii="Arial" w:hAnsi="Arial" w:cs="Arial" w:hint="default"/>
        <w:i/>
        <w:color w:val="C3D69B" w:themeColor="accent3" w:themeTint="98" w:themeShade="95"/>
        <w:sz w:val="22"/>
        <w:szCs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cs="Arial" w:hint="default"/>
        <w:i/>
        <w:color w:val="C3D69B" w:themeColor="accent3" w:themeTint="98" w:themeShade="95"/>
        <w:sz w:val="22"/>
        <w:szCs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C3D69B" w:themeColor="accent3" w:themeTint="98" w:themeShade="95"/>
        <w:sz w:val="22"/>
        <w:szCs w:val="22"/>
      </w:rPr>
      <w:tblPr/>
      <w:tcPr>
        <w:tcBorders>
          <w:top w:val="none" w:sz="0" w:space="0" w:color="auto"/>
          <w:left w:val="none" w:sz="0" w:space="0" w:color="auto"/>
          <w:bottom w:val="none" w:sz="0" w:space="0" w:color="auto"/>
          <w:right w:val="single" w:sz="4" w:space="0" w:color="C3D69B" w:themeColor="accent3" w:themeTint="98"/>
        </w:tcBorders>
        <w:shd w:val="clear" w:color="auto" w:fill="auto"/>
      </w:tcPr>
    </w:tblStylePr>
    <w:tblStylePr w:type="lastCol">
      <w:rPr>
        <w:rFonts w:ascii="Arial" w:hAnsi="Arial" w:cs="Arial" w:hint="default"/>
        <w:i/>
        <w:color w:val="C3D69B" w:themeColor="accent3" w:themeTint="98" w:themeShade="95"/>
        <w:sz w:val="22"/>
        <w:szCs w:val="22"/>
      </w:rPr>
      <w:tblPr/>
      <w:tcPr>
        <w:tcBorders>
          <w:top w:val="none" w:sz="0" w:space="0" w:color="auto"/>
          <w:left w:val="single" w:sz="4" w:space="0" w:color="C3D69B" w:themeColor="accent3" w:themeTint="98"/>
          <w:bottom w:val="none" w:sz="0" w:space="0" w:color="auto"/>
          <w:right w:val="none" w:sz="0" w:space="0" w:color="auto"/>
        </w:tcBorders>
        <w:shd w:val="clear" w:color="auto" w:fill="auto"/>
      </w:tcPr>
    </w:tblStylePr>
    <w:tblStylePr w:type="band1Vert">
      <w:tblPr/>
      <w:tcPr>
        <w:shd w:val="clear" w:color="auto" w:fill="E5EED5" w:themeFill="accent3" w:themeFillTint="40"/>
      </w:tcPr>
    </w:tblStylePr>
    <w:tblStylePr w:type="band1Horz">
      <w:rPr>
        <w:rFonts w:ascii="Arial" w:hAnsi="Arial" w:cs="Arial" w:hint="default"/>
        <w:color w:val="C3D69B" w:themeColor="accent3" w:themeTint="98" w:themeShade="95"/>
        <w:sz w:val="22"/>
        <w:szCs w:val="22"/>
      </w:rPr>
      <w:tblPr/>
      <w:tcPr>
        <w:shd w:val="clear" w:color="auto" w:fill="E5EED5" w:themeFill="accent3" w:themeFillTint="40"/>
      </w:tcPr>
    </w:tblStylePr>
    <w:tblStylePr w:type="band2Horz">
      <w:rPr>
        <w:rFonts w:ascii="Arial" w:hAnsi="Arial" w:cs="Arial" w:hint="default"/>
        <w:color w:val="C3D69B" w:themeColor="accent3" w:themeTint="98" w:themeShade="95"/>
        <w:sz w:val="22"/>
        <w:szCs w:val="22"/>
      </w:rPr>
    </w:tblStylePr>
  </w:style>
  <w:style w:type="table" w:customStyle="1" w:styleId="ListTable7Colorful-Accent4">
    <w:name w:val="List Table 7 Colorful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B2A1C6" w:themeColor="accent4" w:themeTint="9A"/>
      </w:tblBorders>
    </w:tblPr>
    <w:tblStylePr w:type="firstRow">
      <w:rPr>
        <w:rFonts w:ascii="Arial" w:hAnsi="Arial" w:cs="Arial" w:hint="default"/>
        <w:i/>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cs="Arial" w:hint="default"/>
        <w:i/>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Arial" w:hAnsi="Arial" w:cs="Arial"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DFD8E7" w:themeFill="accent4" w:themeFillTint="40"/>
      </w:tcPr>
    </w:tblStylePr>
    <w:tblStylePr w:type="band1Horz">
      <w:rPr>
        <w:rFonts w:ascii="Arial" w:hAnsi="Arial" w:cs="Arial" w:hint="default"/>
        <w:color w:val="B2A1C6" w:themeColor="accent4" w:themeTint="9A" w:themeShade="95"/>
        <w:sz w:val="22"/>
        <w:szCs w:val="22"/>
      </w:rPr>
      <w:tblPr/>
      <w:tcPr>
        <w:shd w:val="clear" w:color="auto" w:fill="DFD8E7" w:themeFill="accent4" w:themeFillTint="40"/>
      </w:tcPr>
    </w:tblStylePr>
    <w:tblStylePr w:type="band2Horz">
      <w:rPr>
        <w:rFonts w:ascii="Arial" w:hAnsi="Arial" w:cs="Arial" w:hint="default"/>
        <w:color w:val="B2A1C6" w:themeColor="accent4" w:themeTint="9A" w:themeShade="95"/>
        <w:sz w:val="22"/>
        <w:szCs w:val="22"/>
      </w:rPr>
    </w:tblStylePr>
  </w:style>
  <w:style w:type="table" w:customStyle="1" w:styleId="ListTable7Colorful-Accent5">
    <w:name w:val="List Table 7 Colorful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92CCDC" w:themeColor="accent5" w:themeTint="9A"/>
      </w:tblBorders>
    </w:tblPr>
    <w:tblStylePr w:type="firstRow">
      <w:rPr>
        <w:rFonts w:ascii="Arial" w:hAnsi="Arial" w:cs="Arial" w:hint="default"/>
        <w:i/>
        <w:color w:val="92CCDC" w:themeColor="accent5" w:themeTint="9A" w:themeShade="95"/>
        <w:sz w:val="22"/>
        <w:szCs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cs="Arial" w:hint="default"/>
        <w:i/>
        <w:color w:val="92CCDC" w:themeColor="accent5" w:themeTint="9A" w:themeShade="95"/>
        <w:sz w:val="22"/>
        <w:szCs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92CCDC" w:themeColor="accent5" w:themeTint="9A" w:themeShade="95"/>
        <w:sz w:val="22"/>
        <w:szCs w:val="22"/>
      </w:rPr>
      <w:tblPr/>
      <w:tcPr>
        <w:tcBorders>
          <w:top w:val="none" w:sz="0" w:space="0" w:color="auto"/>
          <w:left w:val="none" w:sz="0" w:space="0" w:color="auto"/>
          <w:bottom w:val="none" w:sz="0" w:space="0" w:color="auto"/>
          <w:right w:val="single" w:sz="4" w:space="0" w:color="92CCDC" w:themeColor="accent5" w:themeTint="9A"/>
        </w:tcBorders>
        <w:shd w:val="clear" w:color="auto" w:fill="auto"/>
      </w:tcPr>
    </w:tblStylePr>
    <w:tblStylePr w:type="lastCol">
      <w:rPr>
        <w:rFonts w:ascii="Arial" w:hAnsi="Arial" w:cs="Arial" w:hint="default"/>
        <w:i/>
        <w:color w:val="92CCDC" w:themeColor="accent5" w:themeTint="9A" w:themeShade="95"/>
        <w:sz w:val="22"/>
        <w:szCs w:val="22"/>
      </w:rPr>
      <w:tblPr/>
      <w:tcPr>
        <w:tcBorders>
          <w:top w:val="none" w:sz="0" w:space="0" w:color="auto"/>
          <w:left w:val="single" w:sz="4" w:space="0" w:color="92CCDC" w:themeColor="accent5" w:themeTint="9A"/>
          <w:bottom w:val="none" w:sz="0" w:space="0" w:color="auto"/>
          <w:right w:val="none" w:sz="0" w:space="0" w:color="auto"/>
        </w:tcBorders>
        <w:shd w:val="clear" w:color="auto" w:fill="auto"/>
      </w:tcPr>
    </w:tblStylePr>
    <w:tblStylePr w:type="band1Vert">
      <w:tblPr/>
      <w:tcPr>
        <w:shd w:val="clear" w:color="auto" w:fill="D1EAF0" w:themeFill="accent5" w:themeFillTint="40"/>
      </w:tcPr>
    </w:tblStylePr>
    <w:tblStylePr w:type="band1Horz">
      <w:rPr>
        <w:rFonts w:ascii="Arial" w:hAnsi="Arial" w:cs="Arial" w:hint="default"/>
        <w:color w:val="92CCDC" w:themeColor="accent5" w:themeTint="9A" w:themeShade="95"/>
        <w:sz w:val="22"/>
        <w:szCs w:val="22"/>
      </w:rPr>
      <w:tblPr/>
      <w:tcPr>
        <w:shd w:val="clear" w:color="auto" w:fill="D1EAF0" w:themeFill="accent5" w:themeFillTint="40"/>
      </w:tcPr>
    </w:tblStylePr>
    <w:tblStylePr w:type="band2Horz">
      <w:rPr>
        <w:rFonts w:ascii="Arial" w:hAnsi="Arial" w:cs="Arial" w:hint="default"/>
        <w:color w:val="92CCDC" w:themeColor="accent5" w:themeTint="9A" w:themeShade="95"/>
        <w:sz w:val="22"/>
        <w:szCs w:val="22"/>
      </w:rPr>
    </w:tblStylePr>
  </w:style>
  <w:style w:type="table" w:customStyle="1" w:styleId="ListTable7Colorful-Accent6">
    <w:name w:val="List Table 7 Colorful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right w:val="single" w:sz="4" w:space="0" w:color="FAC090" w:themeColor="accent6" w:themeTint="98"/>
      </w:tblBorders>
    </w:tblPr>
    <w:tblStylePr w:type="firstRow">
      <w:rPr>
        <w:rFonts w:ascii="Arial" w:hAnsi="Arial" w:cs="Arial" w:hint="default"/>
        <w:i/>
        <w:color w:val="FAC090" w:themeColor="accent6" w:themeTint="98" w:themeShade="95"/>
        <w:sz w:val="22"/>
        <w:szCs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cs="Arial" w:hint="default"/>
        <w:i/>
        <w:color w:val="FAC090" w:themeColor="accent6" w:themeTint="98" w:themeShade="95"/>
        <w:sz w:val="22"/>
        <w:szCs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FAC090" w:themeColor="accent6" w:themeTint="98" w:themeShade="95"/>
        <w:sz w:val="22"/>
        <w:szCs w:val="22"/>
      </w:rPr>
      <w:tblPr/>
      <w:tcPr>
        <w:tcBorders>
          <w:top w:val="none" w:sz="0" w:space="0" w:color="auto"/>
          <w:left w:val="none" w:sz="0" w:space="0" w:color="auto"/>
          <w:bottom w:val="none" w:sz="0" w:space="0" w:color="auto"/>
          <w:right w:val="single" w:sz="4" w:space="0" w:color="FAC090" w:themeColor="accent6" w:themeTint="98"/>
        </w:tcBorders>
        <w:shd w:val="clear" w:color="auto" w:fill="auto"/>
      </w:tcPr>
    </w:tblStylePr>
    <w:tblStylePr w:type="lastCol">
      <w:rPr>
        <w:rFonts w:ascii="Arial" w:hAnsi="Arial" w:cs="Arial" w:hint="default"/>
        <w:i/>
        <w:color w:val="FAC090" w:themeColor="accent6" w:themeTint="98" w:themeShade="95"/>
        <w:sz w:val="22"/>
        <w:szCs w:val="22"/>
      </w:rPr>
      <w:tblPr/>
      <w:tcPr>
        <w:tcBorders>
          <w:top w:val="none" w:sz="0" w:space="0" w:color="auto"/>
          <w:left w:val="single" w:sz="4" w:space="0" w:color="FAC090" w:themeColor="accent6" w:themeTint="98"/>
          <w:bottom w:val="none" w:sz="0" w:space="0" w:color="auto"/>
          <w:right w:val="none" w:sz="0" w:space="0" w:color="auto"/>
        </w:tcBorders>
        <w:shd w:val="clear" w:color="auto" w:fill="auto"/>
      </w:tcPr>
    </w:tblStylePr>
    <w:tblStylePr w:type="band1Vert">
      <w:tblPr/>
      <w:tcPr>
        <w:shd w:val="clear" w:color="auto" w:fill="FDE4D0" w:themeFill="accent6" w:themeFillTint="40"/>
      </w:tcPr>
    </w:tblStylePr>
    <w:tblStylePr w:type="band1Horz">
      <w:rPr>
        <w:rFonts w:ascii="Arial" w:hAnsi="Arial" w:cs="Arial" w:hint="default"/>
        <w:color w:val="FAC090" w:themeColor="accent6" w:themeTint="98" w:themeShade="95"/>
        <w:sz w:val="22"/>
        <w:szCs w:val="22"/>
      </w:rPr>
      <w:tblPr/>
      <w:tcPr>
        <w:shd w:val="clear" w:color="auto" w:fill="FDE4D0" w:themeFill="accent6" w:themeFillTint="40"/>
      </w:tcPr>
    </w:tblStylePr>
    <w:tblStylePr w:type="band2Horz">
      <w:rPr>
        <w:rFonts w:ascii="Arial" w:hAnsi="Arial" w:cs="Arial" w:hint="default"/>
        <w:color w:val="FAC090" w:themeColor="accent6" w:themeTint="98" w:themeShade="95"/>
        <w:sz w:val="22"/>
        <w:szCs w:val="22"/>
      </w:rPr>
    </w:tblStylePr>
  </w:style>
  <w:style w:type="table" w:customStyle="1" w:styleId="Lined-Accent">
    <w:name w:val="Lined - Accent"/>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7F7F7F" w:themeFill="text1" w:themeFillTint="80"/>
      </w:tcPr>
    </w:tblStylePr>
    <w:tblStylePr w:type="lastRow">
      <w:rPr>
        <w:rFonts w:ascii="Arial" w:hAnsi="Arial" w:cs="Arial" w:hint="default"/>
        <w:color w:val="F2F2F2"/>
        <w:sz w:val="22"/>
        <w:szCs w:val="22"/>
      </w:rPr>
      <w:tblPr/>
      <w:tcPr>
        <w:shd w:val="clear" w:color="auto" w:fill="7F7F7F" w:themeFill="text1" w:themeFillTint="80"/>
      </w:tcPr>
    </w:tblStylePr>
    <w:tblStylePr w:type="firstCol">
      <w:rPr>
        <w:rFonts w:ascii="Arial" w:hAnsi="Arial" w:cs="Arial" w:hint="default"/>
        <w:color w:val="F2F2F2"/>
        <w:sz w:val="22"/>
        <w:szCs w:val="22"/>
      </w:rPr>
      <w:tblPr/>
      <w:tcPr>
        <w:shd w:val="clear" w:color="auto" w:fill="7F7F7F" w:themeFill="text1" w:themeFillTint="80"/>
      </w:tcPr>
    </w:tblStylePr>
    <w:tblStylePr w:type="lastCol">
      <w:rPr>
        <w:rFonts w:ascii="Arial" w:hAnsi="Arial" w:cs="Arial" w:hint="default"/>
        <w:color w:val="F2F2F2"/>
        <w:sz w:val="22"/>
        <w:szCs w:val="22"/>
      </w:rPr>
      <w:tblPr/>
      <w:tcPr>
        <w:shd w:val="clear" w:color="auto" w:fill="7F7F7F" w:themeFill="text1" w:themeFillTint="80"/>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hemeFill="text1" w:themeFillTint="0D"/>
      </w:tcPr>
    </w:tblStylePr>
  </w:style>
  <w:style w:type="table" w:customStyle="1" w:styleId="Lined-Accent1">
    <w:name w:val="Lined - Accent 1"/>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5D8AC2" w:themeFill="accent1" w:themeFillTint="EA"/>
      </w:tcPr>
    </w:tblStylePr>
    <w:tblStylePr w:type="lastRow">
      <w:rPr>
        <w:rFonts w:ascii="Arial" w:hAnsi="Arial" w:cs="Arial" w:hint="default"/>
        <w:color w:val="F2F2F2"/>
        <w:sz w:val="22"/>
        <w:szCs w:val="22"/>
      </w:rPr>
      <w:tblPr/>
      <w:tcPr>
        <w:shd w:val="clear" w:color="auto" w:fill="5D8AC2" w:themeFill="accent1" w:themeFillTint="EA"/>
      </w:tcPr>
    </w:tblStylePr>
    <w:tblStylePr w:type="firstCol">
      <w:rPr>
        <w:rFonts w:ascii="Arial" w:hAnsi="Arial" w:cs="Arial" w:hint="default"/>
        <w:color w:val="F2F2F2"/>
        <w:sz w:val="22"/>
        <w:szCs w:val="22"/>
      </w:rPr>
      <w:tblPr/>
      <w:tcPr>
        <w:shd w:val="clear" w:color="auto" w:fill="5D8AC2" w:themeFill="accent1" w:themeFillTint="EA"/>
      </w:tcPr>
    </w:tblStylePr>
    <w:tblStylePr w:type="lastCol">
      <w:rPr>
        <w:rFonts w:ascii="Arial" w:hAnsi="Arial" w:cs="Arial" w:hint="default"/>
        <w:color w:val="F2F2F2"/>
        <w:sz w:val="22"/>
        <w:szCs w:val="22"/>
      </w:rPr>
      <w:tblPr/>
      <w:tcPr>
        <w:shd w:val="clear" w:color="auto" w:fill="5D8AC2" w:themeFill="accent1" w:themeFillTint="E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7D7EA" w:themeFill="accent1" w:themeFillTint="50"/>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7D7EA" w:themeFill="accent1" w:themeFillTint="50"/>
      </w:tcPr>
    </w:tblStylePr>
  </w:style>
  <w:style w:type="table" w:customStyle="1" w:styleId="Lined-Accent2">
    <w:name w:val="Lined - Accent 2"/>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D99695" w:themeFill="accent2" w:themeFillTint="97"/>
      </w:tcPr>
    </w:tblStylePr>
    <w:tblStylePr w:type="lastRow">
      <w:rPr>
        <w:rFonts w:ascii="Arial" w:hAnsi="Arial" w:cs="Arial" w:hint="default"/>
        <w:color w:val="F2F2F2"/>
        <w:sz w:val="22"/>
        <w:szCs w:val="22"/>
      </w:rPr>
      <w:tblPr/>
      <w:tcPr>
        <w:shd w:val="clear" w:color="auto" w:fill="D99695" w:themeFill="accent2" w:themeFillTint="97"/>
      </w:tcPr>
    </w:tblStylePr>
    <w:tblStylePr w:type="firstCol">
      <w:rPr>
        <w:rFonts w:ascii="Arial" w:hAnsi="Arial" w:cs="Arial" w:hint="default"/>
        <w:color w:val="F2F2F2"/>
        <w:sz w:val="22"/>
        <w:szCs w:val="22"/>
      </w:rPr>
      <w:tblPr/>
      <w:tcPr>
        <w:shd w:val="clear" w:color="auto" w:fill="D99695" w:themeFill="accent2" w:themeFillTint="97"/>
      </w:tcPr>
    </w:tblStylePr>
    <w:tblStylePr w:type="lastCol">
      <w:rPr>
        <w:rFonts w:ascii="Arial" w:hAnsi="Arial" w:cs="Arial" w:hint="default"/>
        <w:color w:val="F2F2F2"/>
        <w:sz w:val="22"/>
        <w:szCs w:val="22"/>
      </w:rPr>
      <w:tblPr/>
      <w:tcPr>
        <w:shd w:val="clear" w:color="auto" w:fill="D99695" w:themeFill="accent2" w:themeFillTint="9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DCDC" w:themeFill="accent2" w:themeFillTint="32"/>
      </w:tcPr>
    </w:tblStylePr>
  </w:style>
  <w:style w:type="table" w:customStyle="1" w:styleId="Lined-Accent3">
    <w:name w:val="Lined - Accent 3"/>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9ABB59" w:themeFill="accent3" w:themeFillTint="FE"/>
      </w:tcPr>
    </w:tblStylePr>
    <w:tblStylePr w:type="lastRow">
      <w:rPr>
        <w:rFonts w:ascii="Arial" w:hAnsi="Arial" w:cs="Arial" w:hint="default"/>
        <w:color w:val="F2F2F2"/>
        <w:sz w:val="22"/>
        <w:szCs w:val="22"/>
      </w:rPr>
      <w:tblPr/>
      <w:tcPr>
        <w:shd w:val="clear" w:color="auto" w:fill="9ABB59" w:themeFill="accent3" w:themeFillTint="FE"/>
      </w:tcPr>
    </w:tblStylePr>
    <w:tblStylePr w:type="firstCol">
      <w:rPr>
        <w:rFonts w:ascii="Arial" w:hAnsi="Arial" w:cs="Arial" w:hint="default"/>
        <w:color w:val="F2F2F2"/>
        <w:sz w:val="22"/>
        <w:szCs w:val="22"/>
      </w:rPr>
      <w:tblPr/>
      <w:tcPr>
        <w:shd w:val="clear" w:color="auto" w:fill="9ABB59" w:themeFill="accent3" w:themeFillTint="FE"/>
      </w:tcPr>
    </w:tblStylePr>
    <w:tblStylePr w:type="lastCol">
      <w:rPr>
        <w:rFonts w:ascii="Arial" w:hAnsi="Arial" w:cs="Arial" w:hint="default"/>
        <w:color w:val="F2F2F2"/>
        <w:sz w:val="22"/>
        <w:szCs w:val="22"/>
      </w:rPr>
      <w:tblPr/>
      <w:tcPr>
        <w:shd w:val="clear" w:color="auto" w:fill="9ABB59" w:themeFill="accent3" w:themeFillTint="FE"/>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AF1DC" w:themeFill="accent3" w:themeFillTint="34"/>
      </w:tcPr>
    </w:tblStylePr>
  </w:style>
  <w:style w:type="table" w:customStyle="1" w:styleId="Lined-Accent4">
    <w:name w:val="Lined - Accent 4"/>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B2A1C6" w:themeFill="accent4" w:themeFillTint="9A"/>
      </w:tcPr>
    </w:tblStylePr>
    <w:tblStylePr w:type="lastRow">
      <w:rPr>
        <w:rFonts w:ascii="Arial" w:hAnsi="Arial" w:cs="Arial" w:hint="default"/>
        <w:color w:val="F2F2F2"/>
        <w:sz w:val="22"/>
        <w:szCs w:val="22"/>
      </w:rPr>
      <w:tblPr/>
      <w:tcPr>
        <w:shd w:val="clear" w:color="auto" w:fill="B2A1C6" w:themeFill="accent4" w:themeFillTint="9A"/>
      </w:tcPr>
    </w:tblStylePr>
    <w:tblStylePr w:type="firstCol">
      <w:rPr>
        <w:rFonts w:ascii="Arial" w:hAnsi="Arial" w:cs="Arial" w:hint="default"/>
        <w:color w:val="F2F2F2"/>
        <w:sz w:val="22"/>
        <w:szCs w:val="22"/>
      </w:rPr>
      <w:tblPr/>
      <w:tcPr>
        <w:shd w:val="clear" w:color="auto" w:fill="B2A1C6" w:themeFill="accent4" w:themeFillTint="9A"/>
      </w:tcPr>
    </w:tblStylePr>
    <w:tblStylePr w:type="lastCol">
      <w:rPr>
        <w:rFonts w:ascii="Arial" w:hAnsi="Arial" w:cs="Arial" w:hint="default"/>
        <w:color w:val="F2F2F2"/>
        <w:sz w:val="22"/>
        <w:szCs w:val="22"/>
      </w:rPr>
      <w:tblPr/>
      <w:tcPr>
        <w:shd w:val="clear" w:color="auto" w:fill="B2A1C6" w:themeFill="accent4" w:themeFillTint="9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5DFEC" w:themeFill="accent4" w:themeFillTint="34"/>
      </w:tcPr>
    </w:tblStylePr>
  </w:style>
  <w:style w:type="table" w:customStyle="1" w:styleId="Lined-Accent5">
    <w:name w:val="Lined - Accent 5"/>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4BACC6" w:themeFill="accent5"/>
      </w:tcPr>
    </w:tblStylePr>
    <w:tblStylePr w:type="lastRow">
      <w:rPr>
        <w:rFonts w:ascii="Arial" w:hAnsi="Arial" w:cs="Arial" w:hint="default"/>
        <w:color w:val="F2F2F2"/>
        <w:sz w:val="22"/>
        <w:szCs w:val="22"/>
      </w:rPr>
      <w:tblPr/>
      <w:tcPr>
        <w:shd w:val="clear" w:color="auto" w:fill="4BACC6" w:themeFill="accent5"/>
      </w:tcPr>
    </w:tblStylePr>
    <w:tblStylePr w:type="firstCol">
      <w:rPr>
        <w:rFonts w:ascii="Arial" w:hAnsi="Arial" w:cs="Arial" w:hint="default"/>
        <w:color w:val="F2F2F2"/>
        <w:sz w:val="22"/>
        <w:szCs w:val="22"/>
      </w:rPr>
      <w:tblPr/>
      <w:tcPr>
        <w:shd w:val="clear" w:color="auto" w:fill="4BACC6" w:themeFill="accent5"/>
      </w:tcPr>
    </w:tblStylePr>
    <w:tblStylePr w:type="lastCol">
      <w:rPr>
        <w:rFonts w:ascii="Arial" w:hAnsi="Arial" w:cs="Arial" w:hint="default"/>
        <w:color w:val="F2F2F2"/>
        <w:sz w:val="22"/>
        <w:szCs w:val="22"/>
      </w:rPr>
      <w:tblPr/>
      <w:tcPr>
        <w:shd w:val="clear" w:color="auto" w:fill="4BACC6" w:themeFill="accent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AEEF3" w:themeFill="accent5" w:themeFillTint="34"/>
      </w:tcPr>
    </w:tblStylePr>
  </w:style>
  <w:style w:type="table" w:customStyle="1" w:styleId="Lined-Accent6">
    <w:name w:val="Lined - Accent 6"/>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Pr>
    <w:tblStylePr w:type="firstRow">
      <w:rPr>
        <w:rFonts w:ascii="Arial" w:hAnsi="Arial" w:cs="Arial" w:hint="default"/>
        <w:color w:val="F2F2F2"/>
        <w:sz w:val="22"/>
        <w:szCs w:val="22"/>
      </w:rPr>
      <w:tblPr/>
      <w:tcPr>
        <w:shd w:val="clear" w:color="auto" w:fill="F79646" w:themeFill="accent6"/>
      </w:tcPr>
    </w:tblStylePr>
    <w:tblStylePr w:type="lastRow">
      <w:rPr>
        <w:rFonts w:ascii="Arial" w:hAnsi="Arial" w:cs="Arial" w:hint="default"/>
        <w:color w:val="F2F2F2"/>
        <w:sz w:val="22"/>
        <w:szCs w:val="22"/>
      </w:rPr>
      <w:tblPr/>
      <w:tcPr>
        <w:shd w:val="clear" w:color="auto" w:fill="F79646" w:themeFill="accent6"/>
      </w:tcPr>
    </w:tblStylePr>
    <w:tblStylePr w:type="firstCol">
      <w:rPr>
        <w:rFonts w:ascii="Arial" w:hAnsi="Arial" w:cs="Arial" w:hint="default"/>
        <w:color w:val="F2F2F2"/>
        <w:sz w:val="22"/>
        <w:szCs w:val="22"/>
      </w:rPr>
      <w:tblPr/>
      <w:tcPr>
        <w:shd w:val="clear" w:color="auto" w:fill="F79646" w:themeFill="accent6"/>
      </w:tcPr>
    </w:tblStylePr>
    <w:tblStylePr w:type="lastCol">
      <w:rPr>
        <w:rFonts w:ascii="Arial" w:hAnsi="Arial" w:cs="Arial" w:hint="default"/>
        <w:color w:val="F2F2F2"/>
        <w:sz w:val="22"/>
        <w:szCs w:val="22"/>
      </w:rPr>
      <w:tblPr/>
      <w:tcPr>
        <w:shd w:val="clear" w:color="auto" w:fill="F79646" w:themeFill="accent6"/>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DE9D8" w:themeFill="accent6" w:themeFillTint="34"/>
      </w:tcPr>
    </w:tblStylePr>
  </w:style>
  <w:style w:type="table" w:customStyle="1" w:styleId="BorderedLined-Accent">
    <w:name w:val="Bordered &amp; Lined - Accent"/>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s="Arial" w:hint="default"/>
        <w:color w:val="F2F2F2"/>
        <w:sz w:val="22"/>
        <w:szCs w:val="22"/>
      </w:rPr>
      <w:tblPr/>
      <w:tcPr>
        <w:shd w:val="clear" w:color="auto" w:fill="7F7F7F" w:themeFill="text1" w:themeFillTint="80"/>
      </w:tcPr>
    </w:tblStylePr>
    <w:tblStylePr w:type="lastRow">
      <w:rPr>
        <w:rFonts w:ascii="Arial" w:hAnsi="Arial" w:cs="Arial" w:hint="default"/>
        <w:color w:val="F2F2F2"/>
        <w:sz w:val="22"/>
        <w:szCs w:val="22"/>
      </w:rPr>
      <w:tblPr/>
      <w:tcPr>
        <w:shd w:val="clear" w:color="auto" w:fill="7F7F7F" w:themeFill="text1" w:themeFillTint="80"/>
      </w:tcPr>
    </w:tblStylePr>
    <w:tblStylePr w:type="firstCol">
      <w:rPr>
        <w:rFonts w:ascii="Arial" w:hAnsi="Arial" w:cs="Arial" w:hint="default"/>
        <w:color w:val="F2F2F2"/>
        <w:sz w:val="22"/>
        <w:szCs w:val="22"/>
      </w:rPr>
      <w:tblPr/>
      <w:tcPr>
        <w:shd w:val="clear" w:color="auto" w:fill="7F7F7F" w:themeFill="text1" w:themeFillTint="80"/>
      </w:tcPr>
    </w:tblStylePr>
    <w:tblStylePr w:type="lastCol">
      <w:rPr>
        <w:rFonts w:ascii="Arial" w:hAnsi="Arial" w:cs="Arial" w:hint="default"/>
        <w:color w:val="F2F2F2"/>
        <w:sz w:val="22"/>
        <w:szCs w:val="22"/>
      </w:rPr>
      <w:tblPr/>
      <w:tcPr>
        <w:shd w:val="clear" w:color="auto" w:fill="7F7F7F" w:themeFill="text1" w:themeFillTint="80"/>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hemeFill="text1" w:themeFillTint="0D"/>
      </w:tcPr>
    </w:tblStylePr>
  </w:style>
  <w:style w:type="table" w:customStyle="1" w:styleId="BorderedLined-Accent1">
    <w:name w:val="Bordered &amp; Lined - Accent 1"/>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s="Arial" w:hint="default"/>
        <w:color w:val="F2F2F2"/>
        <w:sz w:val="22"/>
        <w:szCs w:val="22"/>
      </w:rPr>
      <w:tblPr/>
      <w:tcPr>
        <w:shd w:val="clear" w:color="auto" w:fill="5D8AC2" w:themeFill="accent1" w:themeFillTint="EA"/>
      </w:tcPr>
    </w:tblStylePr>
    <w:tblStylePr w:type="lastRow">
      <w:rPr>
        <w:rFonts w:ascii="Arial" w:hAnsi="Arial" w:cs="Arial" w:hint="default"/>
        <w:color w:val="F2F2F2"/>
        <w:sz w:val="22"/>
        <w:szCs w:val="22"/>
      </w:rPr>
      <w:tblPr/>
      <w:tcPr>
        <w:shd w:val="clear" w:color="auto" w:fill="5D8AC2" w:themeFill="accent1" w:themeFillTint="EA"/>
      </w:tcPr>
    </w:tblStylePr>
    <w:tblStylePr w:type="firstCol">
      <w:rPr>
        <w:rFonts w:ascii="Arial" w:hAnsi="Arial" w:cs="Arial" w:hint="default"/>
        <w:color w:val="F2F2F2"/>
        <w:sz w:val="22"/>
        <w:szCs w:val="22"/>
      </w:rPr>
      <w:tblPr/>
      <w:tcPr>
        <w:shd w:val="clear" w:color="auto" w:fill="5D8AC2" w:themeFill="accent1" w:themeFillTint="EA"/>
      </w:tcPr>
    </w:tblStylePr>
    <w:tblStylePr w:type="lastCol">
      <w:rPr>
        <w:rFonts w:ascii="Arial" w:hAnsi="Arial" w:cs="Arial" w:hint="default"/>
        <w:color w:val="F2F2F2"/>
        <w:sz w:val="22"/>
        <w:szCs w:val="22"/>
      </w:rPr>
      <w:tblPr/>
      <w:tcPr>
        <w:shd w:val="clear" w:color="auto" w:fill="5D8AC2" w:themeFill="accent1" w:themeFillTint="E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7D7EA" w:themeFill="accent1" w:themeFillTint="50"/>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7D7EA" w:themeFill="accent1" w:themeFillTint="50"/>
      </w:tcPr>
    </w:tblStylePr>
  </w:style>
  <w:style w:type="table" w:customStyle="1" w:styleId="BorderedLined-Accent2">
    <w:name w:val="Bordered &amp; Lined - Accent 2"/>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s="Arial" w:hint="default"/>
        <w:color w:val="F2F2F2"/>
        <w:sz w:val="22"/>
        <w:szCs w:val="22"/>
      </w:rPr>
      <w:tblPr/>
      <w:tcPr>
        <w:shd w:val="clear" w:color="auto" w:fill="D99695" w:themeFill="accent2" w:themeFillTint="97"/>
      </w:tcPr>
    </w:tblStylePr>
    <w:tblStylePr w:type="lastRow">
      <w:rPr>
        <w:rFonts w:ascii="Arial" w:hAnsi="Arial" w:cs="Arial" w:hint="default"/>
        <w:color w:val="F2F2F2"/>
        <w:sz w:val="22"/>
        <w:szCs w:val="22"/>
      </w:rPr>
      <w:tblPr/>
      <w:tcPr>
        <w:shd w:val="clear" w:color="auto" w:fill="D99695" w:themeFill="accent2" w:themeFillTint="97"/>
      </w:tcPr>
    </w:tblStylePr>
    <w:tblStylePr w:type="firstCol">
      <w:rPr>
        <w:rFonts w:ascii="Arial" w:hAnsi="Arial" w:cs="Arial" w:hint="default"/>
        <w:color w:val="F2F2F2"/>
        <w:sz w:val="22"/>
        <w:szCs w:val="22"/>
      </w:rPr>
      <w:tblPr/>
      <w:tcPr>
        <w:shd w:val="clear" w:color="auto" w:fill="D99695" w:themeFill="accent2" w:themeFillTint="97"/>
      </w:tcPr>
    </w:tblStylePr>
    <w:tblStylePr w:type="lastCol">
      <w:rPr>
        <w:rFonts w:ascii="Arial" w:hAnsi="Arial" w:cs="Arial" w:hint="default"/>
        <w:color w:val="F2F2F2"/>
        <w:sz w:val="22"/>
        <w:szCs w:val="22"/>
      </w:rPr>
      <w:tblPr/>
      <w:tcPr>
        <w:shd w:val="clear" w:color="auto" w:fill="D99695" w:themeFill="accent2" w:themeFillTint="9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DCDC" w:themeFill="accent2" w:themeFillTint="32"/>
      </w:tcPr>
    </w:tblStylePr>
  </w:style>
  <w:style w:type="table" w:customStyle="1" w:styleId="BorderedLined-Accent3">
    <w:name w:val="Bordered &amp; Lined - Accent 3"/>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s="Arial" w:hint="default"/>
        <w:color w:val="F2F2F2"/>
        <w:sz w:val="22"/>
        <w:szCs w:val="22"/>
      </w:rPr>
      <w:tblPr/>
      <w:tcPr>
        <w:shd w:val="clear" w:color="auto" w:fill="9ABB59" w:themeFill="accent3" w:themeFillTint="FE"/>
      </w:tcPr>
    </w:tblStylePr>
    <w:tblStylePr w:type="lastRow">
      <w:rPr>
        <w:rFonts w:ascii="Arial" w:hAnsi="Arial" w:cs="Arial" w:hint="default"/>
        <w:color w:val="F2F2F2"/>
        <w:sz w:val="22"/>
        <w:szCs w:val="22"/>
      </w:rPr>
      <w:tblPr/>
      <w:tcPr>
        <w:shd w:val="clear" w:color="auto" w:fill="9ABB59" w:themeFill="accent3" w:themeFillTint="FE"/>
      </w:tcPr>
    </w:tblStylePr>
    <w:tblStylePr w:type="firstCol">
      <w:rPr>
        <w:rFonts w:ascii="Arial" w:hAnsi="Arial" w:cs="Arial" w:hint="default"/>
        <w:color w:val="F2F2F2"/>
        <w:sz w:val="22"/>
        <w:szCs w:val="22"/>
      </w:rPr>
      <w:tblPr/>
      <w:tcPr>
        <w:shd w:val="clear" w:color="auto" w:fill="9ABB59" w:themeFill="accent3" w:themeFillTint="FE"/>
      </w:tcPr>
    </w:tblStylePr>
    <w:tblStylePr w:type="lastCol">
      <w:rPr>
        <w:rFonts w:ascii="Arial" w:hAnsi="Arial" w:cs="Arial" w:hint="default"/>
        <w:color w:val="F2F2F2"/>
        <w:sz w:val="22"/>
        <w:szCs w:val="22"/>
      </w:rPr>
      <w:tblPr/>
      <w:tcPr>
        <w:shd w:val="clear" w:color="auto" w:fill="9ABB59" w:themeFill="accent3" w:themeFillTint="FE"/>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AF1DC" w:themeFill="accent3" w:themeFillTint="34"/>
      </w:tcPr>
    </w:tblStylePr>
  </w:style>
  <w:style w:type="table" w:customStyle="1" w:styleId="BorderedLined-Accent4">
    <w:name w:val="Bordered &amp; Lined - Accent 4"/>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s="Arial" w:hint="default"/>
        <w:color w:val="F2F2F2"/>
        <w:sz w:val="22"/>
        <w:szCs w:val="22"/>
      </w:rPr>
      <w:tblPr/>
      <w:tcPr>
        <w:shd w:val="clear" w:color="auto" w:fill="B2A1C6" w:themeFill="accent4" w:themeFillTint="9A"/>
      </w:tcPr>
    </w:tblStylePr>
    <w:tblStylePr w:type="lastRow">
      <w:rPr>
        <w:rFonts w:ascii="Arial" w:hAnsi="Arial" w:cs="Arial" w:hint="default"/>
        <w:color w:val="F2F2F2"/>
        <w:sz w:val="22"/>
        <w:szCs w:val="22"/>
      </w:rPr>
      <w:tblPr/>
      <w:tcPr>
        <w:shd w:val="clear" w:color="auto" w:fill="B2A1C6" w:themeFill="accent4" w:themeFillTint="9A"/>
      </w:tcPr>
    </w:tblStylePr>
    <w:tblStylePr w:type="firstCol">
      <w:rPr>
        <w:rFonts w:ascii="Arial" w:hAnsi="Arial" w:cs="Arial" w:hint="default"/>
        <w:color w:val="F2F2F2"/>
        <w:sz w:val="22"/>
        <w:szCs w:val="22"/>
      </w:rPr>
      <w:tblPr/>
      <w:tcPr>
        <w:shd w:val="clear" w:color="auto" w:fill="B2A1C6" w:themeFill="accent4" w:themeFillTint="9A"/>
      </w:tcPr>
    </w:tblStylePr>
    <w:tblStylePr w:type="lastCol">
      <w:rPr>
        <w:rFonts w:ascii="Arial" w:hAnsi="Arial" w:cs="Arial" w:hint="default"/>
        <w:color w:val="F2F2F2"/>
        <w:sz w:val="22"/>
        <w:szCs w:val="22"/>
      </w:rPr>
      <w:tblPr/>
      <w:tcPr>
        <w:shd w:val="clear" w:color="auto" w:fill="B2A1C6" w:themeFill="accent4" w:themeFillTint="9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5DFEC" w:themeFill="accent4" w:themeFillTint="34"/>
      </w:tcPr>
    </w:tblStylePr>
  </w:style>
  <w:style w:type="table" w:customStyle="1" w:styleId="BorderedLined-Accent5">
    <w:name w:val="Bordered &amp; Lined - Accent 5"/>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s="Arial" w:hint="default"/>
        <w:color w:val="F2F2F2"/>
        <w:sz w:val="22"/>
        <w:szCs w:val="22"/>
      </w:rPr>
      <w:tblPr/>
      <w:tcPr>
        <w:shd w:val="clear" w:color="auto" w:fill="4BACC6" w:themeFill="accent5"/>
      </w:tcPr>
    </w:tblStylePr>
    <w:tblStylePr w:type="lastRow">
      <w:rPr>
        <w:rFonts w:ascii="Arial" w:hAnsi="Arial" w:cs="Arial" w:hint="default"/>
        <w:color w:val="F2F2F2"/>
        <w:sz w:val="22"/>
        <w:szCs w:val="22"/>
      </w:rPr>
      <w:tblPr/>
      <w:tcPr>
        <w:shd w:val="clear" w:color="auto" w:fill="4BACC6" w:themeFill="accent5"/>
      </w:tcPr>
    </w:tblStylePr>
    <w:tblStylePr w:type="firstCol">
      <w:rPr>
        <w:rFonts w:ascii="Arial" w:hAnsi="Arial" w:cs="Arial" w:hint="default"/>
        <w:color w:val="F2F2F2"/>
        <w:sz w:val="22"/>
        <w:szCs w:val="22"/>
      </w:rPr>
      <w:tblPr/>
      <w:tcPr>
        <w:shd w:val="clear" w:color="auto" w:fill="4BACC6" w:themeFill="accent5"/>
      </w:tcPr>
    </w:tblStylePr>
    <w:tblStylePr w:type="lastCol">
      <w:rPr>
        <w:rFonts w:ascii="Arial" w:hAnsi="Arial" w:cs="Arial" w:hint="default"/>
        <w:color w:val="F2F2F2"/>
        <w:sz w:val="22"/>
        <w:szCs w:val="22"/>
      </w:rPr>
      <w:tblPr/>
      <w:tcPr>
        <w:shd w:val="clear" w:color="auto" w:fill="4BACC6" w:themeFill="accent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AEEF3" w:themeFill="accent5" w:themeFillTint="34"/>
      </w:tcPr>
    </w:tblStylePr>
  </w:style>
  <w:style w:type="table" w:customStyle="1" w:styleId="BorderedLined-Accent6">
    <w:name w:val="Bordered &amp; Lined - Accent 6"/>
    <w:basedOn w:val="Tablanormal"/>
    <w:uiPriority w:val="99"/>
    <w:rsid w:val="00566FD6"/>
    <w:pPr>
      <w:spacing w:after="0" w:line="240" w:lineRule="auto"/>
    </w:pPr>
    <w:rPr>
      <w:rFonts w:ascii="Arial" w:eastAsia="Arial" w:hAnsi="Arial" w:cs="Times New Roman"/>
      <w:color w:val="404040"/>
      <w:sz w:val="20"/>
      <w:szCs w:val="20"/>
      <w:lang w:eastAsia="es-CO"/>
    </w:rPr>
    <w:tblPr>
      <w:tblStyleRowBandSize w:val="1"/>
      <w:tblStyleColBandSize w:val="1"/>
      <w:tblInd w:w="0" w:type="nil"/>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s="Arial" w:hint="default"/>
        <w:color w:val="F2F2F2"/>
        <w:sz w:val="22"/>
        <w:szCs w:val="22"/>
      </w:rPr>
      <w:tblPr/>
      <w:tcPr>
        <w:shd w:val="clear" w:color="auto" w:fill="F79646" w:themeFill="accent6"/>
      </w:tcPr>
    </w:tblStylePr>
    <w:tblStylePr w:type="lastRow">
      <w:rPr>
        <w:rFonts w:ascii="Arial" w:hAnsi="Arial" w:cs="Arial" w:hint="default"/>
        <w:color w:val="F2F2F2"/>
        <w:sz w:val="22"/>
        <w:szCs w:val="22"/>
      </w:rPr>
      <w:tblPr/>
      <w:tcPr>
        <w:shd w:val="clear" w:color="auto" w:fill="F79646" w:themeFill="accent6"/>
      </w:tcPr>
    </w:tblStylePr>
    <w:tblStylePr w:type="firstCol">
      <w:rPr>
        <w:rFonts w:ascii="Arial" w:hAnsi="Arial" w:cs="Arial" w:hint="default"/>
        <w:color w:val="F2F2F2"/>
        <w:sz w:val="22"/>
        <w:szCs w:val="22"/>
      </w:rPr>
      <w:tblPr/>
      <w:tcPr>
        <w:shd w:val="clear" w:color="auto" w:fill="F79646" w:themeFill="accent6"/>
      </w:tcPr>
    </w:tblStylePr>
    <w:tblStylePr w:type="lastCol">
      <w:rPr>
        <w:rFonts w:ascii="Arial" w:hAnsi="Arial" w:cs="Arial" w:hint="default"/>
        <w:color w:val="F2F2F2"/>
        <w:sz w:val="22"/>
        <w:szCs w:val="22"/>
      </w:rPr>
      <w:tblPr/>
      <w:tcPr>
        <w:shd w:val="clear" w:color="auto" w:fill="F79646" w:themeFill="accent6"/>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DE9D8" w:themeFill="accent6" w:themeFillTint="34"/>
      </w:tcPr>
    </w:tblStylePr>
  </w:style>
  <w:style w:type="table" w:customStyle="1" w:styleId="Bordered">
    <w:name w:val="Bordered"/>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s="Arial" w:hint="default"/>
        <w:color w:val="404040"/>
        <w:sz w:val="22"/>
        <w:szCs w:val="22"/>
      </w:rPr>
      <w:tblPr/>
      <w:tcPr>
        <w:tcBorders>
          <w:bottom w:val="single" w:sz="12" w:space="0" w:color="7F7F7F" w:themeColor="text1" w:themeTint="80"/>
        </w:tcBorders>
      </w:tcPr>
    </w:tblStylePr>
    <w:tblStylePr w:type="lastRow">
      <w:rPr>
        <w:rFonts w:ascii="Arial" w:hAnsi="Arial" w:cs="Arial" w:hint="default"/>
        <w:color w:val="404040"/>
        <w:sz w:val="22"/>
        <w:szCs w:val="22"/>
      </w:rPr>
      <w:tblPr/>
      <w:tcPr>
        <w:tcBorders>
          <w:top w:val="single" w:sz="12" w:space="0" w:color="7F7F7F" w:themeColor="text1" w:themeTint="80"/>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7F7F7F" w:themeColor="text1" w:themeTint="80"/>
        </w:tcBorders>
      </w:tcPr>
    </w:tblStylePr>
    <w:tblStylePr w:type="band1Horz">
      <w:rPr>
        <w:rFonts w:ascii="Arial" w:hAnsi="Arial" w:cs="Arial" w:hint="default"/>
        <w:color w:val="404040"/>
        <w:sz w:val="22"/>
        <w:szCs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s="Arial" w:hint="default"/>
        <w:color w:val="404040"/>
        <w:sz w:val="22"/>
        <w:szCs w:val="22"/>
      </w:rPr>
      <w:tblPr/>
      <w:tcPr>
        <w:tcBorders>
          <w:bottom w:val="single" w:sz="12" w:space="0" w:color="4F81BD" w:themeColor="accent1"/>
        </w:tcBorders>
      </w:tcPr>
    </w:tblStylePr>
    <w:tblStylePr w:type="lastRow">
      <w:rPr>
        <w:rFonts w:ascii="Arial" w:hAnsi="Arial" w:cs="Arial" w:hint="default"/>
        <w:color w:val="404040"/>
        <w:sz w:val="22"/>
        <w:szCs w:val="22"/>
      </w:rPr>
      <w:tblPr/>
      <w:tcPr>
        <w:tcBorders>
          <w:top w:val="single" w:sz="12" w:space="0" w:color="4F81BD" w:themeColor="accent1"/>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4F81BD" w:themeColor="accent1"/>
        </w:tcBorders>
      </w:tcPr>
    </w:tblStylePr>
    <w:tblStylePr w:type="band1Horz">
      <w:rPr>
        <w:rFonts w:ascii="Arial" w:hAnsi="Arial" w:cs="Arial"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s="Arial" w:hint="default"/>
        <w:color w:val="404040"/>
        <w:sz w:val="22"/>
        <w:szCs w:val="22"/>
      </w:rPr>
      <w:tblPr/>
      <w:tcPr>
        <w:tcBorders>
          <w:bottom w:val="single" w:sz="12" w:space="0" w:color="D99695" w:themeColor="accent2" w:themeTint="97"/>
        </w:tcBorders>
      </w:tcPr>
    </w:tblStylePr>
    <w:tblStylePr w:type="lastRow">
      <w:rPr>
        <w:rFonts w:ascii="Arial" w:hAnsi="Arial" w:cs="Arial" w:hint="default"/>
        <w:color w:val="404040"/>
        <w:sz w:val="22"/>
        <w:szCs w:val="22"/>
      </w:rPr>
      <w:tblPr/>
      <w:tcPr>
        <w:tcBorders>
          <w:top w:val="single" w:sz="12" w:space="0" w:color="D99695" w:themeColor="accent2" w:themeTint="97"/>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D99695" w:themeColor="accent2" w:themeTint="97"/>
        </w:tcBorders>
      </w:tcPr>
    </w:tblStylePr>
    <w:tblStylePr w:type="band1Horz">
      <w:rPr>
        <w:rFonts w:ascii="Arial" w:hAnsi="Arial" w:cs="Arial"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s="Arial" w:hint="default"/>
        <w:color w:val="404040"/>
        <w:sz w:val="22"/>
        <w:szCs w:val="22"/>
      </w:rPr>
      <w:tblPr/>
      <w:tcPr>
        <w:tcBorders>
          <w:bottom w:val="single" w:sz="12" w:space="0" w:color="C3D69B" w:themeColor="accent3" w:themeTint="98"/>
        </w:tcBorders>
      </w:tcPr>
    </w:tblStylePr>
    <w:tblStylePr w:type="lastRow">
      <w:rPr>
        <w:rFonts w:ascii="Arial" w:hAnsi="Arial" w:cs="Arial" w:hint="default"/>
        <w:color w:val="404040"/>
        <w:sz w:val="22"/>
        <w:szCs w:val="22"/>
      </w:rPr>
      <w:tblPr/>
      <w:tcPr>
        <w:tcBorders>
          <w:top w:val="single" w:sz="12" w:space="0" w:color="C3D69B" w:themeColor="accent3" w:themeTint="98"/>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C3D69B" w:themeColor="accent3" w:themeTint="98"/>
        </w:tcBorders>
      </w:tcPr>
    </w:tblStylePr>
    <w:tblStylePr w:type="band1Horz">
      <w:rPr>
        <w:rFonts w:ascii="Arial" w:hAnsi="Arial" w:cs="Arial"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s="Arial" w:hint="default"/>
        <w:color w:val="404040"/>
        <w:sz w:val="22"/>
        <w:szCs w:val="22"/>
      </w:rPr>
      <w:tblPr/>
      <w:tcPr>
        <w:tcBorders>
          <w:bottom w:val="single" w:sz="12" w:space="0" w:color="B2A1C6" w:themeColor="accent4" w:themeTint="9A"/>
        </w:tcBorders>
      </w:tcPr>
    </w:tblStylePr>
    <w:tblStylePr w:type="lastRow">
      <w:rPr>
        <w:rFonts w:ascii="Arial" w:hAnsi="Arial" w:cs="Arial" w:hint="default"/>
        <w:color w:val="404040"/>
        <w:sz w:val="22"/>
        <w:szCs w:val="22"/>
      </w:rPr>
      <w:tblPr/>
      <w:tcPr>
        <w:tcBorders>
          <w:top w:val="single" w:sz="12" w:space="0" w:color="B2A1C6" w:themeColor="accent4" w:themeTint="9A"/>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B2A1C6" w:themeColor="accent4" w:themeTint="9A"/>
        </w:tcBorders>
      </w:tcPr>
    </w:tblStylePr>
    <w:tblStylePr w:type="band1Horz">
      <w:rPr>
        <w:rFonts w:ascii="Arial" w:hAnsi="Arial" w:cs="Arial"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s="Arial" w:hint="default"/>
        <w:color w:val="404040"/>
        <w:sz w:val="22"/>
        <w:szCs w:val="22"/>
      </w:rPr>
      <w:tblPr/>
      <w:tcPr>
        <w:tcBorders>
          <w:bottom w:val="single" w:sz="12" w:space="0" w:color="92CCDC" w:themeColor="accent5" w:themeTint="9A"/>
        </w:tcBorders>
      </w:tcPr>
    </w:tblStylePr>
    <w:tblStylePr w:type="lastRow">
      <w:rPr>
        <w:rFonts w:ascii="Arial" w:hAnsi="Arial" w:cs="Arial" w:hint="default"/>
        <w:color w:val="404040"/>
        <w:sz w:val="22"/>
        <w:szCs w:val="22"/>
      </w:rPr>
      <w:tblPr/>
      <w:tcPr>
        <w:tcBorders>
          <w:top w:val="single" w:sz="12" w:space="0" w:color="92CCDC" w:themeColor="accent5" w:themeTint="9A"/>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92CCDC" w:themeColor="accent5" w:themeTint="9A"/>
        </w:tcBorders>
      </w:tcPr>
    </w:tblStylePr>
    <w:tblStylePr w:type="band1Horz">
      <w:rPr>
        <w:rFonts w:ascii="Arial" w:hAnsi="Arial" w:cs="Arial"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566FD6"/>
    <w:pPr>
      <w:spacing w:after="0" w:line="240" w:lineRule="auto"/>
    </w:pPr>
    <w:rPr>
      <w:rFonts w:ascii="Arial" w:eastAsia="Arial" w:hAnsi="Arial" w:cs="Times New Roman"/>
      <w:sz w:val="20"/>
      <w:szCs w:val="20"/>
      <w:lang w:eastAsia="es-CO"/>
    </w:rPr>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s="Arial" w:hint="default"/>
        <w:color w:val="404040"/>
        <w:sz w:val="22"/>
        <w:szCs w:val="22"/>
      </w:rPr>
      <w:tblPr/>
      <w:tcPr>
        <w:tcBorders>
          <w:bottom w:val="single" w:sz="12" w:space="0" w:color="FAC090" w:themeColor="accent6" w:themeTint="98"/>
        </w:tcBorders>
      </w:tcPr>
    </w:tblStylePr>
    <w:tblStylePr w:type="lastRow">
      <w:rPr>
        <w:rFonts w:ascii="Arial" w:hAnsi="Arial" w:cs="Arial" w:hint="default"/>
        <w:color w:val="404040"/>
        <w:sz w:val="22"/>
        <w:szCs w:val="22"/>
      </w:rPr>
      <w:tblPr/>
      <w:tcPr>
        <w:tcBorders>
          <w:top w:val="single" w:sz="12" w:space="0" w:color="FAC090" w:themeColor="accent6" w:themeTint="98"/>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AC090" w:themeColor="accent6" w:themeTint="98"/>
        </w:tcBorders>
      </w:tcPr>
    </w:tblStylePr>
    <w:tblStylePr w:type="band1Horz">
      <w:rPr>
        <w:rFonts w:ascii="Arial" w:hAnsi="Arial" w:cs="Arial"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ladecuadrcula6concolores-nfasis11">
    <w:name w:val="Tabla de cuadrícula 6 con colores - Énfasis 11"/>
    <w:basedOn w:val="Tablanormal"/>
    <w:uiPriority w:val="51"/>
    <w:rsid w:val="00566FD6"/>
    <w:pPr>
      <w:spacing w:after="0" w:line="240" w:lineRule="auto"/>
    </w:pPr>
    <w:rPr>
      <w:rFonts w:ascii="Calibri" w:eastAsia="Calibri" w:hAnsi="Calibri" w:cs="Times New Roman"/>
      <w:color w:val="2E74B5"/>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311">
    <w:name w:val="Tabla con cuadrícula311"/>
    <w:basedOn w:val="Tablanormal"/>
    <w:uiPriority w:val="59"/>
    <w:rsid w:val="00566FD6"/>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566FD6"/>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importado27">
    <w:name w:val="Estilo importado 27"/>
    <w:rsid w:val="00566FD6"/>
    <w:pPr>
      <w:numPr>
        <w:numId w:val="35"/>
      </w:numPr>
    </w:pPr>
  </w:style>
  <w:style w:type="numbering" w:customStyle="1" w:styleId="Estiloimportado24">
    <w:name w:val="Estilo importado 24"/>
    <w:rsid w:val="00566FD6"/>
    <w:pPr>
      <w:numPr>
        <w:numId w:val="36"/>
      </w:numPr>
    </w:pPr>
  </w:style>
  <w:style w:type="numbering" w:customStyle="1" w:styleId="Estiloimportado25">
    <w:name w:val="Estilo importado 25"/>
    <w:rsid w:val="00566FD6"/>
    <w:pPr>
      <w:numPr>
        <w:numId w:val="37"/>
      </w:numPr>
    </w:pPr>
  </w:style>
  <w:style w:type="numbering" w:customStyle="1" w:styleId="Estiloimportado21">
    <w:name w:val="Estilo importado 21"/>
    <w:rsid w:val="00566FD6"/>
    <w:pPr>
      <w:numPr>
        <w:numId w:val="38"/>
      </w:numPr>
    </w:pPr>
  </w:style>
  <w:style w:type="numbering" w:customStyle="1" w:styleId="Estiloimportado23">
    <w:name w:val="Estilo importado 23"/>
    <w:rsid w:val="00566FD6"/>
    <w:pPr>
      <w:numPr>
        <w:numId w:val="39"/>
      </w:numPr>
    </w:pPr>
  </w:style>
  <w:style w:type="numbering" w:customStyle="1" w:styleId="Estiloimportado22">
    <w:name w:val="Estilo importado 22"/>
    <w:rsid w:val="00566FD6"/>
    <w:pPr>
      <w:numPr>
        <w:numId w:val="40"/>
      </w:numPr>
    </w:pPr>
  </w:style>
  <w:style w:type="numbering" w:customStyle="1" w:styleId="Estiloimportado26">
    <w:name w:val="Estilo importado 26"/>
    <w:rsid w:val="00566FD6"/>
    <w:pPr>
      <w:numPr>
        <w:numId w:val="41"/>
      </w:numPr>
    </w:pPr>
  </w:style>
  <w:style w:type="numbering" w:customStyle="1" w:styleId="Estiloimportado16">
    <w:name w:val="Estilo importado 16"/>
    <w:rsid w:val="00566FD6"/>
    <w:pPr>
      <w:numPr>
        <w:numId w:val="42"/>
      </w:numPr>
    </w:pPr>
  </w:style>
  <w:style w:type="numbering" w:customStyle="1" w:styleId="Estilo4">
    <w:name w:val="Estilo4"/>
    <w:rsid w:val="00566FD6"/>
    <w:pPr>
      <w:numPr>
        <w:numId w:val="43"/>
      </w:numPr>
    </w:pPr>
  </w:style>
  <w:style w:type="numbering" w:customStyle="1" w:styleId="Estiloimportado11">
    <w:name w:val="Estilo importado 11"/>
    <w:rsid w:val="00566FD6"/>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194075833">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12883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msdmmed2021@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mcarepa@gmail.com" TargetMode="External"/><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67DA4-6FB9-4F39-BDCC-FF1D7E797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65</Pages>
  <Words>34837</Words>
  <Characters>191606</Characters>
  <Application>Microsoft Office Word</Application>
  <DocSecurity>0</DocSecurity>
  <Lines>1596</Lines>
  <Paragraphs>451</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225992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9</cp:revision>
  <cp:lastPrinted>2020-02-05T18:34:00Z</cp:lastPrinted>
  <dcterms:created xsi:type="dcterms:W3CDTF">2026-07-02T23:35:00Z</dcterms:created>
  <dcterms:modified xsi:type="dcterms:W3CDTF">2026-07-16T21:55:00Z</dcterms:modified>
</cp:coreProperties>
</file>