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961AC" w14:textId="77777777" w:rsidR="002112BE" w:rsidRDefault="002112BE" w:rsidP="00E42B28">
      <w:pPr>
        <w:jc w:val="center"/>
        <w:rPr>
          <w:rFonts w:ascii="Tahoma" w:hAnsi="Tahoma" w:cs="Tahoma"/>
          <w:b/>
          <w:bCs/>
          <w:sz w:val="20"/>
          <w:szCs w:val="20"/>
        </w:rPr>
      </w:pPr>
    </w:p>
    <w:p w14:paraId="350AB105" w14:textId="1DAB2480" w:rsidR="00E42B28" w:rsidRDefault="00E42B28" w:rsidP="00E42B28">
      <w:pPr>
        <w:jc w:val="center"/>
        <w:rPr>
          <w:rFonts w:ascii="Tahoma" w:hAnsi="Tahoma" w:cs="Tahoma"/>
          <w:b/>
          <w:bCs/>
          <w:sz w:val="20"/>
          <w:szCs w:val="20"/>
        </w:rPr>
      </w:pPr>
      <w:r>
        <w:rPr>
          <w:rFonts w:ascii="Tahoma" w:hAnsi="Tahoma" w:cs="Tahoma"/>
          <w:b/>
          <w:bCs/>
          <w:sz w:val="20"/>
          <w:szCs w:val="20"/>
        </w:rPr>
        <w:t>ANEXO</w:t>
      </w:r>
    </w:p>
    <w:p w14:paraId="0A1B6C85" w14:textId="77777777" w:rsidR="00E42B28" w:rsidRDefault="00E42B28" w:rsidP="002112BE">
      <w:pPr>
        <w:jc w:val="both"/>
        <w:rPr>
          <w:rFonts w:ascii="Tahoma" w:hAnsi="Tahoma" w:cs="Tahoma"/>
          <w:b/>
          <w:bCs/>
          <w:sz w:val="20"/>
          <w:szCs w:val="20"/>
        </w:rPr>
      </w:pPr>
    </w:p>
    <w:p w14:paraId="3DF50ACE" w14:textId="7635D438" w:rsidR="002112BE" w:rsidRDefault="002112BE" w:rsidP="002112BE">
      <w:pPr>
        <w:jc w:val="both"/>
        <w:rPr>
          <w:rFonts w:ascii="Tahoma" w:hAnsi="Tahoma" w:cs="Tahoma"/>
          <w:sz w:val="20"/>
          <w:szCs w:val="20"/>
        </w:rPr>
      </w:pPr>
      <w:r w:rsidRPr="00871E7B">
        <w:rPr>
          <w:rFonts w:ascii="Tahoma" w:hAnsi="Tahoma" w:cs="Tahoma"/>
          <w:b/>
          <w:bCs/>
          <w:sz w:val="20"/>
          <w:szCs w:val="20"/>
        </w:rPr>
        <w:t>Entidad Contratante:</w:t>
      </w:r>
      <w:r w:rsidRPr="00871E7B">
        <w:rPr>
          <w:rFonts w:ascii="Tahoma" w:hAnsi="Tahoma" w:cs="Tahoma"/>
          <w:sz w:val="20"/>
          <w:szCs w:val="20"/>
        </w:rPr>
        <w:t xml:space="preserve"> Comisión de Regulación de Comunicaciones – CRC</w:t>
      </w:r>
    </w:p>
    <w:p w14:paraId="7CAC5C78" w14:textId="77777777" w:rsidR="002112BE" w:rsidRPr="00907A72" w:rsidRDefault="002112BE" w:rsidP="002112BE">
      <w:pPr>
        <w:jc w:val="both"/>
        <w:rPr>
          <w:rFonts w:ascii="Tahoma" w:hAnsi="Tahoma" w:cs="Tahoma"/>
          <w:sz w:val="20"/>
          <w:szCs w:val="20"/>
        </w:rPr>
      </w:pPr>
      <w:r>
        <w:rPr>
          <w:rFonts w:ascii="Tahoma" w:hAnsi="Tahoma" w:cs="Tahoma"/>
          <w:b/>
          <w:bCs/>
          <w:sz w:val="20"/>
          <w:szCs w:val="20"/>
        </w:rPr>
        <w:t xml:space="preserve">Número del </w:t>
      </w:r>
      <w:r w:rsidRPr="00871E7B">
        <w:rPr>
          <w:rFonts w:ascii="Tahoma" w:hAnsi="Tahoma" w:cs="Tahoma"/>
          <w:b/>
          <w:bCs/>
          <w:sz w:val="20"/>
          <w:szCs w:val="20"/>
        </w:rPr>
        <w:t>Proceso Contractual:</w:t>
      </w:r>
      <w:r w:rsidRPr="00871E7B">
        <w:rPr>
          <w:rFonts w:ascii="Tahoma" w:hAnsi="Tahoma" w:cs="Tahoma"/>
          <w:sz w:val="20"/>
          <w:szCs w:val="20"/>
        </w:rPr>
        <w:t xml:space="preserve"> </w:t>
      </w:r>
      <w:r w:rsidRPr="00E04D08">
        <w:rPr>
          <w:rFonts w:ascii="Tahoma" w:hAnsi="Tahoma" w:cs="Tahoma"/>
          <w:color w:val="EE0000"/>
          <w:sz w:val="20"/>
          <w:szCs w:val="20"/>
        </w:rPr>
        <w:t>[Indicar número del proceso]</w:t>
      </w:r>
    </w:p>
    <w:p w14:paraId="7B646D6A" w14:textId="77777777" w:rsidR="002112BE" w:rsidRPr="0023186D" w:rsidRDefault="002112BE" w:rsidP="002112BE">
      <w:pPr>
        <w:jc w:val="both"/>
        <w:rPr>
          <w:rFonts w:ascii="Tahoma" w:hAnsi="Tahoma" w:cs="Tahoma"/>
          <w:sz w:val="20"/>
          <w:szCs w:val="20"/>
        </w:rPr>
      </w:pPr>
      <w:r>
        <w:rPr>
          <w:rFonts w:ascii="Tahoma" w:hAnsi="Tahoma" w:cs="Tahoma"/>
          <w:b/>
          <w:bCs/>
          <w:sz w:val="20"/>
          <w:szCs w:val="20"/>
        </w:rPr>
        <w:t xml:space="preserve">Objeto del proceso: </w:t>
      </w:r>
      <w:r w:rsidRPr="00E04D08">
        <w:rPr>
          <w:rFonts w:ascii="Tahoma" w:hAnsi="Tahoma" w:cs="Tahoma"/>
          <w:color w:val="EE0000"/>
          <w:sz w:val="20"/>
          <w:szCs w:val="20"/>
        </w:rPr>
        <w:t>[Indicar el objeto del proceso]</w:t>
      </w:r>
    </w:p>
    <w:p w14:paraId="56C6653B" w14:textId="77777777" w:rsidR="002112BE" w:rsidRDefault="002112BE" w:rsidP="002112BE">
      <w:pPr>
        <w:jc w:val="both"/>
        <w:rPr>
          <w:rFonts w:ascii="Tahoma" w:hAnsi="Tahoma" w:cs="Tahoma"/>
          <w:sz w:val="20"/>
          <w:szCs w:val="20"/>
        </w:rPr>
      </w:pPr>
      <w:r w:rsidRPr="00871E7B">
        <w:rPr>
          <w:rFonts w:ascii="Tahoma" w:hAnsi="Tahoma" w:cs="Tahoma"/>
          <w:b/>
          <w:bCs/>
          <w:sz w:val="20"/>
          <w:szCs w:val="20"/>
        </w:rPr>
        <w:t>Proponente:</w:t>
      </w:r>
      <w:r w:rsidRPr="00871E7B">
        <w:rPr>
          <w:rFonts w:ascii="Tahoma" w:hAnsi="Tahoma" w:cs="Tahoma"/>
          <w:sz w:val="20"/>
          <w:szCs w:val="20"/>
        </w:rPr>
        <w:t xml:space="preserve"> </w:t>
      </w:r>
      <w:r w:rsidRPr="008D1B6C">
        <w:rPr>
          <w:rFonts w:ascii="Tahoma" w:hAnsi="Tahoma" w:cs="Tahoma"/>
          <w:color w:val="EE0000"/>
          <w:sz w:val="20"/>
          <w:szCs w:val="20"/>
        </w:rPr>
        <w:t>[Nombre completo de la persona jurídica]</w:t>
      </w:r>
    </w:p>
    <w:p w14:paraId="14266DAA" w14:textId="77777777" w:rsidR="002112BE" w:rsidRDefault="002112BE" w:rsidP="002112BE">
      <w:pPr>
        <w:jc w:val="both"/>
        <w:rPr>
          <w:rFonts w:ascii="Tahoma" w:hAnsi="Tahoma" w:cs="Tahoma"/>
          <w:sz w:val="20"/>
          <w:szCs w:val="20"/>
        </w:rPr>
      </w:pPr>
      <w:r w:rsidRPr="00CF53A9">
        <w:rPr>
          <w:rFonts w:ascii="Tahoma" w:hAnsi="Tahoma" w:cs="Tahoma"/>
          <w:b/>
          <w:bCs/>
          <w:sz w:val="20"/>
          <w:szCs w:val="20"/>
        </w:rPr>
        <w:t>Nit:</w:t>
      </w:r>
      <w:r>
        <w:rPr>
          <w:rFonts w:ascii="Tahoma" w:hAnsi="Tahoma" w:cs="Tahoma"/>
          <w:sz w:val="20"/>
          <w:szCs w:val="20"/>
        </w:rPr>
        <w:t xml:space="preserve"> </w:t>
      </w:r>
      <w:r w:rsidRPr="008D1B6C">
        <w:rPr>
          <w:rFonts w:ascii="Tahoma" w:hAnsi="Tahoma" w:cs="Tahoma"/>
          <w:color w:val="EE0000"/>
          <w:sz w:val="20"/>
          <w:szCs w:val="20"/>
        </w:rPr>
        <w:t>[Indicar número y dígito de verificación]</w:t>
      </w:r>
    </w:p>
    <w:p w14:paraId="2149D572" w14:textId="77777777" w:rsidR="002112BE" w:rsidRDefault="002112BE" w:rsidP="002112BE">
      <w:pPr>
        <w:jc w:val="center"/>
        <w:rPr>
          <w:rFonts w:ascii="Tahoma" w:hAnsi="Tahoma" w:cs="Tahoma"/>
          <w:b/>
          <w:bCs/>
          <w:color w:val="EE0000"/>
          <w:sz w:val="20"/>
          <w:szCs w:val="20"/>
        </w:rPr>
      </w:pPr>
    </w:p>
    <w:p w14:paraId="288E4338" w14:textId="77777777" w:rsidR="002112BE" w:rsidRPr="00593DCC" w:rsidRDefault="002112BE" w:rsidP="002112BE">
      <w:pPr>
        <w:jc w:val="center"/>
        <w:rPr>
          <w:rFonts w:ascii="Tahoma" w:hAnsi="Tahoma" w:cs="Tahoma"/>
          <w:b/>
          <w:bCs/>
          <w:sz w:val="20"/>
          <w:szCs w:val="20"/>
        </w:rPr>
      </w:pPr>
      <w:r w:rsidRPr="00593DCC">
        <w:rPr>
          <w:rFonts w:ascii="Tahoma" w:hAnsi="Tahoma" w:cs="Tahoma"/>
          <w:b/>
          <w:bCs/>
          <w:sz w:val="20"/>
          <w:szCs w:val="20"/>
        </w:rPr>
        <w:t>[Seleccione y conserve únicamente el párrafo que corresponda a su situación]</w:t>
      </w:r>
    </w:p>
    <w:p w14:paraId="74B575C9" w14:textId="77777777" w:rsidR="002112BE" w:rsidRPr="00593DCC" w:rsidRDefault="002112BE" w:rsidP="002112BE">
      <w:pPr>
        <w:jc w:val="both"/>
        <w:rPr>
          <w:rFonts w:ascii="Tahoma" w:hAnsi="Tahoma" w:cs="Tahoma"/>
          <w:color w:val="EE0000"/>
          <w:sz w:val="20"/>
          <w:szCs w:val="20"/>
        </w:rPr>
      </w:pPr>
      <w:r w:rsidRPr="00593DCC">
        <w:rPr>
          <w:rFonts w:ascii="Tahoma" w:hAnsi="Tahoma" w:cs="Tahoma"/>
          <w:color w:val="EE0000"/>
          <w:sz w:val="20"/>
          <w:szCs w:val="20"/>
        </w:rPr>
        <w:t>En calidad de representante legal de la persona jurídica antes identificada, declaro bajo la gravedad de juramento que ni la persona jurídica, ni sus socios, ni los miembros de su junta directiva, ni el suscrito representante legal, tienen vínculos, relaciones o intereses que puedan generar conflictos de interés frente al desarrollo del proceso contractual de la referencia.</w:t>
      </w:r>
    </w:p>
    <w:p w14:paraId="707493EE" w14:textId="77777777" w:rsidR="002112BE" w:rsidRDefault="002112BE" w:rsidP="002112BE">
      <w:pPr>
        <w:jc w:val="center"/>
        <w:rPr>
          <w:rFonts w:ascii="Tahoma" w:hAnsi="Tahoma" w:cs="Tahoma"/>
          <w:color w:val="EE0000"/>
          <w:sz w:val="20"/>
          <w:szCs w:val="20"/>
        </w:rPr>
      </w:pPr>
    </w:p>
    <w:p w14:paraId="435C11AA" w14:textId="77777777" w:rsidR="002112BE" w:rsidRPr="00593DCC" w:rsidRDefault="002112BE" w:rsidP="002112BE">
      <w:pPr>
        <w:jc w:val="both"/>
        <w:rPr>
          <w:rFonts w:ascii="Tahoma" w:hAnsi="Tahoma" w:cs="Tahoma"/>
          <w:color w:val="EE0000"/>
          <w:sz w:val="20"/>
          <w:szCs w:val="20"/>
        </w:rPr>
      </w:pPr>
      <w:r w:rsidRPr="00593DCC">
        <w:rPr>
          <w:rFonts w:ascii="Tahoma" w:hAnsi="Tahoma" w:cs="Tahoma"/>
          <w:color w:val="EE0000"/>
          <w:sz w:val="20"/>
          <w:szCs w:val="20"/>
        </w:rPr>
        <w:t xml:space="preserve">En calidad de representante legal de la persona jurídica antes identificada, informo que existen situaciones que podrían configurar un posible conflicto de interés en relación con la persona jurídica, sus socios, los miembros de </w:t>
      </w:r>
      <w:r>
        <w:rPr>
          <w:rFonts w:ascii="Tahoma" w:hAnsi="Tahoma" w:cs="Tahoma"/>
          <w:color w:val="EE0000"/>
          <w:sz w:val="20"/>
          <w:szCs w:val="20"/>
        </w:rPr>
        <w:t>la</w:t>
      </w:r>
      <w:r w:rsidRPr="00593DCC">
        <w:rPr>
          <w:rFonts w:ascii="Tahoma" w:hAnsi="Tahoma" w:cs="Tahoma"/>
          <w:color w:val="EE0000"/>
          <w:sz w:val="20"/>
          <w:szCs w:val="20"/>
        </w:rPr>
        <w:t xml:space="preserve"> junta directiva o el suscrito representante legal frente al desarrollo del proceso contractual de la referencia, las cuales se describen a continuación:</w:t>
      </w:r>
    </w:p>
    <w:p w14:paraId="3E1E7881" w14:textId="77777777" w:rsidR="002112BE" w:rsidRPr="008D1B6C" w:rsidRDefault="002112BE" w:rsidP="002112BE">
      <w:pPr>
        <w:pStyle w:val="Prrafodelista"/>
        <w:ind w:left="360"/>
        <w:rPr>
          <w:rFonts w:cs="Tahoma"/>
          <w:color w:val="EE0000"/>
        </w:rPr>
      </w:pPr>
      <w:r>
        <w:rPr>
          <w:rFonts w:cs="Tahoma"/>
          <w:color w:val="EE0000"/>
        </w:rPr>
        <w:t>__________________________________________________________________________________________________________________________________________________________</w:t>
      </w:r>
    </w:p>
    <w:p w14:paraId="3201CD39" w14:textId="77777777" w:rsidR="002112BE" w:rsidRPr="00871E7B" w:rsidRDefault="002112BE" w:rsidP="002112BE">
      <w:pPr>
        <w:jc w:val="both"/>
        <w:rPr>
          <w:rFonts w:ascii="Tahoma" w:hAnsi="Tahoma" w:cs="Tahoma"/>
          <w:sz w:val="20"/>
          <w:szCs w:val="20"/>
        </w:rPr>
      </w:pPr>
      <w:r w:rsidRPr="00871E7B">
        <w:rPr>
          <w:rFonts w:ascii="Tahoma" w:hAnsi="Tahoma" w:cs="Tahoma"/>
          <w:sz w:val="20"/>
          <w:szCs w:val="20"/>
        </w:rPr>
        <w:t xml:space="preserve">En caso de identificarse posteriormente algún conflicto de interés no declarado en este documento, </w:t>
      </w:r>
      <w:r>
        <w:rPr>
          <w:rFonts w:ascii="Tahoma" w:hAnsi="Tahoma" w:cs="Tahoma"/>
          <w:sz w:val="20"/>
          <w:szCs w:val="20"/>
        </w:rPr>
        <w:t>nos comprometemos a</w:t>
      </w:r>
      <w:r w:rsidRPr="00871E7B">
        <w:rPr>
          <w:rFonts w:ascii="Tahoma" w:hAnsi="Tahoma" w:cs="Tahoma"/>
          <w:sz w:val="20"/>
          <w:szCs w:val="20"/>
        </w:rPr>
        <w:t>:</w:t>
      </w:r>
    </w:p>
    <w:p w14:paraId="0A2ACDD1" w14:textId="77777777" w:rsidR="002112BE" w:rsidRPr="00871E7B" w:rsidRDefault="002112BE" w:rsidP="002112BE">
      <w:pPr>
        <w:numPr>
          <w:ilvl w:val="0"/>
          <w:numId w:val="28"/>
        </w:numPr>
        <w:tabs>
          <w:tab w:val="clear" w:pos="720"/>
          <w:tab w:val="num" w:pos="360"/>
        </w:tabs>
        <w:ind w:left="360"/>
        <w:jc w:val="both"/>
        <w:rPr>
          <w:rFonts w:ascii="Tahoma" w:hAnsi="Tahoma" w:cs="Tahoma"/>
          <w:sz w:val="20"/>
          <w:szCs w:val="20"/>
        </w:rPr>
      </w:pPr>
      <w:r w:rsidRPr="00871E7B">
        <w:rPr>
          <w:rFonts w:ascii="Tahoma" w:hAnsi="Tahoma" w:cs="Tahoma"/>
          <w:sz w:val="20"/>
          <w:szCs w:val="20"/>
        </w:rPr>
        <w:t>Informar de manera inmediata y por escrito a la Entidad.</w:t>
      </w:r>
    </w:p>
    <w:p w14:paraId="272670B1" w14:textId="77777777" w:rsidR="002112BE" w:rsidRPr="00871E7B" w:rsidRDefault="002112BE" w:rsidP="002112BE">
      <w:pPr>
        <w:numPr>
          <w:ilvl w:val="0"/>
          <w:numId w:val="28"/>
        </w:numPr>
        <w:tabs>
          <w:tab w:val="clear" w:pos="720"/>
          <w:tab w:val="num" w:pos="360"/>
        </w:tabs>
        <w:ind w:left="360"/>
        <w:jc w:val="both"/>
        <w:rPr>
          <w:rFonts w:ascii="Tahoma" w:hAnsi="Tahoma" w:cs="Tahoma"/>
          <w:sz w:val="20"/>
          <w:szCs w:val="20"/>
        </w:rPr>
      </w:pPr>
      <w:r w:rsidRPr="00871E7B">
        <w:rPr>
          <w:rFonts w:ascii="Tahoma" w:hAnsi="Tahoma" w:cs="Tahoma"/>
          <w:sz w:val="20"/>
          <w:szCs w:val="20"/>
        </w:rPr>
        <w:t>Abstenern</w:t>
      </w:r>
      <w:r>
        <w:rPr>
          <w:rFonts w:ascii="Tahoma" w:hAnsi="Tahoma" w:cs="Tahoma"/>
          <w:sz w:val="20"/>
          <w:szCs w:val="20"/>
        </w:rPr>
        <w:t>os</w:t>
      </w:r>
      <w:r w:rsidRPr="00871E7B">
        <w:rPr>
          <w:rFonts w:ascii="Tahoma" w:hAnsi="Tahoma" w:cs="Tahoma"/>
          <w:sz w:val="20"/>
          <w:szCs w:val="20"/>
        </w:rPr>
        <w:t xml:space="preserve"> de realizar actuaciones que puedan afectar la transparencia del proceso.</w:t>
      </w:r>
    </w:p>
    <w:p w14:paraId="08BDFEC3" w14:textId="77777777" w:rsidR="002112BE" w:rsidRDefault="002112BE" w:rsidP="002112BE">
      <w:pPr>
        <w:numPr>
          <w:ilvl w:val="0"/>
          <w:numId w:val="28"/>
        </w:numPr>
        <w:tabs>
          <w:tab w:val="clear" w:pos="720"/>
          <w:tab w:val="num" w:pos="360"/>
        </w:tabs>
        <w:ind w:left="360"/>
        <w:jc w:val="both"/>
        <w:rPr>
          <w:rFonts w:ascii="Tahoma" w:hAnsi="Tahoma" w:cs="Tahoma"/>
          <w:sz w:val="20"/>
          <w:szCs w:val="20"/>
        </w:rPr>
      </w:pPr>
      <w:r w:rsidRPr="00871E7B">
        <w:rPr>
          <w:rFonts w:ascii="Tahoma" w:hAnsi="Tahoma" w:cs="Tahoma"/>
          <w:sz w:val="20"/>
          <w:szCs w:val="20"/>
        </w:rPr>
        <w:t>Permitir a la Entidad adoptar las medidas necesarias de conformidad con la normativa aplicable.</w:t>
      </w:r>
    </w:p>
    <w:p w14:paraId="7BE324C0" w14:textId="77777777" w:rsidR="002112BE" w:rsidRDefault="002112BE" w:rsidP="002112BE">
      <w:pPr>
        <w:jc w:val="both"/>
        <w:rPr>
          <w:rFonts w:ascii="Tahoma" w:hAnsi="Tahoma" w:cs="Tahoma"/>
          <w:sz w:val="20"/>
          <w:szCs w:val="20"/>
        </w:rPr>
      </w:pPr>
    </w:p>
    <w:p w14:paraId="5405D681" w14:textId="77777777" w:rsidR="002112BE" w:rsidRDefault="002112BE" w:rsidP="002112BE">
      <w:pPr>
        <w:jc w:val="both"/>
        <w:rPr>
          <w:rFonts w:ascii="Tahoma" w:hAnsi="Tahoma" w:cs="Tahoma"/>
          <w:sz w:val="20"/>
          <w:szCs w:val="20"/>
        </w:rPr>
      </w:pPr>
      <w:r w:rsidRPr="008812D4">
        <w:rPr>
          <w:rFonts w:ascii="Tahoma" w:hAnsi="Tahoma" w:cs="Tahoma"/>
          <w:sz w:val="20"/>
          <w:szCs w:val="20"/>
        </w:rPr>
        <w:t>Declaro que la información consignada en el presente formato es veraz, completa y verificable</w:t>
      </w:r>
      <w:r>
        <w:rPr>
          <w:rFonts w:ascii="Tahoma" w:hAnsi="Tahoma" w:cs="Tahoma"/>
          <w:sz w:val="20"/>
          <w:szCs w:val="20"/>
        </w:rPr>
        <w:t>.</w:t>
      </w:r>
    </w:p>
    <w:p w14:paraId="7F02FD55" w14:textId="77777777" w:rsidR="002112BE" w:rsidRPr="007945CD" w:rsidRDefault="002112BE" w:rsidP="002112BE">
      <w:pPr>
        <w:jc w:val="both"/>
        <w:rPr>
          <w:rFonts w:ascii="Tahoma" w:hAnsi="Tahoma" w:cs="Tahoma"/>
          <w:sz w:val="20"/>
          <w:szCs w:val="20"/>
        </w:rPr>
      </w:pPr>
      <w:r w:rsidRPr="00871E7B">
        <w:rPr>
          <w:rFonts w:ascii="Tahoma" w:hAnsi="Tahoma" w:cs="Tahoma"/>
          <w:sz w:val="20"/>
          <w:szCs w:val="20"/>
        </w:rPr>
        <w:t xml:space="preserve">En constancia se firma en la ciudad de </w:t>
      </w:r>
      <w:r w:rsidRPr="007945CD">
        <w:rPr>
          <w:rFonts w:ascii="Tahoma" w:hAnsi="Tahoma" w:cs="Tahoma"/>
          <w:sz w:val="20"/>
          <w:szCs w:val="20"/>
        </w:rPr>
        <w:t>__________, a los ____ días del mes de ___________ de 202X.</w:t>
      </w:r>
    </w:p>
    <w:p w14:paraId="30BDAA5A" w14:textId="77777777" w:rsidR="002112BE" w:rsidRPr="00871E7B" w:rsidRDefault="002112BE" w:rsidP="002112BE">
      <w:pPr>
        <w:jc w:val="both"/>
        <w:rPr>
          <w:rFonts w:ascii="Tahoma" w:hAnsi="Tahoma" w:cs="Tahoma"/>
          <w:sz w:val="20"/>
          <w:szCs w:val="20"/>
        </w:rPr>
      </w:pPr>
    </w:p>
    <w:p w14:paraId="773D1DED" w14:textId="77777777" w:rsidR="002112BE" w:rsidRDefault="002112BE" w:rsidP="002112BE">
      <w:pPr>
        <w:jc w:val="both"/>
        <w:rPr>
          <w:rFonts w:ascii="Tahoma" w:hAnsi="Tahoma" w:cs="Tahoma"/>
          <w:b/>
          <w:bCs/>
          <w:sz w:val="20"/>
          <w:szCs w:val="20"/>
        </w:rPr>
      </w:pPr>
      <w:r w:rsidRPr="00871E7B">
        <w:rPr>
          <w:rFonts w:ascii="Tahoma" w:hAnsi="Tahoma" w:cs="Tahoma"/>
          <w:b/>
          <w:bCs/>
          <w:sz w:val="20"/>
          <w:szCs w:val="20"/>
        </w:rPr>
        <w:t>Firma del representante legal</w:t>
      </w:r>
    </w:p>
    <w:p w14:paraId="7EB20820" w14:textId="77777777" w:rsidR="002112BE" w:rsidRPr="004561BA" w:rsidRDefault="002112BE" w:rsidP="002112BE">
      <w:pPr>
        <w:jc w:val="both"/>
        <w:rPr>
          <w:rFonts w:ascii="Tahoma" w:hAnsi="Tahoma" w:cs="Tahoma"/>
          <w:sz w:val="20"/>
          <w:szCs w:val="20"/>
        </w:rPr>
      </w:pPr>
      <w:r w:rsidRPr="004561BA">
        <w:rPr>
          <w:rFonts w:ascii="Tahoma" w:hAnsi="Tahoma" w:cs="Tahoma"/>
          <w:sz w:val="20"/>
          <w:szCs w:val="20"/>
        </w:rPr>
        <w:t>Nombre completo:</w:t>
      </w:r>
    </w:p>
    <w:p w14:paraId="0EEEBDB9" w14:textId="77777777" w:rsidR="002112BE" w:rsidRPr="004561BA" w:rsidRDefault="002112BE" w:rsidP="002112BE">
      <w:pPr>
        <w:jc w:val="both"/>
        <w:rPr>
          <w:rFonts w:ascii="Tahoma" w:hAnsi="Tahoma" w:cs="Tahoma"/>
          <w:sz w:val="20"/>
          <w:szCs w:val="20"/>
        </w:rPr>
      </w:pPr>
      <w:r w:rsidRPr="004561BA">
        <w:rPr>
          <w:rFonts w:ascii="Tahoma" w:hAnsi="Tahoma" w:cs="Tahoma"/>
          <w:sz w:val="20"/>
          <w:szCs w:val="20"/>
        </w:rPr>
        <w:t>Número de identificación:</w:t>
      </w:r>
    </w:p>
    <w:p w14:paraId="779075EB" w14:textId="77777777" w:rsidR="00FF75F8" w:rsidRPr="002112BE" w:rsidRDefault="00FF75F8" w:rsidP="002112BE"/>
    <w:sectPr w:rsidR="00FF75F8" w:rsidRPr="002112BE" w:rsidSect="00122844">
      <w:headerReference w:type="even" r:id="rId8"/>
      <w:headerReference w:type="default" r:id="rId9"/>
      <w:footerReference w:type="even" r:id="rId10"/>
      <w:footerReference w:type="default" r:id="rId11"/>
      <w:headerReference w:type="first" r:id="rId12"/>
      <w:footerReference w:type="first" r:id="rId13"/>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2D9FF" w14:textId="77777777" w:rsidR="00FC69CF" w:rsidRDefault="00FC69CF">
      <w:r>
        <w:separator/>
      </w:r>
    </w:p>
  </w:endnote>
  <w:endnote w:type="continuationSeparator" w:id="0">
    <w:p w14:paraId="672F891F" w14:textId="77777777" w:rsidR="00FC69CF" w:rsidRDefault="00FC6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87D8F" w14:textId="77777777" w:rsidR="009444C1" w:rsidRDefault="009444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2123BE68" w:rsidR="00780559" w:rsidRPr="00FA2EA1" w:rsidRDefault="00CF75D8" w:rsidP="006C4C17">
    <w:pPr>
      <w:pStyle w:val="Piedepgina"/>
      <w:ind w:left="-1134" w:right="-1227"/>
      <w:rPr>
        <w:rFonts w:ascii="Tahoma" w:hAnsi="Tahoma" w:cs="Tahoma"/>
        <w:sz w:val="16"/>
        <w:szCs w:val="16"/>
      </w:rPr>
    </w:pPr>
    <w:r>
      <w:rPr>
        <w:rFonts w:cs="Tahoma"/>
        <w:noProof/>
        <w:sz w:val="16"/>
        <w:szCs w:val="16"/>
      </w:rPr>
      <mc:AlternateContent>
        <mc:Choice Requires="wps">
          <w:drawing>
            <wp:anchor distT="0" distB="0" distL="114300" distR="114300" simplePos="0" relativeHeight="251754496" behindDoc="0" locked="0" layoutInCell="1" allowOverlap="1" wp14:anchorId="6AF86D03" wp14:editId="3A7B85BA">
              <wp:simplePos x="0" y="0"/>
              <wp:positionH relativeFrom="column">
                <wp:posOffset>-634875</wp:posOffset>
              </wp:positionH>
              <wp:positionV relativeFrom="paragraph">
                <wp:posOffset>-254000</wp:posOffset>
              </wp:positionV>
              <wp:extent cx="584325" cy="239395"/>
              <wp:effectExtent l="0" t="0" r="0" b="0"/>
              <wp:wrapNone/>
              <wp:docPr id="1815495866"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86D03" id="_x0000_t202" coordsize="21600,21600" o:spt="202" path="m,l,21600r21600,l21600,xe">
              <v:stroke joinstyle="miter"/>
              <v:path gradientshapeok="t" o:connecttype="rect"/>
            </v:shapetype>
            <v:shape id="Cuadro de texto 6" o:spid="_x0000_s1028" type="#_x0000_t202" style="position:absolute;left:0;text-align:left;margin-left:-50pt;margin-top:-20pt;width:46pt;height:18.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CU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" filled="f" stroked="f">
              <v:textbo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50400" behindDoc="0" locked="0" layoutInCell="1" allowOverlap="1" wp14:anchorId="3C64A829" wp14:editId="66F5633D">
          <wp:simplePos x="0" y="0"/>
          <wp:positionH relativeFrom="column">
            <wp:posOffset>-63177</wp:posOffset>
          </wp:positionH>
          <wp:positionV relativeFrom="paragraph">
            <wp:posOffset>-844186</wp:posOffset>
          </wp:positionV>
          <wp:extent cx="674557" cy="674557"/>
          <wp:effectExtent l="0" t="0" r="0" b="0"/>
          <wp:wrapNone/>
          <wp:docPr id="703544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4557" cy="674557"/>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7328" behindDoc="1" locked="0" layoutInCell="1" allowOverlap="1" wp14:anchorId="58B0D089" wp14:editId="0E18C59E">
              <wp:simplePos x="0" y="0"/>
              <wp:positionH relativeFrom="column">
                <wp:posOffset>3644900</wp:posOffset>
              </wp:positionH>
              <wp:positionV relativeFrom="paragraph">
                <wp:posOffset>-696595</wp:posOffset>
              </wp:positionV>
              <wp:extent cx="2971800" cy="457200"/>
              <wp:effectExtent l="0" t="0" r="0" b="0"/>
              <wp:wrapNone/>
              <wp:docPr id="19549124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0D089" id="Text Box 1" o:spid="_x0000_s1029" type="#_x0000_t202" style="position:absolute;left:0;text-align:left;margin-left:287pt;margin-top:-54.85pt;width:234pt;height:36pt;z-index:-2515691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" stroked="f">
              <v:fill opacity="0"/>
              <v:textbox inset="0,0,0,0">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45280" behindDoc="0" locked="0" layoutInCell="1" allowOverlap="1" wp14:anchorId="4D3363F8" wp14:editId="52F4CA67">
          <wp:simplePos x="0" y="0"/>
          <wp:positionH relativeFrom="column">
            <wp:posOffset>-670560</wp:posOffset>
          </wp:positionH>
          <wp:positionV relativeFrom="paragraph">
            <wp:posOffset>-967740</wp:posOffset>
          </wp:positionV>
          <wp:extent cx="603885" cy="805180"/>
          <wp:effectExtent l="0" t="0" r="0" b="0"/>
          <wp:wrapNone/>
          <wp:docPr id="879904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eastAsia="es-CO"/>
      </w:rPr>
      <w:drawing>
        <wp:anchor distT="0" distB="0" distL="114300" distR="114300" simplePos="0" relativeHeight="251744256" behindDoc="1" locked="0" layoutInCell="1" allowOverlap="1" wp14:anchorId="0C29EAC4" wp14:editId="7F03628D">
          <wp:simplePos x="0" y="0"/>
          <wp:positionH relativeFrom="column">
            <wp:posOffset>879912</wp:posOffset>
          </wp:positionH>
          <wp:positionV relativeFrom="paragraph">
            <wp:posOffset>-680481</wp:posOffset>
          </wp:positionV>
          <wp:extent cx="2533015" cy="306705"/>
          <wp:effectExtent l="0" t="0" r="0" b="0"/>
          <wp:wrapNone/>
          <wp:docPr id="855380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3E4C" w:rsidRPr="003E3E4C">
      <w:rPr>
        <w:rFonts w:ascii="Tahoma" w:hAnsi="Tahoma" w:cs="Tahoma"/>
        <w:noProof/>
        <w:sz w:val="16"/>
        <w:szCs w:val="16"/>
        <w:lang w:val="es-CO" w:eastAsia="es-CO"/>
      </w:rPr>
      <w:t>Versión</w:t>
    </w:r>
    <w:r w:rsidR="007F4635">
      <w:rPr>
        <w:rFonts w:ascii="Tahoma" w:hAnsi="Tahoma" w:cs="Tahoma"/>
        <w:noProof/>
        <w:sz w:val="16"/>
        <w:szCs w:val="16"/>
        <w:lang w:val="es-CO" w:eastAsia="es-CO"/>
      </w:rPr>
      <w:t xml:space="preserve"> No.</w:t>
    </w:r>
    <w:r w:rsidR="003E3E4C" w:rsidRPr="003E3E4C">
      <w:rPr>
        <w:rFonts w:ascii="Tahoma" w:hAnsi="Tahoma" w:cs="Tahoma"/>
        <w:noProof/>
        <w:sz w:val="16"/>
        <w:szCs w:val="16"/>
        <w:lang w:val="es-CO" w:eastAsia="es-CO"/>
      </w:rPr>
      <w:t xml:space="preserve"> 1</w:t>
    </w:r>
    <w:r w:rsidR="006C4C17">
      <w:rPr>
        <w:rFonts w:ascii="Tahoma" w:hAnsi="Tahoma" w:cs="Tahoma"/>
        <w:noProof/>
        <w:sz w:val="16"/>
        <w:szCs w:val="16"/>
        <w:lang w:val="es-CO" w:eastAsia="es-CO"/>
      </w:rPr>
      <w:t>7</w:t>
    </w:r>
    <w:r>
      <w:rPr>
        <w:rFonts w:ascii="Tahoma" w:hAnsi="Tahoma" w:cs="Tahoma"/>
        <w:noProof/>
        <w:sz w:val="16"/>
        <w:szCs w:val="16"/>
        <w:lang w:val="es-CO" w:eastAsia="es-CO"/>
      </w:rPr>
      <w:t xml:space="preserve">. </w:t>
    </w:r>
    <w:r w:rsidR="00B84E27">
      <w:rPr>
        <w:rFonts w:ascii="Tahoma" w:hAnsi="Tahoma" w:cs="Tahoma"/>
        <w:noProof/>
        <w:sz w:val="16"/>
        <w:szCs w:val="16"/>
        <w:lang w:val="es-CO" w:eastAsia="es-CO"/>
      </w:rPr>
      <w:t xml:space="preserve">                                   </w:t>
    </w:r>
    <w:r>
      <w:rPr>
        <w:rFonts w:ascii="Tahoma" w:hAnsi="Tahoma" w:cs="Tahoma"/>
        <w:noProof/>
        <w:sz w:val="16"/>
        <w:szCs w:val="16"/>
        <w:lang w:val="es-CO" w:eastAsia="es-CO"/>
      </w:rPr>
      <w:t xml:space="preserve"> </w:t>
    </w:r>
    <w:r w:rsidR="003E3E4C" w:rsidRPr="003E3E4C">
      <w:rPr>
        <w:rFonts w:ascii="Tahoma" w:hAnsi="Tahoma" w:cs="Tahoma"/>
        <w:noProof/>
        <w:sz w:val="16"/>
        <w:szCs w:val="16"/>
        <w:lang w:val="es-CO" w:eastAsia="es-CO"/>
      </w:rPr>
      <w:t xml:space="preserve"> Aprobado</w:t>
    </w:r>
    <w:r w:rsidR="007F4635">
      <w:rPr>
        <w:rFonts w:ascii="Tahoma" w:hAnsi="Tahoma" w:cs="Tahoma"/>
        <w:noProof/>
        <w:sz w:val="16"/>
        <w:szCs w:val="16"/>
        <w:lang w:val="es-CO" w:eastAsia="es-CO"/>
      </w:rPr>
      <w:t xml:space="preserve"> por</w:t>
    </w:r>
    <w:r w:rsidR="003E3E4C" w:rsidRPr="003E3E4C">
      <w:rPr>
        <w:rFonts w:ascii="Tahoma" w:hAnsi="Tahoma" w:cs="Tahoma"/>
        <w:noProof/>
        <w:sz w:val="16"/>
        <w:szCs w:val="16"/>
        <w:lang w:val="es-CO" w:eastAsia="es-CO"/>
      </w:rPr>
      <w:t xml:space="preserve">: Coordinación Relaciones con Grupos de Valor   </w:t>
    </w:r>
    <w:r w:rsidR="00B84E27">
      <w:rPr>
        <w:rFonts w:ascii="Tahoma" w:hAnsi="Tahoma" w:cs="Tahoma"/>
        <w:noProof/>
        <w:sz w:val="16"/>
        <w:szCs w:val="16"/>
        <w:lang w:val="es-CO" w:eastAsia="es-CO"/>
      </w:rPr>
      <w:t xml:space="preserve">                            </w:t>
    </w:r>
    <w:r w:rsidR="00403548">
      <w:rPr>
        <w:rFonts w:ascii="Tahoma" w:hAnsi="Tahoma" w:cs="Tahoma"/>
        <w:noProof/>
        <w:sz w:val="16"/>
        <w:szCs w:val="16"/>
        <w:lang w:val="es-CO" w:eastAsia="es-CO"/>
      </w:rPr>
      <w:t>Fecha de v</w:t>
    </w:r>
    <w:r w:rsidR="003E3E4C" w:rsidRPr="003E3E4C">
      <w:rPr>
        <w:rFonts w:ascii="Tahoma" w:hAnsi="Tahoma" w:cs="Tahoma"/>
        <w:noProof/>
        <w:sz w:val="16"/>
        <w:szCs w:val="16"/>
        <w:lang w:val="es-CO" w:eastAsia="es-CO"/>
      </w:rPr>
      <w:t xml:space="preserve">igencia: </w:t>
    </w:r>
    <w:r w:rsidR="00B015DB">
      <w:rPr>
        <w:rFonts w:ascii="Tahoma" w:hAnsi="Tahoma" w:cs="Tahoma"/>
        <w:noProof/>
        <w:sz w:val="16"/>
        <w:szCs w:val="16"/>
        <w:lang w:val="es-CO" w:eastAsia="es-CO"/>
      </w:rPr>
      <w:t>15</w:t>
    </w:r>
    <w:r w:rsidR="003E3E4C" w:rsidRPr="003E3E4C">
      <w:rPr>
        <w:rFonts w:ascii="Tahoma" w:hAnsi="Tahoma" w:cs="Tahoma"/>
        <w:noProof/>
        <w:sz w:val="16"/>
        <w:szCs w:val="16"/>
        <w:lang w:val="es-CO" w:eastAsia="es-CO"/>
      </w:rPr>
      <w:t>/</w:t>
    </w:r>
    <w:r w:rsidR="00B015DB">
      <w:rPr>
        <w:rFonts w:ascii="Tahoma" w:hAnsi="Tahoma" w:cs="Tahoma"/>
        <w:noProof/>
        <w:sz w:val="16"/>
        <w:szCs w:val="16"/>
        <w:lang w:val="es-CO" w:eastAsia="es-CO"/>
      </w:rPr>
      <w:t>01</w:t>
    </w:r>
    <w:r w:rsidR="003E3E4C" w:rsidRPr="003E3E4C">
      <w:rPr>
        <w:rFonts w:ascii="Tahoma" w:hAnsi="Tahoma" w:cs="Tahoma"/>
        <w:noProof/>
        <w:sz w:val="16"/>
        <w:szCs w:val="16"/>
        <w:lang w:val="es-CO" w:eastAsia="es-CO"/>
      </w:rPr>
      <w:t>/202</w:t>
    </w:r>
    <w:r w:rsidR="00B015DB">
      <w:rPr>
        <w:rFonts w:ascii="Tahoma" w:hAnsi="Tahoma" w:cs="Tahoma"/>
        <w:noProof/>
        <w:sz w:val="16"/>
        <w:szCs w:val="16"/>
        <w:lang w:val="es-CO" w:eastAsia="es-CO"/>
      </w:rPr>
      <w:t>6</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3F5C96BE" w:rsidR="00B71019" w:rsidRDefault="001E3F44" w:rsidP="00A85433">
    <w:pPr>
      <w:pStyle w:val="Piedepgina"/>
      <w:ind w:left="-1134" w:right="-1227"/>
      <w:jc w:val="center"/>
      <w:rPr>
        <w:rFonts w:ascii="Tahoma" w:hAnsi="Tahoma" w:cs="Tahoma"/>
        <w:sz w:val="16"/>
        <w:szCs w:val="16"/>
      </w:rPr>
    </w:pPr>
    <w:r>
      <w:rPr>
        <w:rFonts w:cs="Tahoma"/>
        <w:noProof/>
        <w:sz w:val="16"/>
        <w:szCs w:val="16"/>
      </w:rPr>
      <mc:AlternateContent>
        <mc:Choice Requires="wps">
          <w:drawing>
            <wp:anchor distT="0" distB="0" distL="114300" distR="114300" simplePos="0" relativeHeight="251756544" behindDoc="0" locked="0" layoutInCell="1" allowOverlap="1" wp14:anchorId="664AF924" wp14:editId="3C0AF9A7">
              <wp:simplePos x="0" y="0"/>
              <wp:positionH relativeFrom="column">
                <wp:posOffset>-714375</wp:posOffset>
              </wp:positionH>
              <wp:positionV relativeFrom="paragraph">
                <wp:posOffset>-20955</wp:posOffset>
              </wp:positionV>
              <wp:extent cx="584325" cy="239395"/>
              <wp:effectExtent l="0" t="0" r="0" b="0"/>
              <wp:wrapNone/>
              <wp:docPr id="1659270995"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AF924" id="_x0000_t202" coordsize="21600,21600" o:spt="202" path="m,l,21600r21600,l21600,xe">
              <v:stroke joinstyle="miter"/>
              <v:path gradientshapeok="t" o:connecttype="rect"/>
            </v:shapetype>
            <v:shape id="_x0000_s1031" type="#_x0000_t202" style="position:absolute;left:0;text-align:left;margin-left:-56.25pt;margin-top:-1.65pt;width:46pt;height:18.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3T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" filled="f" stroked="f">
              <v:textbo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48352" behindDoc="0" locked="0" layoutInCell="1" allowOverlap="1" wp14:anchorId="6148A6E6" wp14:editId="76C12E04">
          <wp:simplePos x="0" y="0"/>
          <wp:positionH relativeFrom="column">
            <wp:posOffset>-113269</wp:posOffset>
          </wp:positionH>
          <wp:positionV relativeFrom="paragraph">
            <wp:posOffset>-576434</wp:posOffset>
          </wp:positionV>
          <wp:extent cx="674557" cy="674557"/>
          <wp:effectExtent l="0" t="0" r="0" b="0"/>
          <wp:wrapNone/>
          <wp:docPr id="1035001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8476" cy="678476"/>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2208" behindDoc="1" locked="0" layoutInCell="1" allowOverlap="1" wp14:anchorId="18A41A9C" wp14:editId="63880F29">
              <wp:simplePos x="0" y="0"/>
              <wp:positionH relativeFrom="column">
                <wp:posOffset>3598348</wp:posOffset>
              </wp:positionH>
              <wp:positionV relativeFrom="paragraph">
                <wp:posOffset>-449184</wp:posOffset>
              </wp:positionV>
              <wp:extent cx="2971800" cy="457200"/>
              <wp:effectExtent l="0" t="0" r="0" b="0"/>
              <wp:wrapNone/>
              <wp:docPr id="839309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41A9C" id="_x0000_s1032" type="#_x0000_t202" style="position:absolute;left:0;text-align:left;margin-left:283.35pt;margin-top:-35.35pt;width:234pt;height:36pt;z-index:-251574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" stroked="f">
              <v:fill opacity="0"/>
              <v:textbox inset="0,0,0,0">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Pr>
        <w:rFonts w:ascii="Tahoma" w:hAnsi="Tahoma" w:cs="Tahoma"/>
        <w:noProof/>
        <w:sz w:val="16"/>
        <w:szCs w:val="16"/>
        <w:lang w:eastAsia="es-CO"/>
      </w:rPr>
      <w:drawing>
        <wp:anchor distT="0" distB="0" distL="114300" distR="114300" simplePos="0" relativeHeight="251738112" behindDoc="1" locked="0" layoutInCell="1" allowOverlap="1" wp14:anchorId="6AA25926" wp14:editId="4C41B7AE">
          <wp:simplePos x="0" y="0"/>
          <wp:positionH relativeFrom="column">
            <wp:posOffset>832891</wp:posOffset>
          </wp:positionH>
          <wp:positionV relativeFrom="paragraph">
            <wp:posOffset>-433091</wp:posOffset>
          </wp:positionV>
          <wp:extent cx="2533015" cy="306705"/>
          <wp:effectExtent l="0" t="0" r="0" b="0"/>
          <wp:wrapNone/>
          <wp:docPr id="15051664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2"/>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88B" w:rsidRPr="00964C1E">
      <w:rPr>
        <w:noProof/>
        <w:lang w:eastAsia="es-CO"/>
      </w:rPr>
      <mc:AlternateContent>
        <mc:Choice Requires="wps">
          <w:drawing>
            <wp:anchor distT="0" distB="0" distL="114935" distR="114935" simplePos="0" relativeHeight="251737088" behindDoc="1" locked="0" layoutInCell="1" allowOverlap="1" wp14:anchorId="385C2014" wp14:editId="3538F4AD">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C2014" id="_x0000_s1033"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39136" behindDoc="0" locked="0" layoutInCell="1" allowOverlap="1" wp14:anchorId="2E4F0480" wp14:editId="303500FB">
          <wp:simplePos x="0" y="0"/>
          <wp:positionH relativeFrom="column">
            <wp:posOffset>-717550</wp:posOffset>
          </wp:positionH>
          <wp:positionV relativeFrom="paragraph">
            <wp:posOffset>-720090</wp:posOffset>
          </wp:positionV>
          <wp:extent cx="603885" cy="805180"/>
          <wp:effectExtent l="0" t="0" r="0" b="0"/>
          <wp:wrapNone/>
          <wp:docPr id="1086524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3"/>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00F96B1E" w14:textId="5076C9B6" w:rsidR="00A85433" w:rsidRPr="00FA2EA1" w:rsidRDefault="00CF75D8" w:rsidP="006C4C17">
    <w:pPr>
      <w:pStyle w:val="Piedepgina"/>
      <w:ind w:left="-1134" w:right="-1227"/>
      <w:rPr>
        <w:rFonts w:ascii="Tahoma" w:hAnsi="Tahoma" w:cs="Tahoma"/>
        <w:sz w:val="16"/>
        <w:szCs w:val="16"/>
      </w:rPr>
    </w:pPr>
    <w:r>
      <w:rPr>
        <w:rFonts w:ascii="Tahoma" w:hAnsi="Tahoma" w:cs="Tahoma"/>
        <w:sz w:val="16"/>
        <w:szCs w:val="16"/>
      </w:rPr>
      <w:t xml:space="preserve"> </w:t>
    </w:r>
    <w:r w:rsidR="00420563">
      <w:rPr>
        <w:rFonts w:ascii="Tahoma" w:hAnsi="Tahoma" w:cs="Tahoma"/>
        <w:sz w:val="16"/>
        <w:szCs w:val="16"/>
      </w:rPr>
      <w:t>Versión</w:t>
    </w:r>
    <w:r w:rsidR="007F4635">
      <w:rPr>
        <w:rFonts w:ascii="Tahoma" w:hAnsi="Tahoma" w:cs="Tahoma"/>
        <w:sz w:val="16"/>
        <w:szCs w:val="16"/>
      </w:rPr>
      <w:t xml:space="preserve"> No. </w:t>
    </w:r>
    <w:r w:rsidR="00606831">
      <w:rPr>
        <w:rFonts w:ascii="Tahoma" w:hAnsi="Tahoma" w:cs="Tahoma"/>
        <w:sz w:val="16"/>
        <w:szCs w:val="16"/>
      </w:rPr>
      <w:t>1</w:t>
    </w:r>
    <w:r w:rsidR="006C4C17">
      <w:rPr>
        <w:rFonts w:ascii="Tahoma" w:hAnsi="Tahoma" w:cs="Tahoma"/>
        <w:sz w:val="16"/>
        <w:szCs w:val="16"/>
      </w:rPr>
      <w:t>7</w:t>
    </w:r>
    <w:r w:rsidR="00B84E27">
      <w:rPr>
        <w:rFonts w:ascii="Tahoma" w:hAnsi="Tahoma" w:cs="Tahoma"/>
        <w:sz w:val="16"/>
        <w:szCs w:val="16"/>
      </w:rPr>
      <w:t>.</w:t>
    </w:r>
    <w:r w:rsidR="001E3F44">
      <w:rPr>
        <w:rFonts w:ascii="Tahoma" w:hAnsi="Tahoma" w:cs="Tahoma"/>
        <w:sz w:val="16"/>
        <w:szCs w:val="16"/>
      </w:rPr>
      <w:t xml:space="preserve">                                          </w:t>
    </w:r>
    <w:r w:rsidR="00A85433" w:rsidRPr="00FA2EA1">
      <w:rPr>
        <w:rFonts w:ascii="Tahoma" w:hAnsi="Tahoma" w:cs="Tahoma"/>
        <w:sz w:val="16"/>
        <w:szCs w:val="16"/>
      </w:rPr>
      <w:t>Aprobado</w:t>
    </w:r>
    <w:r w:rsidR="007F4635">
      <w:rPr>
        <w:rFonts w:ascii="Tahoma" w:hAnsi="Tahoma" w:cs="Tahoma"/>
        <w:sz w:val="16"/>
        <w:szCs w:val="16"/>
      </w:rPr>
      <w:t xml:space="preserve"> por</w:t>
    </w:r>
    <w:r w:rsidR="00A85433" w:rsidRPr="00FA2EA1">
      <w:rPr>
        <w:rFonts w:ascii="Tahoma" w:hAnsi="Tahoma" w:cs="Tahoma"/>
        <w:sz w:val="16"/>
        <w:szCs w:val="16"/>
      </w:rPr>
      <w:t xml:space="preserve">: Coordinación </w:t>
    </w:r>
    <w:r w:rsidR="003E3E4C">
      <w:rPr>
        <w:rFonts w:ascii="Tahoma" w:hAnsi="Tahoma" w:cs="Tahoma"/>
        <w:sz w:val="16"/>
        <w:szCs w:val="16"/>
      </w:rPr>
      <w:t xml:space="preserve">Relaciones con Grupos de Valor </w:t>
    </w:r>
    <w:r w:rsidR="001E3F44">
      <w:rPr>
        <w:rFonts w:ascii="Tahoma" w:hAnsi="Tahoma" w:cs="Tahoma"/>
        <w:sz w:val="16"/>
        <w:szCs w:val="16"/>
      </w:rPr>
      <w:t xml:space="preserve">                       </w:t>
    </w:r>
    <w:r w:rsidR="006C4C17">
      <w:rPr>
        <w:rFonts w:ascii="Tahoma" w:hAnsi="Tahoma" w:cs="Tahoma"/>
        <w:sz w:val="16"/>
        <w:szCs w:val="16"/>
      </w:rPr>
      <w:t xml:space="preserve"> </w:t>
    </w:r>
    <w:r>
      <w:rPr>
        <w:rFonts w:ascii="Tahoma" w:hAnsi="Tahoma" w:cs="Tahoma"/>
        <w:sz w:val="16"/>
        <w:szCs w:val="16"/>
      </w:rPr>
      <w:t xml:space="preserve"> </w:t>
    </w:r>
    <w:r w:rsidR="007F4635">
      <w:rPr>
        <w:rFonts w:ascii="Tahoma" w:hAnsi="Tahoma" w:cs="Tahoma"/>
        <w:sz w:val="16"/>
        <w:szCs w:val="16"/>
      </w:rPr>
      <w:t>Fecha de v</w:t>
    </w:r>
    <w:r w:rsidR="00A85433" w:rsidRPr="00FA2EA1">
      <w:rPr>
        <w:rFonts w:ascii="Tahoma" w:hAnsi="Tahoma" w:cs="Tahoma"/>
        <w:sz w:val="16"/>
        <w:szCs w:val="16"/>
      </w:rPr>
      <w:t xml:space="preserve">igencia: </w:t>
    </w:r>
    <w:r w:rsidR="00F42618">
      <w:rPr>
        <w:rFonts w:ascii="Tahoma" w:hAnsi="Tahoma" w:cs="Tahoma"/>
        <w:sz w:val="16"/>
        <w:szCs w:val="16"/>
      </w:rPr>
      <w:t>15</w:t>
    </w:r>
    <w:r w:rsidR="00344648">
      <w:rPr>
        <w:rFonts w:ascii="Tahoma" w:hAnsi="Tahoma" w:cs="Tahoma"/>
        <w:sz w:val="16"/>
        <w:szCs w:val="16"/>
      </w:rPr>
      <w:t>/</w:t>
    </w:r>
    <w:r w:rsidR="00F42618">
      <w:rPr>
        <w:rFonts w:ascii="Tahoma" w:hAnsi="Tahoma" w:cs="Tahoma"/>
        <w:sz w:val="16"/>
        <w:szCs w:val="16"/>
      </w:rPr>
      <w:t>01</w:t>
    </w:r>
    <w:r w:rsidR="00A85433" w:rsidRPr="00FA2EA1">
      <w:rPr>
        <w:rFonts w:ascii="Tahoma" w:hAnsi="Tahoma" w:cs="Tahoma"/>
        <w:sz w:val="16"/>
        <w:szCs w:val="16"/>
      </w:rPr>
      <w:t>/20</w:t>
    </w:r>
    <w:r w:rsidR="00F42618">
      <w:rPr>
        <w:rFonts w:ascii="Tahoma" w:hAnsi="Tahoma" w:cs="Tahoma"/>
        <w:sz w:val="16"/>
        <w:szCs w:val="16"/>
      </w:rPr>
      <w:t>26</w:t>
    </w:r>
  </w:p>
  <w:p w14:paraId="712F96DD" w14:textId="613D0BE2"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1333B" w14:textId="77777777" w:rsidR="00FC69CF" w:rsidRDefault="00FC69CF">
      <w:r>
        <w:separator/>
      </w:r>
    </w:p>
  </w:footnote>
  <w:footnote w:type="continuationSeparator" w:id="0">
    <w:p w14:paraId="7CC80BC2" w14:textId="77777777" w:rsidR="00FC69CF" w:rsidRDefault="00FC6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2738739E"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07889143"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4BE3F3AC" w:rsidR="003E458D" w:rsidRDefault="003E458D" w:rsidP="00B51307">
          <w:pPr>
            <w:pStyle w:val="continuacion"/>
          </w:pPr>
          <w:r>
            <w:t>Continuación: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310F98BA" w:rsidR="0028375B" w:rsidRDefault="00F1135D">
    <w:pPr>
      <w:pStyle w:val="Encabezado"/>
      <w:rPr>
        <w:noProof/>
        <w:lang w:val="es-CO" w:eastAsia="es-CO"/>
      </w:rPr>
    </w:pPr>
    <w:r>
      <w:rPr>
        <w:noProof/>
      </w:rPr>
      <w:drawing>
        <wp:anchor distT="0" distB="0" distL="114300" distR="114300" simplePos="0" relativeHeight="251727872" behindDoc="1" locked="0" layoutInCell="1" allowOverlap="1" wp14:anchorId="33282F49" wp14:editId="769DEE9E">
          <wp:simplePos x="0" y="0"/>
          <wp:positionH relativeFrom="margin">
            <wp:posOffset>-248285</wp:posOffset>
          </wp:positionH>
          <wp:positionV relativeFrom="paragraph">
            <wp:posOffset>141605</wp:posOffset>
          </wp:positionV>
          <wp:extent cx="1876425" cy="652145"/>
          <wp:effectExtent l="0" t="0" r="3175" b="0"/>
          <wp:wrapTight wrapText="bothSides">
            <wp:wrapPolygon edited="0">
              <wp:start x="0" y="0"/>
              <wp:lineTo x="0" y="21032"/>
              <wp:lineTo x="21490" y="21032"/>
              <wp:lineTo x="21490" y="0"/>
              <wp:lineTo x="0" y="0"/>
            </wp:wrapPolygon>
          </wp:wrapTight>
          <wp:docPr id="347418268"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876425" cy="65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3E4C">
      <w:rPr>
        <w:noProof/>
      </w:rPr>
      <mc:AlternateContent>
        <mc:Choice Requires="wps">
          <w:drawing>
            <wp:anchor distT="0" distB="0" distL="0" distR="0" simplePos="0" relativeHeight="251728896" behindDoc="0" locked="0" layoutInCell="1" allowOverlap="1" wp14:anchorId="2B2E45FD" wp14:editId="7C7208F5">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30"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FE421B7"/>
    <w:multiLevelType w:val="multilevel"/>
    <w:tmpl w:val="2746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1"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5"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9"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2"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4"/>
  </w:num>
  <w:num w:numId="2" w16cid:durableId="859470505">
    <w:abstractNumId w:val="10"/>
  </w:num>
  <w:num w:numId="3" w16cid:durableId="181239033">
    <w:abstractNumId w:val="19"/>
  </w:num>
  <w:num w:numId="4" w16cid:durableId="282200214">
    <w:abstractNumId w:val="19"/>
  </w:num>
  <w:num w:numId="5" w16cid:durableId="1535073376">
    <w:abstractNumId w:val="20"/>
  </w:num>
  <w:num w:numId="6" w16cid:durableId="1734083459">
    <w:abstractNumId w:val="2"/>
  </w:num>
  <w:num w:numId="7" w16cid:durableId="598023600">
    <w:abstractNumId w:val="25"/>
  </w:num>
  <w:num w:numId="8" w16cid:durableId="520780352">
    <w:abstractNumId w:val="26"/>
  </w:num>
  <w:num w:numId="9" w16cid:durableId="350761572">
    <w:abstractNumId w:val="24"/>
  </w:num>
  <w:num w:numId="10" w16cid:durableId="1845050147">
    <w:abstractNumId w:val="4"/>
  </w:num>
  <w:num w:numId="11" w16cid:durableId="1137797951">
    <w:abstractNumId w:val="7"/>
  </w:num>
  <w:num w:numId="12" w16cid:durableId="1231117525">
    <w:abstractNumId w:val="16"/>
  </w:num>
  <w:num w:numId="13" w16cid:durableId="906963771">
    <w:abstractNumId w:val="5"/>
  </w:num>
  <w:num w:numId="14" w16cid:durableId="1967546328">
    <w:abstractNumId w:val="11"/>
  </w:num>
  <w:num w:numId="15" w16cid:durableId="997801695">
    <w:abstractNumId w:val="8"/>
  </w:num>
  <w:num w:numId="16" w16cid:durableId="51973744">
    <w:abstractNumId w:val="22"/>
  </w:num>
  <w:num w:numId="17" w16cid:durableId="269167440">
    <w:abstractNumId w:val="3"/>
  </w:num>
  <w:num w:numId="18" w16cid:durableId="397167226">
    <w:abstractNumId w:val="18"/>
  </w:num>
  <w:num w:numId="19" w16cid:durableId="1684354588">
    <w:abstractNumId w:val="21"/>
  </w:num>
  <w:num w:numId="20" w16cid:durableId="1243219378">
    <w:abstractNumId w:val="15"/>
  </w:num>
  <w:num w:numId="21" w16cid:durableId="747074349">
    <w:abstractNumId w:val="23"/>
  </w:num>
  <w:num w:numId="22" w16cid:durableId="1830748725">
    <w:abstractNumId w:val="1"/>
  </w:num>
  <w:num w:numId="23" w16cid:durableId="660082118">
    <w:abstractNumId w:val="6"/>
  </w:num>
  <w:num w:numId="24" w16cid:durableId="1404522436">
    <w:abstractNumId w:val="13"/>
  </w:num>
  <w:num w:numId="25" w16cid:durableId="861746304">
    <w:abstractNumId w:val="0"/>
  </w:num>
  <w:num w:numId="26" w16cid:durableId="682707404">
    <w:abstractNumId w:val="17"/>
  </w:num>
  <w:num w:numId="27" w16cid:durableId="1026710363">
    <w:abstractNumId w:val="12"/>
  </w:num>
  <w:num w:numId="28" w16cid:durableId="5718942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52E06"/>
    <w:rsid w:val="00055B34"/>
    <w:rsid w:val="000626A4"/>
    <w:rsid w:val="0006406F"/>
    <w:rsid w:val="000644A2"/>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F20"/>
    <w:rsid w:val="00153F9C"/>
    <w:rsid w:val="0016574E"/>
    <w:rsid w:val="0016668F"/>
    <w:rsid w:val="00167590"/>
    <w:rsid w:val="00171139"/>
    <w:rsid w:val="0017400F"/>
    <w:rsid w:val="0017794D"/>
    <w:rsid w:val="00180F73"/>
    <w:rsid w:val="00182DBF"/>
    <w:rsid w:val="00193B2A"/>
    <w:rsid w:val="00194DC0"/>
    <w:rsid w:val="00197503"/>
    <w:rsid w:val="001A10B6"/>
    <w:rsid w:val="001A6389"/>
    <w:rsid w:val="001B0CD2"/>
    <w:rsid w:val="001B143A"/>
    <w:rsid w:val="001B41C5"/>
    <w:rsid w:val="001B7F9D"/>
    <w:rsid w:val="001C3A19"/>
    <w:rsid w:val="001C68E5"/>
    <w:rsid w:val="001D44A4"/>
    <w:rsid w:val="001D74D3"/>
    <w:rsid w:val="001E1994"/>
    <w:rsid w:val="001E3F44"/>
    <w:rsid w:val="001E67DA"/>
    <w:rsid w:val="001E7373"/>
    <w:rsid w:val="001F0C00"/>
    <w:rsid w:val="00201BBA"/>
    <w:rsid w:val="0020779D"/>
    <w:rsid w:val="002112BE"/>
    <w:rsid w:val="002230AF"/>
    <w:rsid w:val="00224A16"/>
    <w:rsid w:val="00234476"/>
    <w:rsid w:val="002376A9"/>
    <w:rsid w:val="00244E3D"/>
    <w:rsid w:val="00245161"/>
    <w:rsid w:val="00254A0D"/>
    <w:rsid w:val="0025588B"/>
    <w:rsid w:val="00266DD3"/>
    <w:rsid w:val="00267B66"/>
    <w:rsid w:val="00271748"/>
    <w:rsid w:val="00271B9F"/>
    <w:rsid w:val="00280A75"/>
    <w:rsid w:val="0028375B"/>
    <w:rsid w:val="00287979"/>
    <w:rsid w:val="00291BFD"/>
    <w:rsid w:val="00291F5F"/>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4890"/>
    <w:rsid w:val="003555D0"/>
    <w:rsid w:val="00357164"/>
    <w:rsid w:val="00364891"/>
    <w:rsid w:val="00373643"/>
    <w:rsid w:val="003813A9"/>
    <w:rsid w:val="003872BE"/>
    <w:rsid w:val="003912E8"/>
    <w:rsid w:val="0039188E"/>
    <w:rsid w:val="0039250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3379"/>
    <w:rsid w:val="00416E39"/>
    <w:rsid w:val="00420563"/>
    <w:rsid w:val="004243C7"/>
    <w:rsid w:val="00425DAC"/>
    <w:rsid w:val="00427EC8"/>
    <w:rsid w:val="004301BC"/>
    <w:rsid w:val="00452056"/>
    <w:rsid w:val="0047039F"/>
    <w:rsid w:val="0048639B"/>
    <w:rsid w:val="00487682"/>
    <w:rsid w:val="00490850"/>
    <w:rsid w:val="00496E16"/>
    <w:rsid w:val="0049751D"/>
    <w:rsid w:val="004B1C64"/>
    <w:rsid w:val="004C1AB0"/>
    <w:rsid w:val="004C468E"/>
    <w:rsid w:val="004C63D2"/>
    <w:rsid w:val="004C753B"/>
    <w:rsid w:val="004D1EAA"/>
    <w:rsid w:val="004E0CDB"/>
    <w:rsid w:val="004E3DC6"/>
    <w:rsid w:val="004E6F12"/>
    <w:rsid w:val="004F78C4"/>
    <w:rsid w:val="00513272"/>
    <w:rsid w:val="00516650"/>
    <w:rsid w:val="00527B09"/>
    <w:rsid w:val="00527DE6"/>
    <w:rsid w:val="0053005A"/>
    <w:rsid w:val="00534494"/>
    <w:rsid w:val="0054013D"/>
    <w:rsid w:val="00554527"/>
    <w:rsid w:val="005601EA"/>
    <w:rsid w:val="00570377"/>
    <w:rsid w:val="00570ACC"/>
    <w:rsid w:val="00572869"/>
    <w:rsid w:val="005801A0"/>
    <w:rsid w:val="00582ED4"/>
    <w:rsid w:val="00584CCB"/>
    <w:rsid w:val="00590B2C"/>
    <w:rsid w:val="00594A6A"/>
    <w:rsid w:val="00596931"/>
    <w:rsid w:val="005A34AB"/>
    <w:rsid w:val="005A6A6F"/>
    <w:rsid w:val="005C6D2B"/>
    <w:rsid w:val="005D71E5"/>
    <w:rsid w:val="005F5069"/>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91ADF"/>
    <w:rsid w:val="00691C89"/>
    <w:rsid w:val="00693C79"/>
    <w:rsid w:val="006A594D"/>
    <w:rsid w:val="006B5E3C"/>
    <w:rsid w:val="006B66C0"/>
    <w:rsid w:val="006C1B52"/>
    <w:rsid w:val="006C4C17"/>
    <w:rsid w:val="006C53E5"/>
    <w:rsid w:val="006C5681"/>
    <w:rsid w:val="006C59E9"/>
    <w:rsid w:val="006D2362"/>
    <w:rsid w:val="006D2D4B"/>
    <w:rsid w:val="006D4142"/>
    <w:rsid w:val="006E1463"/>
    <w:rsid w:val="00705846"/>
    <w:rsid w:val="007161A1"/>
    <w:rsid w:val="007169F5"/>
    <w:rsid w:val="00727822"/>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B2AB9"/>
    <w:rsid w:val="007C7F93"/>
    <w:rsid w:val="007D289A"/>
    <w:rsid w:val="007D4BB5"/>
    <w:rsid w:val="007E12DA"/>
    <w:rsid w:val="007E3AC4"/>
    <w:rsid w:val="007E5A67"/>
    <w:rsid w:val="007F131C"/>
    <w:rsid w:val="007F4635"/>
    <w:rsid w:val="00800783"/>
    <w:rsid w:val="00804FEB"/>
    <w:rsid w:val="008052C7"/>
    <w:rsid w:val="00810C96"/>
    <w:rsid w:val="00815FCD"/>
    <w:rsid w:val="00817784"/>
    <w:rsid w:val="00820083"/>
    <w:rsid w:val="00820794"/>
    <w:rsid w:val="00824AE0"/>
    <w:rsid w:val="008420B3"/>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70F5"/>
    <w:rsid w:val="008B1388"/>
    <w:rsid w:val="008B171B"/>
    <w:rsid w:val="008B3780"/>
    <w:rsid w:val="008B4171"/>
    <w:rsid w:val="008C0488"/>
    <w:rsid w:val="008C676A"/>
    <w:rsid w:val="008C7949"/>
    <w:rsid w:val="008D6117"/>
    <w:rsid w:val="008D756F"/>
    <w:rsid w:val="008E0725"/>
    <w:rsid w:val="008E2D1E"/>
    <w:rsid w:val="008E52B4"/>
    <w:rsid w:val="008E7C60"/>
    <w:rsid w:val="00922973"/>
    <w:rsid w:val="009239BD"/>
    <w:rsid w:val="00942165"/>
    <w:rsid w:val="009444C1"/>
    <w:rsid w:val="00945DA6"/>
    <w:rsid w:val="00951912"/>
    <w:rsid w:val="00952331"/>
    <w:rsid w:val="0095725E"/>
    <w:rsid w:val="00960AE0"/>
    <w:rsid w:val="009663EE"/>
    <w:rsid w:val="0097185E"/>
    <w:rsid w:val="00975471"/>
    <w:rsid w:val="009759BB"/>
    <w:rsid w:val="00976600"/>
    <w:rsid w:val="009809F6"/>
    <w:rsid w:val="0098788E"/>
    <w:rsid w:val="00992F8C"/>
    <w:rsid w:val="009A3032"/>
    <w:rsid w:val="009A3703"/>
    <w:rsid w:val="009C10F7"/>
    <w:rsid w:val="009D0571"/>
    <w:rsid w:val="009D2FB7"/>
    <w:rsid w:val="009D72C4"/>
    <w:rsid w:val="009E2BD0"/>
    <w:rsid w:val="009E5465"/>
    <w:rsid w:val="009E6B86"/>
    <w:rsid w:val="009E7FB3"/>
    <w:rsid w:val="009F424F"/>
    <w:rsid w:val="00A055A8"/>
    <w:rsid w:val="00A05989"/>
    <w:rsid w:val="00A140B8"/>
    <w:rsid w:val="00A20183"/>
    <w:rsid w:val="00A25207"/>
    <w:rsid w:val="00A31A69"/>
    <w:rsid w:val="00A370BF"/>
    <w:rsid w:val="00A45376"/>
    <w:rsid w:val="00A467E1"/>
    <w:rsid w:val="00A564A4"/>
    <w:rsid w:val="00A6519B"/>
    <w:rsid w:val="00A72470"/>
    <w:rsid w:val="00A731EA"/>
    <w:rsid w:val="00A77DA8"/>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B66"/>
    <w:rsid w:val="00AF34E4"/>
    <w:rsid w:val="00AF7F1C"/>
    <w:rsid w:val="00B015DB"/>
    <w:rsid w:val="00B03607"/>
    <w:rsid w:val="00B230E6"/>
    <w:rsid w:val="00B26149"/>
    <w:rsid w:val="00B32385"/>
    <w:rsid w:val="00B36D00"/>
    <w:rsid w:val="00B43452"/>
    <w:rsid w:val="00B462F9"/>
    <w:rsid w:val="00B50304"/>
    <w:rsid w:val="00B51500"/>
    <w:rsid w:val="00B5722A"/>
    <w:rsid w:val="00B610AE"/>
    <w:rsid w:val="00B67548"/>
    <w:rsid w:val="00B704F0"/>
    <w:rsid w:val="00B70A5F"/>
    <w:rsid w:val="00B71019"/>
    <w:rsid w:val="00B72A72"/>
    <w:rsid w:val="00B73947"/>
    <w:rsid w:val="00B766C9"/>
    <w:rsid w:val="00B84E27"/>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CA2"/>
    <w:rsid w:val="00C6083B"/>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CF75D8"/>
    <w:rsid w:val="00D000FD"/>
    <w:rsid w:val="00D07666"/>
    <w:rsid w:val="00D124F3"/>
    <w:rsid w:val="00D1388D"/>
    <w:rsid w:val="00D1444C"/>
    <w:rsid w:val="00D17BEC"/>
    <w:rsid w:val="00D20E39"/>
    <w:rsid w:val="00D31832"/>
    <w:rsid w:val="00D32092"/>
    <w:rsid w:val="00D34AED"/>
    <w:rsid w:val="00D37FC4"/>
    <w:rsid w:val="00D5444E"/>
    <w:rsid w:val="00D55E1E"/>
    <w:rsid w:val="00D76D5F"/>
    <w:rsid w:val="00D77E29"/>
    <w:rsid w:val="00D87F76"/>
    <w:rsid w:val="00D9040B"/>
    <w:rsid w:val="00D942BC"/>
    <w:rsid w:val="00D96DF5"/>
    <w:rsid w:val="00DA08E2"/>
    <w:rsid w:val="00DB2726"/>
    <w:rsid w:val="00DB5EB0"/>
    <w:rsid w:val="00DC6ABE"/>
    <w:rsid w:val="00DC751E"/>
    <w:rsid w:val="00DD15B0"/>
    <w:rsid w:val="00DD7E60"/>
    <w:rsid w:val="00DE0B06"/>
    <w:rsid w:val="00DE1185"/>
    <w:rsid w:val="00DE3719"/>
    <w:rsid w:val="00DE4586"/>
    <w:rsid w:val="00DF718E"/>
    <w:rsid w:val="00E02306"/>
    <w:rsid w:val="00E13B83"/>
    <w:rsid w:val="00E14DB6"/>
    <w:rsid w:val="00E2306B"/>
    <w:rsid w:val="00E36073"/>
    <w:rsid w:val="00E40FD1"/>
    <w:rsid w:val="00E42B28"/>
    <w:rsid w:val="00E46F51"/>
    <w:rsid w:val="00E54ECE"/>
    <w:rsid w:val="00E55455"/>
    <w:rsid w:val="00E56E9A"/>
    <w:rsid w:val="00E65529"/>
    <w:rsid w:val="00E65598"/>
    <w:rsid w:val="00E71374"/>
    <w:rsid w:val="00E726A5"/>
    <w:rsid w:val="00E753D0"/>
    <w:rsid w:val="00E75D6D"/>
    <w:rsid w:val="00E76E88"/>
    <w:rsid w:val="00E80BCB"/>
    <w:rsid w:val="00E80D8A"/>
    <w:rsid w:val="00E85351"/>
    <w:rsid w:val="00E86712"/>
    <w:rsid w:val="00E92FC9"/>
    <w:rsid w:val="00E954BB"/>
    <w:rsid w:val="00EA33E5"/>
    <w:rsid w:val="00EA4EBE"/>
    <w:rsid w:val="00EA718E"/>
    <w:rsid w:val="00EB15BC"/>
    <w:rsid w:val="00EB22B1"/>
    <w:rsid w:val="00EB4A2D"/>
    <w:rsid w:val="00EC18BA"/>
    <w:rsid w:val="00EE3FB6"/>
    <w:rsid w:val="00EF1359"/>
    <w:rsid w:val="00EF7E7B"/>
    <w:rsid w:val="00F1135D"/>
    <w:rsid w:val="00F178C6"/>
    <w:rsid w:val="00F21569"/>
    <w:rsid w:val="00F23712"/>
    <w:rsid w:val="00F24ABF"/>
    <w:rsid w:val="00F24CD7"/>
    <w:rsid w:val="00F30FD5"/>
    <w:rsid w:val="00F41A34"/>
    <w:rsid w:val="00F42618"/>
    <w:rsid w:val="00F4357C"/>
    <w:rsid w:val="00F55A98"/>
    <w:rsid w:val="00F56F2E"/>
    <w:rsid w:val="00F57148"/>
    <w:rsid w:val="00F605CE"/>
    <w:rsid w:val="00F60B76"/>
    <w:rsid w:val="00F676CA"/>
    <w:rsid w:val="00F67C00"/>
    <w:rsid w:val="00F71B5E"/>
    <w:rsid w:val="00F76C17"/>
    <w:rsid w:val="00F85ED7"/>
    <w:rsid w:val="00F93314"/>
    <w:rsid w:val="00F97715"/>
    <w:rsid w:val="00FA05CD"/>
    <w:rsid w:val="00FA2EA1"/>
    <w:rsid w:val="00FA3F97"/>
    <w:rsid w:val="00FB26AB"/>
    <w:rsid w:val="00FB58A7"/>
    <w:rsid w:val="00FC2972"/>
    <w:rsid w:val="00FC69CF"/>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uiPriority w:val="34"/>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basedOn w:val="Fuentedeprrafopredeter"/>
    <w:link w:val="Encabezado"/>
    <w:uiPriority w:val="99"/>
    <w:rsid w:val="0025588B"/>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emf"/></Relationships>
</file>

<file path=word/_rels/foot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4.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294</Words>
  <Characters>1619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1910</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Lucero Castellanos</cp:lastModifiedBy>
  <cp:revision>19</cp:revision>
  <cp:lastPrinted>2013-02-12T17:20:00Z</cp:lastPrinted>
  <dcterms:created xsi:type="dcterms:W3CDTF">2025-12-04T21:19:00Z</dcterms:created>
  <dcterms:modified xsi:type="dcterms:W3CDTF">2026-06-08T22:56:00Z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ies>
</file>