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DC6476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10CF">
        <w:rPr>
          <w:rFonts w:ascii="Trebuchet MS" w:eastAsia="MS Mincho" w:hAnsi="Trebuchet MS" w:cs="Arial"/>
          <w:sz w:val="22"/>
          <w:szCs w:val="22"/>
          <w:lang w:val="es-ES"/>
        </w:rPr>
        <w:t>IBAÑEZ VELASCO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10CF">
        <w:rPr>
          <w:rFonts w:ascii="Trebuchet MS" w:eastAsia="MS Mincho" w:hAnsi="Trebuchet MS" w:cs="Arial"/>
          <w:sz w:val="22"/>
          <w:szCs w:val="22"/>
          <w:lang w:val="es-ES"/>
        </w:rPr>
        <w:t>LUIS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110CF">
        <w:rPr>
          <w:rFonts w:ascii="Trebuchet MS" w:eastAsia="MS Mincho" w:hAnsi="Trebuchet MS" w:cs="Arial"/>
          <w:sz w:val="22"/>
          <w:szCs w:val="22"/>
          <w:lang w:val="es-ES"/>
        </w:rPr>
        <w:t>79141321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CC4E7D6" w:rsidR="00065F9C" w:rsidRPr="00DD7AEB" w:rsidRDefault="0063252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FEC7D1" wp14:editId="49E11C9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D1236" w14:textId="77777777" w:rsidR="008110CF" w:rsidRDefault="008110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6C8CF" w14:textId="77777777" w:rsidR="008110CF" w:rsidRDefault="008110C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5965B" w14:textId="77777777" w:rsidR="008110CF" w:rsidRDefault="00811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9FA14" w14:textId="77777777" w:rsidR="008110CF" w:rsidRDefault="008110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7E91F" w14:textId="77777777" w:rsidR="008110CF" w:rsidRDefault="008110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252F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10CF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2A87767-56C7-40B5-9320-3F56B11F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