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C8F28" w14:textId="77777777" w:rsidR="003F73CC" w:rsidRDefault="003F73CC">
      <w:pPr>
        <w:pStyle w:val="Textoindependiente"/>
        <w:spacing w:before="5"/>
        <w:rPr>
          <w:rFonts w:ascii="Times New Roman"/>
          <w:sz w:val="9"/>
        </w:rPr>
      </w:pPr>
    </w:p>
    <w:tbl>
      <w:tblPr>
        <w:tblStyle w:val="TableNormal"/>
        <w:tblW w:w="0" w:type="auto"/>
        <w:tblInd w:w="13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549"/>
        <w:gridCol w:w="583"/>
        <w:gridCol w:w="2533"/>
        <w:gridCol w:w="598"/>
        <w:gridCol w:w="2518"/>
        <w:gridCol w:w="612"/>
      </w:tblGrid>
      <w:tr w:rsidR="003F73CC" w14:paraId="43D4FAC3" w14:textId="77777777">
        <w:trPr>
          <w:trHeight w:val="497"/>
        </w:trPr>
        <w:tc>
          <w:tcPr>
            <w:tcW w:w="9393" w:type="dxa"/>
            <w:gridSpan w:val="6"/>
            <w:tcBorders>
              <w:top w:val="nil"/>
              <w:left w:val="nil"/>
              <w:bottom w:val="nil"/>
              <w:right w:val="nil"/>
            </w:tcBorders>
            <w:shd w:val="clear" w:color="auto" w:fill="000000"/>
          </w:tcPr>
          <w:p w14:paraId="09ACC382" w14:textId="77777777" w:rsidR="003F73CC" w:rsidRDefault="00B45078">
            <w:pPr>
              <w:pStyle w:val="TableParagraph"/>
              <w:spacing w:before="95"/>
              <w:ind w:left="2991" w:right="2983"/>
              <w:jc w:val="center"/>
              <w:rPr>
                <w:b/>
              </w:rPr>
            </w:pPr>
            <w:r>
              <w:rPr>
                <w:b/>
                <w:color w:val="FFFFFF"/>
              </w:rPr>
              <w:t>PROCESO</w:t>
            </w:r>
          </w:p>
        </w:tc>
      </w:tr>
      <w:tr w:rsidR="003F73CC" w14:paraId="3E6F872A" w14:textId="77777777">
        <w:trPr>
          <w:trHeight w:val="476"/>
        </w:trPr>
        <w:tc>
          <w:tcPr>
            <w:tcW w:w="9393" w:type="dxa"/>
            <w:gridSpan w:val="6"/>
            <w:tcBorders>
              <w:top w:val="nil"/>
            </w:tcBorders>
            <w:shd w:val="clear" w:color="auto" w:fill="F1F1F1"/>
          </w:tcPr>
          <w:p w14:paraId="5CA4EEF1" w14:textId="77777777" w:rsidR="003F73CC" w:rsidRDefault="00B45078">
            <w:pPr>
              <w:pStyle w:val="TableParagraph"/>
              <w:spacing w:before="84"/>
              <w:ind w:left="2361" w:right="2352"/>
              <w:jc w:val="center"/>
              <w:rPr>
                <w:b/>
              </w:rPr>
            </w:pPr>
            <w:r>
              <w:rPr>
                <w:b/>
              </w:rPr>
              <w:t>GESTIÓN CONTRACTUAL</w:t>
            </w:r>
          </w:p>
        </w:tc>
      </w:tr>
      <w:tr w:rsidR="003F73CC" w14:paraId="5F4E8EC7" w14:textId="77777777">
        <w:trPr>
          <w:trHeight w:val="477"/>
        </w:trPr>
        <w:tc>
          <w:tcPr>
            <w:tcW w:w="9393" w:type="dxa"/>
            <w:gridSpan w:val="6"/>
            <w:shd w:val="clear" w:color="auto" w:fill="000000"/>
          </w:tcPr>
          <w:p w14:paraId="57A13A83" w14:textId="77777777" w:rsidR="003F73CC" w:rsidRDefault="00B45078">
            <w:pPr>
              <w:pStyle w:val="TableParagraph"/>
              <w:spacing w:before="84"/>
              <w:ind w:left="2360" w:right="2352"/>
              <w:jc w:val="center"/>
              <w:rPr>
                <w:b/>
              </w:rPr>
            </w:pPr>
            <w:r>
              <w:rPr>
                <w:b/>
                <w:color w:val="FFFFFF"/>
              </w:rPr>
              <w:t>NOMBRE DEL FORMATO</w:t>
            </w:r>
          </w:p>
        </w:tc>
      </w:tr>
      <w:tr w:rsidR="003F73CC" w14:paraId="14F14047" w14:textId="77777777">
        <w:trPr>
          <w:trHeight w:val="477"/>
        </w:trPr>
        <w:tc>
          <w:tcPr>
            <w:tcW w:w="9393" w:type="dxa"/>
            <w:gridSpan w:val="6"/>
          </w:tcPr>
          <w:p w14:paraId="63C8444E" w14:textId="77777777" w:rsidR="003F73CC" w:rsidRDefault="00B45078">
            <w:pPr>
              <w:pStyle w:val="TableParagraph"/>
              <w:spacing w:before="84"/>
              <w:ind w:left="2361" w:right="2352"/>
              <w:jc w:val="center"/>
              <w:rPr>
                <w:b/>
              </w:rPr>
            </w:pPr>
            <w:r>
              <w:rPr>
                <w:b/>
              </w:rPr>
              <w:t>INFORME MENSUAL DE EJECUCIÓN CONTRACTUAL</w:t>
            </w:r>
          </w:p>
        </w:tc>
      </w:tr>
      <w:tr w:rsidR="003F73CC" w14:paraId="366C2C25" w14:textId="77777777">
        <w:trPr>
          <w:trHeight w:val="477"/>
        </w:trPr>
        <w:tc>
          <w:tcPr>
            <w:tcW w:w="9393" w:type="dxa"/>
            <w:gridSpan w:val="6"/>
            <w:shd w:val="clear" w:color="auto" w:fill="000000"/>
          </w:tcPr>
          <w:p w14:paraId="063B9267" w14:textId="77777777" w:rsidR="003F73CC" w:rsidRDefault="00B45078">
            <w:pPr>
              <w:pStyle w:val="TableParagraph"/>
              <w:spacing w:before="84"/>
              <w:ind w:left="2358" w:right="2352"/>
              <w:jc w:val="center"/>
              <w:rPr>
                <w:b/>
              </w:rPr>
            </w:pPr>
            <w:r>
              <w:rPr>
                <w:b/>
                <w:color w:val="FFFFFF"/>
              </w:rPr>
              <w:t>CLASIFICACIÓN DE LA INFORMACIÓN</w:t>
            </w:r>
          </w:p>
        </w:tc>
      </w:tr>
      <w:tr w:rsidR="003F73CC" w14:paraId="6A2E9D54" w14:textId="77777777">
        <w:trPr>
          <w:trHeight w:val="477"/>
        </w:trPr>
        <w:tc>
          <w:tcPr>
            <w:tcW w:w="2549" w:type="dxa"/>
          </w:tcPr>
          <w:p w14:paraId="6EE66027" w14:textId="77777777" w:rsidR="003F73CC" w:rsidRDefault="00B45078">
            <w:pPr>
              <w:pStyle w:val="TableParagraph"/>
              <w:spacing w:before="84"/>
              <w:ind w:left="107"/>
            </w:pPr>
            <w:r>
              <w:t>Pública</w:t>
            </w:r>
          </w:p>
        </w:tc>
        <w:tc>
          <w:tcPr>
            <w:tcW w:w="583" w:type="dxa"/>
          </w:tcPr>
          <w:p w14:paraId="1703BAC5" w14:textId="77777777" w:rsidR="003F73CC" w:rsidRDefault="003F73CC">
            <w:pPr>
              <w:pStyle w:val="TableParagraph"/>
              <w:rPr>
                <w:rFonts w:ascii="Times New Roman"/>
                <w:sz w:val="20"/>
              </w:rPr>
            </w:pPr>
          </w:p>
        </w:tc>
        <w:tc>
          <w:tcPr>
            <w:tcW w:w="2533" w:type="dxa"/>
          </w:tcPr>
          <w:p w14:paraId="0520E220" w14:textId="77777777" w:rsidR="003F73CC" w:rsidRDefault="00B45078">
            <w:pPr>
              <w:pStyle w:val="TableParagraph"/>
              <w:spacing w:before="84"/>
              <w:ind w:left="108"/>
            </w:pPr>
            <w:r>
              <w:t>Pública Clasificada</w:t>
            </w:r>
          </w:p>
        </w:tc>
        <w:tc>
          <w:tcPr>
            <w:tcW w:w="598" w:type="dxa"/>
          </w:tcPr>
          <w:p w14:paraId="598F8ED6" w14:textId="77777777" w:rsidR="003F73CC" w:rsidRDefault="003F73CC">
            <w:pPr>
              <w:pStyle w:val="TableParagraph"/>
              <w:rPr>
                <w:rFonts w:ascii="Times New Roman"/>
                <w:sz w:val="20"/>
              </w:rPr>
            </w:pPr>
          </w:p>
        </w:tc>
        <w:tc>
          <w:tcPr>
            <w:tcW w:w="2518" w:type="dxa"/>
          </w:tcPr>
          <w:p w14:paraId="73677DD5" w14:textId="77777777" w:rsidR="003F73CC" w:rsidRDefault="00B45078">
            <w:pPr>
              <w:pStyle w:val="TableParagraph"/>
              <w:spacing w:before="84"/>
              <w:ind w:left="109"/>
            </w:pPr>
            <w:r>
              <w:t>Pública Reservada</w:t>
            </w:r>
          </w:p>
        </w:tc>
        <w:tc>
          <w:tcPr>
            <w:tcW w:w="612" w:type="dxa"/>
          </w:tcPr>
          <w:p w14:paraId="64534944" w14:textId="77777777" w:rsidR="003F73CC" w:rsidRDefault="003F73CC">
            <w:pPr>
              <w:pStyle w:val="TableParagraph"/>
              <w:rPr>
                <w:rFonts w:ascii="Times New Roman"/>
                <w:sz w:val="20"/>
              </w:rPr>
            </w:pPr>
          </w:p>
        </w:tc>
      </w:tr>
    </w:tbl>
    <w:p w14:paraId="19568160" w14:textId="77777777" w:rsidR="003F73CC" w:rsidRDefault="003F73CC">
      <w:pPr>
        <w:pStyle w:val="Textoindependiente"/>
        <w:rPr>
          <w:rFonts w:ascii="Times New Roman"/>
          <w:sz w:val="20"/>
        </w:rPr>
      </w:pPr>
    </w:p>
    <w:p w14:paraId="26ADFBE5" w14:textId="77777777" w:rsidR="003F73CC" w:rsidRDefault="003F73CC">
      <w:pPr>
        <w:pStyle w:val="Textoindependiente"/>
        <w:spacing w:before="10"/>
        <w:rPr>
          <w:rFonts w:ascii="Times New Roman"/>
          <w:sz w:val="28"/>
        </w:rPr>
      </w:pPr>
    </w:p>
    <w:p w14:paraId="7BA5469F" w14:textId="17501242" w:rsidR="003F73CC" w:rsidRDefault="00BA6267">
      <w:pPr>
        <w:pStyle w:val="Ttulo1"/>
        <w:spacing w:before="55"/>
        <w:ind w:left="2633" w:right="2632"/>
        <w:jc w:val="center"/>
      </w:pPr>
      <w:r>
        <w:t>Abril</w:t>
      </w:r>
      <w:r w:rsidR="00B45078">
        <w:t xml:space="preserve"> de 2026</w:t>
      </w:r>
    </w:p>
    <w:p w14:paraId="0E933814" w14:textId="77777777" w:rsidR="003F73CC" w:rsidRDefault="003F73CC">
      <w:pPr>
        <w:pStyle w:val="Textoindependiente"/>
        <w:rPr>
          <w:b/>
        </w:rPr>
      </w:pPr>
    </w:p>
    <w:p w14:paraId="40DB038C" w14:textId="77777777" w:rsidR="003F73CC" w:rsidRDefault="003F73CC">
      <w:pPr>
        <w:pStyle w:val="Textoindependiente"/>
        <w:rPr>
          <w:b/>
          <w:sz w:val="32"/>
        </w:rPr>
      </w:pPr>
    </w:p>
    <w:p w14:paraId="2D23F91D" w14:textId="77777777" w:rsidR="003F73CC" w:rsidRDefault="00B45078">
      <w:pPr>
        <w:ind w:left="2633" w:right="2632"/>
        <w:jc w:val="center"/>
        <w:rPr>
          <w:b/>
        </w:rPr>
      </w:pPr>
      <w:r>
        <w:rPr>
          <w:b/>
        </w:rPr>
        <w:t>Sistema Integrado de Gestión y Autocontrol</w:t>
      </w:r>
    </w:p>
    <w:p w14:paraId="58188C8C" w14:textId="77777777" w:rsidR="003F73CC" w:rsidRDefault="003F73CC">
      <w:pPr>
        <w:jc w:val="center"/>
        <w:sectPr w:rsidR="003F73CC">
          <w:headerReference w:type="default" r:id="rId7"/>
          <w:footerReference w:type="default" r:id="rId8"/>
          <w:type w:val="continuous"/>
          <w:pgSz w:w="12240" w:h="15840"/>
          <w:pgMar w:top="1580" w:right="1300" w:bottom="1180" w:left="1300" w:header="709" w:footer="983" w:gutter="0"/>
          <w:pgNumType w:start="1"/>
          <w:cols w:space="720"/>
        </w:sectPr>
      </w:pPr>
    </w:p>
    <w:p w14:paraId="40D4CDD9" w14:textId="77777777" w:rsidR="003F73CC" w:rsidRDefault="00B45078">
      <w:pPr>
        <w:pStyle w:val="Ttulo1"/>
        <w:spacing w:before="109"/>
      </w:pPr>
      <w:r>
        <w:lastRenderedPageBreak/>
        <w:t>Generalidades:</w:t>
      </w:r>
    </w:p>
    <w:p w14:paraId="3EE9C264" w14:textId="77777777" w:rsidR="003F73CC" w:rsidRDefault="00B45078">
      <w:pPr>
        <w:pStyle w:val="Prrafodelista"/>
        <w:numPr>
          <w:ilvl w:val="0"/>
          <w:numId w:val="1"/>
        </w:numPr>
        <w:tabs>
          <w:tab w:val="left" w:pos="545"/>
        </w:tabs>
        <w:spacing w:before="40" w:line="276" w:lineRule="auto"/>
        <w:ind w:right="116"/>
        <w:jc w:val="both"/>
      </w:pPr>
      <w:r>
        <w:t>Este formato tiene por objeto dar cuenta de la ejecución mensual que un contratista desarrolla con ocasión de un contrato de prestación de servicios profesionales y de apoyo a la</w:t>
      </w:r>
      <w:r>
        <w:rPr>
          <w:spacing w:val="-23"/>
        </w:rPr>
        <w:t xml:space="preserve"> </w:t>
      </w:r>
      <w:r>
        <w:t>gestión.</w:t>
      </w:r>
    </w:p>
    <w:p w14:paraId="28D357E3" w14:textId="77777777" w:rsidR="003F73CC" w:rsidRDefault="00B45078">
      <w:pPr>
        <w:pStyle w:val="Prrafodelista"/>
        <w:numPr>
          <w:ilvl w:val="0"/>
          <w:numId w:val="1"/>
        </w:numPr>
        <w:tabs>
          <w:tab w:val="left" w:pos="545"/>
        </w:tabs>
        <w:spacing w:line="276" w:lineRule="auto"/>
        <w:ind w:right="116"/>
        <w:jc w:val="both"/>
      </w:pPr>
      <w:r>
        <w:t>La acreditación del documento por el contratista brinda al supervisor las herramientas que le permiten verificar la ejecución del contrato para efectos de</w:t>
      </w:r>
      <w:r>
        <w:rPr>
          <w:spacing w:val="-4"/>
        </w:rPr>
        <w:t xml:space="preserve"> </w:t>
      </w:r>
      <w:r>
        <w:t>pago.</w:t>
      </w:r>
    </w:p>
    <w:p w14:paraId="4EDF65F9" w14:textId="77777777" w:rsidR="003F73CC" w:rsidRDefault="00B45078">
      <w:pPr>
        <w:pStyle w:val="Prrafodelista"/>
        <w:numPr>
          <w:ilvl w:val="0"/>
          <w:numId w:val="1"/>
        </w:numPr>
        <w:tabs>
          <w:tab w:val="left" w:pos="545"/>
        </w:tabs>
        <w:spacing w:line="276" w:lineRule="auto"/>
        <w:ind w:right="116"/>
        <w:jc w:val="both"/>
      </w:pPr>
      <w:r>
        <w:t>El formato está asociado al Manual de Contratación (GCCON-M-001) y al Manual Supervisión e Interventoría (GCCON-M-002), así como a los procedimientos que rigen la gestión contractual de la entidad.</w:t>
      </w:r>
    </w:p>
    <w:p w14:paraId="6B57D85F" w14:textId="77777777" w:rsidR="003F73CC" w:rsidRDefault="00B45078">
      <w:pPr>
        <w:pStyle w:val="Prrafodelista"/>
        <w:numPr>
          <w:ilvl w:val="0"/>
          <w:numId w:val="1"/>
        </w:numPr>
        <w:tabs>
          <w:tab w:val="left" w:pos="545"/>
        </w:tabs>
        <w:spacing w:line="276" w:lineRule="auto"/>
        <w:ind w:right="115"/>
        <w:jc w:val="both"/>
      </w:pPr>
      <w:r>
        <w:t>Este</w:t>
      </w:r>
      <w:r>
        <w:rPr>
          <w:spacing w:val="-14"/>
        </w:rPr>
        <w:t xml:space="preserve"> </w:t>
      </w:r>
      <w:r>
        <w:t>formato</w:t>
      </w:r>
      <w:r>
        <w:rPr>
          <w:spacing w:val="-11"/>
        </w:rPr>
        <w:t xml:space="preserve"> </w:t>
      </w:r>
      <w:r>
        <w:t>es</w:t>
      </w:r>
      <w:r>
        <w:rPr>
          <w:spacing w:val="-13"/>
        </w:rPr>
        <w:t xml:space="preserve"> </w:t>
      </w:r>
      <w:r>
        <w:t>diligenciado</w:t>
      </w:r>
      <w:r>
        <w:rPr>
          <w:spacing w:val="-12"/>
        </w:rPr>
        <w:t xml:space="preserve"> </w:t>
      </w:r>
      <w:r>
        <w:t>por</w:t>
      </w:r>
      <w:r>
        <w:rPr>
          <w:spacing w:val="-13"/>
        </w:rPr>
        <w:t xml:space="preserve"> </w:t>
      </w:r>
      <w:r>
        <w:t>el</w:t>
      </w:r>
      <w:r>
        <w:rPr>
          <w:spacing w:val="-13"/>
        </w:rPr>
        <w:t xml:space="preserve"> </w:t>
      </w:r>
      <w:r>
        <w:t>contratista</w:t>
      </w:r>
      <w:r>
        <w:rPr>
          <w:spacing w:val="-13"/>
        </w:rPr>
        <w:t xml:space="preserve"> </w:t>
      </w:r>
      <w:r>
        <w:t>y</w:t>
      </w:r>
      <w:r>
        <w:rPr>
          <w:spacing w:val="-12"/>
        </w:rPr>
        <w:t xml:space="preserve"> </w:t>
      </w:r>
      <w:r>
        <w:t>es</w:t>
      </w:r>
      <w:r>
        <w:rPr>
          <w:spacing w:val="-12"/>
        </w:rPr>
        <w:t xml:space="preserve"> </w:t>
      </w:r>
      <w:r>
        <w:t>revisado</w:t>
      </w:r>
      <w:r>
        <w:rPr>
          <w:spacing w:val="-13"/>
        </w:rPr>
        <w:t xml:space="preserve"> </w:t>
      </w:r>
      <w:r>
        <w:t>y</w:t>
      </w:r>
      <w:r>
        <w:rPr>
          <w:spacing w:val="-12"/>
        </w:rPr>
        <w:t xml:space="preserve"> </w:t>
      </w:r>
      <w:r>
        <w:t>aprobado</w:t>
      </w:r>
      <w:r>
        <w:rPr>
          <w:spacing w:val="-13"/>
        </w:rPr>
        <w:t xml:space="preserve"> </w:t>
      </w:r>
      <w:r>
        <w:t>por</w:t>
      </w:r>
      <w:r>
        <w:rPr>
          <w:spacing w:val="-9"/>
        </w:rPr>
        <w:t xml:space="preserve"> </w:t>
      </w:r>
      <w:r>
        <w:t>el</w:t>
      </w:r>
      <w:r>
        <w:rPr>
          <w:spacing w:val="-14"/>
        </w:rPr>
        <w:t xml:space="preserve"> </w:t>
      </w:r>
      <w:r>
        <w:t>supervisor</w:t>
      </w:r>
      <w:r>
        <w:rPr>
          <w:spacing w:val="-12"/>
        </w:rPr>
        <w:t xml:space="preserve"> </w:t>
      </w:r>
      <w:r>
        <w:t>del</w:t>
      </w:r>
      <w:r>
        <w:rPr>
          <w:spacing w:val="-14"/>
        </w:rPr>
        <w:t xml:space="preserve"> </w:t>
      </w:r>
      <w:r>
        <w:t>contrato. De igual forma, también podrá ser suscrito por el ordenador del</w:t>
      </w:r>
      <w:r>
        <w:rPr>
          <w:spacing w:val="-8"/>
        </w:rPr>
        <w:t xml:space="preserve"> </w:t>
      </w:r>
      <w:r>
        <w:t>gasto.</w:t>
      </w:r>
    </w:p>
    <w:p w14:paraId="2414A954" w14:textId="77777777" w:rsidR="003F73CC" w:rsidRDefault="00B45078">
      <w:pPr>
        <w:pStyle w:val="Prrafodelista"/>
        <w:numPr>
          <w:ilvl w:val="0"/>
          <w:numId w:val="1"/>
        </w:numPr>
        <w:tabs>
          <w:tab w:val="left" w:pos="545"/>
        </w:tabs>
        <w:ind w:hanging="427"/>
        <w:jc w:val="both"/>
      </w:pPr>
      <w:r>
        <w:t>Su</w:t>
      </w:r>
      <w:r>
        <w:rPr>
          <w:spacing w:val="5"/>
        </w:rPr>
        <w:t xml:space="preserve"> </w:t>
      </w:r>
      <w:r>
        <w:t>diligenciamiento</w:t>
      </w:r>
      <w:r>
        <w:rPr>
          <w:spacing w:val="7"/>
        </w:rPr>
        <w:t xml:space="preserve"> </w:t>
      </w:r>
      <w:r>
        <w:t>se</w:t>
      </w:r>
      <w:r>
        <w:rPr>
          <w:spacing w:val="6"/>
        </w:rPr>
        <w:t xml:space="preserve"> </w:t>
      </w:r>
      <w:r>
        <w:t>debe</w:t>
      </w:r>
      <w:r>
        <w:rPr>
          <w:spacing w:val="5"/>
        </w:rPr>
        <w:t xml:space="preserve"> </w:t>
      </w:r>
      <w:r>
        <w:t>dar</w:t>
      </w:r>
      <w:r>
        <w:rPr>
          <w:spacing w:val="7"/>
        </w:rPr>
        <w:t xml:space="preserve"> </w:t>
      </w:r>
      <w:r>
        <w:t>cada</w:t>
      </w:r>
      <w:r>
        <w:rPr>
          <w:spacing w:val="7"/>
        </w:rPr>
        <w:t xml:space="preserve"> </w:t>
      </w:r>
      <w:r>
        <w:t>vez</w:t>
      </w:r>
      <w:r>
        <w:rPr>
          <w:spacing w:val="5"/>
        </w:rPr>
        <w:t xml:space="preserve"> </w:t>
      </w:r>
      <w:r>
        <w:t>que</w:t>
      </w:r>
      <w:r>
        <w:rPr>
          <w:spacing w:val="6"/>
        </w:rPr>
        <w:t xml:space="preserve"> </w:t>
      </w:r>
      <w:r>
        <w:t>se</w:t>
      </w:r>
      <w:r>
        <w:rPr>
          <w:spacing w:val="6"/>
        </w:rPr>
        <w:t xml:space="preserve"> </w:t>
      </w:r>
      <w:r>
        <w:t>realice</w:t>
      </w:r>
      <w:r>
        <w:rPr>
          <w:spacing w:val="5"/>
        </w:rPr>
        <w:t xml:space="preserve"> </w:t>
      </w:r>
      <w:r>
        <w:t>un</w:t>
      </w:r>
      <w:r>
        <w:rPr>
          <w:spacing w:val="6"/>
        </w:rPr>
        <w:t xml:space="preserve"> </w:t>
      </w:r>
      <w:r>
        <w:t>reporte</w:t>
      </w:r>
      <w:r>
        <w:rPr>
          <w:spacing w:val="6"/>
        </w:rPr>
        <w:t xml:space="preserve"> </w:t>
      </w:r>
      <w:r>
        <w:t>mensual</w:t>
      </w:r>
      <w:r>
        <w:rPr>
          <w:spacing w:val="5"/>
        </w:rPr>
        <w:t xml:space="preserve"> </w:t>
      </w:r>
      <w:r>
        <w:t>de</w:t>
      </w:r>
      <w:r>
        <w:rPr>
          <w:spacing w:val="6"/>
        </w:rPr>
        <w:t xml:space="preserve"> </w:t>
      </w:r>
      <w:r>
        <w:t>actividades.</w:t>
      </w:r>
    </w:p>
    <w:p w14:paraId="47B0B5E2" w14:textId="77777777" w:rsidR="003F73CC" w:rsidRDefault="00B45078">
      <w:pPr>
        <w:pStyle w:val="Prrafodelista"/>
        <w:numPr>
          <w:ilvl w:val="0"/>
          <w:numId w:val="1"/>
        </w:numPr>
        <w:tabs>
          <w:tab w:val="left" w:pos="544"/>
          <w:tab w:val="left" w:pos="545"/>
        </w:tabs>
        <w:spacing w:before="41" w:line="276" w:lineRule="auto"/>
        <w:ind w:right="127"/>
      </w:pPr>
      <w:r>
        <w:rPr>
          <w:b/>
        </w:rPr>
        <w:t xml:space="preserve">El formato no requiere ser impreso. </w:t>
      </w:r>
      <w:r>
        <w:t>Sin embargo, debe ser cargado en las plataformas administradas por Colombia Compra</w:t>
      </w:r>
      <w:r>
        <w:rPr>
          <w:spacing w:val="17"/>
        </w:rPr>
        <w:t xml:space="preserve"> </w:t>
      </w:r>
      <w:r>
        <w:t>Eficiente.</w:t>
      </w:r>
    </w:p>
    <w:p w14:paraId="613E8C0C" w14:textId="77777777" w:rsidR="003F73CC" w:rsidRDefault="00B45078">
      <w:pPr>
        <w:pStyle w:val="Prrafodelista"/>
        <w:numPr>
          <w:ilvl w:val="0"/>
          <w:numId w:val="1"/>
        </w:numPr>
        <w:tabs>
          <w:tab w:val="left" w:pos="544"/>
          <w:tab w:val="left" w:pos="545"/>
        </w:tabs>
        <w:spacing w:line="276" w:lineRule="auto"/>
        <w:ind w:right="130"/>
      </w:pPr>
      <w:r>
        <w:t xml:space="preserve">Este formato, una vez </w:t>
      </w:r>
      <w:r>
        <w:rPr>
          <w:spacing w:val="2"/>
        </w:rPr>
        <w:t xml:space="preserve">diligenciado, </w:t>
      </w:r>
      <w:r>
        <w:t>deberá archivarse de conformidad con lo establecido en las tablas de retención documental de la</w:t>
      </w:r>
      <w:r>
        <w:rPr>
          <w:spacing w:val="21"/>
        </w:rPr>
        <w:t xml:space="preserve"> </w:t>
      </w:r>
      <w:r>
        <w:t>entidad.</w:t>
      </w:r>
    </w:p>
    <w:p w14:paraId="378F863F" w14:textId="77777777" w:rsidR="003F73CC" w:rsidRDefault="00B45078">
      <w:pPr>
        <w:pStyle w:val="Prrafodelista"/>
        <w:numPr>
          <w:ilvl w:val="0"/>
          <w:numId w:val="1"/>
        </w:numPr>
        <w:tabs>
          <w:tab w:val="left" w:pos="544"/>
          <w:tab w:val="left" w:pos="545"/>
        </w:tabs>
        <w:ind w:hanging="427"/>
      </w:pPr>
      <w:r>
        <w:t>El</w:t>
      </w:r>
      <w:r>
        <w:rPr>
          <w:spacing w:val="14"/>
        </w:rPr>
        <w:t xml:space="preserve"> </w:t>
      </w:r>
      <w:r>
        <w:t>contenido</w:t>
      </w:r>
      <w:r>
        <w:rPr>
          <w:spacing w:val="14"/>
        </w:rPr>
        <w:t xml:space="preserve"> </w:t>
      </w:r>
      <w:r>
        <w:t>que</w:t>
      </w:r>
      <w:r>
        <w:rPr>
          <w:spacing w:val="14"/>
        </w:rPr>
        <w:t xml:space="preserve"> </w:t>
      </w:r>
      <w:r>
        <w:t>se</w:t>
      </w:r>
      <w:r>
        <w:rPr>
          <w:spacing w:val="13"/>
        </w:rPr>
        <w:t xml:space="preserve"> </w:t>
      </w:r>
      <w:r>
        <w:t>encuentra</w:t>
      </w:r>
      <w:r>
        <w:rPr>
          <w:spacing w:val="15"/>
        </w:rPr>
        <w:t xml:space="preserve"> </w:t>
      </w:r>
      <w:r>
        <w:t>en</w:t>
      </w:r>
      <w:r>
        <w:rPr>
          <w:spacing w:val="13"/>
        </w:rPr>
        <w:t xml:space="preserve"> </w:t>
      </w:r>
      <w:r>
        <w:t>color</w:t>
      </w:r>
      <w:r>
        <w:rPr>
          <w:spacing w:val="14"/>
        </w:rPr>
        <w:t xml:space="preserve"> </w:t>
      </w:r>
      <w:r>
        <w:t>diferente</w:t>
      </w:r>
      <w:r>
        <w:rPr>
          <w:spacing w:val="13"/>
        </w:rPr>
        <w:t xml:space="preserve"> </w:t>
      </w:r>
      <w:r>
        <w:t>a</w:t>
      </w:r>
      <w:r>
        <w:rPr>
          <w:spacing w:val="15"/>
        </w:rPr>
        <w:t xml:space="preserve"> </w:t>
      </w:r>
      <w:r>
        <w:t>negro,</w:t>
      </w:r>
      <w:r>
        <w:rPr>
          <w:spacing w:val="15"/>
        </w:rPr>
        <w:t xml:space="preserve"> </w:t>
      </w:r>
      <w:r>
        <w:t>entre</w:t>
      </w:r>
      <w:r>
        <w:rPr>
          <w:spacing w:val="13"/>
        </w:rPr>
        <w:t xml:space="preserve"> </w:t>
      </w:r>
      <w:r>
        <w:t>paréntesis</w:t>
      </w:r>
      <w:r>
        <w:rPr>
          <w:spacing w:val="14"/>
        </w:rPr>
        <w:t xml:space="preserve"> </w:t>
      </w:r>
      <w:r>
        <w:t>o</w:t>
      </w:r>
      <w:r>
        <w:rPr>
          <w:spacing w:val="14"/>
        </w:rPr>
        <w:t xml:space="preserve"> </w:t>
      </w:r>
      <w:r>
        <w:t>con</w:t>
      </w:r>
      <w:r>
        <w:rPr>
          <w:spacing w:val="15"/>
        </w:rPr>
        <w:t xml:space="preserve"> </w:t>
      </w:r>
      <w:r>
        <w:t>el</w:t>
      </w:r>
      <w:r>
        <w:rPr>
          <w:spacing w:val="13"/>
        </w:rPr>
        <w:t xml:space="preserve"> </w:t>
      </w:r>
      <w:r>
        <w:t>signo</w:t>
      </w:r>
      <w:r>
        <w:rPr>
          <w:spacing w:val="14"/>
        </w:rPr>
        <w:t xml:space="preserve"> </w:t>
      </w:r>
      <w:r>
        <w:rPr>
          <w:spacing w:val="6"/>
        </w:rPr>
        <w:t>“[]”</w:t>
      </w:r>
      <w:r>
        <w:rPr>
          <w:spacing w:val="15"/>
        </w:rPr>
        <w:t xml:space="preserve"> </w:t>
      </w:r>
      <w:r>
        <w:t>son</w:t>
      </w:r>
    </w:p>
    <w:p w14:paraId="181DE938" w14:textId="77777777" w:rsidR="003F73CC" w:rsidRDefault="00B45078">
      <w:pPr>
        <w:pStyle w:val="Textoindependiente"/>
        <w:spacing w:before="39"/>
        <w:ind w:left="544"/>
      </w:pPr>
      <w:r>
        <w:t>orientaciones para el diligenciamiento del formato.</w:t>
      </w:r>
    </w:p>
    <w:p w14:paraId="4E88C403" w14:textId="77777777" w:rsidR="003F73CC" w:rsidRDefault="00B45078">
      <w:pPr>
        <w:pStyle w:val="Prrafodelista"/>
        <w:numPr>
          <w:ilvl w:val="0"/>
          <w:numId w:val="1"/>
        </w:numPr>
        <w:tabs>
          <w:tab w:val="left" w:pos="545"/>
        </w:tabs>
        <w:spacing w:before="41"/>
        <w:ind w:hanging="427"/>
        <w:jc w:val="both"/>
      </w:pPr>
      <w:r>
        <w:t>El formato puede ser modificado en aquellos apartados en que así se</w:t>
      </w:r>
      <w:r>
        <w:rPr>
          <w:spacing w:val="5"/>
        </w:rPr>
        <w:t xml:space="preserve"> </w:t>
      </w:r>
      <w:r>
        <w:t>indique.</w:t>
      </w:r>
    </w:p>
    <w:p w14:paraId="6FD4898B" w14:textId="77777777" w:rsidR="003F73CC" w:rsidRDefault="00B45078">
      <w:pPr>
        <w:pStyle w:val="Prrafodelista"/>
        <w:numPr>
          <w:ilvl w:val="0"/>
          <w:numId w:val="1"/>
        </w:numPr>
        <w:tabs>
          <w:tab w:val="left" w:pos="545"/>
        </w:tabs>
        <w:spacing w:before="40" w:line="276" w:lineRule="auto"/>
        <w:ind w:right="118"/>
        <w:jc w:val="both"/>
      </w:pPr>
      <w:r>
        <w:t xml:space="preserve">Las notas internas son situaciones o recomendaciones que se deben tener en cuenta al </w:t>
      </w:r>
      <w:proofErr w:type="gramStart"/>
      <w:r>
        <w:t>momento  de</w:t>
      </w:r>
      <w:proofErr w:type="gramEnd"/>
      <w:r>
        <w:t xml:space="preserve"> elaborar el formato. No obstante, las mismas deben ser eliminadas previa </w:t>
      </w:r>
      <w:r>
        <w:rPr>
          <w:spacing w:val="3"/>
        </w:rPr>
        <w:t xml:space="preserve">impresión </w:t>
      </w:r>
      <w:r>
        <w:t xml:space="preserve">o suscripción </w:t>
      </w:r>
      <w:proofErr w:type="gramStart"/>
      <w:r>
        <w:t>del</w:t>
      </w:r>
      <w:r>
        <w:rPr>
          <w:spacing w:val="6"/>
        </w:rPr>
        <w:t xml:space="preserve"> </w:t>
      </w:r>
      <w:r>
        <w:t>mismo</w:t>
      </w:r>
      <w:proofErr w:type="gramEnd"/>
      <w:r>
        <w:t>.</w:t>
      </w:r>
    </w:p>
    <w:p w14:paraId="47AD8D43" w14:textId="77777777" w:rsidR="003F73CC" w:rsidRDefault="00B45078">
      <w:pPr>
        <w:pStyle w:val="Prrafodelista"/>
        <w:numPr>
          <w:ilvl w:val="0"/>
          <w:numId w:val="1"/>
        </w:numPr>
        <w:tabs>
          <w:tab w:val="left" w:pos="545"/>
        </w:tabs>
        <w:spacing w:line="276" w:lineRule="auto"/>
        <w:ind w:right="134"/>
        <w:jc w:val="both"/>
      </w:pPr>
      <w:r>
        <w:t>Todas las recomendaciones o sugerencias que busquen mejorar el presente documento pueden ser remitidas al correo de la Dirección jurídica del</w:t>
      </w:r>
      <w:r>
        <w:rPr>
          <w:spacing w:val="31"/>
        </w:rPr>
        <w:t xml:space="preserve"> </w:t>
      </w:r>
      <w:r>
        <w:t>SENA.</w:t>
      </w:r>
    </w:p>
    <w:p w14:paraId="68110F3D" w14:textId="77777777" w:rsidR="003F73CC" w:rsidRDefault="003F73CC">
      <w:pPr>
        <w:spacing w:line="276" w:lineRule="auto"/>
        <w:jc w:val="both"/>
        <w:sectPr w:rsidR="003F73CC">
          <w:pgSz w:w="12240" w:h="15840"/>
          <w:pgMar w:top="1580" w:right="1300" w:bottom="1260" w:left="1300" w:header="709" w:footer="983" w:gutter="0"/>
          <w:cols w:space="720"/>
        </w:sectPr>
      </w:pPr>
    </w:p>
    <w:p w14:paraId="7182976F" w14:textId="77777777" w:rsidR="003F73CC" w:rsidRDefault="003F73CC">
      <w:pPr>
        <w:pStyle w:val="Textoindependiente"/>
        <w:spacing w:before="10" w:after="1"/>
        <w:rPr>
          <w:sz w:val="8"/>
        </w:rPr>
      </w:pPr>
    </w:p>
    <w:tbl>
      <w:tblPr>
        <w:tblStyle w:val="TableNormal"/>
        <w:tblW w:w="0" w:type="auto"/>
        <w:tblInd w:w="13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549"/>
        <w:gridCol w:w="583"/>
        <w:gridCol w:w="2533"/>
        <w:gridCol w:w="598"/>
        <w:gridCol w:w="2518"/>
        <w:gridCol w:w="612"/>
      </w:tblGrid>
      <w:tr w:rsidR="003F73CC" w14:paraId="0CC677DD" w14:textId="77777777">
        <w:trPr>
          <w:trHeight w:val="496"/>
        </w:trPr>
        <w:tc>
          <w:tcPr>
            <w:tcW w:w="9393" w:type="dxa"/>
            <w:gridSpan w:val="6"/>
            <w:tcBorders>
              <w:top w:val="nil"/>
              <w:left w:val="nil"/>
              <w:bottom w:val="nil"/>
              <w:right w:val="nil"/>
            </w:tcBorders>
            <w:shd w:val="clear" w:color="auto" w:fill="000000"/>
          </w:tcPr>
          <w:p w14:paraId="39F87C54" w14:textId="77777777" w:rsidR="003F73CC" w:rsidRDefault="00B45078">
            <w:pPr>
              <w:pStyle w:val="TableParagraph"/>
              <w:spacing w:before="95"/>
              <w:ind w:left="2991" w:right="2985"/>
              <w:jc w:val="center"/>
              <w:rPr>
                <w:b/>
              </w:rPr>
            </w:pPr>
            <w:r>
              <w:rPr>
                <w:b/>
                <w:color w:val="FFFFFF"/>
              </w:rPr>
              <w:t>CLASIFICACIÓN DE LA INFORMACIÓN</w:t>
            </w:r>
          </w:p>
        </w:tc>
      </w:tr>
      <w:tr w:rsidR="003F73CC" w14:paraId="4F6BEE7C" w14:textId="77777777">
        <w:trPr>
          <w:trHeight w:val="477"/>
        </w:trPr>
        <w:tc>
          <w:tcPr>
            <w:tcW w:w="2549" w:type="dxa"/>
            <w:tcBorders>
              <w:top w:val="nil"/>
            </w:tcBorders>
          </w:tcPr>
          <w:p w14:paraId="34F1087E" w14:textId="77777777" w:rsidR="003F73CC" w:rsidRDefault="00B45078">
            <w:pPr>
              <w:pStyle w:val="TableParagraph"/>
              <w:spacing w:before="85"/>
              <w:ind w:left="107"/>
            </w:pPr>
            <w:r>
              <w:t>Pública</w:t>
            </w:r>
          </w:p>
        </w:tc>
        <w:tc>
          <w:tcPr>
            <w:tcW w:w="583" w:type="dxa"/>
            <w:tcBorders>
              <w:top w:val="nil"/>
            </w:tcBorders>
          </w:tcPr>
          <w:p w14:paraId="1DDF8DE3" w14:textId="77777777" w:rsidR="003F73CC" w:rsidRDefault="003F73CC">
            <w:pPr>
              <w:pStyle w:val="TableParagraph"/>
              <w:rPr>
                <w:rFonts w:ascii="Times New Roman"/>
                <w:sz w:val="20"/>
              </w:rPr>
            </w:pPr>
          </w:p>
        </w:tc>
        <w:tc>
          <w:tcPr>
            <w:tcW w:w="2533" w:type="dxa"/>
            <w:tcBorders>
              <w:top w:val="nil"/>
            </w:tcBorders>
          </w:tcPr>
          <w:p w14:paraId="2452F537" w14:textId="77777777" w:rsidR="003F73CC" w:rsidRDefault="00B45078">
            <w:pPr>
              <w:pStyle w:val="TableParagraph"/>
              <w:spacing w:before="85"/>
              <w:ind w:left="108"/>
            </w:pPr>
            <w:r>
              <w:t>Pública Clasificada</w:t>
            </w:r>
          </w:p>
        </w:tc>
        <w:tc>
          <w:tcPr>
            <w:tcW w:w="598" w:type="dxa"/>
            <w:tcBorders>
              <w:top w:val="nil"/>
            </w:tcBorders>
          </w:tcPr>
          <w:p w14:paraId="1D95F7DA" w14:textId="77777777" w:rsidR="003F73CC" w:rsidRDefault="003F73CC">
            <w:pPr>
              <w:pStyle w:val="TableParagraph"/>
              <w:rPr>
                <w:rFonts w:ascii="Times New Roman"/>
                <w:sz w:val="20"/>
              </w:rPr>
            </w:pPr>
          </w:p>
        </w:tc>
        <w:tc>
          <w:tcPr>
            <w:tcW w:w="2518" w:type="dxa"/>
            <w:tcBorders>
              <w:top w:val="nil"/>
            </w:tcBorders>
          </w:tcPr>
          <w:p w14:paraId="1D523ADE" w14:textId="77777777" w:rsidR="003F73CC" w:rsidRDefault="00B45078">
            <w:pPr>
              <w:pStyle w:val="TableParagraph"/>
              <w:spacing w:before="85"/>
              <w:ind w:left="109"/>
            </w:pPr>
            <w:r>
              <w:t>Pública Reservada</w:t>
            </w:r>
          </w:p>
        </w:tc>
        <w:tc>
          <w:tcPr>
            <w:tcW w:w="612" w:type="dxa"/>
            <w:tcBorders>
              <w:top w:val="nil"/>
            </w:tcBorders>
          </w:tcPr>
          <w:p w14:paraId="76A913DD" w14:textId="77777777" w:rsidR="003F73CC" w:rsidRDefault="003F73CC">
            <w:pPr>
              <w:pStyle w:val="TableParagraph"/>
              <w:rPr>
                <w:rFonts w:ascii="Times New Roman"/>
                <w:sz w:val="20"/>
              </w:rPr>
            </w:pPr>
          </w:p>
        </w:tc>
      </w:tr>
    </w:tbl>
    <w:p w14:paraId="7AA8E5C8" w14:textId="77777777" w:rsidR="003F73CC" w:rsidRDefault="003F73CC">
      <w:pPr>
        <w:pStyle w:val="Textoindependiente"/>
        <w:spacing w:before="11"/>
        <w:rPr>
          <w:sz w:val="20"/>
        </w:rPr>
      </w:pPr>
    </w:p>
    <w:p w14:paraId="3C842896" w14:textId="77777777" w:rsidR="003F73CC" w:rsidRDefault="00B45078">
      <w:pPr>
        <w:pStyle w:val="Ttulo1"/>
        <w:spacing w:before="55"/>
        <w:ind w:left="2633" w:right="2633"/>
        <w:jc w:val="center"/>
      </w:pPr>
      <w:r>
        <w:t>INFORME MENSUAL EJECUCIÓN CONTRACTUAL</w:t>
      </w:r>
    </w:p>
    <w:p w14:paraId="3515D0F1" w14:textId="77777777" w:rsidR="003F73CC" w:rsidRDefault="003F73CC">
      <w:pPr>
        <w:pStyle w:val="Textoindependiente"/>
        <w:spacing w:before="6"/>
        <w:rPr>
          <w:b/>
          <w:sz w:val="28"/>
        </w:rPr>
      </w:pPr>
    </w:p>
    <w:p w14:paraId="20FD8E36" w14:textId="67A3AE75" w:rsidR="003F73CC" w:rsidRDefault="00B45078">
      <w:pPr>
        <w:pStyle w:val="Textoindependiente"/>
        <w:spacing w:before="1"/>
        <w:ind w:left="3520"/>
      </w:pPr>
      <w:r>
        <w:t xml:space="preserve">Montería, </w:t>
      </w:r>
      <w:r w:rsidR="001D3AA2">
        <w:t>j</w:t>
      </w:r>
      <w:r w:rsidR="00CB429F">
        <w:t>ulio</w:t>
      </w:r>
      <w:r>
        <w:t xml:space="preserve"> de 2026</w:t>
      </w:r>
    </w:p>
    <w:p w14:paraId="3A456D3B" w14:textId="77777777" w:rsidR="003F73CC" w:rsidRDefault="003F73CC">
      <w:pPr>
        <w:pStyle w:val="Textoindependiente"/>
      </w:pPr>
    </w:p>
    <w:p w14:paraId="147C5271" w14:textId="77777777" w:rsidR="003F73CC" w:rsidRDefault="003F73CC">
      <w:pPr>
        <w:pStyle w:val="Textoindependiente"/>
        <w:spacing w:before="10"/>
        <w:rPr>
          <w:sz w:val="31"/>
        </w:rPr>
      </w:pPr>
    </w:p>
    <w:p w14:paraId="00738302" w14:textId="77777777" w:rsidR="003F73CC" w:rsidRDefault="00B45078">
      <w:pPr>
        <w:pStyle w:val="Textoindependiente"/>
        <w:ind w:left="118"/>
      </w:pPr>
      <w:r>
        <w:t>Señora</w:t>
      </w:r>
    </w:p>
    <w:p w14:paraId="6A75A1EA" w14:textId="77777777" w:rsidR="003F73CC" w:rsidRDefault="00B45078">
      <w:pPr>
        <w:pStyle w:val="Ttulo1"/>
        <w:spacing w:before="1"/>
      </w:pPr>
      <w:r>
        <w:t>BLEIDYS VARGAS VIDAL</w:t>
      </w:r>
    </w:p>
    <w:p w14:paraId="3DD18512" w14:textId="77777777" w:rsidR="003F73CC" w:rsidRDefault="00B45078">
      <w:pPr>
        <w:ind w:left="118"/>
        <w:rPr>
          <w:b/>
        </w:rPr>
      </w:pPr>
      <w:r>
        <w:t>SUPERVISORA CONTRATO No</w:t>
      </w:r>
      <w:r>
        <w:rPr>
          <w:b/>
        </w:rPr>
        <w:t>. CO1.PCCNTR.9143439</w:t>
      </w:r>
    </w:p>
    <w:p w14:paraId="29EADA88" w14:textId="77777777" w:rsidR="003F73CC" w:rsidRDefault="00B45078">
      <w:pPr>
        <w:pStyle w:val="Textoindependiente"/>
        <w:ind w:left="118"/>
      </w:pPr>
      <w:r>
        <w:t>INSTRUCTORA G20-COORDINADORA ACADÉMICA</w:t>
      </w:r>
    </w:p>
    <w:p w14:paraId="31CE68D3" w14:textId="77777777" w:rsidR="003F73CC" w:rsidRDefault="00B45078">
      <w:pPr>
        <w:pStyle w:val="Textoindependiente"/>
        <w:ind w:left="118" w:right="5892"/>
      </w:pPr>
      <w:r>
        <w:t>Centro de Comercio, industria y Turismo SENA REGIONAL CORDOBA</w:t>
      </w:r>
    </w:p>
    <w:p w14:paraId="56984330" w14:textId="77777777" w:rsidR="003F73CC" w:rsidRDefault="00B45078">
      <w:pPr>
        <w:pStyle w:val="Textoindependiente"/>
        <w:spacing w:line="268" w:lineRule="exact"/>
        <w:ind w:left="118"/>
      </w:pPr>
      <w:r>
        <w:t>Montería</w:t>
      </w:r>
    </w:p>
    <w:p w14:paraId="2A566ECB" w14:textId="77777777" w:rsidR="003F73CC" w:rsidRDefault="003F73CC">
      <w:pPr>
        <w:pStyle w:val="Textoindependiente"/>
      </w:pPr>
    </w:p>
    <w:p w14:paraId="50E519DE" w14:textId="77777777" w:rsidR="003F73CC" w:rsidRDefault="003F73CC">
      <w:pPr>
        <w:pStyle w:val="Textoindependiente"/>
      </w:pPr>
    </w:p>
    <w:p w14:paraId="001E355D" w14:textId="3AD82FCE" w:rsidR="003F73CC" w:rsidRDefault="00B45078">
      <w:pPr>
        <w:pStyle w:val="Textoindependiente"/>
        <w:tabs>
          <w:tab w:val="left" w:pos="6191"/>
          <w:tab w:val="left" w:pos="7165"/>
          <w:tab w:val="left" w:pos="8180"/>
          <w:tab w:val="left" w:pos="8663"/>
        </w:tabs>
        <w:ind w:left="5221" w:right="117"/>
      </w:pPr>
      <w:r>
        <w:rPr>
          <w:b/>
        </w:rPr>
        <w:t>Asunto:</w:t>
      </w:r>
      <w:r>
        <w:rPr>
          <w:b/>
        </w:rPr>
        <w:tab/>
      </w:r>
      <w:r>
        <w:t>Informe</w:t>
      </w:r>
      <w:r>
        <w:tab/>
        <w:t>mensual</w:t>
      </w:r>
      <w:r>
        <w:tab/>
        <w:t>de</w:t>
      </w:r>
      <w:r>
        <w:tab/>
      </w:r>
      <w:r>
        <w:rPr>
          <w:spacing w:val="-1"/>
        </w:rPr>
        <w:t xml:space="preserve">ejecución </w:t>
      </w:r>
      <w:r>
        <w:t xml:space="preserve">contractual Mes </w:t>
      </w:r>
      <w:r w:rsidR="001D3AA2">
        <w:t>ju</w:t>
      </w:r>
      <w:r w:rsidR="00CB429F">
        <w:t>l</w:t>
      </w:r>
      <w:r w:rsidR="001D3AA2">
        <w:t>io</w:t>
      </w:r>
      <w:r>
        <w:t xml:space="preserve"> del año</w:t>
      </w:r>
      <w:r>
        <w:rPr>
          <w:spacing w:val="-5"/>
        </w:rPr>
        <w:t xml:space="preserve"> </w:t>
      </w:r>
      <w:r>
        <w:t>2026.</w:t>
      </w:r>
    </w:p>
    <w:p w14:paraId="21F1F0DA" w14:textId="77777777" w:rsidR="003F73CC" w:rsidRDefault="003F73CC">
      <w:pPr>
        <w:pStyle w:val="Textoindependiente"/>
        <w:spacing w:before="5"/>
        <w:rPr>
          <w:sz w:val="25"/>
        </w:rPr>
      </w:pPr>
    </w:p>
    <w:p w14:paraId="59B19A49" w14:textId="77777777" w:rsidR="003F73CC" w:rsidRDefault="00B45078">
      <w:pPr>
        <w:ind w:left="3499"/>
      </w:pPr>
      <w:r>
        <w:rPr>
          <w:b/>
        </w:rPr>
        <w:t>Referencia</w:t>
      </w:r>
      <w:r>
        <w:t>: CO1.PCCNTR.9143439</w:t>
      </w:r>
    </w:p>
    <w:p w14:paraId="0D78C880" w14:textId="77777777" w:rsidR="003F73CC" w:rsidRDefault="003F73CC">
      <w:pPr>
        <w:pStyle w:val="Textoindependiente"/>
        <w:spacing w:before="6"/>
        <w:rPr>
          <w:sz w:val="28"/>
        </w:rPr>
      </w:pPr>
    </w:p>
    <w:p w14:paraId="6DB09224" w14:textId="77777777" w:rsidR="003F73CC" w:rsidRDefault="00B45078">
      <w:pPr>
        <w:pStyle w:val="Textoindependiente"/>
        <w:spacing w:before="1" w:line="276" w:lineRule="auto"/>
        <w:ind w:left="118" w:right="117"/>
        <w:jc w:val="both"/>
      </w:pPr>
      <w:r>
        <w:t>Luisa Fernanda Martínez Henao, identificado con la cédula de ciudadanía No. 1.063.285.117 de Montelíbano en mi calidad de contratista del SENA, en cumplimiento del Contrato de Prestación de Servicios de la referencia, a continuación, presento el Informe de actividades realizadas en el mes objeto de cobro.</w:t>
      </w:r>
    </w:p>
    <w:p w14:paraId="29E35F66" w14:textId="77777777" w:rsidR="003F73CC" w:rsidRDefault="003F73CC">
      <w:pPr>
        <w:pStyle w:val="Textoindependiente"/>
        <w:spacing w:before="3"/>
        <w:rPr>
          <w:sz w:val="25"/>
        </w:rPr>
      </w:pPr>
    </w:p>
    <w:p w14:paraId="12CF8A53" w14:textId="688E9225" w:rsidR="003F73CC" w:rsidRPr="009F51B2" w:rsidRDefault="00B45078">
      <w:pPr>
        <w:spacing w:before="1" w:line="360" w:lineRule="auto"/>
        <w:ind w:left="118" w:right="116"/>
        <w:jc w:val="both"/>
      </w:pPr>
      <w:r>
        <w:rPr>
          <w:b/>
        </w:rPr>
        <w:t xml:space="preserve">Valor y forma de Pago: </w:t>
      </w:r>
      <w:r>
        <w:t xml:space="preserve">Se fija como valor total para el contrato la suma de </w:t>
      </w:r>
      <w:r w:rsidR="009F51B2">
        <w:t xml:space="preserve">CUARENTA Y NUEVE MILLONES SETECIENTOS CUARENTA Y TRES MIL SETECIENTOS VEINTICINCO PESOS M/CTE </w:t>
      </w:r>
      <w:r w:rsidR="009F51B2" w:rsidRPr="009F51B2">
        <w:rPr>
          <w:b/>
          <w:bCs/>
        </w:rPr>
        <w:t>($49.743.725)</w:t>
      </w:r>
    </w:p>
    <w:p w14:paraId="3EFA4375" w14:textId="77777777" w:rsidR="003F73CC" w:rsidRDefault="00B45078">
      <w:pPr>
        <w:spacing w:line="360" w:lineRule="auto"/>
        <w:ind w:left="118"/>
      </w:pPr>
      <w:r>
        <w:t xml:space="preserve">Está suma será pagada por el SENA al contratista en mensualidades vencidas hasta </w:t>
      </w:r>
      <w:r>
        <w:rPr>
          <w:b/>
        </w:rPr>
        <w:t>CUATRO MILLONES SETECIENTOS</w:t>
      </w:r>
      <w:r>
        <w:rPr>
          <w:b/>
          <w:spacing w:val="7"/>
        </w:rPr>
        <w:t xml:space="preserve"> </w:t>
      </w:r>
      <w:r>
        <w:rPr>
          <w:b/>
        </w:rPr>
        <w:t>TREINTA</w:t>
      </w:r>
      <w:r>
        <w:rPr>
          <w:b/>
          <w:spacing w:val="7"/>
        </w:rPr>
        <w:t xml:space="preserve"> </w:t>
      </w:r>
      <w:r>
        <w:rPr>
          <w:b/>
        </w:rPr>
        <w:t>Y</w:t>
      </w:r>
      <w:r>
        <w:rPr>
          <w:b/>
          <w:spacing w:val="7"/>
        </w:rPr>
        <w:t xml:space="preserve"> </w:t>
      </w:r>
      <w:r>
        <w:rPr>
          <w:b/>
        </w:rPr>
        <w:t>SIETE</w:t>
      </w:r>
      <w:r>
        <w:rPr>
          <w:b/>
          <w:spacing w:val="7"/>
        </w:rPr>
        <w:t xml:space="preserve"> </w:t>
      </w:r>
      <w:r>
        <w:rPr>
          <w:b/>
        </w:rPr>
        <w:t>MIL</w:t>
      </w:r>
      <w:r>
        <w:rPr>
          <w:b/>
          <w:spacing w:val="7"/>
        </w:rPr>
        <w:t xml:space="preserve"> </w:t>
      </w:r>
      <w:r>
        <w:rPr>
          <w:b/>
        </w:rPr>
        <w:t>CUATROCIENTOS</w:t>
      </w:r>
      <w:r>
        <w:rPr>
          <w:b/>
          <w:spacing w:val="7"/>
        </w:rPr>
        <w:t xml:space="preserve"> </w:t>
      </w:r>
      <w:r>
        <w:rPr>
          <w:b/>
        </w:rPr>
        <w:t>NOVENTA</w:t>
      </w:r>
      <w:r>
        <w:rPr>
          <w:b/>
          <w:spacing w:val="9"/>
        </w:rPr>
        <w:t xml:space="preserve"> </w:t>
      </w:r>
      <w:r>
        <w:rPr>
          <w:b/>
        </w:rPr>
        <w:t>Y</w:t>
      </w:r>
      <w:r>
        <w:rPr>
          <w:b/>
          <w:spacing w:val="6"/>
        </w:rPr>
        <w:t xml:space="preserve"> </w:t>
      </w:r>
      <w:r>
        <w:rPr>
          <w:b/>
        </w:rPr>
        <w:t>SIETE</w:t>
      </w:r>
      <w:r>
        <w:rPr>
          <w:b/>
          <w:spacing w:val="9"/>
        </w:rPr>
        <w:t xml:space="preserve"> </w:t>
      </w:r>
      <w:r>
        <w:rPr>
          <w:b/>
        </w:rPr>
        <w:t>PESOS</w:t>
      </w:r>
      <w:r>
        <w:rPr>
          <w:b/>
          <w:spacing w:val="7"/>
        </w:rPr>
        <w:t xml:space="preserve"> </w:t>
      </w:r>
      <w:r>
        <w:rPr>
          <w:b/>
        </w:rPr>
        <w:t>M/CTE</w:t>
      </w:r>
      <w:r>
        <w:rPr>
          <w:b/>
          <w:spacing w:val="8"/>
        </w:rPr>
        <w:t xml:space="preserve"> </w:t>
      </w:r>
      <w:r>
        <w:rPr>
          <w:b/>
        </w:rPr>
        <w:t>($4.737.497)</w:t>
      </w:r>
      <w:r>
        <w:rPr>
          <w:b/>
          <w:spacing w:val="14"/>
        </w:rPr>
        <w:t xml:space="preserve"> </w:t>
      </w:r>
      <w:r>
        <w:t>y/o</w:t>
      </w:r>
    </w:p>
    <w:p w14:paraId="21FAA6EA" w14:textId="77777777" w:rsidR="003F73CC" w:rsidRDefault="00B45078">
      <w:pPr>
        <w:pStyle w:val="Textoindependiente"/>
        <w:spacing w:line="268" w:lineRule="exact"/>
        <w:ind w:left="118"/>
      </w:pPr>
      <w:r>
        <w:t>el</w:t>
      </w:r>
      <w:r>
        <w:rPr>
          <w:spacing w:val="-4"/>
        </w:rPr>
        <w:t xml:space="preserve"> </w:t>
      </w:r>
      <w:r>
        <w:t>equivalente</w:t>
      </w:r>
      <w:r>
        <w:rPr>
          <w:spacing w:val="-4"/>
        </w:rPr>
        <w:t xml:space="preserve"> </w:t>
      </w:r>
      <w:r>
        <w:t>por</w:t>
      </w:r>
      <w:r>
        <w:rPr>
          <w:spacing w:val="-2"/>
        </w:rPr>
        <w:t xml:space="preserve"> </w:t>
      </w:r>
      <w:r>
        <w:t>la</w:t>
      </w:r>
      <w:r>
        <w:rPr>
          <w:spacing w:val="-3"/>
        </w:rPr>
        <w:t xml:space="preserve"> </w:t>
      </w:r>
      <w:r>
        <w:t>fracción</w:t>
      </w:r>
      <w:r>
        <w:rPr>
          <w:spacing w:val="-5"/>
        </w:rPr>
        <w:t xml:space="preserve"> </w:t>
      </w:r>
      <w:r>
        <w:t>de</w:t>
      </w:r>
      <w:r>
        <w:rPr>
          <w:spacing w:val="-2"/>
        </w:rPr>
        <w:t xml:space="preserve"> </w:t>
      </w:r>
      <w:r>
        <w:t>mes</w:t>
      </w:r>
      <w:r>
        <w:rPr>
          <w:spacing w:val="-3"/>
        </w:rPr>
        <w:t xml:space="preserve"> </w:t>
      </w:r>
      <w:r>
        <w:t>para</w:t>
      </w:r>
      <w:r>
        <w:rPr>
          <w:spacing w:val="-4"/>
        </w:rPr>
        <w:t xml:space="preserve"> </w:t>
      </w:r>
      <w:r>
        <w:t>el</w:t>
      </w:r>
      <w:r>
        <w:rPr>
          <w:spacing w:val="-3"/>
        </w:rPr>
        <w:t xml:space="preserve"> </w:t>
      </w:r>
      <w:r>
        <w:t>primer</w:t>
      </w:r>
      <w:r>
        <w:rPr>
          <w:spacing w:val="-3"/>
        </w:rPr>
        <w:t xml:space="preserve"> </w:t>
      </w:r>
      <w:r>
        <w:t>y</w:t>
      </w:r>
      <w:r>
        <w:rPr>
          <w:spacing w:val="-3"/>
        </w:rPr>
        <w:t xml:space="preserve"> </w:t>
      </w:r>
      <w:r>
        <w:t>último</w:t>
      </w:r>
      <w:r>
        <w:rPr>
          <w:spacing w:val="-2"/>
        </w:rPr>
        <w:t xml:space="preserve"> </w:t>
      </w:r>
      <w:r>
        <w:t>pago</w:t>
      </w:r>
      <w:r>
        <w:rPr>
          <w:spacing w:val="-1"/>
        </w:rPr>
        <w:t xml:space="preserve"> </w:t>
      </w:r>
      <w:r>
        <w:t>de</w:t>
      </w:r>
      <w:r>
        <w:rPr>
          <w:spacing w:val="-5"/>
        </w:rPr>
        <w:t xml:space="preserve"> </w:t>
      </w:r>
      <w:r>
        <w:t>acuerdo</w:t>
      </w:r>
      <w:r>
        <w:rPr>
          <w:spacing w:val="-3"/>
        </w:rPr>
        <w:t xml:space="preserve"> </w:t>
      </w:r>
      <w:r>
        <w:t>con</w:t>
      </w:r>
      <w:r>
        <w:rPr>
          <w:spacing w:val="-5"/>
        </w:rPr>
        <w:t xml:space="preserve"> </w:t>
      </w:r>
      <w:r>
        <w:t>la</w:t>
      </w:r>
      <w:r>
        <w:rPr>
          <w:spacing w:val="-3"/>
        </w:rPr>
        <w:t xml:space="preserve"> </w:t>
      </w:r>
      <w:r>
        <w:t>vigencia</w:t>
      </w:r>
      <w:r>
        <w:rPr>
          <w:spacing w:val="-3"/>
        </w:rPr>
        <w:t xml:space="preserve"> </w:t>
      </w:r>
      <w:r>
        <w:t>contractual.</w:t>
      </w:r>
    </w:p>
    <w:p w14:paraId="27E21675" w14:textId="77777777" w:rsidR="003F73CC" w:rsidRDefault="003F73CC">
      <w:pPr>
        <w:pStyle w:val="Textoindependiente"/>
      </w:pPr>
    </w:p>
    <w:p w14:paraId="278449DE" w14:textId="72F5258A" w:rsidR="003F73CC" w:rsidRDefault="00B45078">
      <w:pPr>
        <w:pStyle w:val="Textoindependiente"/>
        <w:spacing w:before="175"/>
        <w:ind w:left="118"/>
      </w:pPr>
      <w:r>
        <w:rPr>
          <w:b/>
        </w:rPr>
        <w:t xml:space="preserve">Plazo: </w:t>
      </w:r>
      <w:r>
        <w:t xml:space="preserve">Será hasta el </w:t>
      </w:r>
      <w:r w:rsidR="009F51B2">
        <w:t>15 de diciembre</w:t>
      </w:r>
      <w:r>
        <w:t xml:space="preserve"> de 2026.</w:t>
      </w:r>
    </w:p>
    <w:p w14:paraId="19128871" w14:textId="77777777" w:rsidR="003F73CC" w:rsidRDefault="003F73CC">
      <w:pPr>
        <w:pStyle w:val="Textoindependiente"/>
      </w:pPr>
    </w:p>
    <w:p w14:paraId="770912C4" w14:textId="77777777" w:rsidR="003F73CC" w:rsidRDefault="00B45078">
      <w:pPr>
        <w:pStyle w:val="Textoindependiente"/>
        <w:spacing w:before="174" w:line="276" w:lineRule="auto"/>
        <w:ind w:left="118" w:right="121"/>
        <w:jc w:val="both"/>
      </w:pPr>
      <w:r>
        <w:rPr>
          <w:b/>
        </w:rPr>
        <w:t xml:space="preserve">Objeto: </w:t>
      </w:r>
      <w:r>
        <w:t>CONTRATAR LOS SERVICIOS PERSONALES DE CARÁCTER TEMPORAL COMO INSTRUCTOR CONTRATISTA PARA IMPARTIR FORMACIÓN PROFESIONAL INTEGRAL EN EL MARCO DEL PROGRAMA</w:t>
      </w:r>
    </w:p>
    <w:p w14:paraId="3221E07D" w14:textId="77777777" w:rsidR="003F73CC" w:rsidRDefault="003F73CC">
      <w:pPr>
        <w:spacing w:line="276" w:lineRule="auto"/>
        <w:jc w:val="both"/>
        <w:sectPr w:rsidR="003F73CC">
          <w:pgSz w:w="12240" w:h="15840"/>
          <w:pgMar w:top="1580" w:right="1300" w:bottom="1260" w:left="1300" w:header="709" w:footer="983" w:gutter="0"/>
          <w:cols w:space="720"/>
        </w:sectPr>
      </w:pPr>
    </w:p>
    <w:p w14:paraId="58ADFBD7" w14:textId="77777777" w:rsidR="003F73CC" w:rsidRDefault="00B45078">
      <w:pPr>
        <w:pStyle w:val="Textoindependiente"/>
        <w:spacing w:before="109" w:line="276" w:lineRule="auto"/>
        <w:ind w:left="118"/>
      </w:pPr>
      <w:r>
        <w:lastRenderedPageBreak/>
        <w:t>OFERTA REGULAR, TITULADA Y COMPLEMENTARIA PRESENCIAL Y VIRTUAL EN EL CENTRO DE COMERCIO INDUSTRIA Y TURISMO DEL SENA REGIONAL CÓRDOBA</w:t>
      </w:r>
    </w:p>
    <w:p w14:paraId="25A35E8B" w14:textId="77777777" w:rsidR="003F73CC" w:rsidRDefault="00B45078">
      <w:pPr>
        <w:pStyle w:val="Ttulo1"/>
        <w:spacing w:line="268" w:lineRule="exact"/>
      </w:pPr>
      <w:r>
        <w:t>Ejecución mensual de actividades</w:t>
      </w:r>
      <w:bookmarkStart w:id="0" w:name="_Hlk229750876"/>
    </w:p>
    <w:p w14:paraId="076EC282" w14:textId="77777777" w:rsidR="003F73CC" w:rsidRDefault="003F73CC">
      <w:pPr>
        <w:pStyle w:val="Textoindependiente"/>
        <w:spacing w:before="7"/>
        <w:rPr>
          <w:b/>
          <w:sz w:val="28"/>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3F73CC" w14:paraId="7C477CE3" w14:textId="77777777">
        <w:trPr>
          <w:trHeight w:val="405"/>
        </w:trPr>
        <w:tc>
          <w:tcPr>
            <w:tcW w:w="480" w:type="dxa"/>
          </w:tcPr>
          <w:p w14:paraId="3F2897B2" w14:textId="77777777" w:rsidR="003F73CC" w:rsidRDefault="00B45078">
            <w:pPr>
              <w:pStyle w:val="TableParagraph"/>
              <w:ind w:left="107"/>
              <w:rPr>
                <w:b/>
              </w:rPr>
            </w:pPr>
            <w:bookmarkStart w:id="1" w:name="_Hlk229750778"/>
            <w:r>
              <w:rPr>
                <w:b/>
              </w:rPr>
              <w:t>No</w:t>
            </w:r>
          </w:p>
        </w:tc>
        <w:tc>
          <w:tcPr>
            <w:tcW w:w="2278" w:type="dxa"/>
          </w:tcPr>
          <w:p w14:paraId="1350506C" w14:textId="77777777" w:rsidR="003F73CC" w:rsidRDefault="00B45078">
            <w:pPr>
              <w:pStyle w:val="TableParagraph"/>
              <w:ind w:left="554"/>
              <w:rPr>
                <w:b/>
              </w:rPr>
            </w:pPr>
            <w:r>
              <w:rPr>
                <w:b/>
              </w:rPr>
              <w:t>Obligaciones</w:t>
            </w:r>
          </w:p>
        </w:tc>
        <w:tc>
          <w:tcPr>
            <w:tcW w:w="2101" w:type="dxa"/>
          </w:tcPr>
          <w:p w14:paraId="0B2A0106" w14:textId="77777777" w:rsidR="003F73CC" w:rsidRDefault="00B45078">
            <w:pPr>
              <w:pStyle w:val="TableParagraph"/>
              <w:ind w:left="164"/>
              <w:rPr>
                <w:b/>
              </w:rPr>
            </w:pPr>
            <w:r>
              <w:rPr>
                <w:b/>
              </w:rPr>
              <w:t>Acciones realizadas</w:t>
            </w:r>
          </w:p>
        </w:tc>
        <w:tc>
          <w:tcPr>
            <w:tcW w:w="3817" w:type="dxa"/>
          </w:tcPr>
          <w:p w14:paraId="65760916" w14:textId="77777777" w:rsidR="003F73CC" w:rsidRDefault="00B45078">
            <w:pPr>
              <w:pStyle w:val="TableParagraph"/>
              <w:ind w:left="1410" w:right="1402"/>
              <w:jc w:val="center"/>
              <w:rPr>
                <w:b/>
              </w:rPr>
            </w:pPr>
            <w:r>
              <w:rPr>
                <w:b/>
              </w:rPr>
              <w:t>Evidencias</w:t>
            </w:r>
          </w:p>
        </w:tc>
      </w:tr>
      <w:tr w:rsidR="003F73CC" w14:paraId="7042E634" w14:textId="77777777">
        <w:trPr>
          <w:trHeight w:val="10742"/>
        </w:trPr>
        <w:tc>
          <w:tcPr>
            <w:tcW w:w="480" w:type="dxa"/>
          </w:tcPr>
          <w:p w14:paraId="5D8EFFE2" w14:textId="77777777" w:rsidR="003F73CC" w:rsidRDefault="00B45078">
            <w:pPr>
              <w:pStyle w:val="TableParagraph"/>
              <w:ind w:left="107"/>
            </w:pPr>
            <w:r>
              <w:rPr>
                <w:w w:val="99"/>
              </w:rPr>
              <w:t>1</w:t>
            </w:r>
          </w:p>
        </w:tc>
        <w:tc>
          <w:tcPr>
            <w:tcW w:w="2278" w:type="dxa"/>
          </w:tcPr>
          <w:p w14:paraId="51FB5ED6" w14:textId="77777777" w:rsidR="003F73CC" w:rsidRDefault="003F73CC">
            <w:pPr>
              <w:pStyle w:val="TableParagraph"/>
              <w:rPr>
                <w:b/>
              </w:rPr>
            </w:pPr>
          </w:p>
          <w:p w14:paraId="33721A80" w14:textId="77777777" w:rsidR="003F73CC" w:rsidRDefault="003F73CC">
            <w:pPr>
              <w:pStyle w:val="TableParagraph"/>
              <w:rPr>
                <w:b/>
              </w:rPr>
            </w:pPr>
          </w:p>
          <w:p w14:paraId="3B6F6369" w14:textId="77777777" w:rsidR="003F73CC" w:rsidRDefault="003F73CC">
            <w:pPr>
              <w:pStyle w:val="TableParagraph"/>
              <w:rPr>
                <w:b/>
              </w:rPr>
            </w:pPr>
          </w:p>
          <w:p w14:paraId="3B4594DA" w14:textId="77777777" w:rsidR="003F73CC" w:rsidRDefault="003F73CC">
            <w:pPr>
              <w:pStyle w:val="TableParagraph"/>
              <w:rPr>
                <w:b/>
              </w:rPr>
            </w:pPr>
          </w:p>
          <w:p w14:paraId="776C43A3" w14:textId="77777777" w:rsidR="003F73CC" w:rsidRDefault="003F73CC">
            <w:pPr>
              <w:pStyle w:val="TableParagraph"/>
              <w:rPr>
                <w:b/>
              </w:rPr>
            </w:pPr>
          </w:p>
          <w:p w14:paraId="0F6BB942" w14:textId="77777777" w:rsidR="003F73CC" w:rsidRDefault="003F73CC">
            <w:pPr>
              <w:pStyle w:val="TableParagraph"/>
              <w:rPr>
                <w:b/>
              </w:rPr>
            </w:pPr>
          </w:p>
          <w:p w14:paraId="32AEC1F7" w14:textId="77777777" w:rsidR="003F73CC" w:rsidRDefault="003F73CC">
            <w:pPr>
              <w:pStyle w:val="TableParagraph"/>
              <w:rPr>
                <w:b/>
              </w:rPr>
            </w:pPr>
          </w:p>
          <w:p w14:paraId="7553E1EA" w14:textId="77777777" w:rsidR="003F73CC" w:rsidRDefault="003F73CC">
            <w:pPr>
              <w:pStyle w:val="TableParagraph"/>
              <w:rPr>
                <w:b/>
              </w:rPr>
            </w:pPr>
          </w:p>
          <w:p w14:paraId="2E0ECF43" w14:textId="77777777" w:rsidR="003F73CC" w:rsidRDefault="003F73CC">
            <w:pPr>
              <w:pStyle w:val="TableParagraph"/>
              <w:rPr>
                <w:b/>
              </w:rPr>
            </w:pPr>
          </w:p>
          <w:p w14:paraId="0931FD8F" w14:textId="77777777" w:rsidR="003F73CC" w:rsidRDefault="00B45078">
            <w:pPr>
              <w:pStyle w:val="TableParagraph"/>
              <w:ind w:left="107" w:right="122"/>
            </w:pPr>
            <w: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2101" w:type="dxa"/>
          </w:tcPr>
          <w:p w14:paraId="513D40C0" w14:textId="77777777" w:rsidR="00226C0F" w:rsidRPr="00CB429F" w:rsidRDefault="00226C0F" w:rsidP="00226C0F">
            <w:pPr>
              <w:pStyle w:val="Default"/>
              <w:rPr>
                <w:rFonts w:ascii="Calibri" w:eastAsia="Calibri" w:hAnsi="Calibri" w:cs="Calibri"/>
                <w:color w:val="auto"/>
                <w:sz w:val="22"/>
                <w:szCs w:val="22"/>
              </w:rPr>
            </w:pPr>
          </w:p>
          <w:p w14:paraId="62497C58" w14:textId="2236E172" w:rsidR="00CB429F" w:rsidRPr="00CB429F" w:rsidRDefault="00CB429F" w:rsidP="00CB429F">
            <w:pPr>
              <w:pStyle w:val="Default"/>
              <w:rPr>
                <w:rFonts w:ascii="Calibri" w:eastAsia="Calibri" w:hAnsi="Calibri" w:cs="Calibri"/>
                <w:color w:val="auto"/>
                <w:sz w:val="22"/>
                <w:szCs w:val="22"/>
              </w:rPr>
            </w:pPr>
            <w:r w:rsidRPr="00D85AF2">
              <w:rPr>
                <w:rFonts w:ascii="Calibri" w:eastAsia="Calibri" w:hAnsi="Calibri" w:cs="Calibri"/>
                <w:color w:val="auto"/>
                <w:sz w:val="22"/>
                <w:szCs w:val="22"/>
              </w:rPr>
              <w:t xml:space="preserve">Transversal: </w:t>
            </w:r>
          </w:p>
          <w:p w14:paraId="0DADD2A6" w14:textId="2C58410F" w:rsidR="00CB429F" w:rsidRDefault="00CB429F" w:rsidP="00CB429F">
            <w:pPr>
              <w:widowControl/>
              <w:pBdr>
                <w:top w:val="single" w:sz="2" w:space="0" w:color="BDDBC9"/>
                <w:left w:val="single" w:sz="2" w:space="0" w:color="BDDBC9"/>
                <w:bottom w:val="single" w:sz="2" w:space="0" w:color="BDDBC9"/>
                <w:right w:val="single" w:sz="2" w:space="0" w:color="BDDBC9"/>
              </w:pBdr>
              <w:autoSpaceDE/>
              <w:autoSpaceDN/>
            </w:pPr>
            <w:r w:rsidRPr="00CB429F">
              <w:t xml:space="preserve">controlar los riesgos de trabajo en alturas </w:t>
            </w:r>
            <w:proofErr w:type="gramStart"/>
            <w:r w:rsidRPr="00CB429F">
              <w:t>de acuerdo a</w:t>
            </w:r>
            <w:proofErr w:type="gramEnd"/>
            <w:r w:rsidRPr="00CB429F">
              <w:t xml:space="preserve"> la tarea a realizar, actividad económica y normativa vigente</w:t>
            </w:r>
            <w:r w:rsidRPr="00CB429F">
              <w:t xml:space="preserve">. · </w:t>
            </w:r>
          </w:p>
          <w:p w14:paraId="2C07E981" w14:textId="46025710" w:rsidR="00226C0F" w:rsidRDefault="00CB429F" w:rsidP="00D85AF2">
            <w:pPr>
              <w:widowControl/>
              <w:pBdr>
                <w:top w:val="single" w:sz="2" w:space="0" w:color="BDDBC9"/>
                <w:left w:val="single" w:sz="2" w:space="0" w:color="BDDBC9"/>
                <w:bottom w:val="single" w:sz="2" w:space="0" w:color="BDDBC9"/>
                <w:right w:val="single" w:sz="2" w:space="0" w:color="BDDBC9"/>
              </w:pBdr>
              <w:autoSpaceDE/>
              <w:autoSpaceDN/>
            </w:pPr>
            <w:r>
              <w:t xml:space="preserve">Curso: </w:t>
            </w:r>
            <w:r w:rsidRPr="00CB429F">
              <w:t xml:space="preserve">mantenimiento e instalación de sistemas solares fotovoltaicos </w:t>
            </w:r>
            <w:r w:rsidRPr="00CB429F">
              <w:t>Ficha 3494251</w:t>
            </w:r>
          </w:p>
          <w:p w14:paraId="62D2CAFD" w14:textId="77777777" w:rsidR="00D85AF2" w:rsidRDefault="00D85AF2" w:rsidP="00D85AF2">
            <w:pPr>
              <w:widowControl/>
              <w:pBdr>
                <w:top w:val="single" w:sz="2" w:space="0" w:color="BDDBC9"/>
                <w:left w:val="single" w:sz="2" w:space="0" w:color="BDDBC9"/>
                <w:bottom w:val="single" w:sz="2" w:space="0" w:color="BDDBC9"/>
                <w:right w:val="single" w:sz="2" w:space="0" w:color="BDDBC9"/>
              </w:pBdr>
              <w:autoSpaceDE/>
              <w:autoSpaceDN/>
            </w:pPr>
          </w:p>
          <w:p w14:paraId="7AE20956" w14:textId="65FF8156" w:rsidR="00CB429F" w:rsidRPr="00D85AF2" w:rsidRDefault="00CB429F" w:rsidP="00CB429F">
            <w:pPr>
              <w:pStyle w:val="TableParagraph"/>
            </w:pPr>
            <w:r w:rsidRPr="00D85AF2">
              <w:t xml:space="preserve">Transversal: </w:t>
            </w:r>
          </w:p>
          <w:p w14:paraId="15791385" w14:textId="77777777" w:rsidR="00CB429F" w:rsidRDefault="00CB429F" w:rsidP="00CB429F">
            <w:pPr>
              <w:pStyle w:val="TableParagraph"/>
            </w:pPr>
            <w:r w:rsidRPr="00CB429F">
              <w:t>aplicar prácticas de protección ambiental, seguridad y salud en el trabajo de acuerdo con las políticas organizacionales y la normatividad</w:t>
            </w:r>
          </w:p>
          <w:p w14:paraId="15461748" w14:textId="77777777" w:rsidR="00CB429F" w:rsidRDefault="00CB429F" w:rsidP="00CB429F">
            <w:pPr>
              <w:pStyle w:val="TableParagraph"/>
            </w:pPr>
            <w:r>
              <w:t xml:space="preserve">A las siguientes fichas: </w:t>
            </w:r>
          </w:p>
          <w:p w14:paraId="7E277173" w14:textId="77777777" w:rsidR="00CB429F" w:rsidRDefault="00CB429F" w:rsidP="00CB429F">
            <w:pPr>
              <w:pStyle w:val="TableParagraph"/>
            </w:pPr>
          </w:p>
          <w:p w14:paraId="15A1F3B1" w14:textId="4A3834C0" w:rsidR="00CB429F" w:rsidRPr="00CB429F" w:rsidRDefault="00CB429F" w:rsidP="00CB429F">
            <w:pPr>
              <w:pStyle w:val="TableParagraph"/>
            </w:pPr>
            <w:r>
              <w:t>*</w:t>
            </w:r>
            <w:r w:rsidRPr="00CB429F">
              <w:t>SISTEMAS TELEINFORMÁTICOS</w:t>
            </w:r>
            <w:r w:rsidRPr="00CB429F">
              <w:t xml:space="preserve"> </w:t>
            </w:r>
          </w:p>
          <w:p w14:paraId="35EB5A57" w14:textId="77777777" w:rsidR="00CB429F" w:rsidRDefault="00CB429F" w:rsidP="00CB429F">
            <w:pPr>
              <w:pStyle w:val="TableParagraph"/>
            </w:pPr>
            <w:r w:rsidRPr="00CB429F">
              <w:t>Ficha 3410503</w:t>
            </w:r>
          </w:p>
          <w:p w14:paraId="082E0B32" w14:textId="77777777" w:rsidR="00CB429F" w:rsidRDefault="00CB429F" w:rsidP="00CB429F">
            <w:pPr>
              <w:pStyle w:val="TableParagraph"/>
            </w:pPr>
          </w:p>
          <w:p w14:paraId="2D4237FD" w14:textId="77777777" w:rsidR="00CB429F" w:rsidRDefault="00CB429F" w:rsidP="00CB429F">
            <w:pPr>
              <w:pStyle w:val="TableParagraph"/>
            </w:pPr>
            <w:r>
              <w:t>*</w:t>
            </w:r>
            <w:r w:rsidRPr="00CB429F">
              <w:t xml:space="preserve"> </w:t>
            </w:r>
            <w:r w:rsidRPr="00CB429F">
              <w:t>CONSTRUCCION DE EDIFICACIONES</w:t>
            </w:r>
          </w:p>
          <w:p w14:paraId="0D2CE05E" w14:textId="77777777" w:rsidR="00CB429F" w:rsidRDefault="00CB429F" w:rsidP="00CB429F">
            <w:pPr>
              <w:pStyle w:val="TableParagraph"/>
            </w:pPr>
            <w:r>
              <w:t xml:space="preserve">Ficha: </w:t>
            </w:r>
            <w:r w:rsidRPr="00CB429F">
              <w:t>3313688</w:t>
            </w:r>
          </w:p>
          <w:p w14:paraId="07C78B80" w14:textId="77777777" w:rsidR="00CB429F" w:rsidRDefault="00CB429F" w:rsidP="00CB429F">
            <w:pPr>
              <w:pStyle w:val="TableParagraph"/>
            </w:pPr>
          </w:p>
          <w:p w14:paraId="61229602" w14:textId="77777777" w:rsidR="00CB429F" w:rsidRDefault="00CB429F" w:rsidP="00CB429F">
            <w:pPr>
              <w:pStyle w:val="TableParagraph"/>
            </w:pPr>
            <w:r>
              <w:t>*</w:t>
            </w:r>
            <w:r w:rsidRPr="00CB429F">
              <w:t xml:space="preserve"> </w:t>
            </w:r>
            <w:r w:rsidRPr="00CB429F">
              <w:t>PROGRAMACION DE SOFTWARE</w:t>
            </w:r>
          </w:p>
          <w:p w14:paraId="57E45D72" w14:textId="77777777" w:rsidR="00CB429F" w:rsidRDefault="00CB429F" w:rsidP="00CB429F">
            <w:pPr>
              <w:pStyle w:val="TableParagraph"/>
            </w:pPr>
            <w:r>
              <w:t xml:space="preserve">Ficha: </w:t>
            </w:r>
            <w:r w:rsidRPr="00CB429F">
              <w:t>3494158</w:t>
            </w:r>
          </w:p>
          <w:p w14:paraId="64A8844F" w14:textId="77777777" w:rsidR="00CB429F" w:rsidRDefault="00CB429F" w:rsidP="00CB429F">
            <w:pPr>
              <w:pStyle w:val="TableParagraph"/>
            </w:pPr>
          </w:p>
          <w:p w14:paraId="002EEFCE" w14:textId="77777777" w:rsidR="00CB429F" w:rsidRDefault="00CB429F" w:rsidP="00CB429F">
            <w:pPr>
              <w:pStyle w:val="TableParagraph"/>
            </w:pPr>
            <w:r>
              <w:t>*</w:t>
            </w:r>
            <w:r w:rsidR="00D85AF2" w:rsidRPr="00D85AF2">
              <w:t xml:space="preserve"> </w:t>
            </w:r>
            <w:r w:rsidR="00D85AF2" w:rsidRPr="00D85AF2">
              <w:t>INSTALACION DE SISTEMAS ELECTRICOS RESIDENCIALES Y COMERCIALES</w:t>
            </w:r>
          </w:p>
          <w:p w14:paraId="76EC11D8" w14:textId="77777777" w:rsidR="00D85AF2" w:rsidRDefault="00D85AF2" w:rsidP="00CB429F">
            <w:pPr>
              <w:pStyle w:val="TableParagraph"/>
            </w:pPr>
            <w:r>
              <w:t xml:space="preserve">Ficha: </w:t>
            </w:r>
            <w:r w:rsidRPr="00D85AF2">
              <w:t>3494210</w:t>
            </w:r>
          </w:p>
          <w:p w14:paraId="70DFF975" w14:textId="77777777" w:rsidR="00D85AF2" w:rsidRDefault="00D85AF2" w:rsidP="00CB429F">
            <w:pPr>
              <w:pStyle w:val="TableParagraph"/>
            </w:pPr>
            <w:r>
              <w:lastRenderedPageBreak/>
              <w:t>*</w:t>
            </w:r>
            <w:r w:rsidRPr="00D85AF2">
              <w:t xml:space="preserve"> </w:t>
            </w:r>
            <w:r w:rsidRPr="00D85AF2">
              <w:t>INSTALACION DE SISTEMAS ELECTRICOS RESIDENCIALES Y COMERCIALES</w:t>
            </w:r>
          </w:p>
          <w:p w14:paraId="4935CF48" w14:textId="77777777" w:rsidR="00D85AF2" w:rsidRDefault="00D85AF2" w:rsidP="00CB429F">
            <w:pPr>
              <w:pStyle w:val="TableParagraph"/>
            </w:pPr>
            <w:r>
              <w:t xml:space="preserve">Ficha: </w:t>
            </w:r>
            <w:r w:rsidRPr="00D85AF2">
              <w:t>3494210</w:t>
            </w:r>
          </w:p>
          <w:p w14:paraId="1A614E12" w14:textId="77777777" w:rsidR="00D85AF2" w:rsidRDefault="00D85AF2" w:rsidP="00CB429F">
            <w:pPr>
              <w:pStyle w:val="TableParagraph"/>
            </w:pPr>
          </w:p>
          <w:p w14:paraId="454E8CE2" w14:textId="3E06137F" w:rsidR="00D85AF2" w:rsidRDefault="00D85AF2" w:rsidP="00CB429F">
            <w:pPr>
              <w:pStyle w:val="TableParagraph"/>
            </w:pPr>
            <w:r>
              <w:t xml:space="preserve">Transversal: </w:t>
            </w:r>
            <w:r w:rsidRPr="00D85AF2">
              <w:t>P</w:t>
            </w:r>
            <w:r w:rsidRPr="00D85AF2">
              <w:t>romover la interacción idónea consigo mismo, con los demás y con la naturaleza en los contextos laboral y social </w:t>
            </w:r>
          </w:p>
          <w:p w14:paraId="6759D33F" w14:textId="77777777" w:rsidR="00D85AF2" w:rsidRDefault="00D85AF2" w:rsidP="00D85AF2">
            <w:pPr>
              <w:widowControl/>
              <w:pBdr>
                <w:top w:val="single" w:sz="2" w:space="0" w:color="BDDBC9"/>
                <w:left w:val="single" w:sz="2" w:space="0" w:color="BDDBC9"/>
                <w:bottom w:val="single" w:sz="2" w:space="0" w:color="BDDBC9"/>
                <w:right w:val="single" w:sz="2" w:space="0" w:color="BDDBC9"/>
              </w:pBdr>
              <w:autoSpaceDE/>
              <w:autoSpaceDN/>
            </w:pPr>
            <w:r>
              <w:t xml:space="preserve">Curso: </w:t>
            </w:r>
            <w:r w:rsidRPr="00CB429F">
              <w:t>mantenimiento e instalación de sistemas solares fotovoltaicos Ficha 3494251</w:t>
            </w:r>
          </w:p>
          <w:p w14:paraId="0A26D2DF" w14:textId="77777777" w:rsidR="00D85AF2" w:rsidRDefault="00D85AF2" w:rsidP="00CB429F">
            <w:pPr>
              <w:pStyle w:val="TableParagraph"/>
            </w:pPr>
          </w:p>
          <w:p w14:paraId="414CE22E" w14:textId="3D6E2357" w:rsidR="00D85AF2" w:rsidRPr="00226C0F" w:rsidRDefault="00D85AF2" w:rsidP="00CB429F">
            <w:pPr>
              <w:pStyle w:val="TableParagraph"/>
            </w:pPr>
          </w:p>
        </w:tc>
        <w:tc>
          <w:tcPr>
            <w:tcW w:w="3817" w:type="dxa"/>
          </w:tcPr>
          <w:p w14:paraId="3D8DD7BA" w14:textId="77777777" w:rsidR="003F73CC" w:rsidRDefault="00B45078">
            <w:pPr>
              <w:pStyle w:val="TableParagraph"/>
              <w:spacing w:line="480" w:lineRule="auto"/>
              <w:ind w:left="108" w:right="1186"/>
            </w:pPr>
            <w:r>
              <w:lastRenderedPageBreak/>
              <w:t>Cronograma de actividades. Material para la formación Evidencia fotográfica.</w:t>
            </w:r>
          </w:p>
          <w:p w14:paraId="0599CC52" w14:textId="77777777" w:rsidR="003F73CC" w:rsidRDefault="00B45078">
            <w:pPr>
              <w:pStyle w:val="TableParagraph"/>
              <w:ind w:left="108" w:right="116"/>
            </w:pPr>
            <w:r>
              <w:t>Listados de asistencia. (Ver anexos en carpeta comprimida por número de ficha)</w:t>
            </w:r>
          </w:p>
          <w:p w14:paraId="78401FC8" w14:textId="77777777" w:rsidR="003F73CC" w:rsidRDefault="003F73CC">
            <w:pPr>
              <w:pStyle w:val="TableParagraph"/>
              <w:rPr>
                <w:b/>
              </w:rPr>
            </w:pPr>
          </w:p>
          <w:p w14:paraId="4F102C1F" w14:textId="0E519947" w:rsidR="003F73CC" w:rsidRDefault="00226C0F">
            <w:pPr>
              <w:pStyle w:val="TableParagraph"/>
              <w:ind w:left="108" w:right="116"/>
            </w:pPr>
            <w:r>
              <w:t>Registro de creación de ficha de caracterización 3533220 de curso complementario de 50 horas del Sistema de gestión de la seguridad y salud en el trabajo bajo la solicitud 2449010</w:t>
            </w:r>
          </w:p>
          <w:p w14:paraId="3A7993D4" w14:textId="77777777" w:rsidR="003F73CC" w:rsidRDefault="003F73CC">
            <w:pPr>
              <w:pStyle w:val="TableParagraph"/>
              <w:rPr>
                <w:b/>
              </w:rPr>
            </w:pPr>
          </w:p>
          <w:p w14:paraId="156A509B" w14:textId="379EDB05" w:rsidR="003F73CC" w:rsidRDefault="00B45078">
            <w:pPr>
              <w:pStyle w:val="TableParagraph"/>
              <w:ind w:left="108" w:right="78"/>
              <w:rPr>
                <w:color w:val="0000FF"/>
                <w:u w:val="single" w:color="0000FF"/>
              </w:rPr>
            </w:pPr>
            <w:r>
              <w:t xml:space="preserve">Imagen </w:t>
            </w:r>
            <w:r w:rsidR="001F7BA1">
              <w:t>1</w:t>
            </w:r>
            <w:r>
              <w:t xml:space="preserve">. Relación de la programación de trabajo durante el mes de </w:t>
            </w:r>
            <w:r w:rsidR="00226C0F">
              <w:t>ju</w:t>
            </w:r>
            <w:r w:rsidR="00CB429F">
              <w:t>l</w:t>
            </w:r>
            <w:r w:rsidR="00226C0F">
              <w:t xml:space="preserve">io </w:t>
            </w:r>
            <w:r>
              <w:t xml:space="preserve">(Registro </w:t>
            </w:r>
            <w:hyperlink r:id="rId9">
              <w:r>
                <w:rPr>
                  <w:color w:val="0000FF"/>
                  <w:u w:val="single" w:color="0000FF"/>
                </w:rPr>
                <w:t>https://www.senaccit.com/events/new</w:t>
              </w:r>
            </w:hyperlink>
            <w:r>
              <w:t>)</w:t>
            </w:r>
          </w:p>
          <w:p w14:paraId="497ED5BD" w14:textId="77777777" w:rsidR="00D85AF2" w:rsidRPr="00D85AF2" w:rsidRDefault="00D85AF2" w:rsidP="00D85AF2"/>
          <w:p w14:paraId="6528FB70" w14:textId="49BD2328" w:rsidR="00D85AF2" w:rsidRPr="00D85AF2" w:rsidRDefault="00D85AF2" w:rsidP="00D85AF2">
            <w:r>
              <w:t xml:space="preserve">Se realiza solicitud de </w:t>
            </w:r>
            <w:r w:rsidR="001F7BA1">
              <w:t>curso complementario del Sistema de Gestión de la seguridad y salud en el trabajo de 50 horas, la cual ha la fecha no ha sido creado por el equipo de administración educativa. (Ver imagen 2. Correo de solicitud de complementario)</w:t>
            </w:r>
          </w:p>
        </w:tc>
      </w:tr>
      <w:bookmarkEnd w:id="1"/>
    </w:tbl>
    <w:p w14:paraId="51865605" w14:textId="77777777" w:rsidR="003F73CC" w:rsidRDefault="003F73CC">
      <w:pPr>
        <w:sectPr w:rsidR="003F73CC">
          <w:pgSz w:w="12240" w:h="15840"/>
          <w:pgMar w:top="1580" w:right="1300" w:bottom="1260" w:left="1300" w:header="709" w:footer="983" w:gutter="0"/>
          <w:cols w:space="720"/>
        </w:sectPr>
      </w:pPr>
    </w:p>
    <w:p w14:paraId="3D3A70AA" w14:textId="77777777" w:rsidR="003F73CC" w:rsidRDefault="003F73CC">
      <w:pPr>
        <w:rPr>
          <w:rFonts w:ascii="Times New Roman"/>
          <w:sz w:val="20"/>
        </w:rPr>
      </w:pPr>
    </w:p>
    <w:p w14:paraId="47C2E990" w14:textId="77777777" w:rsidR="0061460D" w:rsidRDefault="0061460D" w:rsidP="0061460D">
      <w:pPr>
        <w:pStyle w:val="Textoindependiente"/>
        <w:spacing w:before="10" w:after="1"/>
        <w:rPr>
          <w:b/>
          <w:sz w:val="8"/>
        </w:rPr>
      </w:pPr>
      <w:r>
        <w:rPr>
          <w:rFonts w:ascii="Times New Roman"/>
          <w:sz w:val="20"/>
        </w:rPr>
        <w:tab/>
      </w: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61460D" w14:paraId="048C5D00" w14:textId="77777777" w:rsidTr="00105A63">
        <w:trPr>
          <w:trHeight w:val="404"/>
        </w:trPr>
        <w:tc>
          <w:tcPr>
            <w:tcW w:w="480" w:type="dxa"/>
          </w:tcPr>
          <w:p w14:paraId="1B870A50" w14:textId="77777777" w:rsidR="0061460D" w:rsidRDefault="0061460D" w:rsidP="00105A63">
            <w:pPr>
              <w:pStyle w:val="TableParagraph"/>
              <w:ind w:left="107"/>
              <w:rPr>
                <w:b/>
              </w:rPr>
            </w:pPr>
            <w:bookmarkStart w:id="2" w:name="_Hlk229750801"/>
            <w:r>
              <w:rPr>
                <w:b/>
              </w:rPr>
              <w:t>No</w:t>
            </w:r>
          </w:p>
        </w:tc>
        <w:tc>
          <w:tcPr>
            <w:tcW w:w="2278" w:type="dxa"/>
          </w:tcPr>
          <w:p w14:paraId="26A3601A" w14:textId="77777777" w:rsidR="0061460D" w:rsidRDefault="0061460D" w:rsidP="00105A63">
            <w:pPr>
              <w:pStyle w:val="TableParagraph"/>
              <w:ind w:left="554"/>
              <w:rPr>
                <w:b/>
              </w:rPr>
            </w:pPr>
            <w:r>
              <w:rPr>
                <w:b/>
              </w:rPr>
              <w:t>Obligaciones</w:t>
            </w:r>
          </w:p>
        </w:tc>
        <w:tc>
          <w:tcPr>
            <w:tcW w:w="2101" w:type="dxa"/>
          </w:tcPr>
          <w:p w14:paraId="64AA9265" w14:textId="77777777" w:rsidR="0061460D" w:rsidRDefault="0061460D" w:rsidP="00105A63">
            <w:pPr>
              <w:pStyle w:val="TableParagraph"/>
              <w:ind w:left="164"/>
              <w:rPr>
                <w:b/>
              </w:rPr>
            </w:pPr>
            <w:r>
              <w:rPr>
                <w:b/>
              </w:rPr>
              <w:t>Acciones realizadas</w:t>
            </w:r>
          </w:p>
        </w:tc>
        <w:tc>
          <w:tcPr>
            <w:tcW w:w="3817" w:type="dxa"/>
          </w:tcPr>
          <w:p w14:paraId="7EBF1B6F" w14:textId="77777777" w:rsidR="0061460D" w:rsidRDefault="0061460D" w:rsidP="00105A63">
            <w:pPr>
              <w:pStyle w:val="TableParagraph"/>
              <w:ind w:left="1410" w:right="1402"/>
              <w:jc w:val="center"/>
              <w:rPr>
                <w:b/>
              </w:rPr>
            </w:pPr>
            <w:r>
              <w:rPr>
                <w:b/>
              </w:rPr>
              <w:t>Evidencias</w:t>
            </w:r>
          </w:p>
        </w:tc>
      </w:tr>
      <w:tr w:rsidR="0061460D" w14:paraId="30AF6E24" w14:textId="77777777" w:rsidTr="00D85AF2">
        <w:trPr>
          <w:trHeight w:val="77"/>
        </w:trPr>
        <w:tc>
          <w:tcPr>
            <w:tcW w:w="480" w:type="dxa"/>
          </w:tcPr>
          <w:p w14:paraId="17D87D3A" w14:textId="77777777" w:rsidR="0061460D" w:rsidRDefault="0061460D" w:rsidP="00105A63">
            <w:pPr>
              <w:pStyle w:val="TableParagraph"/>
              <w:rPr>
                <w:rFonts w:ascii="Times New Roman"/>
                <w:sz w:val="20"/>
              </w:rPr>
            </w:pPr>
          </w:p>
        </w:tc>
        <w:tc>
          <w:tcPr>
            <w:tcW w:w="2278" w:type="dxa"/>
          </w:tcPr>
          <w:p w14:paraId="6748E4B2" w14:textId="77777777" w:rsidR="0061460D" w:rsidRDefault="0061460D" w:rsidP="00105A63">
            <w:pPr>
              <w:pStyle w:val="TableParagraph"/>
              <w:rPr>
                <w:rFonts w:ascii="Times New Roman"/>
                <w:sz w:val="20"/>
              </w:rPr>
            </w:pPr>
          </w:p>
        </w:tc>
        <w:tc>
          <w:tcPr>
            <w:tcW w:w="2101" w:type="dxa"/>
          </w:tcPr>
          <w:p w14:paraId="727A7D91" w14:textId="77777777" w:rsidR="0061460D" w:rsidRDefault="0061460D" w:rsidP="00105A63">
            <w:pPr>
              <w:pStyle w:val="TableParagraph"/>
              <w:tabs>
                <w:tab w:val="left" w:pos="631"/>
                <w:tab w:val="left" w:pos="1666"/>
                <w:tab w:val="left" w:pos="1765"/>
              </w:tabs>
              <w:ind w:right="98"/>
            </w:pPr>
          </w:p>
        </w:tc>
        <w:tc>
          <w:tcPr>
            <w:tcW w:w="3817" w:type="dxa"/>
          </w:tcPr>
          <w:p w14:paraId="60301C02" w14:textId="77777777" w:rsidR="0061460D" w:rsidRDefault="0061460D" w:rsidP="00105A63">
            <w:pPr>
              <w:pStyle w:val="TableParagraph"/>
              <w:rPr>
                <w:rFonts w:ascii="Times New Roman"/>
                <w:sz w:val="20"/>
              </w:rPr>
            </w:pPr>
          </w:p>
        </w:tc>
      </w:tr>
      <w:tr w:rsidR="0061460D" w14:paraId="46D3BD92" w14:textId="77777777" w:rsidTr="00105A63">
        <w:trPr>
          <w:trHeight w:val="2953"/>
        </w:trPr>
        <w:tc>
          <w:tcPr>
            <w:tcW w:w="480" w:type="dxa"/>
          </w:tcPr>
          <w:p w14:paraId="552126C1" w14:textId="77777777" w:rsidR="0061460D" w:rsidRDefault="0061460D" w:rsidP="00105A63">
            <w:pPr>
              <w:pStyle w:val="TableParagraph"/>
              <w:ind w:left="107"/>
            </w:pPr>
            <w:r>
              <w:rPr>
                <w:w w:val="99"/>
              </w:rPr>
              <w:t>2</w:t>
            </w:r>
          </w:p>
        </w:tc>
        <w:tc>
          <w:tcPr>
            <w:tcW w:w="2278" w:type="dxa"/>
          </w:tcPr>
          <w:p w14:paraId="73D8A57C" w14:textId="77777777" w:rsidR="0061460D" w:rsidRDefault="0061460D" w:rsidP="00105A63">
            <w:pPr>
              <w:pStyle w:val="TableParagraph"/>
              <w:ind w:left="107" w:right="190"/>
            </w:pPr>
            <w:r>
              <w:t>Apoyar la elaboración de la planeación pedagógica, guías de aprendizaje, instrumentos de evaluación, plan de trabajo, ayudas didácticas requeridos para el desarrollo de los procesos de</w:t>
            </w:r>
          </w:p>
          <w:p w14:paraId="59516B0D" w14:textId="77777777" w:rsidR="0061460D" w:rsidRDefault="0061460D" w:rsidP="00105A63">
            <w:pPr>
              <w:pStyle w:val="TableParagraph"/>
              <w:spacing w:line="248" w:lineRule="exact"/>
              <w:ind w:left="107"/>
            </w:pPr>
            <w:r>
              <w:t>formación asignados</w:t>
            </w:r>
          </w:p>
        </w:tc>
        <w:tc>
          <w:tcPr>
            <w:tcW w:w="2101" w:type="dxa"/>
          </w:tcPr>
          <w:p w14:paraId="2384A5DF" w14:textId="77777777" w:rsidR="0061460D" w:rsidRDefault="0061460D" w:rsidP="00105A63">
            <w:pPr>
              <w:pStyle w:val="TableParagraph"/>
              <w:rPr>
                <w:b/>
              </w:rPr>
            </w:pPr>
          </w:p>
          <w:p w14:paraId="32DC0ED0" w14:textId="77777777" w:rsidR="0061460D" w:rsidRDefault="0061460D" w:rsidP="00105A63">
            <w:pPr>
              <w:pStyle w:val="TableParagraph"/>
              <w:rPr>
                <w:b/>
              </w:rPr>
            </w:pPr>
          </w:p>
          <w:p w14:paraId="3F31213F" w14:textId="77777777" w:rsidR="0061460D" w:rsidRDefault="0061460D" w:rsidP="00105A63">
            <w:pPr>
              <w:pStyle w:val="TableParagraph"/>
              <w:spacing w:before="1"/>
              <w:rPr>
                <w:b/>
              </w:rPr>
            </w:pPr>
          </w:p>
          <w:p w14:paraId="5AD54600" w14:textId="77777777" w:rsidR="0061460D" w:rsidRDefault="0061460D" w:rsidP="00105A63">
            <w:pPr>
              <w:pStyle w:val="TableParagraph"/>
              <w:tabs>
                <w:tab w:val="left" w:pos="1881"/>
              </w:tabs>
              <w:ind w:left="106" w:right="98"/>
              <w:jc w:val="both"/>
            </w:pPr>
            <w:r>
              <w:t xml:space="preserve">Se elabora </w:t>
            </w:r>
            <w:r>
              <w:rPr>
                <w:spacing w:val="-3"/>
              </w:rPr>
              <w:t xml:space="preserve">apoyo </w:t>
            </w:r>
            <w:r>
              <w:t>pedagógico</w:t>
            </w:r>
            <w:r>
              <w:tab/>
            </w:r>
            <w:r>
              <w:rPr>
                <w:spacing w:val="-18"/>
              </w:rPr>
              <w:t>e</w:t>
            </w:r>
          </w:p>
          <w:p w14:paraId="42EB5F37" w14:textId="77777777" w:rsidR="0061460D" w:rsidRDefault="0061460D" w:rsidP="00105A63">
            <w:pPr>
              <w:pStyle w:val="TableParagraph"/>
              <w:ind w:left="106" w:right="98"/>
              <w:jc w:val="both"/>
            </w:pPr>
            <w:r>
              <w:t xml:space="preserve">instrumentos </w:t>
            </w:r>
            <w:r>
              <w:rPr>
                <w:spacing w:val="-7"/>
              </w:rPr>
              <w:t xml:space="preserve">de </w:t>
            </w:r>
            <w:r>
              <w:t xml:space="preserve">ayuda para llevar </w:t>
            </w:r>
            <w:r>
              <w:rPr>
                <w:spacing w:val="-11"/>
              </w:rPr>
              <w:t xml:space="preserve">a </w:t>
            </w:r>
            <w:r>
              <w:t>cabo las</w:t>
            </w:r>
            <w:r>
              <w:rPr>
                <w:spacing w:val="-7"/>
              </w:rPr>
              <w:t xml:space="preserve"> </w:t>
            </w:r>
            <w:r>
              <w:t>formaciones</w:t>
            </w:r>
          </w:p>
        </w:tc>
        <w:tc>
          <w:tcPr>
            <w:tcW w:w="3817" w:type="dxa"/>
          </w:tcPr>
          <w:p w14:paraId="5AB0AC6D" w14:textId="77777777" w:rsidR="0061460D" w:rsidRDefault="0061460D" w:rsidP="00105A63">
            <w:pPr>
              <w:pStyle w:val="TableParagraph"/>
              <w:ind w:left="108"/>
            </w:pPr>
            <w:r>
              <w:t>Material de las formaciones a impartir.</w:t>
            </w:r>
          </w:p>
        </w:tc>
      </w:tr>
      <w:tr w:rsidR="0061460D" w14:paraId="2116E9FD" w14:textId="77777777" w:rsidTr="00105A63">
        <w:trPr>
          <w:trHeight w:val="7588"/>
        </w:trPr>
        <w:tc>
          <w:tcPr>
            <w:tcW w:w="480" w:type="dxa"/>
          </w:tcPr>
          <w:p w14:paraId="441C5A10" w14:textId="77777777" w:rsidR="0061460D" w:rsidRDefault="0061460D" w:rsidP="00105A63">
            <w:pPr>
              <w:pStyle w:val="TableParagraph"/>
              <w:spacing w:before="1"/>
              <w:ind w:left="107"/>
            </w:pPr>
            <w:r>
              <w:rPr>
                <w:w w:val="99"/>
              </w:rPr>
              <w:t>3</w:t>
            </w:r>
          </w:p>
        </w:tc>
        <w:tc>
          <w:tcPr>
            <w:tcW w:w="2278" w:type="dxa"/>
          </w:tcPr>
          <w:p w14:paraId="0EB7F15B" w14:textId="77777777" w:rsidR="0061460D" w:rsidRDefault="0061460D" w:rsidP="00105A63">
            <w:pPr>
              <w:pStyle w:val="TableParagraph"/>
              <w:spacing w:before="1"/>
              <w:ind w:left="107" w:right="126"/>
            </w:pPr>
            <w:r>
              <w:t>Registrar en el aplicativo SOFIA PLUS, todas las evidencias del proceso</w:t>
            </w:r>
            <w:r>
              <w:rPr>
                <w:spacing w:val="-13"/>
              </w:rPr>
              <w:t xml:space="preserve"> </w:t>
            </w:r>
            <w:r>
              <w:t>formativo: crear las rutas de aprendizaje,</w:t>
            </w:r>
            <w:r>
              <w:rPr>
                <w:spacing w:val="-1"/>
              </w:rPr>
              <w:t xml:space="preserve"> </w:t>
            </w:r>
            <w:r>
              <w:t>asociar</w:t>
            </w:r>
          </w:p>
          <w:p w14:paraId="41B2E5DB" w14:textId="77777777" w:rsidR="0061460D" w:rsidRDefault="0061460D" w:rsidP="00105A63">
            <w:pPr>
              <w:pStyle w:val="TableParagraph"/>
              <w:spacing w:line="249" w:lineRule="exact"/>
              <w:ind w:left="107"/>
            </w:pPr>
            <w:r>
              <w:t>aprendices,</w:t>
            </w:r>
            <w:r>
              <w:rPr>
                <w:spacing w:val="-4"/>
              </w:rPr>
              <w:t xml:space="preserve"> </w:t>
            </w:r>
            <w:r>
              <w:t>realizar registro de inasistencia de aprendices, planes de mejoramiento y registrar juicios evaluativos, acorde con los lineamientos institucionales.</w:t>
            </w:r>
          </w:p>
        </w:tc>
        <w:tc>
          <w:tcPr>
            <w:tcW w:w="2101" w:type="dxa"/>
          </w:tcPr>
          <w:p w14:paraId="0728EC70" w14:textId="77777777" w:rsidR="0061460D" w:rsidRDefault="0061460D" w:rsidP="00105A63">
            <w:pPr>
              <w:pStyle w:val="TableParagraph"/>
              <w:spacing w:before="1"/>
              <w:ind w:left="106" w:right="98"/>
              <w:jc w:val="both"/>
            </w:pPr>
            <w:r>
              <w:t>Se realiza juicio evaluativo de las siguientes fichas:</w:t>
            </w:r>
          </w:p>
          <w:p w14:paraId="48032B0D" w14:textId="77777777" w:rsidR="0061460D" w:rsidRPr="00CC3C5A" w:rsidRDefault="0061460D" w:rsidP="00105A63">
            <w:pPr>
              <w:pStyle w:val="TableParagraph"/>
              <w:tabs>
                <w:tab w:val="left" w:pos="1766"/>
              </w:tabs>
              <w:spacing w:line="249" w:lineRule="exact"/>
            </w:pPr>
          </w:p>
          <w:p w14:paraId="4436ABD4" w14:textId="1B443DC0" w:rsidR="00D85AF2" w:rsidRPr="00D85AF2" w:rsidRDefault="0061460D" w:rsidP="00D85AF2">
            <w:pPr>
              <w:pStyle w:val="NormalWeb"/>
              <w:rPr>
                <w:rFonts w:ascii="Calibri" w:eastAsia="Calibri" w:hAnsi="Calibri" w:cs="Calibri"/>
                <w:sz w:val="22"/>
                <w:szCs w:val="22"/>
                <w:lang w:eastAsia="en-US"/>
              </w:rPr>
            </w:pPr>
            <w:r w:rsidRPr="00CC3C5A">
              <w:rPr>
                <w:rFonts w:ascii="Calibri" w:eastAsia="Calibri" w:hAnsi="Calibri" w:cs="Calibri"/>
                <w:sz w:val="22"/>
                <w:szCs w:val="22"/>
                <w:lang w:eastAsia="en-US"/>
              </w:rPr>
              <w:t>Programa: </w:t>
            </w:r>
            <w:r w:rsidR="00D85AF2" w:rsidRPr="00D85AF2">
              <w:rPr>
                <w:rFonts w:ascii="Calibri" w:eastAsia="Calibri" w:hAnsi="Calibri" w:cs="Calibri"/>
                <w:sz w:val="22"/>
                <w:szCs w:val="22"/>
                <w:lang w:eastAsia="en-US"/>
              </w:rPr>
              <w:t>IMPLEMENTACION DE INFRAESTRUCTURA DE TECNOLOGIAS DE LA INFORMACION Y LAS COMUNICACIONES.</w:t>
            </w:r>
          </w:p>
          <w:p w14:paraId="3C976B90" w14:textId="006AC640" w:rsidR="00D85AF2" w:rsidRPr="0061460D" w:rsidRDefault="00D85AF2" w:rsidP="00D85AF2">
            <w:pPr>
              <w:pStyle w:val="NormalWeb"/>
              <w:spacing w:before="0" w:beforeAutospacing="0" w:after="0" w:afterAutospacing="0"/>
              <w:rPr>
                <w:rFonts w:ascii="Calibri" w:eastAsia="Calibri" w:hAnsi="Calibri" w:cs="Calibri"/>
                <w:sz w:val="22"/>
                <w:szCs w:val="22"/>
                <w:lang w:eastAsia="en-US"/>
              </w:rPr>
            </w:pPr>
            <w:r w:rsidRPr="00D85AF2">
              <w:rPr>
                <w:rFonts w:ascii="Calibri" w:eastAsia="Calibri" w:hAnsi="Calibri" w:cs="Calibri"/>
                <w:sz w:val="22"/>
                <w:szCs w:val="22"/>
                <w:lang w:eastAsia="en-US"/>
              </w:rPr>
              <w:t>TRABAJAR EN ALTURAS DE ACUERDO CON NORMATIVA DE SEGURIDAD Y SALUD EN EL TRABAJO · Ficha 3140786</w:t>
            </w:r>
          </w:p>
          <w:p w14:paraId="3FD1894F" w14:textId="623EB981" w:rsidR="0061460D" w:rsidRPr="0061460D" w:rsidRDefault="0061460D" w:rsidP="00105A63">
            <w:pPr>
              <w:pStyle w:val="NormalWeb"/>
              <w:spacing w:before="0" w:beforeAutospacing="0" w:after="0" w:afterAutospacing="0"/>
              <w:rPr>
                <w:rFonts w:ascii="Calibri" w:eastAsia="Calibri" w:hAnsi="Calibri" w:cs="Calibri"/>
                <w:sz w:val="22"/>
                <w:szCs w:val="22"/>
                <w:lang w:eastAsia="en-US"/>
              </w:rPr>
            </w:pPr>
          </w:p>
        </w:tc>
        <w:tc>
          <w:tcPr>
            <w:tcW w:w="3817" w:type="dxa"/>
          </w:tcPr>
          <w:p w14:paraId="648D7037" w14:textId="77777777" w:rsidR="0061460D" w:rsidRDefault="0061460D" w:rsidP="00105A63">
            <w:pPr>
              <w:pStyle w:val="TableParagraph"/>
              <w:spacing w:before="1"/>
              <w:ind w:left="108"/>
            </w:pPr>
            <w:r>
              <w:t>Ver juicios evaluativos en SOFIA PLUS.</w:t>
            </w:r>
          </w:p>
        </w:tc>
      </w:tr>
      <w:bookmarkEnd w:id="2"/>
    </w:tbl>
    <w:p w14:paraId="071B59FE" w14:textId="77777777" w:rsidR="0061460D" w:rsidRDefault="0061460D" w:rsidP="0061460D">
      <w:pPr>
        <w:sectPr w:rsidR="0061460D">
          <w:pgSz w:w="12240" w:h="15840"/>
          <w:pgMar w:top="1580" w:right="1300" w:bottom="1180" w:left="1300" w:header="709" w:footer="983" w:gutter="0"/>
          <w:cols w:space="720"/>
        </w:sectPr>
      </w:pPr>
    </w:p>
    <w:p w14:paraId="3F5818E6" w14:textId="77777777" w:rsidR="0061460D" w:rsidRDefault="0061460D" w:rsidP="0061460D">
      <w:pPr>
        <w:pStyle w:val="Textoindependiente"/>
        <w:spacing w:before="10" w:after="1"/>
        <w:rPr>
          <w:b/>
          <w:sz w:val="8"/>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61460D" w14:paraId="57646491" w14:textId="77777777" w:rsidTr="00105A63">
        <w:trPr>
          <w:trHeight w:val="404"/>
        </w:trPr>
        <w:tc>
          <w:tcPr>
            <w:tcW w:w="480" w:type="dxa"/>
          </w:tcPr>
          <w:p w14:paraId="31C00F2A" w14:textId="77777777" w:rsidR="0061460D" w:rsidRDefault="0061460D" w:rsidP="00105A63">
            <w:pPr>
              <w:pStyle w:val="TableParagraph"/>
              <w:ind w:left="107"/>
              <w:rPr>
                <w:b/>
              </w:rPr>
            </w:pPr>
            <w:r>
              <w:rPr>
                <w:b/>
              </w:rPr>
              <w:t>No</w:t>
            </w:r>
          </w:p>
        </w:tc>
        <w:tc>
          <w:tcPr>
            <w:tcW w:w="2278" w:type="dxa"/>
          </w:tcPr>
          <w:p w14:paraId="30128F68" w14:textId="77777777" w:rsidR="0061460D" w:rsidRDefault="0061460D" w:rsidP="00105A63">
            <w:pPr>
              <w:pStyle w:val="TableParagraph"/>
              <w:ind w:left="554"/>
              <w:rPr>
                <w:b/>
              </w:rPr>
            </w:pPr>
            <w:r>
              <w:rPr>
                <w:b/>
              </w:rPr>
              <w:t>Obligaciones</w:t>
            </w:r>
          </w:p>
        </w:tc>
        <w:tc>
          <w:tcPr>
            <w:tcW w:w="2101" w:type="dxa"/>
          </w:tcPr>
          <w:p w14:paraId="531457C1" w14:textId="77777777" w:rsidR="0061460D" w:rsidRDefault="0061460D" w:rsidP="00105A63">
            <w:pPr>
              <w:pStyle w:val="TableParagraph"/>
              <w:ind w:left="164"/>
              <w:rPr>
                <w:b/>
              </w:rPr>
            </w:pPr>
            <w:r>
              <w:rPr>
                <w:b/>
              </w:rPr>
              <w:t>Acciones realizadas</w:t>
            </w:r>
          </w:p>
        </w:tc>
        <w:tc>
          <w:tcPr>
            <w:tcW w:w="3817" w:type="dxa"/>
          </w:tcPr>
          <w:p w14:paraId="4E77722F" w14:textId="77777777" w:rsidR="0061460D" w:rsidRDefault="0061460D" w:rsidP="00105A63">
            <w:pPr>
              <w:pStyle w:val="TableParagraph"/>
              <w:ind w:left="1410" w:right="1402"/>
              <w:jc w:val="center"/>
              <w:rPr>
                <w:b/>
              </w:rPr>
            </w:pPr>
            <w:r>
              <w:rPr>
                <w:b/>
              </w:rPr>
              <w:t>Evidencias</w:t>
            </w:r>
          </w:p>
        </w:tc>
      </w:tr>
      <w:tr w:rsidR="0061460D" w14:paraId="0D0233A1" w14:textId="77777777" w:rsidTr="00105A63">
        <w:trPr>
          <w:trHeight w:val="4834"/>
        </w:trPr>
        <w:tc>
          <w:tcPr>
            <w:tcW w:w="480" w:type="dxa"/>
          </w:tcPr>
          <w:p w14:paraId="4172F34E" w14:textId="77777777" w:rsidR="0061460D" w:rsidRDefault="0061460D" w:rsidP="00105A63">
            <w:pPr>
              <w:pStyle w:val="TableParagraph"/>
              <w:ind w:left="107"/>
            </w:pPr>
            <w:r>
              <w:rPr>
                <w:w w:val="99"/>
              </w:rPr>
              <w:t>4</w:t>
            </w:r>
          </w:p>
        </w:tc>
        <w:tc>
          <w:tcPr>
            <w:tcW w:w="2278" w:type="dxa"/>
          </w:tcPr>
          <w:p w14:paraId="71ECCF00" w14:textId="77777777" w:rsidR="0061460D" w:rsidRDefault="0061460D" w:rsidP="00105A63">
            <w:pPr>
              <w:pStyle w:val="TableParagraph"/>
              <w:ind w:left="107" w:right="137"/>
            </w:pPr>
            <w:r>
              <w:t>Participar en las reuniones de equipos de ejecución de la formación por grupo o áreas, según la determinación de la respectiva Coordinación Académica y de acuerdo con el procedimiento establecido por la institución, para garantizar integralidad en el diseño de 13 GTH-F-075 V09</w:t>
            </w:r>
          </w:p>
          <w:p w14:paraId="24CE20C6" w14:textId="77777777" w:rsidR="0061460D" w:rsidRDefault="0061460D" w:rsidP="00105A63">
            <w:pPr>
              <w:pStyle w:val="TableParagraph"/>
              <w:spacing w:line="270" w:lineRule="atLeast"/>
              <w:ind w:left="107" w:right="861"/>
            </w:pPr>
            <w:r>
              <w:t>actividades de aprendizaje.</w:t>
            </w:r>
          </w:p>
        </w:tc>
        <w:tc>
          <w:tcPr>
            <w:tcW w:w="2101" w:type="dxa"/>
          </w:tcPr>
          <w:p w14:paraId="12CC0374" w14:textId="77777777" w:rsidR="0061460D" w:rsidRDefault="0061460D" w:rsidP="00105A63">
            <w:pPr>
              <w:pStyle w:val="TableParagraph"/>
              <w:spacing w:before="1"/>
              <w:ind w:right="108"/>
            </w:pPr>
            <w:r>
              <w:t>Para el periodo del informe no se llevaron a cabo reuniones de equipos de ejecución de la formación por grupo o áreas</w:t>
            </w:r>
          </w:p>
        </w:tc>
        <w:tc>
          <w:tcPr>
            <w:tcW w:w="3817" w:type="dxa"/>
          </w:tcPr>
          <w:p w14:paraId="37AD4378" w14:textId="77777777" w:rsidR="0061460D" w:rsidRDefault="0061460D" w:rsidP="00105A63">
            <w:pPr>
              <w:pStyle w:val="TableParagraph"/>
              <w:ind w:left="108" w:right="1003"/>
            </w:pPr>
            <w:r>
              <w:t>No se generaron evidencias relacionadas con la obligación contractual.</w:t>
            </w:r>
          </w:p>
        </w:tc>
      </w:tr>
      <w:tr w:rsidR="0061460D" w14:paraId="66969DE9" w14:textId="77777777" w:rsidTr="00105A63">
        <w:trPr>
          <w:trHeight w:val="2146"/>
        </w:trPr>
        <w:tc>
          <w:tcPr>
            <w:tcW w:w="480" w:type="dxa"/>
          </w:tcPr>
          <w:p w14:paraId="28836395" w14:textId="77777777" w:rsidR="0061460D" w:rsidRDefault="0061460D" w:rsidP="00105A63">
            <w:pPr>
              <w:pStyle w:val="TableParagraph"/>
              <w:spacing w:line="266" w:lineRule="exact"/>
              <w:ind w:left="107"/>
            </w:pPr>
            <w:r>
              <w:rPr>
                <w:w w:val="99"/>
              </w:rPr>
              <w:t>5</w:t>
            </w:r>
          </w:p>
        </w:tc>
        <w:tc>
          <w:tcPr>
            <w:tcW w:w="2278" w:type="dxa"/>
          </w:tcPr>
          <w:p w14:paraId="53901887" w14:textId="77777777" w:rsidR="0061460D" w:rsidRDefault="0061460D" w:rsidP="00105A63">
            <w:pPr>
              <w:pStyle w:val="TableParagraph"/>
              <w:spacing w:before="132"/>
              <w:ind w:left="107" w:right="149"/>
            </w:pPr>
            <w:r>
              <w:t>Presentar las actas finales de cierre de etapa lectiva de las fichas asignadas como responsable, acorde con los lineamientos institucionales.</w:t>
            </w:r>
          </w:p>
        </w:tc>
        <w:tc>
          <w:tcPr>
            <w:tcW w:w="2101" w:type="dxa"/>
          </w:tcPr>
          <w:p w14:paraId="5A09E53B" w14:textId="77777777" w:rsidR="0061460D" w:rsidRDefault="0061460D" w:rsidP="00105A63">
            <w:pPr>
              <w:pStyle w:val="TableParagraph"/>
              <w:ind w:left="106" w:right="129"/>
            </w:pPr>
            <w:r>
              <w:t>Para el periodo del informe no se ha generado actas finales de cierre de etapa lectiva de las fichas asignadas como responsable, acorde con los lineamientos</w:t>
            </w:r>
          </w:p>
          <w:p w14:paraId="48AC01BE" w14:textId="77777777" w:rsidR="0061460D" w:rsidRDefault="0061460D" w:rsidP="00105A63">
            <w:pPr>
              <w:pStyle w:val="TableParagraph"/>
              <w:spacing w:line="248" w:lineRule="exact"/>
              <w:ind w:left="106"/>
            </w:pPr>
            <w:r>
              <w:t>institucionales.</w:t>
            </w:r>
          </w:p>
        </w:tc>
        <w:tc>
          <w:tcPr>
            <w:tcW w:w="3817" w:type="dxa"/>
          </w:tcPr>
          <w:p w14:paraId="09CBB2CA" w14:textId="77777777" w:rsidR="0061460D" w:rsidRDefault="0061460D" w:rsidP="00105A63">
            <w:pPr>
              <w:pStyle w:val="TableParagraph"/>
              <w:ind w:left="108" w:right="1003"/>
            </w:pPr>
            <w:r>
              <w:t>No se generaron evidencias relacionadas con la obligación contractual.</w:t>
            </w:r>
          </w:p>
        </w:tc>
      </w:tr>
      <w:tr w:rsidR="0061460D" w14:paraId="599ACA97" w14:textId="77777777" w:rsidTr="00105A63">
        <w:trPr>
          <w:trHeight w:val="2148"/>
        </w:trPr>
        <w:tc>
          <w:tcPr>
            <w:tcW w:w="480" w:type="dxa"/>
          </w:tcPr>
          <w:p w14:paraId="3B34EC21" w14:textId="77777777" w:rsidR="0061460D" w:rsidRDefault="0061460D" w:rsidP="00105A63">
            <w:pPr>
              <w:pStyle w:val="TableParagraph"/>
              <w:spacing w:before="1"/>
              <w:ind w:left="107"/>
            </w:pPr>
            <w:r>
              <w:rPr>
                <w:w w:val="99"/>
              </w:rPr>
              <w:t>6</w:t>
            </w:r>
          </w:p>
        </w:tc>
        <w:tc>
          <w:tcPr>
            <w:tcW w:w="2278" w:type="dxa"/>
          </w:tcPr>
          <w:p w14:paraId="78538AD2" w14:textId="77777777" w:rsidR="0061460D" w:rsidRDefault="0061460D" w:rsidP="00105A63">
            <w:pPr>
              <w:pStyle w:val="TableParagraph"/>
              <w:spacing w:before="134"/>
              <w:ind w:left="107" w:right="123"/>
            </w:pPr>
            <w:r>
              <w:t>Apoyar el trámite de las novedades de deserción de aprendices acorde con lo establecido en el reglamento del aprendiz.</w:t>
            </w:r>
          </w:p>
        </w:tc>
        <w:tc>
          <w:tcPr>
            <w:tcW w:w="2101" w:type="dxa"/>
          </w:tcPr>
          <w:p w14:paraId="38019C84" w14:textId="77777777" w:rsidR="0061460D" w:rsidRDefault="0061460D" w:rsidP="00105A63">
            <w:pPr>
              <w:pStyle w:val="TableParagraph"/>
              <w:spacing w:line="247" w:lineRule="exact"/>
              <w:ind w:left="106"/>
            </w:pPr>
            <w:r w:rsidRPr="003D7BB7">
              <w:t>Para el periodo del informe no se ejecutaron acciones referentes al cumplimiento de esta obligación</w:t>
            </w:r>
            <w:r>
              <w:t>.</w:t>
            </w:r>
          </w:p>
        </w:tc>
        <w:tc>
          <w:tcPr>
            <w:tcW w:w="3817" w:type="dxa"/>
          </w:tcPr>
          <w:p w14:paraId="30DE421B" w14:textId="77777777" w:rsidR="0061460D" w:rsidRDefault="0061460D" w:rsidP="00105A63">
            <w:pPr>
              <w:pStyle w:val="TableParagraph"/>
              <w:spacing w:before="1"/>
              <w:ind w:left="108" w:right="1003"/>
            </w:pPr>
            <w:r>
              <w:t>N/A</w:t>
            </w:r>
          </w:p>
        </w:tc>
      </w:tr>
      <w:tr w:rsidR="0061460D" w14:paraId="3E8F78FA" w14:textId="77777777" w:rsidTr="00105A63">
        <w:trPr>
          <w:trHeight w:val="1880"/>
        </w:trPr>
        <w:tc>
          <w:tcPr>
            <w:tcW w:w="480" w:type="dxa"/>
          </w:tcPr>
          <w:p w14:paraId="225AF952" w14:textId="77777777" w:rsidR="0061460D" w:rsidRDefault="0061460D" w:rsidP="00105A63">
            <w:pPr>
              <w:pStyle w:val="TableParagraph"/>
              <w:ind w:left="107"/>
            </w:pPr>
            <w:r>
              <w:rPr>
                <w:w w:val="99"/>
              </w:rPr>
              <w:t>7</w:t>
            </w:r>
          </w:p>
        </w:tc>
        <w:tc>
          <w:tcPr>
            <w:tcW w:w="2278" w:type="dxa"/>
          </w:tcPr>
          <w:p w14:paraId="171B78F0" w14:textId="77777777" w:rsidR="0061460D" w:rsidRDefault="0061460D" w:rsidP="00105A63">
            <w:pPr>
              <w:pStyle w:val="TableParagraph"/>
              <w:spacing w:before="134"/>
              <w:ind w:left="107" w:right="105"/>
            </w:pPr>
            <w:r>
              <w:t>Asistir a los aprendices en las novedades acorde con lo establecido en el reglamento del aprendiz</w:t>
            </w:r>
          </w:p>
        </w:tc>
        <w:tc>
          <w:tcPr>
            <w:tcW w:w="2101" w:type="dxa"/>
          </w:tcPr>
          <w:p w14:paraId="13FB40DE" w14:textId="77777777" w:rsidR="0061460D" w:rsidRDefault="0061460D" w:rsidP="00105A63">
            <w:pPr>
              <w:pStyle w:val="TableParagraph"/>
              <w:spacing w:line="248" w:lineRule="exact"/>
              <w:ind w:left="106"/>
            </w:pPr>
            <w:r w:rsidRPr="003D7BB7">
              <w:t>Para el periodo del informe no se ejecutaron acciones referentes al cumplimiento de esta obligación</w:t>
            </w:r>
            <w:r>
              <w:t>.</w:t>
            </w:r>
          </w:p>
        </w:tc>
        <w:tc>
          <w:tcPr>
            <w:tcW w:w="3817" w:type="dxa"/>
          </w:tcPr>
          <w:p w14:paraId="28F44889" w14:textId="77777777" w:rsidR="0061460D" w:rsidRDefault="0061460D" w:rsidP="00105A63">
            <w:pPr>
              <w:pStyle w:val="TableParagraph"/>
              <w:ind w:left="108" w:right="1003"/>
            </w:pPr>
            <w:r>
              <w:t>N/A</w:t>
            </w:r>
          </w:p>
        </w:tc>
      </w:tr>
    </w:tbl>
    <w:p w14:paraId="2120D40E" w14:textId="77777777" w:rsidR="0061460D" w:rsidRDefault="0061460D" w:rsidP="0061460D">
      <w:pPr>
        <w:sectPr w:rsidR="0061460D">
          <w:pgSz w:w="12240" w:h="15840"/>
          <w:pgMar w:top="1580" w:right="1300" w:bottom="1180" w:left="1300" w:header="709" w:footer="983" w:gutter="0"/>
          <w:cols w:space="720"/>
        </w:sectPr>
      </w:pPr>
    </w:p>
    <w:p w14:paraId="0373F0A3" w14:textId="77777777" w:rsidR="0061460D" w:rsidRDefault="0061460D" w:rsidP="0061460D">
      <w:pPr>
        <w:pStyle w:val="Textoindependiente"/>
        <w:spacing w:before="10" w:after="1"/>
        <w:rPr>
          <w:b/>
          <w:sz w:val="8"/>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61460D" w14:paraId="7995A645" w14:textId="77777777" w:rsidTr="00105A63">
        <w:trPr>
          <w:trHeight w:val="404"/>
        </w:trPr>
        <w:tc>
          <w:tcPr>
            <w:tcW w:w="480" w:type="dxa"/>
          </w:tcPr>
          <w:p w14:paraId="11E33EA3" w14:textId="77777777" w:rsidR="0061460D" w:rsidRDefault="0061460D" w:rsidP="00105A63">
            <w:pPr>
              <w:pStyle w:val="TableParagraph"/>
              <w:ind w:left="107"/>
              <w:rPr>
                <w:b/>
              </w:rPr>
            </w:pPr>
            <w:r>
              <w:rPr>
                <w:b/>
              </w:rPr>
              <w:t>No</w:t>
            </w:r>
          </w:p>
        </w:tc>
        <w:tc>
          <w:tcPr>
            <w:tcW w:w="2278" w:type="dxa"/>
          </w:tcPr>
          <w:p w14:paraId="55E6A724" w14:textId="77777777" w:rsidR="0061460D" w:rsidRDefault="0061460D" w:rsidP="00105A63">
            <w:pPr>
              <w:pStyle w:val="TableParagraph"/>
              <w:ind w:left="554"/>
              <w:rPr>
                <w:b/>
              </w:rPr>
            </w:pPr>
            <w:r>
              <w:rPr>
                <w:b/>
              </w:rPr>
              <w:t>Obligaciones</w:t>
            </w:r>
          </w:p>
        </w:tc>
        <w:tc>
          <w:tcPr>
            <w:tcW w:w="2101" w:type="dxa"/>
          </w:tcPr>
          <w:p w14:paraId="0CA6E533" w14:textId="77777777" w:rsidR="0061460D" w:rsidRDefault="0061460D" w:rsidP="00105A63">
            <w:pPr>
              <w:pStyle w:val="TableParagraph"/>
              <w:ind w:left="164"/>
              <w:rPr>
                <w:b/>
              </w:rPr>
            </w:pPr>
            <w:r>
              <w:rPr>
                <w:b/>
              </w:rPr>
              <w:t>Acciones realizadas</w:t>
            </w:r>
          </w:p>
        </w:tc>
        <w:tc>
          <w:tcPr>
            <w:tcW w:w="3817" w:type="dxa"/>
          </w:tcPr>
          <w:p w14:paraId="79B39630" w14:textId="77777777" w:rsidR="0061460D" w:rsidRDefault="0061460D" w:rsidP="00105A63">
            <w:pPr>
              <w:pStyle w:val="TableParagraph"/>
              <w:ind w:left="1410" w:right="1402"/>
              <w:jc w:val="center"/>
              <w:rPr>
                <w:b/>
              </w:rPr>
            </w:pPr>
            <w:r>
              <w:rPr>
                <w:b/>
              </w:rPr>
              <w:t>Evidencias</w:t>
            </w:r>
          </w:p>
        </w:tc>
      </w:tr>
      <w:tr w:rsidR="0061460D" w14:paraId="0449BD5D" w14:textId="77777777" w:rsidTr="00105A63">
        <w:trPr>
          <w:trHeight w:val="268"/>
        </w:trPr>
        <w:tc>
          <w:tcPr>
            <w:tcW w:w="480" w:type="dxa"/>
          </w:tcPr>
          <w:p w14:paraId="7D18A890" w14:textId="77777777" w:rsidR="0061460D" w:rsidRDefault="0061460D" w:rsidP="00105A63">
            <w:pPr>
              <w:pStyle w:val="TableParagraph"/>
              <w:rPr>
                <w:rFonts w:ascii="Times New Roman"/>
                <w:sz w:val="18"/>
              </w:rPr>
            </w:pPr>
          </w:p>
        </w:tc>
        <w:tc>
          <w:tcPr>
            <w:tcW w:w="2278" w:type="dxa"/>
          </w:tcPr>
          <w:p w14:paraId="36079420" w14:textId="77777777" w:rsidR="0061460D" w:rsidRDefault="0061460D" w:rsidP="00105A63">
            <w:pPr>
              <w:pStyle w:val="TableParagraph"/>
              <w:rPr>
                <w:rFonts w:ascii="Times New Roman"/>
                <w:sz w:val="18"/>
              </w:rPr>
            </w:pPr>
          </w:p>
        </w:tc>
        <w:tc>
          <w:tcPr>
            <w:tcW w:w="2101" w:type="dxa"/>
          </w:tcPr>
          <w:p w14:paraId="5BCA542F" w14:textId="77777777" w:rsidR="0061460D" w:rsidRDefault="0061460D" w:rsidP="00105A63">
            <w:pPr>
              <w:pStyle w:val="TableParagraph"/>
              <w:rPr>
                <w:rFonts w:ascii="Times New Roman"/>
                <w:sz w:val="18"/>
              </w:rPr>
            </w:pPr>
          </w:p>
        </w:tc>
        <w:tc>
          <w:tcPr>
            <w:tcW w:w="3817" w:type="dxa"/>
          </w:tcPr>
          <w:p w14:paraId="7C0C70A1" w14:textId="77777777" w:rsidR="0061460D" w:rsidRDefault="0061460D" w:rsidP="00105A63">
            <w:pPr>
              <w:pStyle w:val="TableParagraph"/>
              <w:rPr>
                <w:rFonts w:ascii="Times New Roman"/>
                <w:sz w:val="18"/>
              </w:rPr>
            </w:pPr>
          </w:p>
        </w:tc>
      </w:tr>
      <w:tr w:rsidR="0061460D" w14:paraId="0187D4FC" w14:textId="77777777" w:rsidTr="00105A63">
        <w:trPr>
          <w:trHeight w:val="2955"/>
        </w:trPr>
        <w:tc>
          <w:tcPr>
            <w:tcW w:w="480" w:type="dxa"/>
          </w:tcPr>
          <w:p w14:paraId="1BF2496B" w14:textId="77777777" w:rsidR="0061460D" w:rsidRDefault="0061460D" w:rsidP="00105A63">
            <w:pPr>
              <w:pStyle w:val="TableParagraph"/>
              <w:spacing w:before="1"/>
              <w:ind w:left="107"/>
            </w:pPr>
            <w:r>
              <w:rPr>
                <w:w w:val="99"/>
              </w:rPr>
              <w:t>8</w:t>
            </w:r>
          </w:p>
        </w:tc>
        <w:tc>
          <w:tcPr>
            <w:tcW w:w="2278" w:type="dxa"/>
          </w:tcPr>
          <w:p w14:paraId="38F73CED" w14:textId="77777777" w:rsidR="0061460D" w:rsidRDefault="0061460D" w:rsidP="00105A63">
            <w:pPr>
              <w:pStyle w:val="TableParagraph"/>
              <w:spacing w:before="1"/>
              <w:ind w:left="107" w:right="128"/>
            </w:pPr>
            <w:r>
              <w:t>Aportar todos los documentos soporte del proceso de formación profesional, publicados en la plataforma SIGA, así como los requeridos para aseguramiento de la calidad (Autoevaluación</w:t>
            </w:r>
            <w:r>
              <w:rPr>
                <w:spacing w:val="-1"/>
              </w:rPr>
              <w:t xml:space="preserve"> </w:t>
            </w:r>
            <w:r>
              <w:t>y</w:t>
            </w:r>
          </w:p>
          <w:p w14:paraId="7FE92CA1" w14:textId="77777777" w:rsidR="0061460D" w:rsidRDefault="0061460D" w:rsidP="00105A63">
            <w:pPr>
              <w:pStyle w:val="TableParagraph"/>
              <w:spacing w:before="1" w:line="248" w:lineRule="exact"/>
              <w:ind w:left="107"/>
            </w:pPr>
            <w:r>
              <w:t>Registro calificado)</w:t>
            </w:r>
          </w:p>
        </w:tc>
        <w:tc>
          <w:tcPr>
            <w:tcW w:w="2101" w:type="dxa"/>
          </w:tcPr>
          <w:p w14:paraId="2F622934" w14:textId="77777777" w:rsidR="0061460D" w:rsidRDefault="0061460D" w:rsidP="00105A63">
            <w:pPr>
              <w:pStyle w:val="TableParagraph"/>
              <w:rPr>
                <w:b/>
              </w:rPr>
            </w:pPr>
          </w:p>
          <w:p w14:paraId="63D38E86" w14:textId="77777777" w:rsidR="0061460D" w:rsidRDefault="0061460D" w:rsidP="00105A63">
            <w:pPr>
              <w:pStyle w:val="TableParagraph"/>
              <w:rPr>
                <w:b/>
              </w:rPr>
            </w:pPr>
          </w:p>
          <w:p w14:paraId="460F9454" w14:textId="77777777" w:rsidR="0061460D" w:rsidRDefault="0061460D" w:rsidP="00105A63">
            <w:pPr>
              <w:pStyle w:val="TableParagraph"/>
              <w:rPr>
                <w:b/>
              </w:rPr>
            </w:pPr>
          </w:p>
          <w:p w14:paraId="5EBA38B3" w14:textId="77777777" w:rsidR="0061460D" w:rsidRDefault="0061460D" w:rsidP="00105A63">
            <w:pPr>
              <w:pStyle w:val="TableParagraph"/>
              <w:spacing w:before="136"/>
              <w:ind w:left="106" w:right="97"/>
              <w:jc w:val="both"/>
            </w:pPr>
            <w:r>
              <w:t xml:space="preserve">Se aporta </w:t>
            </w:r>
            <w:r>
              <w:rPr>
                <w:spacing w:val="-5"/>
              </w:rPr>
              <w:t xml:space="preserve">los </w:t>
            </w:r>
            <w:r>
              <w:t>documentos soporte de la formación SIGA en</w:t>
            </w:r>
            <w:r>
              <w:rPr>
                <w:spacing w:val="-14"/>
              </w:rPr>
              <w:t xml:space="preserve"> </w:t>
            </w:r>
            <w:r>
              <w:t>la</w:t>
            </w:r>
            <w:r>
              <w:rPr>
                <w:spacing w:val="-12"/>
              </w:rPr>
              <w:t xml:space="preserve"> </w:t>
            </w:r>
            <w:r>
              <w:t>cuenta</w:t>
            </w:r>
            <w:r>
              <w:rPr>
                <w:spacing w:val="-13"/>
              </w:rPr>
              <w:t xml:space="preserve"> </w:t>
            </w:r>
            <w:r>
              <w:t>de</w:t>
            </w:r>
            <w:r>
              <w:rPr>
                <w:spacing w:val="-13"/>
              </w:rPr>
              <w:t xml:space="preserve"> </w:t>
            </w:r>
            <w:r>
              <w:rPr>
                <w:spacing w:val="-3"/>
              </w:rPr>
              <w:t>cobro</w:t>
            </w:r>
          </w:p>
        </w:tc>
        <w:tc>
          <w:tcPr>
            <w:tcW w:w="3817" w:type="dxa"/>
          </w:tcPr>
          <w:p w14:paraId="291E113B" w14:textId="77777777" w:rsidR="0061460D" w:rsidRDefault="0061460D" w:rsidP="00105A63">
            <w:pPr>
              <w:pStyle w:val="TableParagraph"/>
              <w:spacing w:before="1"/>
              <w:ind w:left="108"/>
            </w:pPr>
            <w:r>
              <w:t>Ver soporte en SICOP II</w:t>
            </w:r>
          </w:p>
        </w:tc>
      </w:tr>
      <w:tr w:rsidR="0061460D" w14:paraId="539D78F4" w14:textId="77777777" w:rsidTr="00105A63">
        <w:trPr>
          <w:trHeight w:val="3221"/>
        </w:trPr>
        <w:tc>
          <w:tcPr>
            <w:tcW w:w="480" w:type="dxa"/>
          </w:tcPr>
          <w:p w14:paraId="53028523" w14:textId="77777777" w:rsidR="0061460D" w:rsidRDefault="0061460D" w:rsidP="00105A63">
            <w:pPr>
              <w:pStyle w:val="TableParagraph"/>
              <w:ind w:left="107"/>
            </w:pPr>
            <w:r>
              <w:rPr>
                <w:w w:val="99"/>
              </w:rPr>
              <w:t>9</w:t>
            </w:r>
          </w:p>
        </w:tc>
        <w:tc>
          <w:tcPr>
            <w:tcW w:w="2278" w:type="dxa"/>
          </w:tcPr>
          <w:p w14:paraId="22BA7565" w14:textId="77777777" w:rsidR="0061460D" w:rsidRDefault="0061460D" w:rsidP="00105A63">
            <w:pPr>
              <w:pStyle w:val="TableParagraph"/>
              <w:spacing w:before="11"/>
              <w:rPr>
                <w:b/>
                <w:sz w:val="32"/>
              </w:rPr>
            </w:pPr>
          </w:p>
          <w:p w14:paraId="66367549" w14:textId="77777777" w:rsidR="0061460D" w:rsidRDefault="0061460D" w:rsidP="00105A63">
            <w:pPr>
              <w:pStyle w:val="TableParagraph"/>
              <w:ind w:left="107" w:right="139"/>
            </w:pPr>
            <w:r>
              <w:t>Participar en proyectos de investigación aplicada, técnica y pedagógica en función de la formación profesional de los programas relacionados con el área temática.</w:t>
            </w:r>
          </w:p>
        </w:tc>
        <w:tc>
          <w:tcPr>
            <w:tcW w:w="2101" w:type="dxa"/>
          </w:tcPr>
          <w:p w14:paraId="523E6A4E" w14:textId="77777777" w:rsidR="0061460D" w:rsidRDefault="0061460D" w:rsidP="00105A63">
            <w:pPr>
              <w:pStyle w:val="TableParagraph"/>
              <w:spacing w:line="248" w:lineRule="exact"/>
              <w:ind w:left="106"/>
            </w:pPr>
            <w:r w:rsidRPr="003D7BB7">
              <w:t>Para el periodo del informe no se ejecutaron acciones referentes al cumplimiento de esta obligación</w:t>
            </w:r>
            <w:r>
              <w:t>.</w:t>
            </w:r>
          </w:p>
        </w:tc>
        <w:tc>
          <w:tcPr>
            <w:tcW w:w="3817" w:type="dxa"/>
          </w:tcPr>
          <w:p w14:paraId="3F8104AF" w14:textId="77777777" w:rsidR="0061460D" w:rsidRDefault="0061460D" w:rsidP="00105A63">
            <w:pPr>
              <w:pStyle w:val="TableParagraph"/>
              <w:ind w:left="215" w:right="328"/>
              <w:jc w:val="both"/>
            </w:pPr>
            <w:r>
              <w:t>N/A</w:t>
            </w:r>
          </w:p>
        </w:tc>
      </w:tr>
      <w:tr w:rsidR="0061460D" w14:paraId="4F0918F2" w14:textId="77777777" w:rsidTr="00105A63">
        <w:trPr>
          <w:trHeight w:val="4029"/>
        </w:trPr>
        <w:tc>
          <w:tcPr>
            <w:tcW w:w="480" w:type="dxa"/>
          </w:tcPr>
          <w:p w14:paraId="5B35F823" w14:textId="77777777" w:rsidR="0061460D" w:rsidRDefault="0061460D" w:rsidP="00105A63">
            <w:pPr>
              <w:pStyle w:val="TableParagraph"/>
              <w:spacing w:before="1"/>
              <w:ind w:left="107"/>
            </w:pPr>
            <w:r>
              <w:t>10</w:t>
            </w:r>
          </w:p>
        </w:tc>
        <w:tc>
          <w:tcPr>
            <w:tcW w:w="2278" w:type="dxa"/>
          </w:tcPr>
          <w:p w14:paraId="407D4C34" w14:textId="77777777" w:rsidR="0061460D" w:rsidRDefault="0061460D" w:rsidP="00105A63">
            <w:pPr>
              <w:pStyle w:val="TableParagraph"/>
              <w:rPr>
                <w:b/>
              </w:rPr>
            </w:pPr>
          </w:p>
          <w:p w14:paraId="21E1398A" w14:textId="77777777" w:rsidR="0061460D" w:rsidRDefault="0061460D" w:rsidP="00105A63">
            <w:pPr>
              <w:pStyle w:val="TableParagraph"/>
              <w:rPr>
                <w:b/>
              </w:rPr>
            </w:pPr>
          </w:p>
          <w:p w14:paraId="58692405" w14:textId="77777777" w:rsidR="0061460D" w:rsidRDefault="0061460D" w:rsidP="00105A63">
            <w:pPr>
              <w:pStyle w:val="TableParagraph"/>
              <w:spacing w:before="1"/>
              <w:ind w:left="107" w:right="134"/>
            </w:pPr>
            <w:r>
              <w:t>Gestionar la colocación de aprendices en alguna de las modalidades de etapa productiva y rendir informes periódicos de los resultados alcanzados, conforme a las instrucciones que les sean impartidas</w:t>
            </w:r>
          </w:p>
        </w:tc>
        <w:tc>
          <w:tcPr>
            <w:tcW w:w="2101" w:type="dxa"/>
          </w:tcPr>
          <w:p w14:paraId="5497B932" w14:textId="77777777" w:rsidR="0061460D" w:rsidRDefault="0061460D" w:rsidP="00105A63">
            <w:pPr>
              <w:pStyle w:val="TableParagraph"/>
              <w:tabs>
                <w:tab w:val="left" w:pos="1588"/>
              </w:tabs>
              <w:spacing w:before="1"/>
              <w:ind w:left="106" w:right="98"/>
              <w:jc w:val="both"/>
            </w:pPr>
            <w:r>
              <w:t xml:space="preserve">En el periodo no se requirió de </w:t>
            </w:r>
            <w:r>
              <w:rPr>
                <w:spacing w:val="-5"/>
              </w:rPr>
              <w:t xml:space="preserve">mis </w:t>
            </w:r>
            <w:r>
              <w:t>servicios</w:t>
            </w:r>
            <w:r>
              <w:tab/>
            </w:r>
            <w:r>
              <w:rPr>
                <w:spacing w:val="-5"/>
              </w:rPr>
              <w:t>para</w:t>
            </w:r>
          </w:p>
          <w:p w14:paraId="5BA883C9" w14:textId="77777777" w:rsidR="0061460D" w:rsidRDefault="0061460D" w:rsidP="00105A63">
            <w:pPr>
              <w:pStyle w:val="TableParagraph"/>
              <w:tabs>
                <w:tab w:val="left" w:pos="1835"/>
              </w:tabs>
              <w:spacing w:line="268" w:lineRule="exact"/>
              <w:ind w:left="106"/>
              <w:jc w:val="both"/>
            </w:pPr>
            <w:r>
              <w:t>Gestionar</w:t>
            </w:r>
            <w:r>
              <w:tab/>
              <w:t>la</w:t>
            </w:r>
          </w:p>
          <w:p w14:paraId="6AD4A0F1" w14:textId="77777777" w:rsidR="0061460D" w:rsidRDefault="0061460D" w:rsidP="00105A63">
            <w:pPr>
              <w:pStyle w:val="TableParagraph"/>
              <w:tabs>
                <w:tab w:val="left" w:pos="428"/>
                <w:tab w:val="left" w:pos="1194"/>
                <w:tab w:val="left" w:pos="1274"/>
                <w:tab w:val="left" w:pos="1310"/>
                <w:tab w:val="left" w:pos="1736"/>
                <w:tab w:val="left" w:pos="1766"/>
              </w:tabs>
              <w:ind w:left="106" w:right="97"/>
            </w:pPr>
            <w:r>
              <w:t>colocación</w:t>
            </w:r>
            <w:r>
              <w:tab/>
            </w:r>
            <w:r>
              <w:tab/>
            </w:r>
            <w:r>
              <w:tab/>
            </w:r>
            <w:r>
              <w:tab/>
            </w:r>
            <w:r>
              <w:tab/>
            </w:r>
            <w:r>
              <w:rPr>
                <w:spacing w:val="-9"/>
              </w:rPr>
              <w:t xml:space="preserve">de </w:t>
            </w:r>
            <w:r>
              <w:t xml:space="preserve">aprendices en </w:t>
            </w:r>
            <w:r>
              <w:rPr>
                <w:spacing w:val="-3"/>
              </w:rPr>
              <w:t xml:space="preserve">alguna </w:t>
            </w:r>
            <w:r>
              <w:t>de las modalidades de etapa productiva y</w:t>
            </w:r>
            <w:r>
              <w:tab/>
              <w:t>rendir</w:t>
            </w:r>
            <w:r>
              <w:tab/>
            </w:r>
            <w:r>
              <w:rPr>
                <w:spacing w:val="-3"/>
              </w:rPr>
              <w:t xml:space="preserve">informes </w:t>
            </w:r>
            <w:r>
              <w:t>periódicos</w:t>
            </w:r>
            <w:r>
              <w:tab/>
            </w:r>
            <w:r>
              <w:tab/>
              <w:t>de</w:t>
            </w:r>
            <w:r>
              <w:tab/>
            </w:r>
            <w:r>
              <w:rPr>
                <w:spacing w:val="-5"/>
              </w:rPr>
              <w:t xml:space="preserve">los </w:t>
            </w:r>
            <w:r>
              <w:t>resultados alcanzados, conforme</w:t>
            </w:r>
            <w:r>
              <w:tab/>
            </w:r>
            <w:r>
              <w:tab/>
            </w:r>
            <w:r>
              <w:tab/>
              <w:t>a</w:t>
            </w:r>
            <w:r>
              <w:tab/>
            </w:r>
            <w:r>
              <w:rPr>
                <w:spacing w:val="-6"/>
              </w:rPr>
              <w:t xml:space="preserve">las </w:t>
            </w:r>
            <w:r>
              <w:t>instrucciones que</w:t>
            </w:r>
            <w:r>
              <w:rPr>
                <w:spacing w:val="15"/>
              </w:rPr>
              <w:t xml:space="preserve"> </w:t>
            </w:r>
            <w:r>
              <w:rPr>
                <w:spacing w:val="-5"/>
              </w:rPr>
              <w:t>les</w:t>
            </w:r>
          </w:p>
          <w:p w14:paraId="7A2F1F1B" w14:textId="77777777" w:rsidR="0061460D" w:rsidRDefault="0061460D" w:rsidP="00105A63">
            <w:pPr>
              <w:pStyle w:val="TableParagraph"/>
              <w:spacing w:before="1" w:line="248" w:lineRule="exact"/>
              <w:ind w:left="106"/>
            </w:pPr>
            <w:r>
              <w:t>sean impartidas</w:t>
            </w:r>
          </w:p>
        </w:tc>
        <w:tc>
          <w:tcPr>
            <w:tcW w:w="3817" w:type="dxa"/>
          </w:tcPr>
          <w:p w14:paraId="7CC93BD3" w14:textId="77777777" w:rsidR="0061460D" w:rsidRDefault="0061460D" w:rsidP="00105A63">
            <w:pPr>
              <w:pStyle w:val="TableParagraph"/>
              <w:spacing w:before="1"/>
              <w:ind w:left="108" w:right="1003"/>
            </w:pPr>
            <w:r>
              <w:t>No se generaron evidencias relacionadas con la obligación contractual.</w:t>
            </w:r>
          </w:p>
        </w:tc>
      </w:tr>
      <w:tr w:rsidR="0061460D" w14:paraId="546CF629" w14:textId="77777777" w:rsidTr="00105A63">
        <w:trPr>
          <w:trHeight w:val="1342"/>
        </w:trPr>
        <w:tc>
          <w:tcPr>
            <w:tcW w:w="480" w:type="dxa"/>
          </w:tcPr>
          <w:p w14:paraId="2B0EC92B" w14:textId="77777777" w:rsidR="0061460D" w:rsidRDefault="0061460D" w:rsidP="00105A63">
            <w:pPr>
              <w:pStyle w:val="TableParagraph"/>
              <w:ind w:left="107"/>
            </w:pPr>
            <w:r>
              <w:t>11</w:t>
            </w:r>
          </w:p>
        </w:tc>
        <w:tc>
          <w:tcPr>
            <w:tcW w:w="2278" w:type="dxa"/>
          </w:tcPr>
          <w:p w14:paraId="71483482" w14:textId="77777777" w:rsidR="0061460D" w:rsidRDefault="0061460D" w:rsidP="00105A63">
            <w:pPr>
              <w:pStyle w:val="TableParagraph"/>
              <w:spacing w:before="134" w:line="480" w:lineRule="auto"/>
              <w:ind w:left="107"/>
            </w:pPr>
            <w:r>
              <w:t>Subir los documentos soporte del pago en la</w:t>
            </w:r>
          </w:p>
        </w:tc>
        <w:tc>
          <w:tcPr>
            <w:tcW w:w="2101" w:type="dxa"/>
          </w:tcPr>
          <w:p w14:paraId="7A1360C6" w14:textId="77777777" w:rsidR="0061460D" w:rsidRDefault="0061460D" w:rsidP="00105A63">
            <w:pPr>
              <w:pStyle w:val="TableParagraph"/>
              <w:tabs>
                <w:tab w:val="left" w:pos="927"/>
                <w:tab w:val="left" w:pos="1276"/>
                <w:tab w:val="left" w:pos="1736"/>
              </w:tabs>
              <w:ind w:left="106" w:right="98"/>
            </w:pPr>
            <w:r>
              <w:t xml:space="preserve">Se realiza relación </w:t>
            </w:r>
            <w:r>
              <w:rPr>
                <w:spacing w:val="-6"/>
              </w:rPr>
              <w:t xml:space="preserve">en </w:t>
            </w:r>
            <w:r>
              <w:t>SECOP</w:t>
            </w:r>
            <w:r>
              <w:tab/>
              <w:t>II</w:t>
            </w:r>
            <w:r>
              <w:tab/>
              <w:t>de</w:t>
            </w:r>
            <w:r>
              <w:tab/>
            </w:r>
            <w:r>
              <w:rPr>
                <w:spacing w:val="-6"/>
              </w:rPr>
              <w:t xml:space="preserve">los </w:t>
            </w:r>
            <w:r>
              <w:t>documentos relacionados para</w:t>
            </w:r>
            <w:r>
              <w:rPr>
                <w:spacing w:val="27"/>
              </w:rPr>
              <w:t xml:space="preserve"> </w:t>
            </w:r>
            <w:r>
              <w:rPr>
                <w:spacing w:val="-6"/>
              </w:rPr>
              <w:t>el</w:t>
            </w:r>
          </w:p>
          <w:p w14:paraId="54748E61" w14:textId="77777777" w:rsidR="0061460D" w:rsidRDefault="0061460D" w:rsidP="00105A63">
            <w:pPr>
              <w:pStyle w:val="TableParagraph"/>
              <w:spacing w:line="248" w:lineRule="exact"/>
              <w:ind w:left="106"/>
            </w:pPr>
            <w:r>
              <w:t>pago</w:t>
            </w:r>
          </w:p>
        </w:tc>
        <w:tc>
          <w:tcPr>
            <w:tcW w:w="3817" w:type="dxa"/>
          </w:tcPr>
          <w:p w14:paraId="16870239" w14:textId="77777777" w:rsidR="0061460D" w:rsidRDefault="0061460D" w:rsidP="00105A63">
            <w:pPr>
              <w:pStyle w:val="TableParagraph"/>
              <w:ind w:left="108"/>
            </w:pPr>
            <w:r>
              <w:t>Ver registros de soportes en SECOP II.</w:t>
            </w:r>
          </w:p>
        </w:tc>
      </w:tr>
    </w:tbl>
    <w:p w14:paraId="732C583C" w14:textId="77777777" w:rsidR="0061460D" w:rsidRDefault="0061460D" w:rsidP="0061460D">
      <w:pPr>
        <w:sectPr w:rsidR="0061460D">
          <w:pgSz w:w="12240" w:h="15840"/>
          <w:pgMar w:top="1580" w:right="1300" w:bottom="1180" w:left="1300" w:header="709" w:footer="983" w:gutter="0"/>
          <w:cols w:space="720"/>
        </w:sectPr>
      </w:pPr>
    </w:p>
    <w:p w14:paraId="0741F1BB" w14:textId="77777777" w:rsidR="0061460D" w:rsidRDefault="0061460D" w:rsidP="0061460D">
      <w:pPr>
        <w:pStyle w:val="Textoindependiente"/>
        <w:spacing w:before="10" w:after="1"/>
        <w:rPr>
          <w:b/>
          <w:sz w:val="8"/>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61460D" w14:paraId="28917C14" w14:textId="77777777" w:rsidTr="00105A63">
        <w:trPr>
          <w:trHeight w:val="404"/>
        </w:trPr>
        <w:tc>
          <w:tcPr>
            <w:tcW w:w="480" w:type="dxa"/>
          </w:tcPr>
          <w:p w14:paraId="07E35732" w14:textId="77777777" w:rsidR="0061460D" w:rsidRDefault="0061460D" w:rsidP="00105A63">
            <w:pPr>
              <w:pStyle w:val="TableParagraph"/>
              <w:ind w:left="107"/>
              <w:rPr>
                <w:b/>
              </w:rPr>
            </w:pPr>
            <w:r>
              <w:rPr>
                <w:b/>
              </w:rPr>
              <w:t>No</w:t>
            </w:r>
          </w:p>
        </w:tc>
        <w:tc>
          <w:tcPr>
            <w:tcW w:w="2278" w:type="dxa"/>
          </w:tcPr>
          <w:p w14:paraId="3794DED9" w14:textId="77777777" w:rsidR="0061460D" w:rsidRDefault="0061460D" w:rsidP="00105A63">
            <w:pPr>
              <w:pStyle w:val="TableParagraph"/>
              <w:ind w:left="554"/>
              <w:rPr>
                <w:b/>
              </w:rPr>
            </w:pPr>
            <w:r>
              <w:rPr>
                <w:b/>
              </w:rPr>
              <w:t>Obligaciones</w:t>
            </w:r>
          </w:p>
        </w:tc>
        <w:tc>
          <w:tcPr>
            <w:tcW w:w="2101" w:type="dxa"/>
          </w:tcPr>
          <w:p w14:paraId="653601D2" w14:textId="77777777" w:rsidR="0061460D" w:rsidRDefault="0061460D" w:rsidP="00105A63">
            <w:pPr>
              <w:pStyle w:val="TableParagraph"/>
              <w:ind w:left="164"/>
              <w:rPr>
                <w:b/>
              </w:rPr>
            </w:pPr>
            <w:r>
              <w:rPr>
                <w:b/>
              </w:rPr>
              <w:t>Acciones realizadas</w:t>
            </w:r>
          </w:p>
        </w:tc>
        <w:tc>
          <w:tcPr>
            <w:tcW w:w="3817" w:type="dxa"/>
          </w:tcPr>
          <w:p w14:paraId="63F0D112" w14:textId="77777777" w:rsidR="0061460D" w:rsidRDefault="0061460D" w:rsidP="00105A63">
            <w:pPr>
              <w:pStyle w:val="TableParagraph"/>
              <w:ind w:left="1410" w:right="1402"/>
              <w:jc w:val="center"/>
              <w:rPr>
                <w:b/>
              </w:rPr>
            </w:pPr>
            <w:r>
              <w:rPr>
                <w:b/>
              </w:rPr>
              <w:t>Evidencias</w:t>
            </w:r>
          </w:p>
        </w:tc>
      </w:tr>
      <w:tr w:rsidR="0061460D" w14:paraId="60A93A1D" w14:textId="77777777" w:rsidTr="00105A63">
        <w:trPr>
          <w:trHeight w:val="8594"/>
        </w:trPr>
        <w:tc>
          <w:tcPr>
            <w:tcW w:w="480" w:type="dxa"/>
          </w:tcPr>
          <w:p w14:paraId="7051CB40" w14:textId="77777777" w:rsidR="0061460D" w:rsidRDefault="0061460D" w:rsidP="00105A63">
            <w:pPr>
              <w:pStyle w:val="TableParagraph"/>
              <w:rPr>
                <w:rFonts w:ascii="Times New Roman"/>
                <w:sz w:val="20"/>
              </w:rPr>
            </w:pPr>
          </w:p>
        </w:tc>
        <w:tc>
          <w:tcPr>
            <w:tcW w:w="2278" w:type="dxa"/>
          </w:tcPr>
          <w:p w14:paraId="0CEF5B1A" w14:textId="77777777" w:rsidR="0061460D" w:rsidRDefault="0061460D" w:rsidP="00105A63">
            <w:pPr>
              <w:pStyle w:val="TableParagraph"/>
              <w:tabs>
                <w:tab w:val="left" w:pos="1923"/>
              </w:tabs>
              <w:spacing w:before="1" w:line="480" w:lineRule="auto"/>
              <w:ind w:left="107" w:right="97"/>
              <w:jc w:val="both"/>
            </w:pPr>
            <w:r>
              <w:t xml:space="preserve">plataforma del SECOP II en los plazos establecidos por la entidad y acorde </w:t>
            </w:r>
            <w:r>
              <w:rPr>
                <w:spacing w:val="-4"/>
              </w:rPr>
              <w:t xml:space="preserve">con </w:t>
            </w:r>
            <w:r>
              <w:t>los requisitos legales exigidos.</w:t>
            </w:r>
            <w:r>
              <w:tab/>
            </w:r>
            <w:r>
              <w:rPr>
                <w:spacing w:val="-9"/>
              </w:rPr>
              <w:t>De</w:t>
            </w:r>
          </w:p>
          <w:p w14:paraId="5586A9DE" w14:textId="77777777" w:rsidR="0061460D" w:rsidRDefault="0061460D" w:rsidP="00105A63">
            <w:pPr>
              <w:pStyle w:val="TableParagraph"/>
              <w:spacing w:line="480" w:lineRule="auto"/>
              <w:ind w:left="107" w:right="97"/>
              <w:jc w:val="both"/>
            </w:pPr>
            <w:r>
              <w:t>evidenciarse la falta de cargue de los documentos para el respectivo pago en la plataforma por dos meses seguidos se procederá con el inicio de proceso de incumplimiento</w:t>
            </w:r>
          </w:p>
          <w:p w14:paraId="2A2F970C" w14:textId="77777777" w:rsidR="0061460D" w:rsidRDefault="0061460D" w:rsidP="00105A63">
            <w:pPr>
              <w:pStyle w:val="TableParagraph"/>
              <w:spacing w:before="1"/>
              <w:ind w:left="107"/>
            </w:pPr>
            <w:r>
              <w:t>contractual.</w:t>
            </w:r>
          </w:p>
        </w:tc>
        <w:tc>
          <w:tcPr>
            <w:tcW w:w="2101" w:type="dxa"/>
          </w:tcPr>
          <w:p w14:paraId="7EC26253" w14:textId="6D7A2B16" w:rsidR="0061460D" w:rsidRDefault="0061460D" w:rsidP="00105A63">
            <w:pPr>
              <w:pStyle w:val="TableParagraph"/>
              <w:tabs>
                <w:tab w:val="left" w:pos="1834"/>
              </w:tabs>
              <w:ind w:left="106" w:right="99"/>
            </w:pPr>
            <w:r>
              <w:t>correspondiente</w:t>
            </w:r>
            <w:r>
              <w:tab/>
            </w:r>
            <w:r>
              <w:rPr>
                <w:spacing w:val="-9"/>
              </w:rPr>
              <w:t xml:space="preserve">al </w:t>
            </w:r>
            <w:r>
              <w:t>mes de ju</w:t>
            </w:r>
            <w:r w:rsidR="00D85AF2">
              <w:t>l</w:t>
            </w:r>
            <w:r>
              <w:t>io</w:t>
            </w:r>
          </w:p>
        </w:tc>
        <w:tc>
          <w:tcPr>
            <w:tcW w:w="3817" w:type="dxa"/>
          </w:tcPr>
          <w:p w14:paraId="0243087C" w14:textId="77777777" w:rsidR="0061460D" w:rsidRDefault="0061460D" w:rsidP="00105A63">
            <w:pPr>
              <w:pStyle w:val="TableParagraph"/>
              <w:rPr>
                <w:rFonts w:ascii="Times New Roman"/>
                <w:sz w:val="20"/>
              </w:rPr>
            </w:pPr>
          </w:p>
        </w:tc>
      </w:tr>
      <w:tr w:rsidR="0061460D" w14:paraId="5A4EAE3D" w14:textId="77777777" w:rsidTr="00105A63">
        <w:trPr>
          <w:trHeight w:val="3223"/>
        </w:trPr>
        <w:tc>
          <w:tcPr>
            <w:tcW w:w="480" w:type="dxa"/>
          </w:tcPr>
          <w:p w14:paraId="572745CD" w14:textId="77777777" w:rsidR="0061460D" w:rsidRDefault="0061460D" w:rsidP="00105A63">
            <w:pPr>
              <w:pStyle w:val="TableParagraph"/>
              <w:ind w:left="107"/>
            </w:pPr>
            <w:r>
              <w:t>12</w:t>
            </w:r>
          </w:p>
        </w:tc>
        <w:tc>
          <w:tcPr>
            <w:tcW w:w="2278" w:type="dxa"/>
          </w:tcPr>
          <w:p w14:paraId="18AD9D18" w14:textId="77777777" w:rsidR="0061460D" w:rsidRDefault="0061460D" w:rsidP="00105A63">
            <w:pPr>
              <w:pStyle w:val="TableParagraph"/>
              <w:tabs>
                <w:tab w:val="left" w:pos="2011"/>
              </w:tabs>
              <w:ind w:left="107"/>
              <w:jc w:val="both"/>
            </w:pPr>
            <w:r>
              <w:t>Comunicar</w:t>
            </w:r>
            <w:r>
              <w:tab/>
              <w:t>al</w:t>
            </w:r>
          </w:p>
          <w:p w14:paraId="57707078" w14:textId="77777777" w:rsidR="0061460D" w:rsidRDefault="0061460D" w:rsidP="00105A63">
            <w:pPr>
              <w:pStyle w:val="TableParagraph"/>
              <w:rPr>
                <w:b/>
              </w:rPr>
            </w:pPr>
          </w:p>
          <w:p w14:paraId="0F9781C4" w14:textId="77777777" w:rsidR="0061460D" w:rsidRDefault="0061460D" w:rsidP="00105A63">
            <w:pPr>
              <w:pStyle w:val="TableParagraph"/>
              <w:tabs>
                <w:tab w:val="left" w:pos="1890"/>
              </w:tabs>
              <w:spacing w:before="1" w:line="480" w:lineRule="auto"/>
              <w:ind w:left="107" w:right="97"/>
              <w:jc w:val="both"/>
            </w:pPr>
            <w:r>
              <w:t>Supervisor</w:t>
            </w:r>
            <w:r>
              <w:tab/>
            </w:r>
            <w:r>
              <w:rPr>
                <w:spacing w:val="-5"/>
              </w:rPr>
              <w:t xml:space="preserve">del </w:t>
            </w:r>
            <w:r>
              <w:t>contrato en un plazo máximo</w:t>
            </w:r>
            <w:r>
              <w:rPr>
                <w:spacing w:val="-10"/>
              </w:rPr>
              <w:t xml:space="preserve"> </w:t>
            </w:r>
            <w:r>
              <w:t>de</w:t>
            </w:r>
            <w:r>
              <w:rPr>
                <w:spacing w:val="-10"/>
              </w:rPr>
              <w:t xml:space="preserve"> </w:t>
            </w:r>
            <w:r>
              <w:t>tres</w:t>
            </w:r>
            <w:r>
              <w:rPr>
                <w:spacing w:val="-10"/>
              </w:rPr>
              <w:t xml:space="preserve"> </w:t>
            </w:r>
            <w:r>
              <w:t>(3)</w:t>
            </w:r>
            <w:r>
              <w:rPr>
                <w:spacing w:val="-9"/>
              </w:rPr>
              <w:t xml:space="preserve"> </w:t>
            </w:r>
            <w:r>
              <w:t xml:space="preserve">días hábiles        </w:t>
            </w:r>
            <w:r>
              <w:rPr>
                <w:spacing w:val="3"/>
              </w:rPr>
              <w:t xml:space="preserve"> </w:t>
            </w:r>
            <w:r>
              <w:t>anomalías,</w:t>
            </w:r>
          </w:p>
          <w:p w14:paraId="4259EB55" w14:textId="77777777" w:rsidR="0061460D" w:rsidRDefault="0061460D" w:rsidP="00105A63">
            <w:pPr>
              <w:pStyle w:val="TableParagraph"/>
              <w:spacing w:line="268" w:lineRule="exact"/>
              <w:ind w:left="107"/>
            </w:pPr>
            <w:r>
              <w:t>inconsistencias,</w:t>
            </w:r>
          </w:p>
        </w:tc>
        <w:tc>
          <w:tcPr>
            <w:tcW w:w="2101" w:type="dxa"/>
          </w:tcPr>
          <w:p w14:paraId="0EA5FF63" w14:textId="77777777" w:rsidR="0061460D" w:rsidRDefault="0061460D" w:rsidP="00105A63">
            <w:pPr>
              <w:pStyle w:val="TableParagraph"/>
              <w:ind w:left="106" w:right="187"/>
            </w:pPr>
            <w:r>
              <w:t>Todas las dudas son resueltas con el apoyo de la coordinadora</w:t>
            </w:r>
          </w:p>
        </w:tc>
        <w:tc>
          <w:tcPr>
            <w:tcW w:w="3817" w:type="dxa"/>
          </w:tcPr>
          <w:p w14:paraId="114334D6" w14:textId="77777777" w:rsidR="0061460D" w:rsidRDefault="0061460D" w:rsidP="00105A63">
            <w:pPr>
              <w:pStyle w:val="TableParagraph"/>
              <w:ind w:left="108"/>
            </w:pPr>
            <w:r>
              <w:t>Correos electrónicos</w:t>
            </w:r>
          </w:p>
        </w:tc>
      </w:tr>
    </w:tbl>
    <w:p w14:paraId="177F325B" w14:textId="77777777" w:rsidR="0061460D" w:rsidRDefault="0061460D" w:rsidP="0061460D">
      <w:pPr>
        <w:sectPr w:rsidR="0061460D">
          <w:pgSz w:w="12240" w:h="15840"/>
          <w:pgMar w:top="1580" w:right="1300" w:bottom="1180" w:left="1300" w:header="709" w:footer="983" w:gutter="0"/>
          <w:cols w:space="720"/>
        </w:sectPr>
      </w:pPr>
    </w:p>
    <w:p w14:paraId="05BB7885" w14:textId="77777777" w:rsidR="0061460D" w:rsidRDefault="0061460D" w:rsidP="0061460D">
      <w:pPr>
        <w:pStyle w:val="Textoindependiente"/>
        <w:spacing w:before="10" w:after="1"/>
        <w:rPr>
          <w:b/>
          <w:sz w:val="8"/>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2278"/>
        <w:gridCol w:w="2101"/>
        <w:gridCol w:w="3817"/>
      </w:tblGrid>
      <w:tr w:rsidR="0061460D" w14:paraId="41B698D9" w14:textId="77777777" w:rsidTr="00105A63">
        <w:trPr>
          <w:trHeight w:val="404"/>
        </w:trPr>
        <w:tc>
          <w:tcPr>
            <w:tcW w:w="480" w:type="dxa"/>
          </w:tcPr>
          <w:p w14:paraId="040B4749" w14:textId="77777777" w:rsidR="0061460D" w:rsidRDefault="0061460D" w:rsidP="00105A63">
            <w:pPr>
              <w:pStyle w:val="TableParagraph"/>
              <w:ind w:left="107"/>
              <w:rPr>
                <w:b/>
              </w:rPr>
            </w:pPr>
            <w:r>
              <w:rPr>
                <w:b/>
              </w:rPr>
              <w:t>No</w:t>
            </w:r>
          </w:p>
        </w:tc>
        <w:tc>
          <w:tcPr>
            <w:tcW w:w="2278" w:type="dxa"/>
          </w:tcPr>
          <w:p w14:paraId="3FBA5B24" w14:textId="77777777" w:rsidR="0061460D" w:rsidRDefault="0061460D" w:rsidP="00105A63">
            <w:pPr>
              <w:pStyle w:val="TableParagraph"/>
              <w:ind w:left="554"/>
              <w:rPr>
                <w:b/>
              </w:rPr>
            </w:pPr>
            <w:r>
              <w:rPr>
                <w:b/>
              </w:rPr>
              <w:t>Obligaciones</w:t>
            </w:r>
          </w:p>
        </w:tc>
        <w:tc>
          <w:tcPr>
            <w:tcW w:w="2101" w:type="dxa"/>
          </w:tcPr>
          <w:p w14:paraId="6B474094" w14:textId="77777777" w:rsidR="0061460D" w:rsidRDefault="0061460D" w:rsidP="00105A63">
            <w:pPr>
              <w:pStyle w:val="TableParagraph"/>
              <w:ind w:left="164"/>
              <w:rPr>
                <w:b/>
              </w:rPr>
            </w:pPr>
            <w:r>
              <w:rPr>
                <w:b/>
              </w:rPr>
              <w:t>Acciones realizadas</w:t>
            </w:r>
          </w:p>
        </w:tc>
        <w:tc>
          <w:tcPr>
            <w:tcW w:w="3817" w:type="dxa"/>
          </w:tcPr>
          <w:p w14:paraId="27855911" w14:textId="77777777" w:rsidR="0061460D" w:rsidRDefault="0061460D" w:rsidP="00105A63">
            <w:pPr>
              <w:pStyle w:val="TableParagraph"/>
              <w:ind w:left="1410" w:right="1402"/>
              <w:jc w:val="center"/>
              <w:rPr>
                <w:b/>
              </w:rPr>
            </w:pPr>
            <w:r>
              <w:rPr>
                <w:b/>
              </w:rPr>
              <w:t>Evidencias</w:t>
            </w:r>
          </w:p>
        </w:tc>
      </w:tr>
      <w:tr w:rsidR="0061460D" w14:paraId="2ABC4535" w14:textId="77777777" w:rsidTr="00105A63">
        <w:trPr>
          <w:trHeight w:val="2149"/>
        </w:trPr>
        <w:tc>
          <w:tcPr>
            <w:tcW w:w="480" w:type="dxa"/>
          </w:tcPr>
          <w:p w14:paraId="1512951A" w14:textId="77777777" w:rsidR="0061460D" w:rsidRDefault="0061460D" w:rsidP="00105A63">
            <w:pPr>
              <w:pStyle w:val="TableParagraph"/>
              <w:rPr>
                <w:rFonts w:ascii="Times New Roman"/>
                <w:sz w:val="20"/>
              </w:rPr>
            </w:pPr>
          </w:p>
        </w:tc>
        <w:tc>
          <w:tcPr>
            <w:tcW w:w="2278" w:type="dxa"/>
          </w:tcPr>
          <w:p w14:paraId="04EEB8E0" w14:textId="77777777" w:rsidR="0061460D" w:rsidRDefault="0061460D" w:rsidP="00105A63">
            <w:pPr>
              <w:pStyle w:val="TableParagraph"/>
              <w:tabs>
                <w:tab w:val="left" w:pos="1943"/>
              </w:tabs>
              <w:spacing w:before="1" w:line="480" w:lineRule="auto"/>
              <w:ind w:left="107" w:right="98"/>
              <w:jc w:val="both"/>
            </w:pPr>
            <w:r>
              <w:t>novedades</w:t>
            </w:r>
            <w:r>
              <w:tab/>
            </w:r>
            <w:r>
              <w:rPr>
                <w:spacing w:val="-9"/>
              </w:rPr>
              <w:t xml:space="preserve">de </w:t>
            </w:r>
            <w:r>
              <w:t>aprendices y hallazgos en el registro de</w:t>
            </w:r>
            <w:r>
              <w:rPr>
                <w:spacing w:val="49"/>
              </w:rPr>
              <w:t xml:space="preserve"> </w:t>
            </w:r>
            <w:r>
              <w:rPr>
                <w:spacing w:val="-6"/>
              </w:rPr>
              <w:t>la</w:t>
            </w:r>
          </w:p>
          <w:p w14:paraId="55372637" w14:textId="77777777" w:rsidR="0061460D" w:rsidRDefault="0061460D" w:rsidP="00105A63">
            <w:pPr>
              <w:pStyle w:val="TableParagraph"/>
              <w:spacing w:line="268" w:lineRule="exact"/>
              <w:ind w:left="107"/>
            </w:pPr>
            <w:r>
              <w:t>información.</w:t>
            </w:r>
          </w:p>
        </w:tc>
        <w:tc>
          <w:tcPr>
            <w:tcW w:w="2101" w:type="dxa"/>
          </w:tcPr>
          <w:p w14:paraId="3FC1F8B4" w14:textId="77777777" w:rsidR="0061460D" w:rsidRDefault="0061460D" w:rsidP="00105A63">
            <w:pPr>
              <w:pStyle w:val="TableParagraph"/>
              <w:rPr>
                <w:rFonts w:ascii="Times New Roman"/>
                <w:sz w:val="20"/>
              </w:rPr>
            </w:pPr>
          </w:p>
        </w:tc>
        <w:tc>
          <w:tcPr>
            <w:tcW w:w="3817" w:type="dxa"/>
          </w:tcPr>
          <w:p w14:paraId="0F6EDA60" w14:textId="77777777" w:rsidR="0061460D" w:rsidRDefault="0061460D" w:rsidP="00105A63">
            <w:pPr>
              <w:pStyle w:val="TableParagraph"/>
              <w:rPr>
                <w:rFonts w:ascii="Times New Roman"/>
                <w:sz w:val="20"/>
              </w:rPr>
            </w:pPr>
          </w:p>
        </w:tc>
      </w:tr>
      <w:tr w:rsidR="0061460D" w14:paraId="3C238405" w14:textId="77777777" w:rsidTr="00105A63">
        <w:trPr>
          <w:trHeight w:val="2686"/>
        </w:trPr>
        <w:tc>
          <w:tcPr>
            <w:tcW w:w="480" w:type="dxa"/>
          </w:tcPr>
          <w:p w14:paraId="13B7BBCD" w14:textId="77777777" w:rsidR="0061460D" w:rsidRDefault="0061460D" w:rsidP="00105A63">
            <w:pPr>
              <w:pStyle w:val="TableParagraph"/>
              <w:ind w:left="107"/>
            </w:pPr>
            <w:r>
              <w:t>13</w:t>
            </w:r>
          </w:p>
        </w:tc>
        <w:tc>
          <w:tcPr>
            <w:tcW w:w="2278" w:type="dxa"/>
          </w:tcPr>
          <w:p w14:paraId="0AAC6E22" w14:textId="77777777" w:rsidR="0061460D" w:rsidRDefault="0061460D" w:rsidP="00105A63">
            <w:pPr>
              <w:pStyle w:val="TableParagraph"/>
              <w:ind w:left="107" w:right="291"/>
            </w:pPr>
            <w:r>
              <w:t>Comunicar al Supervisor del contrato en un plazo no inferior a quince</w:t>
            </w:r>
          </w:p>
          <w:p w14:paraId="1409CCD8" w14:textId="77777777" w:rsidR="0061460D" w:rsidRDefault="0061460D" w:rsidP="00105A63">
            <w:pPr>
              <w:pStyle w:val="TableParagraph"/>
              <w:ind w:left="107" w:right="122"/>
            </w:pPr>
            <w:r>
              <w:t>(15) días hábiles las anomalías, inconsistencias, novedades del Contrato (Cesión -</w:t>
            </w:r>
          </w:p>
          <w:p w14:paraId="570440AD" w14:textId="77777777" w:rsidR="0061460D" w:rsidRDefault="0061460D" w:rsidP="00105A63">
            <w:pPr>
              <w:pStyle w:val="TableParagraph"/>
              <w:spacing w:line="249" w:lineRule="exact"/>
              <w:ind w:left="107"/>
            </w:pPr>
            <w:r>
              <w:t>Terminación).</w:t>
            </w:r>
          </w:p>
        </w:tc>
        <w:tc>
          <w:tcPr>
            <w:tcW w:w="2101" w:type="dxa"/>
          </w:tcPr>
          <w:p w14:paraId="59320E41" w14:textId="77777777" w:rsidR="0061460D" w:rsidRDefault="0061460D" w:rsidP="00105A63">
            <w:pPr>
              <w:pStyle w:val="TableParagraph"/>
              <w:ind w:left="106" w:right="321"/>
            </w:pPr>
            <w:r w:rsidRPr="003D7BB7">
              <w:t>Para el periodo del informe no se ejecutaron acciones referentes al cumplimiento de esta obligación</w:t>
            </w:r>
            <w:r>
              <w:t>.</w:t>
            </w:r>
          </w:p>
        </w:tc>
        <w:tc>
          <w:tcPr>
            <w:tcW w:w="3817" w:type="dxa"/>
          </w:tcPr>
          <w:p w14:paraId="7059B28B" w14:textId="77777777" w:rsidR="0061460D" w:rsidRDefault="0061460D" w:rsidP="00105A63">
            <w:pPr>
              <w:pStyle w:val="TableParagraph"/>
              <w:ind w:left="108" w:right="1003"/>
            </w:pPr>
            <w:r>
              <w:t>N/A</w:t>
            </w:r>
          </w:p>
        </w:tc>
      </w:tr>
    </w:tbl>
    <w:p w14:paraId="398C81AB" w14:textId="77777777" w:rsidR="0061460D" w:rsidRDefault="0061460D" w:rsidP="0061460D">
      <w:pPr>
        <w:pStyle w:val="Textoindependiente"/>
        <w:spacing w:before="9"/>
        <w:rPr>
          <w:b/>
          <w:sz w:val="20"/>
        </w:rPr>
      </w:pPr>
    </w:p>
    <w:p w14:paraId="5E574C65" w14:textId="77777777" w:rsidR="0061460D" w:rsidRDefault="0061460D" w:rsidP="0061460D">
      <w:pPr>
        <w:spacing w:before="55" w:line="276" w:lineRule="auto"/>
        <w:ind w:left="118" w:right="114"/>
        <w:jc w:val="both"/>
        <w:rPr>
          <w:b/>
        </w:rPr>
      </w:pPr>
      <w:r>
        <w:rPr>
          <w:b/>
          <w:color w:val="C00000"/>
          <w:shd w:val="clear" w:color="auto" w:fill="00FFFF"/>
        </w:rPr>
        <w:t>NOTA INTERNA: Diligenciar del cuadro conforme las siguientes instrucciones. Obligaciones: Transcribir</w:t>
      </w:r>
      <w:r>
        <w:rPr>
          <w:b/>
          <w:color w:val="C00000"/>
        </w:rPr>
        <w:t xml:space="preserve"> </w:t>
      </w:r>
      <w:r>
        <w:rPr>
          <w:b/>
          <w:color w:val="C00000"/>
          <w:shd w:val="clear" w:color="auto" w:fill="00FFFF"/>
        </w:rPr>
        <w:t>las obligaciones específicas del contrato; Acciones realizadas: Haga una reseña de los hechos y</w:t>
      </w:r>
      <w:r>
        <w:rPr>
          <w:b/>
          <w:color w:val="C00000"/>
        </w:rPr>
        <w:t xml:space="preserve"> </w:t>
      </w:r>
      <w:r>
        <w:rPr>
          <w:b/>
          <w:color w:val="C00000"/>
          <w:shd w:val="clear" w:color="auto" w:fill="00FFFF"/>
        </w:rPr>
        <w:t>circunstancias</w:t>
      </w:r>
      <w:r>
        <w:rPr>
          <w:b/>
          <w:color w:val="C00000"/>
          <w:spacing w:val="-4"/>
          <w:shd w:val="clear" w:color="auto" w:fill="00FFFF"/>
        </w:rPr>
        <w:t xml:space="preserve"> </w:t>
      </w:r>
      <w:r>
        <w:rPr>
          <w:b/>
          <w:color w:val="C00000"/>
          <w:shd w:val="clear" w:color="auto" w:fill="00FFFF"/>
        </w:rPr>
        <w:t>que</w:t>
      </w:r>
      <w:r>
        <w:rPr>
          <w:b/>
          <w:color w:val="C00000"/>
          <w:spacing w:val="-3"/>
          <w:shd w:val="clear" w:color="auto" w:fill="00FFFF"/>
        </w:rPr>
        <w:t xml:space="preserve"> </w:t>
      </w:r>
      <w:r>
        <w:rPr>
          <w:b/>
          <w:color w:val="C00000"/>
          <w:shd w:val="clear" w:color="auto" w:fill="00FFFF"/>
        </w:rPr>
        <w:t>dieron</w:t>
      </w:r>
      <w:r>
        <w:rPr>
          <w:b/>
          <w:color w:val="C00000"/>
          <w:spacing w:val="-3"/>
          <w:shd w:val="clear" w:color="auto" w:fill="00FFFF"/>
        </w:rPr>
        <w:t xml:space="preserve"> </w:t>
      </w:r>
      <w:r>
        <w:rPr>
          <w:b/>
          <w:color w:val="C00000"/>
          <w:shd w:val="clear" w:color="auto" w:fill="00FFFF"/>
        </w:rPr>
        <w:t>lugar</w:t>
      </w:r>
      <w:r>
        <w:rPr>
          <w:b/>
          <w:color w:val="C00000"/>
          <w:spacing w:val="-4"/>
          <w:shd w:val="clear" w:color="auto" w:fill="00FFFF"/>
        </w:rPr>
        <w:t xml:space="preserve"> </w:t>
      </w:r>
      <w:r>
        <w:rPr>
          <w:b/>
          <w:color w:val="C00000"/>
          <w:shd w:val="clear" w:color="auto" w:fill="00FFFF"/>
        </w:rPr>
        <w:t>al</w:t>
      </w:r>
      <w:r>
        <w:rPr>
          <w:b/>
          <w:color w:val="C00000"/>
          <w:spacing w:val="-4"/>
          <w:shd w:val="clear" w:color="auto" w:fill="00FFFF"/>
        </w:rPr>
        <w:t xml:space="preserve"> </w:t>
      </w:r>
      <w:r>
        <w:rPr>
          <w:b/>
          <w:color w:val="C00000"/>
          <w:shd w:val="clear" w:color="auto" w:fill="00FFFF"/>
        </w:rPr>
        <w:t>cumplimiento</w:t>
      </w:r>
      <w:r>
        <w:rPr>
          <w:b/>
          <w:color w:val="C00000"/>
          <w:spacing w:val="-4"/>
          <w:shd w:val="clear" w:color="auto" w:fill="00FFFF"/>
        </w:rPr>
        <w:t xml:space="preserve"> </w:t>
      </w:r>
      <w:r>
        <w:rPr>
          <w:b/>
          <w:color w:val="C00000"/>
          <w:shd w:val="clear" w:color="auto" w:fill="00FFFF"/>
        </w:rPr>
        <w:t>de</w:t>
      </w:r>
      <w:r>
        <w:rPr>
          <w:b/>
          <w:color w:val="C00000"/>
          <w:spacing w:val="-3"/>
          <w:shd w:val="clear" w:color="auto" w:fill="00FFFF"/>
        </w:rPr>
        <w:t xml:space="preserve"> </w:t>
      </w:r>
      <w:r>
        <w:rPr>
          <w:b/>
          <w:color w:val="C00000"/>
          <w:shd w:val="clear" w:color="auto" w:fill="00FFFF"/>
        </w:rPr>
        <w:t>la</w:t>
      </w:r>
      <w:r>
        <w:rPr>
          <w:b/>
          <w:color w:val="C00000"/>
          <w:spacing w:val="-5"/>
          <w:shd w:val="clear" w:color="auto" w:fill="00FFFF"/>
        </w:rPr>
        <w:t xml:space="preserve"> </w:t>
      </w:r>
      <w:r>
        <w:rPr>
          <w:b/>
          <w:color w:val="C00000"/>
          <w:shd w:val="clear" w:color="auto" w:fill="00FFFF"/>
        </w:rPr>
        <w:t>obligación</w:t>
      </w:r>
      <w:r>
        <w:rPr>
          <w:b/>
          <w:color w:val="C00000"/>
          <w:spacing w:val="-3"/>
          <w:shd w:val="clear" w:color="auto" w:fill="00FFFF"/>
        </w:rPr>
        <w:t xml:space="preserve"> </w:t>
      </w:r>
      <w:r>
        <w:rPr>
          <w:b/>
          <w:color w:val="C00000"/>
          <w:shd w:val="clear" w:color="auto" w:fill="00FFFF"/>
        </w:rPr>
        <w:t>en</w:t>
      </w:r>
      <w:r>
        <w:rPr>
          <w:b/>
          <w:color w:val="C00000"/>
          <w:spacing w:val="-5"/>
          <w:shd w:val="clear" w:color="auto" w:fill="00FFFF"/>
        </w:rPr>
        <w:t xml:space="preserve"> </w:t>
      </w:r>
      <w:r>
        <w:rPr>
          <w:b/>
          <w:color w:val="C00000"/>
          <w:shd w:val="clear" w:color="auto" w:fill="00FFFF"/>
        </w:rPr>
        <w:t>el</w:t>
      </w:r>
      <w:r>
        <w:rPr>
          <w:b/>
          <w:color w:val="C00000"/>
          <w:spacing w:val="-5"/>
          <w:shd w:val="clear" w:color="auto" w:fill="00FFFF"/>
        </w:rPr>
        <w:t xml:space="preserve"> </w:t>
      </w:r>
      <w:r>
        <w:rPr>
          <w:b/>
          <w:color w:val="C00000"/>
          <w:shd w:val="clear" w:color="auto" w:fill="00FFFF"/>
        </w:rPr>
        <w:t>respectivo</w:t>
      </w:r>
      <w:r>
        <w:rPr>
          <w:b/>
          <w:color w:val="C00000"/>
          <w:spacing w:val="-4"/>
          <w:shd w:val="clear" w:color="auto" w:fill="00FFFF"/>
        </w:rPr>
        <w:t xml:space="preserve"> </w:t>
      </w:r>
      <w:r>
        <w:rPr>
          <w:b/>
          <w:color w:val="C00000"/>
          <w:shd w:val="clear" w:color="auto" w:fill="00FFFF"/>
        </w:rPr>
        <w:t>mes.</w:t>
      </w:r>
      <w:r>
        <w:rPr>
          <w:b/>
          <w:color w:val="C00000"/>
          <w:spacing w:val="-4"/>
          <w:shd w:val="clear" w:color="auto" w:fill="00FFFF"/>
        </w:rPr>
        <w:t xml:space="preserve"> </w:t>
      </w:r>
      <w:r>
        <w:rPr>
          <w:b/>
          <w:color w:val="C00000"/>
          <w:shd w:val="clear" w:color="auto" w:fill="00FFFF"/>
        </w:rPr>
        <w:t>De</w:t>
      </w:r>
      <w:r>
        <w:rPr>
          <w:b/>
          <w:color w:val="C00000"/>
          <w:spacing w:val="-5"/>
          <w:shd w:val="clear" w:color="auto" w:fill="00FFFF"/>
        </w:rPr>
        <w:t xml:space="preserve"> </w:t>
      </w:r>
      <w:r>
        <w:rPr>
          <w:b/>
          <w:color w:val="C00000"/>
          <w:shd w:val="clear" w:color="auto" w:fill="00FFFF"/>
        </w:rPr>
        <w:t>no</w:t>
      </w:r>
      <w:r>
        <w:rPr>
          <w:b/>
          <w:color w:val="C00000"/>
          <w:spacing w:val="-5"/>
          <w:shd w:val="clear" w:color="auto" w:fill="00FFFF"/>
        </w:rPr>
        <w:t xml:space="preserve"> </w:t>
      </w:r>
      <w:r>
        <w:rPr>
          <w:b/>
          <w:color w:val="C00000"/>
          <w:shd w:val="clear" w:color="auto" w:fill="00FFFF"/>
        </w:rPr>
        <w:t>haber</w:t>
      </w:r>
      <w:r>
        <w:rPr>
          <w:b/>
          <w:color w:val="C00000"/>
          <w:spacing w:val="-4"/>
          <w:shd w:val="clear" w:color="auto" w:fill="00FFFF"/>
        </w:rPr>
        <w:t xml:space="preserve"> </w:t>
      </w:r>
      <w:r>
        <w:rPr>
          <w:b/>
          <w:color w:val="C00000"/>
          <w:shd w:val="clear" w:color="auto" w:fill="00FFFF"/>
        </w:rPr>
        <w:t>sido</w:t>
      </w:r>
    </w:p>
    <w:p w14:paraId="561A9F46" w14:textId="77777777" w:rsidR="0061460D" w:rsidRDefault="0061460D" w:rsidP="0061460D">
      <w:pPr>
        <w:pStyle w:val="Ttulo1"/>
        <w:spacing w:before="1" w:line="276" w:lineRule="auto"/>
        <w:ind w:right="114"/>
        <w:jc w:val="both"/>
      </w:pPr>
      <w:r>
        <w:rPr>
          <w:rFonts w:ascii="Times New Roman" w:hAnsi="Times New Roman"/>
          <w:b w:val="0"/>
          <w:color w:val="C00000"/>
          <w:spacing w:val="-55"/>
          <w:w w:val="99"/>
          <w:shd w:val="clear" w:color="auto" w:fill="00FFFF"/>
        </w:rPr>
        <w:t xml:space="preserve"> </w:t>
      </w:r>
      <w:r>
        <w:rPr>
          <w:color w:val="C00000"/>
          <w:shd w:val="clear" w:color="auto" w:fill="00FFFF"/>
        </w:rPr>
        <w:t xml:space="preserve">necesaria la ejecución en el respectivo informe mensual, </w:t>
      </w:r>
      <w:proofErr w:type="gramStart"/>
      <w:r>
        <w:rPr>
          <w:color w:val="C00000"/>
          <w:shd w:val="clear" w:color="auto" w:fill="00FFFF"/>
        </w:rPr>
        <w:t>indicar</w:t>
      </w:r>
      <w:proofErr w:type="gramEnd"/>
      <w:r>
        <w:rPr>
          <w:color w:val="C00000"/>
          <w:shd w:val="clear" w:color="auto" w:fill="00FFFF"/>
        </w:rPr>
        <w:t xml:space="preserve"> que “No se requirió la actividad”;</w:t>
      </w:r>
      <w:r>
        <w:rPr>
          <w:color w:val="C00000"/>
        </w:rPr>
        <w:t xml:space="preserve"> </w:t>
      </w:r>
      <w:r>
        <w:rPr>
          <w:color w:val="C00000"/>
          <w:shd w:val="clear" w:color="auto" w:fill="00FFFF"/>
        </w:rPr>
        <w:t>Evidencias: Reseñe el material probatorio que corrobore la ejecución de la actividad, y de ser el caso,</w:t>
      </w:r>
      <w:r>
        <w:rPr>
          <w:color w:val="C00000"/>
        </w:rPr>
        <w:t xml:space="preserve"> </w:t>
      </w:r>
      <w:r>
        <w:rPr>
          <w:color w:val="C00000"/>
          <w:shd w:val="clear" w:color="auto" w:fill="00FFFF"/>
        </w:rPr>
        <w:t>adjuntar la respectiva evidencia.</w:t>
      </w:r>
    </w:p>
    <w:p w14:paraId="565D1F70" w14:textId="77777777" w:rsidR="0061460D" w:rsidRDefault="0061460D" w:rsidP="0061460D">
      <w:pPr>
        <w:pStyle w:val="Textoindependiente"/>
        <w:spacing w:before="4"/>
        <w:rPr>
          <w:b/>
          <w:sz w:val="25"/>
        </w:rPr>
      </w:pPr>
    </w:p>
    <w:p w14:paraId="4D8BF1D0" w14:textId="77777777" w:rsidR="0061460D" w:rsidRDefault="0061460D" w:rsidP="0061460D">
      <w:pPr>
        <w:pStyle w:val="Textoindependiente"/>
        <w:spacing w:line="276" w:lineRule="auto"/>
        <w:ind w:left="118" w:right="116"/>
        <w:jc w:val="both"/>
      </w:pPr>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0CC8A882" w14:textId="77777777" w:rsidR="0061460D" w:rsidRDefault="0061460D" w:rsidP="0061460D">
      <w:pPr>
        <w:pStyle w:val="Textoindependiente"/>
        <w:spacing w:before="3"/>
        <w:rPr>
          <w:sz w:val="25"/>
        </w:rPr>
      </w:pPr>
    </w:p>
    <w:p w14:paraId="08F544F1" w14:textId="77777777" w:rsidR="0061460D" w:rsidRDefault="0061460D" w:rsidP="0061460D">
      <w:pPr>
        <w:pStyle w:val="Textoindependiente"/>
        <w:spacing w:line="276" w:lineRule="auto"/>
        <w:ind w:left="118" w:right="116"/>
        <w:jc w:val="both"/>
      </w:pPr>
      <w:r>
        <w:t>Se lista a continuación el soporte de la legalización de los desplazamientos realizados, los cuales forman parte integral del presente informe de ejecución contractual.</w:t>
      </w:r>
    </w:p>
    <w:p w14:paraId="4462907E" w14:textId="77777777" w:rsidR="0061460D" w:rsidRDefault="0061460D" w:rsidP="0061460D">
      <w:pPr>
        <w:pStyle w:val="Textoindependiente"/>
        <w:spacing w:before="3"/>
        <w:rPr>
          <w:sz w:val="25"/>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2410"/>
        <w:gridCol w:w="2379"/>
        <w:gridCol w:w="1878"/>
        <w:gridCol w:w="1878"/>
      </w:tblGrid>
      <w:tr w:rsidR="0061460D" w14:paraId="67AC799C" w14:textId="77777777" w:rsidTr="00105A63">
        <w:trPr>
          <w:trHeight w:val="843"/>
        </w:trPr>
        <w:tc>
          <w:tcPr>
            <w:tcW w:w="846" w:type="dxa"/>
          </w:tcPr>
          <w:p w14:paraId="144DFB6E" w14:textId="77777777" w:rsidR="0061460D" w:rsidRDefault="0061460D" w:rsidP="00105A63">
            <w:pPr>
              <w:pStyle w:val="TableParagraph"/>
              <w:spacing w:before="1"/>
              <w:rPr>
                <w:sz w:val="23"/>
              </w:rPr>
            </w:pPr>
          </w:p>
          <w:p w14:paraId="0EB373A5" w14:textId="77777777" w:rsidR="0061460D" w:rsidRDefault="0061460D" w:rsidP="00105A63">
            <w:pPr>
              <w:pStyle w:val="TableParagraph"/>
              <w:ind w:left="190" w:right="181"/>
              <w:jc w:val="center"/>
              <w:rPr>
                <w:b/>
                <w:sz w:val="20"/>
              </w:rPr>
            </w:pPr>
            <w:r>
              <w:rPr>
                <w:b/>
                <w:sz w:val="20"/>
              </w:rPr>
              <w:t>ÍTEM</w:t>
            </w:r>
          </w:p>
        </w:tc>
        <w:tc>
          <w:tcPr>
            <w:tcW w:w="2410" w:type="dxa"/>
          </w:tcPr>
          <w:p w14:paraId="15683BC3" w14:textId="77777777" w:rsidR="0061460D" w:rsidRDefault="0061460D" w:rsidP="00105A63">
            <w:pPr>
              <w:pStyle w:val="TableParagraph"/>
              <w:spacing w:before="141" w:line="276" w:lineRule="auto"/>
              <w:ind w:left="977" w:right="240" w:hanging="708"/>
              <w:rPr>
                <w:b/>
                <w:sz w:val="20"/>
              </w:rPr>
            </w:pPr>
            <w:r>
              <w:rPr>
                <w:b/>
                <w:sz w:val="20"/>
              </w:rPr>
              <w:t>NRO. DE LA ORDEN DE VIAJE</w:t>
            </w:r>
          </w:p>
        </w:tc>
        <w:tc>
          <w:tcPr>
            <w:tcW w:w="2379" w:type="dxa"/>
          </w:tcPr>
          <w:p w14:paraId="5AC971DE" w14:textId="77777777" w:rsidR="0061460D" w:rsidRDefault="0061460D" w:rsidP="00105A63">
            <w:pPr>
              <w:pStyle w:val="TableParagraph"/>
              <w:spacing w:before="141" w:line="276" w:lineRule="auto"/>
              <w:ind w:left="419" w:right="391" w:firstLine="346"/>
              <w:rPr>
                <w:b/>
                <w:sz w:val="20"/>
              </w:rPr>
            </w:pPr>
            <w:r>
              <w:rPr>
                <w:b/>
                <w:sz w:val="20"/>
              </w:rPr>
              <w:t>LUGAR DE DESPLAZAMIENTO</w:t>
            </w:r>
          </w:p>
        </w:tc>
        <w:tc>
          <w:tcPr>
            <w:tcW w:w="1878" w:type="dxa"/>
          </w:tcPr>
          <w:p w14:paraId="7D223D2B" w14:textId="77777777" w:rsidR="0061460D" w:rsidRDefault="0061460D" w:rsidP="00105A63">
            <w:pPr>
              <w:pStyle w:val="TableParagraph"/>
              <w:spacing w:before="1" w:line="276" w:lineRule="auto"/>
              <w:ind w:left="170" w:right="157" w:hanging="1"/>
              <w:jc w:val="center"/>
              <w:rPr>
                <w:b/>
                <w:sz w:val="20"/>
              </w:rPr>
            </w:pPr>
            <w:r>
              <w:rPr>
                <w:b/>
                <w:sz w:val="20"/>
              </w:rPr>
              <w:t>FECHA DE DESPLAZAMIENTO</w:t>
            </w:r>
          </w:p>
          <w:p w14:paraId="25918D90" w14:textId="77777777" w:rsidR="0061460D" w:rsidRDefault="0061460D" w:rsidP="00105A63">
            <w:pPr>
              <w:pStyle w:val="TableParagraph"/>
              <w:ind w:left="618" w:right="606"/>
              <w:jc w:val="center"/>
              <w:rPr>
                <w:b/>
                <w:sz w:val="20"/>
              </w:rPr>
            </w:pPr>
            <w:r>
              <w:rPr>
                <w:b/>
                <w:sz w:val="20"/>
              </w:rPr>
              <w:t>INICIAL</w:t>
            </w:r>
          </w:p>
        </w:tc>
        <w:tc>
          <w:tcPr>
            <w:tcW w:w="1878" w:type="dxa"/>
          </w:tcPr>
          <w:p w14:paraId="5BF0995D" w14:textId="77777777" w:rsidR="0061460D" w:rsidRDefault="0061460D" w:rsidP="00105A63">
            <w:pPr>
              <w:pStyle w:val="TableParagraph"/>
              <w:spacing w:before="1" w:line="276" w:lineRule="auto"/>
              <w:ind w:left="171" w:right="155" w:hanging="1"/>
              <w:jc w:val="center"/>
              <w:rPr>
                <w:b/>
                <w:sz w:val="20"/>
              </w:rPr>
            </w:pPr>
            <w:r>
              <w:rPr>
                <w:b/>
                <w:sz w:val="20"/>
              </w:rPr>
              <w:t>FECHA DE DESPLAZAMIENTO</w:t>
            </w:r>
          </w:p>
          <w:p w14:paraId="38386CA3" w14:textId="77777777" w:rsidR="0061460D" w:rsidRDefault="0061460D" w:rsidP="00105A63">
            <w:pPr>
              <w:pStyle w:val="TableParagraph"/>
              <w:ind w:left="618" w:right="603"/>
              <w:jc w:val="center"/>
              <w:rPr>
                <w:b/>
                <w:sz w:val="20"/>
              </w:rPr>
            </w:pPr>
            <w:r>
              <w:rPr>
                <w:b/>
                <w:sz w:val="20"/>
              </w:rPr>
              <w:t>FINAL</w:t>
            </w:r>
          </w:p>
        </w:tc>
      </w:tr>
      <w:tr w:rsidR="0061460D" w14:paraId="2036A127" w14:textId="77777777" w:rsidTr="00105A63">
        <w:trPr>
          <w:trHeight w:val="280"/>
        </w:trPr>
        <w:tc>
          <w:tcPr>
            <w:tcW w:w="846" w:type="dxa"/>
          </w:tcPr>
          <w:p w14:paraId="5EC2520D" w14:textId="77777777" w:rsidR="0061460D" w:rsidRDefault="0061460D" w:rsidP="00105A63">
            <w:pPr>
              <w:pStyle w:val="TableParagraph"/>
              <w:ind w:left="9"/>
              <w:jc w:val="center"/>
              <w:rPr>
                <w:sz w:val="20"/>
              </w:rPr>
            </w:pPr>
            <w:r>
              <w:rPr>
                <w:sz w:val="20"/>
              </w:rPr>
              <w:t>1</w:t>
            </w:r>
          </w:p>
        </w:tc>
        <w:tc>
          <w:tcPr>
            <w:tcW w:w="2410" w:type="dxa"/>
          </w:tcPr>
          <w:p w14:paraId="5FD2AAA4" w14:textId="77777777" w:rsidR="0061460D" w:rsidRDefault="0061460D" w:rsidP="00105A63">
            <w:pPr>
              <w:pStyle w:val="TableParagraph"/>
              <w:ind w:left="108"/>
              <w:rPr>
                <w:sz w:val="20"/>
              </w:rPr>
            </w:pPr>
            <w:r>
              <w:rPr>
                <w:sz w:val="20"/>
              </w:rPr>
              <w:t>No aplica</w:t>
            </w:r>
          </w:p>
        </w:tc>
        <w:tc>
          <w:tcPr>
            <w:tcW w:w="2379" w:type="dxa"/>
          </w:tcPr>
          <w:p w14:paraId="2FE94154" w14:textId="77777777" w:rsidR="0061460D" w:rsidRDefault="0061460D" w:rsidP="00105A63">
            <w:pPr>
              <w:pStyle w:val="TableParagraph"/>
              <w:rPr>
                <w:rFonts w:ascii="Times New Roman"/>
                <w:sz w:val="20"/>
              </w:rPr>
            </w:pPr>
          </w:p>
        </w:tc>
        <w:tc>
          <w:tcPr>
            <w:tcW w:w="1878" w:type="dxa"/>
          </w:tcPr>
          <w:p w14:paraId="227BEEA3" w14:textId="77777777" w:rsidR="0061460D" w:rsidRDefault="0061460D" w:rsidP="00105A63">
            <w:pPr>
              <w:pStyle w:val="TableParagraph"/>
              <w:rPr>
                <w:rFonts w:ascii="Times New Roman"/>
                <w:sz w:val="20"/>
              </w:rPr>
            </w:pPr>
          </w:p>
        </w:tc>
        <w:tc>
          <w:tcPr>
            <w:tcW w:w="1878" w:type="dxa"/>
          </w:tcPr>
          <w:p w14:paraId="077EA2C2" w14:textId="77777777" w:rsidR="0061460D" w:rsidRDefault="0061460D" w:rsidP="00105A63">
            <w:pPr>
              <w:pStyle w:val="TableParagraph"/>
              <w:rPr>
                <w:rFonts w:ascii="Times New Roman"/>
                <w:sz w:val="20"/>
              </w:rPr>
            </w:pPr>
          </w:p>
        </w:tc>
      </w:tr>
      <w:tr w:rsidR="0061460D" w14:paraId="5FC1A3A3" w14:textId="77777777" w:rsidTr="00105A63">
        <w:trPr>
          <w:trHeight w:val="281"/>
        </w:trPr>
        <w:tc>
          <w:tcPr>
            <w:tcW w:w="846" w:type="dxa"/>
          </w:tcPr>
          <w:p w14:paraId="6AD1233E" w14:textId="77777777" w:rsidR="0061460D" w:rsidRDefault="0061460D" w:rsidP="00105A63">
            <w:pPr>
              <w:pStyle w:val="TableParagraph"/>
              <w:ind w:left="9"/>
              <w:jc w:val="center"/>
              <w:rPr>
                <w:sz w:val="20"/>
              </w:rPr>
            </w:pPr>
            <w:r>
              <w:rPr>
                <w:sz w:val="20"/>
              </w:rPr>
              <w:t>2</w:t>
            </w:r>
          </w:p>
        </w:tc>
        <w:tc>
          <w:tcPr>
            <w:tcW w:w="2410" w:type="dxa"/>
          </w:tcPr>
          <w:p w14:paraId="7441E5B3" w14:textId="77777777" w:rsidR="0061460D" w:rsidRDefault="0061460D" w:rsidP="00105A63">
            <w:pPr>
              <w:pStyle w:val="TableParagraph"/>
              <w:rPr>
                <w:rFonts w:ascii="Times New Roman"/>
                <w:sz w:val="20"/>
              </w:rPr>
            </w:pPr>
          </w:p>
        </w:tc>
        <w:tc>
          <w:tcPr>
            <w:tcW w:w="2379" w:type="dxa"/>
          </w:tcPr>
          <w:p w14:paraId="1F15FEB0" w14:textId="77777777" w:rsidR="0061460D" w:rsidRDefault="0061460D" w:rsidP="00105A63">
            <w:pPr>
              <w:pStyle w:val="TableParagraph"/>
              <w:rPr>
                <w:rFonts w:ascii="Times New Roman"/>
                <w:sz w:val="20"/>
              </w:rPr>
            </w:pPr>
          </w:p>
        </w:tc>
        <w:tc>
          <w:tcPr>
            <w:tcW w:w="1878" w:type="dxa"/>
          </w:tcPr>
          <w:p w14:paraId="29D866C1" w14:textId="77777777" w:rsidR="0061460D" w:rsidRDefault="0061460D" w:rsidP="00105A63">
            <w:pPr>
              <w:pStyle w:val="TableParagraph"/>
              <w:rPr>
                <w:rFonts w:ascii="Times New Roman"/>
                <w:sz w:val="20"/>
              </w:rPr>
            </w:pPr>
          </w:p>
        </w:tc>
        <w:tc>
          <w:tcPr>
            <w:tcW w:w="1878" w:type="dxa"/>
          </w:tcPr>
          <w:p w14:paraId="6DEAB228" w14:textId="77777777" w:rsidR="0061460D" w:rsidRDefault="0061460D" w:rsidP="00105A63">
            <w:pPr>
              <w:pStyle w:val="TableParagraph"/>
              <w:rPr>
                <w:rFonts w:ascii="Times New Roman"/>
                <w:sz w:val="20"/>
              </w:rPr>
            </w:pPr>
          </w:p>
        </w:tc>
      </w:tr>
    </w:tbl>
    <w:p w14:paraId="22AF8ED7" w14:textId="77777777" w:rsidR="0061460D" w:rsidRDefault="0061460D" w:rsidP="0061460D">
      <w:pPr>
        <w:rPr>
          <w:rFonts w:ascii="Times New Roman"/>
          <w:sz w:val="20"/>
        </w:rPr>
        <w:sectPr w:rsidR="0061460D">
          <w:pgSz w:w="12240" w:h="15840"/>
          <w:pgMar w:top="1580" w:right="1300" w:bottom="1180" w:left="1300" w:header="709" w:footer="983" w:gutter="0"/>
          <w:cols w:space="720"/>
        </w:sectPr>
      </w:pPr>
    </w:p>
    <w:p w14:paraId="440793CA" w14:textId="77777777" w:rsidR="0061460D" w:rsidRDefault="0061460D" w:rsidP="0061460D">
      <w:pPr>
        <w:pStyle w:val="Ttulo1"/>
        <w:spacing w:before="109" w:line="276" w:lineRule="auto"/>
        <w:ind w:right="120"/>
        <w:jc w:val="both"/>
      </w:pPr>
      <w:r>
        <w:rPr>
          <w:color w:val="C00000"/>
          <w:shd w:val="clear" w:color="auto" w:fill="00FFFF"/>
        </w:rPr>
        <w:lastRenderedPageBreak/>
        <w:t>NOTA INTERNA. Diligenciar el cuadro con la información de cada desplazamiento que haya realizado el</w:t>
      </w:r>
      <w:r>
        <w:rPr>
          <w:color w:val="C00000"/>
        </w:rPr>
        <w:t xml:space="preserve"> </w:t>
      </w:r>
      <w:r>
        <w:rPr>
          <w:color w:val="C00000"/>
          <w:shd w:val="clear" w:color="auto" w:fill="00FFFF"/>
        </w:rPr>
        <w:t>contratista, adjuntando con el respectivo informe el respectivo soporte. En caso de haber realizado el</w:t>
      </w:r>
      <w:r>
        <w:rPr>
          <w:color w:val="C00000"/>
        </w:rPr>
        <w:t xml:space="preserve"> </w:t>
      </w:r>
      <w:r>
        <w:rPr>
          <w:color w:val="C00000"/>
          <w:shd w:val="clear" w:color="auto" w:fill="00FFFF"/>
        </w:rPr>
        <w:t>desplazamiento en fecha posterior a la presentación del informe de ejecución contractual, deberá</w:t>
      </w:r>
      <w:r>
        <w:rPr>
          <w:color w:val="C00000"/>
        </w:rPr>
        <w:t xml:space="preserve"> </w:t>
      </w:r>
      <w:r>
        <w:rPr>
          <w:color w:val="C00000"/>
          <w:shd w:val="clear" w:color="auto" w:fill="00FFFF"/>
        </w:rPr>
        <w:t>reportarlo en el siguiente informe de ejecución contractual.</w:t>
      </w:r>
    </w:p>
    <w:p w14:paraId="71BD835F" w14:textId="77777777" w:rsidR="0061460D" w:rsidRDefault="0061460D" w:rsidP="0061460D">
      <w:pPr>
        <w:pStyle w:val="Textoindependiente"/>
        <w:spacing w:before="3"/>
        <w:rPr>
          <w:b/>
          <w:sz w:val="25"/>
        </w:rPr>
      </w:pPr>
    </w:p>
    <w:p w14:paraId="0E65CF4C" w14:textId="2D0F13A5" w:rsidR="0061460D" w:rsidRDefault="0061460D" w:rsidP="0061460D">
      <w:pPr>
        <w:pStyle w:val="Textoindependiente"/>
        <w:spacing w:line="276" w:lineRule="auto"/>
        <w:ind w:left="118" w:right="115"/>
        <w:jc w:val="both"/>
      </w:pPr>
      <w:bookmarkStart w:id="3" w:name="_Hlk229750921"/>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el pago de la planilla de seguridad social y parafiscal nro.</w:t>
      </w:r>
      <w:r w:rsidR="001F7BA1" w:rsidRPr="001F7BA1">
        <w:t xml:space="preserve"> </w:t>
      </w:r>
      <w:r w:rsidR="001F7BA1" w:rsidRPr="001F7BA1">
        <w:t>9507804111</w:t>
      </w:r>
      <w:r w:rsidR="001F7BA1" w:rsidRPr="001F7BA1">
        <w:t xml:space="preserve"> </w:t>
      </w:r>
      <w:r>
        <w:t>realizada ante la operadora “Aportes en línea” referente al mes de ju</w:t>
      </w:r>
      <w:r w:rsidR="001F7BA1">
        <w:t>l</w:t>
      </w:r>
      <w:r>
        <w:t>io de 2026.</w:t>
      </w:r>
    </w:p>
    <w:p w14:paraId="72CE4CC8" w14:textId="77777777" w:rsidR="0061460D" w:rsidRDefault="0061460D" w:rsidP="0061460D">
      <w:pPr>
        <w:pStyle w:val="Textoindependiente"/>
        <w:spacing w:before="4"/>
        <w:rPr>
          <w:sz w:val="25"/>
        </w:rPr>
      </w:pPr>
    </w:p>
    <w:p w14:paraId="6F647B01" w14:textId="77777777" w:rsidR="0061460D" w:rsidRDefault="0061460D" w:rsidP="0061460D">
      <w:pPr>
        <w:pStyle w:val="Textoindependiente"/>
        <w:ind w:left="118"/>
      </w:pPr>
      <w:r>
        <w:t>Cordialmente,</w:t>
      </w:r>
    </w:p>
    <w:p w14:paraId="7CCFDA5C" w14:textId="77777777" w:rsidR="0061460D" w:rsidRDefault="0061460D" w:rsidP="0061460D">
      <w:pPr>
        <w:pStyle w:val="Textoindependiente"/>
        <w:rPr>
          <w:sz w:val="20"/>
        </w:rPr>
      </w:pPr>
    </w:p>
    <w:p w14:paraId="4CF8E525" w14:textId="77777777" w:rsidR="0061460D" w:rsidRDefault="0061460D" w:rsidP="0061460D">
      <w:pPr>
        <w:pStyle w:val="Textoindependiente"/>
        <w:rPr>
          <w:sz w:val="20"/>
        </w:rPr>
      </w:pPr>
    </w:p>
    <w:p w14:paraId="037BA1AC" w14:textId="77777777" w:rsidR="0061460D" w:rsidRDefault="0061460D" w:rsidP="0061460D">
      <w:pPr>
        <w:pStyle w:val="Textoindependiente"/>
        <w:rPr>
          <w:sz w:val="20"/>
        </w:rPr>
      </w:pPr>
    </w:p>
    <w:p w14:paraId="38F6062C" w14:textId="77777777" w:rsidR="0061460D" w:rsidRDefault="0061460D" w:rsidP="0061460D">
      <w:pPr>
        <w:pStyle w:val="Textoindependiente"/>
        <w:rPr>
          <w:sz w:val="20"/>
        </w:rPr>
      </w:pPr>
    </w:p>
    <w:p w14:paraId="515792C9" w14:textId="77777777" w:rsidR="0061460D" w:rsidRDefault="0061460D" w:rsidP="0061460D">
      <w:pPr>
        <w:pStyle w:val="Textoindependiente"/>
        <w:spacing w:before="3"/>
        <w:rPr>
          <w:sz w:val="24"/>
        </w:rPr>
      </w:pPr>
      <w:r>
        <w:rPr>
          <w:noProof/>
        </w:rPr>
        <w:drawing>
          <wp:anchor distT="0" distB="0" distL="0" distR="0" simplePos="0" relativeHeight="251660800" behindDoc="0" locked="0" layoutInCell="1" allowOverlap="1" wp14:anchorId="14BB47EE" wp14:editId="6FC32AF5">
            <wp:simplePos x="0" y="0"/>
            <wp:positionH relativeFrom="page">
              <wp:posOffset>1038086</wp:posOffset>
            </wp:positionH>
            <wp:positionV relativeFrom="paragraph">
              <wp:posOffset>212717</wp:posOffset>
            </wp:positionV>
            <wp:extent cx="1597374" cy="485393"/>
            <wp:effectExtent l="0" t="0" r="0" b="0"/>
            <wp:wrapTopAndBottom/>
            <wp:docPr id="3" name="image2.jpeg" descr="Imagen que contiene tabl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1597374" cy="485393"/>
                    </a:xfrm>
                    <a:prstGeom prst="rect">
                      <a:avLst/>
                    </a:prstGeom>
                  </pic:spPr>
                </pic:pic>
              </a:graphicData>
            </a:graphic>
          </wp:anchor>
        </w:drawing>
      </w:r>
    </w:p>
    <w:p w14:paraId="27A709D4" w14:textId="77777777" w:rsidR="0061460D" w:rsidRDefault="0061460D" w:rsidP="0061460D">
      <w:pPr>
        <w:pStyle w:val="Textoindependiente"/>
        <w:spacing w:before="4"/>
        <w:rPr>
          <w:sz w:val="16"/>
        </w:rPr>
      </w:pPr>
    </w:p>
    <w:p w14:paraId="4E30D791" w14:textId="77777777" w:rsidR="0061460D" w:rsidRDefault="0061460D" w:rsidP="0061460D">
      <w:pPr>
        <w:pStyle w:val="Ttulo1"/>
      </w:pPr>
      <w:r>
        <w:t>LUISA FERNANDA MARTÍNEZ HENAO</w:t>
      </w:r>
    </w:p>
    <w:p w14:paraId="42CAAF71" w14:textId="77777777" w:rsidR="0061460D" w:rsidRDefault="0061460D" w:rsidP="0061460D">
      <w:pPr>
        <w:pStyle w:val="Textoindependiente"/>
        <w:spacing w:before="11"/>
        <w:rPr>
          <w:b/>
        </w:rPr>
      </w:pPr>
    </w:p>
    <w:p w14:paraId="74B94CC0" w14:textId="77777777" w:rsidR="0061460D" w:rsidRDefault="0061460D" w:rsidP="0061460D">
      <w:pPr>
        <w:spacing w:line="268" w:lineRule="exact"/>
        <w:ind w:left="118"/>
        <w:rPr>
          <w:b/>
        </w:rPr>
      </w:pPr>
      <w:r>
        <w:rPr>
          <w:b/>
        </w:rPr>
        <w:t>Contratista</w:t>
      </w:r>
    </w:p>
    <w:p w14:paraId="03C265A1" w14:textId="77777777" w:rsidR="0061460D" w:rsidRDefault="0061460D" w:rsidP="0061460D">
      <w:pPr>
        <w:pStyle w:val="Ttulo1"/>
        <w:spacing w:line="268" w:lineRule="exact"/>
      </w:pPr>
      <w:r>
        <w:t>C.C. No. 1.063.285.117</w:t>
      </w:r>
    </w:p>
    <w:p w14:paraId="53C178FA" w14:textId="77777777" w:rsidR="0061460D" w:rsidRDefault="0061460D" w:rsidP="0061460D">
      <w:pPr>
        <w:pStyle w:val="Textoindependiente"/>
        <w:rPr>
          <w:b/>
        </w:rPr>
      </w:pPr>
    </w:p>
    <w:p w14:paraId="404ADE18" w14:textId="08788525" w:rsidR="0061460D" w:rsidRDefault="0061460D" w:rsidP="0061460D">
      <w:pPr>
        <w:pStyle w:val="Textoindependiente"/>
        <w:spacing w:before="8"/>
        <w:rPr>
          <w:b/>
          <w:sz w:val="28"/>
        </w:rPr>
      </w:pPr>
    </w:p>
    <w:p w14:paraId="12988BB9" w14:textId="0135034A" w:rsidR="00C67847" w:rsidRDefault="00C67847" w:rsidP="0061460D">
      <w:pPr>
        <w:pStyle w:val="Textoindependiente"/>
        <w:spacing w:before="8"/>
        <w:rPr>
          <w:b/>
          <w:sz w:val="28"/>
        </w:rPr>
      </w:pPr>
    </w:p>
    <w:p w14:paraId="69CBE182" w14:textId="4D9717D6" w:rsidR="00C67847" w:rsidRDefault="00C67847" w:rsidP="0061460D">
      <w:pPr>
        <w:pStyle w:val="Textoindependiente"/>
        <w:spacing w:before="8"/>
        <w:rPr>
          <w:b/>
          <w:sz w:val="28"/>
        </w:rPr>
      </w:pPr>
    </w:p>
    <w:p w14:paraId="387A495B" w14:textId="77777777" w:rsidR="00C67847" w:rsidRDefault="00C67847" w:rsidP="0061460D">
      <w:pPr>
        <w:pStyle w:val="Textoindependiente"/>
        <w:spacing w:before="8"/>
        <w:rPr>
          <w:b/>
          <w:sz w:val="28"/>
        </w:rPr>
      </w:pPr>
    </w:p>
    <w:p w14:paraId="13371F4E" w14:textId="77777777" w:rsidR="0061460D" w:rsidRDefault="0061460D" w:rsidP="0061460D">
      <w:pPr>
        <w:ind w:left="118"/>
        <w:rPr>
          <w:b/>
        </w:rPr>
      </w:pPr>
      <w:r>
        <w:rPr>
          <w:b/>
        </w:rPr>
        <w:t>BLEIDYS VARGAS VIDAL</w:t>
      </w:r>
    </w:p>
    <w:p w14:paraId="44B8ABFB" w14:textId="77777777" w:rsidR="0061460D" w:rsidRDefault="0061460D" w:rsidP="0061460D">
      <w:pPr>
        <w:spacing w:line="268" w:lineRule="exact"/>
        <w:ind w:left="118"/>
        <w:rPr>
          <w:b/>
        </w:rPr>
      </w:pPr>
      <w:r>
        <w:t>SUPERVISORA CONTRATO No</w:t>
      </w:r>
      <w:r>
        <w:rPr>
          <w:b/>
        </w:rPr>
        <w:t>. CO1.PCCNTR.9143439</w:t>
      </w:r>
    </w:p>
    <w:p w14:paraId="7BAAA24F" w14:textId="77777777" w:rsidR="0061460D" w:rsidRDefault="0061460D" w:rsidP="0061460D">
      <w:pPr>
        <w:pStyle w:val="Ttulo1"/>
        <w:spacing w:line="268" w:lineRule="exact"/>
      </w:pPr>
      <w:r>
        <w:t>Coordinadora Académica</w:t>
      </w:r>
    </w:p>
    <w:p w14:paraId="5C21A0A4" w14:textId="77777777" w:rsidR="0061460D" w:rsidRDefault="0061460D" w:rsidP="0061460D">
      <w:pPr>
        <w:pStyle w:val="Textoindependiente"/>
        <w:ind w:left="118"/>
      </w:pPr>
      <w:r>
        <w:t>Centro de Comercio, industria y Turismo</w:t>
      </w:r>
    </w:p>
    <w:p w14:paraId="111C9BCE" w14:textId="77777777" w:rsidR="0061460D" w:rsidRDefault="0061460D" w:rsidP="0061460D">
      <w:pPr>
        <w:pStyle w:val="Textoindependiente"/>
        <w:spacing w:before="1"/>
        <w:ind w:left="118"/>
      </w:pPr>
      <w:r>
        <w:t>Supervisor del contrato CO1.PCCNTR.9143439 del año 2026</w:t>
      </w:r>
    </w:p>
    <w:bookmarkEnd w:id="3"/>
    <w:p w14:paraId="1191FAB7" w14:textId="77777777" w:rsidR="0061460D" w:rsidRDefault="0061460D" w:rsidP="0061460D">
      <w:pPr>
        <w:pStyle w:val="Textoindependiente"/>
      </w:pPr>
    </w:p>
    <w:p w14:paraId="284BFFE5" w14:textId="2D53ED5E" w:rsidR="0061460D" w:rsidRDefault="0061460D" w:rsidP="0061460D">
      <w:pPr>
        <w:pStyle w:val="Textoindependiente"/>
        <w:spacing w:before="9"/>
        <w:rPr>
          <w:sz w:val="31"/>
        </w:rPr>
      </w:pPr>
    </w:p>
    <w:p w14:paraId="07C60C70" w14:textId="53D7DDA2" w:rsidR="0061460D" w:rsidRDefault="0061460D" w:rsidP="0061460D">
      <w:pPr>
        <w:pStyle w:val="Textoindependiente"/>
        <w:spacing w:before="9"/>
        <w:rPr>
          <w:sz w:val="31"/>
        </w:rPr>
      </w:pPr>
    </w:p>
    <w:p w14:paraId="1B5E6B7E" w14:textId="104E79DF" w:rsidR="0061460D" w:rsidRDefault="0061460D" w:rsidP="0061460D">
      <w:pPr>
        <w:pStyle w:val="Textoindependiente"/>
        <w:spacing w:before="9"/>
        <w:rPr>
          <w:sz w:val="31"/>
        </w:rPr>
      </w:pPr>
    </w:p>
    <w:p w14:paraId="2DA62339" w14:textId="59A218EC" w:rsidR="0061460D" w:rsidRDefault="0061460D" w:rsidP="0061460D">
      <w:pPr>
        <w:pStyle w:val="Textoindependiente"/>
        <w:spacing w:before="9"/>
        <w:rPr>
          <w:sz w:val="31"/>
        </w:rPr>
      </w:pPr>
    </w:p>
    <w:p w14:paraId="3AA3000F" w14:textId="1A460FA0" w:rsidR="0061460D" w:rsidRDefault="0061460D" w:rsidP="0061460D">
      <w:pPr>
        <w:pStyle w:val="Textoindependiente"/>
        <w:spacing w:before="9"/>
        <w:rPr>
          <w:sz w:val="31"/>
        </w:rPr>
      </w:pPr>
    </w:p>
    <w:p w14:paraId="0CD22E3E" w14:textId="7644AE14" w:rsidR="0061460D" w:rsidRDefault="0061460D" w:rsidP="0061460D">
      <w:pPr>
        <w:pStyle w:val="Textoindependiente"/>
        <w:spacing w:before="9"/>
        <w:rPr>
          <w:sz w:val="31"/>
        </w:rPr>
      </w:pPr>
    </w:p>
    <w:p w14:paraId="43D71FE4" w14:textId="2EEF3396" w:rsidR="0061460D" w:rsidRDefault="0061460D" w:rsidP="0061460D">
      <w:pPr>
        <w:pStyle w:val="Textoindependiente"/>
        <w:spacing w:before="9"/>
        <w:rPr>
          <w:sz w:val="31"/>
        </w:rPr>
      </w:pPr>
    </w:p>
    <w:p w14:paraId="299ADF74" w14:textId="357B3670" w:rsidR="0061460D" w:rsidRDefault="0061460D" w:rsidP="0061460D">
      <w:pPr>
        <w:pStyle w:val="Textoindependiente"/>
        <w:spacing w:before="9"/>
        <w:rPr>
          <w:sz w:val="31"/>
        </w:rPr>
      </w:pPr>
    </w:p>
    <w:p w14:paraId="52E44399" w14:textId="1A02276A" w:rsidR="0061460D" w:rsidRDefault="0061460D" w:rsidP="0061460D">
      <w:pPr>
        <w:pStyle w:val="Textoindependiente"/>
        <w:spacing w:before="9"/>
        <w:rPr>
          <w:sz w:val="31"/>
        </w:rPr>
      </w:pPr>
    </w:p>
    <w:p w14:paraId="5FAED763" w14:textId="5189CE8D" w:rsidR="0061460D" w:rsidRDefault="0061460D" w:rsidP="0061460D">
      <w:pPr>
        <w:pStyle w:val="Textoindependiente"/>
        <w:spacing w:before="9"/>
        <w:rPr>
          <w:sz w:val="31"/>
        </w:rPr>
      </w:pPr>
    </w:p>
    <w:p w14:paraId="2EC5CC0B" w14:textId="77777777" w:rsidR="0061460D" w:rsidRDefault="0061460D" w:rsidP="0061460D">
      <w:pPr>
        <w:pStyle w:val="Textoindependiente"/>
        <w:spacing w:before="9"/>
        <w:rPr>
          <w:sz w:val="31"/>
        </w:rPr>
      </w:pPr>
    </w:p>
    <w:p w14:paraId="06A4BDA0" w14:textId="77777777" w:rsidR="0061460D" w:rsidRDefault="0061460D" w:rsidP="0061460D">
      <w:pPr>
        <w:spacing w:before="1"/>
        <w:ind w:left="118"/>
        <w:rPr>
          <w:b/>
          <w:sz w:val="24"/>
        </w:rPr>
      </w:pPr>
      <w:r>
        <w:rPr>
          <w:b/>
          <w:sz w:val="24"/>
        </w:rPr>
        <w:t>Control de Cambios</w:t>
      </w:r>
    </w:p>
    <w:p w14:paraId="790B56E6" w14:textId="77777777" w:rsidR="0061460D" w:rsidRDefault="0061460D" w:rsidP="0061460D">
      <w:pPr>
        <w:pStyle w:val="Textoindependiente"/>
        <w:spacing w:before="11"/>
        <w:rPr>
          <w:b/>
          <w:sz w:val="28"/>
        </w:rPr>
      </w:pPr>
    </w:p>
    <w:tbl>
      <w:tblPr>
        <w:tblStyle w:val="Tablaconcuadrcula"/>
        <w:tblW w:w="9209" w:type="dxa"/>
        <w:tblLook w:val="04A0" w:firstRow="1" w:lastRow="0" w:firstColumn="1" w:lastColumn="0" w:noHBand="0" w:noVBand="1"/>
      </w:tblPr>
      <w:tblGrid>
        <w:gridCol w:w="1129"/>
        <w:gridCol w:w="2268"/>
        <w:gridCol w:w="5812"/>
      </w:tblGrid>
      <w:tr w:rsidR="0061460D" w14:paraId="09BE29AF" w14:textId="77777777" w:rsidTr="00105A63">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311A31A" w14:textId="77777777" w:rsidR="0061460D" w:rsidRDefault="0061460D" w:rsidP="00105A63">
            <w:pPr>
              <w:spacing w:line="276" w:lineRule="auto"/>
              <w:jc w:val="center"/>
              <w:rPr>
                <w:b/>
                <w:bCs/>
                <w:sz w:val="22"/>
              </w:rPr>
            </w:pPr>
            <w:r>
              <w:rPr>
                <w:b/>
                <w:bC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AAE581" w14:textId="77777777" w:rsidR="0061460D" w:rsidRDefault="0061460D" w:rsidP="00105A63">
            <w:pPr>
              <w:spacing w:line="276" w:lineRule="auto"/>
              <w:jc w:val="center"/>
              <w:rPr>
                <w:b/>
                <w:bCs/>
              </w:rPr>
            </w:pPr>
            <w:r>
              <w:rPr>
                <w:b/>
                <w:bCs/>
              </w:rPr>
              <w:t xml:space="preserve">FECHA DE </w:t>
            </w:r>
            <w:proofErr w:type="gramStart"/>
            <w:r>
              <w:rPr>
                <w:b/>
                <w:bC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35333D29" w14:textId="77777777" w:rsidR="0061460D" w:rsidRDefault="0061460D" w:rsidP="00105A63">
            <w:pPr>
              <w:spacing w:line="276" w:lineRule="auto"/>
              <w:jc w:val="center"/>
              <w:rPr>
                <w:b/>
                <w:bCs/>
              </w:rPr>
            </w:pPr>
            <w:r>
              <w:rPr>
                <w:b/>
                <w:bCs/>
              </w:rPr>
              <w:t>NATURALEZA DEL CAMBIO</w:t>
            </w:r>
          </w:p>
        </w:tc>
      </w:tr>
      <w:tr w:rsidR="0061460D" w14:paraId="1FBF99B2" w14:textId="77777777" w:rsidTr="00105A63">
        <w:tc>
          <w:tcPr>
            <w:tcW w:w="1129" w:type="dxa"/>
            <w:tcBorders>
              <w:top w:val="single" w:sz="4" w:space="0" w:color="auto"/>
              <w:left w:val="single" w:sz="4" w:space="0" w:color="auto"/>
              <w:bottom w:val="single" w:sz="4" w:space="0" w:color="auto"/>
              <w:right w:val="single" w:sz="4" w:space="0" w:color="auto"/>
            </w:tcBorders>
            <w:vAlign w:val="center"/>
            <w:hideMark/>
          </w:tcPr>
          <w:p w14:paraId="5F51E59B" w14:textId="77777777" w:rsidR="0061460D" w:rsidRDefault="0061460D" w:rsidP="00105A63">
            <w:pPr>
              <w:spacing w:line="276" w:lineRule="auto"/>
              <w:jc w:val="center"/>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E24CA3" w14:textId="77777777" w:rsidR="0061460D" w:rsidRDefault="0061460D" w:rsidP="00105A63">
            <w:pPr>
              <w:spacing w:line="276" w:lineRule="auto"/>
              <w:jc w:val="center"/>
            </w:pPr>
            <w:r>
              <w:t xml:space="preserve">Marzo </w:t>
            </w:r>
            <w:r w:rsidRPr="006A3B8C">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BA3078A" w14:textId="77777777" w:rsidR="0061460D" w:rsidRDefault="0061460D" w:rsidP="00105A63">
            <w:pPr>
              <w:spacing w:line="276" w:lineRule="auto"/>
            </w:pPr>
            <w:r>
              <w:t>Creación del formato.</w:t>
            </w:r>
          </w:p>
          <w:p w14:paraId="386542C7" w14:textId="77777777" w:rsidR="0061460D" w:rsidRPr="004A1B7C" w:rsidRDefault="0061460D" w:rsidP="00105A63">
            <w:pPr>
              <w:spacing w:line="276" w:lineRule="auto"/>
            </w:pPr>
            <w:r w:rsidRPr="00C82D1B">
              <w:t>El presente formato sustituye el formato GTH-F-</w:t>
            </w:r>
            <w:r>
              <w:t>062</w:t>
            </w:r>
            <w:r w:rsidRPr="00C82D1B">
              <w:t>, en virtud de su migración del proceso de Gestión del Talento Humano al proceso de Gestión Contractual, conforme a la actualización documental correspondiente.</w:t>
            </w:r>
          </w:p>
        </w:tc>
      </w:tr>
      <w:tr w:rsidR="0061460D" w14:paraId="6096F733" w14:textId="77777777" w:rsidTr="00105A63">
        <w:tc>
          <w:tcPr>
            <w:tcW w:w="1129" w:type="dxa"/>
            <w:tcBorders>
              <w:top w:val="single" w:sz="4" w:space="0" w:color="auto"/>
              <w:left w:val="single" w:sz="4" w:space="0" w:color="auto"/>
              <w:bottom w:val="single" w:sz="4" w:space="0" w:color="auto"/>
              <w:right w:val="single" w:sz="4" w:space="0" w:color="auto"/>
            </w:tcBorders>
            <w:vAlign w:val="center"/>
          </w:tcPr>
          <w:p w14:paraId="14780D7F" w14:textId="77777777" w:rsidR="0061460D" w:rsidRDefault="0061460D" w:rsidP="00105A63">
            <w:pPr>
              <w:jc w:val="center"/>
            </w:pPr>
            <w:r>
              <w:t>2</w:t>
            </w:r>
          </w:p>
        </w:tc>
        <w:tc>
          <w:tcPr>
            <w:tcW w:w="2268" w:type="dxa"/>
            <w:tcBorders>
              <w:top w:val="single" w:sz="4" w:space="0" w:color="auto"/>
              <w:left w:val="single" w:sz="4" w:space="0" w:color="auto"/>
              <w:bottom w:val="single" w:sz="4" w:space="0" w:color="auto"/>
              <w:right w:val="single" w:sz="4" w:space="0" w:color="auto"/>
            </w:tcBorders>
            <w:vAlign w:val="center"/>
          </w:tcPr>
          <w:p w14:paraId="5CAA6DB8" w14:textId="77777777" w:rsidR="0061460D" w:rsidRDefault="0061460D" w:rsidP="00105A63">
            <w:pPr>
              <w:jc w:val="center"/>
            </w:pPr>
            <w: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1140089C" w14:textId="77777777" w:rsidR="0061460D" w:rsidRDefault="0061460D" w:rsidP="00105A63">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6D75B2F6" w14:textId="1A965804" w:rsidR="0061460D" w:rsidRDefault="0061460D" w:rsidP="0061460D">
      <w:pPr>
        <w:tabs>
          <w:tab w:val="left" w:pos="4015"/>
        </w:tabs>
        <w:rPr>
          <w:rFonts w:ascii="Times New Roman"/>
          <w:sz w:val="20"/>
        </w:rPr>
      </w:pPr>
    </w:p>
    <w:p w14:paraId="27C737B5" w14:textId="575F8146" w:rsidR="0061460D" w:rsidRPr="0061460D" w:rsidRDefault="0061460D" w:rsidP="0061460D">
      <w:pPr>
        <w:tabs>
          <w:tab w:val="left" w:pos="4015"/>
        </w:tabs>
        <w:rPr>
          <w:rFonts w:ascii="Times New Roman"/>
          <w:sz w:val="20"/>
        </w:rPr>
        <w:sectPr w:rsidR="0061460D" w:rsidRPr="0061460D">
          <w:pgSz w:w="12240" w:h="15840"/>
          <w:pgMar w:top="1580" w:right="1300" w:bottom="1180" w:left="1300" w:header="709" w:footer="983" w:gutter="0"/>
          <w:cols w:space="720"/>
        </w:sectPr>
      </w:pPr>
      <w:r>
        <w:rPr>
          <w:rFonts w:ascii="Times New Roman"/>
          <w:sz w:val="20"/>
        </w:rPr>
        <w:tab/>
      </w:r>
    </w:p>
    <w:bookmarkEnd w:id="0"/>
    <w:p w14:paraId="16F8CDBE" w14:textId="1F8ECE82" w:rsidR="001F7BA1" w:rsidRDefault="001F7BA1" w:rsidP="001F7BA1">
      <w:pPr>
        <w:tabs>
          <w:tab w:val="left" w:pos="830"/>
        </w:tabs>
        <w:jc w:val="center"/>
        <w:rPr>
          <w:rFonts w:ascii="Arial" w:hAnsi="Arial" w:cs="Arial"/>
          <w:b/>
        </w:rPr>
      </w:pPr>
      <w:r>
        <w:rPr>
          <w:rFonts w:ascii="Arial" w:hAnsi="Arial" w:cs="Arial"/>
          <w:b/>
        </w:rPr>
        <w:lastRenderedPageBreak/>
        <w:t xml:space="preserve">ANEXOS </w:t>
      </w:r>
    </w:p>
    <w:p w14:paraId="22052DC5" w14:textId="05728F86" w:rsidR="003F73CC" w:rsidRPr="001F7BA1" w:rsidRDefault="001F7BA1" w:rsidP="001F7BA1">
      <w:pPr>
        <w:tabs>
          <w:tab w:val="left" w:pos="830"/>
        </w:tabs>
        <w:jc w:val="center"/>
        <w:rPr>
          <w:rFonts w:ascii="Arial" w:hAnsi="Arial" w:cs="Arial"/>
          <w:b/>
        </w:rPr>
      </w:pPr>
      <w:r w:rsidRPr="001F7BA1">
        <w:rPr>
          <w:rFonts w:ascii="Arial" w:hAnsi="Arial" w:cs="Arial"/>
          <w:b/>
        </w:rPr>
        <w:t>IMAGEN 1. HORARIO DE TRABAJO JULIO DE 2026</w:t>
      </w:r>
    </w:p>
    <w:p w14:paraId="335AC9D6" w14:textId="3CFDD29C" w:rsidR="001F7BA1" w:rsidRDefault="001F7BA1" w:rsidP="001F7BA1">
      <w:pPr>
        <w:tabs>
          <w:tab w:val="left" w:pos="830"/>
        </w:tabs>
        <w:rPr>
          <w:b/>
          <w:sz w:val="16"/>
        </w:rPr>
      </w:pPr>
    </w:p>
    <w:p w14:paraId="70858987" w14:textId="0539A247" w:rsidR="001F7BA1" w:rsidRDefault="001F7BA1" w:rsidP="001F7BA1">
      <w:pPr>
        <w:tabs>
          <w:tab w:val="left" w:pos="830"/>
        </w:tabs>
        <w:rPr>
          <w:b/>
          <w:sz w:val="16"/>
        </w:rPr>
      </w:pPr>
      <w:r w:rsidRPr="001F7BA1">
        <w:rPr>
          <w:b/>
          <w:sz w:val="16"/>
        </w:rPr>
        <w:drawing>
          <wp:inline distT="0" distB="0" distL="0" distR="0" wp14:anchorId="590DA1E5" wp14:editId="2B9EC168">
            <wp:extent cx="6544378" cy="3774558"/>
            <wp:effectExtent l="0" t="0" r="0" b="0"/>
            <wp:docPr id="1" name="Imagen 1" descr="Captura de pantalla de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53432" cy="3779780"/>
                    </a:xfrm>
                    <a:prstGeom prst="rect">
                      <a:avLst/>
                    </a:prstGeom>
                  </pic:spPr>
                </pic:pic>
              </a:graphicData>
            </a:graphic>
          </wp:inline>
        </w:drawing>
      </w:r>
    </w:p>
    <w:p w14:paraId="0F133924" w14:textId="22F06085" w:rsidR="001F7BA1" w:rsidRPr="001F7BA1" w:rsidRDefault="001F7BA1" w:rsidP="001F7BA1">
      <w:pPr>
        <w:rPr>
          <w:sz w:val="16"/>
        </w:rPr>
      </w:pPr>
    </w:p>
    <w:p w14:paraId="7AB382D6" w14:textId="24FB3CF7" w:rsidR="001F7BA1" w:rsidRDefault="001F7BA1" w:rsidP="001F7BA1">
      <w:pPr>
        <w:rPr>
          <w:b/>
          <w:sz w:val="16"/>
        </w:rPr>
      </w:pPr>
    </w:p>
    <w:p w14:paraId="555E9A35" w14:textId="294ED239" w:rsidR="001F7BA1" w:rsidRDefault="001F7BA1" w:rsidP="001F7BA1">
      <w:pPr>
        <w:rPr>
          <w:b/>
          <w:sz w:val="16"/>
        </w:rPr>
      </w:pPr>
    </w:p>
    <w:p w14:paraId="4FE3AEEC" w14:textId="6CBA61E2" w:rsidR="001F7BA1" w:rsidRDefault="001F7BA1" w:rsidP="001F7BA1">
      <w:pPr>
        <w:rPr>
          <w:b/>
          <w:sz w:val="16"/>
        </w:rPr>
      </w:pPr>
    </w:p>
    <w:p w14:paraId="454A0640" w14:textId="43DE9580" w:rsidR="001F7BA1" w:rsidRDefault="001F7BA1" w:rsidP="001F7BA1">
      <w:pPr>
        <w:rPr>
          <w:b/>
          <w:sz w:val="16"/>
        </w:rPr>
      </w:pPr>
    </w:p>
    <w:p w14:paraId="4D1A1795" w14:textId="7D077EED" w:rsidR="001F7BA1" w:rsidRDefault="001F7BA1" w:rsidP="001F7BA1">
      <w:pPr>
        <w:rPr>
          <w:b/>
          <w:sz w:val="16"/>
        </w:rPr>
      </w:pPr>
    </w:p>
    <w:p w14:paraId="239D3519" w14:textId="610AC23E" w:rsidR="001F7BA1" w:rsidRDefault="001F7BA1" w:rsidP="001F7BA1">
      <w:pPr>
        <w:rPr>
          <w:b/>
          <w:sz w:val="16"/>
        </w:rPr>
      </w:pPr>
    </w:p>
    <w:p w14:paraId="74CAAD45" w14:textId="1E662DB9" w:rsidR="001F7BA1" w:rsidRDefault="001F7BA1" w:rsidP="001F7BA1">
      <w:pPr>
        <w:rPr>
          <w:b/>
          <w:sz w:val="16"/>
        </w:rPr>
      </w:pPr>
    </w:p>
    <w:p w14:paraId="50F4DD36" w14:textId="5CD733A3" w:rsidR="001F7BA1" w:rsidRDefault="001F7BA1" w:rsidP="001F7BA1">
      <w:pPr>
        <w:rPr>
          <w:b/>
          <w:sz w:val="16"/>
        </w:rPr>
      </w:pPr>
    </w:p>
    <w:p w14:paraId="46E4D7F2" w14:textId="543D2FB0" w:rsidR="001F7BA1" w:rsidRDefault="001F7BA1" w:rsidP="001F7BA1">
      <w:pPr>
        <w:rPr>
          <w:b/>
          <w:sz w:val="16"/>
        </w:rPr>
      </w:pPr>
    </w:p>
    <w:p w14:paraId="4A5B456F" w14:textId="2A838CA4" w:rsidR="001F7BA1" w:rsidRDefault="001F7BA1" w:rsidP="001F7BA1">
      <w:pPr>
        <w:rPr>
          <w:b/>
          <w:sz w:val="16"/>
        </w:rPr>
      </w:pPr>
    </w:p>
    <w:p w14:paraId="13B736D7" w14:textId="76BF7F9D" w:rsidR="001F7BA1" w:rsidRDefault="001F7BA1" w:rsidP="001F7BA1">
      <w:pPr>
        <w:rPr>
          <w:b/>
          <w:sz w:val="16"/>
        </w:rPr>
      </w:pPr>
    </w:p>
    <w:p w14:paraId="2B8F9C01" w14:textId="3F60907B" w:rsidR="001F7BA1" w:rsidRDefault="001F7BA1" w:rsidP="001F7BA1">
      <w:pPr>
        <w:rPr>
          <w:b/>
          <w:sz w:val="16"/>
        </w:rPr>
      </w:pPr>
    </w:p>
    <w:p w14:paraId="76938869" w14:textId="14E51A29" w:rsidR="001F7BA1" w:rsidRDefault="001F7BA1" w:rsidP="001F7BA1">
      <w:pPr>
        <w:rPr>
          <w:b/>
          <w:sz w:val="16"/>
        </w:rPr>
      </w:pPr>
    </w:p>
    <w:p w14:paraId="34294DAB" w14:textId="2F956A7F" w:rsidR="001F7BA1" w:rsidRDefault="001F7BA1" w:rsidP="001F7BA1">
      <w:pPr>
        <w:rPr>
          <w:b/>
          <w:sz w:val="16"/>
        </w:rPr>
      </w:pPr>
    </w:p>
    <w:p w14:paraId="122347A8" w14:textId="6E80B060" w:rsidR="001F7BA1" w:rsidRDefault="001F7BA1" w:rsidP="001F7BA1">
      <w:pPr>
        <w:rPr>
          <w:b/>
          <w:sz w:val="16"/>
        </w:rPr>
      </w:pPr>
    </w:p>
    <w:p w14:paraId="59FB437E" w14:textId="175912EA" w:rsidR="001F7BA1" w:rsidRDefault="001F7BA1" w:rsidP="001F7BA1">
      <w:pPr>
        <w:rPr>
          <w:b/>
          <w:sz w:val="16"/>
        </w:rPr>
      </w:pPr>
    </w:p>
    <w:p w14:paraId="4F376230" w14:textId="1ABEBAB5" w:rsidR="001F7BA1" w:rsidRDefault="001F7BA1" w:rsidP="001F7BA1">
      <w:pPr>
        <w:rPr>
          <w:b/>
          <w:sz w:val="16"/>
        </w:rPr>
      </w:pPr>
    </w:p>
    <w:p w14:paraId="220D817B" w14:textId="7B2D0959" w:rsidR="001F7BA1" w:rsidRDefault="001F7BA1" w:rsidP="001F7BA1">
      <w:pPr>
        <w:rPr>
          <w:b/>
          <w:sz w:val="16"/>
        </w:rPr>
      </w:pPr>
    </w:p>
    <w:p w14:paraId="09CC87FB" w14:textId="06896A59" w:rsidR="001F7BA1" w:rsidRDefault="001F7BA1" w:rsidP="001F7BA1">
      <w:pPr>
        <w:rPr>
          <w:b/>
          <w:sz w:val="16"/>
        </w:rPr>
      </w:pPr>
    </w:p>
    <w:p w14:paraId="60C19AB8" w14:textId="7E595C22" w:rsidR="001F7BA1" w:rsidRDefault="001F7BA1" w:rsidP="001F7BA1">
      <w:pPr>
        <w:rPr>
          <w:b/>
          <w:sz w:val="16"/>
        </w:rPr>
      </w:pPr>
    </w:p>
    <w:p w14:paraId="453075A5" w14:textId="6F1E06FE" w:rsidR="001F7BA1" w:rsidRDefault="001F7BA1" w:rsidP="001F7BA1">
      <w:pPr>
        <w:rPr>
          <w:b/>
          <w:sz w:val="16"/>
        </w:rPr>
      </w:pPr>
    </w:p>
    <w:p w14:paraId="6DFF261F" w14:textId="70666A2C" w:rsidR="001F7BA1" w:rsidRDefault="001F7BA1" w:rsidP="001F7BA1">
      <w:pPr>
        <w:rPr>
          <w:b/>
          <w:sz w:val="16"/>
        </w:rPr>
      </w:pPr>
    </w:p>
    <w:p w14:paraId="2403FE04" w14:textId="4834A5D0" w:rsidR="001F7BA1" w:rsidRDefault="001F7BA1" w:rsidP="001F7BA1">
      <w:pPr>
        <w:rPr>
          <w:b/>
          <w:sz w:val="16"/>
        </w:rPr>
      </w:pPr>
    </w:p>
    <w:p w14:paraId="26C9E58B" w14:textId="2A77DC31" w:rsidR="001F7BA1" w:rsidRDefault="001F7BA1" w:rsidP="001F7BA1">
      <w:pPr>
        <w:rPr>
          <w:b/>
          <w:sz w:val="16"/>
        </w:rPr>
      </w:pPr>
    </w:p>
    <w:p w14:paraId="5346FD58" w14:textId="657205FD" w:rsidR="001F7BA1" w:rsidRDefault="001F7BA1" w:rsidP="001F7BA1">
      <w:pPr>
        <w:rPr>
          <w:b/>
          <w:sz w:val="16"/>
        </w:rPr>
      </w:pPr>
    </w:p>
    <w:p w14:paraId="625C9FC3" w14:textId="1669E86A" w:rsidR="001F7BA1" w:rsidRDefault="001F7BA1" w:rsidP="001F7BA1">
      <w:pPr>
        <w:rPr>
          <w:b/>
          <w:sz w:val="16"/>
        </w:rPr>
      </w:pPr>
    </w:p>
    <w:p w14:paraId="7805E58C" w14:textId="15443129" w:rsidR="001F7BA1" w:rsidRDefault="001F7BA1" w:rsidP="001F7BA1">
      <w:pPr>
        <w:rPr>
          <w:b/>
          <w:sz w:val="16"/>
        </w:rPr>
      </w:pPr>
    </w:p>
    <w:p w14:paraId="741EAAC3" w14:textId="5789F5DF" w:rsidR="001F7BA1" w:rsidRDefault="001F7BA1" w:rsidP="001F7BA1">
      <w:pPr>
        <w:rPr>
          <w:b/>
          <w:sz w:val="16"/>
        </w:rPr>
      </w:pPr>
    </w:p>
    <w:p w14:paraId="62AA4FBD" w14:textId="3AC1FCCC" w:rsidR="001F7BA1" w:rsidRDefault="001F7BA1" w:rsidP="001F7BA1">
      <w:pPr>
        <w:rPr>
          <w:b/>
          <w:sz w:val="16"/>
        </w:rPr>
      </w:pPr>
    </w:p>
    <w:p w14:paraId="3F0BF09B" w14:textId="481A439F" w:rsidR="001F7BA1" w:rsidRDefault="001F7BA1" w:rsidP="001F7BA1">
      <w:pPr>
        <w:rPr>
          <w:b/>
          <w:sz w:val="16"/>
        </w:rPr>
      </w:pPr>
    </w:p>
    <w:p w14:paraId="32A11862" w14:textId="77777777" w:rsidR="001F7BA1" w:rsidRDefault="001F7BA1" w:rsidP="001F7BA1">
      <w:pPr>
        <w:rPr>
          <w:b/>
          <w:sz w:val="16"/>
        </w:rPr>
      </w:pPr>
    </w:p>
    <w:p w14:paraId="08E71EBC" w14:textId="2592BF68" w:rsidR="001F7BA1" w:rsidRDefault="001F7BA1" w:rsidP="001F7BA1">
      <w:pPr>
        <w:rPr>
          <w:b/>
          <w:sz w:val="16"/>
        </w:rPr>
      </w:pPr>
    </w:p>
    <w:p w14:paraId="6E69273B" w14:textId="10796D9C" w:rsidR="001F7BA1" w:rsidRDefault="001F7BA1" w:rsidP="001F7BA1">
      <w:pPr>
        <w:tabs>
          <w:tab w:val="left" w:pos="830"/>
        </w:tabs>
        <w:jc w:val="center"/>
        <w:rPr>
          <w:rFonts w:ascii="Arial" w:hAnsi="Arial" w:cs="Arial"/>
          <w:b/>
        </w:rPr>
      </w:pPr>
      <w:r>
        <w:rPr>
          <w:sz w:val="16"/>
        </w:rPr>
        <w:tab/>
      </w:r>
      <w:r w:rsidRPr="001F7BA1">
        <w:rPr>
          <w:rFonts w:ascii="Arial" w:hAnsi="Arial" w:cs="Arial"/>
          <w:b/>
        </w:rPr>
        <w:t xml:space="preserve">IMAGEN </w:t>
      </w:r>
      <w:r>
        <w:rPr>
          <w:rFonts w:ascii="Arial" w:hAnsi="Arial" w:cs="Arial"/>
          <w:b/>
        </w:rPr>
        <w:t>2</w:t>
      </w:r>
      <w:r w:rsidRPr="001F7BA1">
        <w:rPr>
          <w:rFonts w:ascii="Arial" w:hAnsi="Arial" w:cs="Arial"/>
          <w:b/>
        </w:rPr>
        <w:t xml:space="preserve">. </w:t>
      </w:r>
      <w:r>
        <w:rPr>
          <w:rFonts w:ascii="Arial" w:hAnsi="Arial" w:cs="Arial"/>
          <w:b/>
        </w:rPr>
        <w:t>CORREO DE SOLICITUD DE CREACIÓN DE CURSO COMPLEMENTARIO DEL SG.SST DE 50 HORAS</w:t>
      </w:r>
    </w:p>
    <w:p w14:paraId="1D6EAEA6" w14:textId="3A2ED9E4" w:rsidR="001F7BA1" w:rsidRDefault="001F7BA1" w:rsidP="001F7BA1">
      <w:pPr>
        <w:tabs>
          <w:tab w:val="left" w:pos="830"/>
        </w:tabs>
        <w:jc w:val="center"/>
        <w:rPr>
          <w:rFonts w:ascii="Arial" w:hAnsi="Arial" w:cs="Arial"/>
          <w:b/>
        </w:rPr>
      </w:pPr>
    </w:p>
    <w:p w14:paraId="3269D386" w14:textId="236B8EFA" w:rsidR="001F7BA1" w:rsidRPr="001F7BA1" w:rsidRDefault="001F7BA1" w:rsidP="001F7BA1">
      <w:pPr>
        <w:tabs>
          <w:tab w:val="left" w:pos="830"/>
        </w:tabs>
        <w:rPr>
          <w:rFonts w:ascii="Arial" w:hAnsi="Arial" w:cs="Arial"/>
          <w:b/>
        </w:rPr>
      </w:pPr>
      <w:r w:rsidRPr="001F7BA1">
        <w:rPr>
          <w:rFonts w:ascii="Arial" w:hAnsi="Arial" w:cs="Arial"/>
          <w:b/>
        </w:rPr>
        <w:drawing>
          <wp:inline distT="0" distB="0" distL="0" distR="0" wp14:anchorId="693630FB" wp14:editId="64C11FD6">
            <wp:extent cx="2654436" cy="4254719"/>
            <wp:effectExtent l="19050" t="1905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4436" cy="4254719"/>
                    </a:xfrm>
                    <a:prstGeom prst="rect">
                      <a:avLst/>
                    </a:prstGeom>
                    <a:ln w="3175">
                      <a:solidFill>
                        <a:schemeClr val="tx1"/>
                      </a:solidFill>
                    </a:ln>
                  </pic:spPr>
                </pic:pic>
              </a:graphicData>
            </a:graphic>
          </wp:inline>
        </w:drawing>
      </w:r>
      <w:r>
        <w:rPr>
          <w:rFonts w:ascii="Arial" w:hAnsi="Arial" w:cs="Arial"/>
          <w:b/>
        </w:rPr>
        <w:t xml:space="preserve">  </w:t>
      </w:r>
      <w:r w:rsidRPr="001F7BA1">
        <w:rPr>
          <w:rFonts w:ascii="Arial" w:hAnsi="Arial" w:cs="Arial"/>
          <w:b/>
        </w:rPr>
        <w:drawing>
          <wp:inline distT="0" distB="0" distL="0" distR="0" wp14:anchorId="7058DCD7" wp14:editId="66B3CC54">
            <wp:extent cx="2654299" cy="4253910"/>
            <wp:effectExtent l="19050" t="19050" r="0" b="0"/>
            <wp:docPr id="4" name="Imagen 4"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9698" cy="4278589"/>
                    </a:xfrm>
                    <a:prstGeom prst="rect">
                      <a:avLst/>
                    </a:prstGeom>
                    <a:ln w="3175">
                      <a:solidFill>
                        <a:schemeClr val="tx1"/>
                      </a:solidFill>
                    </a:ln>
                  </pic:spPr>
                </pic:pic>
              </a:graphicData>
            </a:graphic>
          </wp:inline>
        </w:drawing>
      </w:r>
    </w:p>
    <w:p w14:paraId="09C5B999" w14:textId="5312ECFB" w:rsidR="001F7BA1" w:rsidRPr="001F7BA1" w:rsidRDefault="001F7BA1" w:rsidP="001F7BA1">
      <w:pPr>
        <w:tabs>
          <w:tab w:val="left" w:pos="5576"/>
        </w:tabs>
        <w:rPr>
          <w:sz w:val="16"/>
        </w:rPr>
      </w:pPr>
      <w:bookmarkStart w:id="4" w:name="_GoBack"/>
      <w:bookmarkEnd w:id="4"/>
    </w:p>
    <w:sectPr w:rsidR="001F7BA1" w:rsidRPr="001F7BA1">
      <w:pgSz w:w="12240" w:h="15840"/>
      <w:pgMar w:top="1580" w:right="1300" w:bottom="1180" w:left="1300" w:header="709" w:footer="9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522A2" w14:textId="77777777" w:rsidR="0026444C" w:rsidRDefault="0026444C">
      <w:r>
        <w:separator/>
      </w:r>
    </w:p>
  </w:endnote>
  <w:endnote w:type="continuationSeparator" w:id="0">
    <w:p w14:paraId="6F177C47" w14:textId="77777777" w:rsidR="0026444C" w:rsidRDefault="0026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B71C0" w14:textId="77777777" w:rsidR="003F73CC" w:rsidRDefault="0026444C">
    <w:pPr>
      <w:pStyle w:val="Textoindependiente"/>
      <w:spacing w:line="14" w:lineRule="auto"/>
      <w:rPr>
        <w:sz w:val="20"/>
      </w:rPr>
    </w:pPr>
    <w:r>
      <w:pict w14:anchorId="7B1D867E">
        <v:shapetype id="_x0000_t202" coordsize="21600,21600" o:spt="202" path="m,l,21600r21600,l21600,xe">
          <v:stroke joinstyle="miter"/>
          <v:path gradientshapeok="t" o:connecttype="rect"/>
        </v:shapetype>
        <v:shape id="_x0000_s2050" type="#_x0000_t202" style="position:absolute;margin-left:527pt;margin-top:727.85pt;width:17.2pt;height:13pt;z-index:-16138240;mso-position-horizontal-relative:page;mso-position-vertical-relative:page" filled="f" stroked="f">
          <v:textbox inset="0,0,0,0">
            <w:txbxContent>
              <w:p w14:paraId="2303E7A7" w14:textId="77777777" w:rsidR="003F73CC" w:rsidRDefault="00B45078">
                <w:pPr>
                  <w:pStyle w:val="Textoindependiente"/>
                  <w:spacing w:line="244" w:lineRule="exact"/>
                  <w:ind w:left="60"/>
                </w:pPr>
                <w:r>
                  <w:fldChar w:fldCharType="begin"/>
                </w:r>
                <w:r>
                  <w:instrText xml:space="preserve"> PAGE </w:instrText>
                </w:r>
                <w:r>
                  <w:fldChar w:fldCharType="separate"/>
                </w:r>
                <w:r>
                  <w:t>10</w:t>
                </w:r>
                <w:r>
                  <w:fldChar w:fldCharType="end"/>
                </w:r>
              </w:p>
            </w:txbxContent>
          </v:textbox>
          <w10:wrap anchorx="page" anchory="page"/>
        </v:shape>
      </w:pict>
    </w:r>
    <w:r>
      <w:pict w14:anchorId="36BD9B84">
        <v:shape id="_x0000_s2049" type="#_x0000_t202" style="position:absolute;margin-left:267.1pt;margin-top:743.3pt;width:77.9pt;height:13pt;z-index:-16137728;mso-position-horizontal-relative:page;mso-position-vertical-relative:page" filled="f" stroked="f">
          <v:textbox inset="0,0,0,0">
            <w:txbxContent>
              <w:p w14:paraId="4D990499" w14:textId="76E0551A" w:rsidR="003F73CC" w:rsidRDefault="00B45078">
                <w:pPr>
                  <w:pStyle w:val="Textoindependiente"/>
                  <w:spacing w:line="244" w:lineRule="exact"/>
                  <w:ind w:left="20"/>
                </w:pPr>
                <w:r>
                  <w:t>GCCON-F-087 V</w:t>
                </w:r>
                <w:r w:rsidR="00BA6267">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CDD65" w14:textId="77777777" w:rsidR="0026444C" w:rsidRDefault="0026444C">
      <w:r>
        <w:separator/>
      </w:r>
    </w:p>
  </w:footnote>
  <w:footnote w:type="continuationSeparator" w:id="0">
    <w:p w14:paraId="1DAA529F" w14:textId="77777777" w:rsidR="0026444C" w:rsidRDefault="0026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CE952" w14:textId="0707C896" w:rsidR="003F73CC" w:rsidRDefault="00BA6267" w:rsidP="00BA6267">
    <w:pPr>
      <w:pStyle w:val="Textoindependiente"/>
      <w:spacing w:line="14" w:lineRule="auto"/>
      <w:rPr>
        <w:sz w:val="20"/>
      </w:rPr>
    </w:pPr>
    <w:r>
      <w:rPr>
        <w:noProof/>
        <w:color w:val="000000"/>
      </w:rPr>
      <w:drawing>
        <wp:anchor distT="0" distB="0" distL="114300" distR="114300" simplePos="0" relativeHeight="487179776" behindDoc="0" locked="0" layoutInCell="1" allowOverlap="1" wp14:anchorId="50A6E33B" wp14:editId="129504D1">
          <wp:simplePos x="0" y="0"/>
          <wp:positionH relativeFrom="column">
            <wp:posOffset>2768600</wp:posOffset>
          </wp:positionH>
          <wp:positionV relativeFrom="paragraph">
            <wp:posOffset>-145415</wp:posOffset>
          </wp:positionV>
          <wp:extent cx="592455" cy="561340"/>
          <wp:effectExtent l="0" t="0" r="0" b="0"/>
          <wp:wrapSquare wrapText="bothSides"/>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92455" cy="5613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F1D36"/>
    <w:multiLevelType w:val="hybridMultilevel"/>
    <w:tmpl w:val="C1AEEC5E"/>
    <w:lvl w:ilvl="0" w:tplc="56F0C0C0">
      <w:start w:val="1"/>
      <w:numFmt w:val="decimal"/>
      <w:lvlText w:val="%1)"/>
      <w:lvlJc w:val="left"/>
      <w:pPr>
        <w:ind w:left="544" w:hanging="426"/>
        <w:jc w:val="left"/>
      </w:pPr>
      <w:rPr>
        <w:rFonts w:ascii="Calibri" w:eastAsia="Calibri" w:hAnsi="Calibri" w:cs="Calibri" w:hint="default"/>
        <w:w w:val="99"/>
        <w:sz w:val="22"/>
        <w:szCs w:val="22"/>
        <w:lang w:val="es-ES" w:eastAsia="en-US" w:bidi="ar-SA"/>
      </w:rPr>
    </w:lvl>
    <w:lvl w:ilvl="1" w:tplc="19201E8A">
      <w:numFmt w:val="bullet"/>
      <w:lvlText w:val="•"/>
      <w:lvlJc w:val="left"/>
      <w:pPr>
        <w:ind w:left="1450" w:hanging="426"/>
      </w:pPr>
      <w:rPr>
        <w:rFonts w:hint="default"/>
        <w:lang w:val="es-ES" w:eastAsia="en-US" w:bidi="ar-SA"/>
      </w:rPr>
    </w:lvl>
    <w:lvl w:ilvl="2" w:tplc="FC667D62">
      <w:numFmt w:val="bullet"/>
      <w:lvlText w:val="•"/>
      <w:lvlJc w:val="left"/>
      <w:pPr>
        <w:ind w:left="2360" w:hanging="426"/>
      </w:pPr>
      <w:rPr>
        <w:rFonts w:hint="default"/>
        <w:lang w:val="es-ES" w:eastAsia="en-US" w:bidi="ar-SA"/>
      </w:rPr>
    </w:lvl>
    <w:lvl w:ilvl="3" w:tplc="9F6EB01A">
      <w:numFmt w:val="bullet"/>
      <w:lvlText w:val="•"/>
      <w:lvlJc w:val="left"/>
      <w:pPr>
        <w:ind w:left="3270" w:hanging="426"/>
      </w:pPr>
      <w:rPr>
        <w:rFonts w:hint="default"/>
        <w:lang w:val="es-ES" w:eastAsia="en-US" w:bidi="ar-SA"/>
      </w:rPr>
    </w:lvl>
    <w:lvl w:ilvl="4" w:tplc="4AD8AD98">
      <w:numFmt w:val="bullet"/>
      <w:lvlText w:val="•"/>
      <w:lvlJc w:val="left"/>
      <w:pPr>
        <w:ind w:left="4180" w:hanging="426"/>
      </w:pPr>
      <w:rPr>
        <w:rFonts w:hint="default"/>
        <w:lang w:val="es-ES" w:eastAsia="en-US" w:bidi="ar-SA"/>
      </w:rPr>
    </w:lvl>
    <w:lvl w:ilvl="5" w:tplc="3EBAD1B0">
      <w:numFmt w:val="bullet"/>
      <w:lvlText w:val="•"/>
      <w:lvlJc w:val="left"/>
      <w:pPr>
        <w:ind w:left="5090" w:hanging="426"/>
      </w:pPr>
      <w:rPr>
        <w:rFonts w:hint="default"/>
        <w:lang w:val="es-ES" w:eastAsia="en-US" w:bidi="ar-SA"/>
      </w:rPr>
    </w:lvl>
    <w:lvl w:ilvl="6" w:tplc="CBA27B1A">
      <w:numFmt w:val="bullet"/>
      <w:lvlText w:val="•"/>
      <w:lvlJc w:val="left"/>
      <w:pPr>
        <w:ind w:left="6000" w:hanging="426"/>
      </w:pPr>
      <w:rPr>
        <w:rFonts w:hint="default"/>
        <w:lang w:val="es-ES" w:eastAsia="en-US" w:bidi="ar-SA"/>
      </w:rPr>
    </w:lvl>
    <w:lvl w:ilvl="7" w:tplc="039CBFBA">
      <w:numFmt w:val="bullet"/>
      <w:lvlText w:val="•"/>
      <w:lvlJc w:val="left"/>
      <w:pPr>
        <w:ind w:left="6910" w:hanging="426"/>
      </w:pPr>
      <w:rPr>
        <w:rFonts w:hint="default"/>
        <w:lang w:val="es-ES" w:eastAsia="en-US" w:bidi="ar-SA"/>
      </w:rPr>
    </w:lvl>
    <w:lvl w:ilvl="8" w:tplc="B5364B3A">
      <w:numFmt w:val="bullet"/>
      <w:lvlText w:val="•"/>
      <w:lvlJc w:val="left"/>
      <w:pPr>
        <w:ind w:left="7820" w:hanging="426"/>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F73CC"/>
    <w:rsid w:val="001D3AA2"/>
    <w:rsid w:val="001F7BA1"/>
    <w:rsid w:val="00226C0F"/>
    <w:rsid w:val="0026444C"/>
    <w:rsid w:val="003F73CC"/>
    <w:rsid w:val="0061460D"/>
    <w:rsid w:val="007428CB"/>
    <w:rsid w:val="009F51B2"/>
    <w:rsid w:val="00AF2481"/>
    <w:rsid w:val="00B45078"/>
    <w:rsid w:val="00BA6267"/>
    <w:rsid w:val="00C67847"/>
    <w:rsid w:val="00CB429F"/>
    <w:rsid w:val="00CC3C5A"/>
    <w:rsid w:val="00D85A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06E003C"/>
  <w15:docId w15:val="{0F6120AA-C5DC-441E-920D-3D3B28A3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18"/>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544" w:hanging="426"/>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BA6267"/>
    <w:pPr>
      <w:tabs>
        <w:tab w:val="center" w:pos="4252"/>
        <w:tab w:val="right" w:pos="8504"/>
      </w:tabs>
    </w:pPr>
  </w:style>
  <w:style w:type="character" w:customStyle="1" w:styleId="EncabezadoCar">
    <w:name w:val="Encabezado Car"/>
    <w:basedOn w:val="Fuentedeprrafopredeter"/>
    <w:link w:val="Encabezado"/>
    <w:uiPriority w:val="99"/>
    <w:rsid w:val="00BA6267"/>
    <w:rPr>
      <w:rFonts w:ascii="Calibri" w:eastAsia="Calibri" w:hAnsi="Calibri" w:cs="Calibri"/>
      <w:lang w:val="es-ES"/>
    </w:rPr>
  </w:style>
  <w:style w:type="paragraph" w:styleId="Piedepgina">
    <w:name w:val="footer"/>
    <w:basedOn w:val="Normal"/>
    <w:link w:val="PiedepginaCar"/>
    <w:uiPriority w:val="99"/>
    <w:unhideWhenUsed/>
    <w:rsid w:val="00BA6267"/>
    <w:pPr>
      <w:tabs>
        <w:tab w:val="center" w:pos="4252"/>
        <w:tab w:val="right" w:pos="8504"/>
      </w:tabs>
    </w:pPr>
  </w:style>
  <w:style w:type="character" w:customStyle="1" w:styleId="PiedepginaCar">
    <w:name w:val="Pie de página Car"/>
    <w:basedOn w:val="Fuentedeprrafopredeter"/>
    <w:link w:val="Piedepgina"/>
    <w:uiPriority w:val="99"/>
    <w:rsid w:val="00BA6267"/>
    <w:rPr>
      <w:rFonts w:ascii="Calibri" w:eastAsia="Calibri" w:hAnsi="Calibri" w:cs="Calibri"/>
      <w:lang w:val="es-ES"/>
    </w:rPr>
  </w:style>
  <w:style w:type="table" w:styleId="Tablaconcuadrcula">
    <w:name w:val="Table Grid"/>
    <w:basedOn w:val="Tablanormal"/>
    <w:uiPriority w:val="39"/>
    <w:rsid w:val="00BA6267"/>
    <w:pPr>
      <w:widowControl/>
      <w:autoSpaceDE/>
      <w:autoSpaceDN/>
      <w:spacing w:after="160" w:line="480" w:lineRule="auto"/>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6C0F"/>
    <w:pPr>
      <w:widowControl/>
      <w:adjustRightInd w:val="0"/>
    </w:pPr>
    <w:rPr>
      <w:rFonts w:ascii="Arial" w:hAnsi="Arial" w:cs="Arial"/>
      <w:color w:val="000000"/>
      <w:sz w:val="24"/>
      <w:szCs w:val="24"/>
      <w:lang w:val="es-ES"/>
    </w:rPr>
  </w:style>
  <w:style w:type="paragraph" w:styleId="NormalWeb">
    <w:name w:val="Normal (Web)"/>
    <w:basedOn w:val="Normal"/>
    <w:uiPriority w:val="99"/>
    <w:unhideWhenUsed/>
    <w:rsid w:val="00CC3C5A"/>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paragraph" w:customStyle="1" w:styleId="text-muted-foreground">
    <w:name w:val="text-muted-foreground"/>
    <w:basedOn w:val="Normal"/>
    <w:rsid w:val="00CB429F"/>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101190">
      <w:bodyDiv w:val="1"/>
      <w:marLeft w:val="0"/>
      <w:marRight w:val="0"/>
      <w:marTop w:val="0"/>
      <w:marBottom w:val="0"/>
      <w:divBdr>
        <w:top w:val="none" w:sz="0" w:space="0" w:color="auto"/>
        <w:left w:val="none" w:sz="0" w:space="0" w:color="auto"/>
        <w:bottom w:val="none" w:sz="0" w:space="0" w:color="auto"/>
        <w:right w:val="none" w:sz="0" w:space="0" w:color="auto"/>
      </w:divBdr>
    </w:div>
    <w:div w:id="1008219068">
      <w:bodyDiv w:val="1"/>
      <w:marLeft w:val="0"/>
      <w:marRight w:val="0"/>
      <w:marTop w:val="0"/>
      <w:marBottom w:val="0"/>
      <w:divBdr>
        <w:top w:val="none" w:sz="0" w:space="0" w:color="auto"/>
        <w:left w:val="none" w:sz="0" w:space="0" w:color="auto"/>
        <w:bottom w:val="none" w:sz="0" w:space="0" w:color="auto"/>
        <w:right w:val="none" w:sz="0" w:space="0" w:color="auto"/>
      </w:divBdr>
    </w:div>
    <w:div w:id="1298947437">
      <w:bodyDiv w:val="1"/>
      <w:marLeft w:val="0"/>
      <w:marRight w:val="0"/>
      <w:marTop w:val="0"/>
      <w:marBottom w:val="0"/>
      <w:divBdr>
        <w:top w:val="none" w:sz="0" w:space="0" w:color="auto"/>
        <w:left w:val="none" w:sz="0" w:space="0" w:color="auto"/>
        <w:bottom w:val="none" w:sz="0" w:space="0" w:color="auto"/>
        <w:right w:val="none" w:sz="0" w:space="0" w:color="auto"/>
      </w:divBdr>
    </w:div>
    <w:div w:id="2044743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enaccit.com/events/new"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14</Pages>
  <Words>2047</Words>
  <Characters>11264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Luisa Fernanda Martínez Henao</cp:lastModifiedBy>
  <cp:revision>5</cp:revision>
  <dcterms:created xsi:type="dcterms:W3CDTF">2026-05-14T00:24:00Z</dcterms:created>
  <dcterms:modified xsi:type="dcterms:W3CDTF">2026-07-17T15:14:00Z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Creator">
    <vt:lpwstr>Microsoft® Word para Office 365</vt:lpwstr>
  </property>
  <property fmtid="{D5CDD505-2E9C-101B-9397-08002B2CF9AE}" pid="4" name="LastSaved">
    <vt:filetime>2026-05-14T00:00:00Z</vt:filetime>
  </property>
</Properties>
</file>