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705329" w:rsidR="003E7B0E" w:rsidP="003E7B0E" w:rsidRDefault="003E7B0E" w14:paraId="3C3CCC5B" w14:textId="16C6A8AD">
      <w:pPr>
        <w:autoSpaceDE w:val="0"/>
        <w:autoSpaceDN w:val="0"/>
        <w:adjustRightInd w:val="0"/>
        <w:rPr>
          <w:rFonts w:ascii="Arial" w:hAnsi="Arial" w:cs="Arial"/>
          <w:b/>
          <w:sz w:val="20"/>
          <w:szCs w:val="20"/>
          <w:lang w:val="es-CO"/>
        </w:rPr>
      </w:pPr>
    </w:p>
    <w:p w:rsidRPr="00705329" w:rsidR="003E7B0E" w:rsidP="003E7B0E" w:rsidRDefault="00AE0B07" w14:paraId="03788BB7" w14:textId="77777777">
      <w:pPr>
        <w:pStyle w:val="Ttulo1"/>
        <w:rPr>
          <w:sz w:val="20"/>
          <w:szCs w:val="20"/>
          <w:lang w:val="es-CO"/>
        </w:rPr>
      </w:pPr>
      <w:r>
        <w:rPr>
          <w:sz w:val="20"/>
          <w:szCs w:val="20"/>
          <w:lang w:val="es-CO"/>
        </w:rPr>
        <w:t xml:space="preserve">PROYECTO </w:t>
      </w:r>
      <w:r w:rsidRPr="00705329" w:rsidR="003E7B0E">
        <w:rPr>
          <w:sz w:val="20"/>
          <w:szCs w:val="20"/>
          <w:lang w:val="es-CO"/>
        </w:rPr>
        <w:t xml:space="preserve">PLIEGO DE CONDICIONES </w:t>
      </w:r>
    </w:p>
    <w:p w:rsidRPr="00705329" w:rsidR="003E7B0E" w:rsidP="003E7B0E" w:rsidRDefault="003E7B0E" w14:paraId="429497FD" w14:textId="77777777">
      <w:pPr>
        <w:tabs>
          <w:tab w:val="left" w:pos="1413"/>
        </w:tabs>
        <w:adjustRightInd w:val="0"/>
        <w:rPr>
          <w:rFonts w:ascii="Arial" w:hAnsi="Arial" w:cs="Arial"/>
          <w:b/>
          <w:sz w:val="20"/>
          <w:szCs w:val="20"/>
          <w:lang w:val="es-CO"/>
        </w:rPr>
      </w:pPr>
    </w:p>
    <w:p w:rsidRPr="00705329" w:rsidR="003E7B0E" w:rsidP="003E7B0E" w:rsidRDefault="003E7B0E" w14:paraId="59979AB4" w14:textId="77777777">
      <w:pPr>
        <w:tabs>
          <w:tab w:val="left" w:pos="1413"/>
        </w:tabs>
        <w:adjustRightInd w:val="0"/>
        <w:rPr>
          <w:rFonts w:ascii="Arial" w:hAnsi="Arial" w:cs="Arial"/>
          <w:b/>
          <w:sz w:val="20"/>
          <w:szCs w:val="20"/>
          <w:lang w:val="es-CO"/>
        </w:rPr>
      </w:pPr>
    </w:p>
    <w:p w:rsidRPr="00705329" w:rsidR="003E7B0E" w:rsidP="003E7B0E" w:rsidRDefault="003E7B0E" w14:paraId="2816C468" w14:textId="77777777">
      <w:pPr>
        <w:tabs>
          <w:tab w:val="left" w:pos="1413"/>
        </w:tabs>
        <w:adjustRightInd w:val="0"/>
        <w:rPr>
          <w:rFonts w:ascii="Arial" w:hAnsi="Arial" w:cs="Arial"/>
          <w:b/>
          <w:sz w:val="20"/>
          <w:szCs w:val="20"/>
          <w:lang w:val="es-CO"/>
        </w:rPr>
      </w:pPr>
    </w:p>
    <w:p w:rsidRPr="00705329" w:rsidR="003E7B0E" w:rsidP="003E7B0E" w:rsidRDefault="003E7B0E" w14:paraId="0C799B88" w14:textId="77777777">
      <w:pPr>
        <w:adjustRightInd w:val="0"/>
        <w:jc w:val="center"/>
        <w:rPr>
          <w:rFonts w:ascii="Arial" w:hAnsi="Arial" w:cs="Arial"/>
          <w:b/>
          <w:sz w:val="20"/>
          <w:szCs w:val="20"/>
          <w:lang w:val="es-CO"/>
        </w:rPr>
      </w:pPr>
    </w:p>
    <w:p w:rsidRPr="00705329" w:rsidR="003E7B0E" w:rsidP="003E7B0E" w:rsidRDefault="003E7B0E" w14:paraId="30506A67" w14:textId="77777777">
      <w:pPr>
        <w:adjustRightInd w:val="0"/>
        <w:jc w:val="center"/>
        <w:rPr>
          <w:rFonts w:ascii="Arial" w:hAnsi="Arial" w:cs="Arial"/>
          <w:b/>
          <w:sz w:val="20"/>
          <w:szCs w:val="20"/>
          <w:lang w:val="es-CO"/>
        </w:rPr>
      </w:pPr>
    </w:p>
    <w:p w:rsidRPr="00705329" w:rsidR="003E7B0E" w:rsidP="003E7B0E" w:rsidRDefault="003E7B0E" w14:paraId="180EBB86" w14:textId="77777777">
      <w:pPr>
        <w:pStyle w:val="Ttulo1"/>
        <w:rPr>
          <w:sz w:val="20"/>
          <w:szCs w:val="20"/>
          <w:lang w:val="es-CO"/>
        </w:rPr>
      </w:pPr>
      <w:r w:rsidRPr="00705329">
        <w:rPr>
          <w:sz w:val="20"/>
          <w:szCs w:val="20"/>
          <w:lang w:val="es-CO"/>
        </w:rPr>
        <w:t>PROCESO DE SELECCIÓN ABREVIADA CONTRATACIÓN DE MENOR CUANTÍA</w:t>
      </w:r>
    </w:p>
    <w:p w:rsidRPr="00705329" w:rsidR="003E7B0E" w:rsidP="003E7B0E" w:rsidRDefault="003E7B0E" w14:paraId="083CCFD0" w14:textId="4136C1B8">
      <w:pPr>
        <w:pStyle w:val="Ttulo1"/>
        <w:ind w:left="708" w:hanging="708"/>
        <w:rPr>
          <w:sz w:val="20"/>
          <w:szCs w:val="20"/>
          <w:lang w:val="es-CO"/>
        </w:rPr>
      </w:pPr>
      <w:r w:rsidRPr="00705329">
        <w:rPr>
          <w:sz w:val="20"/>
          <w:szCs w:val="20"/>
          <w:lang w:val="es-CO"/>
        </w:rPr>
        <w:t>PN MEBAR SA MC 00</w:t>
      </w:r>
      <w:r w:rsidR="00F93C76">
        <w:rPr>
          <w:sz w:val="20"/>
          <w:szCs w:val="20"/>
          <w:lang w:val="es-CO"/>
        </w:rPr>
        <w:t>6</w:t>
      </w:r>
      <w:r w:rsidRPr="00705329">
        <w:rPr>
          <w:sz w:val="20"/>
          <w:szCs w:val="20"/>
          <w:lang w:val="es-CO"/>
        </w:rPr>
        <w:t xml:space="preserve"> 202</w:t>
      </w:r>
      <w:r w:rsidR="00F93C76">
        <w:rPr>
          <w:sz w:val="20"/>
          <w:szCs w:val="20"/>
          <w:lang w:val="es-CO"/>
        </w:rPr>
        <w:t>6</w:t>
      </w:r>
    </w:p>
    <w:p w:rsidRPr="00705329" w:rsidR="003E7B0E" w:rsidP="003E7B0E" w:rsidRDefault="003E7B0E" w14:paraId="1FFD00A8" w14:textId="77777777">
      <w:pPr>
        <w:adjustRightInd w:val="0"/>
        <w:jc w:val="center"/>
        <w:rPr>
          <w:rFonts w:ascii="Arial" w:hAnsi="Arial" w:cs="Arial"/>
          <w:sz w:val="20"/>
          <w:szCs w:val="20"/>
          <w:lang w:val="es-CO"/>
        </w:rPr>
      </w:pPr>
    </w:p>
    <w:p w:rsidRPr="00705329" w:rsidR="003E7B0E" w:rsidP="003E7B0E" w:rsidRDefault="003E7B0E" w14:paraId="480EF94F" w14:textId="77777777">
      <w:pPr>
        <w:adjustRightInd w:val="0"/>
        <w:jc w:val="center"/>
        <w:rPr>
          <w:rFonts w:ascii="Arial" w:hAnsi="Arial" w:cs="Arial"/>
          <w:sz w:val="20"/>
          <w:szCs w:val="20"/>
          <w:lang w:val="es-CO"/>
        </w:rPr>
      </w:pPr>
    </w:p>
    <w:p w:rsidRPr="00705329" w:rsidR="003E7B0E" w:rsidP="003E7B0E" w:rsidRDefault="003E7B0E" w14:paraId="017F2218" w14:textId="77777777">
      <w:pPr>
        <w:adjustRightInd w:val="0"/>
        <w:jc w:val="center"/>
        <w:rPr>
          <w:rFonts w:ascii="Arial" w:hAnsi="Arial" w:cs="Arial"/>
          <w:sz w:val="20"/>
          <w:szCs w:val="20"/>
          <w:lang w:val="es-CO"/>
        </w:rPr>
      </w:pPr>
    </w:p>
    <w:p w:rsidRPr="00705329" w:rsidR="003E7B0E" w:rsidP="003E7B0E" w:rsidRDefault="003E7B0E" w14:paraId="054BB6C2" w14:textId="77777777">
      <w:pPr>
        <w:adjustRightInd w:val="0"/>
        <w:jc w:val="center"/>
        <w:rPr>
          <w:rFonts w:ascii="Arial" w:hAnsi="Arial" w:cs="Arial"/>
          <w:sz w:val="20"/>
          <w:szCs w:val="20"/>
          <w:lang w:val="es-CO"/>
        </w:rPr>
      </w:pPr>
    </w:p>
    <w:p w:rsidRPr="00705329" w:rsidR="003E7B0E" w:rsidP="003E7B0E" w:rsidRDefault="003E7B0E" w14:paraId="44AEE142" w14:textId="77777777">
      <w:pPr>
        <w:pStyle w:val="Ttulo1"/>
        <w:rPr>
          <w:sz w:val="20"/>
          <w:szCs w:val="20"/>
          <w:lang w:val="es-CO"/>
        </w:rPr>
      </w:pPr>
      <w:r w:rsidRPr="00705329">
        <w:rPr>
          <w:sz w:val="20"/>
          <w:szCs w:val="20"/>
          <w:lang w:val="es-CO"/>
        </w:rPr>
        <w:t xml:space="preserve">OBJETO: </w:t>
      </w:r>
    </w:p>
    <w:p w:rsidRPr="00705329" w:rsidR="00145A36" w:rsidP="00E85D3B" w:rsidRDefault="00E85D3B" w14:paraId="04046978" w14:textId="0E40BDB1">
      <w:pPr>
        <w:jc w:val="both"/>
        <w:rPr>
          <w:rFonts w:ascii="Arial" w:hAnsi="Arial" w:cs="Arial"/>
          <w:b/>
          <w:color w:val="000000" w:themeColor="text1"/>
          <w:sz w:val="20"/>
          <w:szCs w:val="20"/>
          <w:lang w:val="es-CO" w:eastAsia="es-CO"/>
        </w:rPr>
      </w:pPr>
      <w:r>
        <w:rPr>
          <w:rFonts w:ascii="Arial" w:hAnsi="Arial" w:cs="Arial"/>
          <w:b/>
          <w:sz w:val="20"/>
          <w:szCs w:val="20"/>
          <w:lang w:val="es-CO"/>
        </w:rPr>
        <w:t>“</w:t>
      </w:r>
      <w:r w:rsidRPr="008F446A" w:rsidR="006F538B">
        <w:rPr>
          <w:rFonts w:ascii="Arial" w:hAnsi="Arial" w:cs="Arial" w:eastAsiaTheme="majorEastAsia"/>
          <w:b/>
          <w:bCs/>
          <w:color w:val="000000" w:themeColor="text1"/>
        </w:rPr>
        <w:t>PRESTACIÓN DE SERVICIOS DE BIENESTAR SOCIAL QUE INCLUYAN ACTIVIDADES RECREATIVAS, CULTURALES, DEPORTIVAS Y DE ASISTENCIA PSICOSOCIAL, PARA EL PERSONAL DE LA POLICÍA METROPOLITANA DE BARRANQUILLA, DEPARTAMENTO DE POLICÍA ATLÁNTICO, REGIÓN DE POLICÍA NO. 8, REGIONAL DE INCORPORACIÓN NO. 8, GRUPO DIALOGO Y MANTENIMIENTO DEL ORDEN NO. 26 MEBAR Y DEMÁS UNIDADES QUE SE LES EJECUTA EL PRESUPUESTO</w:t>
      </w:r>
      <w:r w:rsidRPr="00705329" w:rsidR="00145A36">
        <w:rPr>
          <w:rFonts w:ascii="Arial" w:hAnsi="Arial" w:cs="Arial"/>
          <w:b/>
          <w:color w:val="000000" w:themeColor="text1"/>
          <w:sz w:val="20"/>
          <w:szCs w:val="20"/>
          <w:lang w:val="es-CO" w:eastAsia="es-CO"/>
        </w:rPr>
        <w:t>”.</w:t>
      </w:r>
    </w:p>
    <w:p w:rsidRPr="00705329" w:rsidR="003E7B0E" w:rsidP="003E7B0E" w:rsidRDefault="003E7B0E" w14:paraId="384ED592" w14:textId="77777777">
      <w:pPr>
        <w:jc w:val="both"/>
        <w:rPr>
          <w:rFonts w:ascii="Arial" w:hAnsi="Arial" w:cs="Arial"/>
          <w:sz w:val="20"/>
          <w:szCs w:val="20"/>
          <w:lang w:val="es-CO"/>
        </w:rPr>
      </w:pPr>
      <w:r w:rsidRPr="00705329">
        <w:rPr>
          <w:rFonts w:ascii="Arial" w:hAnsi="Arial" w:cs="Arial"/>
          <w:b/>
          <w:bCs/>
          <w:color w:val="000000"/>
          <w:sz w:val="20"/>
          <w:szCs w:val="20"/>
          <w:bdr w:val="none" w:color="auto" w:sz="0" w:space="0" w:frame="1"/>
          <w:lang w:val="es-CO" w:eastAsia="es-CO"/>
        </w:rPr>
        <w:t> </w:t>
      </w:r>
    </w:p>
    <w:p w:rsidRPr="00705329" w:rsidR="003E7B0E" w:rsidP="003E7B0E" w:rsidRDefault="003E7B0E" w14:paraId="436405A0" w14:textId="77777777">
      <w:pPr>
        <w:adjustRightInd w:val="0"/>
        <w:jc w:val="center"/>
        <w:rPr>
          <w:rFonts w:ascii="Arial" w:hAnsi="Arial" w:cs="Arial"/>
          <w:b/>
          <w:sz w:val="20"/>
          <w:szCs w:val="20"/>
          <w:lang w:val="es-CO"/>
        </w:rPr>
      </w:pPr>
    </w:p>
    <w:p w:rsidRPr="00705329" w:rsidR="003E7B0E" w:rsidP="003E7B0E" w:rsidRDefault="003E7B0E" w14:paraId="6F389ED1" w14:textId="77777777">
      <w:pPr>
        <w:pStyle w:val="Textoindependiente"/>
        <w:rPr>
          <w:b/>
          <w:sz w:val="20"/>
          <w:szCs w:val="20"/>
          <w:lang w:val="es-CO"/>
        </w:rPr>
      </w:pPr>
      <w:r w:rsidRPr="00705329">
        <w:rPr>
          <w:b/>
          <w:sz w:val="20"/>
          <w:szCs w:val="20"/>
          <w:lang w:val="es-CO"/>
        </w:rPr>
        <w:t xml:space="preserve"> </w:t>
      </w:r>
    </w:p>
    <w:p w:rsidRPr="00705329" w:rsidR="003E7B0E" w:rsidP="003E7B0E" w:rsidRDefault="003E7B0E" w14:paraId="6A31B401" w14:textId="77777777">
      <w:pPr>
        <w:pStyle w:val="Ttulo1"/>
        <w:rPr>
          <w:sz w:val="20"/>
          <w:szCs w:val="20"/>
          <w:lang w:val="es-CO"/>
        </w:rPr>
      </w:pPr>
      <w:r w:rsidRPr="00705329">
        <w:rPr>
          <w:sz w:val="20"/>
          <w:szCs w:val="20"/>
          <w:lang w:val="es-CO"/>
        </w:rPr>
        <w:t>LUGAR:</w:t>
      </w:r>
    </w:p>
    <w:p w:rsidRPr="00705329" w:rsidR="003E7B0E" w:rsidP="003E7B0E" w:rsidRDefault="003E7B0E" w14:paraId="0FD382C7" w14:textId="77777777">
      <w:pPr>
        <w:pStyle w:val="Textoindependiente"/>
        <w:rPr>
          <w:b/>
          <w:sz w:val="20"/>
          <w:szCs w:val="20"/>
          <w:lang w:val="es-CO"/>
        </w:rPr>
      </w:pPr>
    </w:p>
    <w:p w:rsidRPr="00705329" w:rsidR="003E7B0E" w:rsidP="003E7B0E" w:rsidRDefault="003E7B0E" w14:paraId="404CBBCC" w14:textId="77777777">
      <w:pPr>
        <w:pStyle w:val="Textoindependiente"/>
        <w:rPr>
          <w:b/>
          <w:sz w:val="20"/>
          <w:szCs w:val="20"/>
          <w:lang w:val="es-CO"/>
        </w:rPr>
      </w:pPr>
    </w:p>
    <w:p w:rsidRPr="00705329" w:rsidR="003E7B0E" w:rsidP="003E7B0E" w:rsidRDefault="003E7B0E" w14:paraId="5ACD6117" w14:textId="77777777">
      <w:pPr>
        <w:pStyle w:val="Textoindependiente"/>
        <w:rPr>
          <w:sz w:val="20"/>
          <w:szCs w:val="20"/>
          <w:lang w:val="es-CO"/>
        </w:rPr>
      </w:pPr>
      <w:r w:rsidRPr="00705329">
        <w:rPr>
          <w:sz w:val="20"/>
          <w:szCs w:val="20"/>
          <w:lang w:val="es-CO"/>
        </w:rPr>
        <w:t>METROPOLITANA DE BARRANQUILLA</w:t>
      </w:r>
    </w:p>
    <w:p w:rsidRPr="00705329" w:rsidR="003E7B0E" w:rsidP="003E7B0E" w:rsidRDefault="003E7B0E" w14:paraId="1412A359" w14:textId="77777777">
      <w:pPr>
        <w:pStyle w:val="Textoindependiente"/>
        <w:rPr>
          <w:sz w:val="20"/>
          <w:szCs w:val="20"/>
          <w:lang w:val="es-CO"/>
        </w:rPr>
      </w:pPr>
      <w:r w:rsidRPr="00705329">
        <w:rPr>
          <w:sz w:val="20"/>
          <w:szCs w:val="20"/>
          <w:lang w:val="es-CO"/>
        </w:rPr>
        <w:t>CARRERA 43 N°47-53 BARRIO EL ROSARIO</w:t>
      </w:r>
    </w:p>
    <w:p w:rsidRPr="00705329" w:rsidR="003E7B0E" w:rsidP="003E7B0E" w:rsidRDefault="003E7B0E" w14:paraId="2A1147B4" w14:textId="77777777">
      <w:pPr>
        <w:adjustRightInd w:val="0"/>
        <w:jc w:val="center"/>
        <w:rPr>
          <w:rFonts w:ascii="Arial" w:hAnsi="Arial" w:cs="Arial"/>
          <w:sz w:val="20"/>
          <w:szCs w:val="20"/>
          <w:lang w:val="es-CO"/>
        </w:rPr>
      </w:pPr>
    </w:p>
    <w:p w:rsidRPr="00705329" w:rsidR="003E7B0E" w:rsidP="003E7B0E" w:rsidRDefault="003E7B0E" w14:paraId="73F88AF8" w14:textId="77777777">
      <w:pPr>
        <w:adjustRightInd w:val="0"/>
        <w:jc w:val="center"/>
        <w:rPr>
          <w:rFonts w:ascii="Arial" w:hAnsi="Arial" w:cs="Arial"/>
          <w:sz w:val="20"/>
          <w:szCs w:val="20"/>
          <w:lang w:val="es-CO"/>
        </w:rPr>
      </w:pPr>
    </w:p>
    <w:p w:rsidRPr="00705329" w:rsidR="003E7B0E" w:rsidP="003E7B0E" w:rsidRDefault="003E7B0E" w14:paraId="20F85058" w14:textId="77777777">
      <w:pPr>
        <w:tabs>
          <w:tab w:val="left" w:pos="3560"/>
          <w:tab w:val="left" w:pos="7760"/>
        </w:tabs>
        <w:adjustRightInd w:val="0"/>
        <w:rPr>
          <w:rFonts w:ascii="Arial" w:hAnsi="Arial" w:cs="Arial"/>
          <w:sz w:val="20"/>
          <w:szCs w:val="20"/>
          <w:lang w:val="es-CO"/>
        </w:rPr>
      </w:pPr>
      <w:r w:rsidRPr="00705329">
        <w:rPr>
          <w:rFonts w:ascii="Arial" w:hAnsi="Arial" w:cs="Arial"/>
          <w:sz w:val="20"/>
          <w:szCs w:val="20"/>
          <w:lang w:val="es-CO"/>
        </w:rPr>
        <w:tab/>
      </w:r>
      <w:r w:rsidRPr="00705329">
        <w:rPr>
          <w:rFonts w:ascii="Arial" w:hAnsi="Arial" w:cs="Arial"/>
          <w:sz w:val="20"/>
          <w:szCs w:val="20"/>
          <w:lang w:val="es-CO"/>
        </w:rPr>
        <w:tab/>
      </w:r>
    </w:p>
    <w:p w:rsidRPr="00705329" w:rsidR="003E7B0E" w:rsidP="003E7B0E" w:rsidRDefault="003E7B0E" w14:paraId="712F0A5F" w14:textId="77777777">
      <w:pPr>
        <w:adjustRightInd w:val="0"/>
        <w:jc w:val="center"/>
        <w:rPr>
          <w:rFonts w:ascii="Arial" w:hAnsi="Arial" w:cs="Arial"/>
          <w:sz w:val="20"/>
          <w:szCs w:val="20"/>
          <w:lang w:val="es-CO"/>
        </w:rPr>
      </w:pPr>
    </w:p>
    <w:p w:rsidRPr="00705329" w:rsidR="009E66D9" w:rsidP="003E7B0E" w:rsidRDefault="009E66D9" w14:paraId="34ADC683" w14:textId="77777777">
      <w:pPr>
        <w:adjustRightInd w:val="0"/>
        <w:jc w:val="center"/>
        <w:rPr>
          <w:rFonts w:ascii="Arial" w:hAnsi="Arial" w:cs="Arial"/>
          <w:sz w:val="20"/>
          <w:szCs w:val="20"/>
          <w:lang w:val="es-CO"/>
        </w:rPr>
      </w:pPr>
    </w:p>
    <w:p w:rsidRPr="00705329" w:rsidR="009E66D9" w:rsidP="003E7B0E" w:rsidRDefault="009E66D9" w14:paraId="09A56DEE" w14:textId="77777777">
      <w:pPr>
        <w:adjustRightInd w:val="0"/>
        <w:jc w:val="center"/>
        <w:rPr>
          <w:rFonts w:ascii="Arial" w:hAnsi="Arial" w:cs="Arial"/>
          <w:sz w:val="20"/>
          <w:szCs w:val="20"/>
          <w:lang w:val="es-CO"/>
        </w:rPr>
      </w:pPr>
    </w:p>
    <w:p w:rsidRPr="00705329" w:rsidR="003E7B0E" w:rsidP="003E7B0E" w:rsidRDefault="003E7B0E" w14:paraId="2A76EAE0" w14:textId="795FD989">
      <w:pPr>
        <w:pStyle w:val="Tibitoc"/>
        <w:rPr>
          <w:rFonts w:cs="Arial"/>
          <w:b w:val="0"/>
          <w:sz w:val="20"/>
          <w:szCs w:val="20"/>
          <w:lang w:val="es-CO"/>
        </w:rPr>
      </w:pPr>
      <w:r w:rsidRPr="00705329">
        <w:rPr>
          <w:rFonts w:cs="Arial"/>
          <w:b w:val="0"/>
          <w:sz w:val="20"/>
          <w:szCs w:val="20"/>
          <w:lang w:val="es-CO"/>
        </w:rPr>
        <w:t xml:space="preserve">BARRANQUILLA, </w:t>
      </w:r>
      <w:r w:rsidR="006F538B">
        <w:rPr>
          <w:rFonts w:cs="Arial"/>
          <w:b w:val="0"/>
          <w:sz w:val="20"/>
          <w:szCs w:val="20"/>
          <w:lang w:val="es-CO"/>
        </w:rPr>
        <w:t>MAYO</w:t>
      </w:r>
      <w:r w:rsidRPr="00705329" w:rsidR="006F538B">
        <w:rPr>
          <w:rFonts w:cs="Arial"/>
          <w:b w:val="0"/>
          <w:sz w:val="20"/>
          <w:szCs w:val="20"/>
          <w:lang w:val="es-CO"/>
        </w:rPr>
        <w:t xml:space="preserve"> </w:t>
      </w:r>
      <w:r w:rsidRPr="00705329">
        <w:rPr>
          <w:rFonts w:cs="Arial"/>
          <w:b w:val="0"/>
          <w:sz w:val="20"/>
          <w:szCs w:val="20"/>
          <w:lang w:val="es-CO"/>
        </w:rPr>
        <w:t>DE 202</w:t>
      </w:r>
      <w:r w:rsidR="006F538B">
        <w:rPr>
          <w:rFonts w:cs="Arial"/>
          <w:b w:val="0"/>
          <w:sz w:val="20"/>
          <w:szCs w:val="20"/>
          <w:lang w:val="es-CO"/>
        </w:rPr>
        <w:t>6</w:t>
      </w:r>
    </w:p>
    <w:p w:rsidRPr="00705329" w:rsidR="003E7B0E" w:rsidP="003E7B0E" w:rsidRDefault="003E7B0E" w14:paraId="2F1D5BAF" w14:textId="77777777">
      <w:pPr>
        <w:pStyle w:val="Tibitoc"/>
        <w:rPr>
          <w:rFonts w:cs="Arial"/>
          <w:b w:val="0"/>
          <w:sz w:val="20"/>
          <w:szCs w:val="20"/>
          <w:lang w:val="es-CO"/>
        </w:rPr>
      </w:pPr>
    </w:p>
    <w:p w:rsidRPr="00705329" w:rsidR="003E7B0E" w:rsidP="003E7B0E" w:rsidRDefault="003E7B0E" w14:paraId="145306EB" w14:textId="77777777">
      <w:pPr>
        <w:pStyle w:val="Tibitoc"/>
        <w:rPr>
          <w:rFonts w:cs="Arial"/>
          <w:b w:val="0"/>
          <w:sz w:val="20"/>
          <w:szCs w:val="20"/>
          <w:lang w:val="es-CO"/>
        </w:rPr>
      </w:pPr>
    </w:p>
    <w:p w:rsidRPr="00705329" w:rsidR="003E7B0E" w:rsidP="003E7B0E" w:rsidRDefault="003E7B0E" w14:paraId="503D1DA4" w14:textId="77777777">
      <w:pPr>
        <w:pStyle w:val="Tibitoc"/>
        <w:rPr>
          <w:rFonts w:cs="Arial"/>
          <w:b w:val="0"/>
          <w:sz w:val="20"/>
          <w:szCs w:val="20"/>
          <w:lang w:val="es-CO"/>
        </w:rPr>
      </w:pPr>
    </w:p>
    <w:p w:rsidRPr="00705329" w:rsidR="003E7B0E" w:rsidP="003E7B0E" w:rsidRDefault="003E7B0E" w14:paraId="53A7063A" w14:textId="77777777">
      <w:pPr>
        <w:pStyle w:val="Tibitoc"/>
        <w:rPr>
          <w:rFonts w:cs="Arial"/>
          <w:b w:val="0"/>
          <w:sz w:val="20"/>
          <w:szCs w:val="20"/>
          <w:lang w:val="es-CO"/>
        </w:rPr>
      </w:pPr>
    </w:p>
    <w:p w:rsidRPr="00705329" w:rsidR="003E7B0E" w:rsidP="003E7B0E" w:rsidRDefault="003E7B0E" w14:paraId="49A6BD41" w14:textId="77777777">
      <w:pPr>
        <w:pStyle w:val="Tibitoc"/>
        <w:rPr>
          <w:rFonts w:cs="Arial"/>
          <w:b w:val="0"/>
          <w:sz w:val="20"/>
          <w:szCs w:val="20"/>
          <w:lang w:val="es-CO"/>
        </w:rPr>
      </w:pPr>
    </w:p>
    <w:p w:rsidRPr="00705329" w:rsidR="003E7B0E" w:rsidP="003E7B0E" w:rsidRDefault="003E7B0E" w14:paraId="1CB74CD1" w14:textId="77777777">
      <w:pPr>
        <w:pStyle w:val="Tibitoc"/>
        <w:rPr>
          <w:rFonts w:cs="Arial"/>
          <w:b w:val="0"/>
          <w:sz w:val="20"/>
          <w:szCs w:val="20"/>
          <w:lang w:val="es-CO"/>
        </w:rPr>
      </w:pPr>
    </w:p>
    <w:p w:rsidRPr="00705329" w:rsidR="003E7B0E" w:rsidP="009C1D77" w:rsidRDefault="003E7B0E" w14:paraId="3F0ABE79" w14:textId="77777777">
      <w:pPr>
        <w:pStyle w:val="Tibitoc"/>
        <w:ind w:left="708" w:hanging="708"/>
        <w:rPr>
          <w:rFonts w:cs="Arial"/>
          <w:b w:val="0"/>
          <w:sz w:val="20"/>
          <w:szCs w:val="20"/>
          <w:lang w:val="es-CO"/>
        </w:rPr>
      </w:pPr>
    </w:p>
    <w:p w:rsidRPr="00705329" w:rsidR="003E7B0E" w:rsidP="003E7B0E" w:rsidRDefault="003E7B0E" w14:paraId="1A3A0BEA" w14:textId="77777777">
      <w:pPr>
        <w:pStyle w:val="Tibitoc"/>
        <w:rPr>
          <w:rFonts w:cs="Arial"/>
          <w:b w:val="0"/>
          <w:sz w:val="20"/>
          <w:szCs w:val="20"/>
          <w:lang w:val="es-CO"/>
        </w:rPr>
      </w:pPr>
    </w:p>
    <w:p w:rsidRPr="00705329" w:rsidR="00145A36" w:rsidP="003E7B0E" w:rsidRDefault="00145A36" w14:paraId="3FE7CF53" w14:textId="77777777">
      <w:pPr>
        <w:pStyle w:val="Tibitoc"/>
        <w:rPr>
          <w:rFonts w:cs="Arial"/>
          <w:sz w:val="20"/>
          <w:szCs w:val="20"/>
          <w:lang w:val="es-CO"/>
        </w:rPr>
      </w:pPr>
    </w:p>
    <w:p w:rsidRPr="00705329" w:rsidR="00145A36" w:rsidP="003E7B0E" w:rsidRDefault="00145A36" w14:paraId="3B096949" w14:textId="77777777">
      <w:pPr>
        <w:pStyle w:val="Tibitoc"/>
        <w:rPr>
          <w:rFonts w:cs="Arial"/>
          <w:sz w:val="20"/>
          <w:szCs w:val="20"/>
          <w:lang w:val="es-CO"/>
        </w:rPr>
      </w:pPr>
    </w:p>
    <w:p w:rsidRPr="00705329" w:rsidR="00145A36" w:rsidP="00DB5EE1" w:rsidRDefault="00145A36" w14:paraId="18FDAC23" w14:textId="77777777">
      <w:pPr>
        <w:pStyle w:val="Tibitoc"/>
        <w:jc w:val="left"/>
        <w:rPr>
          <w:rFonts w:cs="Arial"/>
          <w:sz w:val="20"/>
          <w:szCs w:val="20"/>
          <w:lang w:val="es-CO"/>
        </w:rPr>
      </w:pPr>
    </w:p>
    <w:p w:rsidRPr="00705329" w:rsidR="003E7B0E" w:rsidP="003E7B0E" w:rsidRDefault="003E7B0E" w14:paraId="56C1814C" w14:textId="77777777">
      <w:pPr>
        <w:pStyle w:val="Tibitoc"/>
        <w:rPr>
          <w:rFonts w:cs="Arial"/>
          <w:sz w:val="10"/>
          <w:szCs w:val="10"/>
          <w:lang w:val="es-CO"/>
        </w:rPr>
      </w:pPr>
      <w:r w:rsidRPr="00705329">
        <w:rPr>
          <w:rFonts w:cs="Arial"/>
          <w:sz w:val="20"/>
          <w:szCs w:val="20"/>
          <w:lang w:val="es-CO"/>
        </w:rPr>
        <w:t>CAPÍTULO I</w:t>
      </w:r>
    </w:p>
    <w:p w:rsidRPr="00705329" w:rsidR="009E66D9" w:rsidP="003E7B0E" w:rsidRDefault="009E66D9" w14:paraId="588A1E7E" w14:textId="77777777">
      <w:pPr>
        <w:pStyle w:val="Textoindependiente"/>
        <w:jc w:val="both"/>
        <w:rPr>
          <w:b/>
          <w:sz w:val="20"/>
          <w:szCs w:val="20"/>
          <w:lang w:val="es-CO"/>
        </w:rPr>
      </w:pPr>
    </w:p>
    <w:p w:rsidRPr="00705329" w:rsidR="003E7B0E" w:rsidP="003E7B0E" w:rsidRDefault="003E7B0E" w14:paraId="45C0B877" w14:textId="77777777">
      <w:pPr>
        <w:pStyle w:val="Textoindependiente"/>
        <w:jc w:val="both"/>
        <w:rPr>
          <w:b/>
          <w:sz w:val="20"/>
          <w:szCs w:val="20"/>
          <w:lang w:val="es-CO"/>
        </w:rPr>
      </w:pPr>
      <w:r w:rsidRPr="00705329">
        <w:rPr>
          <w:b/>
          <w:sz w:val="20"/>
          <w:szCs w:val="20"/>
          <w:lang w:val="es-CO"/>
        </w:rPr>
        <w:t>CONDICIONES GENERALES.</w:t>
      </w:r>
    </w:p>
    <w:p w:rsidRPr="00705329" w:rsidR="003E7B0E" w:rsidP="003E7B0E" w:rsidRDefault="003E7B0E" w14:paraId="0D718E44" w14:textId="77777777">
      <w:pPr>
        <w:pStyle w:val="Textoindependiente"/>
        <w:jc w:val="both"/>
        <w:rPr>
          <w:sz w:val="20"/>
          <w:szCs w:val="20"/>
          <w:lang w:val="es-CO"/>
        </w:rPr>
      </w:pPr>
    </w:p>
    <w:p w:rsidRPr="00705329" w:rsidR="003E7B0E" w:rsidP="003E7B0E" w:rsidRDefault="003E7B0E" w14:paraId="586B82CB" w14:textId="77777777">
      <w:pPr>
        <w:pStyle w:val="Textoindependiente"/>
        <w:jc w:val="both"/>
        <w:rPr>
          <w:sz w:val="20"/>
          <w:szCs w:val="20"/>
          <w:lang w:val="es-CO"/>
        </w:rPr>
      </w:pPr>
      <w:r w:rsidRPr="00705329">
        <w:rPr>
          <w:sz w:val="20"/>
          <w:szCs w:val="20"/>
          <w:lang w:val="es-CO"/>
        </w:rPr>
        <w:t xml:space="preserve">El pliego de condiciones del presente proceso de selección abreviada de menor cuantía ha sido elaborado siguiendo los postulados señalados por la Ley 80 de 1993, Ley 1150 de 2007, Ley 1474 de 2011, Decreto Ley 019 de 2012 y Decreto 1082 de 2015, y demás normas que la modifican o complementan, para lo cual se han realizado los estudios previos atendiendo los requisitos exigidos en el artículo 2.2.1.1.2.1.2. </w:t>
      </w:r>
      <w:r w:rsidRPr="00705329" w:rsidR="003A0227">
        <w:rPr>
          <w:sz w:val="20"/>
          <w:szCs w:val="20"/>
          <w:lang w:val="es-CO"/>
        </w:rPr>
        <w:t>Del</w:t>
      </w:r>
      <w:r w:rsidRPr="00705329">
        <w:rPr>
          <w:sz w:val="20"/>
          <w:szCs w:val="20"/>
          <w:lang w:val="es-CO"/>
        </w:rPr>
        <w:t xml:space="preserve"> Decreto 1082 de 2015.</w:t>
      </w:r>
    </w:p>
    <w:p w:rsidRPr="00705329" w:rsidR="003E7B0E" w:rsidP="003E7B0E" w:rsidRDefault="003E7B0E" w14:paraId="2F859983" w14:textId="77777777">
      <w:pPr>
        <w:pStyle w:val="Textoindependiente"/>
        <w:jc w:val="both"/>
        <w:rPr>
          <w:sz w:val="20"/>
          <w:szCs w:val="20"/>
          <w:lang w:val="es-CO"/>
        </w:rPr>
      </w:pPr>
    </w:p>
    <w:p w:rsidRPr="00705329" w:rsidR="003E7B0E" w:rsidP="003E7B0E" w:rsidRDefault="003E7B0E" w14:paraId="335F026B" w14:textId="77777777">
      <w:pPr>
        <w:pStyle w:val="Textoindependiente"/>
        <w:jc w:val="both"/>
        <w:rPr>
          <w:sz w:val="20"/>
          <w:szCs w:val="20"/>
          <w:lang w:val="es-CO"/>
        </w:rPr>
      </w:pPr>
      <w:r w:rsidRPr="00705329">
        <w:rPr>
          <w:sz w:val="20"/>
          <w:szCs w:val="20"/>
          <w:lang w:val="es-CO"/>
        </w:rPr>
        <w:t>Es importante señalar a los proponentes, que de acuerdo con la Ley 80 de 1993 el particular que contrata con el Estado adquiere la calidad de colaborador del mismo en el logro de sus fines y, por lo tanto, cumple una función social que implica obligaciones sin perjuicio de los derechos que la misma ley les otorga.</w:t>
      </w:r>
    </w:p>
    <w:p w:rsidRPr="00705329" w:rsidR="003E7B0E" w:rsidP="003E7B0E" w:rsidRDefault="003E7B0E" w14:paraId="5EEC95D1" w14:textId="77777777">
      <w:pPr>
        <w:pStyle w:val="Textoindependiente"/>
        <w:jc w:val="both"/>
        <w:rPr>
          <w:sz w:val="20"/>
          <w:szCs w:val="20"/>
          <w:lang w:val="es-CO"/>
        </w:rPr>
      </w:pPr>
    </w:p>
    <w:p w:rsidRPr="00705329" w:rsidR="003E7B0E" w:rsidP="003E7B0E" w:rsidRDefault="003E7B0E" w14:paraId="353C4FB0" w14:textId="77777777">
      <w:pPr>
        <w:pStyle w:val="Textoindependiente"/>
        <w:jc w:val="both"/>
        <w:rPr>
          <w:sz w:val="20"/>
          <w:szCs w:val="20"/>
          <w:lang w:val="es-CO"/>
        </w:rPr>
      </w:pPr>
      <w:r w:rsidRPr="00705329">
        <w:rPr>
          <w:sz w:val="20"/>
          <w:szCs w:val="20"/>
          <w:lang w:val="es-CO"/>
        </w:rPr>
        <w:t>Igualmente, para efectos de la responsabilidad penal, los contratistas se consideran particulares que cumplen funciones públicas en todo lo concerniente a la celebración, ejecución y liquidación del contrato, por lo tanto, están sujetos a la responsabilidad que en esta materia señala la ley para los servidores públicos.</w:t>
      </w:r>
    </w:p>
    <w:p w:rsidRPr="00705329" w:rsidR="003E7B0E" w:rsidP="003E7B0E" w:rsidRDefault="003E7B0E" w14:paraId="65C9E7D4" w14:textId="77777777">
      <w:pPr>
        <w:pStyle w:val="Textoindependiente"/>
        <w:jc w:val="both"/>
        <w:rPr>
          <w:sz w:val="20"/>
          <w:szCs w:val="20"/>
          <w:lang w:val="es-CO"/>
        </w:rPr>
      </w:pPr>
    </w:p>
    <w:p w:rsidRPr="00705329" w:rsidR="003E7B0E" w:rsidP="003E7B0E" w:rsidRDefault="003E7B0E" w14:paraId="0DCFA881" w14:textId="77777777">
      <w:pPr>
        <w:pStyle w:val="Textoindependiente"/>
        <w:jc w:val="both"/>
        <w:rPr>
          <w:sz w:val="20"/>
          <w:szCs w:val="20"/>
          <w:lang w:val="es-CO"/>
        </w:rPr>
      </w:pPr>
      <w:r w:rsidRPr="00705329">
        <w:rPr>
          <w:sz w:val="20"/>
          <w:szCs w:val="20"/>
          <w:lang w:val="es-CO"/>
        </w:rPr>
        <w:t>Por lo anteriormente expuesto, se recomienda a los interesados en participar en este proceso, leer detenidamente los documentos del proceso de contratación y cumplir con las exigencias previstas para el mismo, previa las siguientes recomendaciones:</w:t>
      </w:r>
    </w:p>
    <w:p w:rsidRPr="00705329" w:rsidR="003E7B0E" w:rsidP="003E7B0E" w:rsidRDefault="003E7B0E" w14:paraId="72801355" w14:textId="77777777">
      <w:pPr>
        <w:pStyle w:val="Textoindependiente"/>
        <w:jc w:val="both"/>
        <w:rPr>
          <w:sz w:val="20"/>
          <w:szCs w:val="20"/>
          <w:lang w:val="es-CO"/>
        </w:rPr>
      </w:pPr>
    </w:p>
    <w:p w:rsidRPr="00705329" w:rsidR="003E7B0E" w:rsidRDefault="003E7B0E" w14:paraId="3672A61B" w14:textId="77777777">
      <w:pPr>
        <w:pStyle w:val="Textoindependiente"/>
        <w:numPr>
          <w:ilvl w:val="0"/>
          <w:numId w:val="36"/>
        </w:numPr>
        <w:jc w:val="both"/>
        <w:rPr>
          <w:sz w:val="20"/>
          <w:szCs w:val="20"/>
          <w:lang w:val="es-CO"/>
        </w:rPr>
      </w:pPr>
      <w:r w:rsidRPr="00705329">
        <w:rPr>
          <w:sz w:val="20"/>
          <w:szCs w:val="20"/>
          <w:lang w:val="es-CO"/>
        </w:rPr>
        <w:t>Examine rigurosamente la totalidad del contenido de: especificaciones técnicas, el proyecto de pliego y el pliego de condiciones, formatos, anexos y adendas, en el entendido de que todos estos documentos hacen parte integral del proceso de contratación y es responsabilidad exclusiva de los interesados conocer su contenido.</w:t>
      </w:r>
    </w:p>
    <w:p w:rsidRPr="00705329" w:rsidR="003E7B0E" w:rsidP="003E7B0E" w:rsidRDefault="003E7B0E" w14:paraId="675B27F5" w14:textId="77777777">
      <w:pPr>
        <w:pStyle w:val="Textoindependiente"/>
        <w:jc w:val="both"/>
        <w:rPr>
          <w:sz w:val="20"/>
          <w:szCs w:val="20"/>
          <w:lang w:val="es-CO"/>
        </w:rPr>
      </w:pPr>
    </w:p>
    <w:p w:rsidRPr="00705329" w:rsidR="003E7B0E" w:rsidRDefault="003E7B0E" w14:paraId="2F18CD27" w14:textId="77777777">
      <w:pPr>
        <w:pStyle w:val="Textoindependiente"/>
        <w:numPr>
          <w:ilvl w:val="0"/>
          <w:numId w:val="36"/>
        </w:numPr>
        <w:jc w:val="both"/>
        <w:rPr>
          <w:sz w:val="20"/>
          <w:szCs w:val="20"/>
          <w:lang w:val="es-CO"/>
        </w:rPr>
      </w:pPr>
      <w:r w:rsidRPr="00705329">
        <w:rPr>
          <w:sz w:val="20"/>
          <w:szCs w:val="20"/>
          <w:lang w:val="es-CO"/>
        </w:rPr>
        <w:t>Verifique no estar incurso en ninguna de las inhabilidades e incompatibilidades para participar en las modalidades de selección de contratistas que adelantan las entidades estatales y para celebrar contratos con las mismas según lo dispuesto en la normativa legal vigente. En caso de tener conocimiento de la configuración de causal de inhabilidad o incompatibilidad sobreviniente, deberá informar a la Entidad de manera inmediata.</w:t>
      </w:r>
    </w:p>
    <w:p w:rsidRPr="00705329" w:rsidR="003E7B0E" w:rsidP="003E7B0E" w:rsidRDefault="003E7B0E" w14:paraId="65832144" w14:textId="77777777">
      <w:pPr>
        <w:pStyle w:val="Textoindependiente"/>
        <w:jc w:val="both"/>
        <w:rPr>
          <w:sz w:val="20"/>
          <w:szCs w:val="20"/>
          <w:lang w:val="es-CO"/>
        </w:rPr>
      </w:pPr>
    </w:p>
    <w:p w:rsidRPr="00705329" w:rsidR="003E7B0E" w:rsidRDefault="003E7B0E" w14:paraId="72A00E35" w14:textId="77777777">
      <w:pPr>
        <w:pStyle w:val="Textoindependiente"/>
        <w:numPr>
          <w:ilvl w:val="0"/>
          <w:numId w:val="36"/>
        </w:numPr>
        <w:jc w:val="both"/>
        <w:rPr>
          <w:sz w:val="20"/>
          <w:szCs w:val="20"/>
          <w:lang w:val="es-CO"/>
        </w:rPr>
      </w:pPr>
      <w:r w:rsidRPr="00705329">
        <w:rPr>
          <w:sz w:val="20"/>
          <w:szCs w:val="20"/>
          <w:lang w:val="es-CO"/>
        </w:rPr>
        <w:t>Proceda a reunir la información y documentación exigida antes del cierre del proceso y verifique la vigencia para los documentos que la requieran.</w:t>
      </w:r>
    </w:p>
    <w:p w:rsidRPr="00705329" w:rsidR="00217AB9" w:rsidP="00217AB9" w:rsidRDefault="00217AB9" w14:paraId="014E05A9" w14:textId="77777777">
      <w:pPr>
        <w:pStyle w:val="Textoindependiente"/>
        <w:jc w:val="both"/>
        <w:rPr>
          <w:sz w:val="20"/>
          <w:szCs w:val="20"/>
          <w:lang w:val="es-CO"/>
        </w:rPr>
      </w:pPr>
    </w:p>
    <w:p w:rsidRPr="00705329" w:rsidR="009E6262" w:rsidRDefault="003E7B0E" w14:paraId="293BE85B" w14:textId="77777777">
      <w:pPr>
        <w:pStyle w:val="Textoindependiente"/>
        <w:numPr>
          <w:ilvl w:val="0"/>
          <w:numId w:val="36"/>
        </w:numPr>
        <w:jc w:val="both"/>
        <w:rPr>
          <w:sz w:val="20"/>
          <w:szCs w:val="20"/>
          <w:lang w:val="es-CO"/>
        </w:rPr>
      </w:pPr>
      <w:r w:rsidRPr="00705329">
        <w:rPr>
          <w:sz w:val="20"/>
          <w:szCs w:val="20"/>
          <w:lang w:val="es-CO"/>
        </w:rPr>
        <w:t>Adelante oportunamente los trámites pendientes a la obtención de los documentos que deben allegar con las propuestas y verifique que contiene la información completa que acredite el cumplimiento de los requisitos exigidos en la Ley y en el pliego de condiciones.</w:t>
      </w:r>
    </w:p>
    <w:p w:rsidRPr="00705329" w:rsidR="009E6262" w:rsidP="009E6262" w:rsidRDefault="009E6262" w14:paraId="7A4DBB3B" w14:textId="77777777">
      <w:pPr>
        <w:pStyle w:val="Prrafodelista"/>
        <w:rPr>
          <w:sz w:val="20"/>
          <w:szCs w:val="20"/>
          <w:lang w:val="es-CO"/>
        </w:rPr>
      </w:pPr>
    </w:p>
    <w:p w:rsidRPr="00705329" w:rsidR="009E6262" w:rsidRDefault="003E7B0E" w14:paraId="1314B96A" w14:textId="77777777">
      <w:pPr>
        <w:pStyle w:val="Textoindependiente"/>
        <w:numPr>
          <w:ilvl w:val="0"/>
          <w:numId w:val="36"/>
        </w:numPr>
        <w:jc w:val="both"/>
        <w:rPr>
          <w:sz w:val="20"/>
          <w:szCs w:val="20"/>
          <w:lang w:val="es-CO"/>
        </w:rPr>
      </w:pPr>
      <w:r w:rsidRPr="00705329">
        <w:rPr>
          <w:sz w:val="20"/>
          <w:szCs w:val="20"/>
          <w:lang w:val="es-CO"/>
        </w:rPr>
        <w:t>Suministre toda la información requerida en el pliego de condiciones.</w:t>
      </w:r>
    </w:p>
    <w:p w:rsidRPr="00705329" w:rsidR="009E6262" w:rsidP="009E6262" w:rsidRDefault="009E6262" w14:paraId="1D19D3D4" w14:textId="77777777">
      <w:pPr>
        <w:pStyle w:val="Prrafodelista"/>
        <w:rPr>
          <w:sz w:val="20"/>
          <w:szCs w:val="20"/>
          <w:lang w:val="es-CO"/>
        </w:rPr>
      </w:pPr>
    </w:p>
    <w:p w:rsidRPr="00705329" w:rsidR="009E6262" w:rsidRDefault="003E7B0E" w14:paraId="02E027F6" w14:textId="77777777">
      <w:pPr>
        <w:pStyle w:val="Textoindependiente"/>
        <w:numPr>
          <w:ilvl w:val="0"/>
          <w:numId w:val="36"/>
        </w:numPr>
        <w:jc w:val="both"/>
        <w:rPr>
          <w:sz w:val="20"/>
          <w:szCs w:val="20"/>
          <w:lang w:val="es-CO"/>
        </w:rPr>
      </w:pPr>
      <w:r w:rsidRPr="00705329">
        <w:rPr>
          <w:sz w:val="20"/>
          <w:szCs w:val="20"/>
          <w:lang w:val="es-CO"/>
        </w:rPr>
        <w:t>Tenga en cuenta el presupuesto total oficial establecido para el presente proceso.</w:t>
      </w:r>
    </w:p>
    <w:p w:rsidRPr="00705329" w:rsidR="009E6262" w:rsidP="009E6262" w:rsidRDefault="009E6262" w14:paraId="6C69C7D4" w14:textId="77777777">
      <w:pPr>
        <w:pStyle w:val="Prrafodelista"/>
        <w:rPr>
          <w:sz w:val="20"/>
          <w:szCs w:val="20"/>
          <w:lang w:val="es-CO"/>
        </w:rPr>
      </w:pPr>
    </w:p>
    <w:p w:rsidRPr="00705329" w:rsidR="009E6262" w:rsidRDefault="003E7B0E" w14:paraId="31240A74" w14:textId="77777777">
      <w:pPr>
        <w:pStyle w:val="Textoindependiente"/>
        <w:numPr>
          <w:ilvl w:val="0"/>
          <w:numId w:val="36"/>
        </w:numPr>
        <w:jc w:val="both"/>
        <w:rPr>
          <w:sz w:val="20"/>
          <w:szCs w:val="20"/>
          <w:lang w:val="es-CO"/>
        </w:rPr>
      </w:pPr>
      <w:r w:rsidRPr="00705329">
        <w:rPr>
          <w:sz w:val="20"/>
          <w:szCs w:val="20"/>
          <w:lang w:val="es-CO"/>
        </w:rPr>
        <w:t>Cumpla las instrucciones que en este pliego de condiciones se imparten para la elaboración de su propuesta.</w:t>
      </w:r>
    </w:p>
    <w:p w:rsidRPr="00705329" w:rsidR="009E6262" w:rsidP="009E6262" w:rsidRDefault="009E6262" w14:paraId="4EB1C70D" w14:textId="77777777">
      <w:pPr>
        <w:pStyle w:val="Prrafodelista"/>
        <w:rPr>
          <w:sz w:val="20"/>
          <w:szCs w:val="20"/>
          <w:lang w:val="es-CO"/>
        </w:rPr>
      </w:pPr>
    </w:p>
    <w:p w:rsidRPr="00705329" w:rsidR="009E6262" w:rsidRDefault="003E7B0E" w14:paraId="152E1F6F" w14:textId="77777777">
      <w:pPr>
        <w:pStyle w:val="Textoindependiente"/>
        <w:numPr>
          <w:ilvl w:val="0"/>
          <w:numId w:val="36"/>
        </w:numPr>
        <w:jc w:val="both"/>
        <w:rPr>
          <w:sz w:val="20"/>
          <w:szCs w:val="20"/>
          <w:lang w:val="es-CO"/>
        </w:rPr>
      </w:pPr>
      <w:r w:rsidRPr="00705329">
        <w:rPr>
          <w:sz w:val="20"/>
          <w:szCs w:val="20"/>
          <w:lang w:val="es-CO"/>
        </w:rPr>
        <w:t>Identifique su propuesta, en la forma indicada en este documento.</w:t>
      </w:r>
    </w:p>
    <w:p w:rsidRPr="00705329" w:rsidR="009E6262" w:rsidP="009E6262" w:rsidRDefault="009E6262" w14:paraId="25789368" w14:textId="77777777">
      <w:pPr>
        <w:pStyle w:val="Prrafodelista"/>
        <w:rPr>
          <w:sz w:val="20"/>
          <w:szCs w:val="20"/>
          <w:lang w:val="es-CO"/>
        </w:rPr>
      </w:pPr>
    </w:p>
    <w:p w:rsidRPr="00705329" w:rsidR="009E6262" w:rsidRDefault="003E7B0E" w14:paraId="1DBBCB75" w14:textId="77777777">
      <w:pPr>
        <w:pStyle w:val="Textoindependiente"/>
        <w:numPr>
          <w:ilvl w:val="0"/>
          <w:numId w:val="36"/>
        </w:numPr>
        <w:jc w:val="both"/>
        <w:rPr>
          <w:sz w:val="20"/>
          <w:szCs w:val="20"/>
          <w:lang w:val="es-CO"/>
        </w:rPr>
      </w:pPr>
      <w:r w:rsidRPr="00705329">
        <w:rPr>
          <w:sz w:val="20"/>
          <w:szCs w:val="20"/>
          <w:lang w:val="es-CO"/>
        </w:rPr>
        <w:t>Revise los anexos y diligencie totalmente los formatos contenidos en este pliego de condiciones</w:t>
      </w:r>
    </w:p>
    <w:p w:rsidRPr="00705329" w:rsidR="009E6262" w:rsidP="009E6262" w:rsidRDefault="009E6262" w14:paraId="487916B4" w14:textId="77777777">
      <w:pPr>
        <w:pStyle w:val="Prrafodelista"/>
        <w:rPr>
          <w:sz w:val="20"/>
          <w:szCs w:val="20"/>
          <w:lang w:val="es-CO"/>
        </w:rPr>
      </w:pPr>
    </w:p>
    <w:p w:rsidRPr="00705329" w:rsidR="003E7B0E" w:rsidRDefault="003E7B0E" w14:paraId="6868D101" w14:textId="77777777">
      <w:pPr>
        <w:pStyle w:val="Textoindependiente"/>
        <w:numPr>
          <w:ilvl w:val="0"/>
          <w:numId w:val="36"/>
        </w:numPr>
        <w:jc w:val="both"/>
        <w:rPr>
          <w:sz w:val="20"/>
          <w:szCs w:val="20"/>
          <w:lang w:val="es-CO"/>
        </w:rPr>
      </w:pPr>
      <w:r w:rsidRPr="00705329">
        <w:rPr>
          <w:sz w:val="20"/>
          <w:szCs w:val="20"/>
          <w:lang w:val="es-CO"/>
        </w:rPr>
        <w:t>Tenga presente el lugar, la fecha y hora previstas para el cierre del presente proceso, señalado en la Plataforma del SECOP II, las propuestas después de la hora del cierre en ningún caso serán objeto de verificación, entendiéndose que no se tendrán como presentadas. En todo caso la hora oficial será la señalada en la página del SECOP II.</w:t>
      </w:r>
    </w:p>
    <w:p w:rsidRPr="00705329" w:rsidR="003E7B0E" w:rsidP="003E7B0E" w:rsidRDefault="003E7B0E" w14:paraId="1826F67F" w14:textId="77777777">
      <w:pPr>
        <w:pStyle w:val="Textoindependiente"/>
        <w:jc w:val="both"/>
        <w:rPr>
          <w:sz w:val="20"/>
          <w:szCs w:val="20"/>
          <w:lang w:val="es-CO"/>
        </w:rPr>
      </w:pPr>
    </w:p>
    <w:p w:rsidRPr="00705329" w:rsidR="00F767D8" w:rsidRDefault="003E7B0E" w14:paraId="29CB2587" w14:textId="77777777">
      <w:pPr>
        <w:pStyle w:val="Textoindependiente"/>
        <w:numPr>
          <w:ilvl w:val="0"/>
          <w:numId w:val="36"/>
        </w:numPr>
        <w:jc w:val="both"/>
        <w:rPr>
          <w:sz w:val="20"/>
          <w:szCs w:val="20"/>
          <w:lang w:val="es-CO"/>
        </w:rPr>
      </w:pPr>
      <w:r w:rsidRPr="00705329">
        <w:rPr>
          <w:sz w:val="20"/>
          <w:szCs w:val="20"/>
          <w:lang w:val="es-CO"/>
        </w:rPr>
        <w:t>El proponente con la presentación de la propuesta, autoriza a la entidad para verificar toda la información que en ella se suministre.</w:t>
      </w:r>
    </w:p>
    <w:p w:rsidRPr="00705329" w:rsidR="00F767D8" w:rsidP="00F767D8" w:rsidRDefault="00F767D8" w14:paraId="716B7924" w14:textId="77777777">
      <w:pPr>
        <w:pStyle w:val="Prrafodelista"/>
        <w:rPr>
          <w:sz w:val="20"/>
          <w:szCs w:val="20"/>
          <w:lang w:val="es-CO"/>
        </w:rPr>
      </w:pPr>
    </w:p>
    <w:p w:rsidRPr="00705329" w:rsidR="00F767D8" w:rsidRDefault="003E7B0E" w14:paraId="431356C2" w14:textId="77777777">
      <w:pPr>
        <w:pStyle w:val="Textoindependiente"/>
        <w:numPr>
          <w:ilvl w:val="0"/>
          <w:numId w:val="36"/>
        </w:numPr>
        <w:jc w:val="both"/>
        <w:rPr>
          <w:sz w:val="20"/>
          <w:szCs w:val="20"/>
          <w:lang w:val="es-CO"/>
        </w:rPr>
      </w:pPr>
      <w:r w:rsidRPr="00705329">
        <w:rPr>
          <w:sz w:val="20"/>
          <w:szCs w:val="20"/>
          <w:lang w:val="es-CO"/>
        </w:rPr>
        <w:t>Toda consulta debe formularse por escrito en la plataforma del SECOP II. En ningún caso esta Metropolitana atenderá consultas formuladas por correo electrónico, ni telefónicas ni personales. Cualquier acuerdo que se haga entre un funcionario de la MEBAR y un oferente respecto del proceso de selección, de ninguna manera compromete a la Entidad, toda vez que la misma solo se pronuncia a través del Comité Asesor y Evaluador que para el efecto se conforme y por los medios antes mencionados.</w:t>
      </w:r>
    </w:p>
    <w:p w:rsidRPr="00705329" w:rsidR="00F767D8" w:rsidP="00F767D8" w:rsidRDefault="00F767D8" w14:paraId="57F433E8" w14:textId="77777777">
      <w:pPr>
        <w:pStyle w:val="Prrafodelista"/>
        <w:rPr>
          <w:sz w:val="20"/>
          <w:szCs w:val="20"/>
          <w:lang w:val="es-CO"/>
        </w:rPr>
      </w:pPr>
    </w:p>
    <w:p w:rsidRPr="00705329" w:rsidR="00F767D8" w:rsidRDefault="003E7B0E" w14:paraId="4E78268B" w14:textId="77777777">
      <w:pPr>
        <w:pStyle w:val="Textoindependiente"/>
        <w:numPr>
          <w:ilvl w:val="0"/>
          <w:numId w:val="36"/>
        </w:numPr>
        <w:jc w:val="both"/>
        <w:rPr>
          <w:sz w:val="20"/>
          <w:szCs w:val="20"/>
          <w:lang w:val="es-CO"/>
        </w:rPr>
      </w:pPr>
      <w:r w:rsidRPr="00705329">
        <w:rPr>
          <w:sz w:val="20"/>
          <w:szCs w:val="20"/>
          <w:lang w:val="es-CO"/>
        </w:rPr>
        <w:t>Los proponentes deberán verificar permanentemente la página Web del SECOP II, todos los documentos que se generen con ocasión del mismo. Por lo anterior es responsabilidad exclusiva de los interesados conocer su contenido y la oferta económica debe realizarse conforme a la condición que se estipula en el SECOP II (EL OFERENTE DEBERÁ OFERTAR CADA UNO DE LOS ÍTEM DE LA OFERTA ECONOMICA SIN SOBREPASAR LOS PRECIOS TECHO Y A SU VEZ DEBERÁ OFERTAR EL PRESUPUESTO OFICIAL TOTAL ASIGNADO PARA EL PRESENTE PROCESO).</w:t>
      </w:r>
    </w:p>
    <w:p w:rsidRPr="00705329" w:rsidR="00F767D8" w:rsidP="00F767D8" w:rsidRDefault="00F767D8" w14:paraId="726B8579" w14:textId="77777777">
      <w:pPr>
        <w:pStyle w:val="Prrafodelista"/>
        <w:rPr>
          <w:sz w:val="20"/>
          <w:szCs w:val="20"/>
          <w:lang w:val="es-CO"/>
        </w:rPr>
      </w:pPr>
    </w:p>
    <w:p w:rsidRPr="00705329" w:rsidR="00F767D8" w:rsidRDefault="003E7B0E" w14:paraId="21EC7123" w14:textId="77777777">
      <w:pPr>
        <w:pStyle w:val="Textoindependiente"/>
        <w:numPr>
          <w:ilvl w:val="0"/>
          <w:numId w:val="36"/>
        </w:numPr>
        <w:jc w:val="both"/>
        <w:rPr>
          <w:sz w:val="20"/>
          <w:szCs w:val="20"/>
          <w:lang w:val="es-CO"/>
        </w:rPr>
      </w:pPr>
      <w:r w:rsidRPr="00705329">
        <w:rPr>
          <w:sz w:val="20"/>
          <w:szCs w:val="20"/>
          <w:lang w:val="es-CO"/>
        </w:rPr>
        <w:t xml:space="preserve">El idioma de la propuesta y todos los documentos e información relacionada con la misma, deben presentarse en castellano. Si alguno de ellos está en cualquier otro idioma, deberá acompañarse de la traducción oficial en los términos del artículo 251 </w:t>
      </w:r>
      <w:r w:rsidRPr="00705329" w:rsidR="00F767D8">
        <w:rPr>
          <w:sz w:val="20"/>
          <w:szCs w:val="20"/>
          <w:lang w:val="es-CO"/>
        </w:rPr>
        <w:t>del Código General del Proceso.</w:t>
      </w:r>
    </w:p>
    <w:p w:rsidRPr="00705329" w:rsidR="00F767D8" w:rsidP="00F767D8" w:rsidRDefault="00F767D8" w14:paraId="06BD2110" w14:textId="77777777">
      <w:pPr>
        <w:pStyle w:val="Prrafodelista"/>
        <w:rPr>
          <w:sz w:val="20"/>
          <w:szCs w:val="20"/>
          <w:lang w:val="es-CO"/>
        </w:rPr>
      </w:pPr>
    </w:p>
    <w:p w:rsidRPr="00705329" w:rsidR="003E7B0E" w:rsidRDefault="003E7B0E" w14:paraId="20AA1205" w14:textId="77777777">
      <w:pPr>
        <w:pStyle w:val="Textoindependiente"/>
        <w:numPr>
          <w:ilvl w:val="0"/>
          <w:numId w:val="36"/>
        </w:numPr>
        <w:jc w:val="both"/>
        <w:rPr>
          <w:sz w:val="20"/>
          <w:szCs w:val="20"/>
          <w:lang w:val="es-CO"/>
        </w:rPr>
      </w:pPr>
      <w:r w:rsidRPr="00705329">
        <w:rPr>
          <w:sz w:val="20"/>
          <w:szCs w:val="20"/>
          <w:lang w:val="es-CO"/>
        </w:rPr>
        <w:t xml:space="preserve">Revise la póliza de seriedad de su propuesta y verifique que sea otorgada a favor de LA POLICÍA NACIONAL – POLICIA METROPOLITANA DE BARRANQUILLA, identificada con NIT. 900.263.078-7, además: </w:t>
      </w:r>
    </w:p>
    <w:p w:rsidRPr="00705329" w:rsidR="003E7B0E" w:rsidP="003E7B0E" w:rsidRDefault="003E7B0E" w14:paraId="37820DED" w14:textId="77777777">
      <w:pPr>
        <w:pStyle w:val="Textoindependiente"/>
        <w:jc w:val="both"/>
        <w:rPr>
          <w:sz w:val="20"/>
          <w:szCs w:val="20"/>
          <w:lang w:val="es-CO"/>
        </w:rPr>
      </w:pPr>
    </w:p>
    <w:p w:rsidRPr="00705329" w:rsidR="003E7B0E" w:rsidRDefault="003E7B0E" w14:paraId="135D1B36" w14:textId="77777777">
      <w:pPr>
        <w:pStyle w:val="Textoindependiente"/>
        <w:numPr>
          <w:ilvl w:val="0"/>
          <w:numId w:val="37"/>
        </w:numPr>
        <w:ind w:hanging="214"/>
        <w:jc w:val="both"/>
        <w:rPr>
          <w:sz w:val="20"/>
          <w:szCs w:val="20"/>
          <w:lang w:val="es-CO"/>
        </w:rPr>
      </w:pPr>
      <w:r w:rsidRPr="00705329">
        <w:rPr>
          <w:sz w:val="20"/>
          <w:szCs w:val="20"/>
          <w:lang w:val="es-CO"/>
        </w:rPr>
        <w:t>Tenga en cuenta que el nombre del tomador deberá coincidir con el registrado en el certificado de existencia y representación legal incluida su sigla (en caso de que aplique).</w:t>
      </w:r>
    </w:p>
    <w:p w:rsidRPr="00705329" w:rsidR="003E7B0E" w:rsidRDefault="003E7B0E" w14:paraId="75E99F7C" w14:textId="77777777">
      <w:pPr>
        <w:pStyle w:val="Textoindependiente"/>
        <w:numPr>
          <w:ilvl w:val="0"/>
          <w:numId w:val="37"/>
        </w:numPr>
        <w:ind w:hanging="214"/>
        <w:jc w:val="both"/>
        <w:rPr>
          <w:sz w:val="20"/>
          <w:szCs w:val="20"/>
          <w:lang w:val="es-CO"/>
        </w:rPr>
      </w:pPr>
      <w:r w:rsidRPr="00705329">
        <w:rPr>
          <w:sz w:val="20"/>
          <w:szCs w:val="20"/>
          <w:lang w:val="es-CO"/>
        </w:rPr>
        <w:t xml:space="preserve">El valor asegurado deberá coincidir con el valor del presupuesto oficial para el proceso de forma total o por ítem, según corresponda.  </w:t>
      </w:r>
    </w:p>
    <w:p w:rsidRPr="00705329" w:rsidR="003E7B0E" w:rsidRDefault="003E7B0E" w14:paraId="1E985315" w14:textId="77777777">
      <w:pPr>
        <w:pStyle w:val="Textoindependiente"/>
        <w:numPr>
          <w:ilvl w:val="0"/>
          <w:numId w:val="37"/>
        </w:numPr>
        <w:ind w:hanging="214"/>
        <w:jc w:val="both"/>
        <w:rPr>
          <w:sz w:val="20"/>
          <w:szCs w:val="20"/>
          <w:lang w:val="es-CO"/>
        </w:rPr>
      </w:pPr>
      <w:r w:rsidRPr="00705329">
        <w:rPr>
          <w:sz w:val="20"/>
          <w:szCs w:val="20"/>
          <w:lang w:val="es-CO"/>
        </w:rPr>
        <w:t xml:space="preserve">El objeto y el número de proceso deberá coincidir con el de la propuesta que presenta. </w:t>
      </w:r>
    </w:p>
    <w:p w:rsidRPr="00705329" w:rsidR="003E7B0E" w:rsidRDefault="003E7B0E" w14:paraId="54B809FF" w14:textId="77777777">
      <w:pPr>
        <w:pStyle w:val="Textoindependiente"/>
        <w:numPr>
          <w:ilvl w:val="0"/>
          <w:numId w:val="37"/>
        </w:numPr>
        <w:ind w:hanging="214"/>
        <w:jc w:val="both"/>
        <w:rPr>
          <w:sz w:val="20"/>
          <w:szCs w:val="20"/>
          <w:lang w:val="es-CO"/>
        </w:rPr>
      </w:pPr>
      <w:r w:rsidRPr="00705329">
        <w:rPr>
          <w:sz w:val="20"/>
          <w:szCs w:val="20"/>
          <w:lang w:val="es-CO"/>
        </w:rPr>
        <w:t xml:space="preserve">Allegue la póliza debidamente firmada por el tomador- afianzado. </w:t>
      </w:r>
    </w:p>
    <w:p w:rsidRPr="00705329" w:rsidR="003E7B0E" w:rsidP="00F767D8" w:rsidRDefault="003E7B0E" w14:paraId="33644C69" w14:textId="77777777">
      <w:pPr>
        <w:pStyle w:val="Textoindependiente"/>
        <w:ind w:firstLine="60"/>
        <w:jc w:val="both"/>
        <w:rPr>
          <w:sz w:val="20"/>
          <w:lang w:val="es-CO"/>
        </w:rPr>
      </w:pPr>
    </w:p>
    <w:p w:rsidRPr="00705329" w:rsidR="003E7B0E" w:rsidP="003E7B0E" w:rsidRDefault="003E7B0E" w14:paraId="29D42AA4" w14:textId="77777777">
      <w:pPr>
        <w:autoSpaceDE w:val="0"/>
        <w:autoSpaceDN w:val="0"/>
        <w:adjustRightInd w:val="0"/>
        <w:jc w:val="both"/>
        <w:rPr>
          <w:rFonts w:ascii="Arial" w:hAnsi="Arial" w:cs="Arial"/>
          <w:sz w:val="20"/>
          <w:szCs w:val="20"/>
          <w:lang w:val="es-CO" w:eastAsia="es-CO"/>
        </w:rPr>
      </w:pPr>
    </w:p>
    <w:p w:rsidRPr="00705329" w:rsidR="003E7B0E" w:rsidP="003E7B0E" w:rsidRDefault="003E7B0E" w14:paraId="4B74AEE4" w14:textId="77777777">
      <w:pPr>
        <w:numPr>
          <w:ilvl w:val="0"/>
          <w:numId w:val="2"/>
        </w:numPr>
        <w:jc w:val="both"/>
        <w:rPr>
          <w:rFonts w:ascii="Arial" w:hAnsi="Arial" w:cs="Arial"/>
          <w:b/>
          <w:sz w:val="20"/>
          <w:szCs w:val="20"/>
          <w:lang w:val="es-CO"/>
        </w:rPr>
      </w:pPr>
      <w:r w:rsidRPr="00705329">
        <w:rPr>
          <w:rFonts w:ascii="Arial" w:hAnsi="Arial" w:cs="Arial"/>
          <w:b/>
          <w:sz w:val="20"/>
          <w:szCs w:val="20"/>
          <w:lang w:val="es-CO"/>
        </w:rPr>
        <w:t>CONDICIONES BÁSICAS.</w:t>
      </w:r>
    </w:p>
    <w:p w:rsidRPr="00705329" w:rsidR="003E7B0E" w:rsidP="003E7B0E" w:rsidRDefault="003E7B0E" w14:paraId="56664E72" w14:textId="77777777">
      <w:pPr>
        <w:ind w:left="720"/>
        <w:jc w:val="both"/>
        <w:rPr>
          <w:rFonts w:ascii="Arial" w:hAnsi="Arial" w:cs="Arial"/>
          <w:b/>
          <w:sz w:val="12"/>
          <w:szCs w:val="20"/>
          <w:lang w:val="es-CO"/>
        </w:rPr>
      </w:pPr>
    </w:p>
    <w:tbl>
      <w:tblPr>
        <w:tblW w:w="5000" w:type="pct"/>
        <w:jc w:val="center"/>
        <w:tblCellMar>
          <w:left w:w="70" w:type="dxa"/>
          <w:right w:w="70" w:type="dxa"/>
        </w:tblCellMar>
        <w:tblLook w:val="0000" w:firstRow="0" w:lastRow="0" w:firstColumn="0" w:lastColumn="0" w:noHBand="0" w:noVBand="0"/>
      </w:tblPr>
      <w:tblGrid>
        <w:gridCol w:w="2064"/>
        <w:gridCol w:w="7643"/>
      </w:tblGrid>
      <w:tr w:rsidRPr="00705329" w:rsidR="003E7B0E" w:rsidTr="223168B4" w14:paraId="77BDE5EE" w14:textId="77777777">
        <w:trPr>
          <w:trHeight w:val="587"/>
          <w:jc w:val="center"/>
        </w:trPr>
        <w:tc>
          <w:tcPr>
            <w:tcW w:w="1063" w:type="pct"/>
            <w:tcBorders>
              <w:top w:val="single" w:color="auto" w:sz="4" w:space="0"/>
              <w:left w:val="single" w:color="auto" w:sz="4" w:space="0"/>
              <w:bottom w:val="single" w:color="auto" w:sz="4" w:space="0"/>
              <w:right w:val="single" w:color="auto" w:sz="4" w:space="0"/>
            </w:tcBorders>
            <w:tcMar/>
            <w:vAlign w:val="center"/>
          </w:tcPr>
          <w:p w:rsidRPr="00705329" w:rsidR="003E7B0E" w:rsidP="003E7B0E" w:rsidRDefault="003E7B0E" w14:paraId="2DDC61A7" w14:textId="77777777">
            <w:pPr>
              <w:pStyle w:val="Textoindependiente"/>
              <w:rPr>
                <w:b/>
                <w:sz w:val="20"/>
                <w:szCs w:val="20"/>
                <w:lang w:val="es-CO"/>
              </w:rPr>
            </w:pPr>
            <w:r w:rsidRPr="00705329">
              <w:rPr>
                <w:b/>
                <w:sz w:val="20"/>
                <w:szCs w:val="20"/>
                <w:lang w:val="es-CO"/>
              </w:rPr>
              <w:t>OBJETO</w:t>
            </w:r>
          </w:p>
          <w:p w:rsidRPr="00705329" w:rsidR="003E7B0E" w:rsidP="003E7B0E" w:rsidRDefault="003E7B0E" w14:paraId="7A9B0F44" w14:textId="77777777">
            <w:pPr>
              <w:pStyle w:val="Textoindependiente"/>
              <w:rPr>
                <w:b/>
                <w:sz w:val="22"/>
                <w:szCs w:val="22"/>
                <w:lang w:val="es-CO"/>
              </w:rPr>
            </w:pPr>
            <w:r w:rsidRPr="00705329">
              <w:rPr>
                <w:b/>
                <w:sz w:val="20"/>
                <w:szCs w:val="20"/>
                <w:lang w:val="es-CO"/>
              </w:rPr>
              <w:t>DILIGENCIAR DE CONFORMIDAD CON EL ESTUDIO PREVIO</w:t>
            </w:r>
          </w:p>
        </w:tc>
        <w:tc>
          <w:tcPr>
            <w:tcW w:w="3937" w:type="pct"/>
            <w:tcBorders>
              <w:top w:val="single" w:color="auto" w:sz="4" w:space="0"/>
              <w:left w:val="single" w:color="auto" w:sz="4" w:space="0"/>
              <w:bottom w:val="single" w:color="auto" w:sz="4" w:space="0"/>
              <w:right w:val="single" w:color="auto" w:sz="4" w:space="0"/>
            </w:tcBorders>
            <w:tcMar/>
            <w:vAlign w:val="center"/>
          </w:tcPr>
          <w:p w:rsidRPr="00705329" w:rsidR="003E7B0E" w:rsidP="003E7B0E" w:rsidRDefault="00705329" w14:paraId="29A5AE79" w14:textId="2EC7CCD8">
            <w:pPr>
              <w:jc w:val="both"/>
              <w:rPr>
                <w:rFonts w:ascii="Arial" w:hAnsi="Arial" w:cs="Arial"/>
                <w:b/>
                <w:color w:val="000000" w:themeColor="text1"/>
                <w:sz w:val="20"/>
                <w:szCs w:val="20"/>
                <w:lang w:val="es-CO" w:eastAsia="es-CO"/>
              </w:rPr>
            </w:pPr>
            <w:r w:rsidRPr="00705329">
              <w:rPr>
                <w:rFonts w:ascii="Arial" w:hAnsi="Arial" w:cs="Arial"/>
                <w:b/>
                <w:color w:val="000000" w:themeColor="text1"/>
                <w:sz w:val="20"/>
                <w:szCs w:val="20"/>
                <w:lang w:val="es-CO" w:eastAsia="es-CO"/>
              </w:rPr>
              <w:t>“</w:t>
            </w:r>
            <w:r w:rsidRPr="005F3BB6" w:rsidR="005F3BB6">
              <w:rPr>
                <w:rFonts w:ascii="Arial" w:hAnsi="Arial" w:cs="Arial"/>
                <w:b/>
                <w:color w:val="000000" w:themeColor="text1"/>
                <w:sz w:val="20"/>
                <w:szCs w:val="20"/>
                <w:lang w:val="es-CO" w:eastAsia="es-CO"/>
              </w:rPr>
              <w:t>PRESTACIÓN DE SERVICIOS DE BIENESTAR SOCIAL QUE INCLUYAN ACTIVIDADES RECREATIVAS, CULTURALES, DEPORTIVAS Y DE ASISTENCIA PSICOSOCIAL, PARA EL PERSONAL DE LA POLICÍA METROPOLITANA DE BARRANQUILLA, DEPARTAMENTO DE POLICÍA ATLÁNTICO, REGIÓN DE POLICÍA NO. 8, REGIONAL DE INCORPORACIÓN NO. 8, GRUPO DIALOGO Y MANTENIMIENTO DEL ORDEN NO. 26 MEBAR Y DEMÁS UNIDADES QUE SE LES EJECUTA EL PRESUPUESTO</w:t>
            </w:r>
            <w:r w:rsidRPr="00705329">
              <w:rPr>
                <w:rFonts w:ascii="Arial" w:hAnsi="Arial" w:cs="Arial"/>
                <w:b/>
                <w:color w:val="000000" w:themeColor="text1"/>
                <w:sz w:val="20"/>
                <w:szCs w:val="20"/>
                <w:lang w:val="es-CO" w:eastAsia="es-CO"/>
              </w:rPr>
              <w:t>”.</w:t>
            </w:r>
          </w:p>
          <w:p w:rsidRPr="00705329" w:rsidR="003E7B0E" w:rsidP="003E7B0E" w:rsidRDefault="003E7B0E" w14:paraId="54231AB8" w14:textId="77777777">
            <w:pPr>
              <w:jc w:val="both"/>
              <w:rPr>
                <w:rFonts w:ascii="Arial" w:hAnsi="Arial" w:cs="Arial"/>
                <w:b/>
                <w:sz w:val="20"/>
                <w:szCs w:val="20"/>
                <w:lang w:val="es-CO"/>
              </w:rPr>
            </w:pP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92"/>
              <w:gridCol w:w="1475"/>
              <w:gridCol w:w="1475"/>
              <w:gridCol w:w="1476"/>
              <w:gridCol w:w="1475"/>
            </w:tblGrid>
            <w:tr w:rsidRPr="00325970" w:rsidR="00393005" w:rsidTr="007C17A0" w14:paraId="09B7675F" w14:textId="77777777">
              <w:trPr>
                <w:trHeight w:val="243"/>
              </w:trPr>
              <w:tc>
                <w:tcPr>
                  <w:tcW w:w="1063" w:type="pct"/>
                  <w:vAlign w:val="center"/>
                </w:tcPr>
                <w:p w:rsidRPr="00325970" w:rsidR="00393005" w:rsidP="00393005" w:rsidRDefault="00393005" w14:paraId="15A1AFD2" w14:textId="77777777">
                  <w:pPr>
                    <w:jc w:val="center"/>
                    <w:rPr>
                      <w:rFonts w:ascii="Arial" w:hAnsi="Arial" w:eastAsia="MS Mincho" w:cs="Arial"/>
                      <w:b/>
                      <w:bCs/>
                      <w:sz w:val="12"/>
                      <w:szCs w:val="16"/>
                    </w:rPr>
                  </w:pPr>
                  <w:r w:rsidRPr="00325970">
                    <w:rPr>
                      <w:rFonts w:ascii="Arial" w:hAnsi="Arial" w:eastAsia="MS Mincho" w:cs="Arial"/>
                      <w:b/>
                      <w:bCs/>
                      <w:sz w:val="12"/>
                      <w:szCs w:val="16"/>
                    </w:rPr>
                    <w:t>CLASIFICACIÓN UNSPSC</w:t>
                  </w:r>
                </w:p>
              </w:tc>
              <w:tc>
                <w:tcPr>
                  <w:tcW w:w="984" w:type="pct"/>
                  <w:vAlign w:val="center"/>
                </w:tcPr>
                <w:p w:rsidRPr="00325970" w:rsidR="00393005" w:rsidP="00393005" w:rsidRDefault="00393005" w14:paraId="76E2C49B" w14:textId="77777777">
                  <w:pPr>
                    <w:jc w:val="center"/>
                    <w:rPr>
                      <w:rFonts w:ascii="Arial" w:hAnsi="Arial" w:eastAsia="MS Mincho" w:cs="Arial"/>
                      <w:b/>
                      <w:bCs/>
                      <w:sz w:val="12"/>
                      <w:szCs w:val="16"/>
                    </w:rPr>
                  </w:pPr>
                  <w:r w:rsidRPr="00325970">
                    <w:rPr>
                      <w:rFonts w:ascii="Arial" w:hAnsi="Arial" w:eastAsia="MS Mincho" w:cs="Arial"/>
                      <w:b/>
                      <w:bCs/>
                      <w:sz w:val="12"/>
                      <w:szCs w:val="16"/>
                    </w:rPr>
                    <w:t>SEGMENTO</w:t>
                  </w:r>
                </w:p>
              </w:tc>
              <w:tc>
                <w:tcPr>
                  <w:tcW w:w="984" w:type="pct"/>
                  <w:vAlign w:val="center"/>
                </w:tcPr>
                <w:p w:rsidRPr="00325970" w:rsidR="00393005" w:rsidP="00393005" w:rsidRDefault="00393005" w14:paraId="749D6CC9" w14:textId="77777777">
                  <w:pPr>
                    <w:jc w:val="center"/>
                    <w:rPr>
                      <w:rFonts w:ascii="Arial" w:hAnsi="Arial" w:eastAsia="MS Mincho" w:cs="Arial"/>
                      <w:b/>
                      <w:bCs/>
                      <w:sz w:val="12"/>
                      <w:szCs w:val="16"/>
                    </w:rPr>
                  </w:pPr>
                  <w:r w:rsidRPr="00325970">
                    <w:rPr>
                      <w:rFonts w:ascii="Arial" w:hAnsi="Arial" w:eastAsia="MS Mincho" w:cs="Arial"/>
                      <w:b/>
                      <w:bCs/>
                      <w:sz w:val="12"/>
                      <w:szCs w:val="16"/>
                    </w:rPr>
                    <w:t>FAMILIA</w:t>
                  </w:r>
                </w:p>
              </w:tc>
              <w:tc>
                <w:tcPr>
                  <w:tcW w:w="985" w:type="pct"/>
                  <w:vAlign w:val="center"/>
                </w:tcPr>
                <w:p w:rsidRPr="00325970" w:rsidR="00393005" w:rsidP="00393005" w:rsidRDefault="00393005" w14:paraId="56634C3C" w14:textId="77777777">
                  <w:pPr>
                    <w:jc w:val="center"/>
                    <w:rPr>
                      <w:rFonts w:ascii="Arial" w:hAnsi="Arial" w:eastAsia="MS Mincho" w:cs="Arial"/>
                      <w:b/>
                      <w:bCs/>
                      <w:sz w:val="12"/>
                      <w:szCs w:val="16"/>
                    </w:rPr>
                  </w:pPr>
                  <w:r w:rsidRPr="00325970">
                    <w:rPr>
                      <w:rFonts w:ascii="Arial" w:hAnsi="Arial" w:eastAsia="MS Mincho" w:cs="Arial"/>
                      <w:b/>
                      <w:bCs/>
                      <w:sz w:val="12"/>
                      <w:szCs w:val="16"/>
                    </w:rPr>
                    <w:t>CLASE</w:t>
                  </w:r>
                </w:p>
              </w:tc>
              <w:tc>
                <w:tcPr>
                  <w:tcW w:w="984" w:type="pct"/>
                  <w:vAlign w:val="center"/>
                </w:tcPr>
                <w:p w:rsidRPr="00325970" w:rsidR="00393005" w:rsidP="00393005" w:rsidRDefault="00393005" w14:paraId="3A708552" w14:textId="77777777">
                  <w:pPr>
                    <w:jc w:val="center"/>
                    <w:rPr>
                      <w:rFonts w:ascii="Arial" w:hAnsi="Arial" w:eastAsia="MS Mincho" w:cs="Arial"/>
                      <w:b/>
                      <w:bCs/>
                      <w:sz w:val="12"/>
                      <w:szCs w:val="16"/>
                    </w:rPr>
                  </w:pPr>
                  <w:r w:rsidRPr="00325970">
                    <w:rPr>
                      <w:rFonts w:ascii="Arial" w:hAnsi="Arial" w:eastAsia="MS Mincho" w:cs="Arial"/>
                      <w:b/>
                      <w:bCs/>
                      <w:sz w:val="12"/>
                      <w:szCs w:val="16"/>
                    </w:rPr>
                    <w:t>PRODUCTO</w:t>
                  </w:r>
                </w:p>
              </w:tc>
            </w:tr>
            <w:tr w:rsidRPr="00325970" w:rsidR="00393005" w:rsidTr="007C17A0" w14:paraId="77CC60A0" w14:textId="77777777">
              <w:trPr>
                <w:trHeight w:val="51"/>
              </w:trPr>
              <w:tc>
                <w:tcPr>
                  <w:tcW w:w="1063" w:type="pct"/>
                  <w:vAlign w:val="center"/>
                </w:tcPr>
                <w:p w:rsidRPr="00325970" w:rsidR="00393005" w:rsidP="00393005" w:rsidRDefault="00393005" w14:paraId="5C054D0D" w14:textId="77777777">
                  <w:pPr>
                    <w:jc w:val="center"/>
                    <w:rPr>
                      <w:rFonts w:ascii="Arial" w:hAnsi="Arial" w:eastAsia="MS Mincho" w:cs="Arial"/>
                      <w:color w:val="FF0000"/>
                      <w:sz w:val="12"/>
                      <w:szCs w:val="16"/>
                    </w:rPr>
                  </w:pPr>
                  <w:r w:rsidRPr="00325970">
                    <w:rPr>
                      <w:rFonts w:ascii="Arial" w:hAnsi="Arial" w:cs="Arial"/>
                      <w:color w:val="000000" w:themeColor="text1"/>
                      <w:sz w:val="12"/>
                    </w:rPr>
                    <w:t>93141506</w:t>
                  </w:r>
                </w:p>
              </w:tc>
              <w:tc>
                <w:tcPr>
                  <w:tcW w:w="984" w:type="pct"/>
                  <w:vAlign w:val="center"/>
                </w:tcPr>
                <w:p w:rsidRPr="00325970" w:rsidR="00393005" w:rsidP="00393005" w:rsidRDefault="00393005" w14:paraId="5269C5A3" w14:textId="77777777">
                  <w:pPr>
                    <w:jc w:val="center"/>
                    <w:rPr>
                      <w:rFonts w:ascii="Arial" w:hAnsi="Arial" w:eastAsia="MS Mincho" w:cs="Arial"/>
                      <w:color w:val="FF0000"/>
                      <w:sz w:val="12"/>
                      <w:szCs w:val="16"/>
                    </w:rPr>
                  </w:pPr>
                  <w:r w:rsidRPr="00325970">
                    <w:rPr>
                      <w:rFonts w:ascii="Arial" w:hAnsi="Arial" w:cs="Arial"/>
                      <w:sz w:val="12"/>
                    </w:rPr>
                    <w:t>Servicios políticos y de asuntos Cívicos</w:t>
                  </w:r>
                </w:p>
              </w:tc>
              <w:tc>
                <w:tcPr>
                  <w:tcW w:w="984" w:type="pct"/>
                  <w:vAlign w:val="center"/>
                </w:tcPr>
                <w:p w:rsidRPr="00325970" w:rsidR="00393005" w:rsidP="00393005" w:rsidRDefault="00393005" w14:paraId="3ECFD6DB" w14:textId="77777777">
                  <w:pPr>
                    <w:jc w:val="center"/>
                    <w:rPr>
                      <w:rFonts w:ascii="Arial" w:hAnsi="Arial" w:eastAsia="MS Mincho" w:cs="Arial"/>
                      <w:color w:val="FF0000"/>
                      <w:sz w:val="12"/>
                      <w:szCs w:val="16"/>
                    </w:rPr>
                  </w:pPr>
                  <w:r w:rsidRPr="00325970">
                    <w:rPr>
                      <w:rFonts w:ascii="Arial" w:hAnsi="Arial" w:cs="Arial"/>
                      <w:sz w:val="12"/>
                    </w:rPr>
                    <w:t>Servicios Comunitarios y sociales</w:t>
                  </w:r>
                </w:p>
              </w:tc>
              <w:tc>
                <w:tcPr>
                  <w:tcW w:w="985" w:type="pct"/>
                  <w:vAlign w:val="center"/>
                </w:tcPr>
                <w:p w:rsidRPr="00325970" w:rsidR="00393005" w:rsidP="00393005" w:rsidRDefault="00393005" w14:paraId="467264D4" w14:textId="77777777">
                  <w:pPr>
                    <w:jc w:val="center"/>
                    <w:rPr>
                      <w:rFonts w:ascii="Arial" w:hAnsi="Arial" w:eastAsia="MS Mincho" w:cs="Arial"/>
                      <w:color w:val="FF0000"/>
                      <w:sz w:val="12"/>
                      <w:szCs w:val="16"/>
                    </w:rPr>
                  </w:pPr>
                  <w:r w:rsidRPr="00325970">
                    <w:rPr>
                      <w:rFonts w:ascii="Arial" w:hAnsi="Arial" w:cs="Arial"/>
                      <w:sz w:val="12"/>
                    </w:rPr>
                    <w:t>Desarrollo y servicios sociales</w:t>
                  </w:r>
                </w:p>
              </w:tc>
              <w:tc>
                <w:tcPr>
                  <w:tcW w:w="984" w:type="pct"/>
                  <w:vAlign w:val="center"/>
                </w:tcPr>
                <w:p w:rsidRPr="00325970" w:rsidR="00393005" w:rsidP="00393005" w:rsidRDefault="00393005" w14:paraId="2D92E79E" w14:textId="77777777">
                  <w:pPr>
                    <w:jc w:val="center"/>
                    <w:rPr>
                      <w:rFonts w:ascii="Arial" w:hAnsi="Arial" w:eastAsia="MS Mincho" w:cs="Arial"/>
                      <w:color w:val="FF0000"/>
                      <w:sz w:val="12"/>
                      <w:szCs w:val="16"/>
                    </w:rPr>
                  </w:pPr>
                  <w:r w:rsidRPr="00325970">
                    <w:rPr>
                      <w:rFonts w:ascii="Arial" w:hAnsi="Arial" w:cs="Arial"/>
                      <w:sz w:val="12"/>
                    </w:rPr>
                    <w:t>Servicios de Bienestar Social</w:t>
                  </w:r>
                </w:p>
              </w:tc>
            </w:tr>
            <w:tr w:rsidRPr="00325970" w:rsidR="00393005" w:rsidTr="007C17A0" w14:paraId="7F2D8379" w14:textId="77777777">
              <w:trPr>
                <w:trHeight w:val="665"/>
              </w:trPr>
              <w:tc>
                <w:tcPr>
                  <w:tcW w:w="1063" w:type="pct"/>
                  <w:vAlign w:val="center"/>
                </w:tcPr>
                <w:p w:rsidRPr="00325970" w:rsidR="00393005" w:rsidP="00393005" w:rsidRDefault="00393005" w14:paraId="76A3DE38" w14:textId="77777777">
                  <w:pPr>
                    <w:jc w:val="center"/>
                    <w:rPr>
                      <w:rFonts w:ascii="Arial" w:hAnsi="Arial" w:eastAsia="MS Mincho" w:cs="Arial"/>
                      <w:color w:val="FF0000"/>
                      <w:sz w:val="12"/>
                      <w:szCs w:val="16"/>
                    </w:rPr>
                  </w:pPr>
                  <w:r w:rsidRPr="00325970">
                    <w:rPr>
                      <w:rFonts w:ascii="Arial" w:hAnsi="Arial" w:cs="Arial"/>
                      <w:color w:val="000000" w:themeColor="text1"/>
                      <w:sz w:val="12"/>
                    </w:rPr>
                    <w:t>90101600</w:t>
                  </w:r>
                </w:p>
              </w:tc>
              <w:tc>
                <w:tcPr>
                  <w:tcW w:w="984" w:type="pct"/>
                  <w:vAlign w:val="center"/>
                </w:tcPr>
                <w:p w:rsidRPr="00325970" w:rsidR="00393005" w:rsidP="00393005" w:rsidRDefault="00393005" w14:paraId="0791138B" w14:textId="77777777">
                  <w:pPr>
                    <w:jc w:val="center"/>
                    <w:rPr>
                      <w:rFonts w:ascii="Arial" w:hAnsi="Arial" w:eastAsia="MS Mincho" w:cs="Arial"/>
                      <w:color w:val="FF0000"/>
                      <w:sz w:val="12"/>
                      <w:szCs w:val="16"/>
                    </w:rPr>
                  </w:pPr>
                  <w:r w:rsidRPr="00325970">
                    <w:rPr>
                      <w:rFonts w:ascii="Arial" w:hAnsi="Arial" w:cs="Arial"/>
                      <w:sz w:val="12"/>
                    </w:rPr>
                    <w:t>servicios de viajes, alimentación, alojamiento y entretenimiento</w:t>
                  </w:r>
                </w:p>
              </w:tc>
              <w:tc>
                <w:tcPr>
                  <w:tcW w:w="984" w:type="pct"/>
                  <w:vAlign w:val="center"/>
                </w:tcPr>
                <w:p w:rsidRPr="00325970" w:rsidR="00393005" w:rsidP="00393005" w:rsidRDefault="00393005" w14:paraId="63A75F16" w14:textId="77777777">
                  <w:pPr>
                    <w:jc w:val="center"/>
                    <w:rPr>
                      <w:rFonts w:ascii="Arial" w:hAnsi="Arial" w:eastAsia="MS Mincho" w:cs="Arial"/>
                      <w:color w:val="FF0000"/>
                      <w:sz w:val="12"/>
                      <w:szCs w:val="16"/>
                    </w:rPr>
                  </w:pPr>
                  <w:r w:rsidRPr="00325970">
                    <w:rPr>
                      <w:rFonts w:ascii="Arial" w:hAnsi="Arial" w:cs="Arial"/>
                      <w:sz w:val="12"/>
                    </w:rPr>
                    <w:t>Restaurante y catering (servicios de comidas y bebidas)</w:t>
                  </w:r>
                </w:p>
              </w:tc>
              <w:tc>
                <w:tcPr>
                  <w:tcW w:w="985" w:type="pct"/>
                  <w:vAlign w:val="center"/>
                </w:tcPr>
                <w:p w:rsidRPr="00325970" w:rsidR="00393005" w:rsidP="00393005" w:rsidRDefault="00393005" w14:paraId="26F7B38C" w14:textId="77777777">
                  <w:pPr>
                    <w:jc w:val="center"/>
                    <w:rPr>
                      <w:rFonts w:ascii="Arial" w:hAnsi="Arial" w:eastAsia="MS Mincho" w:cs="Arial"/>
                      <w:color w:val="FF0000"/>
                      <w:sz w:val="12"/>
                      <w:szCs w:val="16"/>
                    </w:rPr>
                  </w:pPr>
                  <w:r w:rsidRPr="00325970">
                    <w:rPr>
                      <w:rFonts w:ascii="Arial" w:hAnsi="Arial" w:cs="Arial"/>
                      <w:sz w:val="12"/>
                    </w:rPr>
                    <w:t>Servicio de banquetes y catering</w:t>
                  </w:r>
                </w:p>
              </w:tc>
              <w:tc>
                <w:tcPr>
                  <w:tcW w:w="984" w:type="pct"/>
                  <w:vAlign w:val="center"/>
                </w:tcPr>
                <w:p w:rsidRPr="00325970" w:rsidR="00393005" w:rsidP="00393005" w:rsidRDefault="00393005" w14:paraId="07AFD290" w14:textId="77777777">
                  <w:pPr>
                    <w:jc w:val="center"/>
                    <w:rPr>
                      <w:rFonts w:ascii="Arial" w:hAnsi="Arial" w:eastAsia="MS Mincho" w:cs="Arial"/>
                      <w:color w:val="FF0000"/>
                      <w:sz w:val="12"/>
                      <w:szCs w:val="16"/>
                    </w:rPr>
                  </w:pPr>
                  <w:r w:rsidRPr="00325970">
                    <w:rPr>
                      <w:rFonts w:ascii="Arial" w:hAnsi="Arial" w:cs="Arial"/>
                      <w:sz w:val="12"/>
                    </w:rPr>
                    <w:t>N/A</w:t>
                  </w:r>
                </w:p>
              </w:tc>
            </w:tr>
            <w:tr w:rsidRPr="00325970" w:rsidR="00393005" w:rsidTr="007C17A0" w14:paraId="05D1DED8" w14:textId="77777777">
              <w:trPr>
                <w:trHeight w:val="665"/>
              </w:trPr>
              <w:tc>
                <w:tcPr>
                  <w:tcW w:w="1063" w:type="pct"/>
                  <w:vAlign w:val="center"/>
                </w:tcPr>
                <w:p w:rsidRPr="00325970" w:rsidR="00393005" w:rsidP="00393005" w:rsidRDefault="00393005" w14:paraId="1019BCC2" w14:textId="77777777">
                  <w:pPr>
                    <w:jc w:val="center"/>
                    <w:rPr>
                      <w:rFonts w:ascii="Arial" w:hAnsi="Arial" w:eastAsia="MS Mincho" w:cs="Arial"/>
                      <w:color w:val="FF0000"/>
                      <w:sz w:val="12"/>
                      <w:szCs w:val="16"/>
                    </w:rPr>
                  </w:pPr>
                  <w:r w:rsidRPr="00325970">
                    <w:rPr>
                      <w:rFonts w:ascii="Arial" w:hAnsi="Arial" w:cs="Arial"/>
                      <w:color w:val="000000" w:themeColor="text1"/>
                      <w:sz w:val="12"/>
                    </w:rPr>
                    <w:t>90111501</w:t>
                  </w:r>
                </w:p>
              </w:tc>
              <w:tc>
                <w:tcPr>
                  <w:tcW w:w="984" w:type="pct"/>
                  <w:vAlign w:val="center"/>
                </w:tcPr>
                <w:p w:rsidRPr="00325970" w:rsidR="00393005" w:rsidP="00393005" w:rsidRDefault="00393005" w14:paraId="466B256F" w14:textId="77777777">
                  <w:pPr>
                    <w:jc w:val="center"/>
                    <w:rPr>
                      <w:rFonts w:ascii="Arial" w:hAnsi="Arial" w:eastAsia="MS Mincho" w:cs="Arial"/>
                      <w:color w:val="FF0000"/>
                      <w:sz w:val="12"/>
                      <w:szCs w:val="16"/>
                    </w:rPr>
                  </w:pPr>
                  <w:r w:rsidRPr="00325970">
                    <w:rPr>
                      <w:rFonts w:ascii="Arial" w:hAnsi="Arial" w:cs="Arial"/>
                      <w:sz w:val="12"/>
                    </w:rPr>
                    <w:t>servicios de viajes, alimentación, alojamiento y entretenimiento</w:t>
                  </w:r>
                </w:p>
              </w:tc>
              <w:tc>
                <w:tcPr>
                  <w:tcW w:w="984" w:type="pct"/>
                  <w:vAlign w:val="center"/>
                </w:tcPr>
                <w:p w:rsidRPr="00325970" w:rsidR="00393005" w:rsidP="00393005" w:rsidRDefault="00393005" w14:paraId="1787EDB1" w14:textId="77777777">
                  <w:pPr>
                    <w:jc w:val="center"/>
                    <w:rPr>
                      <w:rFonts w:ascii="Arial" w:hAnsi="Arial" w:eastAsia="MS Mincho" w:cs="Arial"/>
                      <w:color w:val="FF0000"/>
                      <w:sz w:val="12"/>
                      <w:szCs w:val="16"/>
                    </w:rPr>
                  </w:pPr>
                  <w:r w:rsidRPr="00325970">
                    <w:rPr>
                      <w:rFonts w:ascii="Arial" w:hAnsi="Arial" w:cs="Arial"/>
                      <w:sz w:val="12"/>
                    </w:rPr>
                    <w:t>Instalaciones hoteleras, alojamientos y centros de encuentro</w:t>
                  </w:r>
                </w:p>
              </w:tc>
              <w:tc>
                <w:tcPr>
                  <w:tcW w:w="985" w:type="pct"/>
                  <w:vAlign w:val="center"/>
                </w:tcPr>
                <w:p w:rsidRPr="00325970" w:rsidR="00393005" w:rsidP="00393005" w:rsidRDefault="00393005" w14:paraId="54B65506" w14:textId="77777777">
                  <w:pPr>
                    <w:jc w:val="center"/>
                    <w:rPr>
                      <w:rFonts w:ascii="Arial" w:hAnsi="Arial" w:eastAsia="MS Mincho" w:cs="Arial"/>
                      <w:color w:val="FF0000"/>
                      <w:sz w:val="12"/>
                      <w:szCs w:val="16"/>
                    </w:rPr>
                  </w:pPr>
                  <w:r w:rsidRPr="00325970">
                    <w:rPr>
                      <w:rFonts w:ascii="Arial" w:hAnsi="Arial" w:cs="Arial"/>
                      <w:sz w:val="12"/>
                    </w:rPr>
                    <w:t>Hoteles moteles y pensiones</w:t>
                  </w:r>
                </w:p>
              </w:tc>
              <w:tc>
                <w:tcPr>
                  <w:tcW w:w="984" w:type="pct"/>
                  <w:vAlign w:val="center"/>
                </w:tcPr>
                <w:p w:rsidRPr="00325970" w:rsidR="00393005" w:rsidP="00393005" w:rsidRDefault="00393005" w14:paraId="71E8AA15" w14:textId="77777777">
                  <w:pPr>
                    <w:jc w:val="center"/>
                    <w:rPr>
                      <w:rFonts w:ascii="Arial" w:hAnsi="Arial" w:eastAsia="MS Mincho" w:cs="Arial"/>
                      <w:color w:val="FF0000"/>
                      <w:sz w:val="12"/>
                      <w:szCs w:val="16"/>
                    </w:rPr>
                  </w:pPr>
                  <w:r w:rsidRPr="00325970">
                    <w:rPr>
                      <w:rFonts w:ascii="Arial" w:hAnsi="Arial" w:cs="Arial"/>
                      <w:sz w:val="12"/>
                    </w:rPr>
                    <w:t>Hoteles</w:t>
                  </w:r>
                </w:p>
              </w:tc>
            </w:tr>
            <w:tr w:rsidRPr="00C076F9" w:rsidR="00393005" w:rsidTr="007C17A0" w14:paraId="0E04EC6C" w14:textId="77777777">
              <w:trPr>
                <w:trHeight w:val="665"/>
              </w:trPr>
              <w:tc>
                <w:tcPr>
                  <w:tcW w:w="1063" w:type="pct"/>
                  <w:vAlign w:val="center"/>
                </w:tcPr>
                <w:p w:rsidRPr="00325970" w:rsidR="00393005" w:rsidP="00393005" w:rsidRDefault="00393005" w14:paraId="5F5EB7A5" w14:textId="77777777">
                  <w:pPr>
                    <w:jc w:val="center"/>
                    <w:rPr>
                      <w:rFonts w:ascii="Arial" w:hAnsi="Arial" w:eastAsia="MS Mincho" w:cs="Arial"/>
                      <w:color w:val="FF0000"/>
                      <w:sz w:val="12"/>
                      <w:szCs w:val="16"/>
                    </w:rPr>
                  </w:pPr>
                  <w:r w:rsidRPr="00325970">
                    <w:rPr>
                      <w:rFonts w:ascii="Arial" w:hAnsi="Arial" w:cs="Arial"/>
                      <w:color w:val="000000" w:themeColor="text1"/>
                      <w:sz w:val="12"/>
                    </w:rPr>
                    <w:t>90111502</w:t>
                  </w:r>
                </w:p>
              </w:tc>
              <w:tc>
                <w:tcPr>
                  <w:tcW w:w="984" w:type="pct"/>
                  <w:vAlign w:val="center"/>
                </w:tcPr>
                <w:p w:rsidRPr="00325970" w:rsidR="00393005" w:rsidP="00393005" w:rsidRDefault="00393005" w14:paraId="4FB8111A" w14:textId="77777777">
                  <w:pPr>
                    <w:jc w:val="center"/>
                    <w:rPr>
                      <w:rFonts w:ascii="Arial" w:hAnsi="Arial" w:eastAsia="MS Mincho" w:cs="Arial"/>
                      <w:color w:val="FF0000"/>
                      <w:sz w:val="12"/>
                      <w:szCs w:val="16"/>
                    </w:rPr>
                  </w:pPr>
                  <w:r w:rsidRPr="00325970">
                    <w:rPr>
                      <w:rFonts w:ascii="Arial" w:hAnsi="Arial" w:cs="Arial"/>
                      <w:sz w:val="12"/>
                    </w:rPr>
                    <w:t>servicios de viajes, alimentación, alojamiento y entretenimiento</w:t>
                  </w:r>
                </w:p>
              </w:tc>
              <w:tc>
                <w:tcPr>
                  <w:tcW w:w="984" w:type="pct"/>
                  <w:vAlign w:val="center"/>
                </w:tcPr>
                <w:p w:rsidRPr="00325970" w:rsidR="00393005" w:rsidP="00393005" w:rsidRDefault="00393005" w14:paraId="6374FC51" w14:textId="77777777">
                  <w:pPr>
                    <w:jc w:val="center"/>
                    <w:rPr>
                      <w:rFonts w:ascii="Arial" w:hAnsi="Arial" w:eastAsia="MS Mincho" w:cs="Arial"/>
                      <w:color w:val="FF0000"/>
                      <w:sz w:val="12"/>
                      <w:szCs w:val="16"/>
                    </w:rPr>
                  </w:pPr>
                  <w:r w:rsidRPr="00325970">
                    <w:rPr>
                      <w:rFonts w:ascii="Arial" w:hAnsi="Arial" w:cs="Arial"/>
                      <w:sz w:val="12"/>
                    </w:rPr>
                    <w:t>Instalaciones hoteleras, alojamientos y centros de encuentro</w:t>
                  </w:r>
                </w:p>
              </w:tc>
              <w:tc>
                <w:tcPr>
                  <w:tcW w:w="985" w:type="pct"/>
                  <w:vAlign w:val="center"/>
                </w:tcPr>
                <w:p w:rsidRPr="00325970" w:rsidR="00393005" w:rsidP="00393005" w:rsidRDefault="00393005" w14:paraId="1A00A285" w14:textId="77777777">
                  <w:pPr>
                    <w:jc w:val="center"/>
                    <w:rPr>
                      <w:rFonts w:ascii="Arial" w:hAnsi="Arial" w:eastAsia="MS Mincho" w:cs="Arial"/>
                      <w:color w:val="FF0000"/>
                      <w:sz w:val="12"/>
                      <w:szCs w:val="16"/>
                    </w:rPr>
                  </w:pPr>
                  <w:r w:rsidRPr="00325970">
                    <w:rPr>
                      <w:rFonts w:ascii="Arial" w:hAnsi="Arial" w:cs="Arial"/>
                      <w:sz w:val="12"/>
                    </w:rPr>
                    <w:t>Hoteles moteles y pensiones</w:t>
                  </w:r>
                </w:p>
              </w:tc>
              <w:tc>
                <w:tcPr>
                  <w:tcW w:w="984" w:type="pct"/>
                  <w:vAlign w:val="center"/>
                </w:tcPr>
                <w:p w:rsidRPr="00C076F9" w:rsidR="00393005" w:rsidP="00393005" w:rsidRDefault="00393005" w14:paraId="25677BCB" w14:textId="77777777">
                  <w:pPr>
                    <w:jc w:val="center"/>
                    <w:rPr>
                      <w:rFonts w:ascii="Arial" w:hAnsi="Arial" w:eastAsia="MS Mincho" w:cs="Arial"/>
                      <w:color w:val="FF0000"/>
                      <w:sz w:val="12"/>
                      <w:szCs w:val="16"/>
                    </w:rPr>
                  </w:pPr>
                  <w:r w:rsidRPr="00325970">
                    <w:rPr>
                      <w:rFonts w:ascii="Arial" w:hAnsi="Arial" w:cs="Arial"/>
                      <w:sz w:val="12"/>
                    </w:rPr>
                    <w:t>Posadas o centros turísticos</w:t>
                  </w:r>
                </w:p>
              </w:tc>
            </w:tr>
          </w:tbl>
          <w:p w:rsidRPr="00705329" w:rsidR="003E7B0E" w:rsidP="003E7B0E" w:rsidRDefault="003E7B0E" w14:paraId="4D1D4A72" w14:textId="77777777">
            <w:pPr>
              <w:jc w:val="both"/>
              <w:rPr>
                <w:rFonts w:ascii="Arial" w:hAnsi="Arial" w:cs="Arial"/>
                <w:b/>
                <w:bCs/>
                <w:sz w:val="20"/>
                <w:szCs w:val="20"/>
                <w:lang w:val="es-CO"/>
              </w:rPr>
            </w:pPr>
          </w:p>
        </w:tc>
      </w:tr>
      <w:tr w:rsidRPr="00705329" w:rsidR="003E7B0E" w:rsidTr="223168B4" w14:paraId="3746D6C7" w14:textId="77777777">
        <w:trPr>
          <w:trHeight w:val="318"/>
          <w:jc w:val="center"/>
        </w:trPr>
        <w:tc>
          <w:tcPr>
            <w:tcW w:w="1063" w:type="pct"/>
            <w:tcBorders>
              <w:top w:val="single" w:color="auto" w:sz="4" w:space="0"/>
              <w:left w:val="single" w:color="auto" w:sz="4" w:space="0"/>
              <w:bottom w:val="single" w:color="auto" w:sz="4" w:space="0"/>
              <w:right w:val="single" w:color="auto" w:sz="4" w:space="0"/>
            </w:tcBorders>
            <w:tcMar/>
            <w:vAlign w:val="center"/>
          </w:tcPr>
          <w:p w:rsidRPr="00705329" w:rsidR="003E7B0E" w:rsidP="003E7B0E" w:rsidRDefault="003E7B0E" w14:paraId="4B2AD897" w14:textId="77777777">
            <w:pPr>
              <w:pStyle w:val="Textoindependiente"/>
              <w:rPr>
                <w:b/>
                <w:sz w:val="20"/>
                <w:szCs w:val="20"/>
                <w:lang w:val="es-CO"/>
              </w:rPr>
            </w:pPr>
            <w:r w:rsidRPr="00705329">
              <w:rPr>
                <w:b/>
                <w:sz w:val="20"/>
                <w:szCs w:val="20"/>
                <w:lang w:val="es-CO"/>
              </w:rPr>
              <w:t xml:space="preserve">FUNDAMENTO JURÍDICO DE LA </w:t>
            </w:r>
            <w:r w:rsidRPr="00705329">
              <w:rPr>
                <w:b/>
                <w:sz w:val="20"/>
                <w:szCs w:val="20"/>
                <w:lang w:val="es-CO"/>
              </w:rPr>
              <w:t>MODALIDAD DE SELECCIÓN</w:t>
            </w:r>
          </w:p>
        </w:tc>
        <w:tc>
          <w:tcPr>
            <w:tcW w:w="3937" w:type="pct"/>
            <w:tcBorders>
              <w:top w:val="single" w:color="auto" w:sz="4" w:space="0"/>
              <w:left w:val="single" w:color="auto" w:sz="4" w:space="0"/>
              <w:bottom w:val="single" w:color="auto" w:sz="4" w:space="0"/>
              <w:right w:val="single" w:color="auto" w:sz="4" w:space="0"/>
            </w:tcBorders>
            <w:tcMar/>
          </w:tcPr>
          <w:p w:rsidRPr="00705329" w:rsidR="003E7B0E" w:rsidP="003E7B0E" w:rsidRDefault="003E7B0E" w14:paraId="45C3FFE2" w14:textId="77777777">
            <w:pPr>
              <w:pStyle w:val="Sinespaciado1"/>
              <w:jc w:val="both"/>
              <w:rPr>
                <w:rFonts w:ascii="Arial" w:hAnsi="Arial" w:cs="Arial"/>
                <w:sz w:val="20"/>
                <w:szCs w:val="20"/>
              </w:rPr>
            </w:pPr>
            <w:r w:rsidRPr="00705329">
              <w:rPr>
                <w:rFonts w:ascii="Arial" w:hAnsi="Arial" w:cs="Arial"/>
                <w:sz w:val="20"/>
                <w:szCs w:val="20"/>
              </w:rPr>
              <w:tab/>
            </w:r>
          </w:p>
          <w:p w:rsidRPr="00705329" w:rsidR="003E7B0E" w:rsidP="003E7B0E" w:rsidRDefault="003E7B0E" w14:paraId="0B3C5194" w14:textId="77777777">
            <w:pPr>
              <w:pStyle w:val="Sinespaciado1"/>
              <w:jc w:val="both"/>
              <w:rPr>
                <w:rFonts w:ascii="Arial" w:hAnsi="Arial" w:cs="Arial"/>
                <w:b/>
                <w:sz w:val="20"/>
                <w:szCs w:val="20"/>
              </w:rPr>
            </w:pPr>
            <w:r w:rsidRPr="00705329">
              <w:rPr>
                <w:rFonts w:ascii="Arial" w:hAnsi="Arial" w:cs="Arial"/>
                <w:sz w:val="20"/>
                <w:szCs w:val="20"/>
              </w:rPr>
              <w:t xml:space="preserve"> </w:t>
            </w:r>
            <w:r w:rsidRPr="00705329">
              <w:rPr>
                <w:rFonts w:ascii="Arial" w:hAnsi="Arial" w:cs="Arial"/>
                <w:b/>
                <w:sz w:val="20"/>
                <w:szCs w:val="20"/>
              </w:rPr>
              <w:t>FUNDAMENTOS JURÍDICOS QUE SOPORTAN LA MODALIDAD DE SELECCIÓN</w:t>
            </w:r>
          </w:p>
          <w:p w:rsidRPr="00705329" w:rsidR="003E7B0E" w:rsidP="003E7B0E" w:rsidRDefault="003E7B0E" w14:paraId="24125164" w14:textId="77777777">
            <w:pPr>
              <w:pStyle w:val="Sinespaciado1"/>
              <w:jc w:val="both"/>
              <w:rPr>
                <w:rFonts w:ascii="Arial" w:hAnsi="Arial" w:cs="Arial"/>
                <w:b/>
                <w:sz w:val="20"/>
                <w:szCs w:val="20"/>
              </w:rPr>
            </w:pPr>
          </w:p>
          <w:p w:rsidRPr="002E09E2" w:rsidR="002E09E2" w:rsidP="002E09E2" w:rsidRDefault="002E09E2" w14:paraId="63C8343B" w14:textId="77777777">
            <w:pPr>
              <w:pStyle w:val="Sinespaciado1"/>
              <w:jc w:val="both"/>
              <w:rPr>
                <w:rFonts w:ascii="Arial" w:hAnsi="Arial" w:cs="Arial"/>
                <w:sz w:val="20"/>
                <w:szCs w:val="20"/>
              </w:rPr>
            </w:pPr>
            <w:r w:rsidRPr="002E09E2">
              <w:rPr>
                <w:rFonts w:ascii="Arial" w:hAnsi="Arial" w:cs="Arial"/>
                <w:sz w:val="20"/>
                <w:szCs w:val="20"/>
              </w:rPr>
              <w:t xml:space="preserve">La </w:t>
            </w:r>
            <w:r w:rsidRPr="002E09E2">
              <w:rPr>
                <w:rFonts w:ascii="Arial" w:hAnsi="Arial" w:cs="Arial"/>
                <w:b/>
                <w:bCs/>
                <w:sz w:val="20"/>
                <w:szCs w:val="20"/>
              </w:rPr>
              <w:t>Policía Metropolitana de Barranquilla</w:t>
            </w:r>
            <w:r w:rsidRPr="002E09E2">
              <w:rPr>
                <w:rFonts w:ascii="Arial" w:hAnsi="Arial" w:cs="Arial"/>
                <w:sz w:val="20"/>
                <w:szCs w:val="20"/>
              </w:rPr>
              <w:t xml:space="preserve">, en su calidad de entidad contratante, determina que la modalidad de selección correspondiente para el presente proceso es la </w:t>
            </w:r>
            <w:r w:rsidRPr="002E09E2">
              <w:rPr>
                <w:rFonts w:ascii="Arial" w:hAnsi="Arial" w:cs="Arial"/>
                <w:b/>
                <w:bCs/>
                <w:sz w:val="20"/>
                <w:szCs w:val="20"/>
              </w:rPr>
              <w:t>Selección Abreviada de Menor Cuantía</w:t>
            </w:r>
            <w:r w:rsidRPr="002E09E2">
              <w:rPr>
                <w:rFonts w:ascii="Arial" w:hAnsi="Arial" w:cs="Arial"/>
                <w:sz w:val="20"/>
                <w:szCs w:val="20"/>
              </w:rPr>
              <w:t>, con fundamento en el siguiente marco normativo y fáctico:</w:t>
            </w:r>
          </w:p>
          <w:p w:rsidRPr="002E09E2" w:rsidR="002E09E2" w:rsidP="002E09E2" w:rsidRDefault="002E09E2" w14:paraId="12889979" w14:textId="77777777">
            <w:pPr>
              <w:pStyle w:val="Sinespaciado1"/>
              <w:jc w:val="both"/>
              <w:rPr>
                <w:rFonts w:ascii="Arial" w:hAnsi="Arial" w:cs="Arial"/>
                <w:b/>
                <w:bCs/>
                <w:sz w:val="20"/>
                <w:szCs w:val="20"/>
              </w:rPr>
            </w:pPr>
            <w:r w:rsidRPr="002E09E2">
              <w:rPr>
                <w:rFonts w:ascii="Arial" w:hAnsi="Arial" w:cs="Arial"/>
                <w:b/>
                <w:bCs/>
                <w:sz w:val="20"/>
                <w:szCs w:val="20"/>
              </w:rPr>
              <w:t>1. Marco Legal Aplicable</w:t>
            </w:r>
          </w:p>
          <w:p w:rsidRPr="002E09E2" w:rsidR="002E09E2" w:rsidP="002E09E2" w:rsidRDefault="002E09E2" w14:paraId="1D7468DD" w14:textId="77777777">
            <w:pPr>
              <w:pStyle w:val="Sinespaciado1"/>
              <w:jc w:val="both"/>
              <w:rPr>
                <w:rFonts w:ascii="Arial" w:hAnsi="Arial" w:cs="Arial"/>
                <w:sz w:val="20"/>
                <w:szCs w:val="20"/>
              </w:rPr>
            </w:pPr>
            <w:r w:rsidRPr="002E09E2">
              <w:rPr>
                <w:rFonts w:ascii="Arial" w:hAnsi="Arial" w:cs="Arial"/>
                <w:sz w:val="20"/>
                <w:szCs w:val="20"/>
              </w:rPr>
              <w:t xml:space="preserve">De conformidad con el </w:t>
            </w:r>
            <w:r w:rsidRPr="002E09E2">
              <w:rPr>
                <w:rFonts w:ascii="Arial" w:hAnsi="Arial" w:cs="Arial"/>
                <w:b/>
                <w:bCs/>
                <w:sz w:val="20"/>
                <w:szCs w:val="20"/>
              </w:rPr>
              <w:t>artículo 2, numeral 2, literal b) de la Ley 1150 de 2007</w:t>
            </w:r>
            <w:r w:rsidRPr="002E09E2">
              <w:rPr>
                <w:rFonts w:ascii="Arial" w:hAnsi="Arial" w:cs="Arial"/>
                <w:sz w:val="20"/>
                <w:szCs w:val="20"/>
              </w:rPr>
              <w:t xml:space="preserve">, la Selección Abreviada es la modalidad de selección objetiva prevista para aquellos casos en que, por las características del objeto a contratar, las circunstancias de la contratación o la cuantía o destinación del bien, obra o servicio, puedan adelantarse procesos simplificados para garantizar la eficiencia de la gestión contractual. El citado literal estipula explícitamente la procedencia de la </w:t>
            </w:r>
            <w:r w:rsidRPr="002E09E2">
              <w:rPr>
                <w:rFonts w:ascii="Arial" w:hAnsi="Arial" w:cs="Arial"/>
                <w:b/>
                <w:bCs/>
                <w:sz w:val="20"/>
                <w:szCs w:val="20"/>
              </w:rPr>
              <w:t>Menor Cuantía</w:t>
            </w:r>
            <w:r w:rsidRPr="002E09E2">
              <w:rPr>
                <w:rFonts w:ascii="Arial" w:hAnsi="Arial" w:cs="Arial"/>
                <w:sz w:val="20"/>
                <w:szCs w:val="20"/>
              </w:rPr>
              <w:t>, cuyos topes se determinan en función de los presupuestos anuales de las entidades públicas expresados en salarios mínimos legales mensuales vigentes (SMLMV).</w:t>
            </w:r>
          </w:p>
          <w:p w:rsidRPr="003A45CE" w:rsidR="003A45CE" w:rsidP="003A45CE" w:rsidRDefault="003A45CE" w14:paraId="5F304A58" w14:textId="77777777">
            <w:pPr>
              <w:pStyle w:val="Sinespaciado1"/>
              <w:jc w:val="both"/>
              <w:rPr>
                <w:rFonts w:ascii="Arial" w:hAnsi="Arial" w:cs="Arial"/>
                <w:sz w:val="20"/>
                <w:szCs w:val="20"/>
              </w:rPr>
            </w:pPr>
            <w:r w:rsidRPr="003A45CE">
              <w:rPr>
                <w:rFonts w:ascii="Arial" w:hAnsi="Arial" w:cs="Arial"/>
                <w:sz w:val="20"/>
                <w:szCs w:val="20"/>
              </w:rPr>
              <w:t xml:space="preserve">Tomando como base el presupuesto anual asignado a la </w:t>
            </w:r>
            <w:r w:rsidRPr="003A45CE">
              <w:rPr>
                <w:rFonts w:ascii="Arial" w:hAnsi="Arial" w:cs="Arial"/>
                <w:b/>
                <w:bCs/>
                <w:sz w:val="20"/>
                <w:szCs w:val="20"/>
              </w:rPr>
              <w:t>Policía Nacional de Colombia</w:t>
            </w:r>
            <w:r w:rsidRPr="003A45CE">
              <w:rPr>
                <w:rFonts w:ascii="Arial" w:hAnsi="Arial" w:cs="Arial"/>
                <w:sz w:val="20"/>
                <w:szCs w:val="20"/>
              </w:rPr>
              <w:t xml:space="preserve"> para la presente vigencia fiscal, el cual es superior a los 1.200.000 SMLMV, el tope máximo permitido para adelantar procesos de menor cuantía es de hasta </w:t>
            </w:r>
            <w:r w:rsidRPr="003A45CE">
              <w:rPr>
                <w:rFonts w:ascii="Arial" w:hAnsi="Arial" w:cs="Arial"/>
                <w:b/>
                <w:bCs/>
                <w:sz w:val="20"/>
                <w:szCs w:val="20"/>
              </w:rPr>
              <w:t>1.000 SMLMV</w:t>
            </w:r>
            <w:r w:rsidRPr="003A45CE">
              <w:rPr>
                <w:rFonts w:ascii="Arial" w:hAnsi="Arial" w:cs="Arial"/>
                <w:sz w:val="20"/>
                <w:szCs w:val="20"/>
              </w:rPr>
              <w:t>.</w:t>
            </w:r>
          </w:p>
          <w:p w:rsidR="003A45CE" w:rsidP="003A45CE" w:rsidRDefault="003A45CE" w14:paraId="5AA10B5A" w14:textId="0110A09E">
            <w:pPr>
              <w:pStyle w:val="Sinespaciado1"/>
              <w:jc w:val="both"/>
              <w:rPr>
                <w:rFonts w:ascii="Arial" w:hAnsi="Arial" w:cs="Arial"/>
                <w:sz w:val="20"/>
                <w:szCs w:val="20"/>
              </w:rPr>
            </w:pPr>
            <w:r w:rsidRPr="003A45CE">
              <w:rPr>
                <w:rFonts w:ascii="Arial" w:hAnsi="Arial" w:cs="Arial"/>
                <w:sz w:val="20"/>
                <w:szCs w:val="20"/>
              </w:rPr>
              <w:t xml:space="preserve">El valor estimado para la presente contratación asciende a la suma exacta de </w:t>
            </w:r>
            <w:r w:rsidRPr="003A45CE">
              <w:rPr>
                <w:rFonts w:ascii="Arial" w:hAnsi="Arial" w:cs="Arial"/>
                <w:b/>
                <w:bCs/>
                <w:sz w:val="20"/>
                <w:szCs w:val="20"/>
              </w:rPr>
              <w:t>SEISCIENTOS CINCUENTA Y DOS MILLONES CUATROCIENTOS TRECE MIL QUINIENTOS DOS PESOS CON TRECE CENTAVOS M/CTE ($ 652.413.502,13)</w:t>
            </w:r>
            <w:r w:rsidRPr="003A45CE">
              <w:rPr>
                <w:rFonts w:ascii="Arial" w:hAnsi="Arial" w:cs="Arial"/>
                <w:sz w:val="20"/>
                <w:szCs w:val="20"/>
              </w:rPr>
              <w:t xml:space="preserve">, incluido IVA y todos los costos directos e indirectos en que incurra el contratista. Al realizar la indexación frente al SMLMV vigente, dicho valor se encuentra plenamente configurado y limitado dentro del rango legal establecido para la </w:t>
            </w:r>
            <w:r w:rsidRPr="003A45CE">
              <w:rPr>
                <w:rFonts w:ascii="Arial" w:hAnsi="Arial" w:cs="Arial"/>
                <w:b/>
                <w:bCs/>
                <w:sz w:val="20"/>
                <w:szCs w:val="20"/>
              </w:rPr>
              <w:t>Menor Cuantía</w:t>
            </w:r>
            <w:r w:rsidRPr="003A45CE">
              <w:rPr>
                <w:rFonts w:ascii="Arial" w:hAnsi="Arial" w:cs="Arial"/>
                <w:sz w:val="20"/>
                <w:szCs w:val="20"/>
              </w:rPr>
              <w:t xml:space="preserve"> de la institución</w:t>
            </w:r>
            <w:r>
              <w:rPr>
                <w:rFonts w:ascii="Arial" w:hAnsi="Arial" w:cs="Arial"/>
                <w:sz w:val="20"/>
                <w:szCs w:val="20"/>
              </w:rPr>
              <w:t>.</w:t>
            </w:r>
          </w:p>
          <w:p w:rsidR="003A45CE" w:rsidP="003A45CE" w:rsidRDefault="00CD3FAF" w14:paraId="5A7C7B6B" w14:textId="75AC5B7E">
            <w:pPr>
              <w:pStyle w:val="Sinespaciado1"/>
              <w:jc w:val="both"/>
              <w:rPr>
                <w:rFonts w:ascii="Arial" w:hAnsi="Arial" w:cs="Arial"/>
                <w:sz w:val="20"/>
                <w:szCs w:val="20"/>
                <w:lang w:val="es-ES"/>
              </w:rPr>
            </w:pPr>
            <w:r w:rsidRPr="00CD3FAF">
              <w:rPr>
                <w:rFonts w:ascii="Arial" w:hAnsi="Arial" w:cs="Arial"/>
                <w:sz w:val="20"/>
                <w:szCs w:val="20"/>
                <w:lang w:val="es-ES"/>
              </w:rPr>
              <w:t xml:space="preserve">El procedimiento administrativo, los términos de publicación y las etapas precontractuales y contractuales se regirán estrictamente por lo dispuesto en la </w:t>
            </w:r>
            <w:r w:rsidRPr="00CD3FAF">
              <w:rPr>
                <w:rFonts w:ascii="Arial" w:hAnsi="Arial" w:cs="Arial"/>
                <w:b/>
                <w:bCs/>
                <w:sz w:val="20"/>
                <w:szCs w:val="20"/>
                <w:lang w:val="es-ES"/>
              </w:rPr>
              <w:t>Subsección 1 (artículos 2.2.1.2.1.2.1. al 2.2.1.2.1.2.4.) del Decreto 1082 de 2015</w:t>
            </w:r>
            <w:r w:rsidRPr="00CD3FAF">
              <w:rPr>
                <w:rFonts w:ascii="Arial" w:hAnsi="Arial" w:cs="Arial"/>
                <w:sz w:val="20"/>
                <w:szCs w:val="20"/>
                <w:lang w:val="es-ES"/>
              </w:rPr>
              <w:t>, los cuales reglamentan el paso a paso del procedimiento para la Selección Abreviada de Menor Cuantía.</w:t>
            </w:r>
          </w:p>
          <w:p w:rsidR="00697550" w:rsidP="003A45CE" w:rsidRDefault="00697550" w14:paraId="1DE38441" w14:textId="77777777">
            <w:pPr>
              <w:pStyle w:val="Sinespaciado1"/>
              <w:jc w:val="both"/>
              <w:rPr>
                <w:rFonts w:ascii="Arial" w:hAnsi="Arial" w:cs="Arial"/>
                <w:sz w:val="20"/>
                <w:szCs w:val="20"/>
                <w:lang w:val="es-ES"/>
              </w:rPr>
            </w:pPr>
          </w:p>
          <w:p w:rsidRPr="00705329" w:rsidR="003E7B0E" w:rsidP="004E6AA3" w:rsidRDefault="00697550" w14:paraId="01C9D6EC" w14:textId="5DB7641A">
            <w:pPr>
              <w:pStyle w:val="Sinespaciado1"/>
              <w:jc w:val="both"/>
              <w:rPr>
                <w:rFonts w:ascii="Arial" w:hAnsi="Arial" w:cs="Arial"/>
                <w:sz w:val="20"/>
                <w:szCs w:val="20"/>
              </w:rPr>
            </w:pPr>
            <w:r w:rsidRPr="00697550">
              <w:rPr>
                <w:rFonts w:ascii="Arial" w:hAnsi="Arial" w:cs="Arial"/>
                <w:sz w:val="20"/>
                <w:szCs w:val="20"/>
                <w:lang w:val="es-ES"/>
              </w:rPr>
              <w:t>El objeto del proceso corresponde a la</w:t>
            </w:r>
            <w:r w:rsidR="00E9500B">
              <w:rPr>
                <w:rFonts w:ascii="Arial" w:hAnsi="Arial" w:cs="Arial"/>
                <w:sz w:val="20"/>
                <w:szCs w:val="20"/>
                <w:lang w:val="es-ES"/>
              </w:rPr>
              <w:t xml:space="preserve"> prestación de un servicio </w:t>
            </w:r>
            <w:r w:rsidRPr="004F66CC" w:rsidR="004F66CC">
              <w:rPr>
                <w:rFonts w:ascii="Arial" w:hAnsi="Arial" w:cs="Arial"/>
                <w:sz w:val="20"/>
                <w:szCs w:val="20"/>
                <w:lang w:val="es-ES"/>
              </w:rPr>
              <w:t>heterogéneo</w:t>
            </w:r>
            <w:r w:rsidR="00CE35CD">
              <w:rPr>
                <w:rFonts w:ascii="Arial" w:hAnsi="Arial" w:cs="Arial"/>
                <w:sz w:val="20"/>
                <w:szCs w:val="20"/>
                <w:lang w:val="es-ES"/>
              </w:rPr>
              <w:t xml:space="preserve">, </w:t>
            </w:r>
            <w:r w:rsidRPr="00CE35CD" w:rsidR="00CE35CD">
              <w:rPr>
                <w:rFonts w:ascii="Arial" w:hAnsi="Arial" w:cs="Arial"/>
                <w:sz w:val="20"/>
                <w:szCs w:val="20"/>
                <w:lang w:val="es-ES"/>
              </w:rPr>
              <w:t xml:space="preserve">Este objeto </w:t>
            </w:r>
            <w:r w:rsidRPr="00CE35CD" w:rsidR="00CE35CD">
              <w:rPr>
                <w:rFonts w:ascii="Arial" w:hAnsi="Arial" w:cs="Arial"/>
                <w:b/>
                <w:bCs/>
                <w:sz w:val="20"/>
                <w:szCs w:val="20"/>
                <w:lang w:val="es-ES"/>
              </w:rPr>
              <w:t>no constituye un bien o servicio de características técnicas uniformes</w:t>
            </w:r>
            <w:r w:rsidRPr="00CE35CD" w:rsidR="00CE35CD">
              <w:rPr>
                <w:rFonts w:ascii="Arial" w:hAnsi="Arial" w:cs="Arial"/>
                <w:sz w:val="20"/>
                <w:szCs w:val="20"/>
                <w:lang w:val="es-ES"/>
              </w:rPr>
              <w:t xml:space="preserve"> (lo que descarta legalmente la subasta inversa o los acuerdos marco de precios generales), toda vez que las actividades recreativas, culturales y de asistencia psicosocial requieren la ponderación y calificación de factores técnicos de idoneidad, experiencia del personal del oferente, metodologías de ejecución y calidad del servicio, combinados con la oferta económica más favorable. Al ser un servicio con características calificables y verificables, y encontrarse en el rango de menor cuantía presupuestal, el procedimiento de </w:t>
            </w:r>
            <w:r w:rsidRPr="00CE35CD" w:rsidR="00CE35CD">
              <w:rPr>
                <w:rFonts w:ascii="Arial" w:hAnsi="Arial" w:cs="Arial"/>
                <w:b/>
                <w:bCs/>
                <w:sz w:val="20"/>
                <w:szCs w:val="20"/>
                <w:lang w:val="es-ES"/>
              </w:rPr>
              <w:t>Selección Abreviada de Menor Cuantía</w:t>
            </w:r>
            <w:r w:rsidRPr="00CE35CD" w:rsidR="00CE35CD">
              <w:rPr>
                <w:rFonts w:ascii="Arial" w:hAnsi="Arial" w:cs="Arial"/>
                <w:sz w:val="20"/>
                <w:szCs w:val="20"/>
                <w:lang w:val="es-ES"/>
              </w:rPr>
              <w:t xml:space="preserve"> es el instrumento legal idóneo que garantiza los principios de transparencia, economía, eficiencia y selección objetiva instituidos en la Ley 80 de 1993 y la Ley 1474 de 2011.</w:t>
            </w:r>
          </w:p>
        </w:tc>
      </w:tr>
      <w:tr w:rsidRPr="00705329" w:rsidR="003E7B0E" w:rsidTr="223168B4" w14:paraId="0CBF631D" w14:textId="77777777">
        <w:trPr>
          <w:trHeight w:val="460"/>
          <w:jc w:val="center"/>
        </w:trPr>
        <w:tc>
          <w:tcPr>
            <w:tcW w:w="1063" w:type="pct"/>
            <w:tcBorders>
              <w:top w:val="single" w:color="auto" w:sz="4" w:space="0"/>
              <w:left w:val="single" w:color="auto" w:sz="4" w:space="0"/>
              <w:bottom w:val="single" w:color="auto" w:sz="4" w:space="0"/>
              <w:right w:val="single" w:color="auto" w:sz="4" w:space="0"/>
            </w:tcBorders>
            <w:tcMar/>
            <w:vAlign w:val="center"/>
          </w:tcPr>
          <w:p w:rsidRPr="00705329" w:rsidR="003E7B0E" w:rsidP="003E7B0E" w:rsidRDefault="003E7B0E" w14:paraId="33AA6F3B" w14:textId="77777777">
            <w:pPr>
              <w:pStyle w:val="Textoindependiente"/>
              <w:rPr>
                <w:b/>
                <w:sz w:val="20"/>
                <w:szCs w:val="20"/>
                <w:lang w:val="es-CO"/>
              </w:rPr>
            </w:pPr>
            <w:r w:rsidRPr="00705329">
              <w:rPr>
                <w:b/>
                <w:sz w:val="20"/>
                <w:szCs w:val="20"/>
                <w:lang w:val="es-CO"/>
              </w:rPr>
              <w:t>PARTICIPANTES</w:t>
            </w:r>
          </w:p>
        </w:tc>
        <w:tc>
          <w:tcPr>
            <w:tcW w:w="3937" w:type="pct"/>
            <w:tcBorders>
              <w:top w:val="single" w:color="auto" w:sz="4" w:space="0"/>
              <w:left w:val="single" w:color="auto" w:sz="4" w:space="0"/>
              <w:bottom w:val="single" w:color="auto" w:sz="4" w:space="0"/>
              <w:right w:val="single" w:color="auto" w:sz="4" w:space="0"/>
            </w:tcBorders>
            <w:tcMar/>
          </w:tcPr>
          <w:p w:rsidRPr="003C7459" w:rsidR="00D8207C" w:rsidP="00D8207C" w:rsidRDefault="00D8207C" w14:paraId="24AD788F" w14:textId="2DEFC393">
            <w:pPr>
              <w:jc w:val="both"/>
              <w:rPr>
                <w:rFonts w:ascii="Arial" w:hAnsi="Arial" w:cs="Arial"/>
                <w:sz w:val="20"/>
                <w:szCs w:val="20"/>
              </w:rPr>
            </w:pPr>
            <w:r w:rsidRPr="003C7459">
              <w:rPr>
                <w:rFonts w:ascii="Arial" w:hAnsi="Arial" w:cs="Arial"/>
                <w:sz w:val="20"/>
                <w:szCs w:val="20"/>
              </w:rPr>
              <w:t>Podrán participar en el presente proceso de contratación todas las personas naturales o jurídicas; nacionales y/o extranjeras con representación en Colombia; fabricante, distribuidor, comerciante etc., en forma individual o conjunta (consorcio, unión temporal); que puedan suplir la necesidad definida en el presente estudio de conveniencia y oportunidad.</w:t>
            </w:r>
          </w:p>
          <w:p w:rsidRPr="003C7459" w:rsidR="00D8207C" w:rsidP="00D8207C" w:rsidRDefault="00D8207C" w14:paraId="2DF6C677" w14:textId="77777777">
            <w:pPr>
              <w:jc w:val="both"/>
              <w:rPr>
                <w:rFonts w:ascii="Arial" w:hAnsi="Arial" w:cs="Arial"/>
                <w:sz w:val="20"/>
                <w:szCs w:val="20"/>
              </w:rPr>
            </w:pPr>
            <w:r w:rsidRPr="003C7459">
              <w:rPr>
                <w:rFonts w:ascii="Arial" w:hAnsi="Arial" w:cs="Arial"/>
                <w:sz w:val="20"/>
                <w:szCs w:val="20"/>
              </w:rPr>
              <w:t xml:space="preserve">Para ello deberán estar inscritas en el Registro Único de Proponentes (RUP) como distribuidores, comerciantes o proveedores de los bienes y/o servicios que la entidad contratante pretende adquirir y cuyo objeto social o actividad económica se relacione con el objeto de este proceso de contratación, el cual deberá cumplir con todos los requisitos exigidos. </w:t>
            </w:r>
          </w:p>
          <w:p w:rsidRPr="003C7459" w:rsidR="00D8207C" w:rsidP="00D8207C" w:rsidRDefault="00D8207C" w14:paraId="6F2885C4" w14:textId="7C118071">
            <w:pPr>
              <w:jc w:val="both"/>
              <w:rPr>
                <w:rFonts w:ascii="Arial" w:hAnsi="Arial" w:cs="Arial"/>
                <w:sz w:val="20"/>
                <w:szCs w:val="20"/>
              </w:rPr>
            </w:pPr>
            <w:r w:rsidRPr="003C7459">
              <w:rPr>
                <w:rFonts w:ascii="Arial" w:hAnsi="Arial" w:cs="Arial"/>
                <w:sz w:val="20"/>
                <w:szCs w:val="20"/>
              </w:rPr>
              <w:t xml:space="preserve">Los integrantes de la Unión Temporal o del Consorcio deben acreditar tal idoneidad con el Registro del RUP. Así mismo el consorcio o unión temporal deberá haberse constituido y/o formado con anterioridad a la presentación de la oferta definitiva, para participar en este proceso de contratación; se deberá indicar el nombre de la unión </w:t>
            </w:r>
            <w:r w:rsidRPr="003C7459">
              <w:rPr>
                <w:rFonts w:ascii="Arial" w:hAnsi="Arial" w:cs="Arial"/>
                <w:sz w:val="20"/>
                <w:szCs w:val="20"/>
              </w:rPr>
              <w:t xml:space="preserve">temporal, el porcentaje o forma en que participan en la unión temporal o consorcio, Acreditar un término mínimo de duración del consorcio o de la unión temporal hasta la liquidación del contrato y cada uno de los socios que lo componen, esta información será presentada mediante documento escrito mediante la plataforma SECOP II antes de la manifestación de interés del presente proceso so pena de rechazo </w:t>
            </w:r>
            <w:r w:rsidRPr="003C7459" w:rsidR="00082B13">
              <w:rPr>
                <w:rFonts w:ascii="Arial" w:hAnsi="Arial" w:cs="Arial"/>
                <w:sz w:val="20"/>
                <w:szCs w:val="20"/>
              </w:rPr>
              <w:t>d</w:t>
            </w:r>
            <w:r w:rsidRPr="003C7459">
              <w:rPr>
                <w:rFonts w:ascii="Arial" w:hAnsi="Arial" w:cs="Arial"/>
                <w:sz w:val="20"/>
                <w:szCs w:val="20"/>
              </w:rPr>
              <w:t>e su manifestación si se omite esta alguno de estos pasos.</w:t>
            </w:r>
          </w:p>
          <w:p w:rsidRPr="003C7459" w:rsidR="00D8207C" w:rsidP="00D8207C" w:rsidRDefault="00D8207C" w14:paraId="00A0956F" w14:textId="1441634E">
            <w:pPr>
              <w:jc w:val="both"/>
              <w:rPr>
                <w:rFonts w:ascii="Arial" w:hAnsi="Arial" w:cs="Arial"/>
                <w:sz w:val="20"/>
                <w:szCs w:val="20"/>
              </w:rPr>
            </w:pPr>
            <w:r w:rsidRPr="003C7459">
              <w:rPr>
                <w:rFonts w:ascii="Arial" w:hAnsi="Arial" w:cs="Arial"/>
                <w:sz w:val="20"/>
                <w:szCs w:val="20"/>
              </w:rPr>
              <w:t xml:space="preserve">“En atención a lo manifestado en el </w:t>
            </w:r>
            <w:r w:rsidRPr="003C7459" w:rsidR="00082B13">
              <w:rPr>
                <w:rFonts w:ascii="Arial" w:hAnsi="Arial" w:cs="Arial"/>
                <w:sz w:val="20"/>
                <w:szCs w:val="20"/>
              </w:rPr>
              <w:t xml:space="preserve">Decreto </w:t>
            </w:r>
            <w:r w:rsidRPr="003C7459">
              <w:rPr>
                <w:rFonts w:ascii="Arial" w:hAnsi="Arial" w:cs="Arial"/>
                <w:sz w:val="20"/>
                <w:szCs w:val="20"/>
              </w:rPr>
              <w:t>1082</w:t>
            </w:r>
            <w:r w:rsidRPr="003C7459" w:rsidR="00082B13">
              <w:rPr>
                <w:rFonts w:ascii="Arial" w:hAnsi="Arial" w:cs="Arial"/>
                <w:sz w:val="20"/>
                <w:szCs w:val="20"/>
              </w:rPr>
              <w:t xml:space="preserve"> del 2015</w:t>
            </w:r>
            <w:r w:rsidRPr="003C7459">
              <w:rPr>
                <w:rFonts w:ascii="Arial" w:hAnsi="Arial" w:cs="Arial"/>
                <w:sz w:val="20"/>
                <w:szCs w:val="20"/>
              </w:rPr>
              <w:t xml:space="preserve"> en su artículo 2.2.1.2.4.2.2. y en concordancia </w:t>
            </w:r>
            <w:r w:rsidRPr="003C7459" w:rsidR="00EA78B4">
              <w:rPr>
                <w:rFonts w:ascii="Arial" w:hAnsi="Arial" w:cs="Arial"/>
                <w:sz w:val="20"/>
                <w:szCs w:val="20"/>
              </w:rPr>
              <w:t>con el</w:t>
            </w:r>
            <w:r w:rsidRPr="003C7459">
              <w:rPr>
                <w:rFonts w:ascii="Arial" w:hAnsi="Arial" w:cs="Arial"/>
                <w:sz w:val="20"/>
                <w:szCs w:val="20"/>
              </w:rPr>
              <w:t xml:space="preserve"> </w:t>
            </w:r>
            <w:r w:rsidRPr="003C7459" w:rsidR="00EA78B4">
              <w:rPr>
                <w:rFonts w:ascii="Arial" w:hAnsi="Arial" w:cs="Arial"/>
                <w:sz w:val="20"/>
                <w:szCs w:val="20"/>
              </w:rPr>
              <w:t xml:space="preserve">Decreto </w:t>
            </w:r>
            <w:r w:rsidRPr="003C7459">
              <w:rPr>
                <w:rFonts w:ascii="Arial" w:hAnsi="Arial" w:cs="Arial"/>
                <w:sz w:val="20"/>
                <w:szCs w:val="20"/>
              </w:rPr>
              <w:t>1860 del 2021 en su artículo 5 el presente proceso podrá ser limitado a MIPYME siempre y cuando se cumplan los requisitos exigidos en dicho artículo.”</w:t>
            </w:r>
          </w:p>
          <w:p w:rsidRPr="003C7459" w:rsidR="00D8207C" w:rsidP="00D8207C" w:rsidRDefault="00D8207C" w14:paraId="2B918616" w14:textId="77777777">
            <w:pPr>
              <w:jc w:val="both"/>
              <w:rPr>
                <w:rFonts w:ascii="Arial" w:hAnsi="Arial" w:cs="Arial"/>
                <w:sz w:val="20"/>
                <w:szCs w:val="20"/>
              </w:rPr>
            </w:pPr>
            <w:r w:rsidRPr="003C7459">
              <w:rPr>
                <w:rFonts w:ascii="Arial" w:hAnsi="Arial" w:cs="Arial"/>
                <w:b/>
                <w:sz w:val="20"/>
                <w:szCs w:val="20"/>
              </w:rPr>
              <w:t xml:space="preserve">"ARTÍCULO 2.2.1.2.4.2.2. Convocatorias limitadas a </w:t>
            </w:r>
            <w:proofErr w:type="spellStart"/>
            <w:r w:rsidRPr="003C7459">
              <w:rPr>
                <w:rFonts w:ascii="Arial" w:hAnsi="Arial" w:cs="Arial"/>
                <w:b/>
                <w:sz w:val="20"/>
                <w:szCs w:val="20"/>
              </w:rPr>
              <w:t>Mípyme</w:t>
            </w:r>
            <w:proofErr w:type="spellEnd"/>
            <w:r w:rsidRPr="003C7459">
              <w:rPr>
                <w:rFonts w:ascii="Arial" w:hAnsi="Arial" w:cs="Arial"/>
                <w:sz w:val="20"/>
                <w:szCs w:val="20"/>
              </w:rPr>
              <w:t xml:space="preserve">. Las Entidades Estatales independientemente de su régimen de contratación, los patrimonios autónomos constituidos por Entidades Estatales y los particulares que ejecuten recursos públicos, deben limitar la convocatoria de los Procesos de Contratación con pluralidad de oferentes a las </w:t>
            </w:r>
            <w:proofErr w:type="spellStart"/>
            <w:r w:rsidRPr="003C7459">
              <w:rPr>
                <w:rFonts w:ascii="Arial" w:hAnsi="Arial" w:cs="Arial"/>
                <w:sz w:val="20"/>
                <w:szCs w:val="20"/>
              </w:rPr>
              <w:t>Mipyme</w:t>
            </w:r>
            <w:proofErr w:type="spellEnd"/>
            <w:r w:rsidRPr="003C7459">
              <w:rPr>
                <w:rFonts w:ascii="Arial" w:hAnsi="Arial" w:cs="Arial"/>
                <w:sz w:val="20"/>
                <w:szCs w:val="20"/>
              </w:rPr>
              <w:t xml:space="preserve"> colombianas con mínimo un (1) año de existencia, cuando concurran los siguientes requisitos:</w:t>
            </w:r>
          </w:p>
          <w:p w:rsidRPr="003C7459" w:rsidR="00D8207C" w:rsidP="00D8207C" w:rsidRDefault="00D8207C" w14:paraId="08D1CDC4" w14:textId="77777777">
            <w:pPr>
              <w:jc w:val="both"/>
              <w:rPr>
                <w:rFonts w:ascii="Arial" w:hAnsi="Arial" w:cs="Arial"/>
                <w:sz w:val="20"/>
                <w:szCs w:val="20"/>
              </w:rPr>
            </w:pPr>
            <w:r w:rsidRPr="003C7459">
              <w:rPr>
                <w:rFonts w:ascii="Arial" w:hAnsi="Arial" w:cs="Arial"/>
                <w:sz w:val="20"/>
                <w:szCs w:val="20"/>
              </w:rPr>
              <w:t>1. El valor del Proceso de Contratación sea menor a ciento veinticinco mil dólares de los Estados Unidos de América (US$125.000), liquidados con la tasa de cambio que para el efecto determina cada dos años el Ministerio de Comercio, Industria y Turismo. PARA EL PRESENTE PROCESO CONTRACTUAL EL PRESUPUESTO OFICIAL ASIGNADO ES ($652.413.502,13).</w:t>
            </w:r>
          </w:p>
          <w:p w:rsidRPr="003C7459" w:rsidR="00D8207C" w:rsidP="00D8207C" w:rsidRDefault="00D8207C" w14:paraId="73CF9A06" w14:textId="77777777">
            <w:pPr>
              <w:jc w:val="both"/>
              <w:rPr>
                <w:rFonts w:ascii="Arial" w:hAnsi="Arial" w:cs="Arial"/>
                <w:sz w:val="20"/>
                <w:szCs w:val="20"/>
              </w:rPr>
            </w:pPr>
            <w:r w:rsidRPr="003C7459">
              <w:rPr>
                <w:rFonts w:ascii="Arial" w:hAnsi="Arial" w:cs="Arial"/>
                <w:b/>
                <w:sz w:val="20"/>
                <w:szCs w:val="20"/>
              </w:rPr>
              <w:t>2.</w:t>
            </w:r>
            <w:r w:rsidRPr="003C7459">
              <w:rPr>
                <w:rFonts w:ascii="Arial" w:hAnsi="Arial" w:cs="Arial"/>
                <w:sz w:val="20"/>
                <w:szCs w:val="20"/>
              </w:rPr>
              <w:t xml:space="preserve"> Se hayan recibido solicitudes de por lo menos dos (2) </w:t>
            </w:r>
            <w:proofErr w:type="spellStart"/>
            <w:r w:rsidRPr="003C7459">
              <w:rPr>
                <w:rFonts w:ascii="Arial" w:hAnsi="Arial" w:cs="Arial"/>
                <w:sz w:val="20"/>
                <w:szCs w:val="20"/>
              </w:rPr>
              <w:t>Mipyme</w:t>
            </w:r>
            <w:proofErr w:type="spellEnd"/>
            <w:r w:rsidRPr="003C7459">
              <w:rPr>
                <w:rFonts w:ascii="Arial" w:hAnsi="Arial" w:cs="Arial"/>
                <w:sz w:val="20"/>
                <w:szCs w:val="20"/>
              </w:rPr>
              <w:t xml:space="preserve"> colombianas para limitar la convocatoria a </w:t>
            </w:r>
            <w:proofErr w:type="spellStart"/>
            <w:r w:rsidRPr="003C7459">
              <w:rPr>
                <w:rFonts w:ascii="Arial" w:hAnsi="Arial" w:cs="Arial"/>
                <w:sz w:val="20"/>
                <w:szCs w:val="20"/>
              </w:rPr>
              <w:t>Mipyme</w:t>
            </w:r>
            <w:proofErr w:type="spellEnd"/>
            <w:r w:rsidRPr="003C7459">
              <w:rPr>
                <w:rFonts w:ascii="Arial" w:hAnsi="Arial" w:cs="Arial"/>
                <w:sz w:val="20"/>
                <w:szCs w:val="20"/>
              </w:rPr>
              <w:t xml:space="preserv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w:t>
            </w:r>
          </w:p>
          <w:p w:rsidRPr="003C7459" w:rsidR="00D8207C" w:rsidP="00D8207C" w:rsidRDefault="00D8207C" w14:paraId="7E54DB1D" w14:textId="77777777">
            <w:pPr>
              <w:jc w:val="both"/>
              <w:rPr>
                <w:rFonts w:ascii="Arial" w:hAnsi="Arial" w:cs="Arial"/>
                <w:sz w:val="20"/>
                <w:szCs w:val="20"/>
              </w:rPr>
            </w:pPr>
            <w:r w:rsidRPr="003C7459">
              <w:rPr>
                <w:rFonts w:ascii="Arial" w:hAnsi="Arial" w:cs="Arial"/>
                <w:sz w:val="20"/>
                <w:szCs w:val="20"/>
              </w:rPr>
              <w:t xml:space="preserve">Tratándose de personas jurídicas, las solicitudes solo las podrán realizar </w:t>
            </w:r>
            <w:proofErr w:type="spellStart"/>
            <w:r w:rsidRPr="003C7459">
              <w:rPr>
                <w:rFonts w:ascii="Arial" w:hAnsi="Arial" w:cs="Arial"/>
                <w:sz w:val="20"/>
                <w:szCs w:val="20"/>
              </w:rPr>
              <w:t>Mipyme</w:t>
            </w:r>
            <w:proofErr w:type="spellEnd"/>
            <w:r w:rsidRPr="003C7459">
              <w:rPr>
                <w:rFonts w:ascii="Arial" w:hAnsi="Arial" w:cs="Arial"/>
                <w:sz w:val="20"/>
                <w:szCs w:val="20"/>
              </w:rPr>
              <w:t>, cuyo objeto social les permita ejecutar el contrato relacionado con el proceso contractual.</w:t>
            </w:r>
          </w:p>
          <w:p w:rsidRPr="003C7459" w:rsidR="00D8207C" w:rsidP="00D8207C" w:rsidRDefault="00D8207C" w14:paraId="1866E498" w14:textId="77777777">
            <w:pPr>
              <w:jc w:val="both"/>
              <w:rPr>
                <w:rFonts w:ascii="Arial" w:hAnsi="Arial" w:cs="Arial"/>
                <w:sz w:val="20"/>
                <w:szCs w:val="20"/>
              </w:rPr>
            </w:pPr>
            <w:r w:rsidRPr="003C7459">
              <w:rPr>
                <w:rFonts w:ascii="Arial" w:hAnsi="Arial" w:cs="Arial"/>
                <w:b/>
                <w:sz w:val="20"/>
                <w:szCs w:val="20"/>
              </w:rPr>
              <w:t>PARÁGRAFO.</w:t>
            </w:r>
            <w:r w:rsidRPr="003C7459">
              <w:rPr>
                <w:rFonts w:ascii="Arial" w:hAnsi="Arial" w:cs="Arial"/>
                <w:sz w:val="20"/>
                <w:szCs w:val="20"/>
              </w:rPr>
              <w:t xml:space="preserve"> Las cooperativas y demás entidades de economía solidaria, siempre que tengan la calidad de </w:t>
            </w:r>
            <w:proofErr w:type="spellStart"/>
            <w:r w:rsidRPr="003C7459">
              <w:rPr>
                <w:rFonts w:ascii="Arial" w:hAnsi="Arial" w:cs="Arial"/>
                <w:sz w:val="20"/>
                <w:szCs w:val="20"/>
              </w:rPr>
              <w:t>Mípyme</w:t>
            </w:r>
            <w:proofErr w:type="spellEnd"/>
            <w:r w:rsidRPr="003C7459">
              <w:rPr>
                <w:rFonts w:ascii="Arial" w:hAnsi="Arial" w:cs="Arial"/>
                <w:sz w:val="20"/>
                <w:szCs w:val="20"/>
              </w:rPr>
              <w:t>, podrán solicitar y participar en las convocatorias limitadas en las mismas condiciones dispuestas en el presente artículo.</w:t>
            </w:r>
          </w:p>
          <w:p w:rsidRPr="003C7459" w:rsidR="00D8207C" w:rsidP="00D8207C" w:rsidRDefault="00D8207C" w14:paraId="3E5C54D7" w14:textId="77777777">
            <w:pPr>
              <w:jc w:val="both"/>
              <w:rPr>
                <w:rFonts w:ascii="Arial" w:hAnsi="Arial" w:cs="Arial"/>
                <w:sz w:val="20"/>
                <w:szCs w:val="20"/>
              </w:rPr>
            </w:pPr>
            <w:r w:rsidRPr="003C7459">
              <w:rPr>
                <w:rFonts w:ascii="Arial" w:hAnsi="Arial" w:cs="Arial"/>
                <w:sz w:val="20"/>
                <w:szCs w:val="20"/>
              </w:rPr>
              <w:t xml:space="preserve">En atención a que el Congreso de la República expidió la Ley 2069 del 31 de diciembre de 2020 "POR MEDIO DEL CUAL SE IMPULSA EL EMPRENDIMIENTO EN COLOMBIA", con el objeto de establecer un marco regulatorio que propicie el emprendimiento y el crecimiento, consolidación y sostenibilidad de las empresas, con el fin de aumentar el bienestar social y generar equidad y con ella estableció en el artículo 34 frente a la promoción del desarrollo en la contratación pública reglas para limitar los procesos de contratación a las micro, pequeña y mediana empresas (MIPYME); empero, el Gobierno Nacional definirá las condiciones y los montos de acuerdo con los compromisos internacionales vigentes. </w:t>
            </w:r>
          </w:p>
          <w:p w:rsidRPr="003C7459" w:rsidR="00D8207C" w:rsidP="00D8207C" w:rsidRDefault="00D8207C" w14:paraId="772F89BA" w14:textId="4E8F88E9">
            <w:pPr>
              <w:jc w:val="both"/>
              <w:rPr>
                <w:rFonts w:ascii="Arial" w:hAnsi="Arial" w:cs="Arial"/>
                <w:sz w:val="20"/>
                <w:szCs w:val="20"/>
              </w:rPr>
            </w:pPr>
            <w:r w:rsidRPr="003C7459">
              <w:rPr>
                <w:rFonts w:ascii="Arial" w:hAnsi="Arial" w:cs="Arial"/>
                <w:sz w:val="20"/>
                <w:szCs w:val="20"/>
              </w:rPr>
              <w:t xml:space="preserve">Para ello la Policía Metropolitana de Barranquilla se ceñirá a lo estipulado en el decreto 1082 del 2015 en su artículo 2.2.1.2.4.2.2. Convocatorias limitadas a MIPYME, modificado por el Decreto 1860 </w:t>
            </w:r>
            <w:r w:rsidRPr="003C7459" w:rsidR="003C7459">
              <w:rPr>
                <w:rFonts w:ascii="Arial" w:hAnsi="Arial" w:cs="Arial"/>
                <w:sz w:val="20"/>
                <w:szCs w:val="20"/>
              </w:rPr>
              <w:t xml:space="preserve">de </w:t>
            </w:r>
            <w:r w:rsidRPr="003C7459">
              <w:rPr>
                <w:rFonts w:ascii="Arial" w:hAnsi="Arial" w:cs="Arial"/>
                <w:sz w:val="20"/>
                <w:szCs w:val="20"/>
              </w:rPr>
              <w:t>2021.</w:t>
            </w:r>
          </w:p>
          <w:p w:rsidRPr="003C7459" w:rsidR="00D8207C" w:rsidP="00D8207C" w:rsidRDefault="003C7459" w14:paraId="75C3ABAA" w14:textId="302A088A">
            <w:pPr>
              <w:jc w:val="both"/>
              <w:rPr>
                <w:rFonts w:ascii="Arial" w:hAnsi="Arial" w:cs="Arial"/>
                <w:sz w:val="20"/>
                <w:szCs w:val="20"/>
              </w:rPr>
            </w:pPr>
            <w:r w:rsidRPr="003C7459">
              <w:rPr>
                <w:rFonts w:ascii="Arial" w:hAnsi="Arial" w:cs="Arial"/>
                <w:sz w:val="20"/>
                <w:szCs w:val="20"/>
              </w:rPr>
              <w:t xml:space="preserve">Una </w:t>
            </w:r>
            <w:r w:rsidRPr="003C7459" w:rsidR="00D8207C">
              <w:rPr>
                <w:rFonts w:ascii="Arial" w:hAnsi="Arial" w:cs="Arial"/>
                <w:sz w:val="20"/>
                <w:szCs w:val="20"/>
              </w:rPr>
              <w:t>vez verificada la información descrita en el primer punto este comité se realizó la verificación del valor tope permitido para el proceso así:</w:t>
            </w:r>
          </w:p>
          <w:tbl>
            <w:tblPr>
              <w:tblW w:w="67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70" w:type="dxa"/>
                <w:right w:w="70" w:type="dxa"/>
              </w:tblCellMar>
              <w:tblLook w:val="04A0" w:firstRow="1" w:lastRow="0" w:firstColumn="1" w:lastColumn="0" w:noHBand="0" w:noVBand="1"/>
            </w:tblPr>
            <w:tblGrid>
              <w:gridCol w:w="2385"/>
              <w:gridCol w:w="2410"/>
              <w:gridCol w:w="1914"/>
            </w:tblGrid>
            <w:tr w:rsidRPr="003C7459" w:rsidR="00D8207C" w:rsidTr="007C17A0" w14:paraId="5B7C7E42" w14:textId="77777777">
              <w:trPr>
                <w:trHeight w:val="317"/>
                <w:jc w:val="center"/>
              </w:trPr>
              <w:tc>
                <w:tcPr>
                  <w:tcW w:w="2385" w:type="dxa"/>
                  <w:shd w:val="clear" w:color="5B9BD5" w:fill="5B9BD5"/>
                  <w:noWrap/>
                  <w:vAlign w:val="center"/>
                  <w:hideMark/>
                </w:tcPr>
                <w:p w:rsidRPr="003C7459" w:rsidR="00D8207C" w:rsidP="00D8207C" w:rsidRDefault="00D8207C" w14:paraId="6E9D85C7" w14:textId="77777777">
                  <w:pPr>
                    <w:jc w:val="center"/>
                    <w:rPr>
                      <w:rFonts w:ascii="Arial" w:hAnsi="Arial" w:cs="Arial"/>
                      <w:b/>
                      <w:bCs/>
                      <w:color w:val="FFFFFF"/>
                      <w:sz w:val="20"/>
                      <w:szCs w:val="20"/>
                      <w:lang w:eastAsia="es-CO"/>
                    </w:rPr>
                  </w:pPr>
                  <w:r w:rsidRPr="003C7459">
                    <w:rPr>
                      <w:rFonts w:ascii="Arial" w:hAnsi="Arial" w:cs="Arial"/>
                      <w:b/>
                      <w:bCs/>
                      <w:color w:val="FFFFFF"/>
                      <w:sz w:val="20"/>
                      <w:szCs w:val="20"/>
                      <w:lang w:eastAsia="es-CO"/>
                    </w:rPr>
                    <w:t>Ministerio de Comercio, Industria y Turismo US$</w:t>
                  </w:r>
                </w:p>
              </w:tc>
              <w:tc>
                <w:tcPr>
                  <w:tcW w:w="2410" w:type="dxa"/>
                  <w:shd w:val="clear" w:color="5B9BD5" w:fill="5B9BD5"/>
                  <w:noWrap/>
                  <w:vAlign w:val="center"/>
                  <w:hideMark/>
                </w:tcPr>
                <w:p w:rsidRPr="003C7459" w:rsidR="00D8207C" w:rsidP="00D8207C" w:rsidRDefault="00D8207C" w14:paraId="2C220839" w14:textId="77777777">
                  <w:pPr>
                    <w:jc w:val="center"/>
                    <w:rPr>
                      <w:rFonts w:ascii="Arial" w:hAnsi="Arial" w:cs="Arial"/>
                      <w:b/>
                      <w:bCs/>
                      <w:color w:val="FFFFFF"/>
                      <w:sz w:val="20"/>
                      <w:szCs w:val="20"/>
                      <w:lang w:eastAsia="es-CO"/>
                    </w:rPr>
                  </w:pPr>
                  <w:r w:rsidRPr="003C7459">
                    <w:rPr>
                      <w:rFonts w:ascii="Arial" w:hAnsi="Arial" w:cs="Arial"/>
                      <w:b/>
                      <w:bCs/>
                      <w:color w:val="FFFFFF"/>
                      <w:sz w:val="20"/>
                      <w:szCs w:val="20"/>
                      <w:lang w:eastAsia="es-CO"/>
                    </w:rPr>
                    <w:t>DÓLAR 15/04/2026</w:t>
                  </w:r>
                </w:p>
              </w:tc>
              <w:tc>
                <w:tcPr>
                  <w:tcW w:w="1914" w:type="dxa"/>
                  <w:shd w:val="clear" w:color="5B9BD5" w:fill="5B9BD5"/>
                  <w:noWrap/>
                  <w:vAlign w:val="center"/>
                  <w:hideMark/>
                </w:tcPr>
                <w:p w:rsidRPr="003C7459" w:rsidR="00D8207C" w:rsidP="00D8207C" w:rsidRDefault="00D8207C" w14:paraId="30A23FF6" w14:textId="77777777">
                  <w:pPr>
                    <w:jc w:val="center"/>
                    <w:rPr>
                      <w:rFonts w:ascii="Arial" w:hAnsi="Arial" w:cs="Arial"/>
                      <w:b/>
                      <w:bCs/>
                      <w:color w:val="FFFFFF"/>
                      <w:sz w:val="20"/>
                      <w:szCs w:val="20"/>
                      <w:lang w:eastAsia="es-CO"/>
                    </w:rPr>
                  </w:pPr>
                  <w:r w:rsidRPr="003C7459">
                    <w:rPr>
                      <w:rFonts w:ascii="Arial" w:hAnsi="Arial" w:cs="Arial"/>
                      <w:b/>
                      <w:bCs/>
                      <w:color w:val="FFFFFF"/>
                      <w:sz w:val="20"/>
                      <w:szCs w:val="20"/>
                      <w:lang w:eastAsia="es-CO"/>
                    </w:rPr>
                    <w:t>VALOR</w:t>
                  </w:r>
                </w:p>
              </w:tc>
            </w:tr>
            <w:tr w:rsidRPr="003C7459" w:rsidR="00D8207C" w:rsidTr="007C17A0" w14:paraId="23DFBA56" w14:textId="77777777">
              <w:trPr>
                <w:trHeight w:val="317"/>
                <w:jc w:val="center"/>
              </w:trPr>
              <w:tc>
                <w:tcPr>
                  <w:tcW w:w="2385" w:type="dxa"/>
                  <w:shd w:val="clear" w:color="DDEBF7" w:fill="DDEBF7"/>
                  <w:noWrap/>
                  <w:vAlign w:val="center"/>
                  <w:hideMark/>
                </w:tcPr>
                <w:p w:rsidRPr="003C7459" w:rsidR="00D8207C" w:rsidP="00D8207C" w:rsidRDefault="00D8207C" w14:paraId="5204852A" w14:textId="77777777">
                  <w:pPr>
                    <w:jc w:val="center"/>
                    <w:rPr>
                      <w:rFonts w:ascii="Arial" w:hAnsi="Arial" w:cs="Arial"/>
                      <w:color w:val="000000"/>
                      <w:sz w:val="20"/>
                      <w:szCs w:val="20"/>
                      <w:highlight w:val="yellow"/>
                      <w:lang w:eastAsia="es-CO"/>
                    </w:rPr>
                  </w:pPr>
                  <w:r w:rsidRPr="003C7459">
                    <w:rPr>
                      <w:rFonts w:ascii="Arial" w:hAnsi="Arial" w:cs="Arial"/>
                      <w:color w:val="000000"/>
                      <w:sz w:val="20"/>
                      <w:szCs w:val="20"/>
                      <w:lang w:eastAsia="es-CO"/>
                    </w:rPr>
                    <w:t xml:space="preserve">125.000,00 </w:t>
                  </w:r>
                </w:p>
              </w:tc>
              <w:tc>
                <w:tcPr>
                  <w:tcW w:w="2410" w:type="dxa"/>
                  <w:shd w:val="clear" w:color="DDEBF7" w:fill="DDEBF7"/>
                  <w:noWrap/>
                  <w:vAlign w:val="center"/>
                  <w:hideMark/>
                </w:tcPr>
                <w:p w:rsidRPr="003C7459" w:rsidR="00D8207C" w:rsidP="00D8207C" w:rsidRDefault="00D8207C" w14:paraId="12757846" w14:textId="77777777">
                  <w:pPr>
                    <w:jc w:val="center"/>
                    <w:rPr>
                      <w:rFonts w:ascii="Arial" w:hAnsi="Arial" w:cs="Arial"/>
                      <w:color w:val="000000"/>
                      <w:sz w:val="20"/>
                      <w:szCs w:val="20"/>
                      <w:lang w:eastAsia="es-CO"/>
                    </w:rPr>
                  </w:pPr>
                  <w:r w:rsidRPr="003C7459">
                    <w:rPr>
                      <w:rFonts w:ascii="Arial" w:hAnsi="Arial" w:cs="Arial"/>
                      <w:color w:val="000000"/>
                      <w:sz w:val="20"/>
                      <w:szCs w:val="20"/>
                      <w:lang w:eastAsia="es-CO"/>
                    </w:rPr>
                    <w:t>$ 3.679,59</w:t>
                  </w:r>
                </w:p>
              </w:tc>
              <w:tc>
                <w:tcPr>
                  <w:tcW w:w="1914" w:type="dxa"/>
                  <w:shd w:val="clear" w:color="DDEBF7" w:fill="DDEBF7"/>
                  <w:noWrap/>
                  <w:vAlign w:val="center"/>
                  <w:hideMark/>
                </w:tcPr>
                <w:p w:rsidRPr="003C7459" w:rsidR="00D8207C" w:rsidP="00D8207C" w:rsidRDefault="00D8207C" w14:paraId="3F93CB01" w14:textId="3FB47896">
                  <w:pPr>
                    <w:jc w:val="center"/>
                    <w:rPr>
                      <w:rFonts w:ascii="Arial" w:hAnsi="Arial" w:cs="Arial"/>
                      <w:color w:val="000000"/>
                      <w:sz w:val="20"/>
                      <w:szCs w:val="20"/>
                      <w:highlight w:val="yellow"/>
                      <w:lang w:eastAsia="es-CO"/>
                    </w:rPr>
                  </w:pPr>
                  <w:r w:rsidRPr="003C7459">
                    <w:rPr>
                      <w:rFonts w:ascii="Arial" w:hAnsi="Arial" w:cs="Arial"/>
                      <w:color w:val="000000"/>
                      <w:sz w:val="20"/>
                      <w:szCs w:val="20"/>
                      <w:lang w:eastAsia="es-CO"/>
                    </w:rPr>
                    <w:t xml:space="preserve"> </w:t>
                  </w:r>
                  <w:r w:rsidRPr="003C7459" w:rsidR="005B61E7">
                    <w:rPr>
                      <w:rFonts w:ascii="Arial" w:hAnsi="Arial" w:cs="Arial"/>
                      <w:color w:val="000000"/>
                      <w:sz w:val="20"/>
                      <w:szCs w:val="20"/>
                      <w:lang w:eastAsia="es-CO"/>
                    </w:rPr>
                    <w:t>$ 459.948.750</w:t>
                  </w:r>
                  <w:r w:rsidRPr="003C7459" w:rsidR="00685E08">
                    <w:rPr>
                      <w:rFonts w:ascii="Arial" w:hAnsi="Arial" w:cs="Arial"/>
                      <w:color w:val="000000"/>
                      <w:sz w:val="20"/>
                      <w:szCs w:val="20"/>
                      <w:lang w:eastAsia="es-CO"/>
                    </w:rPr>
                    <w:t>,00</w:t>
                  </w:r>
                </w:p>
              </w:tc>
            </w:tr>
          </w:tbl>
          <w:p w:rsidRPr="00705329" w:rsidR="003E7B0E" w:rsidP="009614E3" w:rsidRDefault="00D8207C" w14:paraId="55E9FDED" w14:textId="58FC27F8">
            <w:pPr>
              <w:autoSpaceDE w:val="0"/>
              <w:autoSpaceDN w:val="0"/>
              <w:adjustRightInd w:val="0"/>
              <w:jc w:val="both"/>
              <w:rPr>
                <w:rFonts w:ascii="Arial" w:hAnsi="Arial" w:cs="Arial"/>
                <w:sz w:val="20"/>
                <w:szCs w:val="20"/>
                <w:lang w:val="es-CO"/>
              </w:rPr>
            </w:pPr>
            <w:r w:rsidRPr="003C7459">
              <w:rPr>
                <w:rFonts w:ascii="Arial" w:hAnsi="Arial" w:cs="Arial"/>
                <w:sz w:val="20"/>
                <w:szCs w:val="20"/>
              </w:rPr>
              <w:t xml:space="preserve">Con el resultado obtenido se puede evidenciar que el presente proceso no podrá ser limitado a </w:t>
            </w:r>
            <w:proofErr w:type="spellStart"/>
            <w:r w:rsidRPr="003C7459">
              <w:rPr>
                <w:rFonts w:ascii="Arial" w:hAnsi="Arial" w:cs="Arial"/>
                <w:sz w:val="20"/>
                <w:szCs w:val="20"/>
              </w:rPr>
              <w:t>Mipyme</w:t>
            </w:r>
            <w:proofErr w:type="spellEnd"/>
          </w:p>
        </w:tc>
      </w:tr>
      <w:tr w:rsidRPr="00705329" w:rsidR="003E7B0E" w:rsidTr="223168B4" w14:paraId="58126558" w14:textId="77777777">
        <w:trPr>
          <w:trHeight w:val="474"/>
          <w:jc w:val="center"/>
        </w:trPr>
        <w:tc>
          <w:tcPr>
            <w:tcW w:w="1063" w:type="pct"/>
            <w:tcBorders>
              <w:top w:val="single" w:color="auto" w:sz="4" w:space="0"/>
              <w:left w:val="single" w:color="auto" w:sz="4" w:space="0"/>
              <w:bottom w:val="single" w:color="auto" w:sz="4" w:space="0"/>
              <w:right w:val="single" w:color="auto" w:sz="4" w:space="0"/>
            </w:tcBorders>
            <w:tcMar/>
          </w:tcPr>
          <w:p w:rsidRPr="00705329" w:rsidR="003E7B0E" w:rsidP="003E7B0E" w:rsidRDefault="003E7B0E" w14:paraId="254A063C" w14:textId="77777777">
            <w:pPr>
              <w:pStyle w:val="Textoindependiente"/>
              <w:jc w:val="left"/>
              <w:rPr>
                <w:b/>
                <w:sz w:val="20"/>
                <w:szCs w:val="20"/>
                <w:lang w:val="es-CO"/>
              </w:rPr>
            </w:pPr>
          </w:p>
          <w:p w:rsidRPr="00705329" w:rsidR="003E7B0E" w:rsidP="003E7B0E" w:rsidRDefault="003E7B0E" w14:paraId="23DDF634" w14:textId="77777777">
            <w:pPr>
              <w:pStyle w:val="Textoindependiente"/>
              <w:jc w:val="left"/>
              <w:rPr>
                <w:b/>
                <w:sz w:val="20"/>
                <w:szCs w:val="20"/>
                <w:lang w:val="es-CO"/>
              </w:rPr>
            </w:pPr>
          </w:p>
          <w:p w:rsidRPr="00705329" w:rsidR="003E7B0E" w:rsidP="003E7B0E" w:rsidRDefault="003E7B0E" w14:paraId="153AEA88" w14:textId="77777777">
            <w:pPr>
              <w:pStyle w:val="Textoindependiente"/>
              <w:jc w:val="left"/>
              <w:rPr>
                <w:b/>
                <w:sz w:val="20"/>
                <w:szCs w:val="20"/>
                <w:lang w:val="es-CO"/>
              </w:rPr>
            </w:pPr>
          </w:p>
          <w:p w:rsidRPr="00705329" w:rsidR="003E7B0E" w:rsidP="003E7B0E" w:rsidRDefault="003E7B0E" w14:paraId="10441B62" w14:textId="77777777">
            <w:pPr>
              <w:pStyle w:val="Textoindependiente"/>
              <w:rPr>
                <w:b/>
                <w:sz w:val="20"/>
                <w:szCs w:val="20"/>
                <w:lang w:val="es-CO"/>
              </w:rPr>
            </w:pPr>
            <w:r w:rsidRPr="00705329">
              <w:rPr>
                <w:b/>
                <w:sz w:val="20"/>
                <w:szCs w:val="20"/>
                <w:lang w:val="es-CO"/>
              </w:rPr>
              <w:t>REGISTRO ÚNICO DE PROPONENTES</w:t>
            </w:r>
          </w:p>
        </w:tc>
        <w:tc>
          <w:tcPr>
            <w:tcW w:w="3937" w:type="pct"/>
            <w:tcBorders>
              <w:top w:val="single" w:color="auto" w:sz="4" w:space="0"/>
              <w:left w:val="single" w:color="auto" w:sz="4" w:space="0"/>
              <w:bottom w:val="single" w:color="auto" w:sz="4" w:space="0"/>
              <w:right w:val="single" w:color="auto" w:sz="4" w:space="0"/>
            </w:tcBorders>
            <w:tcMar/>
          </w:tcPr>
          <w:p w:rsidRPr="00705329" w:rsidR="009614E3" w:rsidP="009614E3" w:rsidRDefault="009614E3" w14:paraId="1FDB2604" w14:textId="50BEEEEB">
            <w:pPr>
              <w:jc w:val="both"/>
              <w:rPr>
                <w:rFonts w:ascii="Arial" w:hAnsi="Arial" w:cs="Arial"/>
                <w:sz w:val="20"/>
                <w:szCs w:val="20"/>
                <w:lang w:val="es-CO"/>
              </w:rPr>
            </w:pPr>
            <w:r w:rsidRPr="00705329">
              <w:rPr>
                <w:rFonts w:ascii="Arial" w:hAnsi="Arial" w:cs="Arial"/>
                <w:sz w:val="20"/>
                <w:szCs w:val="20"/>
                <w:lang w:val="es-CO"/>
              </w:rPr>
              <w:t>Pueden participar en el presente proceso de selección las personas naturales o jurídicas, públicas o privadas que sean nacionales o extranjeras con representación en Colombia, consorcios o uniones temporales nacionales o extranjeras con representación en Colombia, que se encuentren inscritas en el Registro Único de Proponentes (RUP) como distribuidores, comerciantes o proveedores de los bienes y/o servicios que la entidad contratante pretende adquirir y cuyo objeto social o actividad económica se relacione con el objeto de este proceso de contratación, el cual deberá cumplir con todos los requisitos exigidos.</w:t>
            </w:r>
            <w:r w:rsidR="00D8207C">
              <w:rPr>
                <w:rFonts w:ascii="Arial" w:hAnsi="Arial" w:cs="Arial"/>
                <w:sz w:val="20"/>
                <w:szCs w:val="20"/>
                <w:lang w:val="es-CO"/>
              </w:rPr>
              <w:t xml:space="preserve"> </w:t>
            </w:r>
          </w:p>
          <w:p w:rsidRPr="00705329" w:rsidR="009614E3" w:rsidP="009614E3" w:rsidRDefault="009614E3" w14:paraId="354E2FC3" w14:textId="77777777">
            <w:pPr>
              <w:jc w:val="both"/>
              <w:rPr>
                <w:rFonts w:ascii="Arial" w:hAnsi="Arial" w:cs="Arial"/>
                <w:sz w:val="20"/>
                <w:szCs w:val="20"/>
                <w:lang w:val="es-CO"/>
              </w:rPr>
            </w:pPr>
          </w:p>
          <w:p w:rsidRPr="00705329" w:rsidR="003E7B0E" w:rsidP="009614E3" w:rsidRDefault="009614E3" w14:paraId="138B0A2F" w14:textId="77777777">
            <w:pPr>
              <w:jc w:val="both"/>
              <w:rPr>
                <w:rFonts w:ascii="Arial" w:hAnsi="Arial" w:cs="Arial"/>
                <w:sz w:val="20"/>
                <w:szCs w:val="20"/>
                <w:lang w:val="es-CO"/>
              </w:rPr>
            </w:pPr>
            <w:r w:rsidRPr="00705329">
              <w:rPr>
                <w:rFonts w:ascii="Arial" w:hAnsi="Arial" w:cs="Arial"/>
                <w:sz w:val="20"/>
                <w:szCs w:val="20"/>
                <w:lang w:val="es-CO"/>
              </w:rPr>
              <w:t>Los integrantes de la Unión Temporal o del Consorcio deben acreditar tal idoneidad con el Registro del RUP. Así mismo el consorcio o unión temporal deberá haberse constituido y/o formado con anterioridad a la presentación de la oferta definitiva, para participar en este proceso de contratación; se deberá indicar el nombre de la unión temporal y el porcentaje o forma en que participan en la unión temporal o consorcio, y cada uno de los socios que lo componen.</w:t>
            </w:r>
          </w:p>
        </w:tc>
      </w:tr>
      <w:tr w:rsidRPr="00705329" w:rsidR="003E7B0E" w:rsidTr="223168B4" w14:paraId="5F6E1051" w14:textId="77777777">
        <w:trPr>
          <w:jc w:val="center"/>
        </w:trPr>
        <w:tc>
          <w:tcPr>
            <w:tcW w:w="1063" w:type="pct"/>
            <w:tcBorders>
              <w:top w:val="single" w:color="auto" w:sz="4" w:space="0"/>
              <w:left w:val="single" w:color="auto" w:sz="4" w:space="0"/>
              <w:bottom w:val="single" w:color="auto" w:sz="4" w:space="0"/>
              <w:right w:val="single" w:color="auto" w:sz="4" w:space="0"/>
            </w:tcBorders>
            <w:tcMar/>
          </w:tcPr>
          <w:p w:rsidRPr="00705329" w:rsidR="003E7B0E" w:rsidP="003E7B0E" w:rsidRDefault="003E7B0E" w14:paraId="54C6CA9E" w14:textId="77777777">
            <w:pPr>
              <w:pStyle w:val="Textoindependiente"/>
              <w:rPr>
                <w:b/>
                <w:sz w:val="20"/>
                <w:szCs w:val="20"/>
                <w:lang w:val="es-CO"/>
              </w:rPr>
            </w:pPr>
          </w:p>
          <w:p w:rsidRPr="00705329" w:rsidR="003E7B0E" w:rsidP="003E7B0E" w:rsidRDefault="003E7B0E" w14:paraId="6957ED95" w14:textId="77777777">
            <w:pPr>
              <w:pStyle w:val="Textoindependiente"/>
              <w:rPr>
                <w:b/>
                <w:sz w:val="20"/>
                <w:szCs w:val="20"/>
                <w:lang w:val="es-CO"/>
              </w:rPr>
            </w:pPr>
            <w:r w:rsidRPr="00705329">
              <w:rPr>
                <w:b/>
                <w:sz w:val="20"/>
                <w:szCs w:val="20"/>
                <w:lang w:val="es-CO"/>
              </w:rPr>
              <w:t>ACUERDOS INTERNACIONALES Y TRATADOS DE LIBRE COMERCIO</w:t>
            </w:r>
          </w:p>
        </w:tc>
        <w:tc>
          <w:tcPr>
            <w:tcW w:w="3937" w:type="pct"/>
            <w:tcBorders>
              <w:top w:val="single" w:color="auto" w:sz="4" w:space="0"/>
              <w:left w:val="single" w:color="auto" w:sz="4" w:space="0"/>
              <w:bottom w:val="single" w:color="auto" w:sz="4" w:space="0"/>
              <w:right w:val="single" w:color="auto" w:sz="4" w:space="0"/>
            </w:tcBorders>
            <w:tcMar/>
            <w:vAlign w:val="center"/>
          </w:tcPr>
          <w:p w:rsidRPr="00705329" w:rsidR="009614E3" w:rsidP="009614E3" w:rsidRDefault="009614E3" w14:paraId="6D425354" w14:textId="77777777">
            <w:pPr>
              <w:pStyle w:val="Sinespaciado1"/>
              <w:jc w:val="both"/>
              <w:rPr>
                <w:rFonts w:ascii="Arial" w:hAnsi="Arial" w:cs="Arial"/>
                <w:sz w:val="20"/>
                <w:szCs w:val="20"/>
              </w:rPr>
            </w:pPr>
            <w:r w:rsidRPr="00705329">
              <w:rPr>
                <w:rFonts w:ascii="Arial" w:hAnsi="Arial" w:cs="Arial"/>
                <w:sz w:val="20"/>
                <w:szCs w:val="20"/>
              </w:rPr>
              <w:t>CONSTANCIA DE ACUERDO COMERCIAL</w:t>
            </w:r>
          </w:p>
          <w:p w:rsidRPr="00705329" w:rsidR="009614E3" w:rsidP="009614E3" w:rsidRDefault="009614E3" w14:paraId="2483B46E" w14:textId="77777777">
            <w:pPr>
              <w:pStyle w:val="Sinespaciado1"/>
              <w:jc w:val="both"/>
              <w:rPr>
                <w:rFonts w:ascii="Arial" w:hAnsi="Arial" w:cs="Arial"/>
                <w:sz w:val="20"/>
                <w:szCs w:val="20"/>
              </w:rPr>
            </w:pPr>
          </w:p>
          <w:p w:rsidRPr="00705329" w:rsidR="009614E3" w:rsidP="009614E3" w:rsidRDefault="009614E3" w14:paraId="6BAD9DA0" w14:textId="43A3EC9E">
            <w:pPr>
              <w:pStyle w:val="Sinespaciado1"/>
              <w:jc w:val="both"/>
              <w:rPr>
                <w:rFonts w:ascii="Arial" w:hAnsi="Arial" w:cs="Arial"/>
                <w:sz w:val="20"/>
                <w:szCs w:val="20"/>
              </w:rPr>
            </w:pPr>
            <w:r w:rsidRPr="223168B4" w:rsidR="6C00928B">
              <w:rPr>
                <w:rFonts w:ascii="Arial" w:hAnsi="Arial" w:cs="Arial"/>
                <w:sz w:val="20"/>
                <w:szCs w:val="20"/>
              </w:rPr>
              <w:t>En cumplimiento al numeral 8 del Artículo 2.2.1.1.2.1.1 del Decreto 1082 del 26 de mayo de 2015, se certifica que una vez verificados en la página web de Colombia Compra Eficiente y en la del Ministerio de Comercio, Industria y Turismo,  los Acuerdos Comerciales y Tratados de Libre Comercio (TLC), negociados por Colombia en los capítulos de contratación pública, se estableció que la “</w:t>
            </w:r>
            <w:r w:rsidRPr="223168B4" w:rsidR="72448404">
              <w:rPr>
                <w:rFonts w:ascii="Arial" w:hAnsi="Arial" w:cs="Arial"/>
                <w:sz w:val="20"/>
                <w:szCs w:val="20"/>
              </w:rPr>
              <w:t>PRESTACIÓN DE SERVICIOS DE BIENESTAR SOCIAL QUE INCLUYAN ACTIVIDADES DE RECREACIÓN, CULTURALES Y ASISTENCIA PSICOSOCIAL, PARA EL PERSONAL DE LA POLICÍA METROPOLITANA DE BARRANQUILLA, DEPARTAMENTO DE POLICÍA ATLÁNTICO,  COLEGIO NUESTRA SEÑORA DE FATIMA Y DEMAS UNIDADES QUE SE LES EJECUTA EL PRESUPUESTO</w:t>
            </w:r>
            <w:r w:rsidRPr="223168B4" w:rsidR="6C00928B">
              <w:rPr>
                <w:rFonts w:ascii="Arial" w:hAnsi="Arial" w:cs="Arial"/>
                <w:sz w:val="20"/>
                <w:szCs w:val="20"/>
              </w:rPr>
              <w:t>”. Por un valor de (</w:t>
            </w:r>
            <w:r w:rsidRPr="223168B4" w:rsidR="4EE90243">
              <w:rPr>
                <w:rFonts w:ascii="Arial" w:hAnsi="Arial" w:cs="Arial"/>
                <w:sz w:val="20"/>
                <w:szCs w:val="20"/>
              </w:rPr>
              <w:t>$652.413.502,13</w:t>
            </w:r>
            <w:r w:rsidRPr="223168B4" w:rsidR="6C00928B">
              <w:rPr>
                <w:rFonts w:ascii="Arial" w:hAnsi="Arial" w:cs="Arial"/>
                <w:sz w:val="20"/>
                <w:szCs w:val="20"/>
              </w:rPr>
              <w:t xml:space="preserve">) </w:t>
            </w:r>
            <w:r w:rsidRPr="223168B4" w:rsidR="75F54EAC">
              <w:rPr>
                <w:rFonts w:ascii="Arial" w:hAnsi="Arial" w:cs="Arial"/>
                <w:sz w:val="20"/>
                <w:szCs w:val="20"/>
              </w:rPr>
              <w:t>SEISCIENTOS CINCUENTA Y DOS MILLONES CUATROCIENTOS TRECE MIL QUINIENTOS DOS CON TRECE CENTAVOS</w:t>
            </w:r>
            <w:r w:rsidRPr="223168B4" w:rsidR="6C00928B">
              <w:rPr>
                <w:rFonts w:ascii="Arial" w:hAnsi="Arial" w:cs="Arial"/>
                <w:sz w:val="20"/>
                <w:szCs w:val="20"/>
              </w:rPr>
              <w:t xml:space="preserve">, SI está cubierto bajo las obligaciones de carácter internacional derivadas de los Acuerdos: ALIANZA DEL PACIFICO (CHILE, MEXICO), CHILE, </w:t>
            </w:r>
            <w:r w:rsidRPr="223168B4" w:rsidR="19A0F4DC">
              <w:rPr>
                <w:rFonts w:ascii="Arial" w:hAnsi="Arial" w:cs="Arial"/>
                <w:sz w:val="20"/>
                <w:szCs w:val="20"/>
              </w:rPr>
              <w:t xml:space="preserve">TRIANGULO </w:t>
            </w:r>
            <w:r w:rsidRPr="223168B4" w:rsidR="6C00928B">
              <w:rPr>
                <w:rFonts w:ascii="Arial" w:hAnsi="Arial" w:cs="Arial"/>
                <w:sz w:val="20"/>
                <w:szCs w:val="20"/>
              </w:rPr>
              <w:t>NORTE, CAN</w:t>
            </w:r>
            <w:r w:rsidRPr="223168B4" w:rsidR="53BDA6F6">
              <w:rPr>
                <w:rFonts w:ascii="Arial" w:hAnsi="Arial" w:cs="Arial"/>
                <w:sz w:val="20"/>
                <w:szCs w:val="20"/>
              </w:rPr>
              <w:t>, ALIANZA DEL PACIFICO (PERU</w:t>
            </w:r>
            <w:r w:rsidRPr="223168B4" w:rsidR="53BDA6F6">
              <w:rPr>
                <w:rFonts w:ascii="Arial" w:hAnsi="Arial" w:cs="Arial"/>
                <w:sz w:val="20"/>
                <w:szCs w:val="20"/>
              </w:rPr>
              <w:t>),  CANADÁ</w:t>
            </w:r>
            <w:r w:rsidRPr="223168B4" w:rsidR="53BDA6F6">
              <w:rPr>
                <w:rFonts w:ascii="Arial" w:hAnsi="Arial" w:cs="Arial"/>
                <w:sz w:val="20"/>
                <w:szCs w:val="20"/>
              </w:rPr>
              <w:t>, COREA, COSTA RICA, ESTADOS UNIDOS, MEXICO</w:t>
            </w:r>
            <w:r w:rsidRPr="223168B4" w:rsidR="6C00928B">
              <w:rPr>
                <w:rFonts w:ascii="Arial" w:hAnsi="Arial" w:cs="Arial"/>
                <w:sz w:val="20"/>
                <w:szCs w:val="20"/>
              </w:rPr>
              <w:t xml:space="preserve">; toda vez que:    </w:t>
            </w:r>
          </w:p>
          <w:p w:rsidRPr="00705329" w:rsidR="009614E3" w:rsidP="009614E3" w:rsidRDefault="009614E3" w14:paraId="7E84EFC4" w14:textId="77777777">
            <w:pPr>
              <w:pStyle w:val="Sinespaciado1"/>
              <w:jc w:val="both"/>
              <w:rPr>
                <w:rFonts w:ascii="Arial" w:hAnsi="Arial" w:cs="Arial"/>
                <w:sz w:val="20"/>
                <w:szCs w:val="20"/>
              </w:rPr>
            </w:pPr>
            <w:r w:rsidRPr="00705329">
              <w:rPr>
                <w:rFonts w:ascii="Arial" w:hAnsi="Arial" w:cs="Arial"/>
                <w:sz w:val="20"/>
                <w:szCs w:val="20"/>
              </w:rPr>
              <w:t>1.</w:t>
            </w:r>
            <w:r w:rsidRPr="00705329">
              <w:rPr>
                <w:rFonts w:ascii="Arial" w:hAnsi="Arial" w:cs="Arial"/>
                <w:sz w:val="20"/>
                <w:szCs w:val="20"/>
              </w:rPr>
              <w:tab/>
            </w:r>
            <w:r w:rsidRPr="00705329">
              <w:rPr>
                <w:rFonts w:ascii="Arial" w:hAnsi="Arial" w:cs="Arial"/>
                <w:sz w:val="20"/>
                <w:szCs w:val="20"/>
              </w:rPr>
              <w:t xml:space="preserve">La cuantía del proceso excede los umbrales establecidos en los acuerdos publicados. </w:t>
            </w:r>
          </w:p>
          <w:p w:rsidRPr="00705329" w:rsidR="009614E3" w:rsidP="009614E3" w:rsidRDefault="009614E3" w14:paraId="4CEF4117" w14:textId="77777777">
            <w:pPr>
              <w:pStyle w:val="Sinespaciado1"/>
              <w:jc w:val="both"/>
              <w:rPr>
                <w:rFonts w:ascii="Arial" w:hAnsi="Arial" w:cs="Arial"/>
                <w:sz w:val="20"/>
                <w:szCs w:val="20"/>
              </w:rPr>
            </w:pPr>
            <w:r w:rsidRPr="00705329">
              <w:rPr>
                <w:rFonts w:ascii="Arial" w:hAnsi="Arial" w:cs="Arial"/>
                <w:sz w:val="20"/>
                <w:szCs w:val="20"/>
              </w:rPr>
              <w:t>2.</w:t>
            </w:r>
            <w:r w:rsidRPr="00705329">
              <w:rPr>
                <w:rFonts w:ascii="Arial" w:hAnsi="Arial" w:cs="Arial"/>
                <w:sz w:val="20"/>
                <w:szCs w:val="20"/>
              </w:rPr>
              <w:tab/>
            </w:r>
            <w:r w:rsidRPr="00705329">
              <w:rPr>
                <w:rFonts w:ascii="Arial" w:hAnsi="Arial" w:cs="Arial"/>
                <w:sz w:val="20"/>
                <w:szCs w:val="20"/>
              </w:rPr>
              <w:t xml:space="preserve">La Policía Nacional se encuentra incluida en los listados de entidades cubiertas por los acuerdos. </w:t>
            </w:r>
          </w:p>
          <w:p w:rsidRPr="00705329" w:rsidR="009614E3" w:rsidP="009614E3" w:rsidRDefault="009614E3" w14:paraId="11A0F82F" w14:textId="77777777">
            <w:pPr>
              <w:pStyle w:val="Sinespaciado1"/>
              <w:jc w:val="both"/>
              <w:rPr>
                <w:rFonts w:ascii="Arial" w:hAnsi="Arial" w:cs="Arial"/>
                <w:sz w:val="20"/>
                <w:szCs w:val="20"/>
              </w:rPr>
            </w:pPr>
            <w:r w:rsidRPr="00705329">
              <w:rPr>
                <w:rFonts w:ascii="Arial" w:hAnsi="Arial" w:cs="Arial"/>
                <w:sz w:val="20"/>
                <w:szCs w:val="20"/>
              </w:rPr>
              <w:t>3.</w:t>
            </w:r>
            <w:r w:rsidRPr="00705329">
              <w:rPr>
                <w:rFonts w:ascii="Arial" w:hAnsi="Arial" w:cs="Arial"/>
                <w:sz w:val="20"/>
                <w:szCs w:val="20"/>
              </w:rPr>
              <w:tab/>
            </w:r>
            <w:r w:rsidRPr="00705329">
              <w:rPr>
                <w:rFonts w:ascii="Arial" w:hAnsi="Arial" w:cs="Arial"/>
                <w:sz w:val="20"/>
                <w:szCs w:val="20"/>
              </w:rPr>
              <w:t xml:space="preserve">Los bienes y/o servicios a contratar no se encuentran cubiertos bajo alguna exclusión de aplicabilidad o excepción. </w:t>
            </w:r>
          </w:p>
          <w:p w:rsidRPr="00705329" w:rsidR="009614E3" w:rsidP="009614E3" w:rsidRDefault="009614E3" w14:paraId="675DDAF8" w14:textId="77777777">
            <w:pPr>
              <w:pStyle w:val="Sinespaciado1"/>
              <w:jc w:val="both"/>
              <w:rPr>
                <w:rFonts w:ascii="Arial" w:hAnsi="Arial" w:cs="Arial"/>
                <w:sz w:val="20"/>
                <w:szCs w:val="20"/>
              </w:rPr>
            </w:pPr>
            <w:r w:rsidRPr="00705329">
              <w:rPr>
                <w:rFonts w:ascii="Arial" w:hAnsi="Arial" w:cs="Arial"/>
                <w:sz w:val="20"/>
                <w:szCs w:val="20"/>
              </w:rPr>
              <w:t xml:space="preserve">De acuerdo a lo anterior, se deben tener en cuenta los principios y obligaciones en cuanto a la protección de los principios de derecho internacional, la publicidad de las contrataciones, el uso de medios electrónicos, las modalidades de contratación y la revisión de impugnaciones en la configuración de los documentos del proceso contractual. </w:t>
            </w:r>
          </w:p>
          <w:p w:rsidRPr="00705329" w:rsidR="009614E3" w:rsidP="009614E3" w:rsidRDefault="009614E3" w14:paraId="16A64944" w14:textId="77777777">
            <w:pPr>
              <w:pStyle w:val="Sinespaciado1"/>
              <w:jc w:val="both"/>
              <w:rPr>
                <w:rFonts w:ascii="Arial" w:hAnsi="Arial" w:cs="Arial"/>
                <w:sz w:val="20"/>
                <w:szCs w:val="20"/>
              </w:rPr>
            </w:pPr>
            <w:r w:rsidRPr="00705329">
              <w:rPr>
                <w:rFonts w:ascii="Arial" w:hAnsi="Arial" w:cs="Arial"/>
                <w:sz w:val="20"/>
                <w:szCs w:val="20"/>
              </w:rPr>
              <w:t xml:space="preserve"> </w:t>
            </w:r>
          </w:p>
          <w:p w:rsidRPr="00705329" w:rsidR="003E7B0E" w:rsidP="223168B4" w:rsidRDefault="009614E3" w14:paraId="04558222" w14:textId="77777777">
            <w:pPr>
              <w:pStyle w:val="Sinespaciado1"/>
              <w:jc w:val="both"/>
              <w:rPr>
                <w:rFonts w:ascii="Arial" w:hAnsi="Arial" w:cs="Arial"/>
                <w:i w:val="1"/>
                <w:iCs w:val="1"/>
                <w:sz w:val="20"/>
                <w:szCs w:val="20"/>
              </w:rPr>
            </w:pPr>
            <w:r w:rsidRPr="223168B4" w:rsidR="6C00928B">
              <w:rPr>
                <w:rFonts w:ascii="Arial" w:hAnsi="Arial" w:cs="Arial"/>
                <w:sz w:val="20"/>
                <w:szCs w:val="20"/>
              </w:rPr>
              <w:t>Por otra parte, NO está cubierto bajo las obligaciones de carácter internacional derivadas en el Acuerdo con</w:t>
            </w:r>
            <w:r w:rsidRPr="223168B4" w:rsidR="53BDA6F6">
              <w:rPr>
                <w:rFonts w:ascii="Arial" w:hAnsi="Arial" w:cs="Arial"/>
                <w:sz w:val="20"/>
                <w:szCs w:val="20"/>
              </w:rPr>
              <w:t xml:space="preserve"> ESTADOS AELC,</w:t>
            </w:r>
            <w:r w:rsidRPr="223168B4" w:rsidR="6C00928B">
              <w:rPr>
                <w:rFonts w:ascii="Arial" w:hAnsi="Arial" w:cs="Arial"/>
                <w:sz w:val="20"/>
                <w:szCs w:val="20"/>
              </w:rPr>
              <w:t xml:space="preserve"> UNION EUROPEA, toda vez </w:t>
            </w:r>
            <w:r w:rsidRPr="223168B4" w:rsidR="6C00928B">
              <w:rPr>
                <w:rFonts w:ascii="Arial" w:hAnsi="Arial" w:cs="Arial"/>
                <w:sz w:val="20"/>
                <w:szCs w:val="20"/>
              </w:rPr>
              <w:t>que</w:t>
            </w:r>
            <w:r w:rsidRPr="223168B4" w:rsidR="6C00928B">
              <w:rPr>
                <w:rFonts w:ascii="Arial" w:hAnsi="Arial" w:cs="Arial"/>
                <w:sz w:val="20"/>
                <w:szCs w:val="20"/>
              </w:rPr>
              <w:t xml:space="preserve"> por excepción a la aplicabilidad de los Acuerdos Comerciales, el proceso en cuestión no supera el umbral establecido por dichos tratados internacionales</w:t>
            </w:r>
          </w:p>
        </w:tc>
      </w:tr>
      <w:tr w:rsidRPr="00705329" w:rsidR="009A61E3" w:rsidTr="223168B4" w14:paraId="2B6AE02D" w14:textId="77777777">
        <w:trPr>
          <w:trHeight w:val="3006"/>
          <w:jc w:val="center"/>
        </w:trPr>
        <w:tc>
          <w:tcPr>
            <w:tcW w:w="1063" w:type="pct"/>
            <w:tcBorders>
              <w:top w:val="single" w:color="auto" w:sz="4" w:space="0"/>
              <w:left w:val="single" w:color="auto" w:sz="4" w:space="0"/>
              <w:bottom w:val="single" w:color="auto" w:sz="4" w:space="0"/>
              <w:right w:val="single" w:color="auto" w:sz="4" w:space="0"/>
            </w:tcBorders>
            <w:tcMar/>
            <w:vAlign w:val="center"/>
          </w:tcPr>
          <w:p w:rsidRPr="00705329" w:rsidR="009A61E3" w:rsidP="009A61E3" w:rsidRDefault="009A61E3" w14:paraId="1C74D596" w14:textId="77777777">
            <w:pPr>
              <w:pStyle w:val="Textoindependiente"/>
              <w:rPr>
                <w:b/>
                <w:sz w:val="20"/>
                <w:szCs w:val="20"/>
                <w:lang w:val="es-CO"/>
              </w:rPr>
            </w:pPr>
          </w:p>
          <w:p w:rsidRPr="00705329" w:rsidR="009A61E3" w:rsidP="009A61E3" w:rsidRDefault="009A61E3" w14:paraId="49328D05" w14:textId="77777777">
            <w:pPr>
              <w:pStyle w:val="Textoindependiente"/>
              <w:rPr>
                <w:b/>
                <w:sz w:val="20"/>
                <w:szCs w:val="20"/>
                <w:lang w:val="es-CO"/>
              </w:rPr>
            </w:pPr>
            <w:r w:rsidRPr="00705329">
              <w:rPr>
                <w:b/>
                <w:sz w:val="20"/>
                <w:szCs w:val="20"/>
                <w:lang w:val="es-CO"/>
              </w:rPr>
              <w:t>PRESUPUESTO OFICIAL</w:t>
            </w:r>
          </w:p>
          <w:p w:rsidRPr="00705329" w:rsidR="009A61E3" w:rsidP="009A61E3" w:rsidRDefault="009A61E3" w14:paraId="3358D521" w14:textId="77777777">
            <w:pPr>
              <w:pStyle w:val="Textoindependiente"/>
              <w:rPr>
                <w:b/>
                <w:sz w:val="18"/>
                <w:szCs w:val="22"/>
                <w:lang w:val="es-CO"/>
              </w:rPr>
            </w:pPr>
          </w:p>
          <w:p w:rsidRPr="00705329" w:rsidR="009A61E3" w:rsidP="009A61E3" w:rsidRDefault="009A61E3" w14:paraId="71F5246F" w14:textId="77777777">
            <w:pPr>
              <w:pStyle w:val="Textoindependiente"/>
              <w:rPr>
                <w:b/>
                <w:sz w:val="18"/>
                <w:szCs w:val="22"/>
                <w:lang w:val="es-CO"/>
              </w:rPr>
            </w:pPr>
          </w:p>
          <w:p w:rsidRPr="00705329" w:rsidR="009A61E3" w:rsidP="009A61E3" w:rsidRDefault="009A61E3" w14:paraId="6483A12C" w14:textId="77777777">
            <w:pPr>
              <w:pStyle w:val="Textoindependiente"/>
              <w:rPr>
                <w:b/>
                <w:sz w:val="18"/>
                <w:szCs w:val="22"/>
                <w:lang w:val="es-CO"/>
              </w:rPr>
            </w:pPr>
          </w:p>
          <w:p w:rsidRPr="00705329" w:rsidR="009A61E3" w:rsidP="009A61E3" w:rsidRDefault="009A61E3" w14:paraId="28CAEFB9" w14:textId="77777777">
            <w:pPr>
              <w:pStyle w:val="Textoindependiente"/>
              <w:rPr>
                <w:b/>
                <w:sz w:val="18"/>
                <w:szCs w:val="22"/>
                <w:lang w:val="es-CO"/>
              </w:rPr>
            </w:pPr>
          </w:p>
          <w:p w:rsidRPr="00705329" w:rsidR="009A61E3" w:rsidP="009A61E3" w:rsidRDefault="009A61E3" w14:paraId="0C5B64C7" w14:textId="77777777">
            <w:pPr>
              <w:pStyle w:val="Textoindependiente"/>
              <w:rPr>
                <w:b/>
                <w:sz w:val="18"/>
                <w:szCs w:val="22"/>
                <w:lang w:val="es-CO"/>
              </w:rPr>
            </w:pPr>
          </w:p>
        </w:tc>
        <w:tc>
          <w:tcPr>
            <w:tcW w:w="3937" w:type="pct"/>
            <w:tcBorders>
              <w:top w:val="single" w:color="auto" w:sz="4" w:space="0"/>
              <w:left w:val="single" w:color="auto" w:sz="4" w:space="0"/>
              <w:bottom w:val="single" w:color="auto" w:sz="4" w:space="0"/>
              <w:right w:val="single" w:color="auto" w:sz="4" w:space="0"/>
            </w:tcBorders>
            <w:tcMar/>
            <w:vAlign w:val="center"/>
          </w:tcPr>
          <w:tbl>
            <w:tblPr>
              <w:tblStyle w:val="Tablaconcuadrcula"/>
              <w:tblpPr w:leftFromText="141" w:rightFromText="141" w:vertAnchor="page" w:horzAnchor="margin" w:tblpY="1334"/>
              <w:tblOverlap w:val="never"/>
              <w:tblW w:w="7083" w:type="dxa"/>
              <w:shd w:val="clear" w:color="auto" w:fill="FFFFFF" w:themeFill="background1"/>
              <w:tblLayout w:type="fixed"/>
              <w:tblLook w:val="04A0" w:firstRow="1" w:lastRow="0" w:firstColumn="1" w:lastColumn="0" w:noHBand="0" w:noVBand="1"/>
            </w:tblPr>
            <w:tblGrid>
              <w:gridCol w:w="455"/>
              <w:gridCol w:w="1111"/>
              <w:gridCol w:w="783"/>
              <w:gridCol w:w="911"/>
              <w:gridCol w:w="717"/>
              <w:gridCol w:w="739"/>
              <w:gridCol w:w="1153"/>
              <w:gridCol w:w="1214"/>
            </w:tblGrid>
            <w:tr w:rsidRPr="00BF72F7" w:rsidR="009A61E3" w:rsidTr="009A61E3" w14:paraId="0B95515D" w14:textId="77777777">
              <w:trPr>
                <w:trHeight w:val="533"/>
              </w:trPr>
              <w:tc>
                <w:tcPr>
                  <w:tcW w:w="321" w:type="pct"/>
                  <w:shd w:val="clear" w:color="auto" w:fill="FFFFFF" w:themeFill="background1"/>
                  <w:vAlign w:val="center"/>
                </w:tcPr>
                <w:p w:rsidRPr="00492FE4" w:rsidR="009A61E3" w:rsidP="009A61E3" w:rsidRDefault="009A61E3" w14:paraId="25E55E55" w14:textId="77777777">
                  <w:pPr>
                    <w:rPr>
                      <w:rFonts w:ascii="Arial" w:hAnsi="Arial" w:cs="Arial"/>
                      <w:b/>
                      <w:bCs/>
                      <w:strike/>
                      <w:color w:val="000000" w:themeColor="text1"/>
                      <w:sz w:val="10"/>
                      <w:szCs w:val="10"/>
                    </w:rPr>
                  </w:pPr>
                  <w:bookmarkStart w:name="_Hlk191739412" w:id="0"/>
                </w:p>
                <w:p w:rsidRPr="00492FE4" w:rsidR="009A61E3" w:rsidP="009A61E3" w:rsidRDefault="009A61E3" w14:paraId="6B609754" w14:textId="77777777">
                  <w:pPr>
                    <w:jc w:val="center"/>
                    <w:rPr>
                      <w:rFonts w:ascii="Arial" w:hAnsi="Arial" w:cs="Arial"/>
                      <w:b/>
                      <w:bCs/>
                      <w:color w:val="000000" w:themeColor="text1"/>
                      <w:sz w:val="10"/>
                      <w:szCs w:val="10"/>
                    </w:rPr>
                  </w:pPr>
                </w:p>
                <w:p w:rsidRPr="00BF72F7" w:rsidR="009A61E3" w:rsidP="009A61E3" w:rsidRDefault="009A61E3" w14:paraId="739A510C" w14:textId="77777777">
                  <w:pPr>
                    <w:jc w:val="center"/>
                    <w:rPr>
                      <w:rFonts w:ascii="Arial" w:hAnsi="Arial" w:cs="Arial"/>
                      <w:b/>
                      <w:bCs/>
                      <w:color w:val="000000" w:themeColor="text1"/>
                      <w:sz w:val="10"/>
                      <w:szCs w:val="10"/>
                    </w:rPr>
                  </w:pPr>
                  <w:r w:rsidRPr="00BF72F7">
                    <w:rPr>
                      <w:rFonts w:ascii="Arial" w:hAnsi="Arial" w:cs="Arial"/>
                      <w:b/>
                      <w:bCs/>
                      <w:color w:val="000000" w:themeColor="text1"/>
                      <w:sz w:val="10"/>
                      <w:szCs w:val="10"/>
                    </w:rPr>
                    <w:t xml:space="preserve">ÍTEM </w:t>
                  </w:r>
                </w:p>
                <w:p w:rsidRPr="00BF72F7" w:rsidR="009A61E3" w:rsidP="009A61E3" w:rsidRDefault="009A61E3" w14:paraId="022429FB" w14:textId="77777777">
                  <w:pPr>
                    <w:jc w:val="center"/>
                    <w:rPr>
                      <w:rFonts w:ascii="Arial" w:hAnsi="Arial" w:cs="Arial"/>
                      <w:b/>
                      <w:bCs/>
                      <w:color w:val="000000" w:themeColor="text1"/>
                      <w:sz w:val="10"/>
                      <w:szCs w:val="10"/>
                    </w:rPr>
                  </w:pPr>
                </w:p>
              </w:tc>
              <w:tc>
                <w:tcPr>
                  <w:tcW w:w="784" w:type="pct"/>
                  <w:shd w:val="clear" w:color="auto" w:fill="FFFFFF" w:themeFill="background1"/>
                  <w:vAlign w:val="center"/>
                </w:tcPr>
                <w:p w:rsidRPr="00BF72F7" w:rsidR="009A61E3" w:rsidP="009A61E3" w:rsidRDefault="009A61E3" w14:paraId="406B35F6" w14:textId="77777777">
                  <w:pPr>
                    <w:jc w:val="center"/>
                    <w:rPr>
                      <w:rFonts w:ascii="Arial" w:hAnsi="Arial" w:cs="Arial"/>
                      <w:b/>
                      <w:bCs/>
                      <w:color w:val="000000" w:themeColor="text1"/>
                      <w:sz w:val="10"/>
                      <w:szCs w:val="10"/>
                    </w:rPr>
                  </w:pPr>
                  <w:r w:rsidRPr="00BF72F7">
                    <w:rPr>
                      <w:rFonts w:ascii="Arial" w:hAnsi="Arial" w:cs="Arial"/>
                      <w:b/>
                      <w:color w:val="000000" w:themeColor="text1"/>
                      <w:sz w:val="10"/>
                      <w:szCs w:val="10"/>
                    </w:rPr>
                    <w:t>RUBRO Y DESAGREGACIÓN PRESUPUESTAL</w:t>
                  </w:r>
                </w:p>
              </w:tc>
              <w:tc>
                <w:tcPr>
                  <w:tcW w:w="553" w:type="pct"/>
                  <w:shd w:val="clear" w:color="auto" w:fill="FFFFFF" w:themeFill="background1"/>
                  <w:vAlign w:val="center"/>
                </w:tcPr>
                <w:p w:rsidRPr="00BF72F7" w:rsidR="009A61E3" w:rsidP="009A61E3" w:rsidRDefault="009A61E3" w14:paraId="6C01E58D" w14:textId="77777777">
                  <w:pPr>
                    <w:jc w:val="center"/>
                    <w:rPr>
                      <w:rFonts w:ascii="Arial" w:hAnsi="Arial" w:cs="Arial"/>
                      <w:b/>
                      <w:bCs/>
                      <w:color w:val="000000" w:themeColor="text1"/>
                      <w:sz w:val="10"/>
                      <w:szCs w:val="10"/>
                    </w:rPr>
                  </w:pPr>
                  <w:r w:rsidRPr="00BF72F7">
                    <w:rPr>
                      <w:rFonts w:ascii="Arial" w:hAnsi="Arial" w:cs="Arial"/>
                      <w:b/>
                      <w:bCs/>
                      <w:color w:val="000000" w:themeColor="text1"/>
                      <w:sz w:val="10"/>
                      <w:szCs w:val="10"/>
                    </w:rPr>
                    <w:t>UNIDAD</w:t>
                  </w:r>
                </w:p>
              </w:tc>
              <w:tc>
                <w:tcPr>
                  <w:tcW w:w="643" w:type="pct"/>
                  <w:shd w:val="clear" w:color="auto" w:fill="FFFFFF" w:themeFill="background1"/>
                  <w:vAlign w:val="center"/>
                </w:tcPr>
                <w:p w:rsidRPr="00BF72F7" w:rsidR="009A61E3" w:rsidP="009A61E3" w:rsidRDefault="009A61E3" w14:paraId="1FD03222" w14:textId="77777777">
                  <w:pPr>
                    <w:jc w:val="center"/>
                    <w:rPr>
                      <w:rFonts w:ascii="Arial" w:hAnsi="Arial" w:cs="Arial"/>
                      <w:b/>
                      <w:bCs/>
                      <w:color w:val="000000" w:themeColor="text1"/>
                      <w:sz w:val="10"/>
                      <w:szCs w:val="10"/>
                    </w:rPr>
                  </w:pPr>
                  <w:r w:rsidRPr="00BF72F7">
                    <w:rPr>
                      <w:rFonts w:ascii="Arial" w:hAnsi="Arial" w:cs="Arial"/>
                      <w:b/>
                      <w:bCs/>
                      <w:color w:val="000000" w:themeColor="text1"/>
                      <w:sz w:val="10"/>
                      <w:szCs w:val="10"/>
                    </w:rPr>
                    <w:t>DESCRIPCIÓN</w:t>
                  </w:r>
                </w:p>
              </w:tc>
              <w:tc>
                <w:tcPr>
                  <w:tcW w:w="506" w:type="pct"/>
                  <w:shd w:val="clear" w:color="auto" w:fill="FFFFFF" w:themeFill="background1"/>
                  <w:vAlign w:val="center"/>
                </w:tcPr>
                <w:p w:rsidRPr="00BF72F7" w:rsidR="009A61E3" w:rsidP="009A61E3" w:rsidRDefault="009A61E3" w14:paraId="11200903" w14:textId="77777777">
                  <w:pPr>
                    <w:jc w:val="center"/>
                    <w:rPr>
                      <w:rFonts w:ascii="Arial" w:hAnsi="Arial" w:cs="Arial"/>
                      <w:b/>
                      <w:bCs/>
                      <w:color w:val="000000" w:themeColor="text1"/>
                      <w:sz w:val="10"/>
                      <w:szCs w:val="10"/>
                    </w:rPr>
                  </w:pPr>
                  <w:r w:rsidRPr="00BF72F7">
                    <w:rPr>
                      <w:rFonts w:ascii="Arial" w:hAnsi="Arial" w:cs="Arial"/>
                      <w:b/>
                      <w:bCs/>
                      <w:color w:val="000000" w:themeColor="text1"/>
                      <w:sz w:val="10"/>
                      <w:szCs w:val="10"/>
                    </w:rPr>
                    <w:t>RECURSO</w:t>
                  </w:r>
                </w:p>
              </w:tc>
              <w:tc>
                <w:tcPr>
                  <w:tcW w:w="522" w:type="pct"/>
                  <w:shd w:val="clear" w:color="auto" w:fill="FFFFFF" w:themeFill="background1"/>
                  <w:vAlign w:val="center"/>
                </w:tcPr>
                <w:p w:rsidRPr="00BF72F7" w:rsidR="009A61E3" w:rsidP="009A61E3" w:rsidRDefault="009A61E3" w14:paraId="15067695" w14:textId="77777777">
                  <w:pPr>
                    <w:jc w:val="center"/>
                    <w:rPr>
                      <w:rFonts w:ascii="Arial" w:hAnsi="Arial" w:cs="Arial"/>
                      <w:b/>
                      <w:bCs/>
                      <w:color w:val="000000" w:themeColor="text1"/>
                      <w:sz w:val="10"/>
                      <w:szCs w:val="10"/>
                    </w:rPr>
                  </w:pPr>
                  <w:r w:rsidRPr="00BF72F7">
                    <w:rPr>
                      <w:rFonts w:ascii="Arial" w:hAnsi="Arial" w:cs="Arial"/>
                      <w:b/>
                      <w:bCs/>
                      <w:color w:val="000000" w:themeColor="text1"/>
                      <w:sz w:val="10"/>
                      <w:szCs w:val="10"/>
                    </w:rPr>
                    <w:t>CANTIDAD</w:t>
                  </w:r>
                </w:p>
              </w:tc>
              <w:tc>
                <w:tcPr>
                  <w:tcW w:w="814" w:type="pct"/>
                  <w:shd w:val="clear" w:color="auto" w:fill="FFFFFF" w:themeFill="background1"/>
                  <w:vAlign w:val="center"/>
                </w:tcPr>
                <w:p w:rsidRPr="00BF72F7" w:rsidR="009A61E3" w:rsidP="009A61E3" w:rsidRDefault="009A61E3" w14:paraId="33FFF856" w14:textId="77777777">
                  <w:pPr>
                    <w:jc w:val="center"/>
                    <w:rPr>
                      <w:rFonts w:ascii="Arial" w:hAnsi="Arial" w:cs="Arial"/>
                      <w:b/>
                      <w:bCs/>
                      <w:color w:val="000000" w:themeColor="text1"/>
                      <w:sz w:val="10"/>
                      <w:szCs w:val="10"/>
                    </w:rPr>
                  </w:pPr>
                </w:p>
                <w:p w:rsidRPr="00BF72F7" w:rsidR="009A61E3" w:rsidP="009A61E3" w:rsidRDefault="009A61E3" w14:paraId="7DE6DCA5" w14:textId="77777777">
                  <w:pPr>
                    <w:jc w:val="center"/>
                    <w:rPr>
                      <w:rFonts w:ascii="Arial" w:hAnsi="Arial" w:cs="Arial"/>
                      <w:b/>
                      <w:bCs/>
                      <w:color w:val="000000" w:themeColor="text1"/>
                      <w:sz w:val="10"/>
                      <w:szCs w:val="10"/>
                    </w:rPr>
                  </w:pPr>
                  <w:r w:rsidRPr="00BF72F7">
                    <w:rPr>
                      <w:rFonts w:ascii="Arial" w:hAnsi="Arial" w:cs="Arial"/>
                      <w:b/>
                      <w:color w:val="000000" w:themeColor="text1"/>
                      <w:sz w:val="10"/>
                      <w:szCs w:val="10"/>
                    </w:rPr>
                    <w:t xml:space="preserve">VALOR UNITARIO ESTIMADO, INLCUIDO IVA, </w:t>
                  </w:r>
                </w:p>
              </w:tc>
              <w:tc>
                <w:tcPr>
                  <w:tcW w:w="857" w:type="pct"/>
                  <w:shd w:val="clear" w:color="auto" w:fill="FFFFFF" w:themeFill="background1"/>
                  <w:vAlign w:val="center"/>
                </w:tcPr>
                <w:p w:rsidRPr="00BF72F7" w:rsidR="009A61E3" w:rsidP="009A61E3" w:rsidRDefault="009A61E3" w14:paraId="1CABAB3E" w14:textId="77777777">
                  <w:pPr>
                    <w:jc w:val="center"/>
                    <w:rPr>
                      <w:rFonts w:ascii="Arial" w:hAnsi="Arial" w:cs="Arial"/>
                      <w:b/>
                      <w:bCs/>
                      <w:color w:val="000000" w:themeColor="text1"/>
                      <w:sz w:val="10"/>
                      <w:szCs w:val="10"/>
                    </w:rPr>
                  </w:pPr>
                </w:p>
                <w:p w:rsidRPr="00BF72F7" w:rsidR="009A61E3" w:rsidP="009A61E3" w:rsidRDefault="009A61E3" w14:paraId="00D52266" w14:textId="77777777">
                  <w:pPr>
                    <w:jc w:val="center"/>
                    <w:rPr>
                      <w:rFonts w:ascii="Arial" w:hAnsi="Arial" w:cs="Arial"/>
                      <w:b/>
                      <w:bCs/>
                      <w:color w:val="000000" w:themeColor="text1"/>
                      <w:sz w:val="10"/>
                      <w:szCs w:val="10"/>
                    </w:rPr>
                  </w:pPr>
                  <w:r w:rsidRPr="00BF72F7">
                    <w:rPr>
                      <w:rFonts w:ascii="Arial" w:hAnsi="Arial" w:cs="Arial"/>
                      <w:b/>
                      <w:color w:val="000000" w:themeColor="text1"/>
                      <w:sz w:val="10"/>
                      <w:szCs w:val="10"/>
                    </w:rPr>
                    <w:t xml:space="preserve">VALOR TOTAL ESTIMADO INLCUIDO IVA, </w:t>
                  </w:r>
                </w:p>
              </w:tc>
            </w:tr>
            <w:tr w:rsidRPr="00BF72F7" w:rsidR="009A61E3" w:rsidTr="009A61E3" w14:paraId="672B839F" w14:textId="77777777">
              <w:trPr>
                <w:trHeight w:val="171"/>
              </w:trPr>
              <w:tc>
                <w:tcPr>
                  <w:tcW w:w="321" w:type="pct"/>
                  <w:shd w:val="clear" w:color="auto" w:fill="FFFFFF" w:themeFill="background1"/>
                  <w:vAlign w:val="center"/>
                </w:tcPr>
                <w:p w:rsidRPr="00BF72F7" w:rsidR="009A61E3" w:rsidP="009A61E3" w:rsidRDefault="009A61E3" w14:paraId="7A5F1A00" w14:textId="77777777">
                  <w:pPr>
                    <w:jc w:val="center"/>
                    <w:rPr>
                      <w:rFonts w:ascii="Arial" w:hAnsi="Arial" w:cs="Arial"/>
                      <w:color w:val="000000" w:themeColor="text1"/>
                      <w:sz w:val="12"/>
                      <w:szCs w:val="12"/>
                    </w:rPr>
                  </w:pPr>
                  <w:r>
                    <w:rPr>
                      <w:rFonts w:ascii="Arial" w:hAnsi="Arial" w:cs="Arial"/>
                      <w:color w:val="000000" w:themeColor="text1"/>
                      <w:sz w:val="12"/>
                      <w:szCs w:val="12"/>
                    </w:rPr>
                    <w:t>1</w:t>
                  </w:r>
                </w:p>
                <w:p w:rsidRPr="00BF72F7" w:rsidR="009A61E3" w:rsidP="009A61E3" w:rsidRDefault="009A61E3" w14:paraId="2D7566B4" w14:textId="77777777">
                  <w:pPr>
                    <w:jc w:val="center"/>
                    <w:rPr>
                      <w:rFonts w:ascii="Arial" w:hAnsi="Arial" w:cs="Arial"/>
                      <w:color w:val="000000" w:themeColor="text1"/>
                      <w:sz w:val="12"/>
                      <w:szCs w:val="12"/>
                    </w:rPr>
                  </w:pPr>
                </w:p>
              </w:tc>
              <w:tc>
                <w:tcPr>
                  <w:tcW w:w="784" w:type="pct"/>
                  <w:vMerge w:val="restart"/>
                  <w:shd w:val="clear" w:color="auto" w:fill="FFFFFF" w:themeFill="background1"/>
                  <w:vAlign w:val="center"/>
                </w:tcPr>
                <w:p w:rsidRPr="00BF72F7" w:rsidR="009A61E3" w:rsidP="009A61E3" w:rsidRDefault="009A61E3" w14:paraId="0BF1CA74" w14:textId="77777777">
                  <w:pPr>
                    <w:jc w:val="center"/>
                    <w:rPr>
                      <w:rFonts w:ascii="Arial" w:hAnsi="Arial" w:cs="Arial"/>
                      <w:color w:val="FF0000"/>
                      <w:sz w:val="12"/>
                      <w:szCs w:val="12"/>
                    </w:rPr>
                  </w:pPr>
                  <w:r w:rsidRPr="00BF72F7">
                    <w:rPr>
                      <w:rFonts w:ascii="Arial" w:hAnsi="Arial" w:cs="Arial"/>
                      <w:sz w:val="12"/>
                      <w:szCs w:val="12"/>
                    </w:rPr>
                    <w:t>02-02-02-009-006</w:t>
                  </w:r>
                </w:p>
              </w:tc>
              <w:tc>
                <w:tcPr>
                  <w:tcW w:w="553" w:type="pct"/>
                  <w:shd w:val="clear" w:color="auto" w:fill="FFFFFF" w:themeFill="background1"/>
                  <w:vAlign w:val="center"/>
                </w:tcPr>
                <w:p w:rsidRPr="00BF72F7" w:rsidR="009A61E3" w:rsidP="009A61E3" w:rsidRDefault="009A61E3" w14:paraId="55F08D6B" w14:textId="77777777">
                  <w:pPr>
                    <w:jc w:val="both"/>
                    <w:rPr>
                      <w:rFonts w:ascii="Arial" w:hAnsi="Arial" w:cs="Arial"/>
                      <w:color w:val="000000" w:themeColor="text1"/>
                      <w:sz w:val="12"/>
                      <w:szCs w:val="12"/>
                    </w:rPr>
                  </w:pPr>
                  <w:r>
                    <w:rPr>
                      <w:rFonts w:ascii="Arial" w:hAnsi="Arial" w:cs="Arial"/>
                      <w:color w:val="000000" w:themeColor="text1"/>
                      <w:sz w:val="12"/>
                      <w:szCs w:val="12"/>
                    </w:rPr>
                    <w:t>DINCO</w:t>
                  </w:r>
                </w:p>
              </w:tc>
              <w:tc>
                <w:tcPr>
                  <w:tcW w:w="643" w:type="pct"/>
                  <w:vMerge w:val="restart"/>
                  <w:shd w:val="clear" w:color="auto" w:fill="FFFFFF" w:themeFill="background1"/>
                  <w:vAlign w:val="center"/>
                </w:tcPr>
                <w:p w:rsidRPr="00BF72F7" w:rsidR="009A61E3" w:rsidP="009A61E3" w:rsidRDefault="009A61E3" w14:paraId="086E3471" w14:textId="77777777">
                  <w:pPr>
                    <w:jc w:val="both"/>
                    <w:rPr>
                      <w:rFonts w:ascii="Arial" w:hAnsi="Arial" w:cs="Arial"/>
                      <w:color w:val="FF0000"/>
                      <w:sz w:val="12"/>
                      <w:szCs w:val="12"/>
                    </w:rPr>
                  </w:pPr>
                  <w:r w:rsidRPr="00BF72F7">
                    <w:rPr>
                      <w:rFonts w:ascii="Arial" w:hAnsi="Arial" w:cs="Arial"/>
                      <w:color w:val="000000" w:themeColor="text1"/>
                      <w:sz w:val="12"/>
                      <w:szCs w:val="12"/>
                    </w:rPr>
                    <w:t>Servicios de bienestar social según el sistema de atención integral a la familia policial SAFAP</w:t>
                  </w:r>
                </w:p>
              </w:tc>
              <w:tc>
                <w:tcPr>
                  <w:tcW w:w="506" w:type="pct"/>
                  <w:shd w:val="clear" w:color="auto" w:fill="FFFFFF" w:themeFill="background1"/>
                  <w:vAlign w:val="center"/>
                </w:tcPr>
                <w:p w:rsidRPr="00BF72F7" w:rsidR="009A61E3" w:rsidP="009A61E3" w:rsidRDefault="009A61E3" w14:paraId="06DE7C1E" w14:textId="77777777">
                  <w:pPr>
                    <w:jc w:val="center"/>
                    <w:rPr>
                      <w:rFonts w:ascii="Arial" w:hAnsi="Arial" w:cs="Arial"/>
                      <w:color w:val="000000" w:themeColor="text1"/>
                      <w:sz w:val="12"/>
                      <w:szCs w:val="12"/>
                    </w:rPr>
                  </w:pPr>
                  <w:r w:rsidRPr="00BF72F7">
                    <w:rPr>
                      <w:rFonts w:ascii="Arial" w:hAnsi="Arial" w:cs="Arial"/>
                      <w:color w:val="000000" w:themeColor="text1"/>
                      <w:sz w:val="12"/>
                      <w:szCs w:val="12"/>
                    </w:rPr>
                    <w:t>1</w:t>
                  </w:r>
                  <w:r>
                    <w:rPr>
                      <w:rFonts w:ascii="Arial" w:hAnsi="Arial" w:cs="Arial"/>
                      <w:color w:val="000000" w:themeColor="text1"/>
                      <w:sz w:val="12"/>
                      <w:szCs w:val="12"/>
                    </w:rPr>
                    <w:t>0</w:t>
                  </w:r>
                </w:p>
              </w:tc>
              <w:tc>
                <w:tcPr>
                  <w:tcW w:w="522" w:type="pct"/>
                  <w:shd w:val="clear" w:color="auto" w:fill="FFFFFF" w:themeFill="background1"/>
                  <w:vAlign w:val="center"/>
                </w:tcPr>
                <w:p w:rsidRPr="00BF72F7" w:rsidR="009A61E3" w:rsidP="009A61E3" w:rsidRDefault="009A61E3" w14:paraId="204C2CB2" w14:textId="77777777">
                  <w:pPr>
                    <w:jc w:val="center"/>
                    <w:rPr>
                      <w:rFonts w:ascii="Arial" w:hAnsi="Arial" w:cs="Arial"/>
                      <w:color w:val="000000" w:themeColor="text1"/>
                      <w:sz w:val="12"/>
                      <w:szCs w:val="12"/>
                    </w:rPr>
                  </w:pPr>
                  <w:r w:rsidRPr="00BF72F7">
                    <w:rPr>
                      <w:rFonts w:ascii="Arial" w:hAnsi="Arial" w:cs="Arial"/>
                      <w:color w:val="000000" w:themeColor="text1"/>
                      <w:sz w:val="12"/>
                      <w:szCs w:val="12"/>
                    </w:rPr>
                    <w:t>1</w:t>
                  </w:r>
                </w:p>
              </w:tc>
              <w:tc>
                <w:tcPr>
                  <w:tcW w:w="814" w:type="pct"/>
                  <w:shd w:val="clear" w:color="auto" w:fill="FFFFFF" w:themeFill="background1"/>
                </w:tcPr>
                <w:p w:rsidRPr="00BF72F7" w:rsidR="009A61E3" w:rsidP="009A61E3" w:rsidRDefault="009A61E3" w14:paraId="255B5912" w14:textId="77777777">
                  <w:pPr>
                    <w:jc w:val="center"/>
                    <w:rPr>
                      <w:rFonts w:ascii="Arial" w:hAnsi="Arial" w:cs="Arial"/>
                      <w:color w:val="000000" w:themeColor="text1"/>
                      <w:sz w:val="12"/>
                      <w:szCs w:val="12"/>
                    </w:rPr>
                  </w:pPr>
                  <w:r>
                    <w:rPr>
                      <w:rFonts w:ascii="Arial" w:hAnsi="Arial" w:cs="Arial"/>
                      <w:color w:val="000000" w:themeColor="text1"/>
                      <w:sz w:val="12"/>
                      <w:szCs w:val="12"/>
                    </w:rPr>
                    <w:t>$ 30.340.000,00</w:t>
                  </w:r>
                </w:p>
              </w:tc>
              <w:tc>
                <w:tcPr>
                  <w:tcW w:w="857" w:type="pct"/>
                  <w:shd w:val="clear" w:color="auto" w:fill="FFFFFF" w:themeFill="background1"/>
                </w:tcPr>
                <w:p w:rsidRPr="00BF72F7" w:rsidR="009A61E3" w:rsidP="009A61E3" w:rsidRDefault="009A61E3" w14:paraId="3C74C80E" w14:textId="77777777">
                  <w:pPr>
                    <w:jc w:val="center"/>
                    <w:rPr>
                      <w:rFonts w:ascii="Arial" w:hAnsi="Arial" w:cs="Arial"/>
                      <w:color w:val="FF0000"/>
                      <w:sz w:val="12"/>
                      <w:szCs w:val="12"/>
                    </w:rPr>
                  </w:pPr>
                  <w:r>
                    <w:rPr>
                      <w:rFonts w:ascii="Arial" w:hAnsi="Arial" w:cs="Arial"/>
                      <w:color w:val="000000" w:themeColor="text1"/>
                      <w:sz w:val="12"/>
                      <w:szCs w:val="12"/>
                    </w:rPr>
                    <w:t>$ 30.340.000,00</w:t>
                  </w:r>
                </w:p>
              </w:tc>
            </w:tr>
            <w:tr w:rsidRPr="00BF72F7" w:rsidR="009A61E3" w:rsidTr="009A61E3" w14:paraId="5DDEFE33" w14:textId="77777777">
              <w:trPr>
                <w:trHeight w:val="171"/>
              </w:trPr>
              <w:tc>
                <w:tcPr>
                  <w:tcW w:w="321" w:type="pct"/>
                  <w:shd w:val="clear" w:color="auto" w:fill="FFFFFF" w:themeFill="background1"/>
                  <w:vAlign w:val="center"/>
                </w:tcPr>
                <w:p w:rsidRPr="00BF72F7" w:rsidR="009A61E3" w:rsidP="009A61E3" w:rsidRDefault="009A61E3" w14:paraId="0B654FFE" w14:textId="77777777">
                  <w:pPr>
                    <w:jc w:val="center"/>
                    <w:rPr>
                      <w:rFonts w:ascii="Arial" w:hAnsi="Arial" w:cs="Arial"/>
                      <w:color w:val="000000" w:themeColor="text1"/>
                      <w:sz w:val="12"/>
                      <w:szCs w:val="12"/>
                    </w:rPr>
                  </w:pPr>
                  <w:r w:rsidRPr="00BF72F7">
                    <w:rPr>
                      <w:rFonts w:ascii="Arial" w:hAnsi="Arial" w:cs="Arial"/>
                      <w:color w:val="000000" w:themeColor="text1"/>
                      <w:sz w:val="12"/>
                      <w:szCs w:val="12"/>
                    </w:rPr>
                    <w:t>2</w:t>
                  </w:r>
                </w:p>
              </w:tc>
              <w:tc>
                <w:tcPr>
                  <w:tcW w:w="784" w:type="pct"/>
                  <w:vMerge/>
                  <w:shd w:val="clear" w:color="auto" w:fill="FFFFFF" w:themeFill="background1"/>
                  <w:vAlign w:val="center"/>
                </w:tcPr>
                <w:p w:rsidRPr="00BF72F7" w:rsidR="009A61E3" w:rsidP="009A61E3" w:rsidRDefault="009A61E3" w14:paraId="48BA85F6" w14:textId="77777777">
                  <w:pPr>
                    <w:jc w:val="center"/>
                    <w:rPr>
                      <w:rFonts w:ascii="Arial" w:hAnsi="Arial" w:cs="Arial"/>
                      <w:sz w:val="12"/>
                      <w:szCs w:val="12"/>
                    </w:rPr>
                  </w:pPr>
                </w:p>
              </w:tc>
              <w:tc>
                <w:tcPr>
                  <w:tcW w:w="553" w:type="pct"/>
                  <w:shd w:val="clear" w:color="auto" w:fill="FFFFFF" w:themeFill="background1"/>
                  <w:vAlign w:val="center"/>
                </w:tcPr>
                <w:p w:rsidRPr="00BF72F7" w:rsidR="009A61E3" w:rsidP="009A61E3" w:rsidRDefault="009A61E3" w14:paraId="36B1FB2B" w14:textId="77777777">
                  <w:pPr>
                    <w:jc w:val="both"/>
                    <w:rPr>
                      <w:rFonts w:ascii="Arial" w:hAnsi="Arial" w:cs="Arial"/>
                      <w:color w:val="000000" w:themeColor="text1"/>
                      <w:sz w:val="12"/>
                      <w:szCs w:val="12"/>
                    </w:rPr>
                  </w:pPr>
                  <w:r>
                    <w:rPr>
                      <w:rFonts w:ascii="Arial" w:hAnsi="Arial" w:cs="Arial"/>
                      <w:color w:val="000000" w:themeColor="text1"/>
                      <w:sz w:val="12"/>
                      <w:szCs w:val="12"/>
                    </w:rPr>
                    <w:t>REGI8</w:t>
                  </w:r>
                </w:p>
              </w:tc>
              <w:tc>
                <w:tcPr>
                  <w:tcW w:w="643" w:type="pct"/>
                  <w:vMerge/>
                  <w:shd w:val="clear" w:color="auto" w:fill="FFFFFF" w:themeFill="background1"/>
                  <w:vAlign w:val="center"/>
                </w:tcPr>
                <w:p w:rsidRPr="00BF72F7" w:rsidR="009A61E3" w:rsidP="009A61E3" w:rsidRDefault="009A61E3" w14:paraId="64FD816D" w14:textId="77777777">
                  <w:pPr>
                    <w:jc w:val="both"/>
                    <w:rPr>
                      <w:rFonts w:ascii="Arial" w:hAnsi="Arial" w:cs="Arial"/>
                      <w:color w:val="000000" w:themeColor="text1"/>
                      <w:sz w:val="12"/>
                      <w:szCs w:val="12"/>
                    </w:rPr>
                  </w:pPr>
                </w:p>
              </w:tc>
              <w:tc>
                <w:tcPr>
                  <w:tcW w:w="506" w:type="pct"/>
                  <w:shd w:val="clear" w:color="auto" w:fill="FFFFFF" w:themeFill="background1"/>
                </w:tcPr>
                <w:p w:rsidRPr="00BF72F7" w:rsidR="009A61E3" w:rsidP="009A61E3" w:rsidRDefault="009A61E3" w14:paraId="6C5B2682" w14:textId="77777777">
                  <w:pPr>
                    <w:jc w:val="center"/>
                    <w:rPr>
                      <w:rFonts w:ascii="Arial" w:hAnsi="Arial" w:cs="Arial"/>
                      <w:color w:val="000000" w:themeColor="text1"/>
                      <w:sz w:val="12"/>
                      <w:szCs w:val="12"/>
                    </w:rPr>
                  </w:pPr>
                  <w:r w:rsidRPr="00642C84">
                    <w:rPr>
                      <w:rFonts w:ascii="Arial" w:hAnsi="Arial" w:cs="Arial"/>
                      <w:color w:val="000000" w:themeColor="text1"/>
                      <w:sz w:val="12"/>
                      <w:szCs w:val="12"/>
                    </w:rPr>
                    <w:t>10</w:t>
                  </w:r>
                </w:p>
              </w:tc>
              <w:tc>
                <w:tcPr>
                  <w:tcW w:w="522" w:type="pct"/>
                  <w:shd w:val="clear" w:color="auto" w:fill="FFFFFF" w:themeFill="background1"/>
                </w:tcPr>
                <w:p w:rsidRPr="00BF72F7" w:rsidR="009A61E3" w:rsidP="009A61E3" w:rsidRDefault="009A61E3" w14:paraId="7FE1495A" w14:textId="77777777">
                  <w:pPr>
                    <w:jc w:val="center"/>
                    <w:rPr>
                      <w:rFonts w:ascii="Arial" w:hAnsi="Arial" w:cs="Arial"/>
                      <w:color w:val="000000" w:themeColor="text1"/>
                      <w:sz w:val="12"/>
                      <w:szCs w:val="12"/>
                    </w:rPr>
                  </w:pPr>
                  <w:r w:rsidRPr="00BF72F7">
                    <w:rPr>
                      <w:rFonts w:ascii="Arial" w:hAnsi="Arial" w:cs="Arial"/>
                      <w:color w:val="000000" w:themeColor="text1"/>
                      <w:sz w:val="12"/>
                      <w:szCs w:val="12"/>
                    </w:rPr>
                    <w:t>1</w:t>
                  </w:r>
                </w:p>
              </w:tc>
              <w:tc>
                <w:tcPr>
                  <w:tcW w:w="814" w:type="pct"/>
                  <w:shd w:val="clear" w:color="auto" w:fill="FFFFFF" w:themeFill="background1"/>
                </w:tcPr>
                <w:p w:rsidRPr="00BF72F7" w:rsidR="009A61E3" w:rsidP="009A61E3" w:rsidRDefault="009A61E3" w14:paraId="00C7F2EB" w14:textId="77777777">
                  <w:pPr>
                    <w:jc w:val="center"/>
                    <w:rPr>
                      <w:rFonts w:ascii="Arial" w:hAnsi="Arial" w:cs="Arial"/>
                      <w:color w:val="000000" w:themeColor="text1"/>
                      <w:sz w:val="12"/>
                      <w:szCs w:val="12"/>
                    </w:rPr>
                  </w:pPr>
                  <w:r>
                    <w:rPr>
                      <w:rFonts w:ascii="Arial" w:hAnsi="Arial" w:cs="Arial"/>
                      <w:color w:val="000000" w:themeColor="text1"/>
                      <w:sz w:val="12"/>
                      <w:szCs w:val="12"/>
                    </w:rPr>
                    <w:t>$ 27.115.800,00</w:t>
                  </w:r>
                </w:p>
              </w:tc>
              <w:tc>
                <w:tcPr>
                  <w:tcW w:w="857" w:type="pct"/>
                  <w:shd w:val="clear" w:color="auto" w:fill="FFFFFF" w:themeFill="background1"/>
                </w:tcPr>
                <w:p w:rsidRPr="00BF72F7" w:rsidR="009A61E3" w:rsidP="009A61E3" w:rsidRDefault="009A61E3" w14:paraId="11BEC02B" w14:textId="77777777">
                  <w:pPr>
                    <w:jc w:val="center"/>
                    <w:rPr>
                      <w:rFonts w:ascii="Arial" w:hAnsi="Arial" w:cs="Arial"/>
                      <w:color w:val="000000" w:themeColor="text1"/>
                      <w:sz w:val="12"/>
                      <w:szCs w:val="12"/>
                    </w:rPr>
                  </w:pPr>
                  <w:r>
                    <w:rPr>
                      <w:rFonts w:ascii="Arial" w:hAnsi="Arial" w:cs="Arial"/>
                      <w:color w:val="000000" w:themeColor="text1"/>
                      <w:sz w:val="12"/>
                      <w:szCs w:val="12"/>
                    </w:rPr>
                    <w:t>$ 27.115.800,00</w:t>
                  </w:r>
                </w:p>
              </w:tc>
            </w:tr>
            <w:tr w:rsidRPr="00BF72F7" w:rsidR="009A61E3" w:rsidTr="009A61E3" w14:paraId="05AA3D94" w14:textId="77777777">
              <w:trPr>
                <w:trHeight w:val="171"/>
              </w:trPr>
              <w:tc>
                <w:tcPr>
                  <w:tcW w:w="321" w:type="pct"/>
                  <w:shd w:val="clear" w:color="auto" w:fill="FFFFFF" w:themeFill="background1"/>
                  <w:vAlign w:val="center"/>
                </w:tcPr>
                <w:p w:rsidRPr="00BF72F7" w:rsidR="009A61E3" w:rsidP="009A61E3" w:rsidRDefault="009A61E3" w14:paraId="4ECAC1EE" w14:textId="77777777">
                  <w:pPr>
                    <w:jc w:val="center"/>
                    <w:rPr>
                      <w:rFonts w:ascii="Arial" w:hAnsi="Arial" w:cs="Arial"/>
                      <w:color w:val="000000" w:themeColor="text1"/>
                      <w:sz w:val="12"/>
                      <w:szCs w:val="12"/>
                    </w:rPr>
                  </w:pPr>
                  <w:r w:rsidRPr="00BF72F7">
                    <w:rPr>
                      <w:rFonts w:ascii="Arial" w:hAnsi="Arial" w:cs="Arial"/>
                      <w:color w:val="000000" w:themeColor="text1"/>
                      <w:sz w:val="12"/>
                      <w:szCs w:val="12"/>
                    </w:rPr>
                    <w:t>3</w:t>
                  </w:r>
                </w:p>
              </w:tc>
              <w:tc>
                <w:tcPr>
                  <w:tcW w:w="784" w:type="pct"/>
                  <w:vMerge/>
                  <w:shd w:val="clear" w:color="auto" w:fill="FFFFFF" w:themeFill="background1"/>
                  <w:vAlign w:val="center"/>
                </w:tcPr>
                <w:p w:rsidRPr="00BF72F7" w:rsidR="009A61E3" w:rsidP="009A61E3" w:rsidRDefault="009A61E3" w14:paraId="537EB00F" w14:textId="77777777">
                  <w:pPr>
                    <w:jc w:val="center"/>
                    <w:rPr>
                      <w:rFonts w:ascii="Arial" w:hAnsi="Arial" w:cs="Arial"/>
                      <w:sz w:val="12"/>
                      <w:szCs w:val="12"/>
                    </w:rPr>
                  </w:pPr>
                </w:p>
              </w:tc>
              <w:tc>
                <w:tcPr>
                  <w:tcW w:w="553" w:type="pct"/>
                  <w:shd w:val="clear" w:color="auto" w:fill="FFFFFF" w:themeFill="background1"/>
                  <w:vAlign w:val="center"/>
                </w:tcPr>
                <w:p w:rsidRPr="00BF72F7" w:rsidR="009A61E3" w:rsidP="009A61E3" w:rsidRDefault="009A61E3" w14:paraId="3E351F2B" w14:textId="77777777">
                  <w:pPr>
                    <w:jc w:val="both"/>
                    <w:rPr>
                      <w:rFonts w:ascii="Arial" w:hAnsi="Arial" w:cs="Arial"/>
                      <w:color w:val="000000" w:themeColor="text1"/>
                      <w:sz w:val="12"/>
                      <w:szCs w:val="12"/>
                    </w:rPr>
                  </w:pPr>
                  <w:r>
                    <w:rPr>
                      <w:rFonts w:ascii="Arial" w:hAnsi="Arial" w:cs="Arial"/>
                      <w:color w:val="000000" w:themeColor="text1"/>
                      <w:sz w:val="12"/>
                      <w:szCs w:val="12"/>
                    </w:rPr>
                    <w:t>REGI8 OCCNIT</w:t>
                  </w:r>
                </w:p>
              </w:tc>
              <w:tc>
                <w:tcPr>
                  <w:tcW w:w="643" w:type="pct"/>
                  <w:vMerge/>
                  <w:shd w:val="clear" w:color="auto" w:fill="FFFFFF" w:themeFill="background1"/>
                  <w:vAlign w:val="center"/>
                </w:tcPr>
                <w:p w:rsidRPr="00BF72F7" w:rsidR="009A61E3" w:rsidP="009A61E3" w:rsidRDefault="009A61E3" w14:paraId="16F987CB" w14:textId="77777777">
                  <w:pPr>
                    <w:jc w:val="both"/>
                    <w:rPr>
                      <w:rFonts w:ascii="Arial" w:hAnsi="Arial" w:cs="Arial"/>
                      <w:color w:val="000000" w:themeColor="text1"/>
                      <w:sz w:val="12"/>
                      <w:szCs w:val="12"/>
                    </w:rPr>
                  </w:pPr>
                </w:p>
              </w:tc>
              <w:tc>
                <w:tcPr>
                  <w:tcW w:w="506" w:type="pct"/>
                  <w:shd w:val="clear" w:color="auto" w:fill="FFFFFF" w:themeFill="background1"/>
                </w:tcPr>
                <w:p w:rsidRPr="00BF72F7" w:rsidR="009A61E3" w:rsidP="009A61E3" w:rsidRDefault="009A61E3" w14:paraId="7DDB420C" w14:textId="77777777">
                  <w:pPr>
                    <w:jc w:val="center"/>
                    <w:rPr>
                      <w:rFonts w:ascii="Arial" w:hAnsi="Arial" w:cs="Arial"/>
                      <w:color w:val="000000" w:themeColor="text1"/>
                      <w:sz w:val="12"/>
                      <w:szCs w:val="12"/>
                    </w:rPr>
                  </w:pPr>
                  <w:r w:rsidRPr="00642C84">
                    <w:rPr>
                      <w:rFonts w:ascii="Arial" w:hAnsi="Arial" w:cs="Arial"/>
                      <w:color w:val="000000" w:themeColor="text1"/>
                      <w:sz w:val="12"/>
                      <w:szCs w:val="12"/>
                    </w:rPr>
                    <w:t>10</w:t>
                  </w:r>
                </w:p>
              </w:tc>
              <w:tc>
                <w:tcPr>
                  <w:tcW w:w="522" w:type="pct"/>
                  <w:shd w:val="clear" w:color="auto" w:fill="FFFFFF" w:themeFill="background1"/>
                </w:tcPr>
                <w:p w:rsidRPr="00BF72F7" w:rsidR="009A61E3" w:rsidP="009A61E3" w:rsidRDefault="009A61E3" w14:paraId="5F81B540" w14:textId="77777777">
                  <w:pPr>
                    <w:jc w:val="center"/>
                    <w:rPr>
                      <w:rFonts w:ascii="Arial" w:hAnsi="Arial" w:cs="Arial"/>
                      <w:color w:val="000000" w:themeColor="text1"/>
                      <w:sz w:val="12"/>
                      <w:szCs w:val="12"/>
                    </w:rPr>
                  </w:pPr>
                  <w:r w:rsidRPr="00BF72F7">
                    <w:rPr>
                      <w:rFonts w:ascii="Arial" w:hAnsi="Arial" w:cs="Arial"/>
                      <w:color w:val="000000" w:themeColor="text1"/>
                      <w:sz w:val="12"/>
                      <w:szCs w:val="12"/>
                    </w:rPr>
                    <w:t>1</w:t>
                  </w:r>
                </w:p>
              </w:tc>
              <w:tc>
                <w:tcPr>
                  <w:tcW w:w="814" w:type="pct"/>
                  <w:shd w:val="clear" w:color="auto" w:fill="FFFFFF" w:themeFill="background1"/>
                </w:tcPr>
                <w:p w:rsidRPr="00BF72F7" w:rsidR="009A61E3" w:rsidP="009A61E3" w:rsidRDefault="009A61E3" w14:paraId="0E1351DD" w14:textId="77777777">
                  <w:pPr>
                    <w:jc w:val="center"/>
                    <w:rPr>
                      <w:rFonts w:ascii="Arial" w:hAnsi="Arial" w:cs="Arial"/>
                      <w:color w:val="000000" w:themeColor="text1"/>
                      <w:sz w:val="12"/>
                      <w:szCs w:val="12"/>
                    </w:rPr>
                  </w:pPr>
                  <w:r>
                    <w:rPr>
                      <w:rFonts w:ascii="Arial" w:hAnsi="Arial" w:cs="Arial"/>
                      <w:color w:val="000000" w:themeColor="text1"/>
                      <w:sz w:val="12"/>
                      <w:szCs w:val="12"/>
                    </w:rPr>
                    <w:t>$ 2.400.000,00</w:t>
                  </w:r>
                </w:p>
              </w:tc>
              <w:tc>
                <w:tcPr>
                  <w:tcW w:w="857" w:type="pct"/>
                  <w:shd w:val="clear" w:color="auto" w:fill="FFFFFF" w:themeFill="background1"/>
                </w:tcPr>
                <w:p w:rsidRPr="00BF72F7" w:rsidR="009A61E3" w:rsidP="009A61E3" w:rsidRDefault="009A61E3" w14:paraId="16383732" w14:textId="77777777">
                  <w:pPr>
                    <w:jc w:val="center"/>
                    <w:rPr>
                      <w:rFonts w:ascii="Arial" w:hAnsi="Arial" w:cs="Arial"/>
                      <w:color w:val="000000" w:themeColor="text1"/>
                      <w:sz w:val="12"/>
                      <w:szCs w:val="12"/>
                    </w:rPr>
                  </w:pPr>
                  <w:r>
                    <w:rPr>
                      <w:rFonts w:ascii="Arial" w:hAnsi="Arial" w:cs="Arial"/>
                      <w:color w:val="000000" w:themeColor="text1"/>
                      <w:sz w:val="12"/>
                      <w:szCs w:val="12"/>
                    </w:rPr>
                    <w:t>$ 2.400.000,00</w:t>
                  </w:r>
                </w:p>
              </w:tc>
            </w:tr>
            <w:tr w:rsidRPr="00BF72F7" w:rsidR="009A61E3" w:rsidTr="009A61E3" w14:paraId="09E2C45B" w14:textId="77777777">
              <w:trPr>
                <w:trHeight w:val="171"/>
              </w:trPr>
              <w:tc>
                <w:tcPr>
                  <w:tcW w:w="321" w:type="pct"/>
                  <w:shd w:val="clear" w:color="auto" w:fill="FFFFFF" w:themeFill="background1"/>
                  <w:vAlign w:val="center"/>
                </w:tcPr>
                <w:p w:rsidRPr="00BF72F7" w:rsidR="009A61E3" w:rsidP="009A61E3" w:rsidRDefault="009A61E3" w14:paraId="6F090405" w14:textId="77777777">
                  <w:pPr>
                    <w:jc w:val="center"/>
                    <w:rPr>
                      <w:rFonts w:ascii="Arial" w:hAnsi="Arial" w:cs="Arial"/>
                      <w:color w:val="000000" w:themeColor="text1"/>
                      <w:sz w:val="12"/>
                      <w:szCs w:val="12"/>
                    </w:rPr>
                  </w:pPr>
                  <w:r w:rsidRPr="00BF72F7">
                    <w:rPr>
                      <w:rFonts w:ascii="Arial" w:hAnsi="Arial" w:cs="Arial"/>
                      <w:color w:val="000000" w:themeColor="text1"/>
                      <w:sz w:val="12"/>
                      <w:szCs w:val="12"/>
                    </w:rPr>
                    <w:t>4</w:t>
                  </w:r>
                </w:p>
              </w:tc>
              <w:tc>
                <w:tcPr>
                  <w:tcW w:w="784" w:type="pct"/>
                  <w:vMerge/>
                  <w:shd w:val="clear" w:color="auto" w:fill="FFFFFF" w:themeFill="background1"/>
                  <w:vAlign w:val="center"/>
                </w:tcPr>
                <w:p w:rsidRPr="00BF72F7" w:rsidR="009A61E3" w:rsidP="009A61E3" w:rsidRDefault="009A61E3" w14:paraId="47EC28EE" w14:textId="77777777">
                  <w:pPr>
                    <w:jc w:val="center"/>
                    <w:rPr>
                      <w:rFonts w:ascii="Arial" w:hAnsi="Arial" w:cs="Arial"/>
                      <w:sz w:val="12"/>
                      <w:szCs w:val="12"/>
                    </w:rPr>
                  </w:pPr>
                </w:p>
              </w:tc>
              <w:tc>
                <w:tcPr>
                  <w:tcW w:w="553" w:type="pct"/>
                  <w:shd w:val="clear" w:color="auto" w:fill="FFFFFF" w:themeFill="background1"/>
                  <w:vAlign w:val="center"/>
                </w:tcPr>
                <w:p w:rsidRPr="00BF72F7" w:rsidR="009A61E3" w:rsidP="009A61E3" w:rsidRDefault="009A61E3" w14:paraId="49EB08B4" w14:textId="77777777">
                  <w:pPr>
                    <w:jc w:val="both"/>
                    <w:rPr>
                      <w:rFonts w:ascii="Arial" w:hAnsi="Arial" w:cs="Arial"/>
                      <w:color w:val="000000" w:themeColor="text1"/>
                      <w:sz w:val="12"/>
                      <w:szCs w:val="12"/>
                    </w:rPr>
                  </w:pPr>
                  <w:r>
                    <w:rPr>
                      <w:rFonts w:ascii="Arial" w:hAnsi="Arial" w:cs="Arial"/>
                      <w:color w:val="000000" w:themeColor="text1"/>
                      <w:sz w:val="12"/>
                      <w:szCs w:val="12"/>
                    </w:rPr>
                    <w:t>MEBAR</w:t>
                  </w:r>
                </w:p>
              </w:tc>
              <w:tc>
                <w:tcPr>
                  <w:tcW w:w="643" w:type="pct"/>
                  <w:vMerge/>
                  <w:shd w:val="clear" w:color="auto" w:fill="FFFFFF" w:themeFill="background1"/>
                  <w:vAlign w:val="center"/>
                </w:tcPr>
                <w:p w:rsidRPr="00BF72F7" w:rsidR="009A61E3" w:rsidP="009A61E3" w:rsidRDefault="009A61E3" w14:paraId="58B9BDDA" w14:textId="77777777">
                  <w:pPr>
                    <w:jc w:val="both"/>
                    <w:rPr>
                      <w:rFonts w:ascii="Arial" w:hAnsi="Arial" w:cs="Arial"/>
                      <w:color w:val="000000" w:themeColor="text1"/>
                      <w:sz w:val="12"/>
                      <w:szCs w:val="12"/>
                    </w:rPr>
                  </w:pPr>
                </w:p>
              </w:tc>
              <w:tc>
                <w:tcPr>
                  <w:tcW w:w="506" w:type="pct"/>
                  <w:shd w:val="clear" w:color="auto" w:fill="FFFFFF" w:themeFill="background1"/>
                </w:tcPr>
                <w:p w:rsidRPr="00BF72F7" w:rsidR="009A61E3" w:rsidP="009A61E3" w:rsidRDefault="009A61E3" w14:paraId="68B53394" w14:textId="77777777">
                  <w:pPr>
                    <w:jc w:val="center"/>
                    <w:rPr>
                      <w:rFonts w:ascii="Arial" w:hAnsi="Arial" w:cs="Arial"/>
                      <w:color w:val="000000" w:themeColor="text1"/>
                      <w:sz w:val="12"/>
                      <w:szCs w:val="12"/>
                    </w:rPr>
                  </w:pPr>
                  <w:r w:rsidRPr="00642C84">
                    <w:rPr>
                      <w:rFonts w:ascii="Arial" w:hAnsi="Arial" w:cs="Arial"/>
                      <w:color w:val="000000" w:themeColor="text1"/>
                      <w:sz w:val="12"/>
                      <w:szCs w:val="12"/>
                    </w:rPr>
                    <w:t>10</w:t>
                  </w:r>
                </w:p>
              </w:tc>
              <w:tc>
                <w:tcPr>
                  <w:tcW w:w="522" w:type="pct"/>
                  <w:shd w:val="clear" w:color="auto" w:fill="FFFFFF" w:themeFill="background1"/>
                </w:tcPr>
                <w:p w:rsidRPr="00BF72F7" w:rsidR="009A61E3" w:rsidP="009A61E3" w:rsidRDefault="009A61E3" w14:paraId="0A889760" w14:textId="77777777">
                  <w:pPr>
                    <w:jc w:val="center"/>
                    <w:rPr>
                      <w:rFonts w:ascii="Arial" w:hAnsi="Arial" w:cs="Arial"/>
                      <w:color w:val="000000" w:themeColor="text1"/>
                      <w:sz w:val="12"/>
                      <w:szCs w:val="12"/>
                    </w:rPr>
                  </w:pPr>
                  <w:r w:rsidRPr="00BF72F7">
                    <w:rPr>
                      <w:rFonts w:ascii="Arial" w:hAnsi="Arial" w:cs="Arial"/>
                      <w:color w:val="000000" w:themeColor="text1"/>
                      <w:sz w:val="12"/>
                      <w:szCs w:val="12"/>
                    </w:rPr>
                    <w:t>1</w:t>
                  </w:r>
                </w:p>
              </w:tc>
              <w:tc>
                <w:tcPr>
                  <w:tcW w:w="814" w:type="pct"/>
                  <w:shd w:val="clear" w:color="auto" w:fill="FFFFFF" w:themeFill="background1"/>
                </w:tcPr>
                <w:p w:rsidRPr="00BF72F7" w:rsidR="009A61E3" w:rsidP="009A61E3" w:rsidRDefault="009A61E3" w14:paraId="3523F2DA" w14:textId="77777777">
                  <w:pPr>
                    <w:jc w:val="center"/>
                    <w:rPr>
                      <w:rFonts w:ascii="Arial" w:hAnsi="Arial" w:cs="Arial"/>
                      <w:color w:val="000000" w:themeColor="text1"/>
                      <w:sz w:val="12"/>
                      <w:szCs w:val="12"/>
                    </w:rPr>
                  </w:pPr>
                  <w:r>
                    <w:rPr>
                      <w:rFonts w:ascii="Arial" w:hAnsi="Arial" w:cs="Arial"/>
                      <w:color w:val="000000" w:themeColor="text1"/>
                      <w:sz w:val="12"/>
                      <w:szCs w:val="12"/>
                    </w:rPr>
                    <w:t>$420.400.000,00</w:t>
                  </w:r>
                </w:p>
              </w:tc>
              <w:tc>
                <w:tcPr>
                  <w:tcW w:w="857" w:type="pct"/>
                  <w:shd w:val="clear" w:color="auto" w:fill="FFFFFF" w:themeFill="background1"/>
                </w:tcPr>
                <w:p w:rsidRPr="00BF72F7" w:rsidR="009A61E3" w:rsidP="009A61E3" w:rsidRDefault="009A61E3" w14:paraId="3F2858C8" w14:textId="77777777">
                  <w:pPr>
                    <w:jc w:val="center"/>
                    <w:rPr>
                      <w:rFonts w:ascii="Arial" w:hAnsi="Arial" w:cs="Arial"/>
                      <w:color w:val="000000" w:themeColor="text1"/>
                      <w:sz w:val="12"/>
                      <w:szCs w:val="12"/>
                    </w:rPr>
                  </w:pPr>
                  <w:r>
                    <w:rPr>
                      <w:rFonts w:ascii="Arial" w:hAnsi="Arial" w:cs="Arial"/>
                      <w:color w:val="000000" w:themeColor="text1"/>
                      <w:sz w:val="12"/>
                      <w:szCs w:val="12"/>
                    </w:rPr>
                    <w:t>$420.400.000,00</w:t>
                  </w:r>
                </w:p>
              </w:tc>
            </w:tr>
            <w:tr w:rsidRPr="00BF72F7" w:rsidR="009A61E3" w:rsidTr="009A61E3" w14:paraId="7BE84BF3" w14:textId="77777777">
              <w:trPr>
                <w:trHeight w:val="171"/>
              </w:trPr>
              <w:tc>
                <w:tcPr>
                  <w:tcW w:w="321" w:type="pct"/>
                  <w:shd w:val="clear" w:color="auto" w:fill="FFFFFF" w:themeFill="background1"/>
                  <w:vAlign w:val="center"/>
                </w:tcPr>
                <w:p w:rsidRPr="00BF72F7" w:rsidR="009A61E3" w:rsidP="009A61E3" w:rsidRDefault="009A61E3" w14:paraId="5B938669" w14:textId="77777777">
                  <w:pPr>
                    <w:jc w:val="center"/>
                    <w:rPr>
                      <w:rFonts w:ascii="Arial" w:hAnsi="Arial" w:cs="Arial"/>
                      <w:color w:val="000000" w:themeColor="text1"/>
                      <w:sz w:val="12"/>
                      <w:szCs w:val="12"/>
                    </w:rPr>
                  </w:pPr>
                  <w:r w:rsidRPr="00BF72F7">
                    <w:rPr>
                      <w:rFonts w:ascii="Arial" w:hAnsi="Arial" w:cs="Arial"/>
                      <w:color w:val="000000" w:themeColor="text1"/>
                      <w:sz w:val="12"/>
                      <w:szCs w:val="12"/>
                    </w:rPr>
                    <w:t>5</w:t>
                  </w:r>
                </w:p>
              </w:tc>
              <w:tc>
                <w:tcPr>
                  <w:tcW w:w="784" w:type="pct"/>
                  <w:vMerge/>
                  <w:shd w:val="clear" w:color="auto" w:fill="FFFFFF" w:themeFill="background1"/>
                  <w:vAlign w:val="center"/>
                </w:tcPr>
                <w:p w:rsidRPr="00BF72F7" w:rsidR="009A61E3" w:rsidP="009A61E3" w:rsidRDefault="009A61E3" w14:paraId="4598628E" w14:textId="77777777">
                  <w:pPr>
                    <w:jc w:val="center"/>
                    <w:rPr>
                      <w:rFonts w:ascii="Arial" w:hAnsi="Arial" w:cs="Arial"/>
                      <w:sz w:val="12"/>
                      <w:szCs w:val="12"/>
                    </w:rPr>
                  </w:pPr>
                </w:p>
              </w:tc>
              <w:tc>
                <w:tcPr>
                  <w:tcW w:w="553" w:type="pct"/>
                  <w:shd w:val="clear" w:color="auto" w:fill="FFFFFF" w:themeFill="background1"/>
                  <w:vAlign w:val="center"/>
                </w:tcPr>
                <w:p w:rsidRPr="00BF72F7" w:rsidR="009A61E3" w:rsidP="009A61E3" w:rsidRDefault="009A61E3" w14:paraId="0209B775" w14:textId="77777777">
                  <w:pPr>
                    <w:jc w:val="both"/>
                    <w:rPr>
                      <w:rFonts w:ascii="Arial" w:hAnsi="Arial" w:cs="Arial"/>
                      <w:color w:val="000000" w:themeColor="text1"/>
                      <w:sz w:val="12"/>
                      <w:szCs w:val="12"/>
                    </w:rPr>
                  </w:pPr>
                  <w:r>
                    <w:rPr>
                      <w:rFonts w:ascii="Arial" w:hAnsi="Arial" w:cs="Arial"/>
                      <w:color w:val="000000" w:themeColor="text1"/>
                      <w:sz w:val="12"/>
                      <w:szCs w:val="12"/>
                    </w:rPr>
                    <w:t>DEATA</w:t>
                  </w:r>
                </w:p>
              </w:tc>
              <w:tc>
                <w:tcPr>
                  <w:tcW w:w="643" w:type="pct"/>
                  <w:vMerge/>
                  <w:shd w:val="clear" w:color="auto" w:fill="FFFFFF" w:themeFill="background1"/>
                  <w:vAlign w:val="center"/>
                </w:tcPr>
                <w:p w:rsidRPr="00BF72F7" w:rsidR="009A61E3" w:rsidP="009A61E3" w:rsidRDefault="009A61E3" w14:paraId="49CFBD20" w14:textId="77777777">
                  <w:pPr>
                    <w:jc w:val="both"/>
                    <w:rPr>
                      <w:rFonts w:ascii="Arial" w:hAnsi="Arial" w:cs="Arial"/>
                      <w:color w:val="000000" w:themeColor="text1"/>
                      <w:sz w:val="12"/>
                      <w:szCs w:val="12"/>
                    </w:rPr>
                  </w:pPr>
                </w:p>
              </w:tc>
              <w:tc>
                <w:tcPr>
                  <w:tcW w:w="506" w:type="pct"/>
                  <w:shd w:val="clear" w:color="auto" w:fill="FFFFFF" w:themeFill="background1"/>
                </w:tcPr>
                <w:p w:rsidRPr="00BF72F7" w:rsidR="009A61E3" w:rsidP="009A61E3" w:rsidRDefault="009A61E3" w14:paraId="41974241" w14:textId="77777777">
                  <w:pPr>
                    <w:jc w:val="center"/>
                    <w:rPr>
                      <w:rFonts w:ascii="Arial" w:hAnsi="Arial" w:cs="Arial"/>
                      <w:color w:val="000000" w:themeColor="text1"/>
                      <w:sz w:val="12"/>
                      <w:szCs w:val="12"/>
                    </w:rPr>
                  </w:pPr>
                  <w:r w:rsidRPr="00642C84">
                    <w:rPr>
                      <w:rFonts w:ascii="Arial" w:hAnsi="Arial" w:cs="Arial"/>
                      <w:color w:val="000000" w:themeColor="text1"/>
                      <w:sz w:val="12"/>
                      <w:szCs w:val="12"/>
                    </w:rPr>
                    <w:t>10</w:t>
                  </w:r>
                </w:p>
              </w:tc>
              <w:tc>
                <w:tcPr>
                  <w:tcW w:w="522" w:type="pct"/>
                  <w:shd w:val="clear" w:color="auto" w:fill="FFFFFF" w:themeFill="background1"/>
                </w:tcPr>
                <w:p w:rsidRPr="00BF72F7" w:rsidR="009A61E3" w:rsidP="009A61E3" w:rsidRDefault="009A61E3" w14:paraId="62D588FC" w14:textId="77777777">
                  <w:pPr>
                    <w:jc w:val="center"/>
                    <w:rPr>
                      <w:rFonts w:ascii="Arial" w:hAnsi="Arial" w:cs="Arial"/>
                      <w:color w:val="000000" w:themeColor="text1"/>
                      <w:sz w:val="12"/>
                      <w:szCs w:val="12"/>
                    </w:rPr>
                  </w:pPr>
                  <w:r w:rsidRPr="00BF72F7">
                    <w:rPr>
                      <w:rFonts w:ascii="Arial" w:hAnsi="Arial" w:cs="Arial"/>
                      <w:color w:val="000000" w:themeColor="text1"/>
                      <w:sz w:val="12"/>
                      <w:szCs w:val="12"/>
                    </w:rPr>
                    <w:t>1</w:t>
                  </w:r>
                </w:p>
              </w:tc>
              <w:tc>
                <w:tcPr>
                  <w:tcW w:w="814" w:type="pct"/>
                  <w:shd w:val="clear" w:color="auto" w:fill="FFFFFF" w:themeFill="background1"/>
                </w:tcPr>
                <w:p w:rsidRPr="00BF72F7" w:rsidR="009A61E3" w:rsidP="009A61E3" w:rsidRDefault="009A61E3" w14:paraId="34F50F6D" w14:textId="77777777">
                  <w:pPr>
                    <w:jc w:val="center"/>
                    <w:rPr>
                      <w:rFonts w:ascii="Arial" w:hAnsi="Arial" w:cs="Arial"/>
                      <w:color w:val="000000" w:themeColor="text1"/>
                      <w:sz w:val="12"/>
                      <w:szCs w:val="12"/>
                    </w:rPr>
                  </w:pPr>
                  <w:r>
                    <w:rPr>
                      <w:rFonts w:ascii="Arial" w:hAnsi="Arial" w:cs="Arial"/>
                      <w:color w:val="000000" w:themeColor="text1"/>
                      <w:sz w:val="12"/>
                      <w:szCs w:val="12"/>
                    </w:rPr>
                    <w:t>$ 147.140.000,00</w:t>
                  </w:r>
                </w:p>
              </w:tc>
              <w:tc>
                <w:tcPr>
                  <w:tcW w:w="857" w:type="pct"/>
                  <w:shd w:val="clear" w:color="auto" w:fill="FFFFFF" w:themeFill="background1"/>
                </w:tcPr>
                <w:p w:rsidRPr="00BF72F7" w:rsidR="009A61E3" w:rsidP="009A61E3" w:rsidRDefault="009A61E3" w14:paraId="385DA74F" w14:textId="77777777">
                  <w:pPr>
                    <w:jc w:val="center"/>
                    <w:rPr>
                      <w:rFonts w:ascii="Arial" w:hAnsi="Arial" w:cs="Arial"/>
                      <w:color w:val="000000" w:themeColor="text1"/>
                      <w:sz w:val="12"/>
                      <w:szCs w:val="12"/>
                    </w:rPr>
                  </w:pPr>
                  <w:r>
                    <w:rPr>
                      <w:rFonts w:ascii="Arial" w:hAnsi="Arial" w:cs="Arial"/>
                      <w:color w:val="000000" w:themeColor="text1"/>
                      <w:sz w:val="12"/>
                      <w:szCs w:val="12"/>
                    </w:rPr>
                    <w:t>$ 147.140.000,00</w:t>
                  </w:r>
                </w:p>
              </w:tc>
            </w:tr>
            <w:tr w:rsidRPr="00BF72F7" w:rsidR="009A61E3" w:rsidTr="009A61E3" w14:paraId="68E42E04" w14:textId="77777777">
              <w:trPr>
                <w:trHeight w:val="171"/>
              </w:trPr>
              <w:tc>
                <w:tcPr>
                  <w:tcW w:w="321" w:type="pct"/>
                  <w:shd w:val="clear" w:color="auto" w:fill="FFFFFF" w:themeFill="background1"/>
                  <w:vAlign w:val="center"/>
                </w:tcPr>
                <w:p w:rsidRPr="00BF72F7" w:rsidR="009A61E3" w:rsidP="009A61E3" w:rsidRDefault="009A61E3" w14:paraId="19B6A9B5" w14:textId="77777777">
                  <w:pPr>
                    <w:jc w:val="center"/>
                    <w:rPr>
                      <w:rFonts w:ascii="Arial" w:hAnsi="Arial" w:cs="Arial"/>
                      <w:color w:val="000000" w:themeColor="text1"/>
                      <w:sz w:val="12"/>
                      <w:szCs w:val="12"/>
                    </w:rPr>
                  </w:pPr>
                  <w:r>
                    <w:rPr>
                      <w:rFonts w:ascii="Arial" w:hAnsi="Arial" w:cs="Arial"/>
                      <w:color w:val="000000" w:themeColor="text1"/>
                      <w:sz w:val="12"/>
                      <w:szCs w:val="12"/>
                    </w:rPr>
                    <w:t>6</w:t>
                  </w:r>
                </w:p>
              </w:tc>
              <w:tc>
                <w:tcPr>
                  <w:tcW w:w="784" w:type="pct"/>
                  <w:vMerge/>
                  <w:shd w:val="clear" w:color="auto" w:fill="FFFFFF" w:themeFill="background1"/>
                  <w:vAlign w:val="center"/>
                </w:tcPr>
                <w:p w:rsidRPr="00BF72F7" w:rsidR="009A61E3" w:rsidP="009A61E3" w:rsidRDefault="009A61E3" w14:paraId="0F99451F" w14:textId="77777777">
                  <w:pPr>
                    <w:jc w:val="center"/>
                    <w:rPr>
                      <w:rFonts w:ascii="Arial" w:hAnsi="Arial" w:cs="Arial"/>
                      <w:sz w:val="12"/>
                      <w:szCs w:val="12"/>
                    </w:rPr>
                  </w:pPr>
                </w:p>
              </w:tc>
              <w:tc>
                <w:tcPr>
                  <w:tcW w:w="553" w:type="pct"/>
                  <w:shd w:val="clear" w:color="auto" w:fill="FFFFFF" w:themeFill="background1"/>
                  <w:vAlign w:val="center"/>
                </w:tcPr>
                <w:p w:rsidR="009A61E3" w:rsidP="009A61E3" w:rsidRDefault="009A61E3" w14:paraId="05FD6ADE" w14:textId="77777777">
                  <w:pPr>
                    <w:jc w:val="both"/>
                    <w:rPr>
                      <w:rFonts w:ascii="Arial" w:hAnsi="Arial" w:cs="Arial"/>
                      <w:color w:val="000000" w:themeColor="text1"/>
                      <w:sz w:val="12"/>
                      <w:szCs w:val="12"/>
                    </w:rPr>
                  </w:pPr>
                  <w:r>
                    <w:rPr>
                      <w:rFonts w:ascii="Arial" w:hAnsi="Arial" w:cs="Arial"/>
                      <w:color w:val="000000" w:themeColor="text1"/>
                      <w:sz w:val="12"/>
                      <w:szCs w:val="12"/>
                    </w:rPr>
                    <w:t>GUDMO</w:t>
                  </w:r>
                </w:p>
              </w:tc>
              <w:tc>
                <w:tcPr>
                  <w:tcW w:w="643" w:type="pct"/>
                  <w:vMerge/>
                  <w:shd w:val="clear" w:color="auto" w:fill="FFFFFF" w:themeFill="background1"/>
                  <w:vAlign w:val="center"/>
                </w:tcPr>
                <w:p w:rsidRPr="00BF72F7" w:rsidR="009A61E3" w:rsidP="009A61E3" w:rsidRDefault="009A61E3" w14:paraId="65F96764" w14:textId="77777777">
                  <w:pPr>
                    <w:jc w:val="both"/>
                    <w:rPr>
                      <w:rFonts w:ascii="Arial" w:hAnsi="Arial" w:cs="Arial"/>
                      <w:color w:val="000000" w:themeColor="text1"/>
                      <w:sz w:val="12"/>
                      <w:szCs w:val="12"/>
                    </w:rPr>
                  </w:pPr>
                </w:p>
              </w:tc>
              <w:tc>
                <w:tcPr>
                  <w:tcW w:w="506" w:type="pct"/>
                  <w:shd w:val="clear" w:color="auto" w:fill="FFFFFF" w:themeFill="background1"/>
                </w:tcPr>
                <w:p w:rsidRPr="00BF72F7" w:rsidR="009A61E3" w:rsidP="009A61E3" w:rsidRDefault="009A61E3" w14:paraId="2C004FA1" w14:textId="77777777">
                  <w:pPr>
                    <w:jc w:val="center"/>
                    <w:rPr>
                      <w:rFonts w:ascii="Arial" w:hAnsi="Arial" w:cs="Arial"/>
                      <w:color w:val="000000" w:themeColor="text1"/>
                      <w:sz w:val="12"/>
                      <w:szCs w:val="12"/>
                    </w:rPr>
                  </w:pPr>
                  <w:r w:rsidRPr="00642C84">
                    <w:rPr>
                      <w:rFonts w:ascii="Arial" w:hAnsi="Arial" w:cs="Arial"/>
                      <w:color w:val="000000" w:themeColor="text1"/>
                      <w:sz w:val="12"/>
                      <w:szCs w:val="12"/>
                    </w:rPr>
                    <w:t>10</w:t>
                  </w:r>
                </w:p>
              </w:tc>
              <w:tc>
                <w:tcPr>
                  <w:tcW w:w="522" w:type="pct"/>
                  <w:shd w:val="clear" w:color="auto" w:fill="FFFFFF" w:themeFill="background1"/>
                </w:tcPr>
                <w:p w:rsidRPr="00BF72F7" w:rsidR="009A61E3" w:rsidP="009A61E3" w:rsidRDefault="009A61E3" w14:paraId="22FBA756" w14:textId="77777777">
                  <w:pPr>
                    <w:jc w:val="center"/>
                    <w:rPr>
                      <w:rFonts w:ascii="Arial" w:hAnsi="Arial" w:cs="Arial"/>
                      <w:color w:val="000000" w:themeColor="text1"/>
                      <w:sz w:val="12"/>
                      <w:szCs w:val="12"/>
                    </w:rPr>
                  </w:pPr>
                  <w:r>
                    <w:rPr>
                      <w:rFonts w:ascii="Arial" w:hAnsi="Arial" w:cs="Arial"/>
                      <w:color w:val="000000" w:themeColor="text1"/>
                      <w:sz w:val="12"/>
                      <w:szCs w:val="12"/>
                    </w:rPr>
                    <w:t>1</w:t>
                  </w:r>
                </w:p>
              </w:tc>
              <w:tc>
                <w:tcPr>
                  <w:tcW w:w="814" w:type="pct"/>
                  <w:shd w:val="clear" w:color="auto" w:fill="FFFFFF" w:themeFill="background1"/>
                </w:tcPr>
                <w:p w:rsidRPr="00A814B5" w:rsidR="009A61E3" w:rsidP="009A61E3" w:rsidRDefault="009A61E3" w14:paraId="2B4F4B89" w14:textId="77777777">
                  <w:pPr>
                    <w:jc w:val="center"/>
                    <w:rPr>
                      <w:rFonts w:ascii="Arial" w:hAnsi="Arial" w:cs="Arial"/>
                      <w:color w:val="000000" w:themeColor="text1"/>
                      <w:sz w:val="12"/>
                      <w:szCs w:val="12"/>
                    </w:rPr>
                  </w:pPr>
                  <w:r w:rsidRPr="00A814B5">
                    <w:rPr>
                      <w:rFonts w:ascii="Arial" w:hAnsi="Arial" w:cs="Arial"/>
                      <w:color w:val="000000" w:themeColor="text1"/>
                      <w:sz w:val="12"/>
                      <w:szCs w:val="12"/>
                    </w:rPr>
                    <w:t>$ 14.406.000,</w:t>
                  </w:r>
                  <w:r>
                    <w:rPr>
                      <w:rFonts w:ascii="Arial" w:hAnsi="Arial" w:cs="Arial"/>
                      <w:color w:val="000000" w:themeColor="text1"/>
                      <w:sz w:val="12"/>
                      <w:szCs w:val="12"/>
                    </w:rPr>
                    <w:t>00</w:t>
                  </w:r>
                </w:p>
              </w:tc>
              <w:tc>
                <w:tcPr>
                  <w:tcW w:w="857" w:type="pct"/>
                  <w:shd w:val="clear" w:color="auto" w:fill="FFFFFF" w:themeFill="background1"/>
                </w:tcPr>
                <w:p w:rsidRPr="00BF72F7" w:rsidR="009A61E3" w:rsidP="009A61E3" w:rsidRDefault="009A61E3" w14:paraId="1C119094" w14:textId="77777777">
                  <w:pPr>
                    <w:jc w:val="center"/>
                  </w:pPr>
                  <w:r w:rsidRPr="00A814B5">
                    <w:rPr>
                      <w:rFonts w:ascii="Arial" w:hAnsi="Arial" w:cs="Arial"/>
                      <w:color w:val="000000" w:themeColor="text1"/>
                      <w:sz w:val="12"/>
                      <w:szCs w:val="12"/>
                    </w:rPr>
                    <w:t>$ 14.406.000,</w:t>
                  </w:r>
                  <w:r>
                    <w:rPr>
                      <w:rFonts w:ascii="Arial" w:hAnsi="Arial" w:cs="Arial"/>
                      <w:color w:val="000000" w:themeColor="text1"/>
                      <w:sz w:val="12"/>
                      <w:szCs w:val="12"/>
                    </w:rPr>
                    <w:t>00</w:t>
                  </w:r>
                </w:p>
              </w:tc>
            </w:tr>
            <w:tr w:rsidRPr="00BF72F7" w:rsidR="009A61E3" w:rsidTr="009A61E3" w14:paraId="3705D782" w14:textId="77777777">
              <w:trPr>
                <w:trHeight w:val="171"/>
              </w:trPr>
              <w:tc>
                <w:tcPr>
                  <w:tcW w:w="321" w:type="pct"/>
                  <w:shd w:val="clear" w:color="auto" w:fill="FFFFFF" w:themeFill="background1"/>
                  <w:vAlign w:val="center"/>
                </w:tcPr>
                <w:p w:rsidRPr="00BF72F7" w:rsidR="009A61E3" w:rsidP="009A61E3" w:rsidRDefault="009A61E3" w14:paraId="14C64EC2" w14:textId="77777777">
                  <w:pPr>
                    <w:jc w:val="center"/>
                    <w:rPr>
                      <w:rFonts w:ascii="Arial" w:hAnsi="Arial" w:cs="Arial"/>
                      <w:color w:val="000000" w:themeColor="text1"/>
                      <w:sz w:val="12"/>
                      <w:szCs w:val="12"/>
                    </w:rPr>
                  </w:pPr>
                  <w:r>
                    <w:rPr>
                      <w:rFonts w:ascii="Arial" w:hAnsi="Arial" w:cs="Arial"/>
                      <w:color w:val="000000" w:themeColor="text1"/>
                      <w:sz w:val="12"/>
                      <w:szCs w:val="12"/>
                    </w:rPr>
                    <w:t>7</w:t>
                  </w:r>
                </w:p>
              </w:tc>
              <w:tc>
                <w:tcPr>
                  <w:tcW w:w="784" w:type="pct"/>
                  <w:vMerge/>
                  <w:shd w:val="clear" w:color="auto" w:fill="FFFFFF" w:themeFill="background1"/>
                  <w:vAlign w:val="center"/>
                </w:tcPr>
                <w:p w:rsidRPr="00BF72F7" w:rsidR="009A61E3" w:rsidP="009A61E3" w:rsidRDefault="009A61E3" w14:paraId="16C83342" w14:textId="77777777">
                  <w:pPr>
                    <w:jc w:val="center"/>
                    <w:rPr>
                      <w:rFonts w:ascii="Arial" w:hAnsi="Arial" w:cs="Arial"/>
                      <w:sz w:val="12"/>
                      <w:szCs w:val="12"/>
                    </w:rPr>
                  </w:pPr>
                </w:p>
              </w:tc>
              <w:tc>
                <w:tcPr>
                  <w:tcW w:w="553" w:type="pct"/>
                  <w:shd w:val="clear" w:color="auto" w:fill="FFFFFF" w:themeFill="background1"/>
                  <w:vAlign w:val="center"/>
                </w:tcPr>
                <w:p w:rsidRPr="00BF72F7" w:rsidR="009A61E3" w:rsidP="009A61E3" w:rsidRDefault="009A61E3" w14:paraId="19632918" w14:textId="77777777">
                  <w:pPr>
                    <w:jc w:val="both"/>
                    <w:rPr>
                      <w:rFonts w:ascii="Arial" w:hAnsi="Arial" w:cs="Arial"/>
                      <w:color w:val="000000" w:themeColor="text1"/>
                      <w:sz w:val="12"/>
                      <w:szCs w:val="12"/>
                    </w:rPr>
                  </w:pPr>
                  <w:r>
                    <w:rPr>
                      <w:rFonts w:ascii="Arial" w:hAnsi="Arial" w:cs="Arial"/>
                      <w:color w:val="000000" w:themeColor="text1"/>
                      <w:sz w:val="12"/>
                      <w:szCs w:val="12"/>
                    </w:rPr>
                    <w:t>NUSSEFA</w:t>
                  </w:r>
                </w:p>
              </w:tc>
              <w:tc>
                <w:tcPr>
                  <w:tcW w:w="643" w:type="pct"/>
                  <w:vMerge/>
                  <w:shd w:val="clear" w:color="auto" w:fill="FFFFFF" w:themeFill="background1"/>
                  <w:vAlign w:val="center"/>
                </w:tcPr>
                <w:p w:rsidRPr="00BF72F7" w:rsidR="009A61E3" w:rsidP="009A61E3" w:rsidRDefault="009A61E3" w14:paraId="0C2C4774" w14:textId="77777777">
                  <w:pPr>
                    <w:jc w:val="both"/>
                    <w:rPr>
                      <w:rFonts w:ascii="Arial" w:hAnsi="Arial" w:cs="Arial"/>
                      <w:color w:val="000000" w:themeColor="text1"/>
                      <w:sz w:val="12"/>
                      <w:szCs w:val="12"/>
                    </w:rPr>
                  </w:pPr>
                </w:p>
              </w:tc>
              <w:tc>
                <w:tcPr>
                  <w:tcW w:w="506" w:type="pct"/>
                  <w:shd w:val="clear" w:color="auto" w:fill="FFFFFF" w:themeFill="background1"/>
                </w:tcPr>
                <w:p w:rsidRPr="00BF72F7" w:rsidR="009A61E3" w:rsidP="009A61E3" w:rsidRDefault="009A61E3" w14:paraId="19BDD66E" w14:textId="77777777">
                  <w:pPr>
                    <w:jc w:val="center"/>
                    <w:rPr>
                      <w:rFonts w:ascii="Arial" w:hAnsi="Arial" w:cs="Arial"/>
                      <w:color w:val="000000" w:themeColor="text1"/>
                      <w:sz w:val="12"/>
                      <w:szCs w:val="12"/>
                    </w:rPr>
                  </w:pPr>
                  <w:r w:rsidRPr="00642C84">
                    <w:rPr>
                      <w:rFonts w:ascii="Arial" w:hAnsi="Arial" w:cs="Arial"/>
                      <w:color w:val="000000" w:themeColor="text1"/>
                      <w:sz w:val="12"/>
                      <w:szCs w:val="12"/>
                    </w:rPr>
                    <w:t>10</w:t>
                  </w:r>
                </w:p>
              </w:tc>
              <w:tc>
                <w:tcPr>
                  <w:tcW w:w="522" w:type="pct"/>
                  <w:shd w:val="clear" w:color="auto" w:fill="FFFFFF" w:themeFill="background1"/>
                </w:tcPr>
                <w:p w:rsidRPr="00BF72F7" w:rsidR="009A61E3" w:rsidP="009A61E3" w:rsidRDefault="009A61E3" w14:paraId="22D7F0A9" w14:textId="77777777">
                  <w:pPr>
                    <w:jc w:val="center"/>
                    <w:rPr>
                      <w:rFonts w:ascii="Arial" w:hAnsi="Arial" w:cs="Arial"/>
                      <w:color w:val="000000" w:themeColor="text1"/>
                      <w:sz w:val="12"/>
                      <w:szCs w:val="12"/>
                    </w:rPr>
                  </w:pPr>
                  <w:r>
                    <w:rPr>
                      <w:rFonts w:ascii="Arial" w:hAnsi="Arial" w:cs="Arial"/>
                      <w:color w:val="000000" w:themeColor="text1"/>
                      <w:sz w:val="12"/>
                      <w:szCs w:val="12"/>
                    </w:rPr>
                    <w:t>1</w:t>
                  </w:r>
                </w:p>
              </w:tc>
              <w:tc>
                <w:tcPr>
                  <w:tcW w:w="814" w:type="pct"/>
                  <w:shd w:val="clear" w:color="auto" w:fill="FFFFFF" w:themeFill="background1"/>
                </w:tcPr>
                <w:p w:rsidRPr="00A814B5" w:rsidR="009A61E3" w:rsidP="009A61E3" w:rsidRDefault="009A61E3" w14:paraId="51384DCC" w14:textId="77777777">
                  <w:pPr>
                    <w:jc w:val="center"/>
                    <w:rPr>
                      <w:rFonts w:ascii="Arial" w:hAnsi="Arial" w:cs="Arial"/>
                      <w:color w:val="000000" w:themeColor="text1"/>
                      <w:sz w:val="12"/>
                      <w:szCs w:val="12"/>
                    </w:rPr>
                  </w:pPr>
                  <w:r w:rsidRPr="00A814B5">
                    <w:rPr>
                      <w:rFonts w:ascii="Arial" w:hAnsi="Arial" w:cs="Arial"/>
                      <w:color w:val="000000" w:themeColor="text1"/>
                      <w:sz w:val="12"/>
                      <w:szCs w:val="12"/>
                    </w:rPr>
                    <w:t>$ 10.611.702,13</w:t>
                  </w:r>
                </w:p>
              </w:tc>
              <w:tc>
                <w:tcPr>
                  <w:tcW w:w="857" w:type="pct"/>
                  <w:shd w:val="clear" w:color="auto" w:fill="FFFFFF" w:themeFill="background1"/>
                </w:tcPr>
                <w:p w:rsidRPr="00BF72F7" w:rsidR="009A61E3" w:rsidP="009A61E3" w:rsidRDefault="009A61E3" w14:paraId="780D731B" w14:textId="77777777">
                  <w:pPr>
                    <w:jc w:val="center"/>
                  </w:pPr>
                  <w:r w:rsidRPr="00A814B5">
                    <w:rPr>
                      <w:rFonts w:ascii="Arial" w:hAnsi="Arial" w:cs="Arial"/>
                      <w:color w:val="000000" w:themeColor="text1"/>
                      <w:sz w:val="12"/>
                      <w:szCs w:val="12"/>
                    </w:rPr>
                    <w:t>$ 10.611.702,13</w:t>
                  </w:r>
                </w:p>
              </w:tc>
            </w:tr>
            <w:tr w:rsidRPr="00BF72F7" w:rsidR="009A61E3" w:rsidTr="009A61E3" w14:paraId="39C6E8DE" w14:textId="77777777">
              <w:trPr>
                <w:trHeight w:val="187"/>
              </w:trPr>
              <w:tc>
                <w:tcPr>
                  <w:tcW w:w="4143" w:type="pct"/>
                  <w:gridSpan w:val="7"/>
                  <w:shd w:val="clear" w:color="auto" w:fill="FFFFFF" w:themeFill="background1"/>
                  <w:vAlign w:val="center"/>
                </w:tcPr>
                <w:p w:rsidRPr="008807F4" w:rsidR="009A61E3" w:rsidP="009A61E3" w:rsidRDefault="009A61E3" w14:paraId="76296413" w14:textId="77777777">
                  <w:pPr>
                    <w:jc w:val="center"/>
                    <w:rPr>
                      <w:rFonts w:ascii="Arial" w:hAnsi="Arial" w:cs="Arial"/>
                      <w:b/>
                      <w:bCs/>
                      <w:color w:val="000000" w:themeColor="text1"/>
                      <w:sz w:val="10"/>
                      <w:szCs w:val="10"/>
                    </w:rPr>
                  </w:pPr>
                  <w:r w:rsidRPr="008807F4">
                    <w:rPr>
                      <w:rFonts w:ascii="Arial" w:hAnsi="Arial" w:cs="Arial"/>
                      <w:b/>
                      <w:bCs/>
                      <w:color w:val="000000" w:themeColor="text1"/>
                      <w:sz w:val="10"/>
                      <w:szCs w:val="10"/>
                    </w:rPr>
                    <w:t>VALOR TOTAL ESTIMADO</w:t>
                  </w:r>
                </w:p>
              </w:tc>
              <w:tc>
                <w:tcPr>
                  <w:tcW w:w="857" w:type="pct"/>
                  <w:shd w:val="clear" w:color="auto" w:fill="FFFFFF" w:themeFill="background1"/>
                  <w:vAlign w:val="center"/>
                </w:tcPr>
                <w:p w:rsidRPr="008807F4" w:rsidR="009A61E3" w:rsidP="009A61E3" w:rsidRDefault="009A61E3" w14:paraId="2CF1228B" w14:textId="77777777">
                  <w:pPr>
                    <w:jc w:val="center"/>
                    <w:rPr>
                      <w:rFonts w:ascii="Arial" w:hAnsi="Arial" w:cs="Arial"/>
                      <w:b/>
                      <w:bCs/>
                      <w:color w:val="000000" w:themeColor="text1"/>
                      <w:sz w:val="10"/>
                      <w:szCs w:val="10"/>
                    </w:rPr>
                  </w:pPr>
                  <w:bookmarkStart w:name="_Hlk230515773" w:id="1"/>
                  <w:r w:rsidRPr="0021132C">
                    <w:rPr>
                      <w:rFonts w:ascii="Arial" w:hAnsi="Arial" w:cs="Arial"/>
                      <w:b/>
                      <w:bCs/>
                      <w:color w:val="000000" w:themeColor="text1"/>
                      <w:sz w:val="12"/>
                      <w:szCs w:val="12"/>
                    </w:rPr>
                    <w:t>$ 652.413.502,13</w:t>
                  </w:r>
                  <w:bookmarkEnd w:id="1"/>
                </w:p>
              </w:tc>
            </w:tr>
          </w:tbl>
          <w:bookmarkEnd w:id="0"/>
          <w:p w:rsidRPr="00705329" w:rsidR="009A61E3" w:rsidP="009A61E3" w:rsidRDefault="009A61E3" w14:paraId="342931DE" w14:textId="057AB63D">
            <w:pPr>
              <w:jc w:val="both"/>
              <w:rPr>
                <w:rFonts w:ascii="Arial" w:hAnsi="Arial" w:cs="Arial"/>
                <w:sz w:val="8"/>
                <w:szCs w:val="20"/>
                <w:lang w:val="es-CO"/>
              </w:rPr>
            </w:pPr>
            <w:r w:rsidRPr="00BA4768">
              <w:rPr>
                <w:rFonts w:ascii="Arial" w:hAnsi="Arial" w:cs="Arial"/>
                <w:color w:val="000000" w:themeColor="text1"/>
              </w:rPr>
              <w:t xml:space="preserve">EL VALOR ESTIMADO </w:t>
            </w:r>
            <w:bookmarkStart w:name="_Hlk230515754" w:id="2"/>
            <w:r w:rsidRPr="00BA4768">
              <w:rPr>
                <w:rFonts w:ascii="Arial" w:hAnsi="Arial" w:cs="Arial"/>
                <w:color w:val="000000" w:themeColor="text1"/>
              </w:rPr>
              <w:t>SEISCIENTOS CINCUENTA Y DOS MILLONES CUATROCIENTOS TRECE MIL QUINIENTOS DOS CON TRECE CENTAVOS IVA INCLUIDO M/C IVA:</w:t>
            </w:r>
            <w:bookmarkEnd w:id="2"/>
          </w:p>
        </w:tc>
      </w:tr>
      <w:tr w:rsidRPr="00705329" w:rsidR="009A61E3" w:rsidTr="223168B4" w14:paraId="7DEA7381" w14:textId="77777777">
        <w:trPr>
          <w:trHeight w:val="602"/>
          <w:jc w:val="center"/>
        </w:trPr>
        <w:tc>
          <w:tcPr>
            <w:tcW w:w="1063" w:type="pct"/>
            <w:tcBorders>
              <w:top w:val="single" w:color="auto" w:sz="4" w:space="0"/>
              <w:left w:val="single" w:color="auto" w:sz="4" w:space="0"/>
              <w:bottom w:val="single" w:color="auto" w:sz="4" w:space="0"/>
              <w:right w:val="single" w:color="auto" w:sz="4" w:space="0"/>
            </w:tcBorders>
            <w:tcMar/>
            <w:vAlign w:val="center"/>
          </w:tcPr>
          <w:p w:rsidRPr="00705329" w:rsidR="009A61E3" w:rsidP="009A61E3" w:rsidRDefault="009A61E3" w14:paraId="3E26DF9C" w14:textId="77777777">
            <w:pPr>
              <w:pStyle w:val="Textoindependiente"/>
              <w:rPr>
                <w:b/>
                <w:sz w:val="20"/>
                <w:szCs w:val="20"/>
                <w:lang w:val="es-CO"/>
              </w:rPr>
            </w:pPr>
          </w:p>
          <w:p w:rsidRPr="00705329" w:rsidR="009A61E3" w:rsidP="009A61E3" w:rsidRDefault="009A61E3" w14:paraId="745D4586" w14:textId="77777777">
            <w:pPr>
              <w:pStyle w:val="Textoindependiente"/>
              <w:rPr>
                <w:b/>
                <w:sz w:val="20"/>
                <w:szCs w:val="20"/>
                <w:lang w:val="es-CO"/>
              </w:rPr>
            </w:pPr>
          </w:p>
          <w:p w:rsidRPr="00705329" w:rsidR="009A61E3" w:rsidP="009A61E3" w:rsidRDefault="009A61E3" w14:paraId="39412E6D" w14:textId="77777777">
            <w:pPr>
              <w:pStyle w:val="Textoindependiente"/>
              <w:rPr>
                <w:b/>
                <w:sz w:val="20"/>
                <w:szCs w:val="20"/>
                <w:lang w:val="es-CO"/>
              </w:rPr>
            </w:pPr>
            <w:r w:rsidRPr="00705329">
              <w:rPr>
                <w:b/>
                <w:sz w:val="20"/>
                <w:szCs w:val="20"/>
                <w:lang w:val="es-CO"/>
              </w:rPr>
              <w:t>FORMA DE PAGO</w:t>
            </w:r>
          </w:p>
          <w:p w:rsidRPr="00705329" w:rsidR="009A61E3" w:rsidP="009A61E3" w:rsidRDefault="009A61E3" w14:paraId="149ED21C" w14:textId="77777777">
            <w:pPr>
              <w:pStyle w:val="Textoindependiente"/>
              <w:rPr>
                <w:b/>
                <w:sz w:val="20"/>
                <w:szCs w:val="20"/>
                <w:lang w:val="es-CO"/>
              </w:rPr>
            </w:pPr>
          </w:p>
        </w:tc>
        <w:tc>
          <w:tcPr>
            <w:tcW w:w="3937" w:type="pct"/>
            <w:tcBorders>
              <w:top w:val="single" w:color="auto" w:sz="4" w:space="0"/>
              <w:left w:val="single" w:color="auto" w:sz="4" w:space="0"/>
              <w:bottom w:val="single" w:color="auto" w:sz="4" w:space="0"/>
              <w:right w:val="single" w:color="auto" w:sz="4" w:space="0"/>
            </w:tcBorders>
            <w:tcMar/>
            <w:vAlign w:val="center"/>
          </w:tcPr>
          <w:p w:rsidRPr="00705329" w:rsidR="009A61E3" w:rsidP="009A61E3" w:rsidRDefault="009A61E3" w14:paraId="2BEF2CBA" w14:textId="77777777">
            <w:pPr>
              <w:autoSpaceDE w:val="0"/>
              <w:autoSpaceDN w:val="0"/>
              <w:adjustRightInd w:val="0"/>
              <w:jc w:val="both"/>
              <w:rPr>
                <w:rFonts w:ascii="Arial" w:hAnsi="Arial" w:cs="Arial"/>
                <w:sz w:val="20"/>
                <w:szCs w:val="20"/>
                <w:lang w:val="es-CO"/>
              </w:rPr>
            </w:pPr>
          </w:p>
          <w:p w:rsidRPr="00C028E1" w:rsidR="00E36A60" w:rsidP="00E36A60" w:rsidRDefault="00E36A60" w14:paraId="47EA128B" w14:textId="77777777">
            <w:pPr>
              <w:jc w:val="both"/>
              <w:rPr>
                <w:rFonts w:ascii="Arial" w:hAnsi="Arial" w:cs="Arial"/>
              </w:rPr>
            </w:pPr>
            <w:r w:rsidRPr="00C028E1">
              <w:rPr>
                <w:rFonts w:ascii="Arial" w:hAnsi="Arial" w:cs="Arial"/>
              </w:rPr>
              <w:t>La Policía Nacional – Policía Metropolitana de Barranquilla- cancelará el valor del contrato de la siguiente forma:</w:t>
            </w:r>
          </w:p>
          <w:p w:rsidRPr="00C028E1" w:rsidR="00E36A60" w:rsidP="00E36A60" w:rsidRDefault="00E36A60" w14:paraId="79D636FC" w14:textId="77777777">
            <w:pPr>
              <w:jc w:val="both"/>
              <w:rPr>
                <w:rFonts w:ascii="Arial" w:hAnsi="Arial" w:cs="Arial"/>
              </w:rPr>
            </w:pPr>
          </w:p>
          <w:p w:rsidRPr="00C028E1" w:rsidR="00E36A60" w:rsidP="00E36A60" w:rsidRDefault="00E36A60" w14:paraId="2A084F3E" w14:textId="77777777">
            <w:pPr>
              <w:jc w:val="both"/>
              <w:rPr>
                <w:rFonts w:ascii="Arial" w:hAnsi="Arial" w:cs="Arial"/>
              </w:rPr>
            </w:pPr>
            <w:r w:rsidRPr="00C028E1">
              <w:rPr>
                <w:rFonts w:ascii="Arial" w:hAnsi="Arial" w:cs="Arial"/>
              </w:rPr>
              <w:t xml:space="preserve">Se realizarán pagos mensuales y/o proporcionales contraprestación de servicio ejecutado, de acuerdo a las especificaciones técnicas señaladas en el Anexo No. 2, en moneda legal colombiana, dentro de los sesenta (60) días calendario siguientes a la radicación de la factura de prestación del servicio, junto con el recibido a satisfacción suscrito por el responsable de mantenimiento vehicular del grupo de movilidad de la Policía Metropolitana de Barranquilla, junto con los documentos requeridos por la Policía Metropolitana de Barranquilla, de acuerdo al derecho a turno y la disponibilidad del plan anual de caja (PAC). </w:t>
            </w:r>
          </w:p>
          <w:p w:rsidRPr="00C028E1" w:rsidR="00E36A60" w:rsidP="00E36A60" w:rsidRDefault="00E36A60" w14:paraId="1BD4D45E" w14:textId="77777777">
            <w:pPr>
              <w:jc w:val="both"/>
              <w:rPr>
                <w:rFonts w:ascii="Arial" w:hAnsi="Arial" w:cs="Arial"/>
              </w:rPr>
            </w:pPr>
          </w:p>
          <w:p w:rsidRPr="00C028E1" w:rsidR="00E36A60" w:rsidP="00E36A60" w:rsidRDefault="00E36A60" w14:paraId="4EE3E1A1" w14:textId="77777777">
            <w:pPr>
              <w:jc w:val="both"/>
              <w:rPr>
                <w:rFonts w:ascii="Arial" w:hAnsi="Arial" w:cs="Arial"/>
              </w:rPr>
            </w:pPr>
            <w:r w:rsidRPr="00C028E1">
              <w:rPr>
                <w:rFonts w:ascii="Arial" w:hAnsi="Arial" w:cs="Arial"/>
              </w:rPr>
              <w:t>El contratista deberá subir la facturación a la plataforma SECOP II, para el respectivo trámite de pago.</w:t>
            </w:r>
          </w:p>
          <w:p w:rsidRPr="00C028E1" w:rsidR="00E36A60" w:rsidP="00E36A60" w:rsidRDefault="00E36A60" w14:paraId="1753C245" w14:textId="77777777">
            <w:pPr>
              <w:jc w:val="both"/>
              <w:rPr>
                <w:rFonts w:ascii="Arial" w:hAnsi="Arial" w:cs="Arial"/>
              </w:rPr>
            </w:pPr>
          </w:p>
          <w:p w:rsidRPr="00C028E1" w:rsidR="00E36A60" w:rsidP="00E36A60" w:rsidRDefault="00E36A60" w14:paraId="0350904F" w14:textId="77777777">
            <w:pPr>
              <w:jc w:val="both"/>
              <w:rPr>
                <w:rFonts w:ascii="Arial" w:hAnsi="Arial" w:cs="Arial"/>
              </w:rPr>
            </w:pPr>
            <w:r w:rsidRPr="00C028E1">
              <w:rPr>
                <w:rFonts w:ascii="Arial" w:hAnsi="Arial" w:cs="Arial"/>
              </w:rPr>
              <w:t>De conformidad con lo establecido en la Directiva Presidencial del 09 de septiembre del 2020 aquellos proveedores o contratistas que tengan identificado en el RUT la responsabilidad 52 – Facturador electrónico (emisor), deberán entregar factura electrónica de ventas por los bienes y/o servicios ofrecidos a las entidades del ámbito SIIF Nación, como también las notas débitos y/o notas créditos, a través del buzón dispuesto para el efecto del Ministerio de Hacienda y Crédito Público.</w:t>
            </w:r>
          </w:p>
          <w:p w:rsidRPr="00C028E1" w:rsidR="00E36A60" w:rsidP="00E36A60" w:rsidRDefault="00E36A60" w14:paraId="44BCE5DD" w14:textId="77777777">
            <w:pPr>
              <w:jc w:val="both"/>
              <w:rPr>
                <w:rFonts w:ascii="Arial" w:hAnsi="Arial" w:cs="Arial"/>
              </w:rPr>
            </w:pPr>
          </w:p>
          <w:p w:rsidRPr="00C028E1" w:rsidR="00E36A60" w:rsidP="00E36A60" w:rsidRDefault="00E36A60" w14:paraId="1DCB2DD9" w14:textId="77777777">
            <w:pPr>
              <w:jc w:val="both"/>
              <w:rPr>
                <w:rFonts w:ascii="Arial" w:hAnsi="Arial" w:cs="Arial"/>
              </w:rPr>
            </w:pPr>
            <w:r w:rsidRPr="00C028E1">
              <w:rPr>
                <w:rFonts w:ascii="Arial" w:hAnsi="Arial" w:cs="Arial"/>
                <w:b/>
              </w:rPr>
              <w:t>PARÁGRAFO:</w:t>
            </w:r>
            <w:r w:rsidRPr="00C028E1">
              <w:rPr>
                <w:rFonts w:ascii="Arial" w:hAnsi="Arial" w:cs="Arial"/>
              </w:rPr>
              <w:t xml:space="preserve"> Si los documentos en referencia no se reciben dentro del plazo estipulado o que una vez recibidos estos sean devueltos por la Policía Metropolitana de Barranquilla, debido a inconsistencias, tales como la falta de información o mal diligenciamiento, se realizará el pago de la factura en el siguiente mes al que está programado, siempre y cuando se hayan subsanado las observaciones y cumplido con los trámites documentales solicitados. </w:t>
            </w:r>
          </w:p>
          <w:p w:rsidRPr="00C028E1" w:rsidR="00E36A60" w:rsidP="00E36A60" w:rsidRDefault="00E36A60" w14:paraId="16AAB128" w14:textId="77777777">
            <w:pPr>
              <w:jc w:val="both"/>
              <w:rPr>
                <w:rFonts w:ascii="Arial" w:hAnsi="Arial" w:cs="Arial"/>
              </w:rPr>
            </w:pPr>
          </w:p>
          <w:p w:rsidRPr="00C028E1" w:rsidR="00E36A60" w:rsidP="00E36A60" w:rsidRDefault="00E36A60" w14:paraId="2D5AFE69" w14:textId="77777777">
            <w:pPr>
              <w:jc w:val="both"/>
              <w:rPr>
                <w:rFonts w:ascii="Arial" w:hAnsi="Arial" w:cs="Arial"/>
              </w:rPr>
            </w:pPr>
            <w:r w:rsidRPr="00C028E1">
              <w:rPr>
                <w:rFonts w:ascii="Arial" w:hAnsi="Arial" w:cs="Arial"/>
              </w:rPr>
              <w:t>En cumplimiento al Artículo 19 de la Ley 1150 de 2007 que a letra dice, el artículo 4º de la Ley 80 de 1993, tendrá un numeral 10 del siguiente tenor.</w:t>
            </w:r>
          </w:p>
          <w:p w:rsidRPr="00C028E1" w:rsidR="00E36A60" w:rsidP="00E36A60" w:rsidRDefault="00E36A60" w14:paraId="16DEC270" w14:textId="77777777">
            <w:pPr>
              <w:jc w:val="both"/>
              <w:rPr>
                <w:rFonts w:ascii="Arial" w:hAnsi="Arial" w:cs="Arial"/>
              </w:rPr>
            </w:pPr>
          </w:p>
          <w:p w:rsidRPr="00C028E1" w:rsidR="00E36A60" w:rsidP="00E36A60" w:rsidRDefault="00E36A60" w14:paraId="7AD5F051" w14:textId="77777777">
            <w:pPr>
              <w:jc w:val="both"/>
              <w:rPr>
                <w:rFonts w:ascii="Arial" w:hAnsi="Arial" w:cs="Arial"/>
              </w:rPr>
            </w:pPr>
            <w:r w:rsidRPr="00C028E1">
              <w:rPr>
                <w:rFonts w:ascii="Arial" w:hAnsi="Arial" w:cs="Arial"/>
              </w:rPr>
              <w:t>“Artículo 4º.</w:t>
            </w:r>
          </w:p>
          <w:p w:rsidRPr="00C028E1" w:rsidR="00E36A60" w:rsidP="00E36A60" w:rsidRDefault="00E36A60" w14:paraId="7C714504" w14:textId="77777777">
            <w:pPr>
              <w:jc w:val="both"/>
              <w:rPr>
                <w:rFonts w:ascii="Arial" w:hAnsi="Arial" w:cs="Arial"/>
              </w:rPr>
            </w:pPr>
          </w:p>
          <w:p w:rsidRPr="00C028E1" w:rsidR="00E36A60" w:rsidP="00E36A60" w:rsidRDefault="00E36A60" w14:paraId="20719262" w14:textId="77777777">
            <w:pPr>
              <w:jc w:val="both"/>
              <w:rPr>
                <w:rFonts w:ascii="Arial" w:hAnsi="Arial" w:cs="Arial"/>
              </w:rPr>
            </w:pPr>
            <w:r w:rsidRPr="00C028E1">
              <w:rPr>
                <w:rFonts w:ascii="Arial" w:hAnsi="Arial" w:cs="Arial"/>
              </w:rPr>
              <w:t>“10. Respetarán el orden de presentación de los pagos por parte de los contratistas. Solo por razones de interés público, la entidad podrá modificar dicho orden dejando constancias de la actuación.</w:t>
            </w:r>
          </w:p>
          <w:p w:rsidRPr="00C028E1" w:rsidR="00E36A60" w:rsidP="00E36A60" w:rsidRDefault="00E36A60" w14:paraId="40096AAE" w14:textId="77777777">
            <w:pPr>
              <w:jc w:val="both"/>
              <w:rPr>
                <w:rFonts w:ascii="Arial" w:hAnsi="Arial" w:cs="Arial"/>
              </w:rPr>
            </w:pPr>
          </w:p>
          <w:p w:rsidRPr="00C028E1" w:rsidR="00E36A60" w:rsidP="00E36A60" w:rsidRDefault="00E36A60" w14:paraId="444E6E13" w14:textId="77777777">
            <w:pPr>
              <w:jc w:val="both"/>
              <w:rPr>
                <w:rFonts w:ascii="Arial" w:hAnsi="Arial" w:cs="Arial"/>
              </w:rPr>
            </w:pPr>
            <w:r w:rsidRPr="00C028E1">
              <w:rPr>
                <w:rFonts w:ascii="Arial" w:hAnsi="Arial" w:cs="Arial"/>
              </w:rPr>
              <w:t>Para el efecto, las entidades deben llevar un registro de presentación por parte de los contratistas, de los documentos requeridos para hacer efectivos los pagos derivados de los contratos, de tal manera que estos puedan verificar el estricto respeto al Derecho de Turno. Dicho registro será público.</w:t>
            </w:r>
          </w:p>
          <w:p w:rsidRPr="00C028E1" w:rsidR="00E36A60" w:rsidP="00E36A60" w:rsidRDefault="00E36A60" w14:paraId="0FE1B914" w14:textId="77777777">
            <w:pPr>
              <w:jc w:val="both"/>
              <w:rPr>
                <w:rFonts w:ascii="Arial" w:hAnsi="Arial" w:cs="Arial"/>
              </w:rPr>
            </w:pPr>
          </w:p>
          <w:p w:rsidRPr="00C028E1" w:rsidR="00E36A60" w:rsidP="00E36A60" w:rsidRDefault="00E36A60" w14:paraId="6185F680" w14:textId="77777777">
            <w:pPr>
              <w:jc w:val="both"/>
              <w:rPr>
                <w:rFonts w:ascii="Arial" w:hAnsi="Arial" w:cs="Arial"/>
              </w:rPr>
            </w:pPr>
            <w:r w:rsidRPr="00C028E1">
              <w:rPr>
                <w:rFonts w:ascii="Arial" w:hAnsi="Arial" w:cs="Arial"/>
              </w:rPr>
              <w:t>Lo dispuesto en este numeral no se aplicará respecto de aquellos pagos cuyos soportes hayan sido presentados en forma incompleta o se encuentren pendientes del cumplimiento de requisitos previstos en el contrato del cual se derivan”.</w:t>
            </w:r>
          </w:p>
          <w:p w:rsidRPr="00C028E1" w:rsidR="00E36A60" w:rsidP="00E36A60" w:rsidRDefault="00E36A60" w14:paraId="6B4E7C37" w14:textId="77777777">
            <w:pPr>
              <w:jc w:val="both"/>
              <w:rPr>
                <w:rFonts w:ascii="Arial" w:hAnsi="Arial" w:cs="Arial"/>
              </w:rPr>
            </w:pPr>
          </w:p>
          <w:p w:rsidRPr="00C028E1" w:rsidR="00E36A60" w:rsidP="00E36A60" w:rsidRDefault="00E36A60" w14:paraId="3D004384" w14:textId="77777777">
            <w:pPr>
              <w:jc w:val="both"/>
              <w:rPr>
                <w:rFonts w:ascii="Arial" w:hAnsi="Arial" w:cs="Arial"/>
              </w:rPr>
            </w:pPr>
            <w:r w:rsidRPr="00C028E1">
              <w:rPr>
                <w:rFonts w:ascii="Arial" w:hAnsi="Arial" w:cs="Arial"/>
              </w:rPr>
              <w:t>Para dar cumplimiento a la ley en mención a partir de la fecha para acceder a dicho turno deberán presentar en el Grupo Contratos – Analista de Contratos –SILOG de la Policía Metropolitana de Barranquilla ubicada en la Carrera 43 No. 47-53 Barrio el Rosario, los siguientes documentos, así:</w:t>
            </w:r>
          </w:p>
          <w:p w:rsidRPr="00C028E1" w:rsidR="00E36A60" w:rsidP="00E36A60" w:rsidRDefault="00E36A60" w14:paraId="4E2AEA68" w14:textId="77777777">
            <w:pPr>
              <w:jc w:val="both"/>
              <w:rPr>
                <w:rFonts w:ascii="Arial" w:hAnsi="Arial" w:cs="Arial"/>
              </w:rPr>
            </w:pPr>
          </w:p>
          <w:p w:rsidRPr="00C028E1" w:rsidR="00E36A60" w:rsidRDefault="00E36A60" w14:paraId="5F6F6E3F" w14:textId="77777777">
            <w:pPr>
              <w:pStyle w:val="Prrafodelista"/>
              <w:numPr>
                <w:ilvl w:val="0"/>
                <w:numId w:val="42"/>
              </w:numPr>
              <w:jc w:val="both"/>
              <w:rPr>
                <w:rFonts w:ascii="Arial" w:hAnsi="Arial" w:cs="Arial"/>
                <w:sz w:val="22"/>
                <w:szCs w:val="22"/>
              </w:rPr>
            </w:pPr>
            <w:r w:rsidRPr="00C028E1">
              <w:rPr>
                <w:rFonts w:ascii="Arial" w:hAnsi="Arial" w:cs="Arial"/>
                <w:sz w:val="22"/>
                <w:szCs w:val="22"/>
              </w:rPr>
              <w:t>Formato constancia recibido a satisfacción código 2BS-FR-0045 “CONSTANCIA RECIBIDO A SATISFACCIÓN”, (Diligenciado en su totalidad por parte del supervisor del contrato en cumplimiento de la Resolución 00090 de 2018, donde certifique la conformidad de la entrada en términos, condiciones y características técnicas establecidas en el contrato y sus anexos) coordinar con el supervisor del contrato.</w:t>
            </w:r>
          </w:p>
          <w:p w:rsidRPr="00C028E1" w:rsidR="00E36A60" w:rsidP="00E36A60" w:rsidRDefault="00E36A60" w14:paraId="50E55841" w14:textId="77777777">
            <w:pPr>
              <w:jc w:val="both"/>
              <w:rPr>
                <w:rFonts w:ascii="Arial" w:hAnsi="Arial" w:cs="Arial"/>
              </w:rPr>
            </w:pPr>
          </w:p>
          <w:p w:rsidRPr="00C028E1" w:rsidR="00E36A60" w:rsidRDefault="00E36A60" w14:paraId="097788A3" w14:textId="77777777">
            <w:pPr>
              <w:pStyle w:val="Prrafodelista"/>
              <w:numPr>
                <w:ilvl w:val="0"/>
                <w:numId w:val="42"/>
              </w:numPr>
              <w:jc w:val="both"/>
              <w:rPr>
                <w:rFonts w:ascii="Arial" w:hAnsi="Arial" w:cs="Arial"/>
                <w:sz w:val="22"/>
                <w:szCs w:val="22"/>
              </w:rPr>
            </w:pPr>
            <w:r w:rsidRPr="00C028E1">
              <w:rPr>
                <w:rFonts w:ascii="Arial" w:hAnsi="Arial" w:cs="Arial"/>
                <w:sz w:val="22"/>
                <w:szCs w:val="22"/>
              </w:rPr>
              <w:t>Facturas o cuentas de cobro originales. Deben cumplir con los requerimientos establecidos en el artículo 617 y 618 del estatuto tributario, decreto 1001 de 1997, articulo 17, otros documentos equivalentes a la factura.</w:t>
            </w:r>
          </w:p>
          <w:p w:rsidRPr="00C028E1" w:rsidR="00E36A60" w:rsidP="00E36A60" w:rsidRDefault="00E36A60" w14:paraId="49C19295" w14:textId="77777777">
            <w:pPr>
              <w:jc w:val="both"/>
              <w:rPr>
                <w:rFonts w:ascii="Arial" w:hAnsi="Arial" w:cs="Arial"/>
              </w:rPr>
            </w:pPr>
          </w:p>
          <w:p w:rsidRPr="00C028E1" w:rsidR="00E36A60" w:rsidRDefault="00E36A60" w14:paraId="22212EE7" w14:textId="77777777">
            <w:pPr>
              <w:pStyle w:val="Prrafodelista"/>
              <w:numPr>
                <w:ilvl w:val="0"/>
                <w:numId w:val="42"/>
              </w:numPr>
              <w:jc w:val="both"/>
              <w:rPr>
                <w:rFonts w:ascii="Arial" w:hAnsi="Arial" w:cs="Arial"/>
                <w:sz w:val="22"/>
                <w:szCs w:val="22"/>
              </w:rPr>
            </w:pPr>
            <w:r w:rsidRPr="00C028E1">
              <w:rPr>
                <w:rFonts w:ascii="Arial" w:hAnsi="Arial" w:cs="Arial"/>
                <w:sz w:val="22"/>
                <w:szCs w:val="22"/>
              </w:rPr>
              <w:t>Certificación aportes parafiscales vigentes firmada por el representante legal o revisor fiscal, se solicita verificar que en la certificación se mencione que durante los últimos seis (6) meses calendario legalmente exigibles, la empresa ha realizado el pago de los aportes al sistema de seguridad social y parafiscales exigidos por la ley.</w:t>
            </w:r>
          </w:p>
          <w:p w:rsidRPr="00C028E1" w:rsidR="00E36A60" w:rsidP="00E36A60" w:rsidRDefault="00E36A60" w14:paraId="6E112669" w14:textId="77777777">
            <w:pPr>
              <w:jc w:val="both"/>
              <w:rPr>
                <w:rFonts w:ascii="Arial" w:hAnsi="Arial" w:cs="Arial"/>
              </w:rPr>
            </w:pPr>
          </w:p>
          <w:p w:rsidRPr="00C028E1" w:rsidR="00E36A60" w:rsidRDefault="00E36A60" w14:paraId="22FB89D3" w14:textId="77777777">
            <w:pPr>
              <w:pStyle w:val="Prrafodelista"/>
              <w:numPr>
                <w:ilvl w:val="0"/>
                <w:numId w:val="42"/>
              </w:numPr>
              <w:jc w:val="both"/>
              <w:rPr>
                <w:rFonts w:ascii="Arial" w:hAnsi="Arial" w:cs="Arial"/>
                <w:sz w:val="22"/>
                <w:szCs w:val="22"/>
              </w:rPr>
            </w:pPr>
            <w:r w:rsidRPr="00C028E1">
              <w:rPr>
                <w:rFonts w:ascii="Arial" w:hAnsi="Arial" w:cs="Arial"/>
                <w:sz w:val="22"/>
                <w:szCs w:val="22"/>
              </w:rPr>
              <w:t>Planilla de pago aportes parafiscales correspondientes al mes que se tramita el pago.</w:t>
            </w:r>
          </w:p>
          <w:p w:rsidRPr="00C028E1" w:rsidR="00E36A60" w:rsidP="00E36A60" w:rsidRDefault="00E36A60" w14:paraId="26E32AE9" w14:textId="77777777">
            <w:pPr>
              <w:jc w:val="both"/>
              <w:rPr>
                <w:rFonts w:ascii="Arial" w:hAnsi="Arial" w:cs="Arial"/>
              </w:rPr>
            </w:pPr>
          </w:p>
          <w:p w:rsidRPr="00C028E1" w:rsidR="00E36A60" w:rsidRDefault="00E36A60" w14:paraId="73F1FC84" w14:textId="77777777">
            <w:pPr>
              <w:pStyle w:val="Prrafodelista"/>
              <w:numPr>
                <w:ilvl w:val="0"/>
                <w:numId w:val="42"/>
              </w:numPr>
              <w:jc w:val="both"/>
              <w:rPr>
                <w:rFonts w:ascii="Arial" w:hAnsi="Arial" w:cs="Arial"/>
                <w:sz w:val="22"/>
                <w:szCs w:val="22"/>
              </w:rPr>
            </w:pPr>
            <w:r w:rsidRPr="00C028E1">
              <w:rPr>
                <w:rFonts w:ascii="Arial" w:hAnsi="Arial" w:cs="Arial"/>
                <w:sz w:val="22"/>
                <w:szCs w:val="22"/>
              </w:rPr>
              <w:t>Certificación aportes parafiscales vigentes firmada por el representante legal o revisor fiscal, se solicita verificar que en la certificación se mencione que durante los últimos seis (6) meses calendario legalmente exigibles, la empresa ha realizado el pago de los aportes al sistema de seguridad social y parafiscales exigidos por la ley.</w:t>
            </w:r>
          </w:p>
          <w:p w:rsidRPr="00C028E1" w:rsidR="00E36A60" w:rsidP="00E36A60" w:rsidRDefault="00E36A60" w14:paraId="257145EC" w14:textId="77777777">
            <w:pPr>
              <w:jc w:val="both"/>
              <w:rPr>
                <w:rFonts w:ascii="Arial" w:hAnsi="Arial" w:cs="Arial"/>
              </w:rPr>
            </w:pPr>
          </w:p>
          <w:p w:rsidRPr="00C028E1" w:rsidR="00E36A60" w:rsidP="00E36A60" w:rsidRDefault="00E36A60" w14:paraId="05942CDB" w14:textId="77777777">
            <w:pPr>
              <w:jc w:val="both"/>
              <w:rPr>
                <w:rFonts w:ascii="Arial" w:hAnsi="Arial" w:cs="Arial"/>
              </w:rPr>
            </w:pPr>
            <w:r w:rsidRPr="00C028E1">
              <w:rPr>
                <w:rFonts w:ascii="Arial" w:hAnsi="Arial" w:cs="Arial"/>
              </w:rPr>
              <w:t>Para la cancelación del dinero se deben facilitar los documentos requeridos por la Policía Metropolitana de Barranquilla y estará sujeto a los trámites administrativos y fiscales vigentes, conforme con los cupos del PAC, que autorice la Dirección del Tesoro Nacional y la Dirección General de la Policía Nacional, al derecho a turno y de acuerdo a la manera en que se sitúen los recursos correspondientes. Si los documentos en referencia son devueltos por inconsistencias como la falta de información o mal diligenciamiento de los mismos, la Policía Metropolitana de Barranquilla, se obliga a la asignación nuevamente del turno, siempre y cuando se hubieren subsanado las observaciones y se haya cumplido con el trámite documental dentro del plazo que se indique.</w:t>
            </w:r>
          </w:p>
          <w:p w:rsidRPr="00C028E1" w:rsidR="00E36A60" w:rsidP="00E36A60" w:rsidRDefault="00E36A60" w14:paraId="208970ED" w14:textId="77777777">
            <w:pPr>
              <w:jc w:val="both"/>
              <w:rPr>
                <w:rFonts w:ascii="Arial" w:hAnsi="Arial" w:cs="Arial"/>
              </w:rPr>
            </w:pPr>
          </w:p>
          <w:p w:rsidRPr="00C028E1" w:rsidR="00E36A60" w:rsidP="00E36A60" w:rsidRDefault="00E36A60" w14:paraId="53BE03BF" w14:textId="77777777">
            <w:pPr>
              <w:jc w:val="both"/>
              <w:rPr>
                <w:rFonts w:ascii="Arial" w:hAnsi="Arial" w:cs="Arial"/>
              </w:rPr>
            </w:pPr>
            <w:r w:rsidRPr="00C028E1">
              <w:rPr>
                <w:rFonts w:ascii="Arial" w:hAnsi="Arial" w:cs="Arial"/>
              </w:rPr>
              <w:t>Si el documento de recibido a satisfacción no ha sido bien elaborado o no se acompaña de los documentos que para cada caso se soliciten en esta contratación, los términos anteriores solo se empezaran a contar desde la fecha en que se entreguen los documentos corregidos desde el momento en que se haya aportado el último documento requerido para al fin.</w:t>
            </w:r>
          </w:p>
          <w:p w:rsidRPr="00C028E1" w:rsidR="00E36A60" w:rsidP="00E36A60" w:rsidRDefault="00E36A60" w14:paraId="3BA29373" w14:textId="77777777">
            <w:pPr>
              <w:jc w:val="both"/>
              <w:rPr>
                <w:rFonts w:ascii="Arial" w:hAnsi="Arial" w:cs="Arial"/>
              </w:rPr>
            </w:pPr>
          </w:p>
          <w:p w:rsidRPr="00705329" w:rsidR="009A61E3" w:rsidP="00E36A60" w:rsidRDefault="00E36A60" w14:paraId="4A86C5BD" w14:textId="66FF6D2E">
            <w:pPr>
              <w:autoSpaceDE w:val="0"/>
              <w:autoSpaceDN w:val="0"/>
              <w:adjustRightInd w:val="0"/>
              <w:jc w:val="both"/>
              <w:rPr>
                <w:rFonts w:ascii="Arial" w:hAnsi="Arial" w:cs="Arial"/>
                <w:sz w:val="20"/>
                <w:szCs w:val="20"/>
                <w:lang w:val="es-CO"/>
              </w:rPr>
            </w:pPr>
            <w:r w:rsidRPr="00C028E1">
              <w:rPr>
                <w:rFonts w:ascii="Arial" w:hAnsi="Arial" w:cs="Arial"/>
                <w:sz w:val="22"/>
                <w:szCs w:val="22"/>
              </w:rPr>
              <w:t>Todas las demoras que se presenten por estos conceptos serán responsabilidad del CONTRATISTA, quien no tendrá por ello derecho al pago de intereses de cualquier clase o compensación de ninguna naturaleza</w:t>
            </w:r>
          </w:p>
          <w:p w:rsidRPr="00705329" w:rsidR="009A61E3" w:rsidP="009A61E3" w:rsidRDefault="009A61E3" w14:paraId="2F5CB063" w14:textId="77777777">
            <w:pPr>
              <w:autoSpaceDE w:val="0"/>
              <w:autoSpaceDN w:val="0"/>
              <w:adjustRightInd w:val="0"/>
              <w:jc w:val="both"/>
              <w:rPr>
                <w:rFonts w:ascii="Arial" w:hAnsi="Arial" w:cs="Arial"/>
                <w:sz w:val="20"/>
                <w:szCs w:val="20"/>
                <w:lang w:val="es-CO"/>
              </w:rPr>
            </w:pPr>
          </w:p>
          <w:p w:rsidRPr="00705329" w:rsidR="009A61E3" w:rsidP="009A61E3" w:rsidRDefault="009A61E3" w14:paraId="11E79FCF" w14:textId="77777777">
            <w:pPr>
              <w:autoSpaceDE w:val="0"/>
              <w:autoSpaceDN w:val="0"/>
              <w:adjustRightInd w:val="0"/>
              <w:jc w:val="both"/>
              <w:rPr>
                <w:rFonts w:ascii="Arial" w:hAnsi="Arial" w:cs="Arial"/>
                <w:sz w:val="20"/>
                <w:szCs w:val="20"/>
                <w:lang w:val="es-CO"/>
              </w:rPr>
            </w:pPr>
            <w:r w:rsidRPr="00705329">
              <w:rPr>
                <w:rFonts w:ascii="Arial" w:hAnsi="Arial" w:cs="Arial"/>
                <w:b/>
                <w:sz w:val="20"/>
                <w:szCs w:val="20"/>
                <w:lang w:val="es-CO"/>
              </w:rPr>
              <w:t xml:space="preserve">Nota: </w:t>
            </w:r>
            <w:r w:rsidRPr="00705329">
              <w:rPr>
                <w:rFonts w:ascii="Arial" w:hAnsi="Arial" w:cs="Arial"/>
                <w:i/>
                <w:iCs/>
                <w:sz w:val="18"/>
                <w:szCs w:val="18"/>
                <w:u w:val="single"/>
                <w:lang w:val="es-CO"/>
              </w:rPr>
              <w:t>El Contratista en la factura o documento equivalente deberá comunicar de manera específica la territorialidad de donde percibe el Ingreso, o donde presta el Servicio. Teniendo en cuenta La ley 1819 de diciembre 29 de 2016 “Por medio de la cual se adopta una reforma tributaria estructural, se fortalecen los mecanismos para la lucha contra la evasión y la elusión fiscal, y se dictan otras disposiciones</w:t>
            </w:r>
            <w:proofErr w:type="gramStart"/>
            <w:r w:rsidRPr="00705329">
              <w:rPr>
                <w:rFonts w:ascii="Arial" w:hAnsi="Arial" w:cs="Arial"/>
                <w:i/>
                <w:iCs/>
                <w:sz w:val="18"/>
                <w:szCs w:val="18"/>
                <w:u w:val="single"/>
                <w:lang w:val="es-CO"/>
              </w:rPr>
              <w:t>.”Artículo343.Territorialidad</w:t>
            </w:r>
            <w:proofErr w:type="gramEnd"/>
            <w:r w:rsidRPr="00705329">
              <w:rPr>
                <w:rFonts w:ascii="Arial" w:hAnsi="Arial" w:cs="Arial"/>
                <w:i/>
                <w:iCs/>
                <w:sz w:val="18"/>
                <w:szCs w:val="18"/>
                <w:u w:val="single"/>
                <w:lang w:val="es-CO"/>
              </w:rPr>
              <w:t xml:space="preserve"> del impuesto de industria y comercio</w:t>
            </w:r>
            <w:r w:rsidRPr="00705329">
              <w:rPr>
                <w:rFonts w:ascii="Arial" w:hAnsi="Arial" w:cs="Arial"/>
                <w:sz w:val="18"/>
                <w:szCs w:val="18"/>
                <w:u w:val="single"/>
                <w:lang w:val="es-CO"/>
              </w:rPr>
              <w:t>”. Lo anterior teniendo en cuenta las recomendaciones realizadas por Control interno (MACIN), con respecto a la forma como debe venir discriminada la factura de pago</w:t>
            </w:r>
          </w:p>
        </w:tc>
      </w:tr>
      <w:tr w:rsidRPr="00705329" w:rsidR="009A61E3" w:rsidTr="223168B4" w14:paraId="166D3BED" w14:textId="77777777">
        <w:trPr>
          <w:trHeight w:val="1169"/>
          <w:jc w:val="center"/>
        </w:trPr>
        <w:tc>
          <w:tcPr>
            <w:tcW w:w="1063" w:type="pct"/>
            <w:tcBorders>
              <w:top w:val="single" w:color="auto" w:sz="4" w:space="0"/>
              <w:left w:val="single" w:color="auto" w:sz="4" w:space="0"/>
              <w:bottom w:val="single" w:color="auto" w:sz="4" w:space="0"/>
              <w:right w:val="single" w:color="auto" w:sz="4" w:space="0"/>
            </w:tcBorders>
            <w:tcMar/>
            <w:vAlign w:val="center"/>
          </w:tcPr>
          <w:p w:rsidRPr="00705329" w:rsidR="009A61E3" w:rsidP="009A61E3" w:rsidRDefault="009A61E3" w14:paraId="265E1B9E" w14:textId="77777777">
            <w:pPr>
              <w:jc w:val="center"/>
              <w:rPr>
                <w:rFonts w:ascii="Arial" w:hAnsi="Arial" w:cs="Arial"/>
                <w:b/>
                <w:sz w:val="20"/>
                <w:szCs w:val="20"/>
                <w:lang w:val="es-CO"/>
              </w:rPr>
            </w:pPr>
            <w:r w:rsidRPr="00705329">
              <w:rPr>
                <w:rFonts w:ascii="Arial" w:hAnsi="Arial" w:cs="Arial"/>
                <w:b/>
                <w:sz w:val="20"/>
                <w:szCs w:val="20"/>
                <w:lang w:val="es-CO"/>
              </w:rPr>
              <w:t>FORMA Y PLAZO DE EJECUCIÓN DEL CONTRATO</w:t>
            </w:r>
          </w:p>
          <w:p w:rsidRPr="00705329" w:rsidR="009A61E3" w:rsidP="009A61E3" w:rsidRDefault="009A61E3" w14:paraId="03564AB4" w14:textId="77777777">
            <w:pPr>
              <w:tabs>
                <w:tab w:val="left" w:pos="1134"/>
              </w:tabs>
              <w:jc w:val="both"/>
              <w:rPr>
                <w:rFonts w:ascii="Arial" w:hAnsi="Arial" w:cs="Arial"/>
                <w:b/>
                <w:sz w:val="20"/>
                <w:szCs w:val="20"/>
                <w:lang w:val="es-CO"/>
              </w:rPr>
            </w:pPr>
          </w:p>
        </w:tc>
        <w:tc>
          <w:tcPr>
            <w:tcW w:w="3937" w:type="pct"/>
            <w:tcBorders>
              <w:top w:val="single" w:color="auto" w:sz="4" w:space="0"/>
              <w:left w:val="single" w:color="auto" w:sz="4" w:space="0"/>
              <w:bottom w:val="single" w:color="auto" w:sz="4" w:space="0"/>
              <w:right w:val="single" w:color="auto" w:sz="4" w:space="0"/>
            </w:tcBorders>
            <w:tcMar/>
            <w:vAlign w:val="center"/>
          </w:tcPr>
          <w:p w:rsidRPr="00705329" w:rsidR="009A61E3" w:rsidP="009A61E3" w:rsidRDefault="009A61E3" w14:paraId="207C87C0" w14:textId="77777777">
            <w:pPr>
              <w:pStyle w:val="Prrafodelista"/>
              <w:ind w:left="0"/>
              <w:jc w:val="both"/>
              <w:rPr>
                <w:rFonts w:ascii="Arial" w:hAnsi="Arial" w:cs="Arial"/>
                <w:b/>
                <w:sz w:val="20"/>
                <w:szCs w:val="20"/>
                <w:lang w:val="es-CO"/>
              </w:rPr>
            </w:pPr>
            <w:r w:rsidRPr="00705329">
              <w:rPr>
                <w:rFonts w:ascii="Arial" w:hAnsi="Arial" w:cs="Arial"/>
                <w:b/>
                <w:sz w:val="20"/>
                <w:szCs w:val="20"/>
                <w:lang w:val="es-CO"/>
              </w:rPr>
              <w:t>FORMA DE EJECUCIÓN DEL CONTRATO</w:t>
            </w:r>
          </w:p>
          <w:p w:rsidRPr="00705329" w:rsidR="009A61E3" w:rsidP="009A61E3" w:rsidRDefault="009A61E3" w14:paraId="6470989B" w14:textId="77777777">
            <w:pPr>
              <w:jc w:val="both"/>
              <w:rPr>
                <w:rFonts w:ascii="Arial" w:hAnsi="Arial" w:cs="Arial"/>
                <w:sz w:val="16"/>
                <w:szCs w:val="16"/>
                <w:lang w:val="es-CO"/>
              </w:rPr>
            </w:pPr>
          </w:p>
          <w:p w:rsidRPr="00705329" w:rsidR="009A61E3" w:rsidP="009A61E3" w:rsidRDefault="009A61E3" w14:paraId="4E9B5391" w14:textId="12EA20CD">
            <w:pPr>
              <w:jc w:val="both"/>
              <w:rPr>
                <w:rFonts w:ascii="Arial" w:hAnsi="Arial" w:cs="Arial"/>
                <w:sz w:val="20"/>
                <w:szCs w:val="20"/>
                <w:lang w:val="es-CO"/>
              </w:rPr>
            </w:pPr>
            <w:r w:rsidRPr="007D6787">
              <w:rPr>
                <w:rFonts w:ascii="Arial" w:hAnsi="Arial" w:cs="Arial"/>
                <w:sz w:val="20"/>
                <w:szCs w:val="20"/>
                <w:lang w:val="es-CO"/>
              </w:rPr>
              <w:t xml:space="preserve">La ejecución del contrato será de tracto sucesivo, es decir de forma parcial de acuerdo con las actividades programadas, el oferente prestará el servicio de conformidad con las solicitudes realizadas por el contratante a los precios </w:t>
            </w:r>
            <w:r w:rsidRPr="007D6787" w:rsidR="00E36A60">
              <w:rPr>
                <w:rFonts w:ascii="Arial" w:hAnsi="Arial" w:cs="Arial"/>
                <w:sz w:val="20"/>
                <w:szCs w:val="20"/>
                <w:lang w:val="es-CO"/>
              </w:rPr>
              <w:t>ofertados y</w:t>
            </w:r>
            <w:r w:rsidRPr="007D6787">
              <w:rPr>
                <w:rFonts w:ascii="Arial" w:hAnsi="Arial" w:cs="Arial"/>
                <w:sz w:val="20"/>
                <w:szCs w:val="20"/>
                <w:lang w:val="es-CO"/>
              </w:rPr>
              <w:t xml:space="preserve"> deberá hacer entrega de los mismos hasta agotar la totalidad del presupuesto adjudicado</w:t>
            </w:r>
            <w:r w:rsidRPr="00705329">
              <w:rPr>
                <w:rFonts w:ascii="Arial" w:hAnsi="Arial" w:cs="Arial"/>
                <w:sz w:val="20"/>
                <w:szCs w:val="20"/>
                <w:lang w:val="es-CO"/>
              </w:rPr>
              <w:t xml:space="preserve">. </w:t>
            </w:r>
          </w:p>
          <w:p w:rsidRPr="00705329" w:rsidR="009A61E3" w:rsidP="009A61E3" w:rsidRDefault="009A61E3" w14:paraId="37E1B2AD" w14:textId="77777777">
            <w:pPr>
              <w:jc w:val="both"/>
              <w:rPr>
                <w:rFonts w:ascii="Arial" w:hAnsi="Arial" w:cs="Arial"/>
                <w:sz w:val="20"/>
                <w:szCs w:val="20"/>
                <w:lang w:val="es-CO"/>
              </w:rPr>
            </w:pPr>
          </w:p>
          <w:p w:rsidRPr="00705329" w:rsidR="009A61E3" w:rsidP="009A61E3" w:rsidRDefault="009A61E3" w14:paraId="689057E2" w14:textId="77777777">
            <w:pPr>
              <w:pStyle w:val="Prrafodelista"/>
              <w:numPr>
                <w:ilvl w:val="1"/>
                <w:numId w:val="18"/>
              </w:numPr>
              <w:ind w:left="0" w:right="142" w:hanging="426"/>
              <w:jc w:val="both"/>
              <w:rPr>
                <w:rFonts w:ascii="Arial" w:hAnsi="Arial" w:cs="Arial"/>
                <w:b/>
                <w:sz w:val="20"/>
                <w:szCs w:val="20"/>
                <w:lang w:val="es-CO"/>
              </w:rPr>
            </w:pPr>
            <w:r w:rsidRPr="00705329">
              <w:rPr>
                <w:rFonts w:ascii="Arial" w:hAnsi="Arial" w:cs="Arial"/>
                <w:b/>
                <w:sz w:val="20"/>
                <w:szCs w:val="20"/>
                <w:lang w:val="es-CO"/>
              </w:rPr>
              <w:t>PLAZO DE EJECUCIÓN DEL CONTRATO</w:t>
            </w:r>
          </w:p>
          <w:p w:rsidRPr="007D6787" w:rsidR="009A61E3" w:rsidP="009A61E3" w:rsidRDefault="009A61E3" w14:paraId="04886C6C" w14:textId="77777777">
            <w:pPr>
              <w:pStyle w:val="Prrafodelista"/>
              <w:numPr>
                <w:ilvl w:val="1"/>
                <w:numId w:val="18"/>
              </w:numPr>
              <w:ind w:left="0" w:right="142" w:hanging="426"/>
              <w:jc w:val="both"/>
              <w:rPr>
                <w:rFonts w:ascii="Arial" w:hAnsi="Arial" w:cs="Arial"/>
                <w:sz w:val="20"/>
                <w:szCs w:val="20"/>
                <w:lang w:val="es-CO"/>
              </w:rPr>
            </w:pPr>
          </w:p>
          <w:p w:rsidRPr="00705329" w:rsidR="009A61E3" w:rsidP="009A61E3" w:rsidRDefault="00652613" w14:paraId="00B40D42" w14:textId="2D2EFD73">
            <w:pPr>
              <w:jc w:val="both"/>
              <w:rPr>
                <w:rFonts w:ascii="Arial" w:hAnsi="Arial" w:cs="Arial"/>
                <w:sz w:val="20"/>
                <w:szCs w:val="20"/>
                <w:lang w:val="es-CO"/>
              </w:rPr>
            </w:pPr>
            <w:r w:rsidRPr="00652613">
              <w:rPr>
                <w:rFonts w:ascii="Arial" w:hAnsi="Arial" w:cs="Arial"/>
                <w:sz w:val="20"/>
                <w:szCs w:val="20"/>
                <w:lang w:val="es-CO"/>
              </w:rPr>
              <w:t>El plazo de ejecución de los contratos que se deriven del presente proceso será, a partir de la aprobación de las pólizas hasta 10 de diciembre del 2026 y/o en caso de que el presupuesto oficial sea agotado antes de esta fecha la Policía Metropolitana de Barranquilla, podrá terminar el contrato a mutuo acuerdo adelantando el acta de liquidación bilateral contractual</w:t>
            </w:r>
            <w:r w:rsidRPr="00705329" w:rsidR="009A61E3">
              <w:rPr>
                <w:rFonts w:ascii="Arial" w:hAnsi="Arial" w:cs="Arial"/>
                <w:sz w:val="20"/>
                <w:szCs w:val="20"/>
                <w:lang w:val="es-CO"/>
              </w:rPr>
              <w:t xml:space="preserve">.  </w:t>
            </w:r>
          </w:p>
        </w:tc>
      </w:tr>
      <w:tr w:rsidRPr="00705329" w:rsidR="009A61E3" w:rsidTr="223168B4" w14:paraId="1A87F452" w14:textId="77777777">
        <w:trPr>
          <w:trHeight w:val="304"/>
          <w:jc w:val="center"/>
        </w:trPr>
        <w:tc>
          <w:tcPr>
            <w:tcW w:w="1063" w:type="pct"/>
            <w:tcBorders>
              <w:top w:val="single" w:color="auto" w:sz="4" w:space="0"/>
              <w:left w:val="single" w:color="auto" w:sz="4" w:space="0"/>
              <w:bottom w:val="single" w:color="auto" w:sz="4" w:space="0"/>
              <w:right w:val="single" w:color="auto" w:sz="4" w:space="0"/>
            </w:tcBorders>
            <w:tcMar/>
            <w:vAlign w:val="center"/>
          </w:tcPr>
          <w:p w:rsidRPr="00705329" w:rsidR="009A61E3" w:rsidP="009A61E3" w:rsidRDefault="009A61E3" w14:paraId="77A0A73F" w14:textId="77777777">
            <w:pPr>
              <w:pStyle w:val="Textoindependiente"/>
              <w:rPr>
                <w:b/>
                <w:sz w:val="20"/>
                <w:szCs w:val="20"/>
                <w:lang w:val="es-CO"/>
              </w:rPr>
            </w:pPr>
            <w:r w:rsidRPr="00705329">
              <w:rPr>
                <w:b/>
                <w:sz w:val="20"/>
                <w:szCs w:val="20"/>
                <w:lang w:val="es-CO"/>
              </w:rPr>
              <w:t xml:space="preserve">LUGAR DE PRESTACIÓN DEL SERVICIO </w:t>
            </w:r>
          </w:p>
        </w:tc>
        <w:tc>
          <w:tcPr>
            <w:tcW w:w="3937" w:type="pct"/>
            <w:tcBorders>
              <w:top w:val="single" w:color="auto" w:sz="4" w:space="0"/>
              <w:left w:val="single" w:color="auto" w:sz="4" w:space="0"/>
              <w:bottom w:val="single" w:color="auto" w:sz="4" w:space="0"/>
              <w:right w:val="single" w:color="auto" w:sz="4" w:space="0"/>
            </w:tcBorders>
            <w:tcMar/>
            <w:vAlign w:val="center"/>
          </w:tcPr>
          <w:p w:rsidRPr="00F6183B" w:rsidR="00F6183B" w:rsidP="00F6183B" w:rsidRDefault="00F6183B" w14:paraId="5C710A75" w14:textId="77777777">
            <w:pPr>
              <w:pStyle w:val="Sinespaciado"/>
              <w:jc w:val="both"/>
              <w:rPr>
                <w:rFonts w:ascii="Arial" w:hAnsi="Arial" w:cs="Arial"/>
                <w:sz w:val="20"/>
                <w:szCs w:val="20"/>
              </w:rPr>
            </w:pPr>
            <w:r w:rsidRPr="00F6183B">
              <w:rPr>
                <w:rFonts w:ascii="Arial" w:hAnsi="Arial" w:cs="Arial"/>
                <w:sz w:val="20"/>
                <w:szCs w:val="20"/>
              </w:rPr>
              <w:t>La prestación del servicio será en las instalaciones del oferente seleccionado, en los puntos donde se programe la realización de la actividad y en las instalaciones policiales previa coordinación con el supervisor del contrato y de acuerdo a las necesidades del mismo en el sitio donde se requiera, los sitios ofrecidos deben cumplir con las condiciones y especificaciones técnicas referidas en el presente proceso.</w:t>
            </w:r>
          </w:p>
          <w:p w:rsidRPr="00705329" w:rsidR="009A61E3" w:rsidP="00F6183B" w:rsidRDefault="00F6183B" w14:paraId="66D1D291" w14:textId="1A51742A">
            <w:pPr>
              <w:pStyle w:val="Sinespaciado"/>
              <w:jc w:val="both"/>
              <w:rPr>
                <w:rFonts w:ascii="Arial" w:hAnsi="Arial" w:cs="Arial"/>
                <w:sz w:val="2"/>
                <w:szCs w:val="2"/>
              </w:rPr>
            </w:pPr>
            <w:r w:rsidRPr="00F6183B">
              <w:rPr>
                <w:rFonts w:ascii="Arial" w:hAnsi="Arial" w:cs="Arial"/>
                <w:sz w:val="20"/>
                <w:szCs w:val="20"/>
              </w:rPr>
              <w:t>Nota: El costo de transporte, traslado de elementos, alimentos, personal del contratista para la entrega del servicio estará a cargo del contratista sin que represente costo adicional al pactado en la propuesta seleccionada</w:t>
            </w:r>
            <w:r>
              <w:rPr>
                <w:rFonts w:ascii="Arial" w:hAnsi="Arial" w:cs="Arial"/>
                <w:sz w:val="20"/>
                <w:szCs w:val="20"/>
              </w:rPr>
              <w:t>.</w:t>
            </w:r>
          </w:p>
        </w:tc>
      </w:tr>
      <w:tr w:rsidRPr="00705329" w:rsidR="009A61E3" w:rsidTr="223168B4" w14:paraId="5736DF2F" w14:textId="77777777">
        <w:trPr>
          <w:trHeight w:val="581"/>
          <w:jc w:val="center"/>
        </w:trPr>
        <w:tc>
          <w:tcPr>
            <w:tcW w:w="1063" w:type="pct"/>
            <w:tcBorders>
              <w:top w:val="single" w:color="auto" w:sz="4" w:space="0"/>
              <w:left w:val="single" w:color="auto" w:sz="4" w:space="0"/>
              <w:bottom w:val="single" w:color="auto" w:sz="4" w:space="0"/>
              <w:right w:val="single" w:color="auto" w:sz="4" w:space="0"/>
            </w:tcBorders>
            <w:tcMar/>
            <w:vAlign w:val="center"/>
          </w:tcPr>
          <w:p w:rsidRPr="00705329" w:rsidR="009A61E3" w:rsidP="009A61E3" w:rsidRDefault="009A61E3" w14:paraId="6CB4B9FD" w14:textId="77777777">
            <w:pPr>
              <w:pStyle w:val="Textoindependiente"/>
              <w:rPr>
                <w:b/>
                <w:sz w:val="20"/>
                <w:szCs w:val="20"/>
                <w:lang w:val="es-CO"/>
              </w:rPr>
            </w:pPr>
            <w:r w:rsidRPr="00705329">
              <w:rPr>
                <w:b/>
                <w:sz w:val="20"/>
                <w:szCs w:val="20"/>
                <w:lang w:val="es-CO"/>
              </w:rPr>
              <w:t>FORMA Y PROCEDIMIENTO DE ADJUDICACIÓN.</w:t>
            </w:r>
          </w:p>
        </w:tc>
        <w:tc>
          <w:tcPr>
            <w:tcW w:w="3937" w:type="pct"/>
            <w:tcBorders>
              <w:top w:val="single" w:color="auto" w:sz="4" w:space="0"/>
              <w:left w:val="single" w:color="auto" w:sz="4" w:space="0"/>
              <w:bottom w:val="single" w:color="auto" w:sz="4" w:space="0"/>
              <w:right w:val="single" w:color="auto" w:sz="4" w:space="0"/>
            </w:tcBorders>
            <w:tcMar/>
            <w:vAlign w:val="center"/>
          </w:tcPr>
          <w:p w:rsidRPr="00705329" w:rsidR="009A61E3" w:rsidP="009A61E3" w:rsidRDefault="009A61E3" w14:paraId="6C5014B2" w14:textId="77777777">
            <w:pPr>
              <w:jc w:val="both"/>
              <w:rPr>
                <w:rFonts w:ascii="Arial" w:hAnsi="Arial" w:cs="Arial"/>
                <w:sz w:val="2"/>
                <w:szCs w:val="2"/>
                <w:lang w:val="es-CO"/>
              </w:rPr>
            </w:pPr>
            <w:r w:rsidRPr="007D6787">
              <w:rPr>
                <w:rFonts w:ascii="Arial" w:hAnsi="Arial" w:cs="Arial"/>
                <w:sz w:val="20"/>
                <w:szCs w:val="20"/>
                <w:lang w:val="es-CO"/>
              </w:rPr>
              <w:t>La adjudicación del proceso de contratación se hará en FORMA TOTAL, de acuerdo a lo establecido en el Decreto 1082 de 2015, siempre y cuando haya cumplido con los requisitos habilitantes de verificación técnica, jurídica y económica (de acuerdo a las especificaciones técnicas requeridas en el ANEXO 2)  y el factor de selección será al que ofrezca el menor valor por ítem y global sin sobrepasar el monto del presupuesto del presente estudio previo (ítem y global) para el presente proceso, si esta no cumple con las condiciones de la invitación se verificara el segundo oferente del mejor precio, y así sucesivamente.</w:t>
            </w:r>
          </w:p>
        </w:tc>
      </w:tr>
      <w:tr w:rsidRPr="00705329" w:rsidR="009A61E3" w:rsidTr="223168B4" w14:paraId="3718ACC9" w14:textId="77777777">
        <w:trPr>
          <w:trHeight w:val="581"/>
          <w:jc w:val="center"/>
        </w:trPr>
        <w:tc>
          <w:tcPr>
            <w:tcW w:w="1063" w:type="pct"/>
            <w:tcBorders>
              <w:top w:val="single" w:color="auto" w:sz="4" w:space="0"/>
              <w:left w:val="single" w:color="auto" w:sz="4" w:space="0"/>
              <w:bottom w:val="single" w:color="auto" w:sz="4" w:space="0"/>
              <w:right w:val="single" w:color="auto" w:sz="4" w:space="0"/>
            </w:tcBorders>
            <w:tcMar/>
            <w:vAlign w:val="center"/>
          </w:tcPr>
          <w:p w:rsidRPr="00705329" w:rsidR="009A61E3" w:rsidP="009A61E3" w:rsidRDefault="009A61E3" w14:paraId="6F1CE4EA" w14:textId="77777777">
            <w:pPr>
              <w:pStyle w:val="Textoindependiente"/>
              <w:rPr>
                <w:b/>
                <w:sz w:val="18"/>
                <w:szCs w:val="18"/>
                <w:lang w:val="es-CO"/>
              </w:rPr>
            </w:pPr>
          </w:p>
          <w:p w:rsidRPr="00705329" w:rsidR="009A61E3" w:rsidP="009A61E3" w:rsidRDefault="009A61E3" w14:paraId="4286D2DA" w14:textId="77777777">
            <w:pPr>
              <w:pStyle w:val="Textoindependiente"/>
              <w:rPr>
                <w:b/>
                <w:sz w:val="20"/>
                <w:szCs w:val="20"/>
                <w:lang w:val="es-CO"/>
              </w:rPr>
            </w:pPr>
            <w:r w:rsidRPr="00705329">
              <w:rPr>
                <w:b/>
                <w:sz w:val="20"/>
                <w:szCs w:val="20"/>
                <w:lang w:val="es-CO"/>
              </w:rPr>
              <w:t>SEGUIMIENTO</w:t>
            </w:r>
          </w:p>
          <w:p w:rsidRPr="00705329" w:rsidR="009A61E3" w:rsidP="009A61E3" w:rsidRDefault="009A61E3" w14:paraId="4953DA20" w14:textId="77777777">
            <w:pPr>
              <w:pStyle w:val="Textoindependiente"/>
              <w:rPr>
                <w:b/>
                <w:sz w:val="18"/>
                <w:szCs w:val="18"/>
                <w:lang w:val="es-CO"/>
              </w:rPr>
            </w:pPr>
          </w:p>
          <w:p w:rsidRPr="00705329" w:rsidR="009A61E3" w:rsidP="009A61E3" w:rsidRDefault="009A61E3" w14:paraId="30E3CACD" w14:textId="77777777">
            <w:pPr>
              <w:pStyle w:val="Textoindependiente"/>
              <w:rPr>
                <w:b/>
                <w:sz w:val="18"/>
                <w:szCs w:val="18"/>
                <w:lang w:val="es-CO"/>
              </w:rPr>
            </w:pPr>
          </w:p>
        </w:tc>
        <w:tc>
          <w:tcPr>
            <w:tcW w:w="3937" w:type="pct"/>
            <w:tcBorders>
              <w:top w:val="single" w:color="auto" w:sz="4" w:space="0"/>
              <w:left w:val="single" w:color="auto" w:sz="4" w:space="0"/>
              <w:bottom w:val="single" w:color="auto" w:sz="4" w:space="0"/>
              <w:right w:val="single" w:color="auto" w:sz="4" w:space="0"/>
            </w:tcBorders>
            <w:tcMar/>
            <w:vAlign w:val="center"/>
          </w:tcPr>
          <w:p w:rsidRPr="00705329" w:rsidR="009A61E3" w:rsidP="009A61E3" w:rsidRDefault="009A61E3" w14:paraId="2DE7F7C3" w14:textId="324728DF">
            <w:pPr>
              <w:jc w:val="both"/>
              <w:rPr>
                <w:rFonts w:ascii="Arial" w:hAnsi="Arial" w:cs="Arial"/>
                <w:sz w:val="20"/>
                <w:szCs w:val="20"/>
                <w:lang w:val="es-CO"/>
              </w:rPr>
            </w:pPr>
            <w:r w:rsidRPr="00705329">
              <w:rPr>
                <w:rFonts w:ascii="Arial" w:hAnsi="Arial" w:cs="Arial"/>
                <w:sz w:val="20"/>
                <w:szCs w:val="20"/>
                <w:lang w:val="es-CO"/>
              </w:rPr>
              <w:t>Durante la ejecución del contrato el contratista facilitará la presencia y acceso a sus instalaciones de</w:t>
            </w:r>
            <w:r w:rsidR="00997D48">
              <w:rPr>
                <w:rFonts w:ascii="Arial" w:hAnsi="Arial" w:cs="Arial"/>
                <w:sz w:val="20"/>
                <w:szCs w:val="20"/>
                <w:lang w:val="es-CO"/>
              </w:rPr>
              <w:t xml:space="preserve"> </w:t>
            </w:r>
            <w:r w:rsidRPr="00705329">
              <w:rPr>
                <w:rFonts w:ascii="Arial" w:hAnsi="Arial" w:cs="Arial"/>
                <w:sz w:val="20"/>
                <w:szCs w:val="20"/>
                <w:lang w:val="es-CO"/>
              </w:rPr>
              <w:t>l</w:t>
            </w:r>
            <w:r w:rsidR="00997D48">
              <w:rPr>
                <w:rFonts w:ascii="Arial" w:hAnsi="Arial" w:cs="Arial"/>
                <w:sz w:val="20"/>
                <w:szCs w:val="20"/>
                <w:lang w:val="es-CO"/>
              </w:rPr>
              <w:t>os</w:t>
            </w:r>
            <w:r w:rsidRPr="00705329">
              <w:rPr>
                <w:rFonts w:ascii="Arial" w:hAnsi="Arial" w:cs="Arial"/>
                <w:sz w:val="20"/>
                <w:szCs w:val="20"/>
                <w:lang w:val="es-CO"/>
              </w:rPr>
              <w:t xml:space="preserve"> supervisor</w:t>
            </w:r>
            <w:r w:rsidR="00997D48">
              <w:rPr>
                <w:rFonts w:ascii="Arial" w:hAnsi="Arial" w:cs="Arial"/>
                <w:sz w:val="20"/>
                <w:szCs w:val="20"/>
                <w:lang w:val="es-CO"/>
              </w:rPr>
              <w:t>es</w:t>
            </w:r>
            <w:r w:rsidRPr="00705329">
              <w:rPr>
                <w:rFonts w:ascii="Arial" w:hAnsi="Arial" w:cs="Arial"/>
                <w:sz w:val="20"/>
                <w:szCs w:val="20"/>
                <w:lang w:val="es-CO"/>
              </w:rPr>
              <w:t xml:space="preserve"> del contrato, con el fin de verificar de manera </w:t>
            </w:r>
            <w:r w:rsidRPr="00705329" w:rsidR="006E4556">
              <w:rPr>
                <w:rFonts w:ascii="Arial" w:hAnsi="Arial" w:cs="Arial"/>
                <w:sz w:val="20"/>
                <w:szCs w:val="20"/>
                <w:lang w:val="es-CO"/>
              </w:rPr>
              <w:t>aleatoria la</w:t>
            </w:r>
            <w:r w:rsidRPr="00705329">
              <w:rPr>
                <w:rFonts w:ascii="Arial" w:hAnsi="Arial" w:cs="Arial"/>
                <w:sz w:val="20"/>
                <w:szCs w:val="20"/>
                <w:lang w:val="es-CO"/>
              </w:rPr>
              <w:t xml:space="preserve"> preparación de las comidas, la organización de los eventos, y demás actividades que se desprenden del presente proceso contractual </w:t>
            </w:r>
          </w:p>
        </w:tc>
      </w:tr>
      <w:tr w:rsidRPr="00705329" w:rsidR="009A61E3" w:rsidTr="223168B4" w14:paraId="50E5A6FC" w14:textId="77777777">
        <w:trPr>
          <w:trHeight w:val="553"/>
          <w:jc w:val="center"/>
        </w:trPr>
        <w:tc>
          <w:tcPr>
            <w:tcW w:w="1063" w:type="pct"/>
            <w:tcBorders>
              <w:top w:val="single" w:color="auto" w:sz="4" w:space="0"/>
              <w:left w:val="single" w:color="auto" w:sz="4" w:space="0"/>
              <w:bottom w:val="single" w:color="auto" w:sz="4" w:space="0"/>
              <w:right w:val="single" w:color="auto" w:sz="4" w:space="0"/>
            </w:tcBorders>
            <w:tcMar/>
            <w:vAlign w:val="center"/>
          </w:tcPr>
          <w:p w:rsidRPr="00705329" w:rsidR="009A61E3" w:rsidP="009A61E3" w:rsidRDefault="009A61E3" w14:paraId="48A976A8" w14:textId="77777777">
            <w:pPr>
              <w:pStyle w:val="Textoindependiente"/>
              <w:rPr>
                <w:b/>
                <w:sz w:val="20"/>
                <w:szCs w:val="20"/>
                <w:lang w:val="es-CO"/>
              </w:rPr>
            </w:pPr>
            <w:r w:rsidRPr="00705329">
              <w:rPr>
                <w:b/>
                <w:sz w:val="20"/>
                <w:szCs w:val="20"/>
                <w:lang w:val="es-CO"/>
              </w:rPr>
              <w:t>OBLIGACIONES DEL CONTRATISTA.</w:t>
            </w:r>
          </w:p>
        </w:tc>
        <w:tc>
          <w:tcPr>
            <w:tcW w:w="3937" w:type="pct"/>
            <w:tcBorders>
              <w:top w:val="single" w:color="auto" w:sz="4" w:space="0"/>
              <w:left w:val="single" w:color="auto" w:sz="4" w:space="0"/>
              <w:bottom w:val="single" w:color="auto" w:sz="4" w:space="0"/>
              <w:right w:val="single" w:color="auto" w:sz="4" w:space="0"/>
            </w:tcBorders>
            <w:tcMar/>
            <w:vAlign w:val="center"/>
          </w:tcPr>
          <w:p w:rsidRPr="00705329" w:rsidR="009A61E3" w:rsidP="009A61E3" w:rsidRDefault="009A61E3" w14:paraId="2839EA7E" w14:textId="77777777">
            <w:pPr>
              <w:tabs>
                <w:tab w:val="left" w:pos="1134"/>
                <w:tab w:val="left" w:pos="6909"/>
              </w:tabs>
              <w:autoSpaceDE w:val="0"/>
              <w:autoSpaceDN w:val="0"/>
              <w:adjustRightInd w:val="0"/>
              <w:jc w:val="both"/>
              <w:rPr>
                <w:rFonts w:ascii="Arial" w:hAnsi="Arial" w:cs="Arial"/>
                <w:sz w:val="20"/>
                <w:szCs w:val="20"/>
                <w:lang w:val="es-CO"/>
              </w:rPr>
            </w:pPr>
            <w:r w:rsidRPr="00705329">
              <w:rPr>
                <w:rFonts w:ascii="Arial" w:hAnsi="Arial" w:cs="Arial"/>
                <w:sz w:val="20"/>
                <w:szCs w:val="20"/>
                <w:lang w:val="es-CO"/>
              </w:rPr>
              <w:t>Las obligaciones del contratista están descritas en el Anexo OBLIGACIONES DEL CONTRATISTA. y en el anexo N° 2</w:t>
            </w:r>
          </w:p>
        </w:tc>
      </w:tr>
      <w:tr w:rsidRPr="00705329" w:rsidR="009A61E3" w:rsidTr="223168B4" w14:paraId="03903571" w14:textId="77777777">
        <w:trPr>
          <w:trHeight w:val="871"/>
          <w:jc w:val="center"/>
        </w:trPr>
        <w:tc>
          <w:tcPr>
            <w:tcW w:w="1063" w:type="pct"/>
            <w:tcBorders>
              <w:top w:val="single" w:color="auto" w:sz="4" w:space="0"/>
              <w:left w:val="single" w:color="auto" w:sz="4" w:space="0"/>
              <w:bottom w:val="single" w:color="auto" w:sz="4" w:space="0"/>
              <w:right w:val="single" w:color="auto" w:sz="4" w:space="0"/>
            </w:tcBorders>
            <w:tcMar/>
            <w:vAlign w:val="center"/>
          </w:tcPr>
          <w:p w:rsidRPr="00705329" w:rsidR="009A61E3" w:rsidP="009A61E3" w:rsidRDefault="009A61E3" w14:paraId="1543E8C4" w14:textId="77777777">
            <w:pPr>
              <w:pStyle w:val="Textoindependiente"/>
              <w:rPr>
                <w:b/>
                <w:sz w:val="20"/>
                <w:szCs w:val="20"/>
                <w:lang w:val="es-CO"/>
              </w:rPr>
            </w:pPr>
            <w:r w:rsidRPr="00705329">
              <w:rPr>
                <w:b/>
                <w:sz w:val="20"/>
                <w:szCs w:val="20"/>
                <w:lang w:val="es-CO"/>
              </w:rPr>
              <w:t>OBLIGACIONES DE LA POLICÍA NACIONAL</w:t>
            </w:r>
          </w:p>
        </w:tc>
        <w:tc>
          <w:tcPr>
            <w:tcW w:w="3937" w:type="pct"/>
            <w:tcBorders>
              <w:top w:val="single" w:color="auto" w:sz="4" w:space="0"/>
              <w:left w:val="single" w:color="auto" w:sz="4" w:space="0"/>
              <w:bottom w:val="single" w:color="auto" w:sz="4" w:space="0"/>
              <w:right w:val="single" w:color="auto" w:sz="4" w:space="0"/>
            </w:tcBorders>
            <w:tcMar/>
            <w:vAlign w:val="center"/>
          </w:tcPr>
          <w:p w:rsidRPr="00705329" w:rsidR="009A61E3" w:rsidP="009A61E3" w:rsidRDefault="009A61E3" w14:paraId="69456B29" w14:textId="77777777">
            <w:pPr>
              <w:autoSpaceDE w:val="0"/>
              <w:autoSpaceDN w:val="0"/>
              <w:adjustRightInd w:val="0"/>
              <w:jc w:val="both"/>
              <w:rPr>
                <w:rFonts w:ascii="Arial" w:hAnsi="Arial" w:cs="Arial"/>
                <w:sz w:val="20"/>
                <w:szCs w:val="20"/>
                <w:lang w:val="es-CO"/>
              </w:rPr>
            </w:pPr>
            <w:r w:rsidRPr="00705329">
              <w:rPr>
                <w:rFonts w:ascii="Arial" w:hAnsi="Arial" w:cs="Arial"/>
                <w:sz w:val="20"/>
                <w:szCs w:val="20"/>
                <w:lang w:val="es-CO"/>
              </w:rPr>
              <w:t xml:space="preserve">Las obligaciones de la Policía Nacional están descritas en el Anexo OBLIGACIONES DE LA POLICÍA NACIONAL </w:t>
            </w:r>
          </w:p>
          <w:p w:rsidRPr="00705329" w:rsidR="009A61E3" w:rsidP="009A61E3" w:rsidRDefault="009A61E3" w14:paraId="272CFA6F" w14:textId="77777777">
            <w:pPr>
              <w:autoSpaceDE w:val="0"/>
              <w:autoSpaceDN w:val="0"/>
              <w:adjustRightInd w:val="0"/>
              <w:jc w:val="both"/>
              <w:rPr>
                <w:rFonts w:ascii="Arial" w:hAnsi="Arial" w:cs="Arial"/>
                <w:sz w:val="20"/>
                <w:szCs w:val="20"/>
                <w:lang w:val="es-CO"/>
              </w:rPr>
            </w:pPr>
          </w:p>
        </w:tc>
      </w:tr>
      <w:tr w:rsidRPr="00705329" w:rsidR="009A61E3" w:rsidTr="223168B4" w14:paraId="494E2F82" w14:textId="77777777">
        <w:trPr>
          <w:trHeight w:val="176"/>
          <w:jc w:val="center"/>
        </w:trPr>
        <w:tc>
          <w:tcPr>
            <w:tcW w:w="1063" w:type="pct"/>
            <w:tcBorders>
              <w:top w:val="single" w:color="auto" w:sz="4" w:space="0"/>
              <w:left w:val="single" w:color="auto" w:sz="4" w:space="0"/>
              <w:bottom w:val="single" w:color="auto" w:sz="4" w:space="0"/>
              <w:right w:val="single" w:color="auto" w:sz="4" w:space="0"/>
            </w:tcBorders>
            <w:tcMar/>
            <w:vAlign w:val="center"/>
          </w:tcPr>
          <w:p w:rsidRPr="00705329" w:rsidR="009A61E3" w:rsidP="009A61E3" w:rsidRDefault="009A61E3" w14:paraId="4E5EDD9B" w14:textId="77777777">
            <w:pPr>
              <w:pStyle w:val="Textoindependiente"/>
              <w:rPr>
                <w:b/>
                <w:sz w:val="20"/>
                <w:szCs w:val="20"/>
                <w:lang w:val="es-CO"/>
              </w:rPr>
            </w:pPr>
            <w:r w:rsidRPr="00705329">
              <w:rPr>
                <w:b/>
                <w:sz w:val="20"/>
                <w:szCs w:val="20"/>
                <w:lang w:val="es-CO"/>
              </w:rPr>
              <w:t>REAJUSTES.</w:t>
            </w:r>
          </w:p>
        </w:tc>
        <w:tc>
          <w:tcPr>
            <w:tcW w:w="3937" w:type="pct"/>
            <w:tcBorders>
              <w:top w:val="single" w:color="auto" w:sz="4" w:space="0"/>
              <w:left w:val="single" w:color="auto" w:sz="4" w:space="0"/>
              <w:bottom w:val="single" w:color="auto" w:sz="4" w:space="0"/>
              <w:right w:val="single" w:color="auto" w:sz="4" w:space="0"/>
            </w:tcBorders>
            <w:tcMar/>
            <w:vAlign w:val="center"/>
          </w:tcPr>
          <w:p w:rsidRPr="00705329" w:rsidR="009A61E3" w:rsidP="009A61E3" w:rsidRDefault="009A61E3" w14:paraId="28686DEF" w14:textId="77777777">
            <w:pPr>
              <w:pStyle w:val="Prrafodelista"/>
              <w:tabs>
                <w:tab w:val="left" w:pos="240"/>
              </w:tabs>
              <w:ind w:left="0"/>
              <w:jc w:val="both"/>
              <w:rPr>
                <w:rFonts w:ascii="Arial" w:hAnsi="Arial" w:cs="Arial"/>
                <w:sz w:val="20"/>
                <w:szCs w:val="20"/>
                <w:lang w:val="es-CO"/>
              </w:rPr>
            </w:pPr>
            <w:r w:rsidRPr="00705329">
              <w:rPr>
                <w:rFonts w:ascii="Arial" w:hAnsi="Arial" w:cs="Arial"/>
                <w:sz w:val="20"/>
                <w:szCs w:val="20"/>
                <w:lang w:val="es-CO"/>
              </w:rPr>
              <w:t>LA POLICÍA NACIONAL–POLICIA METROPOLITANA DE BARRANQUILLA, no reconocerá ningún reajuste de tarifas o precios durante la vigencia del contrato, por lo tanto, el oferente debe proyectar el valor de la oferta por el tiempo de ejecución del contrato respectivo. Estos valores no estarán sujetos a modificaciones por concepto de inflación y por ningún motivo se considerarán costos adicionales.</w:t>
            </w:r>
          </w:p>
        </w:tc>
      </w:tr>
      <w:tr w:rsidRPr="00705329" w:rsidR="009A61E3" w:rsidTr="223168B4" w14:paraId="2F7F1761" w14:textId="77777777">
        <w:trPr>
          <w:trHeight w:val="45"/>
          <w:jc w:val="center"/>
        </w:trPr>
        <w:tc>
          <w:tcPr>
            <w:tcW w:w="1063" w:type="pct"/>
            <w:tcBorders>
              <w:top w:val="single" w:color="auto" w:sz="4" w:space="0"/>
              <w:left w:val="single" w:color="auto" w:sz="4" w:space="0"/>
              <w:bottom w:val="single" w:color="auto" w:sz="4" w:space="0"/>
              <w:right w:val="single" w:color="auto" w:sz="4" w:space="0"/>
            </w:tcBorders>
            <w:tcMar/>
            <w:vAlign w:val="center"/>
          </w:tcPr>
          <w:p w:rsidRPr="00705329" w:rsidR="009A61E3" w:rsidP="009A61E3" w:rsidRDefault="009A61E3" w14:paraId="57816538" w14:textId="77777777">
            <w:pPr>
              <w:pStyle w:val="Textoindependiente"/>
              <w:rPr>
                <w:b/>
                <w:sz w:val="20"/>
                <w:szCs w:val="20"/>
                <w:lang w:val="es-CO"/>
              </w:rPr>
            </w:pPr>
            <w:r w:rsidRPr="00705329">
              <w:rPr>
                <w:b/>
                <w:sz w:val="20"/>
                <w:szCs w:val="20"/>
                <w:lang w:val="es-CO"/>
              </w:rPr>
              <w:t xml:space="preserve">VALIDEZ DE LA OFERTA Y VIGENCIA DE LA GARANTÍA DE SERIEDAD DE LA OFERTA </w:t>
            </w:r>
          </w:p>
        </w:tc>
        <w:tc>
          <w:tcPr>
            <w:tcW w:w="3937" w:type="pct"/>
            <w:tcBorders>
              <w:top w:val="single" w:color="auto" w:sz="4" w:space="0"/>
              <w:left w:val="single" w:color="auto" w:sz="4" w:space="0"/>
              <w:bottom w:val="single" w:color="auto" w:sz="4" w:space="0"/>
              <w:right w:val="single" w:color="auto" w:sz="4" w:space="0"/>
            </w:tcBorders>
            <w:tcMar/>
            <w:vAlign w:val="center"/>
          </w:tcPr>
          <w:p w:rsidRPr="00705329" w:rsidR="009A61E3" w:rsidP="009A61E3" w:rsidRDefault="009A61E3" w14:paraId="1A14EAC4" w14:textId="77777777">
            <w:pPr>
              <w:pStyle w:val="Prrafodelista"/>
              <w:tabs>
                <w:tab w:val="left" w:pos="240"/>
              </w:tabs>
              <w:ind w:left="0"/>
              <w:jc w:val="both"/>
              <w:rPr>
                <w:rFonts w:ascii="Arial" w:hAnsi="Arial" w:cs="Arial"/>
                <w:sz w:val="20"/>
                <w:szCs w:val="20"/>
                <w:lang w:val="es-CO"/>
              </w:rPr>
            </w:pPr>
            <w:r w:rsidRPr="00705329">
              <w:rPr>
                <w:rFonts w:ascii="Arial" w:hAnsi="Arial" w:cs="Arial"/>
                <w:sz w:val="20"/>
                <w:szCs w:val="20"/>
                <w:lang w:val="es-CO"/>
              </w:rPr>
              <w:t xml:space="preserve">Cuatro (4) meses contados a partir de la fecha de presentación de ofertas. </w:t>
            </w:r>
          </w:p>
        </w:tc>
      </w:tr>
      <w:tr w:rsidRPr="00705329" w:rsidR="009A61E3" w:rsidTr="223168B4" w14:paraId="35F5DA4D" w14:textId="77777777">
        <w:trPr>
          <w:trHeight w:val="806"/>
          <w:jc w:val="center"/>
        </w:trPr>
        <w:tc>
          <w:tcPr>
            <w:tcW w:w="1063" w:type="pct"/>
            <w:tcBorders>
              <w:top w:val="single" w:color="auto" w:sz="4" w:space="0"/>
              <w:left w:val="single" w:color="auto" w:sz="4" w:space="0"/>
              <w:bottom w:val="single" w:color="auto" w:sz="4" w:space="0"/>
              <w:right w:val="single" w:color="auto" w:sz="4" w:space="0"/>
            </w:tcBorders>
            <w:tcMar/>
            <w:vAlign w:val="center"/>
          </w:tcPr>
          <w:p w:rsidRPr="00705329" w:rsidR="009A61E3" w:rsidP="009A61E3" w:rsidRDefault="009A61E3" w14:paraId="39B0A43A" w14:textId="77777777">
            <w:pPr>
              <w:pStyle w:val="Textoindependiente"/>
              <w:rPr>
                <w:b/>
                <w:sz w:val="20"/>
                <w:szCs w:val="20"/>
                <w:lang w:val="es-CO"/>
              </w:rPr>
            </w:pPr>
            <w:r w:rsidRPr="00705329">
              <w:rPr>
                <w:b/>
                <w:sz w:val="20"/>
                <w:szCs w:val="20"/>
                <w:lang w:val="es-CO"/>
              </w:rPr>
              <w:t>NO SUSCRIPCIÓN DEL CONTRATO ADJUDICADO.</w:t>
            </w:r>
          </w:p>
        </w:tc>
        <w:tc>
          <w:tcPr>
            <w:tcW w:w="3937" w:type="pct"/>
            <w:tcBorders>
              <w:top w:val="single" w:color="auto" w:sz="4" w:space="0"/>
              <w:left w:val="single" w:color="auto" w:sz="4" w:space="0"/>
              <w:bottom w:val="single" w:color="auto" w:sz="4" w:space="0"/>
              <w:right w:val="single" w:color="auto" w:sz="4" w:space="0"/>
            </w:tcBorders>
            <w:tcMar/>
            <w:vAlign w:val="center"/>
          </w:tcPr>
          <w:p w:rsidRPr="00705329" w:rsidR="009A61E3" w:rsidP="009A61E3" w:rsidRDefault="009A61E3" w14:paraId="4899238E" w14:textId="276EA51F">
            <w:pPr>
              <w:pStyle w:val="Prrafodelista"/>
              <w:tabs>
                <w:tab w:val="left" w:pos="240"/>
              </w:tabs>
              <w:ind w:left="0"/>
              <w:jc w:val="both"/>
              <w:rPr>
                <w:rFonts w:ascii="Arial" w:hAnsi="Arial" w:cs="Arial"/>
                <w:sz w:val="20"/>
                <w:szCs w:val="20"/>
                <w:lang w:val="es-CO"/>
              </w:rPr>
            </w:pPr>
            <w:r w:rsidRPr="00705329">
              <w:rPr>
                <w:rFonts w:ascii="Arial" w:hAnsi="Arial" w:cs="Arial"/>
                <w:sz w:val="20"/>
                <w:szCs w:val="20"/>
                <w:lang w:val="es-CO"/>
              </w:rPr>
              <w:t xml:space="preserve">Si el proponente, sin justa causa se abstuviere de suscribir el contrato adjudicado quedará inhabilitado para contratar con el Estado por un término de cinco (5) años de conformidad con el literal e) del numeral 1º, del artículo 8 de </w:t>
            </w:r>
            <w:r w:rsidRPr="00705329" w:rsidR="009A76DD">
              <w:rPr>
                <w:rFonts w:ascii="Arial" w:hAnsi="Arial" w:cs="Arial"/>
                <w:sz w:val="20"/>
                <w:szCs w:val="20"/>
                <w:lang w:val="es-CO"/>
              </w:rPr>
              <w:t>la Ley</w:t>
            </w:r>
            <w:r w:rsidRPr="00705329">
              <w:rPr>
                <w:rFonts w:ascii="Arial" w:hAnsi="Arial" w:cs="Arial"/>
                <w:sz w:val="20"/>
                <w:szCs w:val="20"/>
                <w:lang w:val="es-CO"/>
              </w:rPr>
              <w:t xml:space="preserve"> 80 de 1993. </w:t>
            </w:r>
          </w:p>
        </w:tc>
      </w:tr>
    </w:tbl>
    <w:p w:rsidRPr="00705329" w:rsidR="003E7B0E" w:rsidP="003E7B0E" w:rsidRDefault="003E7B0E" w14:paraId="33C47C0A" w14:textId="77777777">
      <w:pPr>
        <w:rPr>
          <w:rFonts w:ascii="Arial" w:hAnsi="Arial" w:cs="Arial"/>
          <w:b/>
          <w:sz w:val="20"/>
          <w:szCs w:val="20"/>
          <w:lang w:val="es-CO"/>
        </w:rPr>
      </w:pPr>
    </w:p>
    <w:p w:rsidRPr="00705329" w:rsidR="003B4E06" w:rsidP="003E7B0E" w:rsidRDefault="003B4E06" w14:paraId="13D74ABA" w14:textId="77777777">
      <w:pPr>
        <w:rPr>
          <w:rFonts w:ascii="Arial" w:hAnsi="Arial" w:cs="Arial"/>
          <w:b/>
          <w:sz w:val="20"/>
          <w:szCs w:val="20"/>
          <w:lang w:val="es-CO"/>
        </w:rPr>
      </w:pPr>
    </w:p>
    <w:p w:rsidRPr="00705329" w:rsidR="003E7B0E" w:rsidP="003E7B0E" w:rsidRDefault="003E7B0E" w14:paraId="455A72CC" w14:textId="77777777">
      <w:pPr>
        <w:numPr>
          <w:ilvl w:val="0"/>
          <w:numId w:val="2"/>
        </w:numPr>
        <w:rPr>
          <w:rFonts w:ascii="Arial" w:hAnsi="Arial" w:cs="Arial"/>
          <w:b/>
          <w:sz w:val="20"/>
          <w:szCs w:val="20"/>
          <w:lang w:val="es-CO"/>
        </w:rPr>
      </w:pPr>
      <w:r w:rsidRPr="00705329">
        <w:rPr>
          <w:rFonts w:ascii="Arial" w:hAnsi="Arial" w:cs="Arial"/>
          <w:b/>
          <w:sz w:val="20"/>
          <w:szCs w:val="20"/>
          <w:lang w:val="es-CO"/>
        </w:rPr>
        <w:t>CAUSALES DE RECHAZO Y DECLARATORIA DESIERTA DEL PROCESO.</w:t>
      </w:r>
    </w:p>
    <w:p w:rsidRPr="00705329" w:rsidR="003E7B0E" w:rsidP="003E7B0E" w:rsidRDefault="003E7B0E" w14:paraId="39F2E2E9" w14:textId="77777777">
      <w:pPr>
        <w:jc w:val="both"/>
        <w:rPr>
          <w:rFonts w:ascii="Arial" w:hAnsi="Arial" w:cs="Arial"/>
          <w:sz w:val="20"/>
          <w:szCs w:val="20"/>
          <w:lang w:val="es-CO"/>
        </w:rPr>
      </w:pPr>
    </w:p>
    <w:p w:rsidRPr="00705329" w:rsidR="003E7B0E" w:rsidP="003E7B0E" w:rsidRDefault="003E7B0E" w14:paraId="35F7E694" w14:textId="77777777">
      <w:pPr>
        <w:pStyle w:val="Prrafodelista"/>
        <w:jc w:val="both"/>
        <w:rPr>
          <w:rFonts w:ascii="Arial" w:hAnsi="Arial" w:cs="Arial"/>
          <w:sz w:val="20"/>
          <w:szCs w:val="20"/>
          <w:lang w:val="es-CO"/>
        </w:rPr>
      </w:pPr>
      <w:r w:rsidRPr="00705329">
        <w:rPr>
          <w:rFonts w:ascii="Arial" w:hAnsi="Arial" w:cs="Arial"/>
          <w:sz w:val="20"/>
          <w:szCs w:val="20"/>
          <w:lang w:val="es-CO"/>
        </w:rPr>
        <w:t>Son causales para el rechazo de las propuestas, las siguientes:</w:t>
      </w:r>
    </w:p>
    <w:p w:rsidRPr="00705329" w:rsidR="003E7B0E" w:rsidP="0070713E" w:rsidRDefault="003E7B0E" w14:paraId="02557EC1" w14:textId="77777777">
      <w:pPr>
        <w:pStyle w:val="Prrafodelista"/>
        <w:numPr>
          <w:ilvl w:val="0"/>
          <w:numId w:val="22"/>
        </w:numPr>
        <w:jc w:val="both"/>
        <w:rPr>
          <w:rFonts w:ascii="Arial" w:hAnsi="Arial" w:cs="Arial"/>
          <w:sz w:val="20"/>
          <w:szCs w:val="20"/>
          <w:lang w:val="es-CO"/>
        </w:rPr>
      </w:pPr>
      <w:r w:rsidRPr="00705329">
        <w:rPr>
          <w:rFonts w:ascii="Arial" w:hAnsi="Arial" w:cs="Arial"/>
          <w:sz w:val="20"/>
          <w:szCs w:val="20"/>
          <w:lang w:val="es-CO"/>
        </w:rPr>
        <w:t>Cuando se compruebe que un proponente ha interferido, influenciado, u obtenida correspondencia interna, proyectos de concepto de evaluación o de respuesta a observaciones, no enviados oficialmente a los proponentes.</w:t>
      </w:r>
    </w:p>
    <w:p w:rsidRPr="00705329" w:rsidR="003E7B0E" w:rsidP="0070713E" w:rsidRDefault="003E7B0E" w14:paraId="24EC746D" w14:textId="77777777">
      <w:pPr>
        <w:pStyle w:val="Prrafodelista"/>
        <w:numPr>
          <w:ilvl w:val="0"/>
          <w:numId w:val="22"/>
        </w:numPr>
        <w:jc w:val="both"/>
        <w:rPr>
          <w:rFonts w:ascii="Arial" w:hAnsi="Arial" w:cs="Arial"/>
          <w:sz w:val="20"/>
          <w:szCs w:val="20"/>
          <w:lang w:val="es-CO"/>
        </w:rPr>
      </w:pPr>
      <w:r w:rsidRPr="00705329">
        <w:rPr>
          <w:rFonts w:ascii="Arial" w:hAnsi="Arial" w:cs="Arial"/>
          <w:sz w:val="20"/>
          <w:szCs w:val="20"/>
          <w:lang w:val="es-CO"/>
        </w:rPr>
        <w:t>Cuando se compruebe confabulación entre los proponentes que altere de cualquier manera la aplicación del principio de selección objetiva.</w:t>
      </w:r>
    </w:p>
    <w:p w:rsidRPr="00705329" w:rsidR="003E7B0E" w:rsidP="0070713E" w:rsidRDefault="003E7B0E" w14:paraId="1E3B49ED" w14:textId="77777777">
      <w:pPr>
        <w:pStyle w:val="Prrafodelista"/>
        <w:numPr>
          <w:ilvl w:val="0"/>
          <w:numId w:val="22"/>
        </w:numPr>
        <w:jc w:val="both"/>
        <w:rPr>
          <w:rFonts w:ascii="Arial" w:hAnsi="Arial" w:cs="Arial"/>
          <w:sz w:val="20"/>
          <w:szCs w:val="20"/>
          <w:lang w:val="es-CO"/>
        </w:rPr>
      </w:pPr>
      <w:r w:rsidRPr="00705329">
        <w:rPr>
          <w:rFonts w:ascii="Arial" w:hAnsi="Arial" w:cs="Arial"/>
          <w:sz w:val="20"/>
          <w:szCs w:val="20"/>
          <w:lang w:val="es-CO"/>
        </w:rPr>
        <w:t>Cuando el proponente o alguno de sus integrantes se encuentre incurso en las causales de inhabilidades o incompatibilidad fijadas por la Constitución y la Ley.</w:t>
      </w:r>
    </w:p>
    <w:p w:rsidRPr="00705329" w:rsidR="003E7B0E" w:rsidP="0070713E" w:rsidRDefault="003E7B0E" w14:paraId="638FC8C9" w14:textId="77777777">
      <w:pPr>
        <w:pStyle w:val="Prrafodelista"/>
        <w:numPr>
          <w:ilvl w:val="0"/>
          <w:numId w:val="22"/>
        </w:numPr>
        <w:jc w:val="both"/>
        <w:rPr>
          <w:rFonts w:ascii="Arial" w:hAnsi="Arial" w:cs="Arial"/>
          <w:sz w:val="20"/>
          <w:szCs w:val="20"/>
          <w:lang w:val="es-CO"/>
        </w:rPr>
      </w:pPr>
      <w:r w:rsidRPr="00705329">
        <w:rPr>
          <w:rFonts w:ascii="Arial" w:hAnsi="Arial" w:cs="Arial"/>
          <w:sz w:val="20"/>
          <w:szCs w:val="20"/>
          <w:lang w:val="es-CO"/>
        </w:rPr>
        <w:t>Cuando en la propuesta se encuentre información o documentos que no correspondan a la realidad que le permita cumplir un requisito mínimo.</w:t>
      </w:r>
    </w:p>
    <w:p w:rsidRPr="00705329" w:rsidR="003E7B0E" w:rsidP="0070713E" w:rsidRDefault="003E7B0E" w14:paraId="1E16AFFF" w14:textId="77777777">
      <w:pPr>
        <w:pStyle w:val="Prrafodelista"/>
        <w:numPr>
          <w:ilvl w:val="0"/>
          <w:numId w:val="22"/>
        </w:numPr>
        <w:jc w:val="both"/>
        <w:rPr>
          <w:rFonts w:ascii="Arial" w:hAnsi="Arial" w:cs="Arial"/>
          <w:sz w:val="20"/>
          <w:szCs w:val="20"/>
          <w:lang w:val="es-CO"/>
        </w:rPr>
      </w:pPr>
      <w:r w:rsidRPr="00705329">
        <w:rPr>
          <w:rFonts w:ascii="Arial" w:hAnsi="Arial" w:cs="Arial"/>
          <w:sz w:val="20"/>
          <w:szCs w:val="20"/>
          <w:lang w:val="es-CO"/>
        </w:rPr>
        <w:t>Cuando el Objeto Social de la firma, incluido en el Certificado de Existencia y Representación Legal no faculte a la sociedad para desarrollar la actividad materia de la futura contratación.</w:t>
      </w:r>
    </w:p>
    <w:p w:rsidRPr="00705329" w:rsidR="003E7B0E" w:rsidP="0070713E" w:rsidRDefault="003E7B0E" w14:paraId="676A8F78" w14:textId="77777777">
      <w:pPr>
        <w:pStyle w:val="Prrafodelista"/>
        <w:numPr>
          <w:ilvl w:val="0"/>
          <w:numId w:val="22"/>
        </w:numPr>
        <w:jc w:val="both"/>
        <w:rPr>
          <w:rFonts w:ascii="Arial" w:hAnsi="Arial" w:cs="Arial"/>
          <w:sz w:val="20"/>
          <w:szCs w:val="20"/>
          <w:lang w:val="es-CO"/>
        </w:rPr>
      </w:pPr>
      <w:r w:rsidRPr="00705329">
        <w:rPr>
          <w:rFonts w:ascii="Arial" w:hAnsi="Arial" w:cs="Arial"/>
          <w:sz w:val="20"/>
          <w:szCs w:val="20"/>
          <w:lang w:val="es-CO"/>
        </w:rPr>
        <w:t>Cuando el oferente sea persona jurídica y se encuentre incurso en alguna de las causales de disolución o liquidación proferidas por Autoridad Competente.</w:t>
      </w:r>
    </w:p>
    <w:p w:rsidRPr="00705329" w:rsidR="003E7B0E" w:rsidP="0070713E" w:rsidRDefault="003E7B0E" w14:paraId="7E0ED385" w14:textId="77777777">
      <w:pPr>
        <w:pStyle w:val="Prrafodelista"/>
        <w:numPr>
          <w:ilvl w:val="0"/>
          <w:numId w:val="22"/>
        </w:numPr>
        <w:jc w:val="both"/>
        <w:rPr>
          <w:rFonts w:ascii="Arial" w:hAnsi="Arial" w:cs="Arial"/>
          <w:sz w:val="20"/>
          <w:szCs w:val="20"/>
          <w:lang w:val="es-CO"/>
        </w:rPr>
      </w:pPr>
      <w:r w:rsidRPr="00705329">
        <w:rPr>
          <w:rFonts w:ascii="Arial" w:hAnsi="Arial" w:cs="Arial"/>
          <w:sz w:val="20"/>
          <w:szCs w:val="20"/>
          <w:lang w:val="es-CO"/>
        </w:rPr>
        <w:t>Cuando se presente más de una oferta por un mismo oferente o se ostente la calidad de representante legal o socio de más de una persona jurídica participante en el presente proceso de selección.</w:t>
      </w:r>
    </w:p>
    <w:p w:rsidRPr="00705329" w:rsidR="003E7B0E" w:rsidP="0070713E" w:rsidRDefault="003E7B0E" w14:paraId="19D588DC" w14:textId="77777777">
      <w:pPr>
        <w:pStyle w:val="Prrafodelista"/>
        <w:numPr>
          <w:ilvl w:val="0"/>
          <w:numId w:val="22"/>
        </w:numPr>
        <w:jc w:val="both"/>
        <w:rPr>
          <w:rFonts w:ascii="Arial" w:hAnsi="Arial" w:cs="Arial"/>
          <w:sz w:val="20"/>
          <w:szCs w:val="20"/>
          <w:lang w:val="es-CO"/>
        </w:rPr>
      </w:pPr>
      <w:r w:rsidRPr="00705329">
        <w:rPr>
          <w:rFonts w:ascii="Arial" w:hAnsi="Arial" w:cs="Arial"/>
          <w:sz w:val="20"/>
          <w:szCs w:val="20"/>
          <w:lang w:val="es-CO"/>
        </w:rPr>
        <w:t>Cuando el valor de la propuesta contenga precios artificialmente bajos.</w:t>
      </w:r>
    </w:p>
    <w:p w:rsidRPr="00705329" w:rsidR="003E7B0E" w:rsidP="0070713E" w:rsidRDefault="003E7B0E" w14:paraId="2FF016FF" w14:textId="77777777">
      <w:pPr>
        <w:pStyle w:val="Prrafodelista"/>
        <w:numPr>
          <w:ilvl w:val="0"/>
          <w:numId w:val="22"/>
        </w:numPr>
        <w:jc w:val="both"/>
        <w:rPr>
          <w:rFonts w:ascii="Arial" w:hAnsi="Arial" w:cs="Arial"/>
          <w:sz w:val="20"/>
          <w:szCs w:val="20"/>
          <w:lang w:val="es-CO"/>
        </w:rPr>
      </w:pPr>
      <w:r w:rsidRPr="00705329">
        <w:rPr>
          <w:rFonts w:ascii="Arial" w:hAnsi="Arial" w:cs="Arial"/>
          <w:sz w:val="20"/>
          <w:szCs w:val="20"/>
          <w:lang w:val="es-CO"/>
        </w:rPr>
        <w:t>Cuando la oferta no cumpla con las especificaciones técnicas mínimas exigidas.</w:t>
      </w:r>
    </w:p>
    <w:p w:rsidRPr="00705329" w:rsidR="003E7B0E" w:rsidP="0070713E" w:rsidRDefault="003E7B0E" w14:paraId="28AEFB85" w14:textId="77777777">
      <w:pPr>
        <w:pStyle w:val="Prrafodelista"/>
        <w:numPr>
          <w:ilvl w:val="0"/>
          <w:numId w:val="22"/>
        </w:numPr>
        <w:jc w:val="both"/>
        <w:rPr>
          <w:rFonts w:ascii="Arial" w:hAnsi="Arial" w:cs="Arial"/>
          <w:sz w:val="20"/>
          <w:szCs w:val="20"/>
          <w:lang w:val="es-CO"/>
        </w:rPr>
      </w:pPr>
      <w:r w:rsidRPr="00705329">
        <w:rPr>
          <w:rFonts w:ascii="Arial" w:hAnsi="Arial" w:cs="Arial"/>
          <w:sz w:val="20"/>
          <w:szCs w:val="20"/>
          <w:lang w:val="es-CO"/>
        </w:rPr>
        <w:t>Cuando no se oferten las cantidades mínimas requeridas.</w:t>
      </w:r>
    </w:p>
    <w:p w:rsidRPr="00705329" w:rsidR="003E7B0E" w:rsidP="0070713E" w:rsidRDefault="003E7B0E" w14:paraId="5BF3F0B6" w14:textId="77777777">
      <w:pPr>
        <w:pStyle w:val="Prrafodelista"/>
        <w:numPr>
          <w:ilvl w:val="0"/>
          <w:numId w:val="22"/>
        </w:numPr>
        <w:jc w:val="both"/>
        <w:rPr>
          <w:rFonts w:ascii="Arial" w:hAnsi="Arial" w:cs="Arial"/>
          <w:sz w:val="20"/>
          <w:szCs w:val="20"/>
          <w:lang w:val="es-CO"/>
        </w:rPr>
      </w:pPr>
      <w:r w:rsidRPr="00705329">
        <w:rPr>
          <w:rFonts w:ascii="Arial" w:hAnsi="Arial" w:cs="Arial"/>
          <w:sz w:val="20"/>
          <w:szCs w:val="20"/>
          <w:lang w:val="es-CO"/>
        </w:rPr>
        <w:t>No estar inscrito en el Registro Único de Proponentes en las condiciones contempladas en este pliego.</w:t>
      </w:r>
    </w:p>
    <w:p w:rsidRPr="00705329" w:rsidR="003E7B0E" w:rsidP="0070713E" w:rsidRDefault="003E7B0E" w14:paraId="38665653" w14:textId="77777777">
      <w:pPr>
        <w:pStyle w:val="Prrafodelista"/>
        <w:numPr>
          <w:ilvl w:val="0"/>
          <w:numId w:val="22"/>
        </w:numPr>
        <w:jc w:val="both"/>
        <w:rPr>
          <w:rFonts w:ascii="Arial" w:hAnsi="Arial" w:cs="Arial"/>
          <w:sz w:val="20"/>
          <w:szCs w:val="20"/>
          <w:lang w:val="es-CO"/>
        </w:rPr>
      </w:pPr>
      <w:r w:rsidRPr="00705329">
        <w:rPr>
          <w:rFonts w:ascii="Arial" w:hAnsi="Arial" w:cs="Arial"/>
          <w:sz w:val="20"/>
          <w:szCs w:val="20"/>
          <w:lang w:val="es-CO"/>
        </w:rPr>
        <w:t>Cuando la descripción del ítem de la oferta económica no coincida con la oferta técnica.</w:t>
      </w:r>
    </w:p>
    <w:p w:rsidRPr="00705329" w:rsidR="003E7B0E" w:rsidP="0070713E" w:rsidRDefault="003E7B0E" w14:paraId="490A90AF" w14:textId="77777777">
      <w:pPr>
        <w:pStyle w:val="Prrafodelista"/>
        <w:numPr>
          <w:ilvl w:val="0"/>
          <w:numId w:val="22"/>
        </w:numPr>
        <w:jc w:val="both"/>
        <w:rPr>
          <w:rFonts w:ascii="Arial" w:hAnsi="Arial" w:cs="Arial"/>
          <w:sz w:val="20"/>
          <w:szCs w:val="20"/>
          <w:lang w:val="es-CO"/>
        </w:rPr>
      </w:pPr>
      <w:r w:rsidRPr="00705329">
        <w:rPr>
          <w:rFonts w:ascii="Arial" w:hAnsi="Arial" w:cs="Arial"/>
          <w:sz w:val="20"/>
          <w:szCs w:val="20"/>
          <w:lang w:val="es-CO"/>
        </w:rPr>
        <w:t>Cuando el valor de la oferta económica supere el valor del presupuesto.</w:t>
      </w:r>
    </w:p>
    <w:p w:rsidRPr="00705329" w:rsidR="003E7B0E" w:rsidP="0070713E" w:rsidRDefault="003E7B0E" w14:paraId="355D5DF2" w14:textId="77777777">
      <w:pPr>
        <w:pStyle w:val="Prrafodelista"/>
        <w:numPr>
          <w:ilvl w:val="0"/>
          <w:numId w:val="22"/>
        </w:numPr>
        <w:jc w:val="both"/>
        <w:rPr>
          <w:rFonts w:ascii="Arial" w:hAnsi="Arial" w:cs="Arial"/>
          <w:sz w:val="20"/>
          <w:szCs w:val="20"/>
          <w:lang w:val="es-CO"/>
        </w:rPr>
      </w:pPr>
      <w:r w:rsidRPr="00705329">
        <w:rPr>
          <w:rFonts w:ascii="Arial" w:hAnsi="Arial" w:cs="Arial"/>
          <w:sz w:val="20"/>
          <w:szCs w:val="20"/>
          <w:lang w:val="es-CO"/>
        </w:rPr>
        <w:t>No cumplir con la capacidad de contratación residual como PROVEEDOR.</w:t>
      </w:r>
    </w:p>
    <w:p w:rsidRPr="00705329" w:rsidR="003E7B0E" w:rsidP="0070713E" w:rsidRDefault="003E7B0E" w14:paraId="59E9D49F" w14:textId="77777777">
      <w:pPr>
        <w:pStyle w:val="Prrafodelista"/>
        <w:numPr>
          <w:ilvl w:val="0"/>
          <w:numId w:val="22"/>
        </w:numPr>
        <w:jc w:val="both"/>
        <w:rPr>
          <w:rFonts w:ascii="Arial" w:hAnsi="Arial" w:cs="Arial"/>
          <w:sz w:val="20"/>
          <w:szCs w:val="20"/>
          <w:lang w:val="es-CO"/>
        </w:rPr>
      </w:pPr>
      <w:r w:rsidRPr="00705329">
        <w:rPr>
          <w:rFonts w:ascii="Arial" w:hAnsi="Arial" w:cs="Arial"/>
          <w:sz w:val="20"/>
          <w:szCs w:val="20"/>
          <w:lang w:val="es-CO"/>
        </w:rPr>
        <w:t>La presentación de oferta por quien no haya manifestado previamente interés en participar en el proceso de selección.</w:t>
      </w:r>
    </w:p>
    <w:p w:rsidRPr="00705329" w:rsidR="003E7B0E" w:rsidP="0070713E" w:rsidRDefault="003E7B0E" w14:paraId="7A8EAB14" w14:textId="77777777">
      <w:pPr>
        <w:pStyle w:val="Prrafodelista"/>
        <w:numPr>
          <w:ilvl w:val="0"/>
          <w:numId w:val="22"/>
        </w:numPr>
        <w:jc w:val="both"/>
        <w:rPr>
          <w:rFonts w:ascii="Arial" w:hAnsi="Arial" w:cs="Arial"/>
          <w:sz w:val="20"/>
          <w:szCs w:val="20"/>
          <w:lang w:val="es-CO"/>
        </w:rPr>
      </w:pPr>
      <w:r w:rsidRPr="00705329">
        <w:rPr>
          <w:rFonts w:ascii="Arial" w:hAnsi="Arial" w:cs="Arial"/>
          <w:sz w:val="20"/>
          <w:szCs w:val="20"/>
          <w:lang w:val="es-CO"/>
        </w:rPr>
        <w:t xml:space="preserve">La NO presentación de los documentos antes de la fecha establecida en el numeral 4 </w:t>
      </w:r>
    </w:p>
    <w:p w:rsidRPr="00705329" w:rsidR="003E7B0E" w:rsidP="0070713E" w:rsidRDefault="003E7B0E" w14:paraId="4E461DDE" w14:textId="77777777">
      <w:pPr>
        <w:pStyle w:val="Prrafodelista"/>
        <w:numPr>
          <w:ilvl w:val="0"/>
          <w:numId w:val="22"/>
        </w:numPr>
        <w:jc w:val="both"/>
        <w:rPr>
          <w:rFonts w:ascii="Arial" w:hAnsi="Arial" w:cs="Arial"/>
          <w:sz w:val="20"/>
          <w:szCs w:val="20"/>
          <w:lang w:val="es-CO"/>
        </w:rPr>
      </w:pPr>
      <w:r w:rsidRPr="00705329">
        <w:rPr>
          <w:rFonts w:ascii="Arial" w:hAnsi="Arial" w:cs="Arial"/>
          <w:sz w:val="20"/>
          <w:szCs w:val="20"/>
          <w:lang w:val="es-CO"/>
        </w:rPr>
        <w:t>Cuando el proponente no presente la Garantía de Seriedad de la Propuesta.</w:t>
      </w:r>
    </w:p>
    <w:p w:rsidRPr="00705329" w:rsidR="003E7B0E" w:rsidP="003E7B0E" w:rsidRDefault="003E7B0E" w14:paraId="72F4B45F" w14:textId="77777777">
      <w:pPr>
        <w:pStyle w:val="Prrafodelista"/>
        <w:jc w:val="both"/>
        <w:rPr>
          <w:rFonts w:ascii="Arial" w:hAnsi="Arial" w:cs="Arial"/>
          <w:sz w:val="20"/>
          <w:szCs w:val="20"/>
          <w:lang w:val="es-CO"/>
        </w:rPr>
      </w:pPr>
    </w:p>
    <w:p w:rsidRPr="00705329" w:rsidR="003E7B0E" w:rsidP="005346BF" w:rsidRDefault="003E7B0E" w14:paraId="30B8A1D7" w14:textId="77777777">
      <w:pPr>
        <w:rPr>
          <w:rFonts w:ascii="Arial" w:hAnsi="Arial" w:cs="Arial"/>
          <w:sz w:val="20"/>
          <w:szCs w:val="20"/>
          <w:lang w:val="es-CO"/>
        </w:rPr>
      </w:pPr>
    </w:p>
    <w:p w:rsidRPr="00705329" w:rsidR="003E7B0E" w:rsidP="003E7B0E" w:rsidRDefault="003E7B0E" w14:paraId="36257C5D" w14:textId="77777777">
      <w:pPr>
        <w:rPr>
          <w:rFonts w:ascii="Arial" w:hAnsi="Arial" w:cs="Arial"/>
          <w:b/>
          <w:sz w:val="20"/>
          <w:szCs w:val="20"/>
          <w:lang w:val="es-CO"/>
        </w:rPr>
      </w:pPr>
      <w:r w:rsidRPr="00705329">
        <w:rPr>
          <w:rFonts w:ascii="Arial" w:hAnsi="Arial" w:cs="Arial"/>
          <w:b/>
          <w:sz w:val="20"/>
          <w:szCs w:val="20"/>
          <w:lang w:val="es-CO"/>
        </w:rPr>
        <w:t>CAUSALES PARA DECLARAR DESIERTO EL PROCESO.</w:t>
      </w:r>
    </w:p>
    <w:p w:rsidRPr="00705329" w:rsidR="003E7B0E" w:rsidP="003E7B0E" w:rsidRDefault="003E7B0E" w14:paraId="5720CBA8" w14:textId="77777777">
      <w:pPr>
        <w:jc w:val="both"/>
        <w:rPr>
          <w:rFonts w:ascii="Arial" w:hAnsi="Arial" w:cs="Arial"/>
          <w:sz w:val="20"/>
          <w:szCs w:val="20"/>
          <w:lang w:val="es-CO"/>
        </w:rPr>
      </w:pPr>
    </w:p>
    <w:p w:rsidRPr="00705329" w:rsidR="003E7B0E" w:rsidP="003E7B0E" w:rsidRDefault="003E7B0E" w14:paraId="2031DE00" w14:textId="77777777">
      <w:pPr>
        <w:jc w:val="both"/>
        <w:rPr>
          <w:rFonts w:ascii="Arial" w:hAnsi="Arial" w:cs="Arial"/>
          <w:sz w:val="20"/>
          <w:szCs w:val="20"/>
          <w:lang w:val="es-CO"/>
        </w:rPr>
      </w:pPr>
      <w:r w:rsidRPr="00705329">
        <w:rPr>
          <w:rFonts w:ascii="Arial" w:hAnsi="Arial" w:cs="Arial"/>
          <w:sz w:val="20"/>
          <w:szCs w:val="20"/>
          <w:lang w:val="es-CO"/>
        </w:rPr>
        <w:t>LA POLICÍA METROPOLITANA DE BARRANQUILLA DE LA POLICÍA NACIONAL declarará desierto el presente proceso al vencimiento del plazo previsto para adjudicar: cuando entre las propuestas presentadas no se logre adjudicar a ninguna el contrato ofrecido, ya sea porque las propuestas no cumplan con las condiciones para ser adjudicatarias o porque no se presenten propuestas o por cualquier otra causa que impida la selección objetiva.</w:t>
      </w:r>
    </w:p>
    <w:p w:rsidRPr="00705329" w:rsidR="003E7B0E" w:rsidP="003E7B0E" w:rsidRDefault="003E7B0E" w14:paraId="341E640B" w14:textId="77777777">
      <w:pPr>
        <w:jc w:val="both"/>
        <w:rPr>
          <w:rFonts w:ascii="Arial" w:hAnsi="Arial" w:cs="Arial"/>
          <w:sz w:val="20"/>
          <w:szCs w:val="20"/>
          <w:lang w:val="es-CO"/>
        </w:rPr>
      </w:pPr>
    </w:p>
    <w:p w:rsidRPr="00705329" w:rsidR="003E7B0E" w:rsidP="003E7B0E" w:rsidRDefault="003E7B0E" w14:paraId="0CF0BCC3" w14:textId="77777777">
      <w:pPr>
        <w:jc w:val="both"/>
        <w:rPr>
          <w:rFonts w:ascii="Arial" w:hAnsi="Arial" w:cs="Arial"/>
          <w:sz w:val="20"/>
          <w:szCs w:val="20"/>
          <w:lang w:val="es-CO"/>
        </w:rPr>
      </w:pPr>
      <w:r w:rsidRPr="00705329">
        <w:rPr>
          <w:rFonts w:ascii="Arial" w:hAnsi="Arial" w:cs="Arial"/>
          <w:sz w:val="20"/>
          <w:szCs w:val="20"/>
          <w:lang w:val="es-CO"/>
        </w:rPr>
        <w:t>Si de la consulta y análisis de precios o condiciones del mercado se desprende que no existen razones que justifiquen la diferencia de precios entre los precios de referencia y los ofrecidos por los oferentes en el presente proceso, la entidad podrá descalificarlos o declarar desierto el proceso, caso en el cual podrá darse inicio a uno nuevo.</w:t>
      </w:r>
    </w:p>
    <w:p w:rsidRPr="00705329" w:rsidR="003E7B0E" w:rsidP="003E7B0E" w:rsidRDefault="003E7B0E" w14:paraId="0A863240" w14:textId="77777777">
      <w:pPr>
        <w:jc w:val="both"/>
        <w:rPr>
          <w:rFonts w:ascii="Arial" w:hAnsi="Arial" w:cs="Arial"/>
          <w:sz w:val="20"/>
          <w:szCs w:val="20"/>
          <w:lang w:val="es-CO"/>
        </w:rPr>
      </w:pPr>
    </w:p>
    <w:p w:rsidRPr="00705329" w:rsidR="003E7B0E" w:rsidP="003E7B0E" w:rsidRDefault="003E7B0E" w14:paraId="59427792" w14:textId="6BBC07FF">
      <w:pPr>
        <w:jc w:val="both"/>
        <w:rPr>
          <w:rFonts w:ascii="Arial" w:hAnsi="Arial" w:cs="Arial"/>
          <w:sz w:val="20"/>
          <w:szCs w:val="20"/>
          <w:lang w:val="es-CO"/>
        </w:rPr>
      </w:pPr>
      <w:r w:rsidRPr="00705329">
        <w:rPr>
          <w:rFonts w:ascii="Arial" w:hAnsi="Arial" w:cs="Arial"/>
          <w:sz w:val="20"/>
          <w:szCs w:val="20"/>
          <w:lang w:val="es-CO"/>
        </w:rPr>
        <w:t xml:space="preserve">La declaratoria de desierta del proceso se hará mediante acto motivado, el cual se notificará a todos los proponentes. Contra este acto administrativo procede el recurso de reposición, en las condiciones establecidas en el artículo </w:t>
      </w:r>
      <w:r w:rsidRPr="00705329" w:rsidR="009B62F1">
        <w:rPr>
          <w:rFonts w:ascii="Arial" w:hAnsi="Arial" w:cs="Arial"/>
          <w:sz w:val="20"/>
          <w:szCs w:val="20"/>
          <w:lang w:val="es-CO"/>
        </w:rPr>
        <w:t>76 de</w:t>
      </w:r>
      <w:r w:rsidRPr="00705329">
        <w:rPr>
          <w:rFonts w:ascii="Arial" w:hAnsi="Arial" w:cs="Arial"/>
          <w:sz w:val="20"/>
          <w:szCs w:val="20"/>
          <w:lang w:val="es-CO"/>
        </w:rPr>
        <w:t xml:space="preserve"> la Ley 1437 de 2011.</w:t>
      </w:r>
    </w:p>
    <w:p w:rsidR="003E7B0E" w:rsidP="003E7B0E" w:rsidRDefault="003E7B0E" w14:paraId="65F21053" w14:textId="77777777">
      <w:pPr>
        <w:jc w:val="both"/>
        <w:rPr>
          <w:rFonts w:ascii="Arial" w:hAnsi="Arial" w:cs="Arial"/>
          <w:sz w:val="20"/>
          <w:szCs w:val="20"/>
          <w:lang w:val="es-CO"/>
        </w:rPr>
      </w:pPr>
    </w:p>
    <w:p w:rsidR="007E12A7" w:rsidP="003E7B0E" w:rsidRDefault="007E12A7" w14:paraId="253AB56D" w14:textId="77777777">
      <w:pPr>
        <w:jc w:val="both"/>
        <w:rPr>
          <w:rFonts w:ascii="Arial" w:hAnsi="Arial" w:cs="Arial"/>
          <w:sz w:val="20"/>
          <w:szCs w:val="20"/>
          <w:lang w:val="es-CO"/>
        </w:rPr>
      </w:pPr>
    </w:p>
    <w:p w:rsidRPr="00705329" w:rsidR="007E12A7" w:rsidP="003E7B0E" w:rsidRDefault="007E12A7" w14:paraId="65CFBCDA" w14:textId="77777777">
      <w:pPr>
        <w:jc w:val="both"/>
        <w:rPr>
          <w:rFonts w:ascii="Arial" w:hAnsi="Arial" w:cs="Arial"/>
          <w:sz w:val="20"/>
          <w:szCs w:val="20"/>
          <w:lang w:val="es-CO"/>
        </w:rPr>
      </w:pPr>
    </w:p>
    <w:p w:rsidRPr="00705329" w:rsidR="003E7B0E" w:rsidP="003E7B0E" w:rsidRDefault="003E7B0E" w14:paraId="12693CC3" w14:textId="77777777">
      <w:pPr>
        <w:pStyle w:val="Textoindependiente"/>
        <w:numPr>
          <w:ilvl w:val="0"/>
          <w:numId w:val="2"/>
        </w:numPr>
        <w:autoSpaceDE w:val="0"/>
        <w:autoSpaceDN w:val="0"/>
        <w:adjustRightInd w:val="0"/>
        <w:jc w:val="left"/>
        <w:rPr>
          <w:sz w:val="20"/>
          <w:szCs w:val="20"/>
          <w:lang w:val="es-CO"/>
        </w:rPr>
      </w:pPr>
      <w:r w:rsidRPr="00705329">
        <w:rPr>
          <w:b/>
          <w:bCs/>
          <w:sz w:val="20"/>
          <w:szCs w:val="20"/>
          <w:lang w:val="es-CO"/>
        </w:rPr>
        <w:t xml:space="preserve">MATRIZ DE RIESGOS </w:t>
      </w:r>
    </w:p>
    <w:p w:rsidRPr="00705329" w:rsidR="003E7B0E" w:rsidP="003E7B0E" w:rsidRDefault="003E7B0E" w14:paraId="6A4CBAF0" w14:textId="77777777">
      <w:pPr>
        <w:pStyle w:val="Textoindependiente"/>
        <w:autoSpaceDE w:val="0"/>
        <w:autoSpaceDN w:val="0"/>
        <w:adjustRightInd w:val="0"/>
        <w:jc w:val="left"/>
        <w:rPr>
          <w:sz w:val="20"/>
          <w:szCs w:val="20"/>
          <w:lang w:val="es-CO"/>
        </w:rPr>
      </w:pPr>
    </w:p>
    <w:p w:rsidRPr="00705329" w:rsidR="003E7B0E" w:rsidP="003E7B0E" w:rsidRDefault="003E7B0E" w14:paraId="1CAC6893" w14:textId="77777777">
      <w:pPr>
        <w:pStyle w:val="Textoindependiente"/>
        <w:jc w:val="both"/>
        <w:rPr>
          <w:sz w:val="20"/>
          <w:szCs w:val="20"/>
          <w:lang w:val="es-CO"/>
        </w:rPr>
      </w:pPr>
      <w:r w:rsidRPr="00705329">
        <w:rPr>
          <w:sz w:val="20"/>
          <w:szCs w:val="20"/>
          <w:lang w:val="es-CO"/>
        </w:rPr>
        <w:t>De acuerdo al Manual para la Identificación y Cobertura de los Riesgos en los Procesos de Contratación presentado por la Agencia Colombia Compra Eficiente, se establece la matriz que incluye los riesgos identificados en el proceso de contratación, de acuerdo con la clasificación, probabilidad de ocurrencia estimada, impacto, parte que debe asumir el riesgo, tratamientos que se puedan realizar y características de su monitoreo.</w:t>
      </w:r>
    </w:p>
    <w:p w:rsidR="007E28E3" w:rsidP="003E7B0E" w:rsidRDefault="007E28E3" w14:paraId="03DE1448" w14:textId="77777777">
      <w:pPr>
        <w:pStyle w:val="Textoindependiente"/>
        <w:jc w:val="both"/>
        <w:rPr>
          <w:sz w:val="20"/>
          <w:szCs w:val="20"/>
          <w:lang w:val="es-CO"/>
        </w:rPr>
      </w:pPr>
    </w:p>
    <w:p w:rsidRPr="00705329" w:rsidR="005346BF" w:rsidP="00DA269F" w:rsidRDefault="005346BF" w14:paraId="23C3CF3B" w14:textId="77777777">
      <w:pPr>
        <w:rPr>
          <w:rFonts w:ascii="Arial" w:hAnsi="Arial" w:cs="Arial"/>
          <w:b/>
          <w:sz w:val="20"/>
          <w:szCs w:val="20"/>
          <w:lang w:val="es-CO"/>
        </w:rPr>
      </w:pPr>
    </w:p>
    <w:p w:rsidR="005346BF" w:rsidP="00DA269F" w:rsidRDefault="005346BF" w14:paraId="29F1DC2F" w14:textId="77777777">
      <w:pPr>
        <w:rPr>
          <w:rFonts w:ascii="Arial" w:hAnsi="Arial" w:cs="Arial"/>
          <w:b/>
          <w:sz w:val="20"/>
          <w:szCs w:val="20"/>
          <w:lang w:val="es-CO"/>
        </w:rPr>
      </w:pPr>
    </w:p>
    <w:p w:rsidR="009A76DD" w:rsidP="00DA269F" w:rsidRDefault="009A76DD" w14:paraId="45C0779D" w14:textId="77777777">
      <w:pPr>
        <w:rPr>
          <w:rFonts w:ascii="Arial" w:hAnsi="Arial" w:cs="Arial"/>
          <w:b/>
          <w:sz w:val="20"/>
          <w:szCs w:val="20"/>
          <w:lang w:val="es-CO"/>
        </w:rPr>
      </w:pPr>
    </w:p>
    <w:p w:rsidRPr="00705329" w:rsidR="009A76DD" w:rsidP="00DA269F" w:rsidRDefault="009A76DD" w14:paraId="042D4013" w14:textId="77777777">
      <w:pPr>
        <w:rPr>
          <w:rFonts w:ascii="Arial" w:hAnsi="Arial" w:cs="Arial"/>
          <w:b/>
          <w:sz w:val="20"/>
          <w:szCs w:val="20"/>
          <w:lang w:val="es-CO"/>
        </w:rPr>
      </w:pPr>
    </w:p>
    <w:p w:rsidRPr="00705329" w:rsidR="003E7B0E" w:rsidP="003E7B0E" w:rsidRDefault="003E7B0E" w14:paraId="3E98B112" w14:textId="77777777">
      <w:pPr>
        <w:pStyle w:val="Textoindependiente"/>
        <w:rPr>
          <w:b/>
          <w:sz w:val="20"/>
          <w:lang w:val="es-CO"/>
        </w:rPr>
      </w:pPr>
      <w:r w:rsidRPr="00705329">
        <w:rPr>
          <w:b/>
          <w:sz w:val="20"/>
          <w:lang w:val="es-CO"/>
        </w:rPr>
        <w:t>ANÁLISIS DEL RIESGO Y LA FORMA DE MITIGARLO</w:t>
      </w:r>
    </w:p>
    <w:p w:rsidRPr="00705329" w:rsidR="003E7B0E" w:rsidP="003E7B0E" w:rsidRDefault="003E7B0E" w14:paraId="02CDC9A6" w14:textId="77777777">
      <w:pPr>
        <w:pStyle w:val="Textoindependiente"/>
        <w:rPr>
          <w:b/>
          <w:sz w:val="20"/>
          <w:lang w:val="es-CO"/>
        </w:rPr>
      </w:pP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4A0" w:firstRow="1" w:lastRow="0" w:firstColumn="1" w:lastColumn="0" w:noHBand="0" w:noVBand="1"/>
      </w:tblPr>
      <w:tblGrid>
        <w:gridCol w:w="288"/>
        <w:gridCol w:w="288"/>
        <w:gridCol w:w="288"/>
        <w:gridCol w:w="288"/>
        <w:gridCol w:w="288"/>
        <w:gridCol w:w="1155"/>
        <w:gridCol w:w="1404"/>
        <w:gridCol w:w="288"/>
        <w:gridCol w:w="288"/>
        <w:gridCol w:w="288"/>
        <w:gridCol w:w="288"/>
        <w:gridCol w:w="288"/>
        <w:gridCol w:w="1280"/>
        <w:gridCol w:w="430"/>
        <w:gridCol w:w="1155"/>
        <w:gridCol w:w="1403"/>
      </w:tblGrid>
      <w:tr w:rsidRPr="009343EA" w:rsidR="00DF0ED0" w:rsidTr="00DF0ED0" w14:paraId="54179B4E" w14:textId="77777777">
        <w:trPr>
          <w:cantSplit/>
          <w:trHeight w:val="85"/>
          <w:jc w:val="center"/>
        </w:trPr>
        <w:tc>
          <w:tcPr>
            <w:tcW w:w="128" w:type="pct"/>
            <w:vMerge w:val="restart"/>
            <w:textDirection w:val="btLr"/>
            <w:vAlign w:val="center"/>
            <w:hideMark/>
          </w:tcPr>
          <w:p w:rsidRPr="009343EA" w:rsidR="00DF0ED0" w:rsidP="00177CC2" w:rsidRDefault="00DF0ED0" w14:paraId="2BBD8B12" w14:textId="77777777">
            <w:pPr>
              <w:jc w:val="center"/>
              <w:rPr>
                <w:rFonts w:ascii="Arial" w:hAnsi="Arial" w:cs="Arial"/>
                <w:b/>
                <w:bCs/>
                <w:sz w:val="12"/>
                <w:szCs w:val="10"/>
              </w:rPr>
            </w:pPr>
            <w:r w:rsidRPr="009343EA">
              <w:rPr>
                <w:rFonts w:ascii="Arial" w:hAnsi="Arial" w:cs="Arial"/>
                <w:b/>
                <w:bCs/>
                <w:sz w:val="12"/>
                <w:szCs w:val="10"/>
              </w:rPr>
              <w:t>N°</w:t>
            </w:r>
          </w:p>
        </w:tc>
        <w:tc>
          <w:tcPr>
            <w:tcW w:w="128" w:type="pct"/>
            <w:vMerge w:val="restart"/>
            <w:textDirection w:val="btLr"/>
            <w:vAlign w:val="center"/>
            <w:hideMark/>
          </w:tcPr>
          <w:p w:rsidRPr="009343EA" w:rsidR="00DF0ED0" w:rsidP="00177CC2" w:rsidRDefault="00DF0ED0" w14:paraId="218CFA00" w14:textId="77777777">
            <w:pPr>
              <w:jc w:val="center"/>
              <w:rPr>
                <w:rFonts w:ascii="Arial" w:hAnsi="Arial" w:cs="Arial"/>
                <w:b/>
                <w:bCs/>
                <w:sz w:val="12"/>
                <w:szCs w:val="10"/>
              </w:rPr>
            </w:pPr>
            <w:r w:rsidRPr="009343EA">
              <w:rPr>
                <w:rFonts w:ascii="Arial" w:hAnsi="Arial" w:cs="Arial"/>
                <w:b/>
                <w:bCs/>
                <w:sz w:val="12"/>
                <w:szCs w:val="10"/>
              </w:rPr>
              <w:t>CLASE</w:t>
            </w:r>
          </w:p>
        </w:tc>
        <w:tc>
          <w:tcPr>
            <w:tcW w:w="128" w:type="pct"/>
            <w:vMerge w:val="restart"/>
            <w:textDirection w:val="btLr"/>
            <w:vAlign w:val="center"/>
            <w:hideMark/>
          </w:tcPr>
          <w:p w:rsidRPr="009343EA" w:rsidR="00DF0ED0" w:rsidP="00177CC2" w:rsidRDefault="00DF0ED0" w14:paraId="385F8EEB" w14:textId="77777777">
            <w:pPr>
              <w:jc w:val="center"/>
              <w:rPr>
                <w:rFonts w:ascii="Arial" w:hAnsi="Arial" w:cs="Arial"/>
                <w:b/>
                <w:bCs/>
                <w:sz w:val="12"/>
                <w:szCs w:val="10"/>
              </w:rPr>
            </w:pPr>
            <w:r w:rsidRPr="009343EA">
              <w:rPr>
                <w:rFonts w:ascii="Arial" w:hAnsi="Arial" w:cs="Arial"/>
                <w:b/>
                <w:bCs/>
                <w:sz w:val="12"/>
                <w:szCs w:val="10"/>
              </w:rPr>
              <w:t xml:space="preserve">FUENTE </w:t>
            </w:r>
          </w:p>
        </w:tc>
        <w:tc>
          <w:tcPr>
            <w:tcW w:w="128" w:type="pct"/>
            <w:vMerge w:val="restart"/>
            <w:textDirection w:val="btLr"/>
            <w:vAlign w:val="center"/>
            <w:hideMark/>
          </w:tcPr>
          <w:p w:rsidRPr="009343EA" w:rsidR="00DF0ED0" w:rsidP="00177CC2" w:rsidRDefault="00DF0ED0" w14:paraId="44FA9AB2" w14:textId="77777777">
            <w:pPr>
              <w:jc w:val="center"/>
              <w:rPr>
                <w:rFonts w:ascii="Arial" w:hAnsi="Arial" w:cs="Arial"/>
                <w:b/>
                <w:bCs/>
                <w:sz w:val="12"/>
                <w:szCs w:val="10"/>
              </w:rPr>
            </w:pPr>
            <w:r w:rsidRPr="009343EA">
              <w:rPr>
                <w:rFonts w:ascii="Arial" w:hAnsi="Arial" w:cs="Arial"/>
                <w:b/>
                <w:bCs/>
                <w:sz w:val="12"/>
                <w:szCs w:val="10"/>
              </w:rPr>
              <w:t>ETAPA</w:t>
            </w:r>
          </w:p>
        </w:tc>
        <w:tc>
          <w:tcPr>
            <w:tcW w:w="128" w:type="pct"/>
            <w:vMerge w:val="restart"/>
            <w:textDirection w:val="btLr"/>
            <w:vAlign w:val="center"/>
            <w:hideMark/>
          </w:tcPr>
          <w:p w:rsidRPr="009343EA" w:rsidR="00DF0ED0" w:rsidP="00177CC2" w:rsidRDefault="00DF0ED0" w14:paraId="5D0D89E3" w14:textId="77777777">
            <w:pPr>
              <w:jc w:val="center"/>
              <w:rPr>
                <w:rFonts w:ascii="Arial" w:hAnsi="Arial" w:cs="Arial"/>
                <w:b/>
                <w:bCs/>
                <w:sz w:val="12"/>
                <w:szCs w:val="10"/>
              </w:rPr>
            </w:pPr>
            <w:r w:rsidRPr="009343EA">
              <w:rPr>
                <w:rFonts w:ascii="Arial" w:hAnsi="Arial" w:cs="Arial"/>
                <w:b/>
                <w:bCs/>
                <w:sz w:val="12"/>
                <w:szCs w:val="10"/>
              </w:rPr>
              <w:t>TIPO</w:t>
            </w:r>
          </w:p>
        </w:tc>
        <w:tc>
          <w:tcPr>
            <w:tcW w:w="640" w:type="pct"/>
            <w:vMerge w:val="restart"/>
            <w:textDirection w:val="btLr"/>
            <w:vAlign w:val="center"/>
            <w:hideMark/>
          </w:tcPr>
          <w:p w:rsidRPr="009343EA" w:rsidR="00DF0ED0" w:rsidP="00177CC2" w:rsidRDefault="00DF0ED0" w14:paraId="6B6FA087" w14:textId="77777777">
            <w:pPr>
              <w:jc w:val="center"/>
              <w:rPr>
                <w:rFonts w:ascii="Arial" w:hAnsi="Arial" w:cs="Arial"/>
                <w:b/>
                <w:bCs/>
                <w:sz w:val="12"/>
                <w:szCs w:val="10"/>
              </w:rPr>
            </w:pPr>
            <w:r w:rsidRPr="009343EA">
              <w:rPr>
                <w:rFonts w:ascii="Arial" w:hAnsi="Arial" w:cs="Arial"/>
                <w:b/>
                <w:bCs/>
                <w:sz w:val="12"/>
                <w:szCs w:val="10"/>
              </w:rPr>
              <w:t>DESCRIPCIÓN</w:t>
            </w:r>
          </w:p>
        </w:tc>
        <w:tc>
          <w:tcPr>
            <w:tcW w:w="768" w:type="pct"/>
            <w:vMerge w:val="restart"/>
            <w:textDirection w:val="btLr"/>
            <w:vAlign w:val="center"/>
            <w:hideMark/>
          </w:tcPr>
          <w:p w:rsidRPr="009343EA" w:rsidR="00DF0ED0" w:rsidP="00177CC2" w:rsidRDefault="00DF0ED0" w14:paraId="346E5DCB" w14:textId="77777777">
            <w:pPr>
              <w:jc w:val="center"/>
              <w:rPr>
                <w:rFonts w:ascii="Arial" w:hAnsi="Arial" w:cs="Arial"/>
                <w:b/>
                <w:bCs/>
                <w:sz w:val="12"/>
                <w:szCs w:val="10"/>
              </w:rPr>
            </w:pPr>
            <w:r w:rsidRPr="009343EA">
              <w:rPr>
                <w:rFonts w:ascii="Arial" w:hAnsi="Arial" w:cs="Arial"/>
                <w:b/>
                <w:bCs/>
                <w:sz w:val="12"/>
                <w:szCs w:val="10"/>
              </w:rPr>
              <w:t xml:space="preserve">CONSECUENCIA DE LA </w:t>
            </w:r>
            <w:r w:rsidRPr="009343EA">
              <w:rPr>
                <w:rFonts w:ascii="Arial" w:hAnsi="Arial" w:cs="Arial"/>
                <w:b/>
                <w:bCs/>
                <w:sz w:val="12"/>
                <w:szCs w:val="10"/>
              </w:rPr>
              <w:br/>
            </w:r>
            <w:r w:rsidRPr="009343EA">
              <w:rPr>
                <w:rFonts w:ascii="Arial" w:hAnsi="Arial" w:cs="Arial"/>
                <w:b/>
                <w:bCs/>
                <w:sz w:val="12"/>
                <w:szCs w:val="10"/>
              </w:rPr>
              <w:t>OCURRENCIA DEL EVENTO</w:t>
            </w:r>
          </w:p>
        </w:tc>
        <w:tc>
          <w:tcPr>
            <w:tcW w:w="128" w:type="pct"/>
            <w:vMerge w:val="restart"/>
            <w:textDirection w:val="btLr"/>
            <w:vAlign w:val="center"/>
            <w:hideMark/>
          </w:tcPr>
          <w:p w:rsidRPr="009343EA" w:rsidR="00DF0ED0" w:rsidP="00177CC2" w:rsidRDefault="00DF0ED0" w14:paraId="09110D3D" w14:textId="77777777">
            <w:pPr>
              <w:ind w:left="113" w:right="113"/>
              <w:jc w:val="center"/>
              <w:rPr>
                <w:rFonts w:ascii="Arial" w:hAnsi="Arial" w:cs="Arial"/>
                <w:b/>
                <w:bCs/>
                <w:sz w:val="12"/>
                <w:szCs w:val="10"/>
              </w:rPr>
            </w:pPr>
            <w:r w:rsidRPr="009343EA">
              <w:rPr>
                <w:rFonts w:ascii="Arial" w:hAnsi="Arial" w:cs="Arial"/>
                <w:b/>
                <w:bCs/>
                <w:sz w:val="12"/>
                <w:szCs w:val="10"/>
              </w:rPr>
              <w:t xml:space="preserve">¿A QUIEN SE LE ASIGNA? </w:t>
            </w:r>
          </w:p>
        </w:tc>
        <w:tc>
          <w:tcPr>
            <w:tcW w:w="128" w:type="pct"/>
            <w:vMerge w:val="restart"/>
            <w:textDirection w:val="btLr"/>
            <w:vAlign w:val="center"/>
            <w:hideMark/>
          </w:tcPr>
          <w:p w:rsidRPr="009343EA" w:rsidR="00DF0ED0" w:rsidP="00177CC2" w:rsidRDefault="00DF0ED0" w14:paraId="6E35A47D" w14:textId="77777777">
            <w:pPr>
              <w:jc w:val="center"/>
              <w:rPr>
                <w:rFonts w:ascii="Arial" w:hAnsi="Arial" w:cs="Arial"/>
                <w:b/>
                <w:bCs/>
                <w:sz w:val="12"/>
                <w:szCs w:val="10"/>
              </w:rPr>
            </w:pPr>
            <w:r w:rsidRPr="009343EA">
              <w:rPr>
                <w:rFonts w:ascii="Arial" w:hAnsi="Arial" w:cs="Arial"/>
                <w:b/>
                <w:bCs/>
                <w:sz w:val="12"/>
                <w:szCs w:val="10"/>
              </w:rPr>
              <w:t>PROBABILIDAD</w:t>
            </w:r>
          </w:p>
        </w:tc>
        <w:tc>
          <w:tcPr>
            <w:tcW w:w="128" w:type="pct"/>
            <w:vMerge w:val="restart"/>
            <w:textDirection w:val="btLr"/>
            <w:vAlign w:val="center"/>
            <w:hideMark/>
          </w:tcPr>
          <w:p w:rsidRPr="009343EA" w:rsidR="00DF0ED0" w:rsidP="00177CC2" w:rsidRDefault="00DF0ED0" w14:paraId="1AF44C9E" w14:textId="77777777">
            <w:pPr>
              <w:jc w:val="center"/>
              <w:rPr>
                <w:rFonts w:ascii="Arial" w:hAnsi="Arial" w:cs="Arial"/>
                <w:b/>
                <w:bCs/>
                <w:sz w:val="12"/>
                <w:szCs w:val="10"/>
              </w:rPr>
            </w:pPr>
            <w:r w:rsidRPr="009343EA">
              <w:rPr>
                <w:rFonts w:ascii="Arial" w:hAnsi="Arial" w:cs="Arial"/>
                <w:b/>
                <w:bCs/>
                <w:sz w:val="12"/>
                <w:szCs w:val="10"/>
              </w:rPr>
              <w:t>IMPACTO</w:t>
            </w:r>
          </w:p>
        </w:tc>
        <w:tc>
          <w:tcPr>
            <w:tcW w:w="128" w:type="pct"/>
            <w:vMerge w:val="restart"/>
            <w:textDirection w:val="btLr"/>
            <w:vAlign w:val="center"/>
            <w:hideMark/>
          </w:tcPr>
          <w:p w:rsidRPr="009343EA" w:rsidR="00DF0ED0" w:rsidP="00177CC2" w:rsidRDefault="00DF0ED0" w14:paraId="292C10F5" w14:textId="77777777">
            <w:pPr>
              <w:jc w:val="center"/>
              <w:rPr>
                <w:rFonts w:ascii="Arial" w:hAnsi="Arial" w:cs="Arial"/>
                <w:b/>
                <w:bCs/>
                <w:sz w:val="12"/>
                <w:szCs w:val="10"/>
              </w:rPr>
            </w:pPr>
            <w:r w:rsidRPr="009343EA">
              <w:rPr>
                <w:rFonts w:ascii="Arial" w:hAnsi="Arial" w:cs="Arial"/>
                <w:b/>
                <w:bCs/>
                <w:sz w:val="12"/>
                <w:szCs w:val="10"/>
              </w:rPr>
              <w:t>VALORACIÓN DEL RIESGO</w:t>
            </w:r>
          </w:p>
        </w:tc>
        <w:tc>
          <w:tcPr>
            <w:tcW w:w="128" w:type="pct"/>
            <w:vMerge w:val="restart"/>
            <w:textDirection w:val="btLr"/>
            <w:vAlign w:val="center"/>
            <w:hideMark/>
          </w:tcPr>
          <w:p w:rsidRPr="009343EA" w:rsidR="00DF0ED0" w:rsidP="00177CC2" w:rsidRDefault="00DF0ED0" w14:paraId="1A934C64" w14:textId="77777777">
            <w:pPr>
              <w:jc w:val="center"/>
              <w:rPr>
                <w:rFonts w:ascii="Arial" w:hAnsi="Arial" w:cs="Arial"/>
                <w:b/>
                <w:bCs/>
                <w:sz w:val="12"/>
                <w:szCs w:val="10"/>
              </w:rPr>
            </w:pPr>
            <w:r w:rsidRPr="009343EA">
              <w:rPr>
                <w:rFonts w:ascii="Arial" w:hAnsi="Arial" w:cs="Arial"/>
                <w:b/>
                <w:bCs/>
                <w:sz w:val="12"/>
                <w:szCs w:val="10"/>
              </w:rPr>
              <w:t>CATEGORÍA DEL RIESGO</w:t>
            </w:r>
          </w:p>
        </w:tc>
        <w:tc>
          <w:tcPr>
            <w:tcW w:w="704" w:type="pct"/>
            <w:vMerge w:val="restart"/>
            <w:textDirection w:val="btLr"/>
            <w:vAlign w:val="center"/>
            <w:hideMark/>
          </w:tcPr>
          <w:p w:rsidRPr="009343EA" w:rsidR="00DF0ED0" w:rsidP="00177CC2" w:rsidRDefault="00DF0ED0" w14:paraId="1FE65373" w14:textId="77777777">
            <w:pPr>
              <w:jc w:val="center"/>
              <w:rPr>
                <w:rFonts w:ascii="Arial" w:hAnsi="Arial" w:cs="Arial"/>
                <w:b/>
                <w:bCs/>
                <w:sz w:val="12"/>
                <w:szCs w:val="10"/>
              </w:rPr>
            </w:pPr>
            <w:r w:rsidRPr="009343EA">
              <w:rPr>
                <w:rFonts w:ascii="Arial" w:hAnsi="Arial" w:cs="Arial"/>
                <w:b/>
                <w:bCs/>
                <w:sz w:val="12"/>
                <w:szCs w:val="10"/>
              </w:rPr>
              <w:t xml:space="preserve">TRATAMIENTO/CONTROLES </w:t>
            </w:r>
            <w:r w:rsidRPr="009343EA">
              <w:rPr>
                <w:rFonts w:ascii="Arial" w:hAnsi="Arial" w:cs="Arial"/>
                <w:b/>
                <w:bCs/>
                <w:sz w:val="12"/>
                <w:szCs w:val="10"/>
              </w:rPr>
              <w:br/>
            </w:r>
            <w:r w:rsidRPr="009343EA">
              <w:rPr>
                <w:rFonts w:ascii="Arial" w:hAnsi="Arial" w:cs="Arial"/>
                <w:b/>
                <w:bCs/>
                <w:sz w:val="12"/>
                <w:szCs w:val="10"/>
              </w:rPr>
              <w:t>A SER IMPLEMENTADOS</w:t>
            </w:r>
          </w:p>
        </w:tc>
        <w:tc>
          <w:tcPr>
            <w:tcW w:w="202" w:type="pct"/>
            <w:vMerge w:val="restart"/>
            <w:textDirection w:val="btLr"/>
            <w:vAlign w:val="center"/>
            <w:hideMark/>
          </w:tcPr>
          <w:p w:rsidRPr="009343EA" w:rsidR="00DF0ED0" w:rsidP="00177CC2" w:rsidRDefault="00DF0ED0" w14:paraId="621C2251" w14:textId="77777777">
            <w:pPr>
              <w:jc w:val="center"/>
              <w:rPr>
                <w:rFonts w:ascii="Arial" w:hAnsi="Arial" w:cs="Arial"/>
                <w:b/>
                <w:bCs/>
                <w:sz w:val="12"/>
                <w:szCs w:val="10"/>
              </w:rPr>
            </w:pPr>
            <w:r w:rsidRPr="009343EA">
              <w:rPr>
                <w:rFonts w:ascii="Arial" w:hAnsi="Arial" w:cs="Arial"/>
                <w:b/>
                <w:bCs/>
                <w:sz w:val="12"/>
                <w:szCs w:val="10"/>
              </w:rPr>
              <w:t xml:space="preserve">IMPACTO DESPUÉS </w:t>
            </w:r>
            <w:r w:rsidRPr="009343EA">
              <w:rPr>
                <w:rFonts w:ascii="Arial" w:hAnsi="Arial" w:cs="Arial"/>
                <w:b/>
                <w:bCs/>
                <w:sz w:val="12"/>
                <w:szCs w:val="10"/>
              </w:rPr>
              <w:br/>
            </w:r>
            <w:r w:rsidRPr="009343EA">
              <w:rPr>
                <w:rFonts w:ascii="Arial" w:hAnsi="Arial" w:cs="Arial"/>
                <w:b/>
                <w:bCs/>
                <w:sz w:val="12"/>
                <w:szCs w:val="10"/>
              </w:rPr>
              <w:t>DEL TRATAMIENTO</w:t>
            </w:r>
          </w:p>
        </w:tc>
        <w:tc>
          <w:tcPr>
            <w:tcW w:w="1407" w:type="pct"/>
            <w:gridSpan w:val="2"/>
            <w:vAlign w:val="center"/>
            <w:hideMark/>
          </w:tcPr>
          <w:p w:rsidRPr="009343EA" w:rsidR="00DF0ED0" w:rsidP="00177CC2" w:rsidRDefault="00DF0ED0" w14:paraId="6C5D5876" w14:textId="77777777">
            <w:pPr>
              <w:jc w:val="center"/>
              <w:rPr>
                <w:rFonts w:ascii="Arial" w:hAnsi="Arial" w:cs="Arial"/>
                <w:b/>
                <w:bCs/>
                <w:sz w:val="12"/>
                <w:szCs w:val="10"/>
              </w:rPr>
            </w:pPr>
            <w:r w:rsidRPr="009343EA">
              <w:rPr>
                <w:rFonts w:ascii="Arial" w:hAnsi="Arial" w:cs="Arial"/>
                <w:b/>
                <w:bCs/>
                <w:sz w:val="12"/>
                <w:szCs w:val="10"/>
              </w:rPr>
              <w:t>CONTROL Y MONITOREO</w:t>
            </w:r>
          </w:p>
        </w:tc>
      </w:tr>
      <w:tr w:rsidRPr="009343EA" w:rsidR="00DF0ED0" w:rsidTr="00DF0ED0" w14:paraId="38817959" w14:textId="77777777">
        <w:trPr>
          <w:trHeight w:val="951"/>
          <w:jc w:val="center"/>
        </w:trPr>
        <w:tc>
          <w:tcPr>
            <w:tcW w:w="128" w:type="pct"/>
            <w:vMerge/>
            <w:vAlign w:val="center"/>
            <w:hideMark/>
          </w:tcPr>
          <w:p w:rsidRPr="009343EA" w:rsidR="00DF0ED0" w:rsidP="00177CC2" w:rsidRDefault="00DF0ED0" w14:paraId="28ADE3AB" w14:textId="77777777">
            <w:pPr>
              <w:rPr>
                <w:rFonts w:ascii="Arial" w:hAnsi="Arial" w:cs="Arial"/>
                <w:b/>
                <w:bCs/>
                <w:sz w:val="12"/>
                <w:szCs w:val="10"/>
              </w:rPr>
            </w:pPr>
          </w:p>
        </w:tc>
        <w:tc>
          <w:tcPr>
            <w:tcW w:w="128" w:type="pct"/>
            <w:vMerge/>
            <w:vAlign w:val="center"/>
            <w:hideMark/>
          </w:tcPr>
          <w:p w:rsidRPr="009343EA" w:rsidR="00DF0ED0" w:rsidP="00177CC2" w:rsidRDefault="00DF0ED0" w14:paraId="3203D2EA" w14:textId="77777777">
            <w:pPr>
              <w:rPr>
                <w:rFonts w:ascii="Arial" w:hAnsi="Arial" w:cs="Arial"/>
                <w:b/>
                <w:bCs/>
                <w:sz w:val="12"/>
                <w:szCs w:val="10"/>
              </w:rPr>
            </w:pPr>
          </w:p>
        </w:tc>
        <w:tc>
          <w:tcPr>
            <w:tcW w:w="128" w:type="pct"/>
            <w:vMerge/>
            <w:vAlign w:val="center"/>
            <w:hideMark/>
          </w:tcPr>
          <w:p w:rsidRPr="009343EA" w:rsidR="00DF0ED0" w:rsidP="00177CC2" w:rsidRDefault="00DF0ED0" w14:paraId="57BF32E6" w14:textId="77777777">
            <w:pPr>
              <w:rPr>
                <w:rFonts w:ascii="Arial" w:hAnsi="Arial" w:cs="Arial"/>
                <w:b/>
                <w:bCs/>
                <w:sz w:val="12"/>
                <w:szCs w:val="10"/>
              </w:rPr>
            </w:pPr>
          </w:p>
        </w:tc>
        <w:tc>
          <w:tcPr>
            <w:tcW w:w="128" w:type="pct"/>
            <w:vMerge/>
            <w:vAlign w:val="center"/>
            <w:hideMark/>
          </w:tcPr>
          <w:p w:rsidRPr="009343EA" w:rsidR="00DF0ED0" w:rsidP="00177CC2" w:rsidRDefault="00DF0ED0" w14:paraId="5D107DDD" w14:textId="77777777">
            <w:pPr>
              <w:rPr>
                <w:rFonts w:ascii="Arial" w:hAnsi="Arial" w:cs="Arial"/>
                <w:b/>
                <w:bCs/>
                <w:sz w:val="12"/>
                <w:szCs w:val="10"/>
              </w:rPr>
            </w:pPr>
          </w:p>
        </w:tc>
        <w:tc>
          <w:tcPr>
            <w:tcW w:w="128" w:type="pct"/>
            <w:vMerge/>
            <w:vAlign w:val="center"/>
            <w:hideMark/>
          </w:tcPr>
          <w:p w:rsidRPr="009343EA" w:rsidR="00DF0ED0" w:rsidP="00177CC2" w:rsidRDefault="00DF0ED0" w14:paraId="5CB97F18" w14:textId="77777777">
            <w:pPr>
              <w:rPr>
                <w:rFonts w:ascii="Arial" w:hAnsi="Arial" w:cs="Arial"/>
                <w:b/>
                <w:bCs/>
                <w:sz w:val="12"/>
                <w:szCs w:val="10"/>
              </w:rPr>
            </w:pPr>
          </w:p>
        </w:tc>
        <w:tc>
          <w:tcPr>
            <w:tcW w:w="640" w:type="pct"/>
            <w:vMerge/>
            <w:vAlign w:val="center"/>
            <w:hideMark/>
          </w:tcPr>
          <w:p w:rsidRPr="009343EA" w:rsidR="00DF0ED0" w:rsidP="00177CC2" w:rsidRDefault="00DF0ED0" w14:paraId="534DA691" w14:textId="77777777">
            <w:pPr>
              <w:rPr>
                <w:rFonts w:ascii="Arial" w:hAnsi="Arial" w:cs="Arial"/>
                <w:b/>
                <w:bCs/>
                <w:sz w:val="12"/>
                <w:szCs w:val="10"/>
              </w:rPr>
            </w:pPr>
          </w:p>
        </w:tc>
        <w:tc>
          <w:tcPr>
            <w:tcW w:w="768" w:type="pct"/>
            <w:vMerge/>
            <w:vAlign w:val="center"/>
            <w:hideMark/>
          </w:tcPr>
          <w:p w:rsidRPr="009343EA" w:rsidR="00DF0ED0" w:rsidP="00177CC2" w:rsidRDefault="00DF0ED0" w14:paraId="64FBE343" w14:textId="77777777">
            <w:pPr>
              <w:rPr>
                <w:rFonts w:ascii="Arial" w:hAnsi="Arial" w:cs="Arial"/>
                <w:b/>
                <w:bCs/>
                <w:sz w:val="12"/>
                <w:szCs w:val="10"/>
              </w:rPr>
            </w:pPr>
          </w:p>
        </w:tc>
        <w:tc>
          <w:tcPr>
            <w:tcW w:w="128" w:type="pct"/>
            <w:vMerge/>
            <w:vAlign w:val="center"/>
            <w:hideMark/>
          </w:tcPr>
          <w:p w:rsidRPr="009343EA" w:rsidR="00DF0ED0" w:rsidP="00177CC2" w:rsidRDefault="00DF0ED0" w14:paraId="2E4A7255" w14:textId="77777777">
            <w:pPr>
              <w:rPr>
                <w:rFonts w:ascii="Arial" w:hAnsi="Arial" w:cs="Arial"/>
                <w:b/>
                <w:bCs/>
                <w:sz w:val="12"/>
                <w:szCs w:val="10"/>
              </w:rPr>
            </w:pPr>
          </w:p>
        </w:tc>
        <w:tc>
          <w:tcPr>
            <w:tcW w:w="128" w:type="pct"/>
            <w:vMerge/>
            <w:vAlign w:val="center"/>
            <w:hideMark/>
          </w:tcPr>
          <w:p w:rsidRPr="009343EA" w:rsidR="00DF0ED0" w:rsidP="00177CC2" w:rsidRDefault="00DF0ED0" w14:paraId="7910FD6B" w14:textId="77777777">
            <w:pPr>
              <w:rPr>
                <w:rFonts w:ascii="Arial" w:hAnsi="Arial" w:cs="Arial"/>
                <w:b/>
                <w:bCs/>
                <w:sz w:val="12"/>
                <w:szCs w:val="10"/>
              </w:rPr>
            </w:pPr>
          </w:p>
        </w:tc>
        <w:tc>
          <w:tcPr>
            <w:tcW w:w="128" w:type="pct"/>
            <w:vMerge/>
            <w:vAlign w:val="center"/>
            <w:hideMark/>
          </w:tcPr>
          <w:p w:rsidRPr="009343EA" w:rsidR="00DF0ED0" w:rsidP="00177CC2" w:rsidRDefault="00DF0ED0" w14:paraId="1BD6EA35" w14:textId="77777777">
            <w:pPr>
              <w:rPr>
                <w:rFonts w:ascii="Arial" w:hAnsi="Arial" w:cs="Arial"/>
                <w:b/>
                <w:bCs/>
                <w:sz w:val="12"/>
                <w:szCs w:val="10"/>
              </w:rPr>
            </w:pPr>
          </w:p>
        </w:tc>
        <w:tc>
          <w:tcPr>
            <w:tcW w:w="128" w:type="pct"/>
            <w:vMerge/>
            <w:vAlign w:val="center"/>
            <w:hideMark/>
          </w:tcPr>
          <w:p w:rsidRPr="009343EA" w:rsidR="00DF0ED0" w:rsidP="00177CC2" w:rsidRDefault="00DF0ED0" w14:paraId="1EE3C24E" w14:textId="77777777">
            <w:pPr>
              <w:rPr>
                <w:rFonts w:ascii="Arial" w:hAnsi="Arial" w:cs="Arial"/>
                <w:b/>
                <w:bCs/>
                <w:sz w:val="12"/>
                <w:szCs w:val="10"/>
              </w:rPr>
            </w:pPr>
          </w:p>
        </w:tc>
        <w:tc>
          <w:tcPr>
            <w:tcW w:w="128" w:type="pct"/>
            <w:vMerge/>
            <w:vAlign w:val="center"/>
            <w:hideMark/>
          </w:tcPr>
          <w:p w:rsidRPr="009343EA" w:rsidR="00DF0ED0" w:rsidP="00177CC2" w:rsidRDefault="00DF0ED0" w14:paraId="22A1F604" w14:textId="77777777">
            <w:pPr>
              <w:rPr>
                <w:rFonts w:ascii="Arial" w:hAnsi="Arial" w:cs="Arial"/>
                <w:b/>
                <w:bCs/>
                <w:sz w:val="12"/>
                <w:szCs w:val="10"/>
              </w:rPr>
            </w:pPr>
          </w:p>
        </w:tc>
        <w:tc>
          <w:tcPr>
            <w:tcW w:w="704" w:type="pct"/>
            <w:vMerge/>
            <w:vAlign w:val="center"/>
            <w:hideMark/>
          </w:tcPr>
          <w:p w:rsidRPr="009343EA" w:rsidR="00DF0ED0" w:rsidP="00177CC2" w:rsidRDefault="00DF0ED0" w14:paraId="3A67BC76" w14:textId="77777777">
            <w:pPr>
              <w:rPr>
                <w:rFonts w:ascii="Arial" w:hAnsi="Arial" w:cs="Arial"/>
                <w:b/>
                <w:bCs/>
                <w:sz w:val="12"/>
                <w:szCs w:val="10"/>
              </w:rPr>
            </w:pPr>
          </w:p>
        </w:tc>
        <w:tc>
          <w:tcPr>
            <w:tcW w:w="202" w:type="pct"/>
            <w:vMerge/>
            <w:vAlign w:val="center"/>
            <w:hideMark/>
          </w:tcPr>
          <w:p w:rsidRPr="009343EA" w:rsidR="00DF0ED0" w:rsidP="00177CC2" w:rsidRDefault="00DF0ED0" w14:paraId="38B5DFDF" w14:textId="77777777">
            <w:pPr>
              <w:rPr>
                <w:rFonts w:ascii="Arial" w:hAnsi="Arial" w:cs="Arial"/>
                <w:b/>
                <w:bCs/>
                <w:sz w:val="12"/>
                <w:szCs w:val="10"/>
              </w:rPr>
            </w:pPr>
          </w:p>
        </w:tc>
        <w:tc>
          <w:tcPr>
            <w:tcW w:w="639" w:type="pct"/>
            <w:textDirection w:val="btLr"/>
            <w:vAlign w:val="center"/>
            <w:hideMark/>
          </w:tcPr>
          <w:p w:rsidRPr="009343EA" w:rsidR="00DF0ED0" w:rsidP="00177CC2" w:rsidRDefault="00DF0ED0" w14:paraId="345A4228" w14:textId="77777777">
            <w:pPr>
              <w:jc w:val="center"/>
              <w:rPr>
                <w:rFonts w:ascii="Arial" w:hAnsi="Arial" w:cs="Arial"/>
                <w:b/>
                <w:bCs/>
                <w:sz w:val="12"/>
                <w:szCs w:val="10"/>
              </w:rPr>
            </w:pPr>
            <w:r w:rsidRPr="009343EA">
              <w:rPr>
                <w:rFonts w:ascii="Arial" w:hAnsi="Arial" w:cs="Arial"/>
                <w:b/>
                <w:bCs/>
                <w:sz w:val="12"/>
                <w:szCs w:val="10"/>
              </w:rPr>
              <w:t xml:space="preserve">COMO SE REALIZA </w:t>
            </w:r>
            <w:r w:rsidRPr="009343EA">
              <w:rPr>
                <w:rFonts w:ascii="Arial" w:hAnsi="Arial" w:cs="Arial"/>
                <w:b/>
                <w:bCs/>
                <w:sz w:val="12"/>
                <w:szCs w:val="10"/>
              </w:rPr>
              <w:br/>
            </w:r>
            <w:r w:rsidRPr="009343EA">
              <w:rPr>
                <w:rFonts w:ascii="Arial" w:hAnsi="Arial" w:cs="Arial"/>
                <w:b/>
                <w:bCs/>
                <w:sz w:val="12"/>
                <w:szCs w:val="10"/>
              </w:rPr>
              <w:t>EL MONITOREO?</w:t>
            </w:r>
          </w:p>
        </w:tc>
        <w:tc>
          <w:tcPr>
            <w:tcW w:w="768" w:type="pct"/>
            <w:textDirection w:val="btLr"/>
            <w:vAlign w:val="center"/>
            <w:hideMark/>
          </w:tcPr>
          <w:p w:rsidRPr="009343EA" w:rsidR="00DF0ED0" w:rsidP="00177CC2" w:rsidRDefault="00DF0ED0" w14:paraId="05A8D1B3" w14:textId="77777777">
            <w:pPr>
              <w:jc w:val="center"/>
              <w:rPr>
                <w:rFonts w:ascii="Arial" w:hAnsi="Arial" w:cs="Arial"/>
                <w:b/>
                <w:bCs/>
                <w:sz w:val="12"/>
                <w:szCs w:val="10"/>
              </w:rPr>
            </w:pPr>
            <w:r w:rsidRPr="009343EA">
              <w:rPr>
                <w:rFonts w:ascii="Arial" w:hAnsi="Arial" w:cs="Arial"/>
                <w:b/>
                <w:bCs/>
                <w:sz w:val="12"/>
                <w:szCs w:val="10"/>
              </w:rPr>
              <w:t xml:space="preserve">PERIODICIDAD </w:t>
            </w:r>
            <w:r w:rsidRPr="009343EA">
              <w:rPr>
                <w:rFonts w:ascii="Arial" w:hAnsi="Arial" w:cs="Arial"/>
                <w:b/>
                <w:bCs/>
                <w:sz w:val="12"/>
                <w:szCs w:val="10"/>
              </w:rPr>
              <w:br/>
            </w:r>
            <w:r w:rsidRPr="009343EA">
              <w:rPr>
                <w:rFonts w:ascii="Arial" w:hAnsi="Arial" w:cs="Arial"/>
                <w:b/>
                <w:bCs/>
                <w:sz w:val="12"/>
                <w:szCs w:val="10"/>
              </w:rPr>
              <w:t>¿CUÁNDO?</w:t>
            </w:r>
          </w:p>
        </w:tc>
      </w:tr>
      <w:tr w:rsidRPr="009343EA" w:rsidR="00DF0ED0" w:rsidTr="00DF0ED0" w14:paraId="3757043D" w14:textId="77777777">
        <w:trPr>
          <w:cantSplit/>
          <w:trHeight w:val="554"/>
          <w:jc w:val="center"/>
        </w:trPr>
        <w:tc>
          <w:tcPr>
            <w:tcW w:w="128" w:type="pct"/>
            <w:noWrap/>
            <w:vAlign w:val="center"/>
            <w:hideMark/>
          </w:tcPr>
          <w:p w:rsidRPr="009343EA" w:rsidR="00DF0ED0" w:rsidP="00177CC2" w:rsidRDefault="00DF0ED0" w14:paraId="5A192372" w14:textId="77777777">
            <w:pPr>
              <w:jc w:val="center"/>
              <w:rPr>
                <w:rFonts w:ascii="Arial" w:hAnsi="Arial" w:cs="Arial"/>
                <w:sz w:val="12"/>
                <w:szCs w:val="10"/>
              </w:rPr>
            </w:pPr>
            <w:r w:rsidRPr="009343EA">
              <w:rPr>
                <w:rFonts w:ascii="Arial" w:hAnsi="Arial" w:cs="Arial"/>
                <w:sz w:val="12"/>
                <w:szCs w:val="10"/>
              </w:rPr>
              <w:t>1</w:t>
            </w:r>
          </w:p>
        </w:tc>
        <w:tc>
          <w:tcPr>
            <w:tcW w:w="128" w:type="pct"/>
            <w:noWrap/>
            <w:textDirection w:val="btLr"/>
            <w:vAlign w:val="center"/>
            <w:hideMark/>
          </w:tcPr>
          <w:p w:rsidRPr="009343EA" w:rsidR="00DF0ED0" w:rsidP="00177CC2" w:rsidRDefault="00DF0ED0" w14:paraId="1171BDA2" w14:textId="77777777">
            <w:pPr>
              <w:jc w:val="center"/>
              <w:rPr>
                <w:rFonts w:ascii="Arial" w:hAnsi="Arial" w:cs="Arial"/>
                <w:sz w:val="12"/>
                <w:szCs w:val="10"/>
              </w:rPr>
            </w:pPr>
            <w:r w:rsidRPr="009343EA">
              <w:rPr>
                <w:rFonts w:ascii="Arial" w:hAnsi="Arial" w:cs="Arial"/>
                <w:sz w:val="12"/>
                <w:szCs w:val="10"/>
              </w:rPr>
              <w:t>General</w:t>
            </w:r>
          </w:p>
        </w:tc>
        <w:tc>
          <w:tcPr>
            <w:tcW w:w="128" w:type="pct"/>
            <w:noWrap/>
            <w:textDirection w:val="btLr"/>
            <w:vAlign w:val="center"/>
            <w:hideMark/>
          </w:tcPr>
          <w:p w:rsidRPr="009343EA" w:rsidR="00DF0ED0" w:rsidP="00177CC2" w:rsidRDefault="00DF0ED0" w14:paraId="5384B4EF" w14:textId="77777777">
            <w:pPr>
              <w:jc w:val="center"/>
              <w:rPr>
                <w:rFonts w:ascii="Arial" w:hAnsi="Arial" w:cs="Arial"/>
                <w:sz w:val="12"/>
                <w:szCs w:val="10"/>
              </w:rPr>
            </w:pPr>
            <w:r w:rsidRPr="009343EA">
              <w:rPr>
                <w:rFonts w:ascii="Arial" w:hAnsi="Arial" w:cs="Arial"/>
                <w:sz w:val="12"/>
                <w:szCs w:val="10"/>
              </w:rPr>
              <w:t>Externo</w:t>
            </w:r>
          </w:p>
        </w:tc>
        <w:tc>
          <w:tcPr>
            <w:tcW w:w="128" w:type="pct"/>
            <w:noWrap/>
            <w:textDirection w:val="btLr"/>
            <w:vAlign w:val="center"/>
            <w:hideMark/>
          </w:tcPr>
          <w:p w:rsidRPr="009343EA" w:rsidR="00DF0ED0" w:rsidP="00177CC2" w:rsidRDefault="00DF0ED0" w14:paraId="251E20CC" w14:textId="77777777">
            <w:pPr>
              <w:jc w:val="center"/>
              <w:rPr>
                <w:rFonts w:ascii="Arial" w:hAnsi="Arial" w:cs="Arial"/>
                <w:sz w:val="12"/>
                <w:szCs w:val="10"/>
              </w:rPr>
            </w:pPr>
            <w:r w:rsidRPr="009343EA">
              <w:rPr>
                <w:rFonts w:ascii="Arial" w:hAnsi="Arial" w:cs="Arial"/>
                <w:sz w:val="12"/>
                <w:szCs w:val="10"/>
              </w:rPr>
              <w:t>Selección</w:t>
            </w:r>
          </w:p>
        </w:tc>
        <w:tc>
          <w:tcPr>
            <w:tcW w:w="128" w:type="pct"/>
            <w:noWrap/>
            <w:textDirection w:val="btLr"/>
            <w:vAlign w:val="center"/>
            <w:hideMark/>
          </w:tcPr>
          <w:p w:rsidRPr="009343EA" w:rsidR="00DF0ED0" w:rsidP="00177CC2" w:rsidRDefault="00DF0ED0" w14:paraId="0FDD0223" w14:textId="77777777">
            <w:pPr>
              <w:jc w:val="center"/>
              <w:rPr>
                <w:rFonts w:ascii="Arial" w:hAnsi="Arial" w:cs="Arial"/>
                <w:sz w:val="12"/>
                <w:szCs w:val="10"/>
              </w:rPr>
            </w:pPr>
            <w:r w:rsidRPr="009343EA">
              <w:rPr>
                <w:rFonts w:ascii="Arial" w:hAnsi="Arial" w:cs="Arial"/>
                <w:sz w:val="12"/>
                <w:szCs w:val="10"/>
              </w:rPr>
              <w:t>Operacional</w:t>
            </w:r>
          </w:p>
        </w:tc>
        <w:tc>
          <w:tcPr>
            <w:tcW w:w="640" w:type="pct"/>
            <w:vAlign w:val="center"/>
            <w:hideMark/>
          </w:tcPr>
          <w:p w:rsidRPr="009343EA" w:rsidR="00DF0ED0" w:rsidP="00177CC2" w:rsidRDefault="00DF0ED0" w14:paraId="2CA7ABE4" w14:textId="77777777">
            <w:pPr>
              <w:jc w:val="center"/>
              <w:rPr>
                <w:rFonts w:ascii="Arial" w:hAnsi="Arial" w:cs="Arial"/>
                <w:sz w:val="12"/>
                <w:szCs w:val="10"/>
              </w:rPr>
            </w:pPr>
            <w:r w:rsidRPr="009343EA">
              <w:rPr>
                <w:rFonts w:ascii="Arial" w:hAnsi="Arial" w:cs="Arial"/>
                <w:sz w:val="12"/>
                <w:szCs w:val="10"/>
                <w:lang w:eastAsia="es-CO"/>
              </w:rPr>
              <w:t>Mala calidad del servicio</w:t>
            </w:r>
          </w:p>
        </w:tc>
        <w:tc>
          <w:tcPr>
            <w:tcW w:w="768" w:type="pct"/>
            <w:vAlign w:val="center"/>
            <w:hideMark/>
          </w:tcPr>
          <w:p w:rsidRPr="009343EA" w:rsidR="00DF0ED0" w:rsidP="00177CC2" w:rsidRDefault="00DF0ED0" w14:paraId="377A25FE" w14:textId="77777777">
            <w:pPr>
              <w:jc w:val="center"/>
              <w:rPr>
                <w:rFonts w:ascii="Arial" w:hAnsi="Arial" w:cs="Arial"/>
                <w:sz w:val="12"/>
                <w:szCs w:val="10"/>
                <w:lang w:eastAsia="es-CO"/>
              </w:rPr>
            </w:pPr>
            <w:r w:rsidRPr="009343EA">
              <w:rPr>
                <w:rFonts w:ascii="Arial" w:hAnsi="Arial" w:cs="Arial"/>
                <w:sz w:val="12"/>
                <w:szCs w:val="10"/>
                <w:lang w:eastAsia="es-CO"/>
              </w:rPr>
              <w:t>Incumplimiento del contrato</w:t>
            </w:r>
          </w:p>
        </w:tc>
        <w:tc>
          <w:tcPr>
            <w:tcW w:w="128" w:type="pct"/>
            <w:textDirection w:val="btLr"/>
            <w:vAlign w:val="center"/>
            <w:hideMark/>
          </w:tcPr>
          <w:p w:rsidRPr="009343EA" w:rsidR="00DF0ED0" w:rsidP="00177CC2" w:rsidRDefault="00DF0ED0" w14:paraId="641044C8" w14:textId="77777777">
            <w:pPr>
              <w:ind w:left="113" w:right="113"/>
              <w:jc w:val="center"/>
              <w:rPr>
                <w:rFonts w:ascii="Arial" w:hAnsi="Arial" w:cs="Arial"/>
                <w:sz w:val="12"/>
                <w:szCs w:val="10"/>
              </w:rPr>
            </w:pPr>
            <w:r w:rsidRPr="009343EA">
              <w:rPr>
                <w:rFonts w:ascii="Arial" w:hAnsi="Arial" w:cs="Arial"/>
                <w:sz w:val="12"/>
                <w:szCs w:val="10"/>
              </w:rPr>
              <w:t>contratista</w:t>
            </w:r>
          </w:p>
        </w:tc>
        <w:tc>
          <w:tcPr>
            <w:tcW w:w="128" w:type="pct"/>
            <w:noWrap/>
            <w:vAlign w:val="center"/>
            <w:hideMark/>
          </w:tcPr>
          <w:p w:rsidRPr="009343EA" w:rsidR="00DF0ED0" w:rsidP="00177CC2" w:rsidRDefault="00DF0ED0" w14:paraId="5F2B9FBF" w14:textId="77777777">
            <w:pPr>
              <w:jc w:val="center"/>
              <w:rPr>
                <w:rFonts w:ascii="Arial" w:hAnsi="Arial" w:cs="Arial"/>
                <w:sz w:val="12"/>
                <w:szCs w:val="10"/>
              </w:rPr>
            </w:pPr>
            <w:r w:rsidRPr="009343EA">
              <w:rPr>
                <w:rFonts w:ascii="Arial" w:hAnsi="Arial" w:cs="Arial"/>
                <w:sz w:val="12"/>
                <w:szCs w:val="10"/>
              </w:rPr>
              <w:t>3</w:t>
            </w:r>
          </w:p>
        </w:tc>
        <w:tc>
          <w:tcPr>
            <w:tcW w:w="128" w:type="pct"/>
            <w:noWrap/>
            <w:vAlign w:val="center"/>
            <w:hideMark/>
          </w:tcPr>
          <w:p w:rsidRPr="009343EA" w:rsidR="00DF0ED0" w:rsidP="00177CC2" w:rsidRDefault="00DF0ED0" w14:paraId="279C3C3A" w14:textId="77777777">
            <w:pPr>
              <w:jc w:val="center"/>
              <w:rPr>
                <w:rFonts w:ascii="Arial" w:hAnsi="Arial" w:cs="Arial"/>
                <w:sz w:val="12"/>
                <w:szCs w:val="10"/>
              </w:rPr>
            </w:pPr>
            <w:r w:rsidRPr="009343EA">
              <w:rPr>
                <w:rFonts w:ascii="Arial" w:hAnsi="Arial" w:cs="Arial"/>
                <w:sz w:val="12"/>
                <w:szCs w:val="10"/>
              </w:rPr>
              <w:t>4</w:t>
            </w:r>
          </w:p>
        </w:tc>
        <w:tc>
          <w:tcPr>
            <w:tcW w:w="128" w:type="pct"/>
            <w:noWrap/>
            <w:vAlign w:val="center"/>
            <w:hideMark/>
          </w:tcPr>
          <w:p w:rsidRPr="009343EA" w:rsidR="00DF0ED0" w:rsidP="00177CC2" w:rsidRDefault="00DF0ED0" w14:paraId="2FBF4EBE" w14:textId="77777777">
            <w:pPr>
              <w:jc w:val="center"/>
              <w:rPr>
                <w:rFonts w:ascii="Arial" w:hAnsi="Arial" w:cs="Arial"/>
                <w:sz w:val="12"/>
                <w:szCs w:val="10"/>
              </w:rPr>
            </w:pPr>
            <w:r w:rsidRPr="009343EA">
              <w:rPr>
                <w:rFonts w:ascii="Arial" w:hAnsi="Arial" w:cs="Arial"/>
                <w:sz w:val="12"/>
                <w:szCs w:val="10"/>
              </w:rPr>
              <w:t>7</w:t>
            </w:r>
          </w:p>
        </w:tc>
        <w:tc>
          <w:tcPr>
            <w:tcW w:w="128" w:type="pct"/>
            <w:noWrap/>
            <w:textDirection w:val="btLr"/>
            <w:vAlign w:val="center"/>
            <w:hideMark/>
          </w:tcPr>
          <w:p w:rsidRPr="009343EA" w:rsidR="00DF0ED0" w:rsidP="00177CC2" w:rsidRDefault="00DF0ED0" w14:paraId="593CA869" w14:textId="77777777">
            <w:pPr>
              <w:jc w:val="center"/>
              <w:rPr>
                <w:rFonts w:ascii="Arial" w:hAnsi="Arial" w:cs="Arial"/>
                <w:sz w:val="12"/>
                <w:szCs w:val="10"/>
              </w:rPr>
            </w:pPr>
            <w:r w:rsidRPr="009343EA">
              <w:rPr>
                <w:rFonts w:ascii="Arial" w:hAnsi="Arial" w:cs="Arial"/>
                <w:sz w:val="12"/>
                <w:szCs w:val="10"/>
              </w:rPr>
              <w:t>RIESGO ALTO</w:t>
            </w:r>
          </w:p>
        </w:tc>
        <w:tc>
          <w:tcPr>
            <w:tcW w:w="704" w:type="pct"/>
            <w:vAlign w:val="center"/>
            <w:hideMark/>
          </w:tcPr>
          <w:p w:rsidRPr="009343EA" w:rsidR="00DF0ED0" w:rsidP="00177CC2" w:rsidRDefault="00DF0ED0" w14:paraId="0715B8BD" w14:textId="77777777">
            <w:pPr>
              <w:jc w:val="center"/>
              <w:rPr>
                <w:rFonts w:ascii="Arial" w:hAnsi="Arial" w:cs="Arial"/>
                <w:sz w:val="12"/>
                <w:szCs w:val="10"/>
              </w:rPr>
            </w:pPr>
            <w:r w:rsidRPr="009343EA">
              <w:rPr>
                <w:rFonts w:ascii="Arial" w:hAnsi="Arial" w:cs="Arial"/>
                <w:sz w:val="12"/>
                <w:szCs w:val="10"/>
              </w:rPr>
              <w:t>Seguimiento a las especificaciones técnicas y garantía técnica</w:t>
            </w:r>
          </w:p>
        </w:tc>
        <w:tc>
          <w:tcPr>
            <w:tcW w:w="202" w:type="pct"/>
            <w:noWrap/>
            <w:textDirection w:val="btLr"/>
            <w:vAlign w:val="center"/>
            <w:hideMark/>
          </w:tcPr>
          <w:p w:rsidRPr="009343EA" w:rsidR="00DF0ED0" w:rsidP="00177CC2" w:rsidRDefault="00DF0ED0" w14:paraId="675CD00C" w14:textId="77777777">
            <w:pPr>
              <w:jc w:val="center"/>
              <w:rPr>
                <w:rFonts w:ascii="Arial" w:hAnsi="Arial" w:cs="Arial"/>
                <w:sz w:val="12"/>
                <w:szCs w:val="10"/>
              </w:rPr>
            </w:pPr>
            <w:r w:rsidRPr="009343EA">
              <w:rPr>
                <w:rFonts w:ascii="Arial" w:hAnsi="Arial" w:cs="Arial"/>
                <w:sz w:val="12"/>
                <w:szCs w:val="10"/>
              </w:rPr>
              <w:t>MEDIO</w:t>
            </w:r>
          </w:p>
        </w:tc>
        <w:tc>
          <w:tcPr>
            <w:tcW w:w="639" w:type="pct"/>
            <w:vAlign w:val="center"/>
            <w:hideMark/>
          </w:tcPr>
          <w:p w:rsidRPr="009343EA" w:rsidR="00DF0ED0" w:rsidP="00177CC2" w:rsidRDefault="00DF0ED0" w14:paraId="6EA64EB3" w14:textId="77777777">
            <w:pPr>
              <w:jc w:val="center"/>
              <w:rPr>
                <w:rFonts w:ascii="Arial" w:hAnsi="Arial" w:cs="Arial"/>
                <w:sz w:val="12"/>
                <w:szCs w:val="10"/>
              </w:rPr>
            </w:pPr>
            <w:r w:rsidRPr="009343EA">
              <w:rPr>
                <w:rFonts w:ascii="Arial" w:hAnsi="Arial" w:cs="Arial"/>
                <w:sz w:val="12"/>
                <w:szCs w:val="10"/>
              </w:rPr>
              <w:t>Verificación de las condiciones de entrega</w:t>
            </w:r>
          </w:p>
        </w:tc>
        <w:tc>
          <w:tcPr>
            <w:tcW w:w="768" w:type="pct"/>
            <w:vAlign w:val="center"/>
            <w:hideMark/>
          </w:tcPr>
          <w:p w:rsidRPr="009343EA" w:rsidR="00DF0ED0" w:rsidP="00177CC2" w:rsidRDefault="00DF0ED0" w14:paraId="7D2609E8" w14:textId="77777777">
            <w:pPr>
              <w:ind w:left="-55" w:right="-70"/>
              <w:jc w:val="center"/>
              <w:rPr>
                <w:rFonts w:ascii="Arial" w:hAnsi="Arial" w:cs="Arial"/>
                <w:sz w:val="12"/>
                <w:szCs w:val="10"/>
              </w:rPr>
            </w:pPr>
            <w:r w:rsidRPr="009343EA">
              <w:rPr>
                <w:rFonts w:ascii="Arial" w:hAnsi="Arial" w:cs="Arial"/>
                <w:sz w:val="12"/>
                <w:szCs w:val="10"/>
              </w:rPr>
              <w:t>En la ejecución del contrato</w:t>
            </w:r>
          </w:p>
        </w:tc>
      </w:tr>
      <w:tr w:rsidRPr="009343EA" w:rsidR="00DF0ED0" w:rsidTr="00DF0ED0" w14:paraId="282CB7B6" w14:textId="77777777">
        <w:trPr>
          <w:cantSplit/>
          <w:trHeight w:val="704"/>
          <w:jc w:val="center"/>
        </w:trPr>
        <w:tc>
          <w:tcPr>
            <w:tcW w:w="128" w:type="pct"/>
            <w:noWrap/>
            <w:vAlign w:val="center"/>
            <w:hideMark/>
          </w:tcPr>
          <w:p w:rsidRPr="009343EA" w:rsidR="00DF0ED0" w:rsidP="00177CC2" w:rsidRDefault="00DF0ED0" w14:paraId="204A74D9" w14:textId="77777777">
            <w:pPr>
              <w:jc w:val="center"/>
              <w:rPr>
                <w:rFonts w:ascii="Arial" w:hAnsi="Arial" w:cs="Arial"/>
                <w:sz w:val="12"/>
                <w:szCs w:val="10"/>
              </w:rPr>
            </w:pPr>
            <w:r w:rsidRPr="009343EA">
              <w:rPr>
                <w:rFonts w:ascii="Arial" w:hAnsi="Arial" w:cs="Arial"/>
                <w:sz w:val="12"/>
                <w:szCs w:val="10"/>
              </w:rPr>
              <w:t>2</w:t>
            </w:r>
          </w:p>
        </w:tc>
        <w:tc>
          <w:tcPr>
            <w:tcW w:w="128" w:type="pct"/>
            <w:noWrap/>
            <w:textDirection w:val="btLr"/>
            <w:vAlign w:val="center"/>
            <w:hideMark/>
          </w:tcPr>
          <w:p w:rsidRPr="009343EA" w:rsidR="00DF0ED0" w:rsidP="00177CC2" w:rsidRDefault="00DF0ED0" w14:paraId="637176C1" w14:textId="77777777">
            <w:pPr>
              <w:jc w:val="center"/>
              <w:rPr>
                <w:rFonts w:ascii="Arial" w:hAnsi="Arial" w:cs="Arial"/>
                <w:sz w:val="12"/>
                <w:szCs w:val="10"/>
              </w:rPr>
            </w:pPr>
            <w:r w:rsidRPr="009343EA">
              <w:rPr>
                <w:rFonts w:ascii="Arial" w:hAnsi="Arial" w:cs="Arial"/>
                <w:sz w:val="12"/>
                <w:szCs w:val="10"/>
              </w:rPr>
              <w:t>Específico</w:t>
            </w:r>
          </w:p>
        </w:tc>
        <w:tc>
          <w:tcPr>
            <w:tcW w:w="128" w:type="pct"/>
            <w:noWrap/>
            <w:textDirection w:val="btLr"/>
            <w:vAlign w:val="center"/>
            <w:hideMark/>
          </w:tcPr>
          <w:p w:rsidRPr="009343EA" w:rsidR="00DF0ED0" w:rsidP="00177CC2" w:rsidRDefault="00DF0ED0" w14:paraId="12E5C6B9" w14:textId="77777777">
            <w:pPr>
              <w:jc w:val="center"/>
              <w:rPr>
                <w:rFonts w:ascii="Arial" w:hAnsi="Arial" w:cs="Arial"/>
                <w:sz w:val="12"/>
                <w:szCs w:val="10"/>
              </w:rPr>
            </w:pPr>
            <w:r w:rsidRPr="009343EA">
              <w:rPr>
                <w:rFonts w:ascii="Arial" w:hAnsi="Arial" w:cs="Arial"/>
                <w:sz w:val="12"/>
                <w:szCs w:val="10"/>
              </w:rPr>
              <w:t>Externo</w:t>
            </w:r>
          </w:p>
        </w:tc>
        <w:tc>
          <w:tcPr>
            <w:tcW w:w="128" w:type="pct"/>
            <w:noWrap/>
            <w:textDirection w:val="btLr"/>
            <w:vAlign w:val="center"/>
            <w:hideMark/>
          </w:tcPr>
          <w:p w:rsidRPr="009343EA" w:rsidR="00DF0ED0" w:rsidP="00177CC2" w:rsidRDefault="00DF0ED0" w14:paraId="14055D4F" w14:textId="77777777">
            <w:pPr>
              <w:jc w:val="center"/>
              <w:rPr>
                <w:rFonts w:ascii="Arial" w:hAnsi="Arial" w:cs="Arial"/>
                <w:sz w:val="12"/>
                <w:szCs w:val="10"/>
              </w:rPr>
            </w:pPr>
            <w:r w:rsidRPr="009343EA">
              <w:rPr>
                <w:rFonts w:ascii="Arial" w:hAnsi="Arial" w:cs="Arial"/>
                <w:sz w:val="12"/>
                <w:szCs w:val="10"/>
              </w:rPr>
              <w:t>Selección</w:t>
            </w:r>
          </w:p>
        </w:tc>
        <w:tc>
          <w:tcPr>
            <w:tcW w:w="128" w:type="pct"/>
            <w:noWrap/>
            <w:textDirection w:val="btLr"/>
            <w:vAlign w:val="center"/>
            <w:hideMark/>
          </w:tcPr>
          <w:p w:rsidRPr="009343EA" w:rsidR="00DF0ED0" w:rsidP="00177CC2" w:rsidRDefault="00DF0ED0" w14:paraId="2CD958B9" w14:textId="77777777">
            <w:pPr>
              <w:jc w:val="center"/>
              <w:rPr>
                <w:rFonts w:ascii="Arial" w:hAnsi="Arial" w:cs="Arial"/>
                <w:sz w:val="12"/>
                <w:szCs w:val="10"/>
              </w:rPr>
            </w:pPr>
            <w:r w:rsidRPr="009343EA">
              <w:rPr>
                <w:rFonts w:ascii="Arial" w:hAnsi="Arial" w:cs="Arial"/>
                <w:sz w:val="12"/>
                <w:szCs w:val="10"/>
              </w:rPr>
              <w:t>Operacional</w:t>
            </w:r>
          </w:p>
        </w:tc>
        <w:tc>
          <w:tcPr>
            <w:tcW w:w="640" w:type="pct"/>
            <w:vAlign w:val="center"/>
            <w:hideMark/>
          </w:tcPr>
          <w:p w:rsidRPr="009343EA" w:rsidR="00DF0ED0" w:rsidP="00177CC2" w:rsidRDefault="00DF0ED0" w14:paraId="292D6D73" w14:textId="77777777">
            <w:pPr>
              <w:jc w:val="center"/>
              <w:rPr>
                <w:rFonts w:ascii="Arial" w:hAnsi="Arial" w:cs="Arial"/>
                <w:sz w:val="12"/>
                <w:szCs w:val="10"/>
              </w:rPr>
            </w:pPr>
            <w:r w:rsidRPr="009343EA">
              <w:rPr>
                <w:rFonts w:ascii="Arial" w:hAnsi="Arial" w:cs="Arial"/>
                <w:sz w:val="12"/>
                <w:szCs w:val="10"/>
              </w:rPr>
              <w:t>Inhabilidad sobreviniente durante el desarrollo del contrato</w:t>
            </w:r>
          </w:p>
        </w:tc>
        <w:tc>
          <w:tcPr>
            <w:tcW w:w="768" w:type="pct"/>
            <w:vAlign w:val="center"/>
            <w:hideMark/>
          </w:tcPr>
          <w:p w:rsidRPr="009343EA" w:rsidR="00DF0ED0" w:rsidP="00177CC2" w:rsidRDefault="00DF0ED0" w14:paraId="4ECCB01D" w14:textId="77777777">
            <w:pPr>
              <w:jc w:val="center"/>
              <w:rPr>
                <w:rFonts w:ascii="Arial" w:hAnsi="Arial" w:cs="Arial"/>
                <w:sz w:val="12"/>
                <w:szCs w:val="10"/>
              </w:rPr>
            </w:pPr>
            <w:r w:rsidRPr="009343EA">
              <w:rPr>
                <w:rFonts w:ascii="Arial" w:hAnsi="Arial" w:cs="Arial"/>
                <w:sz w:val="12"/>
                <w:szCs w:val="10"/>
              </w:rPr>
              <w:t>Terminación anormal del contrato.</w:t>
            </w:r>
          </w:p>
        </w:tc>
        <w:tc>
          <w:tcPr>
            <w:tcW w:w="128" w:type="pct"/>
            <w:textDirection w:val="btLr"/>
            <w:vAlign w:val="center"/>
            <w:hideMark/>
          </w:tcPr>
          <w:p w:rsidRPr="009343EA" w:rsidR="00DF0ED0" w:rsidP="00177CC2" w:rsidRDefault="00DF0ED0" w14:paraId="1D8D327C" w14:textId="77777777">
            <w:pPr>
              <w:ind w:left="113" w:right="113"/>
              <w:jc w:val="center"/>
              <w:rPr>
                <w:rFonts w:ascii="Arial" w:hAnsi="Arial" w:cs="Arial"/>
                <w:sz w:val="12"/>
                <w:szCs w:val="10"/>
              </w:rPr>
            </w:pPr>
            <w:r w:rsidRPr="009343EA">
              <w:rPr>
                <w:rFonts w:ascii="Arial" w:hAnsi="Arial" w:cs="Arial"/>
                <w:sz w:val="12"/>
                <w:szCs w:val="10"/>
              </w:rPr>
              <w:t>contratista</w:t>
            </w:r>
          </w:p>
        </w:tc>
        <w:tc>
          <w:tcPr>
            <w:tcW w:w="128" w:type="pct"/>
            <w:noWrap/>
            <w:vAlign w:val="center"/>
            <w:hideMark/>
          </w:tcPr>
          <w:p w:rsidRPr="009343EA" w:rsidR="00DF0ED0" w:rsidP="00177CC2" w:rsidRDefault="00DF0ED0" w14:paraId="4CD692BE" w14:textId="77777777">
            <w:pPr>
              <w:jc w:val="center"/>
              <w:rPr>
                <w:rFonts w:ascii="Arial" w:hAnsi="Arial" w:cs="Arial"/>
                <w:sz w:val="12"/>
                <w:szCs w:val="10"/>
              </w:rPr>
            </w:pPr>
            <w:r w:rsidRPr="009343EA">
              <w:rPr>
                <w:rFonts w:ascii="Arial" w:hAnsi="Arial" w:cs="Arial"/>
                <w:sz w:val="12"/>
                <w:szCs w:val="10"/>
              </w:rPr>
              <w:t>1</w:t>
            </w:r>
          </w:p>
        </w:tc>
        <w:tc>
          <w:tcPr>
            <w:tcW w:w="128" w:type="pct"/>
            <w:noWrap/>
            <w:vAlign w:val="center"/>
            <w:hideMark/>
          </w:tcPr>
          <w:p w:rsidRPr="009343EA" w:rsidR="00DF0ED0" w:rsidP="00177CC2" w:rsidRDefault="00DF0ED0" w14:paraId="5EC858BD" w14:textId="77777777">
            <w:pPr>
              <w:jc w:val="center"/>
              <w:rPr>
                <w:rFonts w:ascii="Arial" w:hAnsi="Arial" w:cs="Arial"/>
                <w:sz w:val="12"/>
                <w:szCs w:val="10"/>
              </w:rPr>
            </w:pPr>
            <w:r w:rsidRPr="009343EA">
              <w:rPr>
                <w:rFonts w:ascii="Arial" w:hAnsi="Arial" w:cs="Arial"/>
                <w:sz w:val="12"/>
                <w:szCs w:val="10"/>
              </w:rPr>
              <w:t>3</w:t>
            </w:r>
          </w:p>
        </w:tc>
        <w:tc>
          <w:tcPr>
            <w:tcW w:w="128" w:type="pct"/>
            <w:noWrap/>
            <w:vAlign w:val="center"/>
            <w:hideMark/>
          </w:tcPr>
          <w:p w:rsidRPr="009343EA" w:rsidR="00DF0ED0" w:rsidP="00177CC2" w:rsidRDefault="00DF0ED0" w14:paraId="47014312" w14:textId="77777777">
            <w:pPr>
              <w:jc w:val="center"/>
              <w:rPr>
                <w:rFonts w:ascii="Arial" w:hAnsi="Arial" w:cs="Arial"/>
                <w:sz w:val="12"/>
                <w:szCs w:val="10"/>
              </w:rPr>
            </w:pPr>
            <w:r w:rsidRPr="009343EA">
              <w:rPr>
                <w:rFonts w:ascii="Arial" w:hAnsi="Arial" w:cs="Arial"/>
                <w:sz w:val="12"/>
                <w:szCs w:val="10"/>
              </w:rPr>
              <w:t>4</w:t>
            </w:r>
          </w:p>
        </w:tc>
        <w:tc>
          <w:tcPr>
            <w:tcW w:w="128" w:type="pct"/>
            <w:noWrap/>
            <w:textDirection w:val="btLr"/>
            <w:vAlign w:val="center"/>
            <w:hideMark/>
          </w:tcPr>
          <w:p w:rsidRPr="009343EA" w:rsidR="00DF0ED0" w:rsidP="00177CC2" w:rsidRDefault="00DF0ED0" w14:paraId="1676DF69" w14:textId="77777777">
            <w:pPr>
              <w:jc w:val="center"/>
              <w:rPr>
                <w:rFonts w:ascii="Arial" w:hAnsi="Arial" w:cs="Arial"/>
                <w:sz w:val="12"/>
                <w:szCs w:val="10"/>
              </w:rPr>
            </w:pPr>
            <w:r w:rsidRPr="009343EA">
              <w:rPr>
                <w:rFonts w:ascii="Arial" w:hAnsi="Arial" w:cs="Arial"/>
                <w:sz w:val="12"/>
                <w:szCs w:val="10"/>
              </w:rPr>
              <w:t>RIESGO BAJO</w:t>
            </w:r>
          </w:p>
        </w:tc>
        <w:tc>
          <w:tcPr>
            <w:tcW w:w="704" w:type="pct"/>
            <w:vAlign w:val="center"/>
            <w:hideMark/>
          </w:tcPr>
          <w:p w:rsidRPr="009343EA" w:rsidR="00DF0ED0" w:rsidP="00177CC2" w:rsidRDefault="00DF0ED0" w14:paraId="696578C3" w14:textId="77777777">
            <w:pPr>
              <w:jc w:val="center"/>
              <w:rPr>
                <w:rFonts w:ascii="Arial" w:hAnsi="Arial" w:cs="Arial"/>
                <w:sz w:val="12"/>
                <w:szCs w:val="10"/>
              </w:rPr>
            </w:pPr>
            <w:r w:rsidRPr="009343EA">
              <w:rPr>
                <w:rFonts w:ascii="Arial" w:hAnsi="Arial" w:cs="Arial"/>
                <w:sz w:val="12"/>
                <w:szCs w:val="10"/>
              </w:rPr>
              <w:t>Evitar riesgo/a través de declaración juramentada de certificación de no estar incurso en inhabilidades</w:t>
            </w:r>
          </w:p>
        </w:tc>
        <w:tc>
          <w:tcPr>
            <w:tcW w:w="202" w:type="pct"/>
            <w:noWrap/>
            <w:textDirection w:val="btLr"/>
            <w:vAlign w:val="center"/>
            <w:hideMark/>
          </w:tcPr>
          <w:p w:rsidRPr="009343EA" w:rsidR="00DF0ED0" w:rsidP="00177CC2" w:rsidRDefault="00DF0ED0" w14:paraId="74D6C4D3" w14:textId="77777777">
            <w:pPr>
              <w:jc w:val="center"/>
              <w:rPr>
                <w:rFonts w:ascii="Arial" w:hAnsi="Arial" w:cs="Arial"/>
                <w:sz w:val="12"/>
                <w:szCs w:val="10"/>
              </w:rPr>
            </w:pPr>
            <w:r w:rsidRPr="009343EA">
              <w:rPr>
                <w:rFonts w:ascii="Arial" w:hAnsi="Arial" w:cs="Arial"/>
                <w:sz w:val="12"/>
                <w:szCs w:val="10"/>
              </w:rPr>
              <w:t>BAJO</w:t>
            </w:r>
          </w:p>
        </w:tc>
        <w:tc>
          <w:tcPr>
            <w:tcW w:w="639" w:type="pct"/>
            <w:vAlign w:val="center"/>
            <w:hideMark/>
          </w:tcPr>
          <w:p w:rsidRPr="009343EA" w:rsidR="00DF0ED0" w:rsidP="00177CC2" w:rsidRDefault="00DF0ED0" w14:paraId="6E49D9BF" w14:textId="77777777">
            <w:pPr>
              <w:jc w:val="center"/>
              <w:rPr>
                <w:rFonts w:ascii="Arial" w:hAnsi="Arial" w:cs="Arial"/>
                <w:sz w:val="12"/>
                <w:szCs w:val="10"/>
              </w:rPr>
            </w:pPr>
            <w:r w:rsidRPr="009343EA">
              <w:rPr>
                <w:rFonts w:ascii="Arial" w:hAnsi="Arial" w:cs="Arial"/>
                <w:sz w:val="12"/>
                <w:szCs w:val="10"/>
              </w:rPr>
              <w:t>Evaluación ofertas.</w:t>
            </w:r>
          </w:p>
        </w:tc>
        <w:tc>
          <w:tcPr>
            <w:tcW w:w="768" w:type="pct"/>
            <w:vAlign w:val="center"/>
            <w:hideMark/>
          </w:tcPr>
          <w:p w:rsidRPr="009343EA" w:rsidR="00DF0ED0" w:rsidP="00177CC2" w:rsidRDefault="00DF0ED0" w14:paraId="22336169" w14:textId="77777777">
            <w:pPr>
              <w:ind w:left="-55" w:right="-70"/>
              <w:jc w:val="center"/>
              <w:rPr>
                <w:rFonts w:ascii="Arial" w:hAnsi="Arial" w:cs="Arial"/>
                <w:sz w:val="12"/>
                <w:szCs w:val="10"/>
              </w:rPr>
            </w:pPr>
            <w:r w:rsidRPr="009343EA">
              <w:rPr>
                <w:rFonts w:ascii="Arial" w:hAnsi="Arial" w:cs="Arial"/>
                <w:sz w:val="12"/>
                <w:szCs w:val="10"/>
              </w:rPr>
              <w:t>Al hacer la evaluación de la propuesta</w:t>
            </w:r>
          </w:p>
        </w:tc>
      </w:tr>
      <w:tr w:rsidRPr="009343EA" w:rsidR="00DF0ED0" w:rsidTr="00DF0ED0" w14:paraId="3E74B1FF" w14:textId="77777777">
        <w:trPr>
          <w:cantSplit/>
          <w:trHeight w:val="558"/>
          <w:jc w:val="center"/>
        </w:trPr>
        <w:tc>
          <w:tcPr>
            <w:tcW w:w="128" w:type="pct"/>
            <w:noWrap/>
            <w:vAlign w:val="center"/>
            <w:hideMark/>
          </w:tcPr>
          <w:p w:rsidRPr="009343EA" w:rsidR="00DF0ED0" w:rsidP="00177CC2" w:rsidRDefault="00DF0ED0" w14:paraId="56908E4B" w14:textId="77777777">
            <w:pPr>
              <w:jc w:val="center"/>
              <w:rPr>
                <w:rFonts w:ascii="Arial" w:hAnsi="Arial" w:cs="Arial"/>
                <w:sz w:val="12"/>
                <w:szCs w:val="10"/>
              </w:rPr>
            </w:pPr>
            <w:r w:rsidRPr="009343EA">
              <w:rPr>
                <w:rFonts w:ascii="Arial" w:hAnsi="Arial" w:cs="Arial"/>
                <w:sz w:val="12"/>
                <w:szCs w:val="10"/>
              </w:rPr>
              <w:t>3</w:t>
            </w:r>
          </w:p>
        </w:tc>
        <w:tc>
          <w:tcPr>
            <w:tcW w:w="128" w:type="pct"/>
            <w:noWrap/>
            <w:textDirection w:val="btLr"/>
            <w:vAlign w:val="center"/>
            <w:hideMark/>
          </w:tcPr>
          <w:p w:rsidRPr="009343EA" w:rsidR="00DF0ED0" w:rsidP="00177CC2" w:rsidRDefault="00DF0ED0" w14:paraId="02AFB089" w14:textId="77777777">
            <w:pPr>
              <w:jc w:val="center"/>
              <w:rPr>
                <w:rFonts w:ascii="Arial" w:hAnsi="Arial" w:cs="Arial"/>
                <w:sz w:val="12"/>
                <w:szCs w:val="10"/>
              </w:rPr>
            </w:pPr>
            <w:r w:rsidRPr="009343EA">
              <w:rPr>
                <w:rFonts w:ascii="Arial" w:hAnsi="Arial" w:cs="Arial"/>
                <w:sz w:val="12"/>
                <w:szCs w:val="10"/>
              </w:rPr>
              <w:t>Específico</w:t>
            </w:r>
          </w:p>
        </w:tc>
        <w:tc>
          <w:tcPr>
            <w:tcW w:w="128" w:type="pct"/>
            <w:noWrap/>
            <w:textDirection w:val="btLr"/>
            <w:vAlign w:val="center"/>
            <w:hideMark/>
          </w:tcPr>
          <w:p w:rsidRPr="009343EA" w:rsidR="00DF0ED0" w:rsidP="00177CC2" w:rsidRDefault="00DF0ED0" w14:paraId="291430B7" w14:textId="77777777">
            <w:pPr>
              <w:jc w:val="center"/>
              <w:rPr>
                <w:rFonts w:ascii="Arial" w:hAnsi="Arial" w:cs="Arial"/>
                <w:sz w:val="12"/>
                <w:szCs w:val="10"/>
              </w:rPr>
            </w:pPr>
            <w:r w:rsidRPr="009343EA">
              <w:rPr>
                <w:rFonts w:ascii="Arial" w:hAnsi="Arial" w:cs="Arial"/>
                <w:sz w:val="12"/>
                <w:szCs w:val="10"/>
              </w:rPr>
              <w:t>Externo</w:t>
            </w:r>
          </w:p>
        </w:tc>
        <w:tc>
          <w:tcPr>
            <w:tcW w:w="128" w:type="pct"/>
            <w:noWrap/>
            <w:textDirection w:val="btLr"/>
            <w:vAlign w:val="center"/>
            <w:hideMark/>
          </w:tcPr>
          <w:p w:rsidRPr="009343EA" w:rsidR="00DF0ED0" w:rsidP="00177CC2" w:rsidRDefault="00DF0ED0" w14:paraId="069DB820" w14:textId="77777777">
            <w:pPr>
              <w:jc w:val="center"/>
              <w:rPr>
                <w:rFonts w:ascii="Arial" w:hAnsi="Arial" w:cs="Arial"/>
                <w:sz w:val="12"/>
                <w:szCs w:val="10"/>
              </w:rPr>
            </w:pPr>
            <w:r w:rsidRPr="009343EA">
              <w:rPr>
                <w:rFonts w:ascii="Arial" w:hAnsi="Arial" w:cs="Arial"/>
                <w:sz w:val="12"/>
                <w:szCs w:val="10"/>
              </w:rPr>
              <w:t>Selección</w:t>
            </w:r>
          </w:p>
        </w:tc>
        <w:tc>
          <w:tcPr>
            <w:tcW w:w="128" w:type="pct"/>
            <w:noWrap/>
            <w:textDirection w:val="btLr"/>
            <w:vAlign w:val="center"/>
            <w:hideMark/>
          </w:tcPr>
          <w:p w:rsidRPr="009343EA" w:rsidR="00DF0ED0" w:rsidP="00177CC2" w:rsidRDefault="00DF0ED0" w14:paraId="6BAD4D5C" w14:textId="77777777">
            <w:pPr>
              <w:jc w:val="center"/>
              <w:rPr>
                <w:rFonts w:ascii="Arial" w:hAnsi="Arial" w:cs="Arial"/>
                <w:sz w:val="12"/>
                <w:szCs w:val="10"/>
              </w:rPr>
            </w:pPr>
            <w:r w:rsidRPr="009343EA">
              <w:rPr>
                <w:rFonts w:ascii="Arial" w:hAnsi="Arial" w:cs="Arial"/>
                <w:sz w:val="12"/>
                <w:szCs w:val="10"/>
              </w:rPr>
              <w:t>Económico</w:t>
            </w:r>
          </w:p>
        </w:tc>
        <w:tc>
          <w:tcPr>
            <w:tcW w:w="640" w:type="pct"/>
            <w:vAlign w:val="center"/>
            <w:hideMark/>
          </w:tcPr>
          <w:p w:rsidRPr="009343EA" w:rsidR="00DF0ED0" w:rsidP="00177CC2" w:rsidRDefault="00DF0ED0" w14:paraId="727DA2ED" w14:textId="77777777">
            <w:pPr>
              <w:jc w:val="center"/>
              <w:rPr>
                <w:rFonts w:ascii="Arial" w:hAnsi="Arial" w:cs="Arial"/>
                <w:sz w:val="12"/>
                <w:szCs w:val="10"/>
              </w:rPr>
            </w:pPr>
            <w:r w:rsidRPr="009343EA">
              <w:rPr>
                <w:rFonts w:ascii="Arial" w:hAnsi="Arial" w:cs="Arial"/>
                <w:sz w:val="12"/>
                <w:szCs w:val="10"/>
              </w:rPr>
              <w:t>Se presentan ofertas artificialmente bajas</w:t>
            </w:r>
          </w:p>
        </w:tc>
        <w:tc>
          <w:tcPr>
            <w:tcW w:w="768" w:type="pct"/>
            <w:vAlign w:val="center"/>
            <w:hideMark/>
          </w:tcPr>
          <w:p w:rsidRPr="009343EA" w:rsidR="00DF0ED0" w:rsidP="00177CC2" w:rsidRDefault="00DF0ED0" w14:paraId="58E05C80" w14:textId="77777777">
            <w:pPr>
              <w:jc w:val="center"/>
              <w:rPr>
                <w:rFonts w:ascii="Arial" w:hAnsi="Arial" w:cs="Arial"/>
                <w:sz w:val="12"/>
                <w:szCs w:val="10"/>
              </w:rPr>
            </w:pPr>
            <w:r w:rsidRPr="009343EA">
              <w:rPr>
                <w:rFonts w:ascii="Arial" w:hAnsi="Arial" w:cs="Arial"/>
                <w:sz w:val="12"/>
                <w:szCs w:val="10"/>
              </w:rPr>
              <w:t>Se pone en riesgo el proceso de selección y el cumplimiento de las obligaciones contractuales en caso de adjudicarse.</w:t>
            </w:r>
          </w:p>
        </w:tc>
        <w:tc>
          <w:tcPr>
            <w:tcW w:w="128" w:type="pct"/>
            <w:textDirection w:val="btLr"/>
            <w:vAlign w:val="center"/>
            <w:hideMark/>
          </w:tcPr>
          <w:p w:rsidRPr="009343EA" w:rsidR="00DF0ED0" w:rsidP="00177CC2" w:rsidRDefault="00DF0ED0" w14:paraId="324984D3" w14:textId="77777777">
            <w:pPr>
              <w:ind w:left="113" w:right="113"/>
              <w:jc w:val="center"/>
              <w:rPr>
                <w:rFonts w:ascii="Arial" w:hAnsi="Arial" w:cs="Arial"/>
                <w:sz w:val="12"/>
                <w:szCs w:val="10"/>
              </w:rPr>
            </w:pPr>
            <w:r w:rsidRPr="009343EA">
              <w:rPr>
                <w:rFonts w:ascii="Arial" w:hAnsi="Arial" w:cs="Arial"/>
                <w:sz w:val="12"/>
                <w:szCs w:val="10"/>
              </w:rPr>
              <w:t>contratista</w:t>
            </w:r>
          </w:p>
        </w:tc>
        <w:tc>
          <w:tcPr>
            <w:tcW w:w="128" w:type="pct"/>
            <w:noWrap/>
            <w:vAlign w:val="center"/>
            <w:hideMark/>
          </w:tcPr>
          <w:p w:rsidRPr="009343EA" w:rsidR="00DF0ED0" w:rsidP="00177CC2" w:rsidRDefault="00DF0ED0" w14:paraId="497962D3" w14:textId="77777777">
            <w:pPr>
              <w:jc w:val="center"/>
              <w:rPr>
                <w:rFonts w:ascii="Arial" w:hAnsi="Arial" w:cs="Arial"/>
                <w:sz w:val="12"/>
                <w:szCs w:val="10"/>
              </w:rPr>
            </w:pPr>
            <w:r w:rsidRPr="009343EA">
              <w:rPr>
                <w:rFonts w:ascii="Arial" w:hAnsi="Arial" w:cs="Arial"/>
                <w:sz w:val="12"/>
                <w:szCs w:val="10"/>
              </w:rPr>
              <w:t>1</w:t>
            </w:r>
          </w:p>
        </w:tc>
        <w:tc>
          <w:tcPr>
            <w:tcW w:w="128" w:type="pct"/>
            <w:noWrap/>
            <w:vAlign w:val="center"/>
            <w:hideMark/>
          </w:tcPr>
          <w:p w:rsidRPr="009343EA" w:rsidR="00DF0ED0" w:rsidP="00177CC2" w:rsidRDefault="00DF0ED0" w14:paraId="50D12021" w14:textId="77777777">
            <w:pPr>
              <w:jc w:val="center"/>
              <w:rPr>
                <w:rFonts w:ascii="Arial" w:hAnsi="Arial" w:cs="Arial"/>
                <w:sz w:val="12"/>
                <w:szCs w:val="10"/>
              </w:rPr>
            </w:pPr>
            <w:r w:rsidRPr="009343EA">
              <w:rPr>
                <w:rFonts w:ascii="Arial" w:hAnsi="Arial" w:cs="Arial"/>
                <w:sz w:val="12"/>
                <w:szCs w:val="10"/>
              </w:rPr>
              <w:t>3</w:t>
            </w:r>
          </w:p>
        </w:tc>
        <w:tc>
          <w:tcPr>
            <w:tcW w:w="128" w:type="pct"/>
            <w:noWrap/>
            <w:vAlign w:val="center"/>
            <w:hideMark/>
          </w:tcPr>
          <w:p w:rsidRPr="009343EA" w:rsidR="00DF0ED0" w:rsidP="00177CC2" w:rsidRDefault="00DF0ED0" w14:paraId="01CA65E9" w14:textId="77777777">
            <w:pPr>
              <w:jc w:val="center"/>
              <w:rPr>
                <w:rFonts w:ascii="Arial" w:hAnsi="Arial" w:cs="Arial"/>
                <w:sz w:val="12"/>
                <w:szCs w:val="10"/>
              </w:rPr>
            </w:pPr>
            <w:r w:rsidRPr="009343EA">
              <w:rPr>
                <w:rFonts w:ascii="Arial" w:hAnsi="Arial" w:cs="Arial"/>
                <w:sz w:val="12"/>
                <w:szCs w:val="10"/>
              </w:rPr>
              <w:t>4</w:t>
            </w:r>
          </w:p>
        </w:tc>
        <w:tc>
          <w:tcPr>
            <w:tcW w:w="128" w:type="pct"/>
            <w:noWrap/>
            <w:textDirection w:val="btLr"/>
            <w:vAlign w:val="center"/>
            <w:hideMark/>
          </w:tcPr>
          <w:p w:rsidRPr="009343EA" w:rsidR="00DF0ED0" w:rsidP="00177CC2" w:rsidRDefault="00DF0ED0" w14:paraId="4CB45FE7" w14:textId="77777777">
            <w:pPr>
              <w:jc w:val="center"/>
              <w:rPr>
                <w:rFonts w:ascii="Arial" w:hAnsi="Arial" w:cs="Arial"/>
                <w:sz w:val="12"/>
                <w:szCs w:val="10"/>
              </w:rPr>
            </w:pPr>
            <w:r w:rsidRPr="009343EA">
              <w:rPr>
                <w:rFonts w:ascii="Arial" w:hAnsi="Arial" w:cs="Arial"/>
                <w:sz w:val="12"/>
                <w:szCs w:val="10"/>
              </w:rPr>
              <w:t>RIESGO BAJO</w:t>
            </w:r>
          </w:p>
        </w:tc>
        <w:tc>
          <w:tcPr>
            <w:tcW w:w="704" w:type="pct"/>
            <w:vAlign w:val="center"/>
            <w:hideMark/>
          </w:tcPr>
          <w:p w:rsidRPr="009343EA" w:rsidR="00DF0ED0" w:rsidP="00177CC2" w:rsidRDefault="00DF0ED0" w14:paraId="3ED00CF8" w14:textId="77777777">
            <w:pPr>
              <w:jc w:val="center"/>
              <w:rPr>
                <w:rFonts w:ascii="Arial" w:hAnsi="Arial" w:cs="Arial"/>
                <w:sz w:val="12"/>
                <w:szCs w:val="10"/>
              </w:rPr>
            </w:pPr>
            <w:r w:rsidRPr="009343EA">
              <w:rPr>
                <w:rFonts w:ascii="Arial" w:hAnsi="Arial" w:cs="Arial"/>
                <w:sz w:val="12"/>
                <w:szCs w:val="10"/>
              </w:rPr>
              <w:t>Tener un estudio de mercado del precio artificialmente bajo.</w:t>
            </w:r>
          </w:p>
        </w:tc>
        <w:tc>
          <w:tcPr>
            <w:tcW w:w="202" w:type="pct"/>
            <w:noWrap/>
            <w:textDirection w:val="btLr"/>
            <w:vAlign w:val="center"/>
            <w:hideMark/>
          </w:tcPr>
          <w:p w:rsidRPr="009343EA" w:rsidR="00DF0ED0" w:rsidP="00177CC2" w:rsidRDefault="00DF0ED0" w14:paraId="4E8E4DBA" w14:textId="77777777">
            <w:pPr>
              <w:jc w:val="center"/>
              <w:rPr>
                <w:rFonts w:ascii="Arial" w:hAnsi="Arial" w:cs="Arial"/>
                <w:sz w:val="12"/>
                <w:szCs w:val="10"/>
              </w:rPr>
            </w:pPr>
            <w:r w:rsidRPr="009343EA">
              <w:rPr>
                <w:rFonts w:ascii="Arial" w:hAnsi="Arial" w:cs="Arial"/>
                <w:sz w:val="12"/>
                <w:szCs w:val="10"/>
              </w:rPr>
              <w:t>BAJO</w:t>
            </w:r>
          </w:p>
        </w:tc>
        <w:tc>
          <w:tcPr>
            <w:tcW w:w="639" w:type="pct"/>
            <w:vAlign w:val="center"/>
            <w:hideMark/>
          </w:tcPr>
          <w:p w:rsidRPr="009343EA" w:rsidR="00DF0ED0" w:rsidP="00177CC2" w:rsidRDefault="00DF0ED0" w14:paraId="4448A4EC" w14:textId="77777777">
            <w:pPr>
              <w:jc w:val="center"/>
              <w:rPr>
                <w:rFonts w:ascii="Arial" w:hAnsi="Arial" w:cs="Arial"/>
                <w:sz w:val="12"/>
                <w:szCs w:val="10"/>
              </w:rPr>
            </w:pPr>
            <w:r w:rsidRPr="009343EA">
              <w:rPr>
                <w:rFonts w:ascii="Arial" w:hAnsi="Arial" w:cs="Arial"/>
                <w:sz w:val="12"/>
                <w:szCs w:val="10"/>
              </w:rPr>
              <w:t>Verificación precios de mercado.</w:t>
            </w:r>
          </w:p>
        </w:tc>
        <w:tc>
          <w:tcPr>
            <w:tcW w:w="768" w:type="pct"/>
            <w:vAlign w:val="center"/>
            <w:hideMark/>
          </w:tcPr>
          <w:p w:rsidRPr="009343EA" w:rsidR="00DF0ED0" w:rsidP="00177CC2" w:rsidRDefault="00DF0ED0" w14:paraId="31EBCF19" w14:textId="77777777">
            <w:pPr>
              <w:ind w:left="-55" w:right="-70"/>
              <w:jc w:val="center"/>
              <w:rPr>
                <w:rFonts w:ascii="Arial" w:hAnsi="Arial" w:cs="Arial"/>
                <w:sz w:val="12"/>
                <w:szCs w:val="10"/>
              </w:rPr>
            </w:pPr>
            <w:r w:rsidRPr="009343EA">
              <w:rPr>
                <w:rFonts w:ascii="Arial" w:hAnsi="Arial" w:cs="Arial"/>
                <w:sz w:val="12"/>
                <w:szCs w:val="10"/>
              </w:rPr>
              <w:t>Al hacer la evaluación de la propuesta</w:t>
            </w:r>
          </w:p>
        </w:tc>
      </w:tr>
      <w:tr w:rsidRPr="009343EA" w:rsidR="00DF0ED0" w:rsidTr="00DF0ED0" w14:paraId="40392C5D" w14:textId="77777777">
        <w:trPr>
          <w:cantSplit/>
          <w:trHeight w:val="693"/>
          <w:jc w:val="center"/>
        </w:trPr>
        <w:tc>
          <w:tcPr>
            <w:tcW w:w="128" w:type="pct"/>
            <w:noWrap/>
            <w:vAlign w:val="center"/>
            <w:hideMark/>
          </w:tcPr>
          <w:p w:rsidRPr="009343EA" w:rsidR="00DF0ED0" w:rsidP="00177CC2" w:rsidRDefault="00DF0ED0" w14:paraId="1DDD5B28" w14:textId="77777777">
            <w:pPr>
              <w:jc w:val="center"/>
              <w:rPr>
                <w:rFonts w:ascii="Arial" w:hAnsi="Arial" w:cs="Arial"/>
                <w:sz w:val="12"/>
                <w:szCs w:val="10"/>
              </w:rPr>
            </w:pPr>
            <w:r w:rsidRPr="009343EA">
              <w:rPr>
                <w:rFonts w:ascii="Arial" w:hAnsi="Arial" w:cs="Arial"/>
                <w:sz w:val="12"/>
                <w:szCs w:val="10"/>
              </w:rPr>
              <w:t>4</w:t>
            </w:r>
          </w:p>
        </w:tc>
        <w:tc>
          <w:tcPr>
            <w:tcW w:w="128" w:type="pct"/>
            <w:noWrap/>
            <w:textDirection w:val="btLr"/>
            <w:vAlign w:val="center"/>
            <w:hideMark/>
          </w:tcPr>
          <w:p w:rsidRPr="009343EA" w:rsidR="00DF0ED0" w:rsidP="00177CC2" w:rsidRDefault="00DF0ED0" w14:paraId="4FFEC700" w14:textId="77777777">
            <w:pPr>
              <w:jc w:val="center"/>
              <w:rPr>
                <w:rFonts w:ascii="Arial" w:hAnsi="Arial" w:cs="Arial"/>
                <w:sz w:val="12"/>
                <w:szCs w:val="10"/>
              </w:rPr>
            </w:pPr>
            <w:r w:rsidRPr="009343EA">
              <w:rPr>
                <w:rFonts w:ascii="Arial" w:hAnsi="Arial" w:cs="Arial"/>
                <w:sz w:val="12"/>
                <w:szCs w:val="10"/>
              </w:rPr>
              <w:t>General</w:t>
            </w:r>
          </w:p>
        </w:tc>
        <w:tc>
          <w:tcPr>
            <w:tcW w:w="128" w:type="pct"/>
            <w:noWrap/>
            <w:textDirection w:val="btLr"/>
            <w:vAlign w:val="center"/>
            <w:hideMark/>
          </w:tcPr>
          <w:p w:rsidRPr="009343EA" w:rsidR="00DF0ED0" w:rsidP="00177CC2" w:rsidRDefault="00DF0ED0" w14:paraId="7C25310D" w14:textId="77777777">
            <w:pPr>
              <w:jc w:val="center"/>
              <w:rPr>
                <w:rFonts w:ascii="Arial" w:hAnsi="Arial" w:cs="Arial"/>
                <w:sz w:val="12"/>
                <w:szCs w:val="10"/>
              </w:rPr>
            </w:pPr>
            <w:r w:rsidRPr="009343EA">
              <w:rPr>
                <w:rFonts w:ascii="Arial" w:hAnsi="Arial" w:cs="Arial"/>
                <w:sz w:val="12"/>
                <w:szCs w:val="10"/>
              </w:rPr>
              <w:t>Interno</w:t>
            </w:r>
          </w:p>
        </w:tc>
        <w:tc>
          <w:tcPr>
            <w:tcW w:w="128" w:type="pct"/>
            <w:noWrap/>
            <w:textDirection w:val="btLr"/>
            <w:vAlign w:val="center"/>
            <w:hideMark/>
          </w:tcPr>
          <w:p w:rsidRPr="009343EA" w:rsidR="00DF0ED0" w:rsidP="00177CC2" w:rsidRDefault="00DF0ED0" w14:paraId="39D7A8B3" w14:textId="77777777">
            <w:pPr>
              <w:jc w:val="center"/>
              <w:rPr>
                <w:rFonts w:ascii="Arial" w:hAnsi="Arial" w:cs="Arial"/>
                <w:sz w:val="12"/>
                <w:szCs w:val="10"/>
              </w:rPr>
            </w:pPr>
            <w:r w:rsidRPr="009343EA">
              <w:rPr>
                <w:rFonts w:ascii="Arial" w:hAnsi="Arial" w:cs="Arial"/>
                <w:sz w:val="12"/>
                <w:szCs w:val="10"/>
              </w:rPr>
              <w:t>Contratación</w:t>
            </w:r>
          </w:p>
        </w:tc>
        <w:tc>
          <w:tcPr>
            <w:tcW w:w="128" w:type="pct"/>
            <w:noWrap/>
            <w:textDirection w:val="btLr"/>
            <w:vAlign w:val="center"/>
            <w:hideMark/>
          </w:tcPr>
          <w:p w:rsidRPr="009343EA" w:rsidR="00DF0ED0" w:rsidP="00177CC2" w:rsidRDefault="00DF0ED0" w14:paraId="216FA0F0" w14:textId="77777777">
            <w:pPr>
              <w:jc w:val="center"/>
              <w:rPr>
                <w:rFonts w:ascii="Arial" w:hAnsi="Arial" w:cs="Arial"/>
                <w:sz w:val="12"/>
                <w:szCs w:val="10"/>
              </w:rPr>
            </w:pPr>
            <w:r w:rsidRPr="009343EA">
              <w:rPr>
                <w:rFonts w:ascii="Arial" w:hAnsi="Arial" w:cs="Arial"/>
                <w:sz w:val="12"/>
                <w:szCs w:val="10"/>
              </w:rPr>
              <w:t>Operacional</w:t>
            </w:r>
          </w:p>
        </w:tc>
        <w:tc>
          <w:tcPr>
            <w:tcW w:w="640" w:type="pct"/>
            <w:vAlign w:val="center"/>
            <w:hideMark/>
          </w:tcPr>
          <w:p w:rsidRPr="009343EA" w:rsidR="00DF0ED0" w:rsidP="00177CC2" w:rsidRDefault="00DF0ED0" w14:paraId="527DDCB8" w14:textId="77777777">
            <w:pPr>
              <w:jc w:val="center"/>
              <w:rPr>
                <w:rFonts w:ascii="Arial" w:hAnsi="Arial" w:cs="Arial"/>
                <w:sz w:val="12"/>
                <w:szCs w:val="10"/>
              </w:rPr>
            </w:pPr>
            <w:r w:rsidRPr="009343EA">
              <w:rPr>
                <w:rFonts w:ascii="Arial" w:hAnsi="Arial" w:cs="Arial"/>
                <w:sz w:val="12"/>
                <w:szCs w:val="10"/>
              </w:rPr>
              <w:t>No se llega a firmar el contrato</w:t>
            </w:r>
          </w:p>
        </w:tc>
        <w:tc>
          <w:tcPr>
            <w:tcW w:w="768" w:type="pct"/>
            <w:vAlign w:val="center"/>
            <w:hideMark/>
          </w:tcPr>
          <w:p w:rsidRPr="009343EA" w:rsidR="00DF0ED0" w:rsidP="00177CC2" w:rsidRDefault="00DF0ED0" w14:paraId="41896E43" w14:textId="77777777">
            <w:pPr>
              <w:jc w:val="center"/>
              <w:rPr>
                <w:rFonts w:ascii="Arial" w:hAnsi="Arial" w:cs="Arial"/>
                <w:sz w:val="12"/>
                <w:szCs w:val="10"/>
              </w:rPr>
            </w:pPr>
            <w:r w:rsidRPr="009343EA">
              <w:rPr>
                <w:rFonts w:ascii="Arial" w:hAnsi="Arial" w:cs="Arial"/>
                <w:sz w:val="12"/>
                <w:szCs w:val="10"/>
              </w:rPr>
              <w:t>Genera sanciones al contratista</w:t>
            </w:r>
          </w:p>
        </w:tc>
        <w:tc>
          <w:tcPr>
            <w:tcW w:w="128" w:type="pct"/>
            <w:noWrap/>
            <w:textDirection w:val="btLr"/>
            <w:vAlign w:val="center"/>
            <w:hideMark/>
          </w:tcPr>
          <w:p w:rsidRPr="009343EA" w:rsidR="00DF0ED0" w:rsidP="00177CC2" w:rsidRDefault="00DF0ED0" w14:paraId="5057DE00" w14:textId="77777777">
            <w:pPr>
              <w:ind w:left="113" w:right="113"/>
              <w:jc w:val="center"/>
              <w:rPr>
                <w:rFonts w:ascii="Arial" w:hAnsi="Arial" w:cs="Arial"/>
                <w:sz w:val="12"/>
                <w:szCs w:val="10"/>
              </w:rPr>
            </w:pPr>
            <w:r w:rsidRPr="009343EA">
              <w:rPr>
                <w:rFonts w:ascii="Arial" w:hAnsi="Arial" w:cs="Arial"/>
                <w:sz w:val="12"/>
                <w:szCs w:val="10"/>
              </w:rPr>
              <w:t>contratista</w:t>
            </w:r>
          </w:p>
        </w:tc>
        <w:tc>
          <w:tcPr>
            <w:tcW w:w="128" w:type="pct"/>
            <w:noWrap/>
            <w:vAlign w:val="center"/>
            <w:hideMark/>
          </w:tcPr>
          <w:p w:rsidRPr="009343EA" w:rsidR="00DF0ED0" w:rsidP="00177CC2" w:rsidRDefault="00DF0ED0" w14:paraId="55EC81C9" w14:textId="77777777">
            <w:pPr>
              <w:jc w:val="center"/>
              <w:rPr>
                <w:rFonts w:ascii="Arial" w:hAnsi="Arial" w:cs="Arial"/>
                <w:sz w:val="12"/>
                <w:szCs w:val="10"/>
              </w:rPr>
            </w:pPr>
            <w:r w:rsidRPr="009343EA">
              <w:rPr>
                <w:rFonts w:ascii="Arial" w:hAnsi="Arial" w:cs="Arial"/>
                <w:sz w:val="12"/>
                <w:szCs w:val="10"/>
              </w:rPr>
              <w:t>1</w:t>
            </w:r>
          </w:p>
        </w:tc>
        <w:tc>
          <w:tcPr>
            <w:tcW w:w="128" w:type="pct"/>
            <w:noWrap/>
            <w:vAlign w:val="center"/>
            <w:hideMark/>
          </w:tcPr>
          <w:p w:rsidRPr="009343EA" w:rsidR="00DF0ED0" w:rsidP="00177CC2" w:rsidRDefault="00DF0ED0" w14:paraId="6D3BE96A" w14:textId="77777777">
            <w:pPr>
              <w:jc w:val="center"/>
              <w:rPr>
                <w:rFonts w:ascii="Arial" w:hAnsi="Arial" w:cs="Arial"/>
                <w:sz w:val="12"/>
                <w:szCs w:val="10"/>
              </w:rPr>
            </w:pPr>
            <w:r w:rsidRPr="009343EA">
              <w:rPr>
                <w:rFonts w:ascii="Arial" w:hAnsi="Arial" w:cs="Arial"/>
                <w:sz w:val="12"/>
                <w:szCs w:val="10"/>
              </w:rPr>
              <w:t>4</w:t>
            </w:r>
          </w:p>
        </w:tc>
        <w:tc>
          <w:tcPr>
            <w:tcW w:w="128" w:type="pct"/>
            <w:noWrap/>
            <w:vAlign w:val="center"/>
            <w:hideMark/>
          </w:tcPr>
          <w:p w:rsidRPr="009343EA" w:rsidR="00DF0ED0" w:rsidP="00177CC2" w:rsidRDefault="00DF0ED0" w14:paraId="2E7668D7" w14:textId="77777777">
            <w:pPr>
              <w:jc w:val="center"/>
              <w:rPr>
                <w:rFonts w:ascii="Arial" w:hAnsi="Arial" w:cs="Arial"/>
                <w:sz w:val="12"/>
                <w:szCs w:val="10"/>
              </w:rPr>
            </w:pPr>
            <w:r w:rsidRPr="009343EA">
              <w:rPr>
                <w:rFonts w:ascii="Arial" w:hAnsi="Arial" w:cs="Arial"/>
                <w:sz w:val="12"/>
                <w:szCs w:val="10"/>
              </w:rPr>
              <w:t>5</w:t>
            </w:r>
          </w:p>
        </w:tc>
        <w:tc>
          <w:tcPr>
            <w:tcW w:w="128" w:type="pct"/>
            <w:noWrap/>
            <w:textDirection w:val="btLr"/>
            <w:vAlign w:val="center"/>
            <w:hideMark/>
          </w:tcPr>
          <w:p w:rsidRPr="009343EA" w:rsidR="00DF0ED0" w:rsidP="00177CC2" w:rsidRDefault="00DF0ED0" w14:paraId="0FA0D826" w14:textId="77777777">
            <w:pPr>
              <w:jc w:val="center"/>
              <w:rPr>
                <w:rFonts w:ascii="Arial" w:hAnsi="Arial" w:cs="Arial"/>
                <w:sz w:val="12"/>
                <w:szCs w:val="10"/>
              </w:rPr>
            </w:pPr>
            <w:r w:rsidRPr="009343EA">
              <w:rPr>
                <w:rFonts w:ascii="Arial" w:hAnsi="Arial" w:cs="Arial"/>
                <w:sz w:val="12"/>
                <w:szCs w:val="10"/>
              </w:rPr>
              <w:t>RIESGO MEDIO</w:t>
            </w:r>
          </w:p>
        </w:tc>
        <w:tc>
          <w:tcPr>
            <w:tcW w:w="704" w:type="pct"/>
            <w:vAlign w:val="center"/>
            <w:hideMark/>
          </w:tcPr>
          <w:p w:rsidRPr="009343EA" w:rsidR="00DF0ED0" w:rsidP="00177CC2" w:rsidRDefault="00DF0ED0" w14:paraId="2890EDB1" w14:textId="77777777">
            <w:pPr>
              <w:jc w:val="center"/>
              <w:rPr>
                <w:rFonts w:ascii="Arial" w:hAnsi="Arial" w:cs="Arial"/>
                <w:sz w:val="12"/>
                <w:szCs w:val="10"/>
              </w:rPr>
            </w:pPr>
            <w:r w:rsidRPr="009343EA">
              <w:rPr>
                <w:rFonts w:ascii="Arial" w:hAnsi="Arial" w:cs="Arial"/>
                <w:sz w:val="12"/>
                <w:szCs w:val="10"/>
              </w:rPr>
              <w:t>Hacer exigibles las garantías y seriedad de la oferta</w:t>
            </w:r>
          </w:p>
        </w:tc>
        <w:tc>
          <w:tcPr>
            <w:tcW w:w="202" w:type="pct"/>
            <w:noWrap/>
            <w:textDirection w:val="btLr"/>
            <w:vAlign w:val="center"/>
            <w:hideMark/>
          </w:tcPr>
          <w:p w:rsidRPr="009343EA" w:rsidR="00DF0ED0" w:rsidP="00177CC2" w:rsidRDefault="00DF0ED0" w14:paraId="5AFB6881" w14:textId="77777777">
            <w:pPr>
              <w:jc w:val="center"/>
              <w:rPr>
                <w:rFonts w:ascii="Arial" w:hAnsi="Arial" w:cs="Arial"/>
                <w:sz w:val="12"/>
                <w:szCs w:val="10"/>
              </w:rPr>
            </w:pPr>
            <w:r w:rsidRPr="009343EA">
              <w:rPr>
                <w:rFonts w:ascii="Arial" w:hAnsi="Arial" w:cs="Arial"/>
                <w:sz w:val="12"/>
                <w:szCs w:val="10"/>
              </w:rPr>
              <w:t>BAJO</w:t>
            </w:r>
          </w:p>
        </w:tc>
        <w:tc>
          <w:tcPr>
            <w:tcW w:w="639" w:type="pct"/>
            <w:vAlign w:val="center"/>
            <w:hideMark/>
          </w:tcPr>
          <w:p w:rsidRPr="009343EA" w:rsidR="00DF0ED0" w:rsidP="00177CC2" w:rsidRDefault="00DF0ED0" w14:paraId="79E50875" w14:textId="77777777">
            <w:pPr>
              <w:jc w:val="center"/>
              <w:rPr>
                <w:rFonts w:ascii="Arial" w:hAnsi="Arial" w:cs="Arial"/>
                <w:sz w:val="12"/>
                <w:szCs w:val="10"/>
              </w:rPr>
            </w:pPr>
            <w:r w:rsidRPr="009343EA">
              <w:rPr>
                <w:rFonts w:ascii="Arial" w:hAnsi="Arial" w:cs="Arial"/>
                <w:sz w:val="12"/>
                <w:szCs w:val="10"/>
              </w:rPr>
              <w:t>Seguimiento a la firma del contrato</w:t>
            </w:r>
          </w:p>
        </w:tc>
        <w:tc>
          <w:tcPr>
            <w:tcW w:w="768" w:type="pct"/>
            <w:vAlign w:val="center"/>
            <w:hideMark/>
          </w:tcPr>
          <w:p w:rsidRPr="009343EA" w:rsidR="00DF0ED0" w:rsidP="00177CC2" w:rsidRDefault="00DF0ED0" w14:paraId="62826A69" w14:textId="77777777">
            <w:pPr>
              <w:ind w:left="-55" w:right="-70"/>
              <w:jc w:val="center"/>
              <w:rPr>
                <w:rFonts w:ascii="Arial" w:hAnsi="Arial" w:cs="Arial"/>
                <w:sz w:val="12"/>
                <w:szCs w:val="10"/>
              </w:rPr>
            </w:pPr>
            <w:r w:rsidRPr="009343EA">
              <w:rPr>
                <w:rFonts w:ascii="Arial" w:hAnsi="Arial" w:cs="Arial"/>
                <w:sz w:val="12"/>
                <w:szCs w:val="10"/>
              </w:rPr>
              <w:t>En la etapa precontractual</w:t>
            </w:r>
          </w:p>
        </w:tc>
      </w:tr>
      <w:tr w:rsidRPr="009343EA" w:rsidR="00DF0ED0" w:rsidTr="00DF0ED0" w14:paraId="1BC3FD64" w14:textId="77777777">
        <w:trPr>
          <w:cantSplit/>
          <w:trHeight w:val="703"/>
          <w:jc w:val="center"/>
        </w:trPr>
        <w:tc>
          <w:tcPr>
            <w:tcW w:w="128" w:type="pct"/>
            <w:noWrap/>
            <w:vAlign w:val="center"/>
            <w:hideMark/>
          </w:tcPr>
          <w:p w:rsidRPr="009343EA" w:rsidR="00DF0ED0" w:rsidP="00177CC2" w:rsidRDefault="00DF0ED0" w14:paraId="6C67CD0A" w14:textId="77777777">
            <w:pPr>
              <w:jc w:val="center"/>
              <w:rPr>
                <w:rFonts w:ascii="Arial" w:hAnsi="Arial" w:cs="Arial"/>
                <w:sz w:val="12"/>
                <w:szCs w:val="10"/>
              </w:rPr>
            </w:pPr>
            <w:r w:rsidRPr="009343EA">
              <w:rPr>
                <w:rFonts w:ascii="Arial" w:hAnsi="Arial" w:cs="Arial"/>
                <w:sz w:val="12"/>
                <w:szCs w:val="10"/>
              </w:rPr>
              <w:t>5</w:t>
            </w:r>
          </w:p>
        </w:tc>
        <w:tc>
          <w:tcPr>
            <w:tcW w:w="128" w:type="pct"/>
            <w:noWrap/>
            <w:textDirection w:val="btLr"/>
            <w:vAlign w:val="center"/>
            <w:hideMark/>
          </w:tcPr>
          <w:p w:rsidRPr="009343EA" w:rsidR="00DF0ED0" w:rsidP="00177CC2" w:rsidRDefault="00DF0ED0" w14:paraId="6531EFFE" w14:textId="77777777">
            <w:pPr>
              <w:jc w:val="center"/>
              <w:rPr>
                <w:rFonts w:ascii="Arial" w:hAnsi="Arial" w:cs="Arial"/>
                <w:sz w:val="12"/>
                <w:szCs w:val="10"/>
              </w:rPr>
            </w:pPr>
            <w:r w:rsidRPr="009343EA">
              <w:rPr>
                <w:rFonts w:ascii="Arial" w:hAnsi="Arial" w:cs="Arial"/>
                <w:sz w:val="12"/>
                <w:szCs w:val="10"/>
              </w:rPr>
              <w:t>General</w:t>
            </w:r>
          </w:p>
        </w:tc>
        <w:tc>
          <w:tcPr>
            <w:tcW w:w="128" w:type="pct"/>
            <w:noWrap/>
            <w:textDirection w:val="btLr"/>
            <w:vAlign w:val="center"/>
            <w:hideMark/>
          </w:tcPr>
          <w:p w:rsidRPr="009343EA" w:rsidR="00DF0ED0" w:rsidP="00177CC2" w:rsidRDefault="00DF0ED0" w14:paraId="47D0CAC0" w14:textId="77777777">
            <w:pPr>
              <w:jc w:val="center"/>
              <w:rPr>
                <w:rFonts w:ascii="Arial" w:hAnsi="Arial" w:cs="Arial"/>
                <w:sz w:val="12"/>
                <w:szCs w:val="10"/>
              </w:rPr>
            </w:pPr>
            <w:r w:rsidRPr="009343EA">
              <w:rPr>
                <w:rFonts w:ascii="Arial" w:hAnsi="Arial" w:cs="Arial"/>
                <w:sz w:val="12"/>
                <w:szCs w:val="10"/>
              </w:rPr>
              <w:t>Externo</w:t>
            </w:r>
          </w:p>
        </w:tc>
        <w:tc>
          <w:tcPr>
            <w:tcW w:w="128" w:type="pct"/>
            <w:noWrap/>
            <w:textDirection w:val="btLr"/>
            <w:vAlign w:val="center"/>
            <w:hideMark/>
          </w:tcPr>
          <w:p w:rsidRPr="009343EA" w:rsidR="00DF0ED0" w:rsidP="00177CC2" w:rsidRDefault="00DF0ED0" w14:paraId="2FFEFBAC" w14:textId="77777777">
            <w:pPr>
              <w:jc w:val="center"/>
              <w:rPr>
                <w:rFonts w:ascii="Arial" w:hAnsi="Arial" w:cs="Arial"/>
                <w:sz w:val="12"/>
                <w:szCs w:val="10"/>
              </w:rPr>
            </w:pPr>
            <w:r w:rsidRPr="009343EA">
              <w:rPr>
                <w:rFonts w:ascii="Arial" w:hAnsi="Arial" w:cs="Arial"/>
                <w:sz w:val="12"/>
                <w:szCs w:val="10"/>
              </w:rPr>
              <w:t>Contratación</w:t>
            </w:r>
          </w:p>
        </w:tc>
        <w:tc>
          <w:tcPr>
            <w:tcW w:w="128" w:type="pct"/>
            <w:noWrap/>
            <w:textDirection w:val="btLr"/>
            <w:vAlign w:val="center"/>
            <w:hideMark/>
          </w:tcPr>
          <w:p w:rsidRPr="009343EA" w:rsidR="00DF0ED0" w:rsidP="00177CC2" w:rsidRDefault="00DF0ED0" w14:paraId="6409B9BE" w14:textId="77777777">
            <w:pPr>
              <w:jc w:val="center"/>
              <w:rPr>
                <w:rFonts w:ascii="Arial" w:hAnsi="Arial" w:cs="Arial"/>
                <w:sz w:val="12"/>
                <w:szCs w:val="10"/>
              </w:rPr>
            </w:pPr>
            <w:r w:rsidRPr="009343EA">
              <w:rPr>
                <w:rFonts w:ascii="Arial" w:hAnsi="Arial" w:cs="Arial"/>
                <w:sz w:val="12"/>
                <w:szCs w:val="10"/>
              </w:rPr>
              <w:t>Operacional</w:t>
            </w:r>
          </w:p>
        </w:tc>
        <w:tc>
          <w:tcPr>
            <w:tcW w:w="640" w:type="pct"/>
            <w:vAlign w:val="center"/>
            <w:hideMark/>
          </w:tcPr>
          <w:p w:rsidRPr="009343EA" w:rsidR="00DF0ED0" w:rsidP="00177CC2" w:rsidRDefault="00DF0ED0" w14:paraId="64279A11" w14:textId="77777777">
            <w:pPr>
              <w:jc w:val="center"/>
              <w:rPr>
                <w:rFonts w:ascii="Arial" w:hAnsi="Arial" w:cs="Arial"/>
                <w:sz w:val="12"/>
                <w:szCs w:val="10"/>
              </w:rPr>
            </w:pPr>
            <w:r w:rsidRPr="009343EA">
              <w:rPr>
                <w:rFonts w:ascii="Arial" w:hAnsi="Arial" w:cs="Arial"/>
                <w:sz w:val="12"/>
                <w:szCs w:val="10"/>
              </w:rPr>
              <w:t>No presentación de la totalidad de los documentos que conforman las ofertas</w:t>
            </w:r>
          </w:p>
        </w:tc>
        <w:tc>
          <w:tcPr>
            <w:tcW w:w="768" w:type="pct"/>
            <w:vAlign w:val="center"/>
            <w:hideMark/>
          </w:tcPr>
          <w:p w:rsidRPr="009343EA" w:rsidR="00DF0ED0" w:rsidP="00177CC2" w:rsidRDefault="00DF0ED0" w14:paraId="5E4E7B87" w14:textId="77777777">
            <w:pPr>
              <w:jc w:val="center"/>
              <w:rPr>
                <w:rFonts w:ascii="Arial" w:hAnsi="Arial" w:cs="Arial"/>
                <w:sz w:val="12"/>
                <w:szCs w:val="10"/>
              </w:rPr>
            </w:pPr>
            <w:r w:rsidRPr="009343EA">
              <w:rPr>
                <w:rFonts w:ascii="Arial" w:hAnsi="Arial" w:cs="Arial"/>
                <w:sz w:val="12"/>
                <w:szCs w:val="10"/>
              </w:rPr>
              <w:t xml:space="preserve">Eliminación de la propuesta. </w:t>
            </w:r>
            <w:proofErr w:type="gramStart"/>
            <w:r w:rsidRPr="009343EA">
              <w:rPr>
                <w:rFonts w:ascii="Arial" w:hAnsi="Arial" w:cs="Arial"/>
                <w:sz w:val="12"/>
                <w:szCs w:val="10"/>
              </w:rPr>
              <w:t>Declaratoria desierto</w:t>
            </w:r>
            <w:proofErr w:type="gramEnd"/>
            <w:r w:rsidRPr="009343EA">
              <w:rPr>
                <w:rFonts w:ascii="Arial" w:hAnsi="Arial" w:cs="Arial"/>
                <w:sz w:val="12"/>
                <w:szCs w:val="10"/>
              </w:rPr>
              <w:t xml:space="preserve"> del proceso de contratación</w:t>
            </w:r>
          </w:p>
        </w:tc>
        <w:tc>
          <w:tcPr>
            <w:tcW w:w="128" w:type="pct"/>
            <w:textDirection w:val="btLr"/>
            <w:vAlign w:val="center"/>
            <w:hideMark/>
          </w:tcPr>
          <w:p w:rsidRPr="009343EA" w:rsidR="00DF0ED0" w:rsidP="00177CC2" w:rsidRDefault="00DF0ED0" w14:paraId="03E5E5D4" w14:textId="77777777">
            <w:pPr>
              <w:ind w:left="113" w:right="113"/>
              <w:jc w:val="center"/>
              <w:rPr>
                <w:rFonts w:ascii="Arial" w:hAnsi="Arial" w:cs="Arial"/>
                <w:sz w:val="12"/>
                <w:szCs w:val="10"/>
              </w:rPr>
            </w:pPr>
            <w:r w:rsidRPr="009343EA">
              <w:rPr>
                <w:rFonts w:ascii="Arial" w:hAnsi="Arial" w:cs="Arial"/>
                <w:sz w:val="12"/>
                <w:szCs w:val="10"/>
              </w:rPr>
              <w:t>Entidad contratante</w:t>
            </w:r>
          </w:p>
        </w:tc>
        <w:tc>
          <w:tcPr>
            <w:tcW w:w="128" w:type="pct"/>
            <w:noWrap/>
            <w:vAlign w:val="center"/>
            <w:hideMark/>
          </w:tcPr>
          <w:p w:rsidRPr="009343EA" w:rsidR="00DF0ED0" w:rsidP="00177CC2" w:rsidRDefault="00DF0ED0" w14:paraId="25AEAC31" w14:textId="77777777">
            <w:pPr>
              <w:jc w:val="center"/>
              <w:rPr>
                <w:rFonts w:ascii="Arial" w:hAnsi="Arial" w:cs="Arial"/>
                <w:sz w:val="12"/>
                <w:szCs w:val="10"/>
              </w:rPr>
            </w:pPr>
            <w:r w:rsidRPr="009343EA">
              <w:rPr>
                <w:rFonts w:ascii="Arial" w:hAnsi="Arial" w:cs="Arial"/>
                <w:sz w:val="12"/>
                <w:szCs w:val="10"/>
              </w:rPr>
              <w:t>1</w:t>
            </w:r>
          </w:p>
        </w:tc>
        <w:tc>
          <w:tcPr>
            <w:tcW w:w="128" w:type="pct"/>
            <w:noWrap/>
            <w:vAlign w:val="center"/>
            <w:hideMark/>
          </w:tcPr>
          <w:p w:rsidRPr="009343EA" w:rsidR="00DF0ED0" w:rsidP="00177CC2" w:rsidRDefault="00DF0ED0" w14:paraId="391093CA" w14:textId="77777777">
            <w:pPr>
              <w:jc w:val="center"/>
              <w:rPr>
                <w:rFonts w:ascii="Arial" w:hAnsi="Arial" w:cs="Arial"/>
                <w:sz w:val="12"/>
                <w:szCs w:val="10"/>
              </w:rPr>
            </w:pPr>
            <w:r w:rsidRPr="009343EA">
              <w:rPr>
                <w:rFonts w:ascii="Arial" w:hAnsi="Arial" w:cs="Arial"/>
                <w:sz w:val="12"/>
                <w:szCs w:val="10"/>
              </w:rPr>
              <w:t>4</w:t>
            </w:r>
          </w:p>
        </w:tc>
        <w:tc>
          <w:tcPr>
            <w:tcW w:w="128" w:type="pct"/>
            <w:noWrap/>
            <w:vAlign w:val="center"/>
            <w:hideMark/>
          </w:tcPr>
          <w:p w:rsidRPr="009343EA" w:rsidR="00DF0ED0" w:rsidP="00177CC2" w:rsidRDefault="00DF0ED0" w14:paraId="4C028ADE" w14:textId="77777777">
            <w:pPr>
              <w:jc w:val="center"/>
              <w:rPr>
                <w:rFonts w:ascii="Arial" w:hAnsi="Arial" w:cs="Arial"/>
                <w:sz w:val="12"/>
                <w:szCs w:val="10"/>
              </w:rPr>
            </w:pPr>
            <w:r w:rsidRPr="009343EA">
              <w:rPr>
                <w:rFonts w:ascii="Arial" w:hAnsi="Arial" w:cs="Arial"/>
                <w:sz w:val="12"/>
                <w:szCs w:val="10"/>
              </w:rPr>
              <w:t>5</w:t>
            </w:r>
          </w:p>
        </w:tc>
        <w:tc>
          <w:tcPr>
            <w:tcW w:w="128" w:type="pct"/>
            <w:noWrap/>
            <w:textDirection w:val="btLr"/>
            <w:vAlign w:val="center"/>
            <w:hideMark/>
          </w:tcPr>
          <w:p w:rsidRPr="009343EA" w:rsidR="00DF0ED0" w:rsidP="00177CC2" w:rsidRDefault="00DF0ED0" w14:paraId="1896425D" w14:textId="77777777">
            <w:pPr>
              <w:jc w:val="center"/>
              <w:rPr>
                <w:rFonts w:ascii="Arial" w:hAnsi="Arial" w:cs="Arial"/>
                <w:sz w:val="12"/>
                <w:szCs w:val="10"/>
              </w:rPr>
            </w:pPr>
            <w:r w:rsidRPr="009343EA">
              <w:rPr>
                <w:rFonts w:ascii="Arial" w:hAnsi="Arial" w:cs="Arial"/>
                <w:sz w:val="12"/>
                <w:szCs w:val="10"/>
              </w:rPr>
              <w:t>RIESGO MEDIO</w:t>
            </w:r>
          </w:p>
        </w:tc>
        <w:tc>
          <w:tcPr>
            <w:tcW w:w="704" w:type="pct"/>
            <w:vAlign w:val="center"/>
            <w:hideMark/>
          </w:tcPr>
          <w:p w:rsidRPr="009343EA" w:rsidR="00DF0ED0" w:rsidP="00177CC2" w:rsidRDefault="00DF0ED0" w14:paraId="577CA9D9" w14:textId="77777777">
            <w:pPr>
              <w:jc w:val="center"/>
              <w:rPr>
                <w:rFonts w:ascii="Arial" w:hAnsi="Arial" w:cs="Arial"/>
                <w:sz w:val="12"/>
                <w:szCs w:val="10"/>
              </w:rPr>
            </w:pPr>
            <w:r w:rsidRPr="009343EA">
              <w:rPr>
                <w:rFonts w:ascii="Arial" w:hAnsi="Arial" w:cs="Arial"/>
                <w:sz w:val="12"/>
                <w:szCs w:val="10"/>
              </w:rPr>
              <w:t>Evitar riesgo/ Verificación objetiva de los documentos de la oferta durante las evaluaciones. Señalamiento en el pliego de condiciones de la exigencia de los documentos.</w:t>
            </w:r>
          </w:p>
        </w:tc>
        <w:tc>
          <w:tcPr>
            <w:tcW w:w="202" w:type="pct"/>
            <w:noWrap/>
            <w:textDirection w:val="btLr"/>
            <w:vAlign w:val="center"/>
            <w:hideMark/>
          </w:tcPr>
          <w:p w:rsidRPr="009343EA" w:rsidR="00DF0ED0" w:rsidP="00177CC2" w:rsidRDefault="00DF0ED0" w14:paraId="648CCF48" w14:textId="77777777">
            <w:pPr>
              <w:jc w:val="center"/>
              <w:rPr>
                <w:rFonts w:ascii="Arial" w:hAnsi="Arial" w:cs="Arial"/>
                <w:sz w:val="12"/>
                <w:szCs w:val="10"/>
              </w:rPr>
            </w:pPr>
            <w:r w:rsidRPr="009343EA">
              <w:rPr>
                <w:rFonts w:ascii="Arial" w:hAnsi="Arial" w:cs="Arial"/>
                <w:sz w:val="12"/>
                <w:szCs w:val="10"/>
              </w:rPr>
              <w:t>BAJO</w:t>
            </w:r>
          </w:p>
        </w:tc>
        <w:tc>
          <w:tcPr>
            <w:tcW w:w="639" w:type="pct"/>
            <w:vAlign w:val="center"/>
            <w:hideMark/>
          </w:tcPr>
          <w:p w:rsidRPr="009343EA" w:rsidR="00DF0ED0" w:rsidP="00177CC2" w:rsidRDefault="00DF0ED0" w14:paraId="08F8FB1D" w14:textId="77777777">
            <w:pPr>
              <w:ind w:left="-55" w:right="-85"/>
              <w:jc w:val="center"/>
              <w:rPr>
                <w:rFonts w:ascii="Arial" w:hAnsi="Arial" w:cs="Arial"/>
                <w:sz w:val="12"/>
                <w:szCs w:val="10"/>
              </w:rPr>
            </w:pPr>
            <w:r w:rsidRPr="009343EA">
              <w:rPr>
                <w:rFonts w:ascii="Arial" w:hAnsi="Arial" w:cs="Arial"/>
                <w:sz w:val="12"/>
                <w:szCs w:val="10"/>
              </w:rPr>
              <w:t xml:space="preserve">Verificación de los documentos de las ofertas  </w:t>
            </w:r>
          </w:p>
        </w:tc>
        <w:tc>
          <w:tcPr>
            <w:tcW w:w="768" w:type="pct"/>
            <w:vAlign w:val="center"/>
            <w:hideMark/>
          </w:tcPr>
          <w:p w:rsidRPr="009343EA" w:rsidR="00DF0ED0" w:rsidP="00177CC2" w:rsidRDefault="00DF0ED0" w14:paraId="52C647F9" w14:textId="77777777">
            <w:pPr>
              <w:ind w:left="-55" w:right="-70"/>
              <w:jc w:val="center"/>
              <w:rPr>
                <w:rFonts w:ascii="Arial" w:hAnsi="Arial" w:cs="Arial"/>
                <w:sz w:val="12"/>
                <w:szCs w:val="10"/>
              </w:rPr>
            </w:pPr>
            <w:r w:rsidRPr="009343EA">
              <w:rPr>
                <w:rFonts w:ascii="Arial" w:hAnsi="Arial" w:cs="Arial"/>
                <w:sz w:val="12"/>
                <w:szCs w:val="10"/>
              </w:rPr>
              <w:t>etapa precontractual.</w:t>
            </w:r>
          </w:p>
        </w:tc>
      </w:tr>
      <w:tr w:rsidRPr="009343EA" w:rsidR="00DF0ED0" w:rsidTr="00DF0ED0" w14:paraId="484199A5" w14:textId="77777777">
        <w:trPr>
          <w:cantSplit/>
          <w:trHeight w:val="557"/>
          <w:jc w:val="center"/>
        </w:trPr>
        <w:tc>
          <w:tcPr>
            <w:tcW w:w="128" w:type="pct"/>
            <w:noWrap/>
            <w:vAlign w:val="center"/>
            <w:hideMark/>
          </w:tcPr>
          <w:p w:rsidRPr="009343EA" w:rsidR="00DF0ED0" w:rsidP="00177CC2" w:rsidRDefault="00DF0ED0" w14:paraId="48DCA850" w14:textId="77777777">
            <w:pPr>
              <w:jc w:val="center"/>
              <w:rPr>
                <w:rFonts w:ascii="Arial" w:hAnsi="Arial" w:cs="Arial"/>
                <w:sz w:val="12"/>
                <w:szCs w:val="10"/>
              </w:rPr>
            </w:pPr>
            <w:r w:rsidRPr="009343EA">
              <w:rPr>
                <w:rFonts w:ascii="Arial" w:hAnsi="Arial" w:cs="Arial"/>
                <w:sz w:val="12"/>
                <w:szCs w:val="10"/>
              </w:rPr>
              <w:t>6</w:t>
            </w:r>
          </w:p>
        </w:tc>
        <w:tc>
          <w:tcPr>
            <w:tcW w:w="128" w:type="pct"/>
            <w:noWrap/>
            <w:textDirection w:val="btLr"/>
            <w:vAlign w:val="center"/>
            <w:hideMark/>
          </w:tcPr>
          <w:p w:rsidRPr="009343EA" w:rsidR="00DF0ED0" w:rsidP="00177CC2" w:rsidRDefault="00DF0ED0" w14:paraId="5431EDBD" w14:textId="77777777">
            <w:pPr>
              <w:jc w:val="center"/>
              <w:rPr>
                <w:rFonts w:ascii="Arial" w:hAnsi="Arial" w:cs="Arial"/>
                <w:sz w:val="12"/>
                <w:szCs w:val="10"/>
              </w:rPr>
            </w:pPr>
            <w:r w:rsidRPr="009343EA">
              <w:rPr>
                <w:rFonts w:ascii="Arial" w:hAnsi="Arial" w:cs="Arial"/>
                <w:sz w:val="12"/>
                <w:szCs w:val="10"/>
              </w:rPr>
              <w:t>General</w:t>
            </w:r>
          </w:p>
        </w:tc>
        <w:tc>
          <w:tcPr>
            <w:tcW w:w="128" w:type="pct"/>
            <w:noWrap/>
            <w:textDirection w:val="btLr"/>
            <w:vAlign w:val="center"/>
            <w:hideMark/>
          </w:tcPr>
          <w:p w:rsidRPr="009343EA" w:rsidR="00DF0ED0" w:rsidP="00177CC2" w:rsidRDefault="00DF0ED0" w14:paraId="1A7A3BFC" w14:textId="77777777">
            <w:pPr>
              <w:jc w:val="center"/>
              <w:rPr>
                <w:rFonts w:ascii="Arial" w:hAnsi="Arial" w:cs="Arial"/>
                <w:sz w:val="12"/>
                <w:szCs w:val="10"/>
              </w:rPr>
            </w:pPr>
            <w:r w:rsidRPr="009343EA">
              <w:rPr>
                <w:rFonts w:ascii="Arial" w:hAnsi="Arial" w:cs="Arial"/>
                <w:sz w:val="12"/>
                <w:szCs w:val="10"/>
              </w:rPr>
              <w:t>Externo</w:t>
            </w:r>
          </w:p>
        </w:tc>
        <w:tc>
          <w:tcPr>
            <w:tcW w:w="128" w:type="pct"/>
            <w:noWrap/>
            <w:textDirection w:val="btLr"/>
            <w:vAlign w:val="center"/>
            <w:hideMark/>
          </w:tcPr>
          <w:p w:rsidRPr="009343EA" w:rsidR="00DF0ED0" w:rsidP="00177CC2" w:rsidRDefault="00DF0ED0" w14:paraId="5E5C0198" w14:textId="77777777">
            <w:pPr>
              <w:jc w:val="center"/>
              <w:rPr>
                <w:rFonts w:ascii="Arial" w:hAnsi="Arial" w:cs="Arial"/>
                <w:sz w:val="12"/>
                <w:szCs w:val="10"/>
              </w:rPr>
            </w:pPr>
            <w:r w:rsidRPr="009343EA">
              <w:rPr>
                <w:rFonts w:ascii="Arial" w:hAnsi="Arial" w:cs="Arial"/>
                <w:sz w:val="12"/>
                <w:szCs w:val="10"/>
              </w:rPr>
              <w:t>Contratación</w:t>
            </w:r>
          </w:p>
        </w:tc>
        <w:tc>
          <w:tcPr>
            <w:tcW w:w="128" w:type="pct"/>
            <w:noWrap/>
            <w:textDirection w:val="btLr"/>
            <w:vAlign w:val="center"/>
            <w:hideMark/>
          </w:tcPr>
          <w:p w:rsidRPr="009343EA" w:rsidR="00DF0ED0" w:rsidP="00177CC2" w:rsidRDefault="00DF0ED0" w14:paraId="0AB61643" w14:textId="77777777">
            <w:pPr>
              <w:jc w:val="center"/>
              <w:rPr>
                <w:rFonts w:ascii="Arial" w:hAnsi="Arial" w:cs="Arial"/>
                <w:sz w:val="12"/>
                <w:szCs w:val="10"/>
              </w:rPr>
            </w:pPr>
            <w:r w:rsidRPr="009343EA">
              <w:rPr>
                <w:rFonts w:ascii="Arial" w:hAnsi="Arial" w:cs="Arial"/>
                <w:sz w:val="12"/>
                <w:szCs w:val="10"/>
              </w:rPr>
              <w:t>Operacional</w:t>
            </w:r>
          </w:p>
        </w:tc>
        <w:tc>
          <w:tcPr>
            <w:tcW w:w="640" w:type="pct"/>
            <w:vAlign w:val="center"/>
            <w:hideMark/>
          </w:tcPr>
          <w:p w:rsidRPr="009343EA" w:rsidR="00DF0ED0" w:rsidP="00177CC2" w:rsidRDefault="00DF0ED0" w14:paraId="0680CD5A" w14:textId="77777777">
            <w:pPr>
              <w:jc w:val="center"/>
              <w:rPr>
                <w:rFonts w:ascii="Arial" w:hAnsi="Arial" w:cs="Arial"/>
                <w:sz w:val="12"/>
                <w:szCs w:val="10"/>
              </w:rPr>
            </w:pPr>
            <w:r w:rsidRPr="009343EA">
              <w:rPr>
                <w:rFonts w:ascii="Arial" w:hAnsi="Arial" w:cs="Arial"/>
                <w:sz w:val="12"/>
                <w:szCs w:val="10"/>
              </w:rPr>
              <w:t>No presentación de las garantías requeridas en los Documentos del Proceso de</w:t>
            </w:r>
            <w:r w:rsidRPr="009343EA">
              <w:rPr>
                <w:rFonts w:ascii="Arial" w:hAnsi="Arial" w:cs="Arial"/>
                <w:sz w:val="12"/>
                <w:szCs w:val="10"/>
              </w:rPr>
              <w:br/>
            </w:r>
            <w:r w:rsidRPr="009343EA">
              <w:rPr>
                <w:rFonts w:ascii="Arial" w:hAnsi="Arial" w:cs="Arial"/>
                <w:sz w:val="12"/>
                <w:szCs w:val="10"/>
              </w:rPr>
              <w:t>Contratación o la presentación se efectúa de manera tardía</w:t>
            </w:r>
          </w:p>
        </w:tc>
        <w:tc>
          <w:tcPr>
            <w:tcW w:w="768" w:type="pct"/>
            <w:vAlign w:val="center"/>
            <w:hideMark/>
          </w:tcPr>
          <w:p w:rsidRPr="009343EA" w:rsidR="00DF0ED0" w:rsidP="00177CC2" w:rsidRDefault="00DF0ED0" w14:paraId="1652B457" w14:textId="77777777">
            <w:pPr>
              <w:jc w:val="center"/>
              <w:rPr>
                <w:rFonts w:ascii="Arial" w:hAnsi="Arial" w:cs="Arial"/>
                <w:sz w:val="12"/>
                <w:szCs w:val="10"/>
              </w:rPr>
            </w:pPr>
            <w:r w:rsidRPr="009343EA">
              <w:rPr>
                <w:rFonts w:ascii="Arial" w:hAnsi="Arial" w:cs="Arial"/>
                <w:sz w:val="12"/>
                <w:szCs w:val="10"/>
              </w:rPr>
              <w:t>Eliminación de la propuesta No legalización del contrato. Aplicación de multas.</w:t>
            </w:r>
          </w:p>
        </w:tc>
        <w:tc>
          <w:tcPr>
            <w:tcW w:w="128" w:type="pct"/>
            <w:textDirection w:val="btLr"/>
            <w:vAlign w:val="center"/>
            <w:hideMark/>
          </w:tcPr>
          <w:p w:rsidRPr="009343EA" w:rsidR="00DF0ED0" w:rsidP="00177CC2" w:rsidRDefault="00DF0ED0" w14:paraId="7DDD1B62" w14:textId="77777777">
            <w:pPr>
              <w:ind w:left="113" w:right="113"/>
              <w:jc w:val="center"/>
              <w:rPr>
                <w:rFonts w:ascii="Arial" w:hAnsi="Arial" w:cs="Arial"/>
                <w:sz w:val="12"/>
                <w:szCs w:val="10"/>
              </w:rPr>
            </w:pPr>
            <w:r w:rsidRPr="009343EA">
              <w:rPr>
                <w:rFonts w:ascii="Arial" w:hAnsi="Arial" w:cs="Arial"/>
                <w:sz w:val="12"/>
                <w:szCs w:val="10"/>
              </w:rPr>
              <w:t>contratista</w:t>
            </w:r>
          </w:p>
        </w:tc>
        <w:tc>
          <w:tcPr>
            <w:tcW w:w="128" w:type="pct"/>
            <w:noWrap/>
            <w:vAlign w:val="center"/>
            <w:hideMark/>
          </w:tcPr>
          <w:p w:rsidRPr="009343EA" w:rsidR="00DF0ED0" w:rsidP="00177CC2" w:rsidRDefault="00DF0ED0" w14:paraId="26707E22" w14:textId="77777777">
            <w:pPr>
              <w:jc w:val="center"/>
              <w:rPr>
                <w:rFonts w:ascii="Arial" w:hAnsi="Arial" w:cs="Arial"/>
                <w:sz w:val="12"/>
                <w:szCs w:val="10"/>
              </w:rPr>
            </w:pPr>
            <w:r w:rsidRPr="009343EA">
              <w:rPr>
                <w:rFonts w:ascii="Arial" w:hAnsi="Arial" w:cs="Arial"/>
                <w:sz w:val="12"/>
                <w:szCs w:val="10"/>
              </w:rPr>
              <w:t>1</w:t>
            </w:r>
          </w:p>
        </w:tc>
        <w:tc>
          <w:tcPr>
            <w:tcW w:w="128" w:type="pct"/>
            <w:noWrap/>
            <w:vAlign w:val="center"/>
            <w:hideMark/>
          </w:tcPr>
          <w:p w:rsidRPr="009343EA" w:rsidR="00DF0ED0" w:rsidP="00177CC2" w:rsidRDefault="00DF0ED0" w14:paraId="44A397D2" w14:textId="77777777">
            <w:pPr>
              <w:jc w:val="center"/>
              <w:rPr>
                <w:rFonts w:ascii="Arial" w:hAnsi="Arial" w:cs="Arial"/>
                <w:sz w:val="12"/>
                <w:szCs w:val="10"/>
              </w:rPr>
            </w:pPr>
            <w:r w:rsidRPr="009343EA">
              <w:rPr>
                <w:rFonts w:ascii="Arial" w:hAnsi="Arial" w:cs="Arial"/>
                <w:sz w:val="12"/>
                <w:szCs w:val="10"/>
              </w:rPr>
              <w:t>4</w:t>
            </w:r>
          </w:p>
        </w:tc>
        <w:tc>
          <w:tcPr>
            <w:tcW w:w="128" w:type="pct"/>
            <w:noWrap/>
            <w:vAlign w:val="center"/>
            <w:hideMark/>
          </w:tcPr>
          <w:p w:rsidRPr="009343EA" w:rsidR="00DF0ED0" w:rsidP="00177CC2" w:rsidRDefault="00DF0ED0" w14:paraId="53043957" w14:textId="77777777">
            <w:pPr>
              <w:jc w:val="center"/>
              <w:rPr>
                <w:rFonts w:ascii="Arial" w:hAnsi="Arial" w:cs="Arial"/>
                <w:sz w:val="12"/>
                <w:szCs w:val="10"/>
              </w:rPr>
            </w:pPr>
            <w:r w:rsidRPr="009343EA">
              <w:rPr>
                <w:rFonts w:ascii="Arial" w:hAnsi="Arial" w:cs="Arial"/>
                <w:sz w:val="12"/>
                <w:szCs w:val="10"/>
              </w:rPr>
              <w:t>5</w:t>
            </w:r>
          </w:p>
        </w:tc>
        <w:tc>
          <w:tcPr>
            <w:tcW w:w="128" w:type="pct"/>
            <w:noWrap/>
            <w:textDirection w:val="btLr"/>
            <w:vAlign w:val="center"/>
            <w:hideMark/>
          </w:tcPr>
          <w:p w:rsidRPr="009343EA" w:rsidR="00DF0ED0" w:rsidP="00177CC2" w:rsidRDefault="00DF0ED0" w14:paraId="6418A794" w14:textId="77777777">
            <w:pPr>
              <w:jc w:val="center"/>
              <w:rPr>
                <w:rFonts w:ascii="Arial" w:hAnsi="Arial" w:cs="Arial"/>
                <w:sz w:val="12"/>
                <w:szCs w:val="10"/>
              </w:rPr>
            </w:pPr>
            <w:r w:rsidRPr="009343EA">
              <w:rPr>
                <w:rFonts w:ascii="Arial" w:hAnsi="Arial" w:cs="Arial"/>
                <w:sz w:val="12"/>
                <w:szCs w:val="10"/>
              </w:rPr>
              <w:t>RIESGO MEDIO</w:t>
            </w:r>
          </w:p>
        </w:tc>
        <w:tc>
          <w:tcPr>
            <w:tcW w:w="704" w:type="pct"/>
            <w:vAlign w:val="center"/>
            <w:hideMark/>
          </w:tcPr>
          <w:p w:rsidRPr="009343EA" w:rsidR="00DF0ED0" w:rsidP="00177CC2" w:rsidRDefault="00DF0ED0" w14:paraId="20E1C4F7" w14:textId="77777777">
            <w:pPr>
              <w:jc w:val="center"/>
              <w:rPr>
                <w:rFonts w:ascii="Arial" w:hAnsi="Arial" w:cs="Arial"/>
                <w:sz w:val="12"/>
                <w:szCs w:val="10"/>
              </w:rPr>
            </w:pPr>
            <w:r w:rsidRPr="009343EA">
              <w:rPr>
                <w:rFonts w:ascii="Arial" w:hAnsi="Arial" w:cs="Arial"/>
                <w:sz w:val="12"/>
                <w:szCs w:val="10"/>
              </w:rPr>
              <w:t>Señalamiento en el pliego de condiciones de la exigencia de dichas garantías.</w:t>
            </w:r>
          </w:p>
        </w:tc>
        <w:tc>
          <w:tcPr>
            <w:tcW w:w="202" w:type="pct"/>
            <w:noWrap/>
            <w:textDirection w:val="btLr"/>
            <w:vAlign w:val="center"/>
            <w:hideMark/>
          </w:tcPr>
          <w:p w:rsidRPr="009343EA" w:rsidR="00DF0ED0" w:rsidP="00177CC2" w:rsidRDefault="00DF0ED0" w14:paraId="104DF64D" w14:textId="77777777">
            <w:pPr>
              <w:jc w:val="center"/>
              <w:rPr>
                <w:rFonts w:ascii="Arial" w:hAnsi="Arial" w:cs="Arial"/>
                <w:sz w:val="12"/>
                <w:szCs w:val="10"/>
              </w:rPr>
            </w:pPr>
            <w:r w:rsidRPr="009343EA">
              <w:rPr>
                <w:rFonts w:ascii="Arial" w:hAnsi="Arial" w:cs="Arial"/>
                <w:sz w:val="12"/>
                <w:szCs w:val="10"/>
              </w:rPr>
              <w:t>BAJO</w:t>
            </w:r>
          </w:p>
        </w:tc>
        <w:tc>
          <w:tcPr>
            <w:tcW w:w="639" w:type="pct"/>
            <w:vAlign w:val="center"/>
            <w:hideMark/>
          </w:tcPr>
          <w:p w:rsidRPr="009343EA" w:rsidR="00DF0ED0" w:rsidP="00177CC2" w:rsidRDefault="00DF0ED0" w14:paraId="19EE8ECA" w14:textId="77777777">
            <w:pPr>
              <w:jc w:val="center"/>
              <w:rPr>
                <w:rFonts w:ascii="Arial" w:hAnsi="Arial" w:cs="Arial"/>
                <w:sz w:val="12"/>
                <w:szCs w:val="10"/>
              </w:rPr>
            </w:pPr>
            <w:r w:rsidRPr="009343EA">
              <w:rPr>
                <w:rFonts w:ascii="Arial" w:hAnsi="Arial" w:cs="Arial"/>
                <w:sz w:val="12"/>
                <w:szCs w:val="10"/>
              </w:rPr>
              <w:t>Seguimiento a la suscripción de garantías</w:t>
            </w:r>
          </w:p>
        </w:tc>
        <w:tc>
          <w:tcPr>
            <w:tcW w:w="768" w:type="pct"/>
            <w:vAlign w:val="center"/>
            <w:hideMark/>
          </w:tcPr>
          <w:p w:rsidRPr="009343EA" w:rsidR="00DF0ED0" w:rsidP="00177CC2" w:rsidRDefault="00DF0ED0" w14:paraId="6FE8924D" w14:textId="77777777">
            <w:pPr>
              <w:ind w:left="-55" w:right="-70"/>
              <w:jc w:val="center"/>
              <w:rPr>
                <w:rFonts w:ascii="Arial" w:hAnsi="Arial" w:cs="Arial"/>
                <w:sz w:val="12"/>
                <w:szCs w:val="10"/>
              </w:rPr>
            </w:pPr>
            <w:r w:rsidRPr="009343EA">
              <w:rPr>
                <w:rFonts w:ascii="Arial" w:hAnsi="Arial" w:cs="Arial"/>
                <w:sz w:val="12"/>
                <w:szCs w:val="10"/>
              </w:rPr>
              <w:t>En la etapa contractual.</w:t>
            </w:r>
          </w:p>
        </w:tc>
      </w:tr>
      <w:tr w:rsidRPr="009343EA" w:rsidR="00DF0ED0" w:rsidTr="00DF0ED0" w14:paraId="6BBC2E57" w14:textId="77777777">
        <w:trPr>
          <w:cantSplit/>
          <w:trHeight w:val="710"/>
          <w:jc w:val="center"/>
        </w:trPr>
        <w:tc>
          <w:tcPr>
            <w:tcW w:w="128" w:type="pct"/>
            <w:noWrap/>
            <w:vAlign w:val="center"/>
            <w:hideMark/>
          </w:tcPr>
          <w:p w:rsidRPr="009343EA" w:rsidR="00DF0ED0" w:rsidP="00177CC2" w:rsidRDefault="00DF0ED0" w14:paraId="17B02A95" w14:textId="77777777">
            <w:pPr>
              <w:jc w:val="right"/>
              <w:rPr>
                <w:rFonts w:ascii="Arial" w:hAnsi="Arial" w:cs="Arial"/>
                <w:sz w:val="12"/>
                <w:szCs w:val="10"/>
              </w:rPr>
            </w:pPr>
            <w:r w:rsidRPr="009343EA">
              <w:rPr>
                <w:rFonts w:ascii="Arial" w:hAnsi="Arial" w:cs="Arial"/>
                <w:sz w:val="12"/>
                <w:szCs w:val="10"/>
              </w:rPr>
              <w:t>7</w:t>
            </w:r>
          </w:p>
        </w:tc>
        <w:tc>
          <w:tcPr>
            <w:tcW w:w="128" w:type="pct"/>
            <w:noWrap/>
            <w:textDirection w:val="btLr"/>
            <w:vAlign w:val="center"/>
            <w:hideMark/>
          </w:tcPr>
          <w:p w:rsidRPr="009343EA" w:rsidR="00DF0ED0" w:rsidP="00177CC2" w:rsidRDefault="00DF0ED0" w14:paraId="5C5E4F39" w14:textId="77777777">
            <w:pPr>
              <w:jc w:val="center"/>
              <w:rPr>
                <w:rFonts w:ascii="Arial" w:hAnsi="Arial" w:cs="Arial"/>
                <w:sz w:val="12"/>
                <w:szCs w:val="10"/>
              </w:rPr>
            </w:pPr>
            <w:r w:rsidRPr="009343EA">
              <w:rPr>
                <w:rFonts w:ascii="Arial" w:hAnsi="Arial" w:cs="Arial"/>
                <w:sz w:val="12"/>
                <w:szCs w:val="10"/>
              </w:rPr>
              <w:t>General</w:t>
            </w:r>
          </w:p>
        </w:tc>
        <w:tc>
          <w:tcPr>
            <w:tcW w:w="128" w:type="pct"/>
            <w:noWrap/>
            <w:textDirection w:val="btLr"/>
            <w:vAlign w:val="center"/>
            <w:hideMark/>
          </w:tcPr>
          <w:p w:rsidRPr="009343EA" w:rsidR="00DF0ED0" w:rsidP="00177CC2" w:rsidRDefault="00DF0ED0" w14:paraId="29122748" w14:textId="77777777">
            <w:pPr>
              <w:jc w:val="center"/>
              <w:rPr>
                <w:rFonts w:ascii="Arial" w:hAnsi="Arial" w:cs="Arial"/>
                <w:sz w:val="12"/>
                <w:szCs w:val="10"/>
              </w:rPr>
            </w:pPr>
            <w:r w:rsidRPr="009343EA">
              <w:rPr>
                <w:rFonts w:ascii="Arial" w:hAnsi="Arial" w:cs="Arial"/>
                <w:sz w:val="12"/>
                <w:szCs w:val="10"/>
              </w:rPr>
              <w:t>Externo</w:t>
            </w:r>
          </w:p>
        </w:tc>
        <w:tc>
          <w:tcPr>
            <w:tcW w:w="128" w:type="pct"/>
            <w:noWrap/>
            <w:textDirection w:val="btLr"/>
            <w:vAlign w:val="center"/>
            <w:hideMark/>
          </w:tcPr>
          <w:p w:rsidRPr="009343EA" w:rsidR="00DF0ED0" w:rsidP="00177CC2" w:rsidRDefault="00DF0ED0" w14:paraId="3879CC60" w14:textId="77777777">
            <w:pPr>
              <w:jc w:val="center"/>
              <w:rPr>
                <w:rFonts w:ascii="Arial" w:hAnsi="Arial" w:cs="Arial"/>
                <w:sz w:val="12"/>
                <w:szCs w:val="10"/>
              </w:rPr>
            </w:pPr>
            <w:r w:rsidRPr="009343EA">
              <w:rPr>
                <w:rFonts w:ascii="Arial" w:hAnsi="Arial" w:cs="Arial"/>
                <w:sz w:val="12"/>
                <w:szCs w:val="10"/>
              </w:rPr>
              <w:t>Ejecución</w:t>
            </w:r>
          </w:p>
        </w:tc>
        <w:tc>
          <w:tcPr>
            <w:tcW w:w="128" w:type="pct"/>
            <w:noWrap/>
            <w:textDirection w:val="btLr"/>
            <w:vAlign w:val="center"/>
            <w:hideMark/>
          </w:tcPr>
          <w:p w:rsidRPr="009343EA" w:rsidR="00DF0ED0" w:rsidP="00177CC2" w:rsidRDefault="00DF0ED0" w14:paraId="33A242D6" w14:textId="77777777">
            <w:pPr>
              <w:jc w:val="center"/>
              <w:rPr>
                <w:rFonts w:ascii="Arial" w:hAnsi="Arial" w:cs="Arial"/>
                <w:sz w:val="12"/>
                <w:szCs w:val="10"/>
              </w:rPr>
            </w:pPr>
            <w:r w:rsidRPr="009343EA">
              <w:rPr>
                <w:rFonts w:ascii="Arial" w:hAnsi="Arial" w:cs="Arial"/>
                <w:sz w:val="12"/>
                <w:szCs w:val="10"/>
              </w:rPr>
              <w:t>De la naturaleza</w:t>
            </w:r>
          </w:p>
        </w:tc>
        <w:tc>
          <w:tcPr>
            <w:tcW w:w="640" w:type="pct"/>
            <w:vAlign w:val="center"/>
            <w:hideMark/>
          </w:tcPr>
          <w:p w:rsidRPr="009343EA" w:rsidR="00DF0ED0" w:rsidP="00177CC2" w:rsidRDefault="00DF0ED0" w14:paraId="72EADBEA" w14:textId="77777777">
            <w:pPr>
              <w:jc w:val="center"/>
              <w:rPr>
                <w:rFonts w:ascii="Arial" w:hAnsi="Arial" w:cs="Arial"/>
                <w:sz w:val="12"/>
                <w:szCs w:val="10"/>
              </w:rPr>
            </w:pPr>
            <w:r w:rsidRPr="009343EA">
              <w:rPr>
                <w:rFonts w:ascii="Arial" w:hAnsi="Arial" w:cs="Arial"/>
                <w:sz w:val="12"/>
                <w:szCs w:val="10"/>
              </w:rPr>
              <w:t>Condiciones climáticas adversas</w:t>
            </w:r>
          </w:p>
        </w:tc>
        <w:tc>
          <w:tcPr>
            <w:tcW w:w="768" w:type="pct"/>
            <w:vAlign w:val="center"/>
            <w:hideMark/>
          </w:tcPr>
          <w:p w:rsidRPr="009343EA" w:rsidR="00DF0ED0" w:rsidP="00177CC2" w:rsidRDefault="00DF0ED0" w14:paraId="3703877C" w14:textId="77777777">
            <w:pPr>
              <w:jc w:val="center"/>
              <w:rPr>
                <w:rFonts w:ascii="Arial" w:hAnsi="Arial" w:cs="Arial"/>
                <w:sz w:val="12"/>
                <w:szCs w:val="10"/>
              </w:rPr>
            </w:pPr>
            <w:r w:rsidRPr="009343EA">
              <w:rPr>
                <w:rFonts w:ascii="Arial" w:hAnsi="Arial" w:cs="Arial"/>
                <w:sz w:val="12"/>
                <w:szCs w:val="10"/>
              </w:rPr>
              <w:t>Suspensión del contrato</w:t>
            </w:r>
          </w:p>
        </w:tc>
        <w:tc>
          <w:tcPr>
            <w:tcW w:w="128" w:type="pct"/>
            <w:textDirection w:val="btLr"/>
            <w:vAlign w:val="center"/>
            <w:hideMark/>
          </w:tcPr>
          <w:p w:rsidRPr="009343EA" w:rsidR="00DF0ED0" w:rsidP="00177CC2" w:rsidRDefault="00DF0ED0" w14:paraId="1D71740B" w14:textId="77777777">
            <w:pPr>
              <w:ind w:left="113" w:right="113"/>
              <w:jc w:val="center"/>
              <w:rPr>
                <w:rFonts w:ascii="Arial" w:hAnsi="Arial" w:cs="Arial"/>
                <w:sz w:val="12"/>
                <w:szCs w:val="10"/>
              </w:rPr>
            </w:pPr>
            <w:r w:rsidRPr="009343EA">
              <w:rPr>
                <w:rFonts w:ascii="Arial" w:hAnsi="Arial" w:cs="Arial"/>
                <w:sz w:val="12"/>
                <w:szCs w:val="10"/>
              </w:rPr>
              <w:t>contratista</w:t>
            </w:r>
          </w:p>
        </w:tc>
        <w:tc>
          <w:tcPr>
            <w:tcW w:w="128" w:type="pct"/>
            <w:noWrap/>
            <w:vAlign w:val="center"/>
            <w:hideMark/>
          </w:tcPr>
          <w:p w:rsidRPr="009343EA" w:rsidR="00DF0ED0" w:rsidP="00177CC2" w:rsidRDefault="00DF0ED0" w14:paraId="247D953A" w14:textId="77777777">
            <w:pPr>
              <w:jc w:val="center"/>
              <w:rPr>
                <w:rFonts w:ascii="Arial" w:hAnsi="Arial" w:cs="Arial"/>
                <w:sz w:val="12"/>
                <w:szCs w:val="10"/>
              </w:rPr>
            </w:pPr>
            <w:r w:rsidRPr="009343EA">
              <w:rPr>
                <w:rFonts w:ascii="Arial" w:hAnsi="Arial" w:cs="Arial"/>
                <w:sz w:val="12"/>
                <w:szCs w:val="10"/>
              </w:rPr>
              <w:t>3</w:t>
            </w:r>
          </w:p>
        </w:tc>
        <w:tc>
          <w:tcPr>
            <w:tcW w:w="128" w:type="pct"/>
            <w:noWrap/>
            <w:vAlign w:val="center"/>
            <w:hideMark/>
          </w:tcPr>
          <w:p w:rsidRPr="009343EA" w:rsidR="00DF0ED0" w:rsidP="00177CC2" w:rsidRDefault="00DF0ED0" w14:paraId="00D293A3" w14:textId="77777777">
            <w:pPr>
              <w:jc w:val="center"/>
              <w:rPr>
                <w:rFonts w:ascii="Arial" w:hAnsi="Arial" w:cs="Arial"/>
                <w:sz w:val="12"/>
                <w:szCs w:val="10"/>
              </w:rPr>
            </w:pPr>
            <w:r w:rsidRPr="009343EA">
              <w:rPr>
                <w:rFonts w:ascii="Arial" w:hAnsi="Arial" w:cs="Arial"/>
                <w:sz w:val="12"/>
                <w:szCs w:val="10"/>
              </w:rPr>
              <w:t>3</w:t>
            </w:r>
          </w:p>
        </w:tc>
        <w:tc>
          <w:tcPr>
            <w:tcW w:w="128" w:type="pct"/>
            <w:noWrap/>
            <w:vAlign w:val="center"/>
            <w:hideMark/>
          </w:tcPr>
          <w:p w:rsidRPr="009343EA" w:rsidR="00DF0ED0" w:rsidP="00177CC2" w:rsidRDefault="00DF0ED0" w14:paraId="29768538" w14:textId="77777777">
            <w:pPr>
              <w:jc w:val="center"/>
              <w:rPr>
                <w:rFonts w:ascii="Arial" w:hAnsi="Arial" w:cs="Arial"/>
                <w:sz w:val="12"/>
                <w:szCs w:val="10"/>
              </w:rPr>
            </w:pPr>
            <w:r w:rsidRPr="009343EA">
              <w:rPr>
                <w:rFonts w:ascii="Arial" w:hAnsi="Arial" w:cs="Arial"/>
                <w:sz w:val="12"/>
                <w:szCs w:val="10"/>
              </w:rPr>
              <w:t>6</w:t>
            </w:r>
          </w:p>
        </w:tc>
        <w:tc>
          <w:tcPr>
            <w:tcW w:w="128" w:type="pct"/>
            <w:noWrap/>
            <w:textDirection w:val="btLr"/>
            <w:vAlign w:val="center"/>
            <w:hideMark/>
          </w:tcPr>
          <w:p w:rsidRPr="009343EA" w:rsidR="00DF0ED0" w:rsidP="00177CC2" w:rsidRDefault="00DF0ED0" w14:paraId="42E1873E" w14:textId="77777777">
            <w:pPr>
              <w:jc w:val="center"/>
              <w:rPr>
                <w:rFonts w:ascii="Arial" w:hAnsi="Arial" w:cs="Arial"/>
                <w:sz w:val="12"/>
                <w:szCs w:val="10"/>
              </w:rPr>
            </w:pPr>
            <w:r w:rsidRPr="009343EA">
              <w:rPr>
                <w:rFonts w:ascii="Arial" w:hAnsi="Arial" w:cs="Arial"/>
                <w:sz w:val="12"/>
                <w:szCs w:val="10"/>
              </w:rPr>
              <w:t>RIESGO ALTO</w:t>
            </w:r>
          </w:p>
        </w:tc>
        <w:tc>
          <w:tcPr>
            <w:tcW w:w="704" w:type="pct"/>
            <w:vAlign w:val="center"/>
            <w:hideMark/>
          </w:tcPr>
          <w:p w:rsidRPr="009343EA" w:rsidR="00DF0ED0" w:rsidP="00177CC2" w:rsidRDefault="00DF0ED0" w14:paraId="610E28F4" w14:textId="77777777">
            <w:pPr>
              <w:jc w:val="center"/>
              <w:rPr>
                <w:rFonts w:ascii="Arial" w:hAnsi="Arial" w:cs="Arial"/>
                <w:sz w:val="12"/>
                <w:szCs w:val="10"/>
              </w:rPr>
            </w:pPr>
            <w:r w:rsidRPr="009343EA">
              <w:rPr>
                <w:rFonts w:ascii="Arial" w:hAnsi="Arial" w:cs="Arial"/>
                <w:sz w:val="12"/>
                <w:szCs w:val="10"/>
              </w:rPr>
              <w:t xml:space="preserve">Acogerse a las pólizas de </w:t>
            </w:r>
            <w:proofErr w:type="gramStart"/>
            <w:r w:rsidRPr="009343EA">
              <w:rPr>
                <w:rFonts w:ascii="Arial" w:hAnsi="Arial" w:cs="Arial"/>
                <w:sz w:val="12"/>
                <w:szCs w:val="10"/>
              </w:rPr>
              <w:t>Cumplimiento  y</w:t>
            </w:r>
            <w:proofErr w:type="gramEnd"/>
            <w:r w:rsidRPr="009343EA">
              <w:rPr>
                <w:rFonts w:ascii="Arial" w:hAnsi="Arial" w:cs="Arial"/>
                <w:sz w:val="12"/>
                <w:szCs w:val="10"/>
              </w:rPr>
              <w:t xml:space="preserve"> cláusulas del contrato</w:t>
            </w:r>
          </w:p>
        </w:tc>
        <w:tc>
          <w:tcPr>
            <w:tcW w:w="202" w:type="pct"/>
            <w:noWrap/>
            <w:textDirection w:val="btLr"/>
            <w:vAlign w:val="center"/>
            <w:hideMark/>
          </w:tcPr>
          <w:p w:rsidRPr="009343EA" w:rsidR="00DF0ED0" w:rsidP="00177CC2" w:rsidRDefault="00DF0ED0" w14:paraId="77460F79" w14:textId="77777777">
            <w:pPr>
              <w:jc w:val="center"/>
              <w:rPr>
                <w:rFonts w:ascii="Arial" w:hAnsi="Arial" w:cs="Arial"/>
                <w:sz w:val="12"/>
                <w:szCs w:val="10"/>
              </w:rPr>
            </w:pPr>
            <w:r w:rsidRPr="009343EA">
              <w:rPr>
                <w:rFonts w:ascii="Arial" w:hAnsi="Arial" w:cs="Arial"/>
                <w:sz w:val="12"/>
                <w:szCs w:val="10"/>
              </w:rPr>
              <w:t>MEDIO</w:t>
            </w:r>
          </w:p>
        </w:tc>
        <w:tc>
          <w:tcPr>
            <w:tcW w:w="639" w:type="pct"/>
            <w:vAlign w:val="center"/>
            <w:hideMark/>
          </w:tcPr>
          <w:p w:rsidRPr="009343EA" w:rsidR="00DF0ED0" w:rsidP="00177CC2" w:rsidRDefault="00DF0ED0" w14:paraId="55CC984E" w14:textId="77777777">
            <w:pPr>
              <w:rPr>
                <w:rFonts w:ascii="Arial" w:hAnsi="Arial" w:cs="Arial"/>
                <w:sz w:val="12"/>
                <w:szCs w:val="10"/>
              </w:rPr>
            </w:pPr>
            <w:r w:rsidRPr="009343EA">
              <w:rPr>
                <w:rFonts w:ascii="Arial" w:hAnsi="Arial" w:cs="Arial"/>
                <w:sz w:val="12"/>
                <w:szCs w:val="10"/>
              </w:rPr>
              <w:t>verificación de las condiciones sociales y naturales en las cuales se ejecuta el contrato</w:t>
            </w:r>
          </w:p>
        </w:tc>
        <w:tc>
          <w:tcPr>
            <w:tcW w:w="768" w:type="pct"/>
            <w:vAlign w:val="center"/>
            <w:hideMark/>
          </w:tcPr>
          <w:p w:rsidRPr="009343EA" w:rsidR="00DF0ED0" w:rsidP="00177CC2" w:rsidRDefault="00DF0ED0" w14:paraId="24FBD236" w14:textId="77777777">
            <w:pPr>
              <w:ind w:left="-55" w:right="-70"/>
              <w:jc w:val="center"/>
              <w:rPr>
                <w:rFonts w:ascii="Arial" w:hAnsi="Arial" w:cs="Arial"/>
                <w:sz w:val="12"/>
                <w:szCs w:val="10"/>
              </w:rPr>
            </w:pPr>
            <w:r w:rsidRPr="009343EA">
              <w:rPr>
                <w:rFonts w:ascii="Arial" w:hAnsi="Arial" w:cs="Arial"/>
                <w:sz w:val="12"/>
                <w:szCs w:val="10"/>
              </w:rPr>
              <w:t>En la etapa contractual</w:t>
            </w:r>
          </w:p>
        </w:tc>
      </w:tr>
      <w:tr w:rsidRPr="009343EA" w:rsidR="00DF0ED0" w:rsidTr="00DF0ED0" w14:paraId="6BAD2925" w14:textId="77777777">
        <w:trPr>
          <w:cantSplit/>
          <w:trHeight w:val="833"/>
          <w:jc w:val="center"/>
        </w:trPr>
        <w:tc>
          <w:tcPr>
            <w:tcW w:w="128" w:type="pct"/>
            <w:noWrap/>
            <w:vAlign w:val="center"/>
            <w:hideMark/>
          </w:tcPr>
          <w:p w:rsidRPr="009343EA" w:rsidR="00DF0ED0" w:rsidP="00177CC2" w:rsidRDefault="00DF0ED0" w14:paraId="2D4ABFCF" w14:textId="77777777">
            <w:pPr>
              <w:jc w:val="center"/>
              <w:rPr>
                <w:rFonts w:ascii="Arial" w:hAnsi="Arial" w:cs="Arial"/>
                <w:sz w:val="12"/>
                <w:szCs w:val="10"/>
              </w:rPr>
            </w:pPr>
            <w:r w:rsidRPr="009343EA">
              <w:rPr>
                <w:rFonts w:ascii="Arial" w:hAnsi="Arial" w:cs="Arial"/>
                <w:sz w:val="12"/>
                <w:szCs w:val="10"/>
              </w:rPr>
              <w:t>8</w:t>
            </w:r>
          </w:p>
        </w:tc>
        <w:tc>
          <w:tcPr>
            <w:tcW w:w="128" w:type="pct"/>
            <w:noWrap/>
            <w:textDirection w:val="btLr"/>
            <w:vAlign w:val="center"/>
            <w:hideMark/>
          </w:tcPr>
          <w:p w:rsidRPr="009343EA" w:rsidR="00DF0ED0" w:rsidP="00177CC2" w:rsidRDefault="00DF0ED0" w14:paraId="27AD39F3" w14:textId="77777777">
            <w:pPr>
              <w:jc w:val="center"/>
              <w:rPr>
                <w:rFonts w:ascii="Arial" w:hAnsi="Arial" w:cs="Arial"/>
                <w:sz w:val="12"/>
                <w:szCs w:val="10"/>
              </w:rPr>
            </w:pPr>
            <w:r w:rsidRPr="009343EA">
              <w:rPr>
                <w:rFonts w:ascii="Arial" w:hAnsi="Arial" w:cs="Arial"/>
                <w:sz w:val="12"/>
                <w:szCs w:val="10"/>
              </w:rPr>
              <w:t>General</w:t>
            </w:r>
          </w:p>
        </w:tc>
        <w:tc>
          <w:tcPr>
            <w:tcW w:w="128" w:type="pct"/>
            <w:noWrap/>
            <w:textDirection w:val="btLr"/>
            <w:vAlign w:val="center"/>
            <w:hideMark/>
          </w:tcPr>
          <w:p w:rsidRPr="009343EA" w:rsidR="00DF0ED0" w:rsidP="00177CC2" w:rsidRDefault="00DF0ED0" w14:paraId="3B94D946" w14:textId="77777777">
            <w:pPr>
              <w:jc w:val="center"/>
              <w:rPr>
                <w:rFonts w:ascii="Arial" w:hAnsi="Arial" w:cs="Arial"/>
                <w:sz w:val="12"/>
                <w:szCs w:val="10"/>
              </w:rPr>
            </w:pPr>
            <w:r w:rsidRPr="009343EA">
              <w:rPr>
                <w:rFonts w:ascii="Arial" w:hAnsi="Arial" w:cs="Arial"/>
                <w:sz w:val="12"/>
                <w:szCs w:val="10"/>
              </w:rPr>
              <w:t>Externo</w:t>
            </w:r>
          </w:p>
        </w:tc>
        <w:tc>
          <w:tcPr>
            <w:tcW w:w="128" w:type="pct"/>
            <w:noWrap/>
            <w:textDirection w:val="btLr"/>
            <w:vAlign w:val="center"/>
            <w:hideMark/>
          </w:tcPr>
          <w:p w:rsidRPr="009343EA" w:rsidR="00DF0ED0" w:rsidP="00177CC2" w:rsidRDefault="00DF0ED0" w14:paraId="58601C88" w14:textId="77777777">
            <w:pPr>
              <w:jc w:val="center"/>
              <w:rPr>
                <w:rFonts w:ascii="Arial" w:hAnsi="Arial" w:cs="Arial"/>
                <w:sz w:val="12"/>
                <w:szCs w:val="10"/>
              </w:rPr>
            </w:pPr>
            <w:r w:rsidRPr="009343EA">
              <w:rPr>
                <w:rFonts w:ascii="Arial" w:hAnsi="Arial" w:cs="Arial"/>
                <w:sz w:val="12"/>
                <w:szCs w:val="10"/>
              </w:rPr>
              <w:t>Ejecución</w:t>
            </w:r>
          </w:p>
        </w:tc>
        <w:tc>
          <w:tcPr>
            <w:tcW w:w="128" w:type="pct"/>
            <w:noWrap/>
            <w:textDirection w:val="btLr"/>
            <w:vAlign w:val="center"/>
            <w:hideMark/>
          </w:tcPr>
          <w:p w:rsidRPr="009343EA" w:rsidR="00DF0ED0" w:rsidP="00177CC2" w:rsidRDefault="00DF0ED0" w14:paraId="7A337FE5" w14:textId="77777777">
            <w:pPr>
              <w:jc w:val="center"/>
              <w:rPr>
                <w:rFonts w:ascii="Arial" w:hAnsi="Arial" w:cs="Arial"/>
                <w:sz w:val="12"/>
                <w:szCs w:val="10"/>
              </w:rPr>
            </w:pPr>
            <w:r w:rsidRPr="009343EA">
              <w:rPr>
                <w:rFonts w:ascii="Arial" w:hAnsi="Arial" w:cs="Arial"/>
                <w:sz w:val="12"/>
                <w:szCs w:val="10"/>
              </w:rPr>
              <w:t>Regulatorio</w:t>
            </w:r>
          </w:p>
        </w:tc>
        <w:tc>
          <w:tcPr>
            <w:tcW w:w="640" w:type="pct"/>
            <w:vAlign w:val="center"/>
            <w:hideMark/>
          </w:tcPr>
          <w:p w:rsidRPr="009343EA" w:rsidR="00DF0ED0" w:rsidP="00177CC2" w:rsidRDefault="00DF0ED0" w14:paraId="24BE6303" w14:textId="77777777">
            <w:pPr>
              <w:jc w:val="center"/>
              <w:rPr>
                <w:rFonts w:ascii="Arial" w:hAnsi="Arial" w:cs="Arial"/>
                <w:sz w:val="12"/>
                <w:szCs w:val="10"/>
              </w:rPr>
            </w:pPr>
            <w:r w:rsidRPr="009343EA">
              <w:rPr>
                <w:rFonts w:ascii="Arial" w:hAnsi="Arial" w:cs="Arial"/>
                <w:sz w:val="12"/>
                <w:szCs w:val="10"/>
              </w:rPr>
              <w:t>Cambios normativos o de legislación.</w:t>
            </w:r>
          </w:p>
        </w:tc>
        <w:tc>
          <w:tcPr>
            <w:tcW w:w="768" w:type="pct"/>
            <w:vAlign w:val="center"/>
            <w:hideMark/>
          </w:tcPr>
          <w:p w:rsidRPr="009343EA" w:rsidR="00DF0ED0" w:rsidP="00177CC2" w:rsidRDefault="00DF0ED0" w14:paraId="36E93671" w14:textId="77777777">
            <w:pPr>
              <w:jc w:val="center"/>
              <w:rPr>
                <w:rFonts w:ascii="Arial" w:hAnsi="Arial" w:cs="Arial"/>
                <w:sz w:val="12"/>
                <w:szCs w:val="10"/>
              </w:rPr>
            </w:pPr>
            <w:r w:rsidRPr="009343EA">
              <w:rPr>
                <w:rFonts w:ascii="Arial" w:hAnsi="Arial" w:cs="Arial"/>
                <w:sz w:val="12"/>
                <w:szCs w:val="10"/>
              </w:rPr>
              <w:t>Se ven afectadas las condiciones técnicas, administrativas y legales.</w:t>
            </w:r>
          </w:p>
        </w:tc>
        <w:tc>
          <w:tcPr>
            <w:tcW w:w="128" w:type="pct"/>
            <w:textDirection w:val="btLr"/>
            <w:vAlign w:val="center"/>
            <w:hideMark/>
          </w:tcPr>
          <w:p w:rsidRPr="009343EA" w:rsidR="00DF0ED0" w:rsidP="00177CC2" w:rsidRDefault="00DF0ED0" w14:paraId="2BDA6A6A" w14:textId="77777777">
            <w:pPr>
              <w:ind w:left="113" w:right="113"/>
              <w:jc w:val="center"/>
              <w:rPr>
                <w:rFonts w:ascii="Arial" w:hAnsi="Arial" w:cs="Arial"/>
                <w:sz w:val="12"/>
                <w:szCs w:val="10"/>
              </w:rPr>
            </w:pPr>
            <w:r w:rsidRPr="009343EA">
              <w:rPr>
                <w:rFonts w:ascii="Arial" w:hAnsi="Arial" w:cs="Arial"/>
                <w:sz w:val="12"/>
                <w:szCs w:val="10"/>
              </w:rPr>
              <w:t>En proporciones iguales a ambas partes</w:t>
            </w:r>
          </w:p>
        </w:tc>
        <w:tc>
          <w:tcPr>
            <w:tcW w:w="128" w:type="pct"/>
            <w:noWrap/>
            <w:vAlign w:val="center"/>
            <w:hideMark/>
          </w:tcPr>
          <w:p w:rsidRPr="009343EA" w:rsidR="00DF0ED0" w:rsidP="00177CC2" w:rsidRDefault="00DF0ED0" w14:paraId="7531246B" w14:textId="77777777">
            <w:pPr>
              <w:jc w:val="center"/>
              <w:rPr>
                <w:rFonts w:ascii="Arial" w:hAnsi="Arial" w:cs="Arial"/>
                <w:sz w:val="12"/>
                <w:szCs w:val="10"/>
              </w:rPr>
            </w:pPr>
            <w:r w:rsidRPr="009343EA">
              <w:rPr>
                <w:rFonts w:ascii="Arial" w:hAnsi="Arial" w:cs="Arial"/>
                <w:sz w:val="12"/>
                <w:szCs w:val="10"/>
              </w:rPr>
              <w:t>1</w:t>
            </w:r>
          </w:p>
        </w:tc>
        <w:tc>
          <w:tcPr>
            <w:tcW w:w="128" w:type="pct"/>
            <w:noWrap/>
            <w:vAlign w:val="center"/>
            <w:hideMark/>
          </w:tcPr>
          <w:p w:rsidRPr="009343EA" w:rsidR="00DF0ED0" w:rsidP="00177CC2" w:rsidRDefault="00DF0ED0" w14:paraId="794F1ABF" w14:textId="77777777">
            <w:pPr>
              <w:jc w:val="center"/>
              <w:rPr>
                <w:rFonts w:ascii="Arial" w:hAnsi="Arial" w:cs="Arial"/>
                <w:sz w:val="12"/>
                <w:szCs w:val="10"/>
              </w:rPr>
            </w:pPr>
            <w:r w:rsidRPr="009343EA">
              <w:rPr>
                <w:rFonts w:ascii="Arial" w:hAnsi="Arial" w:cs="Arial"/>
                <w:sz w:val="12"/>
                <w:szCs w:val="10"/>
              </w:rPr>
              <w:t>2</w:t>
            </w:r>
          </w:p>
        </w:tc>
        <w:tc>
          <w:tcPr>
            <w:tcW w:w="128" w:type="pct"/>
            <w:noWrap/>
            <w:vAlign w:val="center"/>
            <w:hideMark/>
          </w:tcPr>
          <w:p w:rsidRPr="009343EA" w:rsidR="00DF0ED0" w:rsidP="00177CC2" w:rsidRDefault="00DF0ED0" w14:paraId="6AC21795" w14:textId="77777777">
            <w:pPr>
              <w:jc w:val="center"/>
              <w:rPr>
                <w:rFonts w:ascii="Arial" w:hAnsi="Arial" w:cs="Arial"/>
                <w:sz w:val="12"/>
                <w:szCs w:val="10"/>
              </w:rPr>
            </w:pPr>
            <w:r w:rsidRPr="009343EA">
              <w:rPr>
                <w:rFonts w:ascii="Arial" w:hAnsi="Arial" w:cs="Arial"/>
                <w:sz w:val="12"/>
                <w:szCs w:val="10"/>
              </w:rPr>
              <w:t>3</w:t>
            </w:r>
          </w:p>
        </w:tc>
        <w:tc>
          <w:tcPr>
            <w:tcW w:w="128" w:type="pct"/>
            <w:noWrap/>
            <w:textDirection w:val="btLr"/>
            <w:vAlign w:val="center"/>
            <w:hideMark/>
          </w:tcPr>
          <w:p w:rsidRPr="009343EA" w:rsidR="00DF0ED0" w:rsidP="00177CC2" w:rsidRDefault="00DF0ED0" w14:paraId="330F9542" w14:textId="77777777">
            <w:pPr>
              <w:jc w:val="center"/>
              <w:rPr>
                <w:rFonts w:ascii="Arial" w:hAnsi="Arial" w:cs="Arial"/>
                <w:sz w:val="12"/>
                <w:szCs w:val="10"/>
              </w:rPr>
            </w:pPr>
            <w:r w:rsidRPr="009343EA">
              <w:rPr>
                <w:rFonts w:ascii="Arial" w:hAnsi="Arial" w:cs="Arial"/>
                <w:sz w:val="12"/>
                <w:szCs w:val="10"/>
              </w:rPr>
              <w:t>RIESGO BAJO</w:t>
            </w:r>
          </w:p>
        </w:tc>
        <w:tc>
          <w:tcPr>
            <w:tcW w:w="704" w:type="pct"/>
            <w:vAlign w:val="center"/>
            <w:hideMark/>
          </w:tcPr>
          <w:p w:rsidRPr="009343EA" w:rsidR="00DF0ED0" w:rsidP="00177CC2" w:rsidRDefault="00DF0ED0" w14:paraId="77DDCE8E" w14:textId="77777777">
            <w:pPr>
              <w:jc w:val="center"/>
              <w:rPr>
                <w:rFonts w:ascii="Arial" w:hAnsi="Arial" w:cs="Arial"/>
                <w:sz w:val="12"/>
                <w:szCs w:val="10"/>
              </w:rPr>
            </w:pPr>
            <w:r w:rsidRPr="009343EA">
              <w:rPr>
                <w:rFonts w:ascii="Arial" w:hAnsi="Arial" w:cs="Arial"/>
                <w:sz w:val="12"/>
                <w:szCs w:val="10"/>
              </w:rPr>
              <w:t xml:space="preserve">*Continúo </w:t>
            </w:r>
            <w:proofErr w:type="gramStart"/>
            <w:r w:rsidRPr="009343EA">
              <w:rPr>
                <w:rFonts w:ascii="Arial" w:hAnsi="Arial" w:cs="Arial"/>
                <w:sz w:val="12"/>
                <w:szCs w:val="10"/>
              </w:rPr>
              <w:t>estudio  de</w:t>
            </w:r>
            <w:proofErr w:type="gramEnd"/>
            <w:r w:rsidRPr="009343EA">
              <w:rPr>
                <w:rFonts w:ascii="Arial" w:hAnsi="Arial" w:cs="Arial"/>
                <w:sz w:val="12"/>
                <w:szCs w:val="10"/>
              </w:rPr>
              <w:t xml:space="preserve"> la normatividad contractual.</w:t>
            </w:r>
            <w:r w:rsidRPr="009343EA">
              <w:rPr>
                <w:rFonts w:ascii="Arial" w:hAnsi="Arial" w:cs="Arial"/>
                <w:sz w:val="12"/>
                <w:szCs w:val="10"/>
              </w:rPr>
              <w:br/>
            </w:r>
            <w:r w:rsidRPr="009343EA">
              <w:rPr>
                <w:rFonts w:ascii="Arial" w:hAnsi="Arial" w:cs="Arial"/>
                <w:sz w:val="12"/>
                <w:szCs w:val="10"/>
              </w:rPr>
              <w:t>*Capacitación en cuanto a los cambios que se presenten en la normatividad contractual.</w:t>
            </w:r>
          </w:p>
        </w:tc>
        <w:tc>
          <w:tcPr>
            <w:tcW w:w="202" w:type="pct"/>
            <w:noWrap/>
            <w:textDirection w:val="btLr"/>
            <w:vAlign w:val="center"/>
            <w:hideMark/>
          </w:tcPr>
          <w:p w:rsidRPr="009343EA" w:rsidR="00DF0ED0" w:rsidP="00177CC2" w:rsidRDefault="00DF0ED0" w14:paraId="134A05AA" w14:textId="77777777">
            <w:pPr>
              <w:jc w:val="center"/>
              <w:rPr>
                <w:rFonts w:ascii="Arial" w:hAnsi="Arial" w:cs="Arial"/>
                <w:sz w:val="12"/>
                <w:szCs w:val="10"/>
              </w:rPr>
            </w:pPr>
            <w:r w:rsidRPr="009343EA">
              <w:rPr>
                <w:rFonts w:ascii="Arial" w:hAnsi="Arial" w:cs="Arial"/>
                <w:sz w:val="12"/>
                <w:szCs w:val="10"/>
              </w:rPr>
              <w:t>BAJO</w:t>
            </w:r>
          </w:p>
        </w:tc>
        <w:tc>
          <w:tcPr>
            <w:tcW w:w="639" w:type="pct"/>
            <w:vAlign w:val="center"/>
            <w:hideMark/>
          </w:tcPr>
          <w:p w:rsidRPr="009343EA" w:rsidR="00DF0ED0" w:rsidP="00177CC2" w:rsidRDefault="00DF0ED0" w14:paraId="19C809C6" w14:textId="77777777">
            <w:pPr>
              <w:jc w:val="center"/>
              <w:rPr>
                <w:rFonts w:ascii="Arial" w:hAnsi="Arial" w:cs="Arial"/>
                <w:sz w:val="12"/>
                <w:szCs w:val="10"/>
              </w:rPr>
            </w:pPr>
            <w:r w:rsidRPr="009343EA">
              <w:rPr>
                <w:rFonts w:ascii="Arial" w:hAnsi="Arial" w:cs="Arial"/>
                <w:sz w:val="12"/>
                <w:szCs w:val="10"/>
              </w:rPr>
              <w:t>Seguimiento a la normatividad aplicable al contrato</w:t>
            </w:r>
          </w:p>
        </w:tc>
        <w:tc>
          <w:tcPr>
            <w:tcW w:w="768" w:type="pct"/>
            <w:vAlign w:val="center"/>
            <w:hideMark/>
          </w:tcPr>
          <w:p w:rsidRPr="009343EA" w:rsidR="00DF0ED0" w:rsidP="00177CC2" w:rsidRDefault="00DF0ED0" w14:paraId="2A2BC18E" w14:textId="77777777">
            <w:pPr>
              <w:ind w:left="-55" w:right="-70"/>
              <w:jc w:val="center"/>
              <w:rPr>
                <w:rFonts w:ascii="Arial" w:hAnsi="Arial" w:cs="Arial"/>
                <w:sz w:val="12"/>
                <w:szCs w:val="10"/>
              </w:rPr>
            </w:pPr>
            <w:r w:rsidRPr="009343EA">
              <w:rPr>
                <w:rFonts w:ascii="Arial" w:hAnsi="Arial" w:cs="Arial"/>
                <w:sz w:val="12"/>
                <w:szCs w:val="10"/>
              </w:rPr>
              <w:t>En la etapa contractual</w:t>
            </w:r>
          </w:p>
        </w:tc>
      </w:tr>
      <w:tr w:rsidRPr="001425A7" w:rsidR="00DF0ED0" w:rsidTr="00DF0ED0" w14:paraId="68829A42" w14:textId="77777777">
        <w:trPr>
          <w:cantSplit/>
          <w:trHeight w:val="706"/>
          <w:jc w:val="center"/>
        </w:trPr>
        <w:tc>
          <w:tcPr>
            <w:tcW w:w="128" w:type="pct"/>
            <w:noWrap/>
            <w:vAlign w:val="center"/>
            <w:hideMark/>
          </w:tcPr>
          <w:p w:rsidRPr="009343EA" w:rsidR="00DF0ED0" w:rsidP="00177CC2" w:rsidRDefault="00DF0ED0" w14:paraId="6D1051FF" w14:textId="77777777">
            <w:pPr>
              <w:jc w:val="center"/>
              <w:rPr>
                <w:rFonts w:ascii="Arial" w:hAnsi="Arial" w:cs="Arial"/>
                <w:sz w:val="12"/>
                <w:szCs w:val="10"/>
              </w:rPr>
            </w:pPr>
            <w:r w:rsidRPr="009343EA">
              <w:rPr>
                <w:rFonts w:ascii="Arial" w:hAnsi="Arial" w:cs="Arial"/>
                <w:sz w:val="12"/>
                <w:szCs w:val="10"/>
              </w:rPr>
              <w:t>9</w:t>
            </w:r>
          </w:p>
        </w:tc>
        <w:tc>
          <w:tcPr>
            <w:tcW w:w="128" w:type="pct"/>
            <w:noWrap/>
            <w:textDirection w:val="btLr"/>
            <w:vAlign w:val="center"/>
            <w:hideMark/>
          </w:tcPr>
          <w:p w:rsidRPr="009343EA" w:rsidR="00DF0ED0" w:rsidP="00177CC2" w:rsidRDefault="00DF0ED0" w14:paraId="262690A9" w14:textId="77777777">
            <w:pPr>
              <w:jc w:val="center"/>
              <w:rPr>
                <w:rFonts w:ascii="Arial" w:hAnsi="Arial" w:cs="Arial"/>
                <w:sz w:val="12"/>
                <w:szCs w:val="10"/>
              </w:rPr>
            </w:pPr>
            <w:r w:rsidRPr="009343EA">
              <w:rPr>
                <w:rFonts w:ascii="Arial" w:hAnsi="Arial" w:cs="Arial"/>
                <w:sz w:val="12"/>
                <w:szCs w:val="10"/>
              </w:rPr>
              <w:t>Específico</w:t>
            </w:r>
          </w:p>
        </w:tc>
        <w:tc>
          <w:tcPr>
            <w:tcW w:w="128" w:type="pct"/>
            <w:noWrap/>
            <w:textDirection w:val="btLr"/>
            <w:vAlign w:val="center"/>
            <w:hideMark/>
          </w:tcPr>
          <w:p w:rsidRPr="009343EA" w:rsidR="00DF0ED0" w:rsidP="00177CC2" w:rsidRDefault="00DF0ED0" w14:paraId="308861F6" w14:textId="77777777">
            <w:pPr>
              <w:jc w:val="center"/>
              <w:rPr>
                <w:rFonts w:ascii="Arial" w:hAnsi="Arial" w:cs="Arial"/>
                <w:sz w:val="12"/>
                <w:szCs w:val="10"/>
              </w:rPr>
            </w:pPr>
            <w:r w:rsidRPr="009343EA">
              <w:rPr>
                <w:rFonts w:ascii="Arial" w:hAnsi="Arial" w:cs="Arial"/>
                <w:sz w:val="12"/>
                <w:szCs w:val="10"/>
              </w:rPr>
              <w:t>Externo</w:t>
            </w:r>
          </w:p>
        </w:tc>
        <w:tc>
          <w:tcPr>
            <w:tcW w:w="128" w:type="pct"/>
            <w:noWrap/>
            <w:textDirection w:val="btLr"/>
            <w:vAlign w:val="center"/>
            <w:hideMark/>
          </w:tcPr>
          <w:p w:rsidRPr="009343EA" w:rsidR="00DF0ED0" w:rsidP="00177CC2" w:rsidRDefault="00DF0ED0" w14:paraId="7B22E78A" w14:textId="77777777">
            <w:pPr>
              <w:jc w:val="center"/>
              <w:rPr>
                <w:rFonts w:ascii="Arial" w:hAnsi="Arial" w:cs="Arial"/>
                <w:sz w:val="12"/>
                <w:szCs w:val="10"/>
              </w:rPr>
            </w:pPr>
            <w:r w:rsidRPr="009343EA">
              <w:rPr>
                <w:rFonts w:ascii="Arial" w:hAnsi="Arial" w:cs="Arial"/>
                <w:sz w:val="12"/>
                <w:szCs w:val="10"/>
              </w:rPr>
              <w:t>Ejecución</w:t>
            </w:r>
          </w:p>
        </w:tc>
        <w:tc>
          <w:tcPr>
            <w:tcW w:w="128" w:type="pct"/>
            <w:noWrap/>
            <w:textDirection w:val="btLr"/>
            <w:vAlign w:val="center"/>
            <w:hideMark/>
          </w:tcPr>
          <w:p w:rsidRPr="009343EA" w:rsidR="00DF0ED0" w:rsidP="00177CC2" w:rsidRDefault="00DF0ED0" w14:paraId="05199CC9" w14:textId="77777777">
            <w:pPr>
              <w:jc w:val="center"/>
              <w:rPr>
                <w:rFonts w:ascii="Arial" w:hAnsi="Arial" w:cs="Arial"/>
                <w:sz w:val="12"/>
                <w:szCs w:val="10"/>
              </w:rPr>
            </w:pPr>
            <w:r w:rsidRPr="009343EA">
              <w:rPr>
                <w:rFonts w:ascii="Arial" w:hAnsi="Arial" w:cs="Arial"/>
                <w:sz w:val="12"/>
                <w:szCs w:val="10"/>
              </w:rPr>
              <w:t>Operacional</w:t>
            </w:r>
          </w:p>
        </w:tc>
        <w:tc>
          <w:tcPr>
            <w:tcW w:w="640" w:type="pct"/>
            <w:vAlign w:val="center"/>
            <w:hideMark/>
          </w:tcPr>
          <w:p w:rsidRPr="009343EA" w:rsidR="00DF0ED0" w:rsidP="00177CC2" w:rsidRDefault="00DF0ED0" w14:paraId="42A0840A" w14:textId="77777777">
            <w:pPr>
              <w:jc w:val="center"/>
              <w:rPr>
                <w:rFonts w:ascii="Arial" w:hAnsi="Arial" w:cs="Arial"/>
                <w:sz w:val="12"/>
                <w:szCs w:val="10"/>
              </w:rPr>
            </w:pPr>
            <w:r w:rsidRPr="009343EA">
              <w:rPr>
                <w:rFonts w:ascii="Arial" w:hAnsi="Arial" w:cs="Arial"/>
                <w:sz w:val="12"/>
                <w:szCs w:val="10"/>
              </w:rPr>
              <w:t>Incremento de precios en el mercado, lo cual puede ser ocasionado por el aumento en el valor de las tarifas</w:t>
            </w:r>
          </w:p>
        </w:tc>
        <w:tc>
          <w:tcPr>
            <w:tcW w:w="768" w:type="pct"/>
            <w:vAlign w:val="center"/>
            <w:hideMark/>
          </w:tcPr>
          <w:p w:rsidRPr="009343EA" w:rsidR="00DF0ED0" w:rsidP="00177CC2" w:rsidRDefault="00DF0ED0" w14:paraId="22F6563E" w14:textId="77777777">
            <w:pPr>
              <w:jc w:val="center"/>
              <w:rPr>
                <w:rFonts w:ascii="Arial" w:hAnsi="Arial" w:cs="Arial"/>
                <w:sz w:val="12"/>
                <w:szCs w:val="10"/>
              </w:rPr>
            </w:pPr>
            <w:r w:rsidRPr="009343EA">
              <w:rPr>
                <w:rFonts w:ascii="Arial" w:hAnsi="Arial" w:cs="Arial"/>
                <w:sz w:val="12"/>
                <w:szCs w:val="10"/>
              </w:rPr>
              <w:t>Mayor valor del contratista para la ejecución contractual</w:t>
            </w:r>
          </w:p>
        </w:tc>
        <w:tc>
          <w:tcPr>
            <w:tcW w:w="128" w:type="pct"/>
            <w:textDirection w:val="btLr"/>
            <w:vAlign w:val="center"/>
            <w:hideMark/>
          </w:tcPr>
          <w:p w:rsidRPr="009343EA" w:rsidR="00DF0ED0" w:rsidP="00177CC2" w:rsidRDefault="00DF0ED0" w14:paraId="5F573D7F" w14:textId="77777777">
            <w:pPr>
              <w:ind w:left="113" w:right="113"/>
              <w:jc w:val="center"/>
              <w:rPr>
                <w:rFonts w:ascii="Arial" w:hAnsi="Arial" w:cs="Arial"/>
                <w:sz w:val="12"/>
                <w:szCs w:val="10"/>
              </w:rPr>
            </w:pPr>
            <w:r w:rsidRPr="009343EA">
              <w:rPr>
                <w:rFonts w:ascii="Arial" w:hAnsi="Arial" w:cs="Arial"/>
                <w:sz w:val="12"/>
                <w:szCs w:val="10"/>
              </w:rPr>
              <w:t>contratista</w:t>
            </w:r>
          </w:p>
        </w:tc>
        <w:tc>
          <w:tcPr>
            <w:tcW w:w="128" w:type="pct"/>
            <w:noWrap/>
            <w:vAlign w:val="center"/>
            <w:hideMark/>
          </w:tcPr>
          <w:p w:rsidRPr="009343EA" w:rsidR="00DF0ED0" w:rsidP="00177CC2" w:rsidRDefault="00DF0ED0" w14:paraId="30DF1B16" w14:textId="77777777">
            <w:pPr>
              <w:jc w:val="center"/>
              <w:rPr>
                <w:rFonts w:ascii="Arial" w:hAnsi="Arial" w:cs="Arial"/>
                <w:sz w:val="12"/>
                <w:szCs w:val="10"/>
              </w:rPr>
            </w:pPr>
            <w:r w:rsidRPr="009343EA">
              <w:rPr>
                <w:rFonts w:ascii="Arial" w:hAnsi="Arial" w:cs="Arial"/>
                <w:sz w:val="12"/>
                <w:szCs w:val="10"/>
              </w:rPr>
              <w:t>3</w:t>
            </w:r>
          </w:p>
        </w:tc>
        <w:tc>
          <w:tcPr>
            <w:tcW w:w="128" w:type="pct"/>
            <w:noWrap/>
            <w:vAlign w:val="center"/>
            <w:hideMark/>
          </w:tcPr>
          <w:p w:rsidRPr="009343EA" w:rsidR="00DF0ED0" w:rsidP="00177CC2" w:rsidRDefault="00DF0ED0" w14:paraId="7A1EEEAF" w14:textId="77777777">
            <w:pPr>
              <w:jc w:val="center"/>
              <w:rPr>
                <w:rFonts w:ascii="Arial" w:hAnsi="Arial" w:cs="Arial"/>
                <w:sz w:val="12"/>
                <w:szCs w:val="10"/>
              </w:rPr>
            </w:pPr>
            <w:r w:rsidRPr="009343EA">
              <w:rPr>
                <w:rFonts w:ascii="Arial" w:hAnsi="Arial" w:cs="Arial"/>
                <w:sz w:val="12"/>
                <w:szCs w:val="10"/>
              </w:rPr>
              <w:t>2</w:t>
            </w:r>
          </w:p>
        </w:tc>
        <w:tc>
          <w:tcPr>
            <w:tcW w:w="128" w:type="pct"/>
            <w:noWrap/>
            <w:vAlign w:val="center"/>
            <w:hideMark/>
          </w:tcPr>
          <w:p w:rsidRPr="009343EA" w:rsidR="00DF0ED0" w:rsidP="00177CC2" w:rsidRDefault="00DF0ED0" w14:paraId="0FB7ABA9" w14:textId="77777777">
            <w:pPr>
              <w:jc w:val="center"/>
              <w:rPr>
                <w:rFonts w:ascii="Arial" w:hAnsi="Arial" w:cs="Arial"/>
                <w:sz w:val="12"/>
                <w:szCs w:val="10"/>
              </w:rPr>
            </w:pPr>
            <w:r w:rsidRPr="009343EA">
              <w:rPr>
                <w:rFonts w:ascii="Arial" w:hAnsi="Arial" w:cs="Arial"/>
                <w:sz w:val="12"/>
                <w:szCs w:val="10"/>
              </w:rPr>
              <w:t>5</w:t>
            </w:r>
          </w:p>
        </w:tc>
        <w:tc>
          <w:tcPr>
            <w:tcW w:w="128" w:type="pct"/>
            <w:noWrap/>
            <w:textDirection w:val="btLr"/>
            <w:vAlign w:val="center"/>
            <w:hideMark/>
          </w:tcPr>
          <w:p w:rsidRPr="009343EA" w:rsidR="00DF0ED0" w:rsidP="00177CC2" w:rsidRDefault="00DF0ED0" w14:paraId="14411E15" w14:textId="77777777">
            <w:pPr>
              <w:jc w:val="center"/>
              <w:rPr>
                <w:rFonts w:ascii="Arial" w:hAnsi="Arial" w:cs="Arial"/>
                <w:sz w:val="12"/>
                <w:szCs w:val="10"/>
              </w:rPr>
            </w:pPr>
            <w:r w:rsidRPr="009343EA">
              <w:rPr>
                <w:rFonts w:ascii="Arial" w:hAnsi="Arial" w:cs="Arial"/>
                <w:sz w:val="12"/>
                <w:szCs w:val="10"/>
              </w:rPr>
              <w:t>RIESGO MEDIO</w:t>
            </w:r>
          </w:p>
        </w:tc>
        <w:tc>
          <w:tcPr>
            <w:tcW w:w="704" w:type="pct"/>
            <w:vAlign w:val="center"/>
            <w:hideMark/>
          </w:tcPr>
          <w:p w:rsidRPr="009343EA" w:rsidR="00DF0ED0" w:rsidP="00177CC2" w:rsidRDefault="00DF0ED0" w14:paraId="212BBB23" w14:textId="77777777">
            <w:pPr>
              <w:jc w:val="center"/>
              <w:rPr>
                <w:rFonts w:ascii="Arial" w:hAnsi="Arial" w:cs="Arial"/>
                <w:sz w:val="12"/>
                <w:szCs w:val="10"/>
              </w:rPr>
            </w:pPr>
            <w:r w:rsidRPr="009343EA">
              <w:rPr>
                <w:rFonts w:ascii="Arial" w:hAnsi="Arial" w:cs="Arial"/>
                <w:sz w:val="12"/>
                <w:szCs w:val="10"/>
              </w:rPr>
              <w:t>Estudio de mercado</w:t>
            </w:r>
          </w:p>
        </w:tc>
        <w:tc>
          <w:tcPr>
            <w:tcW w:w="202" w:type="pct"/>
            <w:noWrap/>
            <w:textDirection w:val="btLr"/>
            <w:vAlign w:val="center"/>
            <w:hideMark/>
          </w:tcPr>
          <w:p w:rsidRPr="009343EA" w:rsidR="00DF0ED0" w:rsidP="00177CC2" w:rsidRDefault="00DF0ED0" w14:paraId="25B6E756" w14:textId="77777777">
            <w:pPr>
              <w:jc w:val="center"/>
              <w:rPr>
                <w:rFonts w:ascii="Arial" w:hAnsi="Arial" w:cs="Arial"/>
                <w:sz w:val="12"/>
                <w:szCs w:val="10"/>
              </w:rPr>
            </w:pPr>
            <w:r w:rsidRPr="009343EA">
              <w:rPr>
                <w:rFonts w:ascii="Arial" w:hAnsi="Arial" w:cs="Arial"/>
                <w:sz w:val="12"/>
                <w:szCs w:val="10"/>
              </w:rPr>
              <w:t>BAJO</w:t>
            </w:r>
          </w:p>
        </w:tc>
        <w:tc>
          <w:tcPr>
            <w:tcW w:w="639" w:type="pct"/>
            <w:vAlign w:val="center"/>
            <w:hideMark/>
          </w:tcPr>
          <w:p w:rsidRPr="009343EA" w:rsidR="00DF0ED0" w:rsidP="00177CC2" w:rsidRDefault="00DF0ED0" w14:paraId="74D59BDD" w14:textId="77777777">
            <w:pPr>
              <w:jc w:val="center"/>
              <w:rPr>
                <w:rFonts w:ascii="Arial" w:hAnsi="Arial" w:cs="Arial"/>
                <w:sz w:val="12"/>
                <w:szCs w:val="10"/>
              </w:rPr>
            </w:pPr>
            <w:r w:rsidRPr="009343EA">
              <w:rPr>
                <w:rFonts w:ascii="Arial" w:hAnsi="Arial" w:cs="Arial"/>
                <w:sz w:val="12"/>
                <w:szCs w:val="10"/>
              </w:rPr>
              <w:t>En la presentación de la propuesta</w:t>
            </w:r>
          </w:p>
        </w:tc>
        <w:tc>
          <w:tcPr>
            <w:tcW w:w="768" w:type="pct"/>
            <w:vAlign w:val="center"/>
            <w:hideMark/>
          </w:tcPr>
          <w:p w:rsidRPr="00355C36" w:rsidR="00DF0ED0" w:rsidP="00177CC2" w:rsidRDefault="00DF0ED0" w14:paraId="41C97462" w14:textId="77777777">
            <w:pPr>
              <w:ind w:left="-55" w:right="-70"/>
              <w:jc w:val="center"/>
              <w:rPr>
                <w:rFonts w:ascii="Arial" w:hAnsi="Arial" w:cs="Arial"/>
                <w:sz w:val="12"/>
                <w:szCs w:val="10"/>
              </w:rPr>
            </w:pPr>
            <w:r w:rsidRPr="009343EA">
              <w:rPr>
                <w:rFonts w:ascii="Arial" w:hAnsi="Arial" w:cs="Arial"/>
                <w:sz w:val="12"/>
                <w:szCs w:val="10"/>
              </w:rPr>
              <w:t>En la etapa contractual</w:t>
            </w:r>
          </w:p>
        </w:tc>
      </w:tr>
    </w:tbl>
    <w:p w:rsidRPr="00705329" w:rsidR="003B4E06" w:rsidP="003E7B0E" w:rsidRDefault="003B4E06" w14:paraId="7564BAD4" w14:textId="77777777">
      <w:pPr>
        <w:pStyle w:val="Prrafodelista"/>
        <w:ind w:left="0"/>
        <w:jc w:val="center"/>
        <w:rPr>
          <w:rFonts w:ascii="Arial" w:hAnsi="Arial" w:cs="Arial"/>
          <w:b/>
          <w:sz w:val="20"/>
          <w:szCs w:val="20"/>
          <w:lang w:val="es-CO"/>
        </w:rPr>
      </w:pPr>
    </w:p>
    <w:p w:rsidRPr="00705329" w:rsidR="003E7B0E" w:rsidP="003E7B0E" w:rsidRDefault="003E7B0E" w14:paraId="34604396" w14:textId="77777777">
      <w:pPr>
        <w:pStyle w:val="Prrafodelista"/>
        <w:ind w:left="0"/>
        <w:jc w:val="center"/>
        <w:rPr>
          <w:rFonts w:ascii="Arial" w:hAnsi="Arial" w:cs="Arial"/>
          <w:b/>
          <w:sz w:val="20"/>
          <w:szCs w:val="20"/>
          <w:lang w:val="es-CO"/>
        </w:rPr>
      </w:pPr>
      <w:r w:rsidRPr="00705329">
        <w:rPr>
          <w:rFonts w:ascii="Arial" w:hAnsi="Arial" w:cs="Arial"/>
          <w:b/>
          <w:sz w:val="20"/>
          <w:szCs w:val="20"/>
          <w:lang w:val="es-CO"/>
        </w:rPr>
        <w:t xml:space="preserve">ESTIMACIÓN, TIPIFICACIÓN, ASIGNACIÓN DE RIESGOS  </w:t>
      </w:r>
    </w:p>
    <w:p w:rsidRPr="00DF0ED0" w:rsidR="003E7B0E" w:rsidP="00DF0ED0" w:rsidRDefault="00DF0ED0" w14:paraId="6C0DB2F9" w14:textId="77777777">
      <w:pPr>
        <w:pStyle w:val="Prrafodelista"/>
        <w:ind w:left="0"/>
        <w:jc w:val="center"/>
        <w:rPr>
          <w:rFonts w:ascii="Arial" w:hAnsi="Arial" w:cs="Arial"/>
          <w:b/>
          <w:sz w:val="20"/>
          <w:szCs w:val="20"/>
          <w:lang w:val="es-CO"/>
        </w:rPr>
      </w:pPr>
      <w:r>
        <w:rPr>
          <w:rFonts w:ascii="Arial" w:hAnsi="Arial" w:cs="Arial"/>
          <w:b/>
          <w:sz w:val="20"/>
          <w:szCs w:val="20"/>
          <w:lang w:val="es-CO"/>
        </w:rPr>
        <w:t>Y DETERMINACIÓN DE GARANTÍAS.</w:t>
      </w:r>
    </w:p>
    <w:p w:rsidR="003E7B0E" w:rsidP="003E7B0E" w:rsidRDefault="003E7B0E" w14:paraId="6497E05C" w14:textId="77777777">
      <w:pPr>
        <w:jc w:val="both"/>
        <w:rPr>
          <w:rFonts w:ascii="Arial" w:hAnsi="Arial" w:cs="Arial"/>
          <w:b/>
          <w:sz w:val="18"/>
          <w:szCs w:val="20"/>
          <w:lang w:val="es-CO"/>
        </w:rPr>
      </w:pPr>
      <w:r w:rsidRPr="00705329">
        <w:rPr>
          <w:rFonts w:ascii="Arial" w:hAnsi="Arial" w:cs="Arial"/>
          <w:b/>
          <w:sz w:val="18"/>
          <w:szCs w:val="20"/>
          <w:lang w:val="es-CO"/>
        </w:rPr>
        <w:t>ETAPA PRECONTRACTUAL</w:t>
      </w:r>
    </w:p>
    <w:p w:rsidRPr="00705329" w:rsidR="00DF0ED0" w:rsidP="003E7B0E" w:rsidRDefault="00DF0ED0" w14:paraId="31870476" w14:textId="77777777">
      <w:pPr>
        <w:jc w:val="both"/>
        <w:rPr>
          <w:rFonts w:ascii="Arial" w:hAnsi="Arial" w:cs="Arial"/>
          <w:b/>
          <w:sz w:val="18"/>
          <w:szCs w:val="20"/>
          <w:lang w:val="es-CO"/>
        </w:rPr>
      </w:pP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61"/>
        <w:gridCol w:w="814"/>
        <w:gridCol w:w="2149"/>
        <w:gridCol w:w="1240"/>
        <w:gridCol w:w="1151"/>
        <w:gridCol w:w="1310"/>
        <w:gridCol w:w="1774"/>
      </w:tblGrid>
      <w:tr w:rsidRPr="009804D8" w:rsidR="00DF0ED0" w:rsidTr="00DF0ED0" w14:paraId="43CDB654" w14:textId="77777777">
        <w:tc>
          <w:tcPr>
            <w:tcW w:w="0" w:type="auto"/>
            <w:shd w:val="clear" w:color="auto" w:fill="DDD9C3"/>
            <w:vAlign w:val="center"/>
          </w:tcPr>
          <w:p w:rsidRPr="00710928" w:rsidR="00DF0ED0" w:rsidP="00177CC2" w:rsidRDefault="00DF0ED0" w14:paraId="23C2F0F2" w14:textId="77777777">
            <w:pPr>
              <w:jc w:val="center"/>
              <w:rPr>
                <w:rFonts w:ascii="Arial" w:hAnsi="Arial" w:cs="Arial"/>
                <w:b/>
                <w:color w:val="000000" w:themeColor="text1"/>
                <w:sz w:val="14"/>
                <w:szCs w:val="14"/>
              </w:rPr>
            </w:pPr>
            <w:r w:rsidRPr="00710928">
              <w:rPr>
                <w:rFonts w:ascii="Arial" w:hAnsi="Arial" w:cs="Arial"/>
                <w:b/>
                <w:color w:val="000000" w:themeColor="text1"/>
                <w:sz w:val="14"/>
                <w:szCs w:val="14"/>
              </w:rPr>
              <w:t>MECANISMO DE COBERTURA</w:t>
            </w:r>
          </w:p>
        </w:tc>
        <w:tc>
          <w:tcPr>
            <w:tcW w:w="0" w:type="auto"/>
            <w:shd w:val="clear" w:color="auto" w:fill="DDD9C3"/>
            <w:vAlign w:val="center"/>
          </w:tcPr>
          <w:p w:rsidRPr="00710928" w:rsidR="00DF0ED0" w:rsidP="00177CC2" w:rsidRDefault="00DF0ED0" w14:paraId="08A231BC" w14:textId="77777777">
            <w:pPr>
              <w:jc w:val="center"/>
              <w:rPr>
                <w:rFonts w:ascii="Arial" w:hAnsi="Arial" w:cs="Arial"/>
                <w:b/>
                <w:color w:val="000000" w:themeColor="text1"/>
                <w:sz w:val="14"/>
                <w:szCs w:val="14"/>
              </w:rPr>
            </w:pPr>
            <w:r w:rsidRPr="00710928">
              <w:rPr>
                <w:rFonts w:ascii="Arial" w:hAnsi="Arial" w:cs="Arial"/>
                <w:b/>
                <w:color w:val="000000" w:themeColor="text1"/>
                <w:sz w:val="14"/>
                <w:szCs w:val="14"/>
              </w:rPr>
              <w:t>CLASE DE RIESGO</w:t>
            </w:r>
          </w:p>
        </w:tc>
        <w:tc>
          <w:tcPr>
            <w:tcW w:w="0" w:type="auto"/>
            <w:shd w:val="clear" w:color="auto" w:fill="DDD9C3"/>
            <w:vAlign w:val="center"/>
          </w:tcPr>
          <w:p w:rsidRPr="00710928" w:rsidR="00DF0ED0" w:rsidP="00177CC2" w:rsidRDefault="00DF0ED0" w14:paraId="515AA727" w14:textId="77777777">
            <w:pPr>
              <w:jc w:val="center"/>
              <w:rPr>
                <w:rFonts w:ascii="Arial" w:hAnsi="Arial" w:cs="Arial"/>
                <w:b/>
                <w:color w:val="000000" w:themeColor="text1"/>
                <w:sz w:val="14"/>
                <w:szCs w:val="14"/>
              </w:rPr>
            </w:pPr>
            <w:r w:rsidRPr="00710928">
              <w:rPr>
                <w:rFonts w:ascii="Arial" w:hAnsi="Arial" w:cs="Arial"/>
                <w:b/>
                <w:color w:val="000000" w:themeColor="text1"/>
                <w:sz w:val="14"/>
                <w:szCs w:val="14"/>
              </w:rPr>
              <w:t>TIPIFICACIÓN DE LOS RIESGOS</w:t>
            </w:r>
          </w:p>
        </w:tc>
        <w:tc>
          <w:tcPr>
            <w:tcW w:w="0" w:type="auto"/>
            <w:shd w:val="clear" w:color="auto" w:fill="DDD9C3"/>
            <w:vAlign w:val="center"/>
          </w:tcPr>
          <w:p w:rsidRPr="00710928" w:rsidR="00DF0ED0" w:rsidP="00177CC2" w:rsidRDefault="00DF0ED0" w14:paraId="1DCB634E" w14:textId="77777777">
            <w:pPr>
              <w:jc w:val="center"/>
              <w:rPr>
                <w:rFonts w:ascii="Arial" w:hAnsi="Arial" w:cs="Arial"/>
                <w:b/>
                <w:color w:val="000000" w:themeColor="text1"/>
                <w:sz w:val="14"/>
                <w:szCs w:val="14"/>
              </w:rPr>
            </w:pPr>
            <w:r w:rsidRPr="00710928">
              <w:rPr>
                <w:rFonts w:ascii="Arial" w:hAnsi="Arial" w:cs="Arial"/>
                <w:b/>
                <w:color w:val="000000" w:themeColor="text1"/>
                <w:sz w:val="14"/>
                <w:szCs w:val="14"/>
              </w:rPr>
              <w:t>ESTIMACIÓN DEL RIESGO</w:t>
            </w:r>
          </w:p>
        </w:tc>
        <w:tc>
          <w:tcPr>
            <w:tcW w:w="0" w:type="auto"/>
            <w:shd w:val="clear" w:color="auto" w:fill="DDD9C3"/>
            <w:vAlign w:val="center"/>
          </w:tcPr>
          <w:p w:rsidRPr="00710928" w:rsidR="00DF0ED0" w:rsidP="00177CC2" w:rsidRDefault="00DF0ED0" w14:paraId="1EAD5C8A" w14:textId="77777777">
            <w:pPr>
              <w:jc w:val="center"/>
              <w:rPr>
                <w:rFonts w:ascii="Arial" w:hAnsi="Arial" w:cs="Arial"/>
                <w:b/>
                <w:color w:val="000000" w:themeColor="text1"/>
                <w:sz w:val="14"/>
                <w:szCs w:val="14"/>
              </w:rPr>
            </w:pPr>
            <w:r w:rsidRPr="00710928">
              <w:rPr>
                <w:rFonts w:ascii="Arial" w:hAnsi="Arial" w:cs="Arial"/>
                <w:b/>
                <w:color w:val="000000" w:themeColor="text1"/>
                <w:sz w:val="14"/>
                <w:szCs w:val="14"/>
              </w:rPr>
              <w:t>ASIGNACIÓN DEL RIESGO</w:t>
            </w:r>
          </w:p>
        </w:tc>
        <w:tc>
          <w:tcPr>
            <w:tcW w:w="0" w:type="auto"/>
            <w:shd w:val="clear" w:color="auto" w:fill="DDD9C3"/>
            <w:vAlign w:val="center"/>
          </w:tcPr>
          <w:p w:rsidRPr="00710928" w:rsidR="00DF0ED0" w:rsidP="00177CC2" w:rsidRDefault="00DF0ED0" w14:paraId="7BC3CC42" w14:textId="77777777">
            <w:pPr>
              <w:jc w:val="center"/>
              <w:rPr>
                <w:rFonts w:ascii="Arial" w:hAnsi="Arial" w:cs="Arial"/>
                <w:b/>
                <w:color w:val="000000" w:themeColor="text1"/>
                <w:sz w:val="14"/>
                <w:szCs w:val="14"/>
              </w:rPr>
            </w:pPr>
            <w:r w:rsidRPr="00710928">
              <w:rPr>
                <w:rFonts w:ascii="Arial" w:hAnsi="Arial" w:cs="Arial"/>
                <w:b/>
                <w:color w:val="000000" w:themeColor="text1"/>
                <w:sz w:val="14"/>
                <w:szCs w:val="14"/>
              </w:rPr>
              <w:t>VIGENCIA</w:t>
            </w:r>
          </w:p>
        </w:tc>
        <w:tc>
          <w:tcPr>
            <w:tcW w:w="0" w:type="auto"/>
            <w:shd w:val="clear" w:color="auto" w:fill="DDD9C3"/>
            <w:vAlign w:val="center"/>
          </w:tcPr>
          <w:p w:rsidRPr="00710928" w:rsidR="00DF0ED0" w:rsidP="00177CC2" w:rsidRDefault="00DF0ED0" w14:paraId="217FEDAC" w14:textId="77777777">
            <w:pPr>
              <w:jc w:val="center"/>
              <w:rPr>
                <w:rFonts w:ascii="Arial" w:hAnsi="Arial" w:cs="Arial"/>
                <w:b/>
                <w:color w:val="000000" w:themeColor="text1"/>
                <w:sz w:val="14"/>
                <w:szCs w:val="14"/>
              </w:rPr>
            </w:pPr>
            <w:r w:rsidRPr="00710928">
              <w:rPr>
                <w:rFonts w:ascii="Arial" w:hAnsi="Arial" w:cs="Arial"/>
                <w:b/>
                <w:color w:val="000000" w:themeColor="text1"/>
                <w:sz w:val="14"/>
                <w:szCs w:val="14"/>
              </w:rPr>
              <w:t>JUSTIFICACIÓN COBERTURA / VIGENCIA</w:t>
            </w:r>
          </w:p>
        </w:tc>
      </w:tr>
      <w:tr w:rsidRPr="009804D8" w:rsidR="00DF0ED0" w:rsidTr="00DF0ED0" w14:paraId="3B3C7AB9" w14:textId="77777777">
        <w:tc>
          <w:tcPr>
            <w:tcW w:w="0" w:type="auto"/>
            <w:vMerge w:val="restart"/>
            <w:vAlign w:val="center"/>
          </w:tcPr>
          <w:p w:rsidRPr="009804D8" w:rsidR="00DF0ED0" w:rsidP="00177CC2" w:rsidRDefault="00DF0ED0" w14:paraId="45D87BFF" w14:textId="77777777">
            <w:pPr>
              <w:jc w:val="both"/>
              <w:rPr>
                <w:rFonts w:ascii="Arial" w:hAnsi="Arial" w:cs="Arial"/>
                <w:color w:val="FF0000"/>
                <w:sz w:val="12"/>
                <w:szCs w:val="12"/>
              </w:rPr>
            </w:pPr>
            <w:r w:rsidRPr="00A704C5">
              <w:rPr>
                <w:rFonts w:ascii="Arial" w:hAnsi="Arial" w:cs="Arial"/>
                <w:sz w:val="12"/>
                <w:szCs w:val="12"/>
              </w:rPr>
              <w:t>GARANTIA DE SERIEDAD</w:t>
            </w:r>
          </w:p>
        </w:tc>
        <w:tc>
          <w:tcPr>
            <w:tcW w:w="0" w:type="auto"/>
            <w:vAlign w:val="center"/>
          </w:tcPr>
          <w:p w:rsidRPr="009804D8" w:rsidR="00DF0ED0" w:rsidP="00177CC2" w:rsidRDefault="00DF0ED0" w14:paraId="1D19CA6B" w14:textId="77777777">
            <w:pPr>
              <w:jc w:val="both"/>
              <w:rPr>
                <w:rFonts w:ascii="Arial" w:hAnsi="Arial" w:cs="Arial"/>
                <w:color w:val="FF0000"/>
                <w:sz w:val="12"/>
                <w:szCs w:val="12"/>
              </w:rPr>
            </w:pPr>
            <w:r w:rsidRPr="00A704C5">
              <w:rPr>
                <w:rFonts w:ascii="Arial" w:hAnsi="Arial" w:cs="Arial"/>
                <w:sz w:val="12"/>
                <w:szCs w:val="12"/>
              </w:rPr>
              <w:t>RIESGO JURIDICO</w:t>
            </w:r>
          </w:p>
        </w:tc>
        <w:tc>
          <w:tcPr>
            <w:tcW w:w="0" w:type="auto"/>
          </w:tcPr>
          <w:p w:rsidRPr="009804D8" w:rsidR="00DF0ED0" w:rsidP="00177CC2" w:rsidRDefault="00DF0ED0" w14:paraId="01772A1D" w14:textId="77777777">
            <w:pPr>
              <w:jc w:val="both"/>
              <w:rPr>
                <w:rFonts w:ascii="Arial" w:hAnsi="Arial" w:cs="Arial"/>
                <w:color w:val="FF0000"/>
                <w:sz w:val="12"/>
                <w:szCs w:val="12"/>
              </w:rPr>
            </w:pPr>
            <w:r w:rsidRPr="00A704C5">
              <w:rPr>
                <w:rFonts w:ascii="Arial" w:hAnsi="Arial" w:cs="Arial"/>
                <w:sz w:val="12"/>
                <w:szCs w:val="12"/>
              </w:rPr>
              <w:t>LA NO SUSCRIPCION DEL CONTRATO SIN JUSTA CAUSA</w:t>
            </w:r>
          </w:p>
        </w:tc>
        <w:tc>
          <w:tcPr>
            <w:tcW w:w="0" w:type="auto"/>
            <w:vMerge w:val="restart"/>
            <w:vAlign w:val="center"/>
          </w:tcPr>
          <w:p w:rsidRPr="009804D8" w:rsidR="00DF0ED0" w:rsidP="00177CC2" w:rsidRDefault="00DF0ED0" w14:paraId="539759B3" w14:textId="77777777">
            <w:pPr>
              <w:jc w:val="both"/>
              <w:rPr>
                <w:rFonts w:ascii="Arial" w:hAnsi="Arial" w:cs="Arial"/>
                <w:color w:val="FF0000"/>
                <w:sz w:val="12"/>
                <w:szCs w:val="12"/>
              </w:rPr>
            </w:pPr>
            <w:r w:rsidRPr="00A704C5">
              <w:rPr>
                <w:rFonts w:ascii="Arial" w:hAnsi="Arial" w:cs="Arial"/>
                <w:sz w:val="12"/>
                <w:szCs w:val="12"/>
              </w:rPr>
              <w:t>Diez por ciento (10%) DEL MONTO DEL PRESUPUESTO OFICIAL.</w:t>
            </w:r>
          </w:p>
        </w:tc>
        <w:tc>
          <w:tcPr>
            <w:tcW w:w="0" w:type="auto"/>
            <w:vMerge w:val="restart"/>
            <w:vAlign w:val="center"/>
          </w:tcPr>
          <w:p w:rsidRPr="009804D8" w:rsidR="00DF0ED0" w:rsidP="00177CC2" w:rsidRDefault="00DF0ED0" w14:paraId="70590696" w14:textId="77777777">
            <w:pPr>
              <w:ind w:left="-108"/>
              <w:jc w:val="both"/>
              <w:rPr>
                <w:rFonts w:ascii="Arial" w:hAnsi="Arial" w:cs="Arial"/>
                <w:color w:val="FF0000"/>
                <w:sz w:val="12"/>
                <w:szCs w:val="12"/>
              </w:rPr>
            </w:pPr>
            <w:r w:rsidRPr="00A704C5">
              <w:rPr>
                <w:rFonts w:ascii="Arial" w:hAnsi="Arial" w:cs="Arial"/>
                <w:sz w:val="12"/>
                <w:szCs w:val="12"/>
              </w:rPr>
              <w:t>PROPONENTE SELECCIONADO.</w:t>
            </w:r>
          </w:p>
        </w:tc>
        <w:tc>
          <w:tcPr>
            <w:tcW w:w="0" w:type="auto"/>
            <w:vMerge w:val="restart"/>
            <w:vAlign w:val="center"/>
          </w:tcPr>
          <w:p w:rsidRPr="009804D8" w:rsidR="00DF0ED0" w:rsidP="00177CC2" w:rsidRDefault="00DF0ED0" w14:paraId="225E96A4" w14:textId="77777777">
            <w:pPr>
              <w:jc w:val="both"/>
              <w:rPr>
                <w:rFonts w:ascii="Arial" w:hAnsi="Arial" w:cs="Arial"/>
                <w:color w:val="FF0000"/>
                <w:sz w:val="12"/>
                <w:szCs w:val="12"/>
              </w:rPr>
            </w:pPr>
            <w:r w:rsidRPr="00A704C5">
              <w:rPr>
                <w:rFonts w:ascii="Arial" w:hAnsi="Arial" w:cs="Arial"/>
                <w:sz w:val="12"/>
                <w:szCs w:val="12"/>
              </w:rPr>
              <w:t>DESDE LA PRESENTACION DE LA OFERTA Y POR CUATRO (4) MESES MAS.</w:t>
            </w:r>
          </w:p>
        </w:tc>
        <w:tc>
          <w:tcPr>
            <w:tcW w:w="0" w:type="auto"/>
            <w:vMerge w:val="restart"/>
            <w:vAlign w:val="center"/>
          </w:tcPr>
          <w:p w:rsidRPr="009804D8" w:rsidR="00DF0ED0" w:rsidP="00177CC2" w:rsidRDefault="00DF0ED0" w14:paraId="21C5C5A8" w14:textId="77777777">
            <w:pPr>
              <w:jc w:val="both"/>
              <w:rPr>
                <w:rFonts w:ascii="Arial" w:hAnsi="Arial" w:cs="Arial"/>
                <w:color w:val="FF0000"/>
                <w:sz w:val="12"/>
                <w:szCs w:val="12"/>
              </w:rPr>
            </w:pPr>
            <w:r w:rsidRPr="00A704C5">
              <w:rPr>
                <w:rFonts w:ascii="Arial" w:hAnsi="Arial" w:cs="Arial"/>
                <w:sz w:val="12"/>
                <w:szCs w:val="12"/>
              </w:rPr>
              <w:t xml:space="preserve">AMPARA LA NO SUSCRIPCIÓN DEL CONTRATO SIN JUSTA CAUSA POR EL DIEZ POR CIENTO (10%) DEL PRESUPUESTO OFICIAL DESDE LA PRESENTACIÓN DE LA OFERTA Y POR </w:t>
            </w:r>
            <w:r w:rsidRPr="00A704C5">
              <w:rPr>
                <w:rFonts w:ascii="Arial" w:hAnsi="Arial" w:cs="Arial"/>
                <w:sz w:val="12"/>
                <w:szCs w:val="12"/>
              </w:rPr>
              <w:t xml:space="preserve">CUATRO            </w:t>
            </w:r>
            <w:proofErr w:type="gramStart"/>
            <w:r w:rsidRPr="00A704C5">
              <w:rPr>
                <w:rFonts w:ascii="Arial" w:hAnsi="Arial" w:cs="Arial"/>
                <w:sz w:val="12"/>
                <w:szCs w:val="12"/>
              </w:rPr>
              <w:t xml:space="preserve">   (</w:t>
            </w:r>
            <w:proofErr w:type="gramEnd"/>
            <w:r w:rsidRPr="00A704C5">
              <w:rPr>
                <w:rFonts w:ascii="Arial" w:hAnsi="Arial" w:cs="Arial"/>
                <w:sz w:val="12"/>
                <w:szCs w:val="12"/>
              </w:rPr>
              <w:t>4) MESES MÁS.</w:t>
            </w:r>
          </w:p>
        </w:tc>
      </w:tr>
      <w:tr w:rsidRPr="009804D8" w:rsidR="00DF0ED0" w:rsidTr="00DF0ED0" w14:paraId="1E40E0B9" w14:textId="77777777">
        <w:tc>
          <w:tcPr>
            <w:tcW w:w="0" w:type="auto"/>
            <w:vMerge/>
          </w:tcPr>
          <w:p w:rsidRPr="009804D8" w:rsidR="00DF0ED0" w:rsidP="00177CC2" w:rsidRDefault="00DF0ED0" w14:paraId="1A3CE9FE" w14:textId="77777777">
            <w:pPr>
              <w:jc w:val="both"/>
              <w:rPr>
                <w:rFonts w:ascii="Arial" w:hAnsi="Arial" w:cs="Arial"/>
                <w:color w:val="FF0000"/>
                <w:sz w:val="12"/>
                <w:szCs w:val="12"/>
              </w:rPr>
            </w:pPr>
          </w:p>
        </w:tc>
        <w:tc>
          <w:tcPr>
            <w:tcW w:w="0" w:type="auto"/>
            <w:vAlign w:val="center"/>
          </w:tcPr>
          <w:p w:rsidRPr="009804D8" w:rsidR="00DF0ED0" w:rsidP="00177CC2" w:rsidRDefault="00DF0ED0" w14:paraId="2DE9867F" w14:textId="77777777">
            <w:pPr>
              <w:jc w:val="both"/>
              <w:rPr>
                <w:rFonts w:ascii="Arial" w:hAnsi="Arial" w:cs="Arial"/>
                <w:color w:val="FF0000"/>
                <w:sz w:val="12"/>
                <w:szCs w:val="12"/>
              </w:rPr>
            </w:pPr>
            <w:r w:rsidRPr="00A704C5">
              <w:rPr>
                <w:rFonts w:ascii="Arial" w:hAnsi="Arial" w:cs="Arial"/>
                <w:sz w:val="12"/>
                <w:szCs w:val="12"/>
              </w:rPr>
              <w:t>RIESGO JURIDICO</w:t>
            </w:r>
          </w:p>
        </w:tc>
        <w:tc>
          <w:tcPr>
            <w:tcW w:w="0" w:type="auto"/>
          </w:tcPr>
          <w:p w:rsidRPr="009804D8" w:rsidR="00DF0ED0" w:rsidP="00177CC2" w:rsidRDefault="00DF0ED0" w14:paraId="72D98C14" w14:textId="77777777">
            <w:pPr>
              <w:jc w:val="both"/>
              <w:rPr>
                <w:rFonts w:ascii="Arial" w:hAnsi="Arial" w:cs="Arial"/>
                <w:color w:val="FF0000"/>
                <w:sz w:val="12"/>
                <w:szCs w:val="12"/>
              </w:rPr>
            </w:pPr>
            <w:r w:rsidRPr="00A704C5">
              <w:rPr>
                <w:rFonts w:ascii="Arial" w:hAnsi="Arial" w:cs="Arial"/>
                <w:sz w:val="12"/>
                <w:szCs w:val="12"/>
              </w:rPr>
              <w:t xml:space="preserve">LA NO AMPLIACION DE LA VIGENCIA DE LA GARANTIA DE SERIEDAD DE OFERTA CUANDO EL TERMINO PREVISTO EN LA INVITACION PARA LA </w:t>
            </w:r>
            <w:proofErr w:type="gramStart"/>
            <w:r w:rsidRPr="00A704C5">
              <w:rPr>
                <w:rFonts w:ascii="Arial" w:hAnsi="Arial" w:cs="Arial"/>
                <w:sz w:val="12"/>
                <w:szCs w:val="12"/>
              </w:rPr>
              <w:t>ADJUDICACION  DEL</w:t>
            </w:r>
            <w:proofErr w:type="gramEnd"/>
            <w:r w:rsidRPr="00A704C5">
              <w:rPr>
                <w:rFonts w:ascii="Arial" w:hAnsi="Arial" w:cs="Arial"/>
                <w:sz w:val="12"/>
                <w:szCs w:val="12"/>
              </w:rPr>
              <w:t xml:space="preserve"> CONTRATO </w:t>
            </w:r>
            <w:r w:rsidRPr="00A704C5">
              <w:rPr>
                <w:rFonts w:ascii="Arial" w:hAnsi="Arial" w:cs="Arial"/>
                <w:sz w:val="12"/>
                <w:szCs w:val="12"/>
              </w:rPr>
              <w:t xml:space="preserve">SE PRORROGUE O CUANDO EL TERMINO PREVISTO PARA LA SUSCRIPCION DEL CONTRATO SE PRORROGUE SIEMPRE Y CUANDO ESAS PRORROGAS NO EXCEDAN UN TERMINO DE TRES MESES. </w:t>
            </w:r>
          </w:p>
        </w:tc>
        <w:tc>
          <w:tcPr>
            <w:tcW w:w="0" w:type="auto"/>
            <w:vMerge/>
          </w:tcPr>
          <w:p w:rsidRPr="009804D8" w:rsidR="00DF0ED0" w:rsidP="00177CC2" w:rsidRDefault="00DF0ED0" w14:paraId="1EDFC238" w14:textId="77777777">
            <w:pPr>
              <w:jc w:val="both"/>
              <w:rPr>
                <w:rFonts w:ascii="Arial" w:hAnsi="Arial" w:cs="Arial"/>
                <w:color w:val="FF0000"/>
                <w:sz w:val="12"/>
                <w:szCs w:val="12"/>
              </w:rPr>
            </w:pPr>
          </w:p>
        </w:tc>
        <w:tc>
          <w:tcPr>
            <w:tcW w:w="0" w:type="auto"/>
            <w:vMerge/>
          </w:tcPr>
          <w:p w:rsidRPr="009804D8" w:rsidR="00DF0ED0" w:rsidP="00177CC2" w:rsidRDefault="00DF0ED0" w14:paraId="092AA800" w14:textId="77777777">
            <w:pPr>
              <w:jc w:val="both"/>
              <w:rPr>
                <w:rFonts w:ascii="Arial" w:hAnsi="Arial" w:cs="Arial"/>
                <w:color w:val="FF0000"/>
                <w:sz w:val="12"/>
                <w:szCs w:val="12"/>
              </w:rPr>
            </w:pPr>
          </w:p>
        </w:tc>
        <w:tc>
          <w:tcPr>
            <w:tcW w:w="0" w:type="auto"/>
            <w:vMerge/>
          </w:tcPr>
          <w:p w:rsidRPr="009804D8" w:rsidR="00DF0ED0" w:rsidP="00177CC2" w:rsidRDefault="00DF0ED0" w14:paraId="447BD0AE" w14:textId="77777777">
            <w:pPr>
              <w:jc w:val="both"/>
              <w:rPr>
                <w:rFonts w:ascii="Arial" w:hAnsi="Arial" w:cs="Arial"/>
                <w:color w:val="FF0000"/>
                <w:sz w:val="12"/>
                <w:szCs w:val="12"/>
              </w:rPr>
            </w:pPr>
          </w:p>
        </w:tc>
        <w:tc>
          <w:tcPr>
            <w:tcW w:w="0" w:type="auto"/>
            <w:vMerge/>
          </w:tcPr>
          <w:p w:rsidRPr="009804D8" w:rsidR="00DF0ED0" w:rsidP="00177CC2" w:rsidRDefault="00DF0ED0" w14:paraId="5D018464" w14:textId="77777777">
            <w:pPr>
              <w:jc w:val="both"/>
              <w:rPr>
                <w:rFonts w:ascii="Arial" w:hAnsi="Arial" w:cs="Arial"/>
                <w:color w:val="FF0000"/>
                <w:sz w:val="12"/>
                <w:szCs w:val="12"/>
              </w:rPr>
            </w:pPr>
          </w:p>
        </w:tc>
      </w:tr>
      <w:tr w:rsidRPr="009804D8" w:rsidR="00DF0ED0" w:rsidTr="00DF0ED0" w14:paraId="428B629D" w14:textId="77777777">
        <w:tc>
          <w:tcPr>
            <w:tcW w:w="0" w:type="auto"/>
            <w:vMerge/>
          </w:tcPr>
          <w:p w:rsidRPr="009804D8" w:rsidR="00DF0ED0" w:rsidP="00177CC2" w:rsidRDefault="00DF0ED0" w14:paraId="39F9DE5E" w14:textId="77777777">
            <w:pPr>
              <w:jc w:val="both"/>
              <w:rPr>
                <w:rFonts w:ascii="Arial" w:hAnsi="Arial" w:cs="Arial"/>
                <w:color w:val="FF0000"/>
                <w:sz w:val="12"/>
                <w:szCs w:val="12"/>
              </w:rPr>
            </w:pPr>
          </w:p>
        </w:tc>
        <w:tc>
          <w:tcPr>
            <w:tcW w:w="0" w:type="auto"/>
            <w:vAlign w:val="center"/>
          </w:tcPr>
          <w:p w:rsidRPr="009804D8" w:rsidR="00DF0ED0" w:rsidP="00177CC2" w:rsidRDefault="00DF0ED0" w14:paraId="41D488BA" w14:textId="77777777">
            <w:pPr>
              <w:jc w:val="both"/>
              <w:rPr>
                <w:rFonts w:ascii="Arial" w:hAnsi="Arial" w:cs="Arial"/>
                <w:color w:val="FF0000"/>
                <w:sz w:val="12"/>
                <w:szCs w:val="12"/>
              </w:rPr>
            </w:pPr>
            <w:r w:rsidRPr="00A704C5">
              <w:rPr>
                <w:rFonts w:ascii="Arial" w:hAnsi="Arial" w:cs="Arial"/>
                <w:sz w:val="12"/>
                <w:szCs w:val="12"/>
              </w:rPr>
              <w:t>RIESGO JURIDICO</w:t>
            </w:r>
          </w:p>
        </w:tc>
        <w:tc>
          <w:tcPr>
            <w:tcW w:w="0" w:type="auto"/>
          </w:tcPr>
          <w:p w:rsidRPr="009804D8" w:rsidR="00DF0ED0" w:rsidP="00177CC2" w:rsidRDefault="00DF0ED0" w14:paraId="118E137A" w14:textId="77777777">
            <w:pPr>
              <w:jc w:val="both"/>
              <w:rPr>
                <w:rFonts w:ascii="Arial" w:hAnsi="Arial" w:cs="Arial"/>
                <w:color w:val="FF0000"/>
                <w:sz w:val="12"/>
                <w:szCs w:val="12"/>
              </w:rPr>
            </w:pPr>
            <w:r w:rsidRPr="00A704C5">
              <w:rPr>
                <w:rFonts w:ascii="Arial" w:hAnsi="Arial" w:cs="Arial"/>
                <w:sz w:val="12"/>
                <w:szCs w:val="12"/>
              </w:rPr>
              <w:t xml:space="preserve">LA FALTA DE OTORGAMIENTO POR PARTE DEL PROPONENTE SELECCIONADO DE GARANTIA DE CUMPLIMIENTO EXIGIDA POR </w:t>
            </w:r>
            <w:proofErr w:type="gramStart"/>
            <w:r w:rsidRPr="00A704C5">
              <w:rPr>
                <w:rFonts w:ascii="Arial" w:hAnsi="Arial" w:cs="Arial"/>
                <w:sz w:val="12"/>
                <w:szCs w:val="12"/>
              </w:rPr>
              <w:t>LA  ENTIDAD</w:t>
            </w:r>
            <w:proofErr w:type="gramEnd"/>
            <w:r w:rsidRPr="00A704C5">
              <w:rPr>
                <w:rFonts w:ascii="Arial" w:hAnsi="Arial" w:cs="Arial"/>
                <w:sz w:val="12"/>
                <w:szCs w:val="12"/>
              </w:rPr>
              <w:t xml:space="preserve"> PARA AMPARAR EL INCUMPLIMIENTO DE LAS OBLIGACIONES DEL CONTRATO.</w:t>
            </w:r>
          </w:p>
        </w:tc>
        <w:tc>
          <w:tcPr>
            <w:tcW w:w="0" w:type="auto"/>
            <w:vMerge/>
          </w:tcPr>
          <w:p w:rsidRPr="009804D8" w:rsidR="00DF0ED0" w:rsidP="00177CC2" w:rsidRDefault="00DF0ED0" w14:paraId="128DE2E0" w14:textId="77777777">
            <w:pPr>
              <w:jc w:val="both"/>
              <w:rPr>
                <w:rFonts w:ascii="Arial" w:hAnsi="Arial" w:cs="Arial"/>
                <w:color w:val="FF0000"/>
                <w:sz w:val="12"/>
                <w:szCs w:val="12"/>
              </w:rPr>
            </w:pPr>
          </w:p>
        </w:tc>
        <w:tc>
          <w:tcPr>
            <w:tcW w:w="0" w:type="auto"/>
            <w:vMerge/>
          </w:tcPr>
          <w:p w:rsidRPr="009804D8" w:rsidR="00DF0ED0" w:rsidP="00177CC2" w:rsidRDefault="00DF0ED0" w14:paraId="68455DA6" w14:textId="77777777">
            <w:pPr>
              <w:jc w:val="both"/>
              <w:rPr>
                <w:rFonts w:ascii="Arial" w:hAnsi="Arial" w:cs="Arial"/>
                <w:color w:val="FF0000"/>
                <w:sz w:val="12"/>
                <w:szCs w:val="12"/>
              </w:rPr>
            </w:pPr>
          </w:p>
        </w:tc>
        <w:tc>
          <w:tcPr>
            <w:tcW w:w="0" w:type="auto"/>
            <w:vMerge/>
          </w:tcPr>
          <w:p w:rsidRPr="009804D8" w:rsidR="00DF0ED0" w:rsidP="00177CC2" w:rsidRDefault="00DF0ED0" w14:paraId="4826A4F0" w14:textId="77777777">
            <w:pPr>
              <w:jc w:val="both"/>
              <w:rPr>
                <w:rFonts w:ascii="Arial" w:hAnsi="Arial" w:cs="Arial"/>
                <w:color w:val="FF0000"/>
                <w:sz w:val="12"/>
                <w:szCs w:val="12"/>
              </w:rPr>
            </w:pPr>
          </w:p>
        </w:tc>
        <w:tc>
          <w:tcPr>
            <w:tcW w:w="0" w:type="auto"/>
            <w:vMerge/>
          </w:tcPr>
          <w:p w:rsidRPr="009804D8" w:rsidR="00DF0ED0" w:rsidP="00177CC2" w:rsidRDefault="00DF0ED0" w14:paraId="0D9259CA" w14:textId="77777777">
            <w:pPr>
              <w:jc w:val="both"/>
              <w:rPr>
                <w:rFonts w:ascii="Arial" w:hAnsi="Arial" w:cs="Arial"/>
                <w:color w:val="FF0000"/>
                <w:sz w:val="12"/>
                <w:szCs w:val="12"/>
              </w:rPr>
            </w:pPr>
          </w:p>
        </w:tc>
      </w:tr>
      <w:tr w:rsidRPr="009804D8" w:rsidR="00DF0ED0" w:rsidTr="00DF0ED0" w14:paraId="626BF17C" w14:textId="77777777">
        <w:tc>
          <w:tcPr>
            <w:tcW w:w="0" w:type="auto"/>
            <w:vMerge/>
          </w:tcPr>
          <w:p w:rsidRPr="009804D8" w:rsidR="00DF0ED0" w:rsidP="00177CC2" w:rsidRDefault="00DF0ED0" w14:paraId="7852FEC4" w14:textId="77777777">
            <w:pPr>
              <w:jc w:val="both"/>
              <w:rPr>
                <w:rFonts w:ascii="Arial" w:hAnsi="Arial" w:cs="Arial"/>
                <w:color w:val="FF0000"/>
                <w:sz w:val="12"/>
                <w:szCs w:val="12"/>
              </w:rPr>
            </w:pPr>
          </w:p>
        </w:tc>
        <w:tc>
          <w:tcPr>
            <w:tcW w:w="0" w:type="auto"/>
            <w:vAlign w:val="center"/>
          </w:tcPr>
          <w:p w:rsidRPr="009804D8" w:rsidR="00DF0ED0" w:rsidP="00177CC2" w:rsidRDefault="00DF0ED0" w14:paraId="2304AE53" w14:textId="77777777">
            <w:pPr>
              <w:jc w:val="both"/>
              <w:rPr>
                <w:rFonts w:ascii="Arial" w:hAnsi="Arial" w:cs="Arial"/>
                <w:color w:val="FF0000"/>
                <w:sz w:val="12"/>
                <w:szCs w:val="12"/>
              </w:rPr>
            </w:pPr>
            <w:r w:rsidRPr="00A704C5">
              <w:rPr>
                <w:rFonts w:ascii="Arial" w:hAnsi="Arial" w:cs="Arial"/>
                <w:sz w:val="12"/>
                <w:szCs w:val="12"/>
              </w:rPr>
              <w:t>RIESGO JURIDICO</w:t>
            </w:r>
          </w:p>
        </w:tc>
        <w:tc>
          <w:tcPr>
            <w:tcW w:w="0" w:type="auto"/>
          </w:tcPr>
          <w:p w:rsidRPr="009804D8" w:rsidR="00DF0ED0" w:rsidP="00177CC2" w:rsidRDefault="00DF0ED0" w14:paraId="05A06938" w14:textId="77777777">
            <w:pPr>
              <w:jc w:val="both"/>
              <w:rPr>
                <w:rFonts w:ascii="Arial" w:hAnsi="Arial" w:cs="Arial"/>
                <w:color w:val="FF0000"/>
                <w:sz w:val="12"/>
                <w:szCs w:val="12"/>
              </w:rPr>
            </w:pPr>
            <w:r w:rsidRPr="00A704C5">
              <w:rPr>
                <w:rFonts w:ascii="Arial" w:hAnsi="Arial" w:cs="Arial"/>
                <w:sz w:val="12"/>
                <w:szCs w:val="12"/>
              </w:rPr>
              <w:t>EL RETIRO DE LA OFERTA DESPUES DE VENCIDO EL TERMINO FIJADO PARA LA PRESENTACION DE LAS OFERTAS.</w:t>
            </w:r>
          </w:p>
        </w:tc>
        <w:tc>
          <w:tcPr>
            <w:tcW w:w="0" w:type="auto"/>
            <w:vMerge/>
          </w:tcPr>
          <w:p w:rsidRPr="009804D8" w:rsidR="00DF0ED0" w:rsidP="00177CC2" w:rsidRDefault="00DF0ED0" w14:paraId="75F12C42" w14:textId="77777777">
            <w:pPr>
              <w:jc w:val="both"/>
              <w:rPr>
                <w:rFonts w:ascii="Arial" w:hAnsi="Arial" w:cs="Arial"/>
                <w:color w:val="FF0000"/>
                <w:sz w:val="12"/>
                <w:szCs w:val="12"/>
              </w:rPr>
            </w:pPr>
          </w:p>
        </w:tc>
        <w:tc>
          <w:tcPr>
            <w:tcW w:w="0" w:type="auto"/>
            <w:vMerge/>
          </w:tcPr>
          <w:p w:rsidRPr="009804D8" w:rsidR="00DF0ED0" w:rsidP="00177CC2" w:rsidRDefault="00DF0ED0" w14:paraId="403BD28B" w14:textId="77777777">
            <w:pPr>
              <w:jc w:val="both"/>
              <w:rPr>
                <w:rFonts w:ascii="Arial" w:hAnsi="Arial" w:cs="Arial"/>
                <w:color w:val="FF0000"/>
                <w:sz w:val="12"/>
                <w:szCs w:val="12"/>
              </w:rPr>
            </w:pPr>
          </w:p>
        </w:tc>
        <w:tc>
          <w:tcPr>
            <w:tcW w:w="0" w:type="auto"/>
            <w:vMerge/>
          </w:tcPr>
          <w:p w:rsidRPr="009804D8" w:rsidR="00DF0ED0" w:rsidP="00177CC2" w:rsidRDefault="00DF0ED0" w14:paraId="5208EDFF" w14:textId="77777777">
            <w:pPr>
              <w:jc w:val="both"/>
              <w:rPr>
                <w:rFonts w:ascii="Arial" w:hAnsi="Arial" w:cs="Arial"/>
                <w:color w:val="FF0000"/>
                <w:sz w:val="12"/>
                <w:szCs w:val="12"/>
              </w:rPr>
            </w:pPr>
          </w:p>
        </w:tc>
        <w:tc>
          <w:tcPr>
            <w:tcW w:w="0" w:type="auto"/>
            <w:vMerge/>
          </w:tcPr>
          <w:p w:rsidRPr="009804D8" w:rsidR="00DF0ED0" w:rsidP="00177CC2" w:rsidRDefault="00DF0ED0" w14:paraId="3B9F1EC3" w14:textId="77777777">
            <w:pPr>
              <w:jc w:val="both"/>
              <w:rPr>
                <w:rFonts w:ascii="Arial" w:hAnsi="Arial" w:cs="Arial"/>
                <w:color w:val="FF0000"/>
                <w:sz w:val="12"/>
                <w:szCs w:val="12"/>
              </w:rPr>
            </w:pPr>
          </w:p>
        </w:tc>
      </w:tr>
    </w:tbl>
    <w:p w:rsidRPr="00705329" w:rsidR="003B4E06" w:rsidP="003E7B0E" w:rsidRDefault="003B4E06" w14:paraId="621C094C" w14:textId="77777777">
      <w:pPr>
        <w:jc w:val="both"/>
        <w:rPr>
          <w:rFonts w:ascii="Arial" w:hAnsi="Arial" w:cs="Arial"/>
          <w:b/>
          <w:sz w:val="20"/>
          <w:szCs w:val="22"/>
          <w:lang w:val="es-CO"/>
        </w:rPr>
      </w:pPr>
    </w:p>
    <w:p w:rsidR="003E7B0E" w:rsidP="003E7B0E" w:rsidRDefault="003E7B0E" w14:paraId="689D8DFC" w14:textId="77777777">
      <w:pPr>
        <w:widowControl w:val="0"/>
        <w:autoSpaceDE w:val="0"/>
        <w:autoSpaceDN w:val="0"/>
        <w:adjustRightInd w:val="0"/>
        <w:spacing w:line="238" w:lineRule="auto"/>
        <w:ind w:left="3340"/>
        <w:rPr>
          <w:rFonts w:ascii="Arial" w:hAnsi="Arial" w:cs="Arial"/>
          <w:sz w:val="11"/>
          <w:szCs w:val="11"/>
          <w:lang w:val="es-CO"/>
        </w:rPr>
      </w:pPr>
    </w:p>
    <w:p w:rsidR="00BC4026" w:rsidP="003E7B0E" w:rsidRDefault="00BC4026" w14:paraId="6CAA48E2" w14:textId="77777777">
      <w:pPr>
        <w:widowControl w:val="0"/>
        <w:autoSpaceDE w:val="0"/>
        <w:autoSpaceDN w:val="0"/>
        <w:adjustRightInd w:val="0"/>
        <w:spacing w:line="238" w:lineRule="auto"/>
        <w:ind w:left="3340"/>
        <w:rPr>
          <w:rFonts w:ascii="Arial" w:hAnsi="Arial" w:cs="Arial"/>
          <w:sz w:val="11"/>
          <w:szCs w:val="11"/>
          <w:lang w:val="es-CO"/>
        </w:rPr>
      </w:pPr>
    </w:p>
    <w:p w:rsidR="00BC4026" w:rsidP="003E7B0E" w:rsidRDefault="00BC4026" w14:paraId="2D10DC93" w14:textId="77777777">
      <w:pPr>
        <w:widowControl w:val="0"/>
        <w:autoSpaceDE w:val="0"/>
        <w:autoSpaceDN w:val="0"/>
        <w:adjustRightInd w:val="0"/>
        <w:spacing w:line="238" w:lineRule="auto"/>
        <w:ind w:left="3340"/>
        <w:rPr>
          <w:rFonts w:ascii="Arial" w:hAnsi="Arial" w:cs="Arial"/>
          <w:sz w:val="11"/>
          <w:szCs w:val="11"/>
          <w:lang w:val="es-CO"/>
        </w:rPr>
      </w:pPr>
    </w:p>
    <w:p w:rsidR="00BC4026" w:rsidP="003E7B0E" w:rsidRDefault="00BC4026" w14:paraId="17C5EF44" w14:textId="77777777">
      <w:pPr>
        <w:widowControl w:val="0"/>
        <w:autoSpaceDE w:val="0"/>
        <w:autoSpaceDN w:val="0"/>
        <w:adjustRightInd w:val="0"/>
        <w:spacing w:line="238" w:lineRule="auto"/>
        <w:ind w:left="3340"/>
        <w:rPr>
          <w:rFonts w:ascii="Arial" w:hAnsi="Arial" w:cs="Arial"/>
          <w:sz w:val="11"/>
          <w:szCs w:val="11"/>
          <w:lang w:val="es-CO"/>
        </w:rPr>
      </w:pPr>
    </w:p>
    <w:p w:rsidR="00BC4026" w:rsidP="003E7B0E" w:rsidRDefault="00BC4026" w14:paraId="765FE2A3" w14:textId="77777777">
      <w:pPr>
        <w:widowControl w:val="0"/>
        <w:autoSpaceDE w:val="0"/>
        <w:autoSpaceDN w:val="0"/>
        <w:adjustRightInd w:val="0"/>
        <w:spacing w:line="238" w:lineRule="auto"/>
        <w:ind w:left="3340"/>
        <w:rPr>
          <w:rFonts w:ascii="Arial" w:hAnsi="Arial" w:cs="Arial"/>
          <w:sz w:val="11"/>
          <w:szCs w:val="11"/>
          <w:lang w:val="es-CO"/>
        </w:rPr>
      </w:pPr>
    </w:p>
    <w:p w:rsidR="00BC4026" w:rsidP="003E7B0E" w:rsidRDefault="00BC4026" w14:paraId="5D8A76B0" w14:textId="77777777">
      <w:pPr>
        <w:widowControl w:val="0"/>
        <w:autoSpaceDE w:val="0"/>
        <w:autoSpaceDN w:val="0"/>
        <w:adjustRightInd w:val="0"/>
        <w:spacing w:line="238" w:lineRule="auto"/>
        <w:ind w:left="3340"/>
        <w:rPr>
          <w:rFonts w:ascii="Arial" w:hAnsi="Arial" w:cs="Arial"/>
          <w:sz w:val="11"/>
          <w:szCs w:val="11"/>
          <w:lang w:val="es-CO"/>
        </w:rPr>
      </w:pPr>
    </w:p>
    <w:p w:rsidRPr="00705329" w:rsidR="00BC4026" w:rsidP="003E7B0E" w:rsidRDefault="00BC4026" w14:paraId="01B787D2" w14:textId="77777777">
      <w:pPr>
        <w:widowControl w:val="0"/>
        <w:autoSpaceDE w:val="0"/>
        <w:autoSpaceDN w:val="0"/>
        <w:adjustRightInd w:val="0"/>
        <w:spacing w:line="238" w:lineRule="auto"/>
        <w:ind w:left="3340"/>
        <w:rPr>
          <w:rFonts w:ascii="Arial" w:hAnsi="Arial" w:cs="Arial"/>
          <w:sz w:val="11"/>
          <w:szCs w:val="11"/>
          <w:lang w:val="es-CO"/>
        </w:rPr>
      </w:pPr>
    </w:p>
    <w:p w:rsidRPr="00705329" w:rsidR="003E7B0E" w:rsidP="003E7B0E" w:rsidRDefault="003E7B0E" w14:paraId="7F5CF388" w14:textId="77777777">
      <w:pPr>
        <w:pStyle w:val="Prrafodelista"/>
        <w:tabs>
          <w:tab w:val="left" w:pos="240"/>
        </w:tabs>
        <w:ind w:left="0"/>
        <w:jc w:val="center"/>
        <w:rPr>
          <w:rFonts w:ascii="Arial" w:hAnsi="Arial" w:cs="Arial"/>
          <w:b/>
          <w:sz w:val="2"/>
          <w:szCs w:val="20"/>
          <w:lang w:val="es-CO"/>
        </w:rPr>
      </w:pPr>
    </w:p>
    <w:p w:rsidRPr="00705329" w:rsidR="003E7B0E" w:rsidP="003E7B0E" w:rsidRDefault="003E7B0E" w14:paraId="2BF79355" w14:textId="77777777">
      <w:pPr>
        <w:jc w:val="both"/>
        <w:rPr>
          <w:rFonts w:ascii="Arial" w:hAnsi="Arial" w:cs="Arial"/>
          <w:b/>
          <w:sz w:val="18"/>
          <w:szCs w:val="20"/>
          <w:lang w:val="es-CO"/>
        </w:rPr>
      </w:pPr>
      <w:r w:rsidRPr="00705329">
        <w:rPr>
          <w:rFonts w:ascii="Arial" w:hAnsi="Arial" w:cs="Arial"/>
          <w:b/>
          <w:sz w:val="18"/>
          <w:szCs w:val="20"/>
          <w:lang w:val="es-CO"/>
        </w:rPr>
        <w:t>ETAPA CONTRACTUAL</w:t>
      </w:r>
    </w:p>
    <w:p w:rsidRPr="00705329" w:rsidR="003B4E06" w:rsidP="003E7B0E" w:rsidRDefault="003B4E06" w14:paraId="53DBDF25" w14:textId="77777777">
      <w:pPr>
        <w:jc w:val="both"/>
        <w:rPr>
          <w:rFonts w:ascii="Arial" w:hAnsi="Arial" w:cs="Arial"/>
          <w:b/>
          <w:sz w:val="8"/>
          <w:szCs w:val="20"/>
          <w:lang w:val="es-CO"/>
        </w:rPr>
      </w:pP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35"/>
        <w:gridCol w:w="1093"/>
        <w:gridCol w:w="1607"/>
        <w:gridCol w:w="1157"/>
        <w:gridCol w:w="1222"/>
        <w:gridCol w:w="1121"/>
        <w:gridCol w:w="2264"/>
      </w:tblGrid>
      <w:tr w:rsidRPr="009804D8" w:rsidR="00DF0ED0" w:rsidTr="00DF0ED0" w14:paraId="726257A0" w14:textId="77777777">
        <w:tc>
          <w:tcPr>
            <w:tcW w:w="0" w:type="auto"/>
            <w:shd w:val="clear" w:color="auto" w:fill="DDD9C3"/>
            <w:vAlign w:val="center"/>
          </w:tcPr>
          <w:p w:rsidRPr="00BA1AF0" w:rsidR="00DF0ED0" w:rsidP="00177CC2" w:rsidRDefault="00DF0ED0" w14:paraId="350C8248" w14:textId="77777777">
            <w:pPr>
              <w:jc w:val="center"/>
              <w:rPr>
                <w:rFonts w:ascii="Arial" w:hAnsi="Arial" w:cs="Arial"/>
                <w:b/>
                <w:color w:val="000000" w:themeColor="text1"/>
                <w:sz w:val="14"/>
                <w:szCs w:val="14"/>
              </w:rPr>
            </w:pPr>
            <w:r w:rsidRPr="00BA1AF0">
              <w:rPr>
                <w:rFonts w:ascii="Arial" w:hAnsi="Arial" w:cs="Arial"/>
                <w:b/>
                <w:color w:val="000000" w:themeColor="text1"/>
                <w:sz w:val="14"/>
                <w:szCs w:val="14"/>
              </w:rPr>
              <w:t>MECANISMO DE COBERTURA</w:t>
            </w:r>
          </w:p>
        </w:tc>
        <w:tc>
          <w:tcPr>
            <w:tcW w:w="0" w:type="auto"/>
            <w:shd w:val="clear" w:color="auto" w:fill="DDD9C3"/>
            <w:vAlign w:val="center"/>
          </w:tcPr>
          <w:p w:rsidRPr="00BA1AF0" w:rsidR="00DF0ED0" w:rsidP="00177CC2" w:rsidRDefault="00DF0ED0" w14:paraId="3BEED6F4" w14:textId="77777777">
            <w:pPr>
              <w:jc w:val="center"/>
              <w:rPr>
                <w:rFonts w:ascii="Arial" w:hAnsi="Arial" w:cs="Arial"/>
                <w:b/>
                <w:color w:val="000000" w:themeColor="text1"/>
                <w:sz w:val="14"/>
                <w:szCs w:val="14"/>
              </w:rPr>
            </w:pPr>
            <w:r w:rsidRPr="00BA1AF0">
              <w:rPr>
                <w:rFonts w:ascii="Arial" w:hAnsi="Arial" w:cs="Arial"/>
                <w:b/>
                <w:color w:val="000000" w:themeColor="text1"/>
                <w:sz w:val="14"/>
                <w:szCs w:val="14"/>
              </w:rPr>
              <w:t>CLASE DE RIESGO</w:t>
            </w:r>
          </w:p>
        </w:tc>
        <w:tc>
          <w:tcPr>
            <w:tcW w:w="0" w:type="auto"/>
            <w:shd w:val="clear" w:color="auto" w:fill="DDD9C3"/>
            <w:vAlign w:val="center"/>
          </w:tcPr>
          <w:p w:rsidRPr="00BA1AF0" w:rsidR="00DF0ED0" w:rsidP="00177CC2" w:rsidRDefault="00DF0ED0" w14:paraId="54B91D77" w14:textId="77777777">
            <w:pPr>
              <w:jc w:val="center"/>
              <w:rPr>
                <w:rFonts w:ascii="Arial" w:hAnsi="Arial" w:cs="Arial"/>
                <w:b/>
                <w:color w:val="000000" w:themeColor="text1"/>
                <w:sz w:val="14"/>
                <w:szCs w:val="14"/>
              </w:rPr>
            </w:pPr>
            <w:r w:rsidRPr="00BA1AF0">
              <w:rPr>
                <w:rFonts w:ascii="Arial" w:hAnsi="Arial" w:cs="Arial"/>
                <w:b/>
                <w:color w:val="000000" w:themeColor="text1"/>
                <w:sz w:val="14"/>
                <w:szCs w:val="14"/>
              </w:rPr>
              <w:t>TIPIFICACIÓN DE LOS RIESGOS</w:t>
            </w:r>
          </w:p>
        </w:tc>
        <w:tc>
          <w:tcPr>
            <w:tcW w:w="0" w:type="auto"/>
            <w:shd w:val="clear" w:color="auto" w:fill="DDD9C3"/>
            <w:vAlign w:val="center"/>
          </w:tcPr>
          <w:p w:rsidRPr="00BA1AF0" w:rsidR="00DF0ED0" w:rsidP="00177CC2" w:rsidRDefault="00DF0ED0" w14:paraId="5CAC3B5D" w14:textId="77777777">
            <w:pPr>
              <w:jc w:val="center"/>
              <w:rPr>
                <w:rFonts w:ascii="Arial" w:hAnsi="Arial" w:cs="Arial"/>
                <w:b/>
                <w:color w:val="000000" w:themeColor="text1"/>
                <w:sz w:val="14"/>
                <w:szCs w:val="14"/>
              </w:rPr>
            </w:pPr>
            <w:r w:rsidRPr="00BA1AF0">
              <w:rPr>
                <w:rFonts w:ascii="Arial" w:hAnsi="Arial" w:cs="Arial"/>
                <w:b/>
                <w:color w:val="000000" w:themeColor="text1"/>
                <w:sz w:val="14"/>
                <w:szCs w:val="14"/>
              </w:rPr>
              <w:t>ESTIMACIÓN DEL RIESGO</w:t>
            </w:r>
          </w:p>
        </w:tc>
        <w:tc>
          <w:tcPr>
            <w:tcW w:w="0" w:type="auto"/>
            <w:shd w:val="clear" w:color="auto" w:fill="DDD9C3"/>
            <w:vAlign w:val="center"/>
          </w:tcPr>
          <w:p w:rsidRPr="00BA1AF0" w:rsidR="00DF0ED0" w:rsidP="00177CC2" w:rsidRDefault="00DF0ED0" w14:paraId="566E5685" w14:textId="77777777">
            <w:pPr>
              <w:jc w:val="center"/>
              <w:rPr>
                <w:rFonts w:ascii="Arial" w:hAnsi="Arial" w:cs="Arial"/>
                <w:b/>
                <w:color w:val="000000" w:themeColor="text1"/>
                <w:sz w:val="14"/>
                <w:szCs w:val="14"/>
              </w:rPr>
            </w:pPr>
            <w:r w:rsidRPr="00BA1AF0">
              <w:rPr>
                <w:rFonts w:ascii="Arial" w:hAnsi="Arial" w:cs="Arial"/>
                <w:b/>
                <w:color w:val="000000" w:themeColor="text1"/>
                <w:sz w:val="14"/>
                <w:szCs w:val="14"/>
              </w:rPr>
              <w:t>ASIGNACIÓN DEL RIESGO</w:t>
            </w:r>
          </w:p>
        </w:tc>
        <w:tc>
          <w:tcPr>
            <w:tcW w:w="0" w:type="auto"/>
            <w:shd w:val="clear" w:color="auto" w:fill="DDD9C3"/>
            <w:vAlign w:val="center"/>
          </w:tcPr>
          <w:p w:rsidRPr="00BA1AF0" w:rsidR="00DF0ED0" w:rsidP="00177CC2" w:rsidRDefault="00DF0ED0" w14:paraId="61FA1032" w14:textId="77777777">
            <w:pPr>
              <w:jc w:val="center"/>
              <w:rPr>
                <w:rFonts w:ascii="Arial" w:hAnsi="Arial" w:cs="Arial"/>
                <w:b/>
                <w:color w:val="000000" w:themeColor="text1"/>
                <w:sz w:val="14"/>
                <w:szCs w:val="14"/>
              </w:rPr>
            </w:pPr>
            <w:r w:rsidRPr="00BA1AF0">
              <w:rPr>
                <w:rFonts w:ascii="Arial" w:hAnsi="Arial" w:cs="Arial"/>
                <w:b/>
                <w:color w:val="000000" w:themeColor="text1"/>
                <w:sz w:val="14"/>
                <w:szCs w:val="14"/>
              </w:rPr>
              <w:t>VIGENCIA</w:t>
            </w:r>
          </w:p>
        </w:tc>
        <w:tc>
          <w:tcPr>
            <w:tcW w:w="0" w:type="auto"/>
            <w:shd w:val="clear" w:color="auto" w:fill="DDD9C3"/>
            <w:vAlign w:val="center"/>
          </w:tcPr>
          <w:p w:rsidRPr="00BA1AF0" w:rsidR="00DF0ED0" w:rsidP="00177CC2" w:rsidRDefault="00DF0ED0" w14:paraId="514C2CDF" w14:textId="77777777">
            <w:pPr>
              <w:jc w:val="center"/>
              <w:rPr>
                <w:rFonts w:ascii="Arial" w:hAnsi="Arial" w:cs="Arial"/>
                <w:b/>
                <w:color w:val="000000" w:themeColor="text1"/>
                <w:sz w:val="14"/>
                <w:szCs w:val="14"/>
              </w:rPr>
            </w:pPr>
            <w:r w:rsidRPr="00BA1AF0">
              <w:rPr>
                <w:rFonts w:ascii="Arial" w:hAnsi="Arial" w:cs="Arial"/>
                <w:b/>
                <w:color w:val="000000" w:themeColor="text1"/>
                <w:sz w:val="14"/>
                <w:szCs w:val="14"/>
              </w:rPr>
              <w:t>JUSTIFICACIÓN COBERTURA / VIGENCIA</w:t>
            </w:r>
          </w:p>
        </w:tc>
      </w:tr>
      <w:tr w:rsidRPr="009804D8" w:rsidR="00DF0ED0" w:rsidTr="00DF0ED0" w14:paraId="073A70DD" w14:textId="77777777">
        <w:trPr>
          <w:trHeight w:val="366"/>
        </w:trPr>
        <w:tc>
          <w:tcPr>
            <w:tcW w:w="0" w:type="auto"/>
            <w:vAlign w:val="center"/>
          </w:tcPr>
          <w:p w:rsidRPr="009804D8" w:rsidR="00DF0ED0" w:rsidP="00177CC2" w:rsidRDefault="00DF0ED0" w14:paraId="41C8958D" w14:textId="77777777">
            <w:pPr>
              <w:jc w:val="both"/>
              <w:rPr>
                <w:rFonts w:ascii="Arial" w:hAnsi="Arial" w:cs="Arial"/>
                <w:color w:val="FF0000"/>
                <w:sz w:val="12"/>
                <w:szCs w:val="12"/>
              </w:rPr>
            </w:pPr>
            <w:r w:rsidRPr="00A704C5">
              <w:rPr>
                <w:rFonts w:ascii="Arial" w:hAnsi="Arial" w:cs="Arial"/>
                <w:sz w:val="12"/>
                <w:szCs w:val="12"/>
              </w:rPr>
              <w:t>GARANTIA UNICA</w:t>
            </w:r>
          </w:p>
        </w:tc>
        <w:tc>
          <w:tcPr>
            <w:tcW w:w="0" w:type="auto"/>
            <w:vAlign w:val="center"/>
          </w:tcPr>
          <w:p w:rsidRPr="009804D8" w:rsidR="00DF0ED0" w:rsidP="00177CC2" w:rsidRDefault="00DF0ED0" w14:paraId="471E28F3" w14:textId="77777777">
            <w:pPr>
              <w:jc w:val="both"/>
              <w:rPr>
                <w:rFonts w:ascii="Arial" w:hAnsi="Arial" w:cs="Arial"/>
                <w:color w:val="FF0000"/>
                <w:sz w:val="12"/>
                <w:szCs w:val="12"/>
              </w:rPr>
            </w:pPr>
            <w:r w:rsidRPr="00A704C5">
              <w:rPr>
                <w:rFonts w:ascii="Arial" w:hAnsi="Arial" w:cs="Arial"/>
                <w:sz w:val="12"/>
                <w:szCs w:val="12"/>
              </w:rPr>
              <w:t>RIESGO JURIDICO</w:t>
            </w:r>
          </w:p>
        </w:tc>
        <w:tc>
          <w:tcPr>
            <w:tcW w:w="0" w:type="auto"/>
            <w:vAlign w:val="center"/>
          </w:tcPr>
          <w:p w:rsidRPr="009804D8" w:rsidR="00DF0ED0" w:rsidP="00177CC2" w:rsidRDefault="00DF0ED0" w14:paraId="6B15CD3D" w14:textId="77777777">
            <w:pPr>
              <w:jc w:val="both"/>
              <w:rPr>
                <w:rFonts w:ascii="Arial" w:hAnsi="Arial" w:cs="Arial"/>
                <w:color w:val="FF0000"/>
                <w:sz w:val="12"/>
                <w:szCs w:val="12"/>
              </w:rPr>
            </w:pPr>
            <w:r w:rsidRPr="00A704C5">
              <w:rPr>
                <w:rFonts w:ascii="Arial" w:hAnsi="Arial" w:cs="Arial"/>
                <w:sz w:val="12"/>
                <w:szCs w:val="12"/>
              </w:rPr>
              <w:t>INCUMPLIMIENTO DEL CONTRATO.</w:t>
            </w:r>
          </w:p>
        </w:tc>
        <w:tc>
          <w:tcPr>
            <w:tcW w:w="0" w:type="auto"/>
            <w:vAlign w:val="center"/>
          </w:tcPr>
          <w:p w:rsidRPr="009804D8" w:rsidR="00DF0ED0" w:rsidP="00177CC2" w:rsidRDefault="00DF0ED0" w14:paraId="3E6F8AA1" w14:textId="77777777">
            <w:pPr>
              <w:jc w:val="both"/>
              <w:rPr>
                <w:rFonts w:ascii="Arial" w:hAnsi="Arial" w:cs="Arial"/>
                <w:color w:val="FF0000"/>
                <w:sz w:val="12"/>
                <w:szCs w:val="12"/>
              </w:rPr>
            </w:pPr>
            <w:r w:rsidRPr="00A704C5">
              <w:rPr>
                <w:rFonts w:ascii="Arial" w:hAnsi="Arial" w:cs="Arial"/>
                <w:sz w:val="12"/>
                <w:szCs w:val="12"/>
              </w:rPr>
              <w:t>VEINTE POR CIENTO (20%) DEL VALOR DEL CONTRATO</w:t>
            </w:r>
          </w:p>
        </w:tc>
        <w:tc>
          <w:tcPr>
            <w:tcW w:w="0" w:type="auto"/>
            <w:vAlign w:val="center"/>
          </w:tcPr>
          <w:p w:rsidRPr="009804D8" w:rsidR="00DF0ED0" w:rsidP="00177CC2" w:rsidRDefault="00DF0ED0" w14:paraId="58262ADD" w14:textId="77777777">
            <w:pPr>
              <w:jc w:val="both"/>
              <w:rPr>
                <w:rFonts w:ascii="Arial" w:hAnsi="Arial" w:cs="Arial"/>
                <w:color w:val="FF0000"/>
                <w:sz w:val="12"/>
                <w:szCs w:val="12"/>
              </w:rPr>
            </w:pPr>
            <w:r w:rsidRPr="00A704C5">
              <w:rPr>
                <w:rFonts w:ascii="Arial" w:hAnsi="Arial" w:cs="Arial"/>
                <w:sz w:val="12"/>
                <w:szCs w:val="12"/>
              </w:rPr>
              <w:t>CONTRATISTA</w:t>
            </w:r>
          </w:p>
        </w:tc>
        <w:tc>
          <w:tcPr>
            <w:tcW w:w="0" w:type="auto"/>
            <w:vAlign w:val="center"/>
          </w:tcPr>
          <w:p w:rsidRPr="009804D8" w:rsidR="00DF0ED0" w:rsidP="00177CC2" w:rsidRDefault="00DF0ED0" w14:paraId="4B473B19" w14:textId="77777777">
            <w:pPr>
              <w:jc w:val="both"/>
              <w:rPr>
                <w:rFonts w:ascii="Arial" w:hAnsi="Arial" w:cs="Arial"/>
                <w:color w:val="FF0000"/>
                <w:sz w:val="12"/>
                <w:szCs w:val="12"/>
              </w:rPr>
            </w:pPr>
            <w:r w:rsidRPr="00A704C5">
              <w:rPr>
                <w:rFonts w:ascii="Arial" w:hAnsi="Arial" w:cs="Arial"/>
                <w:sz w:val="12"/>
                <w:szCs w:val="12"/>
              </w:rPr>
              <w:t xml:space="preserve">VIGENTE POR UN TERMINO </w:t>
            </w:r>
            <w:proofErr w:type="gramStart"/>
            <w:r w:rsidRPr="00A704C5">
              <w:rPr>
                <w:rFonts w:ascii="Arial" w:hAnsi="Arial" w:cs="Arial"/>
                <w:sz w:val="12"/>
                <w:szCs w:val="12"/>
              </w:rPr>
              <w:t>IGUAL  A</w:t>
            </w:r>
            <w:proofErr w:type="gramEnd"/>
            <w:r w:rsidRPr="00A704C5">
              <w:rPr>
                <w:rFonts w:ascii="Arial" w:hAnsi="Arial" w:cs="Arial"/>
                <w:sz w:val="12"/>
                <w:szCs w:val="12"/>
              </w:rPr>
              <w:t xml:space="preserve"> LA VIGENCIA DEL CONTRATO Y SESENTA (60) DIAS CALENDARIO MAS</w:t>
            </w:r>
          </w:p>
        </w:tc>
        <w:tc>
          <w:tcPr>
            <w:tcW w:w="0" w:type="auto"/>
          </w:tcPr>
          <w:p w:rsidRPr="00A704C5" w:rsidR="00DF0ED0" w:rsidP="00177CC2" w:rsidRDefault="00DF0ED0" w14:paraId="06B30D9F" w14:textId="77777777">
            <w:pPr>
              <w:jc w:val="both"/>
              <w:rPr>
                <w:rFonts w:ascii="Arial" w:hAnsi="Arial" w:cs="Arial"/>
                <w:sz w:val="12"/>
                <w:szCs w:val="12"/>
              </w:rPr>
            </w:pPr>
          </w:p>
          <w:p w:rsidRPr="009804D8" w:rsidR="00DF0ED0" w:rsidP="00177CC2" w:rsidRDefault="00DF0ED0" w14:paraId="1E1E3094" w14:textId="77777777">
            <w:pPr>
              <w:jc w:val="both"/>
              <w:rPr>
                <w:rFonts w:ascii="Arial" w:hAnsi="Arial" w:cs="Arial"/>
                <w:color w:val="FF0000"/>
                <w:sz w:val="12"/>
                <w:szCs w:val="12"/>
              </w:rPr>
            </w:pPr>
            <w:r w:rsidRPr="00A704C5">
              <w:rPr>
                <w:rFonts w:ascii="Arial" w:hAnsi="Arial" w:cs="Arial"/>
                <w:sz w:val="12"/>
                <w:szCs w:val="12"/>
              </w:rPr>
              <w:t xml:space="preserve">AMPARA EL RIESGO DE INCUMPLIMIENTO DURANTE EL </w:t>
            </w:r>
            <w:proofErr w:type="gramStart"/>
            <w:r w:rsidRPr="00A704C5">
              <w:rPr>
                <w:rFonts w:ascii="Arial" w:hAnsi="Arial" w:cs="Arial"/>
                <w:sz w:val="12"/>
                <w:szCs w:val="12"/>
              </w:rPr>
              <w:t>PLAZO  DE</w:t>
            </w:r>
            <w:proofErr w:type="gramEnd"/>
            <w:r w:rsidRPr="00A704C5">
              <w:rPr>
                <w:rFonts w:ascii="Arial" w:hAnsi="Arial" w:cs="Arial"/>
                <w:sz w:val="12"/>
                <w:szCs w:val="12"/>
              </w:rPr>
              <w:t xml:space="preserve"> </w:t>
            </w:r>
            <w:proofErr w:type="gramStart"/>
            <w:r w:rsidRPr="00A704C5">
              <w:rPr>
                <w:rFonts w:ascii="Arial" w:hAnsi="Arial" w:cs="Arial"/>
                <w:sz w:val="12"/>
                <w:szCs w:val="12"/>
              </w:rPr>
              <w:t>EJECUCIÓN  Y</w:t>
            </w:r>
            <w:proofErr w:type="gramEnd"/>
            <w:r w:rsidRPr="00A704C5">
              <w:rPr>
                <w:rFonts w:ascii="Arial" w:hAnsi="Arial" w:cs="Arial"/>
                <w:sz w:val="12"/>
                <w:szCs w:val="12"/>
              </w:rPr>
              <w:t xml:space="preserve"> LIQUIDACION DEL CONTRATO LA ESTIMACION DEL RIESGO CUBRE EL 20% DEL VALOR DEL CONTRATO COMO QUIERA QUE SE PRETENDE EL PAGO PARCIAL O DEFINITIVO DE LOS PERJUICIOS QUE CAUSE A LA ENTIDAD EN LOS MISMOS TERMINOS DE LA CLAUSULA PENAL PECUNIARIA.</w:t>
            </w:r>
          </w:p>
        </w:tc>
      </w:tr>
      <w:tr w:rsidRPr="009804D8" w:rsidR="00DF0ED0" w:rsidTr="00DF0ED0" w14:paraId="4B88EEDB" w14:textId="77777777">
        <w:trPr>
          <w:trHeight w:val="432"/>
        </w:trPr>
        <w:tc>
          <w:tcPr>
            <w:tcW w:w="0" w:type="auto"/>
            <w:vAlign w:val="center"/>
          </w:tcPr>
          <w:p w:rsidRPr="009804D8" w:rsidR="00DF0ED0" w:rsidP="00177CC2" w:rsidRDefault="00DF0ED0" w14:paraId="6808929E" w14:textId="77777777">
            <w:pPr>
              <w:jc w:val="both"/>
              <w:rPr>
                <w:rFonts w:ascii="Arial" w:hAnsi="Arial" w:cs="Arial"/>
                <w:color w:val="FF0000"/>
                <w:sz w:val="12"/>
                <w:szCs w:val="12"/>
              </w:rPr>
            </w:pPr>
            <w:r w:rsidRPr="00A704C5">
              <w:rPr>
                <w:rFonts w:ascii="Arial" w:hAnsi="Arial" w:cs="Arial"/>
                <w:sz w:val="12"/>
                <w:szCs w:val="12"/>
              </w:rPr>
              <w:t>GARANTIA UNICA</w:t>
            </w:r>
          </w:p>
        </w:tc>
        <w:tc>
          <w:tcPr>
            <w:tcW w:w="0" w:type="auto"/>
            <w:vAlign w:val="center"/>
          </w:tcPr>
          <w:p w:rsidRPr="009804D8" w:rsidR="00DF0ED0" w:rsidP="00177CC2" w:rsidRDefault="00DF0ED0" w14:paraId="2BEDAA6A" w14:textId="77777777">
            <w:pPr>
              <w:jc w:val="both"/>
              <w:rPr>
                <w:rFonts w:ascii="Arial" w:hAnsi="Arial" w:cs="Arial"/>
                <w:color w:val="FF0000"/>
                <w:sz w:val="12"/>
                <w:szCs w:val="12"/>
              </w:rPr>
            </w:pPr>
            <w:r w:rsidRPr="00A704C5">
              <w:rPr>
                <w:rFonts w:ascii="Arial" w:hAnsi="Arial" w:cs="Arial"/>
                <w:sz w:val="12"/>
                <w:szCs w:val="12"/>
              </w:rPr>
              <w:t>RIESGO OPERATIVO</w:t>
            </w:r>
          </w:p>
        </w:tc>
        <w:tc>
          <w:tcPr>
            <w:tcW w:w="0" w:type="auto"/>
            <w:vAlign w:val="center"/>
          </w:tcPr>
          <w:p w:rsidRPr="009804D8" w:rsidR="00DF0ED0" w:rsidP="00177CC2" w:rsidRDefault="00DF0ED0" w14:paraId="57AF7761" w14:textId="77777777">
            <w:pPr>
              <w:jc w:val="both"/>
              <w:rPr>
                <w:rFonts w:ascii="Arial" w:hAnsi="Arial" w:cs="Arial"/>
                <w:color w:val="FF0000"/>
                <w:sz w:val="12"/>
                <w:szCs w:val="12"/>
              </w:rPr>
            </w:pPr>
            <w:r w:rsidRPr="00914296">
              <w:rPr>
                <w:rFonts w:ascii="Arial" w:hAnsi="Arial" w:cs="Arial"/>
                <w:sz w:val="13"/>
                <w:szCs w:val="13"/>
              </w:rPr>
              <w:t>CALIDAD DEL BIEN Y/O SERVICIOS.</w:t>
            </w:r>
          </w:p>
        </w:tc>
        <w:tc>
          <w:tcPr>
            <w:tcW w:w="0" w:type="auto"/>
            <w:vAlign w:val="center"/>
          </w:tcPr>
          <w:p w:rsidRPr="009804D8" w:rsidR="00DF0ED0" w:rsidP="00177CC2" w:rsidRDefault="00DF0ED0" w14:paraId="01839A09" w14:textId="77777777">
            <w:pPr>
              <w:jc w:val="both"/>
              <w:rPr>
                <w:rFonts w:ascii="Arial" w:hAnsi="Arial" w:cs="Arial"/>
                <w:color w:val="FF0000"/>
                <w:sz w:val="12"/>
                <w:szCs w:val="12"/>
              </w:rPr>
            </w:pPr>
            <w:r w:rsidRPr="00914296">
              <w:rPr>
                <w:rFonts w:ascii="Arial" w:hAnsi="Arial" w:cs="Arial"/>
                <w:sz w:val="13"/>
                <w:szCs w:val="13"/>
              </w:rPr>
              <w:t xml:space="preserve">CINCUENTA POR CIENTO (50%) DEL VALOR DE </w:t>
            </w:r>
            <w:r>
              <w:rPr>
                <w:rFonts w:ascii="Arial" w:hAnsi="Arial" w:cs="Arial"/>
                <w:sz w:val="13"/>
                <w:szCs w:val="13"/>
              </w:rPr>
              <w:t>CONTRATO</w:t>
            </w:r>
          </w:p>
        </w:tc>
        <w:tc>
          <w:tcPr>
            <w:tcW w:w="0" w:type="auto"/>
            <w:vAlign w:val="center"/>
          </w:tcPr>
          <w:p w:rsidRPr="009804D8" w:rsidR="00DF0ED0" w:rsidP="00177CC2" w:rsidRDefault="00DF0ED0" w14:paraId="30B8FDEC" w14:textId="77777777">
            <w:pPr>
              <w:jc w:val="both"/>
              <w:rPr>
                <w:rFonts w:ascii="Arial" w:hAnsi="Arial" w:cs="Arial"/>
                <w:color w:val="FF0000"/>
                <w:sz w:val="12"/>
                <w:szCs w:val="12"/>
              </w:rPr>
            </w:pPr>
            <w:r w:rsidRPr="00855B48">
              <w:rPr>
                <w:rFonts w:ascii="Arial" w:hAnsi="Arial" w:cs="Arial"/>
                <w:sz w:val="12"/>
                <w:szCs w:val="12"/>
              </w:rPr>
              <w:t>CONTRATISTA</w:t>
            </w:r>
          </w:p>
        </w:tc>
        <w:tc>
          <w:tcPr>
            <w:tcW w:w="0" w:type="auto"/>
            <w:vAlign w:val="center"/>
          </w:tcPr>
          <w:p w:rsidRPr="009804D8" w:rsidR="00DF0ED0" w:rsidP="00177CC2" w:rsidRDefault="00DF0ED0" w14:paraId="43F2187B" w14:textId="77777777">
            <w:pPr>
              <w:jc w:val="both"/>
              <w:rPr>
                <w:rFonts w:ascii="Arial" w:hAnsi="Arial" w:cs="Arial"/>
                <w:color w:val="FF0000"/>
                <w:sz w:val="12"/>
                <w:szCs w:val="12"/>
              </w:rPr>
            </w:pPr>
            <w:r w:rsidRPr="00855B48">
              <w:rPr>
                <w:rFonts w:ascii="Arial" w:hAnsi="Arial" w:cs="Arial"/>
                <w:sz w:val="12"/>
                <w:szCs w:val="12"/>
              </w:rPr>
              <w:t>VIGENTE POR UN</w:t>
            </w:r>
            <w:r>
              <w:rPr>
                <w:rFonts w:ascii="Arial" w:hAnsi="Arial" w:cs="Arial"/>
                <w:sz w:val="12"/>
                <w:szCs w:val="12"/>
              </w:rPr>
              <w:t xml:space="preserve"> TÉRMINO IGUAL A LA VIGENCIA DE</w:t>
            </w:r>
            <w:r w:rsidRPr="00855B48">
              <w:rPr>
                <w:rFonts w:ascii="Arial" w:hAnsi="Arial" w:cs="Arial"/>
                <w:sz w:val="12"/>
                <w:szCs w:val="12"/>
              </w:rPr>
              <w:t>L</w:t>
            </w:r>
            <w:r>
              <w:rPr>
                <w:rFonts w:ascii="Arial" w:hAnsi="Arial" w:cs="Arial"/>
                <w:sz w:val="12"/>
                <w:szCs w:val="12"/>
              </w:rPr>
              <w:t xml:space="preserve"> CONTRATO</w:t>
            </w:r>
            <w:r w:rsidRPr="00855B48">
              <w:rPr>
                <w:rFonts w:ascii="Arial" w:hAnsi="Arial" w:cs="Arial"/>
                <w:sz w:val="12"/>
                <w:szCs w:val="12"/>
              </w:rPr>
              <w:t xml:space="preserve"> Y UN (01) AÑO MÁS.</w:t>
            </w:r>
          </w:p>
        </w:tc>
        <w:tc>
          <w:tcPr>
            <w:tcW w:w="0" w:type="auto"/>
          </w:tcPr>
          <w:p w:rsidRPr="00855B48" w:rsidR="00DF0ED0" w:rsidP="00177CC2" w:rsidRDefault="00DF0ED0" w14:paraId="39A2128B" w14:textId="77777777">
            <w:pPr>
              <w:jc w:val="both"/>
              <w:rPr>
                <w:rFonts w:ascii="Arial" w:hAnsi="Arial" w:cs="Arial"/>
                <w:sz w:val="12"/>
                <w:szCs w:val="12"/>
              </w:rPr>
            </w:pPr>
          </w:p>
          <w:p w:rsidRPr="009804D8" w:rsidR="00DF0ED0" w:rsidP="00177CC2" w:rsidRDefault="00DF0ED0" w14:paraId="19AE3737" w14:textId="77777777">
            <w:pPr>
              <w:jc w:val="both"/>
              <w:rPr>
                <w:rFonts w:ascii="Arial" w:hAnsi="Arial" w:cs="Arial"/>
                <w:color w:val="FF0000"/>
                <w:sz w:val="12"/>
                <w:szCs w:val="12"/>
              </w:rPr>
            </w:pPr>
            <w:r w:rsidRPr="00855B48">
              <w:rPr>
                <w:rFonts w:ascii="Arial" w:hAnsi="Arial" w:cs="Arial"/>
                <w:sz w:val="12"/>
                <w:szCs w:val="12"/>
              </w:rPr>
              <w:t>AMPARA EL RIESGO DE MALA CALIDAD DEL SERVICIO DURANTE EL PLAZO DE EJECUCIÓN Y EL TIEMPO QUE CUBRE LA GARANTÍA TÉCNICA. LA ESTIMACIÓN DEL RIESGO CUBRE EL CINCUENTA POR CIENTO (50%) DEL VALOR DEL SERVICIO PRESTADO Y EL PERJUICIO ADMINISTRATIVO POR LA POSIBLE PÉRDIDA DE LOS RECURSOS, LOS GASTOS OCASIONADOS POR EL PROCESO Y LA DEFICIENTE PRESTACIÓN DEL SERVICIO REQUERIDO.</w:t>
            </w:r>
          </w:p>
        </w:tc>
      </w:tr>
      <w:tr w:rsidRPr="009804D8" w:rsidR="00DF0ED0" w:rsidTr="00DF0ED0" w14:paraId="3E80BF52" w14:textId="77777777">
        <w:trPr>
          <w:trHeight w:val="410"/>
        </w:trPr>
        <w:tc>
          <w:tcPr>
            <w:tcW w:w="0" w:type="auto"/>
            <w:vAlign w:val="center"/>
          </w:tcPr>
          <w:p w:rsidRPr="009804D8" w:rsidR="00DF0ED0" w:rsidP="00177CC2" w:rsidRDefault="00DF0ED0" w14:paraId="5F401209" w14:textId="77777777">
            <w:pPr>
              <w:jc w:val="both"/>
              <w:rPr>
                <w:rFonts w:ascii="Arial" w:hAnsi="Arial" w:cs="Arial"/>
                <w:color w:val="FF0000"/>
                <w:sz w:val="12"/>
                <w:szCs w:val="12"/>
              </w:rPr>
            </w:pPr>
            <w:r w:rsidRPr="00A704C5">
              <w:rPr>
                <w:rFonts w:ascii="Arial" w:hAnsi="Arial" w:cs="Arial"/>
                <w:sz w:val="12"/>
                <w:szCs w:val="12"/>
              </w:rPr>
              <w:t>GARANTIA UNICA</w:t>
            </w:r>
          </w:p>
        </w:tc>
        <w:tc>
          <w:tcPr>
            <w:tcW w:w="0" w:type="auto"/>
            <w:vAlign w:val="center"/>
          </w:tcPr>
          <w:p w:rsidRPr="009804D8" w:rsidR="00DF0ED0" w:rsidP="00177CC2" w:rsidRDefault="00DF0ED0" w14:paraId="3800D23D" w14:textId="77777777">
            <w:pPr>
              <w:jc w:val="both"/>
              <w:rPr>
                <w:rFonts w:ascii="Arial" w:hAnsi="Arial" w:cs="Arial"/>
                <w:color w:val="FF0000"/>
                <w:sz w:val="12"/>
                <w:szCs w:val="12"/>
              </w:rPr>
            </w:pPr>
            <w:r w:rsidRPr="00A704C5">
              <w:rPr>
                <w:rFonts w:ascii="Arial" w:hAnsi="Arial" w:cs="Arial"/>
                <w:sz w:val="12"/>
                <w:szCs w:val="12"/>
              </w:rPr>
              <w:t>RIESGO JURIDICO</w:t>
            </w:r>
          </w:p>
        </w:tc>
        <w:tc>
          <w:tcPr>
            <w:tcW w:w="0" w:type="auto"/>
            <w:vAlign w:val="center"/>
          </w:tcPr>
          <w:p w:rsidRPr="009804D8" w:rsidR="00DF0ED0" w:rsidP="00177CC2" w:rsidRDefault="00DF0ED0" w14:paraId="128E4860" w14:textId="77777777">
            <w:pPr>
              <w:jc w:val="both"/>
              <w:rPr>
                <w:rFonts w:ascii="Arial" w:hAnsi="Arial" w:cs="Arial"/>
                <w:color w:val="FF0000"/>
                <w:sz w:val="12"/>
                <w:szCs w:val="12"/>
              </w:rPr>
            </w:pPr>
            <w:r w:rsidRPr="00A704C5">
              <w:rPr>
                <w:rFonts w:ascii="Arial" w:hAnsi="Arial" w:cs="Arial"/>
                <w:sz w:val="12"/>
                <w:szCs w:val="12"/>
              </w:rPr>
              <w:t>NO PAGO DE SALARIOS PRESTACIONES E INDEMNIZACIONES LABORALES.</w:t>
            </w:r>
          </w:p>
        </w:tc>
        <w:tc>
          <w:tcPr>
            <w:tcW w:w="0" w:type="auto"/>
            <w:vAlign w:val="center"/>
          </w:tcPr>
          <w:p w:rsidRPr="009804D8" w:rsidR="00DF0ED0" w:rsidP="00177CC2" w:rsidRDefault="00DF0ED0" w14:paraId="777B5906" w14:textId="77777777">
            <w:pPr>
              <w:jc w:val="both"/>
              <w:rPr>
                <w:rFonts w:ascii="Arial" w:hAnsi="Arial" w:cs="Arial"/>
                <w:color w:val="FF0000"/>
                <w:sz w:val="12"/>
                <w:szCs w:val="12"/>
              </w:rPr>
            </w:pPr>
            <w:r w:rsidRPr="00A704C5">
              <w:rPr>
                <w:rFonts w:ascii="Arial" w:hAnsi="Arial" w:cs="Arial"/>
                <w:sz w:val="12"/>
                <w:szCs w:val="12"/>
              </w:rPr>
              <w:t>CINCO POR CIENTO (5%) DEL VALOR DEL CONTRATO.</w:t>
            </w:r>
          </w:p>
        </w:tc>
        <w:tc>
          <w:tcPr>
            <w:tcW w:w="0" w:type="auto"/>
            <w:vAlign w:val="center"/>
          </w:tcPr>
          <w:p w:rsidRPr="009804D8" w:rsidR="00DF0ED0" w:rsidP="00177CC2" w:rsidRDefault="00DF0ED0" w14:paraId="52132654" w14:textId="77777777">
            <w:pPr>
              <w:jc w:val="both"/>
              <w:rPr>
                <w:rFonts w:ascii="Arial" w:hAnsi="Arial" w:cs="Arial"/>
                <w:color w:val="FF0000"/>
                <w:sz w:val="12"/>
                <w:szCs w:val="12"/>
              </w:rPr>
            </w:pPr>
            <w:r w:rsidRPr="00A704C5">
              <w:rPr>
                <w:rFonts w:ascii="Arial" w:hAnsi="Arial" w:cs="Arial"/>
                <w:sz w:val="12"/>
                <w:szCs w:val="12"/>
              </w:rPr>
              <w:t>CONTRATISTA</w:t>
            </w:r>
          </w:p>
        </w:tc>
        <w:tc>
          <w:tcPr>
            <w:tcW w:w="0" w:type="auto"/>
            <w:vAlign w:val="center"/>
          </w:tcPr>
          <w:p w:rsidRPr="009804D8" w:rsidR="00DF0ED0" w:rsidP="00177CC2" w:rsidRDefault="00DF0ED0" w14:paraId="43B234C4" w14:textId="77777777">
            <w:pPr>
              <w:jc w:val="both"/>
              <w:rPr>
                <w:rFonts w:ascii="Arial" w:hAnsi="Arial" w:cs="Arial"/>
                <w:color w:val="FF0000"/>
                <w:sz w:val="12"/>
                <w:szCs w:val="12"/>
              </w:rPr>
            </w:pPr>
            <w:r w:rsidRPr="00A704C5">
              <w:rPr>
                <w:rFonts w:ascii="Arial" w:hAnsi="Arial" w:cs="Arial"/>
                <w:sz w:val="12"/>
                <w:szCs w:val="12"/>
              </w:rPr>
              <w:t>VIGENTE POR UN TERMINO IGUAL A LA VIGENCIA DEL CONTRATO Y TRES (3) AÑOS MAS</w:t>
            </w:r>
          </w:p>
        </w:tc>
        <w:tc>
          <w:tcPr>
            <w:tcW w:w="0" w:type="auto"/>
          </w:tcPr>
          <w:p w:rsidRPr="009804D8" w:rsidR="00DF0ED0" w:rsidP="00177CC2" w:rsidRDefault="00DF0ED0" w14:paraId="269F0B49" w14:textId="77777777">
            <w:pPr>
              <w:jc w:val="both"/>
              <w:rPr>
                <w:rFonts w:ascii="Arial" w:hAnsi="Arial" w:cs="Arial"/>
                <w:color w:val="FF0000"/>
                <w:sz w:val="12"/>
                <w:szCs w:val="12"/>
              </w:rPr>
            </w:pPr>
            <w:r w:rsidRPr="00A704C5">
              <w:rPr>
                <w:rFonts w:ascii="Arial" w:hAnsi="Arial" w:cs="Arial"/>
                <w:sz w:val="12"/>
                <w:szCs w:val="12"/>
                <w:lang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r w:rsidRPr="009804D8" w:rsidR="00DF0ED0" w:rsidTr="00DF0ED0" w14:paraId="0BD74F41" w14:textId="77777777">
        <w:trPr>
          <w:trHeight w:val="410"/>
        </w:trPr>
        <w:tc>
          <w:tcPr>
            <w:tcW w:w="0" w:type="auto"/>
            <w:vAlign w:val="center"/>
          </w:tcPr>
          <w:p w:rsidRPr="009804D8" w:rsidR="00DF0ED0" w:rsidP="00177CC2" w:rsidRDefault="00DF0ED0" w14:paraId="6C38716C" w14:textId="77777777">
            <w:pPr>
              <w:jc w:val="both"/>
              <w:rPr>
                <w:rFonts w:ascii="Arial" w:hAnsi="Arial" w:cs="Arial"/>
                <w:color w:val="FF0000"/>
                <w:sz w:val="12"/>
                <w:szCs w:val="12"/>
              </w:rPr>
            </w:pPr>
            <w:r w:rsidRPr="00CC0E9A">
              <w:rPr>
                <w:rFonts w:ascii="Arial" w:hAnsi="Arial" w:cs="Arial"/>
                <w:sz w:val="14"/>
                <w:szCs w:val="14"/>
              </w:rPr>
              <w:t>GARANTÍA ÚNICA</w:t>
            </w:r>
          </w:p>
        </w:tc>
        <w:tc>
          <w:tcPr>
            <w:tcW w:w="0" w:type="auto"/>
            <w:vAlign w:val="center"/>
          </w:tcPr>
          <w:p w:rsidRPr="009804D8" w:rsidR="00DF0ED0" w:rsidP="00177CC2" w:rsidRDefault="00DF0ED0" w14:paraId="4C6424C2" w14:textId="77777777">
            <w:pPr>
              <w:jc w:val="both"/>
              <w:rPr>
                <w:rFonts w:ascii="Arial" w:hAnsi="Arial" w:cs="Arial"/>
                <w:color w:val="FF0000"/>
                <w:sz w:val="12"/>
                <w:szCs w:val="12"/>
              </w:rPr>
            </w:pPr>
            <w:r w:rsidRPr="00CC0E9A">
              <w:rPr>
                <w:rFonts w:ascii="Arial" w:hAnsi="Arial" w:cs="Arial"/>
                <w:sz w:val="14"/>
                <w:szCs w:val="14"/>
              </w:rPr>
              <w:t>RIESGO FINANCIERO</w:t>
            </w:r>
          </w:p>
        </w:tc>
        <w:tc>
          <w:tcPr>
            <w:tcW w:w="0" w:type="auto"/>
            <w:vAlign w:val="center"/>
          </w:tcPr>
          <w:p w:rsidR="00DF0ED0" w:rsidP="00177CC2" w:rsidRDefault="00DF0ED0" w14:paraId="38E30F4D" w14:textId="77777777">
            <w:pPr>
              <w:jc w:val="both"/>
              <w:rPr>
                <w:rFonts w:ascii="Arial" w:hAnsi="Arial" w:cs="Arial"/>
                <w:sz w:val="14"/>
                <w:szCs w:val="14"/>
              </w:rPr>
            </w:pPr>
            <w:r w:rsidRPr="00CC0E9A">
              <w:rPr>
                <w:rFonts w:ascii="Arial" w:hAnsi="Arial" w:cs="Arial"/>
                <w:sz w:val="14"/>
                <w:szCs w:val="14"/>
              </w:rPr>
              <w:t>DAÑOS A TERCEROS POR RESPONSABILIDAD CIVIL EXTRACONT</w:t>
            </w:r>
          </w:p>
          <w:p w:rsidRPr="009804D8" w:rsidR="00DF0ED0" w:rsidP="00177CC2" w:rsidRDefault="00DF0ED0" w14:paraId="79CEDB3B" w14:textId="77777777">
            <w:pPr>
              <w:jc w:val="both"/>
              <w:rPr>
                <w:rFonts w:ascii="Arial" w:hAnsi="Arial" w:cs="Arial"/>
                <w:color w:val="FF0000"/>
                <w:sz w:val="12"/>
                <w:szCs w:val="12"/>
              </w:rPr>
            </w:pPr>
            <w:r w:rsidRPr="00CC0E9A">
              <w:rPr>
                <w:rFonts w:ascii="Arial" w:hAnsi="Arial" w:cs="Arial"/>
                <w:sz w:val="14"/>
                <w:szCs w:val="14"/>
              </w:rPr>
              <w:t>RACTUAL.</w:t>
            </w:r>
          </w:p>
        </w:tc>
        <w:tc>
          <w:tcPr>
            <w:tcW w:w="0" w:type="auto"/>
            <w:vAlign w:val="center"/>
          </w:tcPr>
          <w:p w:rsidRPr="009804D8" w:rsidR="00DF0ED0" w:rsidP="00177CC2" w:rsidRDefault="00DF0ED0" w14:paraId="0FBD539B" w14:textId="77777777">
            <w:pPr>
              <w:jc w:val="both"/>
              <w:rPr>
                <w:rFonts w:ascii="Arial" w:hAnsi="Arial" w:cs="Arial"/>
                <w:color w:val="FF0000"/>
                <w:sz w:val="12"/>
                <w:szCs w:val="12"/>
              </w:rPr>
            </w:pPr>
            <w:r w:rsidRPr="00CC0E9A">
              <w:rPr>
                <w:rFonts w:ascii="Arial" w:hAnsi="Arial" w:cs="Arial"/>
                <w:sz w:val="14"/>
                <w:szCs w:val="14"/>
              </w:rPr>
              <w:t>200 SMMLV</w:t>
            </w:r>
          </w:p>
        </w:tc>
        <w:tc>
          <w:tcPr>
            <w:tcW w:w="0" w:type="auto"/>
            <w:vAlign w:val="center"/>
          </w:tcPr>
          <w:p w:rsidRPr="009804D8" w:rsidR="00DF0ED0" w:rsidP="00177CC2" w:rsidRDefault="00DF0ED0" w14:paraId="6D3D2DCF" w14:textId="77777777">
            <w:pPr>
              <w:jc w:val="both"/>
              <w:rPr>
                <w:rFonts w:ascii="Arial" w:hAnsi="Arial" w:cs="Arial"/>
                <w:color w:val="FF0000"/>
                <w:sz w:val="12"/>
                <w:szCs w:val="12"/>
              </w:rPr>
            </w:pPr>
            <w:r w:rsidRPr="00CC0E9A">
              <w:rPr>
                <w:rFonts w:ascii="Arial" w:hAnsi="Arial" w:cs="Arial"/>
                <w:sz w:val="14"/>
                <w:szCs w:val="14"/>
              </w:rPr>
              <w:t>CONTRATISTA</w:t>
            </w:r>
          </w:p>
        </w:tc>
        <w:tc>
          <w:tcPr>
            <w:tcW w:w="0" w:type="auto"/>
            <w:vAlign w:val="center"/>
          </w:tcPr>
          <w:p w:rsidRPr="009804D8" w:rsidR="00DF0ED0" w:rsidP="00177CC2" w:rsidRDefault="00DF0ED0" w14:paraId="5F13497F" w14:textId="77777777">
            <w:pPr>
              <w:jc w:val="both"/>
              <w:rPr>
                <w:rFonts w:ascii="Arial" w:hAnsi="Arial" w:cs="Arial"/>
                <w:color w:val="FF0000"/>
                <w:sz w:val="12"/>
                <w:szCs w:val="12"/>
              </w:rPr>
            </w:pPr>
            <w:r w:rsidRPr="00CC0E9A">
              <w:rPr>
                <w:rFonts w:ascii="Arial" w:hAnsi="Arial" w:cs="Arial"/>
                <w:sz w:val="14"/>
                <w:szCs w:val="14"/>
              </w:rPr>
              <w:t>VIGENTE POR EL TÉRMINO DE LA VIGENCIA DE</w:t>
            </w:r>
            <w:r>
              <w:rPr>
                <w:rFonts w:ascii="Arial" w:hAnsi="Arial" w:cs="Arial"/>
                <w:sz w:val="14"/>
                <w:szCs w:val="14"/>
              </w:rPr>
              <w:t xml:space="preserve">L CONTRATO </w:t>
            </w:r>
          </w:p>
        </w:tc>
        <w:tc>
          <w:tcPr>
            <w:tcW w:w="0" w:type="auto"/>
          </w:tcPr>
          <w:p w:rsidRPr="009804D8" w:rsidR="00DF0ED0" w:rsidP="00177CC2" w:rsidRDefault="00DF0ED0" w14:paraId="01F76B2D" w14:textId="77777777">
            <w:pPr>
              <w:jc w:val="both"/>
              <w:rPr>
                <w:rFonts w:ascii="Arial" w:hAnsi="Arial" w:cs="Arial"/>
                <w:color w:val="FF0000"/>
                <w:sz w:val="12"/>
                <w:szCs w:val="12"/>
              </w:rPr>
            </w:pPr>
            <w:r w:rsidRPr="00CC0E9A">
              <w:rPr>
                <w:rFonts w:ascii="Arial" w:hAnsi="Arial" w:cs="Arial"/>
                <w:sz w:val="14"/>
                <w:szCs w:val="14"/>
              </w:rPr>
              <w:t>AMPARA LOS DAÑOS PRODUCIDOS POR EL CONTRATISTA CON OCASIÓN DE LA EJECUCIÓN DEL CONTRATO AMPARADO, Y SERÁN BENEFICIARIOS TANTO LA ENTIDAD CONTRATANTE COMO LOS TERCEROS QUE PUEDAN RESULTAR AFECTADOS POR LA RESPONSABILIDAD EXTRACONTRACTUAL CONTRATISTA.</w:t>
            </w:r>
          </w:p>
        </w:tc>
      </w:tr>
    </w:tbl>
    <w:p w:rsidR="003E7B0E" w:rsidP="003E7B0E" w:rsidRDefault="00B82418" w14:paraId="089F2FC0" w14:textId="1406E5A4">
      <w:pPr>
        <w:rPr>
          <w:rFonts w:ascii="Arial" w:hAnsi="Arial" w:cs="Arial"/>
          <w:b/>
          <w:sz w:val="18"/>
          <w:szCs w:val="20"/>
          <w:lang w:val="es-CO"/>
        </w:rPr>
      </w:pPr>
      <w:r w:rsidRPr="00705329">
        <w:rPr>
          <w:rFonts w:ascii="Arial" w:hAnsi="Arial" w:cs="Arial"/>
          <w:b/>
          <w:sz w:val="18"/>
          <w:szCs w:val="20"/>
          <w:lang w:val="es-CO"/>
        </w:rPr>
        <w:t>CLAUSULAS SANCIONATORIAS</w:t>
      </w:r>
    </w:p>
    <w:p w:rsidRPr="00705329" w:rsidR="00B82418" w:rsidP="003E7B0E" w:rsidRDefault="00B82418" w14:paraId="4DFA6ECB" w14:textId="77777777">
      <w:pPr>
        <w:rPr>
          <w:rFonts w:ascii="Arial" w:hAnsi="Arial" w:cs="Arial"/>
          <w:b/>
          <w:sz w:val="18"/>
          <w:szCs w:val="20"/>
          <w:lang w:val="es-CO"/>
        </w:rPr>
      </w:pP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50"/>
        <w:gridCol w:w="878"/>
        <w:gridCol w:w="1389"/>
        <w:gridCol w:w="1321"/>
        <w:gridCol w:w="1063"/>
        <w:gridCol w:w="1984"/>
        <w:gridCol w:w="2122"/>
      </w:tblGrid>
      <w:tr w:rsidRPr="00705329" w:rsidR="003B4E06" w:rsidTr="003B4E06" w14:paraId="21CD269E" w14:textId="77777777">
        <w:trPr>
          <w:trHeight w:val="1549"/>
        </w:trPr>
        <w:tc>
          <w:tcPr>
            <w:tcW w:w="488" w:type="pct"/>
            <w:vAlign w:val="center"/>
          </w:tcPr>
          <w:p w:rsidRPr="00705329" w:rsidR="003B4E06" w:rsidP="00FE2624" w:rsidRDefault="003B4E06" w14:paraId="5DF7A09B" w14:textId="77777777">
            <w:pPr>
              <w:jc w:val="both"/>
              <w:rPr>
                <w:rFonts w:ascii="Arial" w:hAnsi="Arial" w:cs="Arial"/>
                <w:sz w:val="12"/>
                <w:szCs w:val="12"/>
                <w:lang w:val="es-CO"/>
              </w:rPr>
            </w:pPr>
            <w:r w:rsidRPr="00705329">
              <w:rPr>
                <w:rFonts w:ascii="Arial" w:hAnsi="Arial" w:cs="Arial"/>
                <w:sz w:val="12"/>
                <w:szCs w:val="12"/>
                <w:lang w:val="es-CO"/>
              </w:rPr>
              <w:t>MULTA</w:t>
            </w:r>
          </w:p>
        </w:tc>
        <w:tc>
          <w:tcPr>
            <w:tcW w:w="453" w:type="pct"/>
            <w:vAlign w:val="center"/>
          </w:tcPr>
          <w:p w:rsidRPr="00705329" w:rsidR="003B4E06" w:rsidP="00FE2624" w:rsidRDefault="003B4E06" w14:paraId="7FD93B90" w14:textId="77777777">
            <w:pPr>
              <w:jc w:val="both"/>
              <w:rPr>
                <w:rFonts w:ascii="Arial" w:hAnsi="Arial" w:cs="Arial"/>
                <w:sz w:val="12"/>
                <w:szCs w:val="12"/>
                <w:lang w:val="es-CO"/>
              </w:rPr>
            </w:pPr>
            <w:r w:rsidRPr="00705329">
              <w:rPr>
                <w:rFonts w:ascii="Arial" w:hAnsi="Arial" w:cs="Arial"/>
                <w:sz w:val="12"/>
                <w:szCs w:val="12"/>
                <w:lang w:val="es-CO"/>
              </w:rPr>
              <w:t>RIESGO JURIDICO</w:t>
            </w:r>
          </w:p>
        </w:tc>
        <w:tc>
          <w:tcPr>
            <w:tcW w:w="716" w:type="pct"/>
            <w:vAlign w:val="center"/>
          </w:tcPr>
          <w:p w:rsidRPr="00705329" w:rsidR="003B4E06" w:rsidP="00FE2624" w:rsidRDefault="003B4E06" w14:paraId="4BCEFAAC" w14:textId="77777777">
            <w:pPr>
              <w:jc w:val="both"/>
              <w:rPr>
                <w:rFonts w:ascii="Arial" w:hAnsi="Arial" w:cs="Arial"/>
                <w:sz w:val="12"/>
                <w:szCs w:val="12"/>
                <w:lang w:val="es-CO"/>
              </w:rPr>
            </w:pPr>
            <w:r w:rsidRPr="00705329">
              <w:rPr>
                <w:rFonts w:ascii="Arial" w:hAnsi="Arial" w:cs="Arial"/>
                <w:sz w:val="12"/>
                <w:szCs w:val="12"/>
                <w:lang w:val="es-CO"/>
              </w:rPr>
              <w:t xml:space="preserve">LA NO CONSTITUCION DENTRO DEL TERMINO Y EN LA FORMA PREVISTA EN EL CONTRATO O EN ALGUNO DE SUS MODIFICATORIOS LA POLIZA DE GARANTIA UNICA </w:t>
            </w:r>
          </w:p>
        </w:tc>
        <w:tc>
          <w:tcPr>
            <w:tcW w:w="681" w:type="pct"/>
            <w:vAlign w:val="center"/>
          </w:tcPr>
          <w:p w:rsidRPr="00705329" w:rsidR="003B4E06" w:rsidP="00FE2624" w:rsidRDefault="003B4E06" w14:paraId="5E737FF5" w14:textId="77777777">
            <w:pPr>
              <w:jc w:val="both"/>
              <w:rPr>
                <w:rFonts w:ascii="Arial" w:hAnsi="Arial" w:cs="Arial"/>
                <w:sz w:val="12"/>
                <w:szCs w:val="12"/>
                <w:lang w:val="es-CO"/>
              </w:rPr>
            </w:pPr>
            <w:r w:rsidRPr="00705329">
              <w:rPr>
                <w:rFonts w:ascii="Arial" w:hAnsi="Arial" w:cs="Arial"/>
                <w:sz w:val="12"/>
                <w:szCs w:val="12"/>
                <w:lang w:val="es-CO"/>
              </w:rPr>
              <w:t xml:space="preserve">MULTA CUYO VALOR SE </w:t>
            </w:r>
            <w:proofErr w:type="gramStart"/>
            <w:r w:rsidRPr="00705329">
              <w:rPr>
                <w:rFonts w:ascii="Arial" w:hAnsi="Arial" w:cs="Arial"/>
                <w:sz w:val="12"/>
                <w:szCs w:val="12"/>
                <w:lang w:val="es-CO"/>
              </w:rPr>
              <w:t>LIQUIDARA</w:t>
            </w:r>
            <w:proofErr w:type="gramEnd"/>
            <w:r w:rsidRPr="00705329">
              <w:rPr>
                <w:rFonts w:ascii="Arial" w:hAnsi="Arial" w:cs="Arial"/>
                <w:sz w:val="12"/>
                <w:szCs w:val="12"/>
                <w:lang w:val="es-CO"/>
              </w:rPr>
              <w:t xml:space="preserve"> CON BASE EN UN CERO PUNTO DOS (0.2%) DEL VALOR DEL CONTRATO</w:t>
            </w:r>
          </w:p>
        </w:tc>
        <w:tc>
          <w:tcPr>
            <w:tcW w:w="546" w:type="pct"/>
            <w:vAlign w:val="center"/>
          </w:tcPr>
          <w:p w:rsidRPr="00705329" w:rsidR="003B4E06" w:rsidP="00FE2624" w:rsidRDefault="003B4E06" w14:paraId="1000D44A" w14:textId="77777777">
            <w:pPr>
              <w:jc w:val="both"/>
              <w:rPr>
                <w:rFonts w:ascii="Arial" w:hAnsi="Arial" w:cs="Arial"/>
                <w:sz w:val="12"/>
                <w:szCs w:val="12"/>
                <w:lang w:val="es-CO"/>
              </w:rPr>
            </w:pPr>
            <w:r w:rsidRPr="00705329">
              <w:rPr>
                <w:rFonts w:ascii="Arial" w:hAnsi="Arial" w:cs="Arial"/>
                <w:sz w:val="12"/>
                <w:szCs w:val="12"/>
                <w:lang w:val="es-CO"/>
              </w:rPr>
              <w:t>CONTRATISTA</w:t>
            </w:r>
          </w:p>
        </w:tc>
        <w:tc>
          <w:tcPr>
            <w:tcW w:w="1022" w:type="pct"/>
            <w:vAlign w:val="center"/>
          </w:tcPr>
          <w:p w:rsidRPr="00705329" w:rsidR="003B4E06" w:rsidP="00FE2624" w:rsidRDefault="003B4E06" w14:paraId="0ADCDF25" w14:textId="77777777">
            <w:pPr>
              <w:jc w:val="both"/>
              <w:rPr>
                <w:rFonts w:ascii="Arial" w:hAnsi="Arial" w:cs="Arial"/>
                <w:sz w:val="12"/>
                <w:szCs w:val="12"/>
                <w:lang w:val="es-CO"/>
              </w:rPr>
            </w:pPr>
            <w:r w:rsidRPr="00705329">
              <w:rPr>
                <w:rFonts w:ascii="Arial" w:hAnsi="Arial" w:cs="Arial"/>
                <w:sz w:val="12"/>
                <w:szCs w:val="12"/>
                <w:lang w:val="es-CO"/>
              </w:rPr>
              <w:t xml:space="preserve">LA MULTA SE </w:t>
            </w:r>
            <w:proofErr w:type="gramStart"/>
            <w:r w:rsidRPr="00705329">
              <w:rPr>
                <w:rFonts w:ascii="Arial" w:hAnsi="Arial" w:cs="Arial"/>
                <w:sz w:val="12"/>
                <w:szCs w:val="12"/>
                <w:lang w:val="es-CO"/>
              </w:rPr>
              <w:t>APLICARA</w:t>
            </w:r>
            <w:proofErr w:type="gramEnd"/>
            <w:r w:rsidRPr="00705329">
              <w:rPr>
                <w:rFonts w:ascii="Arial" w:hAnsi="Arial" w:cs="Arial"/>
                <w:sz w:val="12"/>
                <w:szCs w:val="12"/>
                <w:lang w:val="es-CO"/>
              </w:rPr>
              <w:t xml:space="preserve"> POR CADA DIA DE RETARDO Y HASTA POR </w:t>
            </w:r>
            <w:proofErr w:type="gramStart"/>
            <w:r w:rsidRPr="00705329">
              <w:rPr>
                <w:rFonts w:ascii="Arial" w:hAnsi="Arial" w:cs="Arial"/>
                <w:sz w:val="12"/>
                <w:szCs w:val="12"/>
                <w:lang w:val="es-CO"/>
              </w:rPr>
              <w:t>DIEZ(</w:t>
            </w:r>
            <w:proofErr w:type="gramEnd"/>
            <w:r w:rsidRPr="00705329">
              <w:rPr>
                <w:rFonts w:ascii="Arial" w:hAnsi="Arial" w:cs="Arial"/>
                <w:sz w:val="12"/>
                <w:szCs w:val="12"/>
                <w:lang w:val="es-CO"/>
              </w:rPr>
              <w:t>10) DIAS</w:t>
            </w:r>
          </w:p>
        </w:tc>
        <w:tc>
          <w:tcPr>
            <w:tcW w:w="1093" w:type="pct"/>
          </w:tcPr>
          <w:p w:rsidRPr="00705329" w:rsidR="003B4E06" w:rsidP="00FE2624" w:rsidRDefault="003B4E06" w14:paraId="56695420" w14:textId="77777777">
            <w:pPr>
              <w:jc w:val="both"/>
              <w:rPr>
                <w:rFonts w:ascii="Arial" w:hAnsi="Arial" w:cs="Arial"/>
                <w:sz w:val="12"/>
                <w:szCs w:val="12"/>
                <w:lang w:val="es-CO"/>
              </w:rPr>
            </w:pPr>
            <w:r w:rsidRPr="00705329">
              <w:rPr>
                <w:rFonts w:ascii="Arial" w:hAnsi="Arial" w:cs="Arial"/>
                <w:sz w:val="12"/>
                <w:szCs w:val="12"/>
                <w:lang w:val="es-CO"/>
              </w:rPr>
              <w:t xml:space="preserve">CUANDO EL CONTRATISTA NO CONSTITUYA DENTRO DEL TERMINO Y EN LA FORMA PREVISTA EN EL CONTRATO O EN ALGUNO DE SUS MODIFICATORIOS, A POLIZA DE GARANTIA UNICA </w:t>
            </w:r>
          </w:p>
        </w:tc>
      </w:tr>
      <w:tr w:rsidRPr="00705329" w:rsidR="003B4E06" w:rsidTr="003B4E06" w14:paraId="00A603D2" w14:textId="77777777">
        <w:trPr>
          <w:trHeight w:val="1711"/>
        </w:trPr>
        <w:tc>
          <w:tcPr>
            <w:tcW w:w="488" w:type="pct"/>
            <w:vAlign w:val="center"/>
          </w:tcPr>
          <w:p w:rsidRPr="00705329" w:rsidR="003B4E06" w:rsidP="00FE2624" w:rsidRDefault="003B4E06" w14:paraId="564F50D1" w14:textId="77777777">
            <w:pPr>
              <w:jc w:val="both"/>
              <w:rPr>
                <w:rFonts w:ascii="Arial" w:hAnsi="Arial" w:cs="Arial"/>
                <w:sz w:val="12"/>
                <w:szCs w:val="12"/>
                <w:lang w:val="es-CO"/>
              </w:rPr>
            </w:pPr>
            <w:r w:rsidRPr="00705329">
              <w:rPr>
                <w:rFonts w:ascii="Arial" w:hAnsi="Arial" w:cs="Arial"/>
                <w:sz w:val="12"/>
                <w:szCs w:val="12"/>
                <w:lang w:val="es-CO"/>
              </w:rPr>
              <w:t>MULTA</w:t>
            </w:r>
          </w:p>
        </w:tc>
        <w:tc>
          <w:tcPr>
            <w:tcW w:w="453" w:type="pct"/>
            <w:vAlign w:val="center"/>
          </w:tcPr>
          <w:p w:rsidRPr="00705329" w:rsidR="003B4E06" w:rsidP="00FE2624" w:rsidRDefault="003B4E06" w14:paraId="3BDC3E76" w14:textId="77777777">
            <w:pPr>
              <w:jc w:val="both"/>
              <w:rPr>
                <w:rFonts w:ascii="Arial" w:hAnsi="Arial" w:cs="Arial"/>
                <w:sz w:val="12"/>
                <w:szCs w:val="12"/>
                <w:lang w:val="es-CO"/>
              </w:rPr>
            </w:pPr>
            <w:r w:rsidRPr="00705329">
              <w:rPr>
                <w:rFonts w:ascii="Arial" w:hAnsi="Arial" w:cs="Arial"/>
                <w:sz w:val="12"/>
                <w:szCs w:val="12"/>
                <w:lang w:val="es-CO"/>
              </w:rPr>
              <w:t>RIESGO JURIDICO</w:t>
            </w:r>
          </w:p>
        </w:tc>
        <w:tc>
          <w:tcPr>
            <w:tcW w:w="716" w:type="pct"/>
            <w:vAlign w:val="center"/>
          </w:tcPr>
          <w:p w:rsidRPr="00705329" w:rsidR="003B4E06" w:rsidP="00FE2624" w:rsidRDefault="003B4E06" w14:paraId="0B551B39" w14:textId="77777777">
            <w:pPr>
              <w:jc w:val="both"/>
              <w:rPr>
                <w:rFonts w:ascii="Arial" w:hAnsi="Arial" w:cs="Arial"/>
                <w:sz w:val="12"/>
                <w:szCs w:val="12"/>
                <w:lang w:val="es-CO"/>
              </w:rPr>
            </w:pPr>
            <w:r w:rsidRPr="00705329">
              <w:rPr>
                <w:rFonts w:ascii="Arial" w:hAnsi="Arial" w:cs="Arial"/>
                <w:sz w:val="12"/>
                <w:szCs w:val="12"/>
                <w:lang w:val="es-CO"/>
              </w:rPr>
              <w:t>INCUMPLIMIENTO PARCIAL</w:t>
            </w:r>
          </w:p>
        </w:tc>
        <w:tc>
          <w:tcPr>
            <w:tcW w:w="681" w:type="pct"/>
            <w:vAlign w:val="center"/>
          </w:tcPr>
          <w:p w:rsidRPr="00705329" w:rsidR="003B4E06" w:rsidP="00FE2624" w:rsidRDefault="003B4E06" w14:paraId="5B0211D4" w14:textId="77777777">
            <w:pPr>
              <w:jc w:val="both"/>
              <w:rPr>
                <w:rFonts w:ascii="Arial" w:hAnsi="Arial" w:cs="Arial"/>
                <w:sz w:val="12"/>
                <w:szCs w:val="12"/>
                <w:lang w:val="es-CO"/>
              </w:rPr>
            </w:pPr>
            <w:r w:rsidRPr="00705329">
              <w:rPr>
                <w:rFonts w:ascii="Arial" w:hAnsi="Arial" w:cs="Arial"/>
                <w:sz w:val="12"/>
                <w:szCs w:val="12"/>
                <w:lang w:val="es-CO"/>
              </w:rPr>
              <w:t xml:space="preserve">MULTAS CUYO VALOR SE </w:t>
            </w:r>
            <w:proofErr w:type="gramStart"/>
            <w:r w:rsidRPr="00705329">
              <w:rPr>
                <w:rFonts w:ascii="Arial" w:hAnsi="Arial" w:cs="Arial"/>
                <w:sz w:val="12"/>
                <w:szCs w:val="12"/>
                <w:lang w:val="es-CO"/>
              </w:rPr>
              <w:t>LIQUIDARA</w:t>
            </w:r>
            <w:proofErr w:type="gramEnd"/>
            <w:r w:rsidRPr="00705329">
              <w:rPr>
                <w:rFonts w:ascii="Arial" w:hAnsi="Arial" w:cs="Arial"/>
                <w:sz w:val="12"/>
                <w:szCs w:val="12"/>
                <w:lang w:val="es-CO"/>
              </w:rPr>
              <w:t xml:space="preserve"> CON BASE EN UN CERO PUNTO CINCO (0.5%) DEL VALOR DEJADO DE CUMPLIR O ENTREGAR</w:t>
            </w:r>
          </w:p>
        </w:tc>
        <w:tc>
          <w:tcPr>
            <w:tcW w:w="546" w:type="pct"/>
            <w:vAlign w:val="center"/>
          </w:tcPr>
          <w:p w:rsidRPr="00705329" w:rsidR="003B4E06" w:rsidP="00FE2624" w:rsidRDefault="003B4E06" w14:paraId="7972CDBA" w14:textId="77777777">
            <w:pPr>
              <w:jc w:val="both"/>
              <w:rPr>
                <w:rFonts w:ascii="Arial" w:hAnsi="Arial" w:cs="Arial"/>
                <w:sz w:val="12"/>
                <w:szCs w:val="12"/>
                <w:lang w:val="es-CO"/>
              </w:rPr>
            </w:pPr>
            <w:r w:rsidRPr="00705329">
              <w:rPr>
                <w:rFonts w:ascii="Arial" w:hAnsi="Arial" w:cs="Arial"/>
                <w:sz w:val="12"/>
                <w:szCs w:val="12"/>
                <w:lang w:val="es-CO"/>
              </w:rPr>
              <w:t>CONTRATISTA</w:t>
            </w:r>
          </w:p>
        </w:tc>
        <w:tc>
          <w:tcPr>
            <w:tcW w:w="1022" w:type="pct"/>
            <w:vAlign w:val="center"/>
          </w:tcPr>
          <w:p w:rsidRPr="00705329" w:rsidR="003B4E06" w:rsidP="00FE2624" w:rsidRDefault="003B4E06" w14:paraId="444B3EFF" w14:textId="77777777">
            <w:pPr>
              <w:jc w:val="both"/>
              <w:rPr>
                <w:rFonts w:ascii="Arial" w:hAnsi="Arial" w:cs="Arial"/>
                <w:sz w:val="12"/>
                <w:szCs w:val="12"/>
                <w:lang w:val="es-CO"/>
              </w:rPr>
            </w:pPr>
            <w:r w:rsidRPr="00705329">
              <w:rPr>
                <w:rFonts w:ascii="Arial" w:hAnsi="Arial" w:cs="Arial"/>
                <w:sz w:val="12"/>
                <w:szCs w:val="12"/>
                <w:lang w:val="es-CO"/>
              </w:rPr>
              <w:t xml:space="preserve">LA MULTA SE </w:t>
            </w:r>
            <w:proofErr w:type="gramStart"/>
            <w:r w:rsidRPr="00705329">
              <w:rPr>
                <w:rFonts w:ascii="Arial" w:hAnsi="Arial" w:cs="Arial"/>
                <w:sz w:val="12"/>
                <w:szCs w:val="12"/>
                <w:lang w:val="es-CO"/>
              </w:rPr>
              <w:t>APLICARA</w:t>
            </w:r>
            <w:proofErr w:type="gramEnd"/>
            <w:r w:rsidRPr="00705329">
              <w:rPr>
                <w:rFonts w:ascii="Arial" w:hAnsi="Arial" w:cs="Arial"/>
                <w:sz w:val="12"/>
                <w:szCs w:val="12"/>
                <w:lang w:val="es-CO"/>
              </w:rPr>
              <w:t xml:space="preserve"> POR CADA DIA DE RETARDO HASTA POR UN PLAZO DE QUINCE (15) DIAS CALENDARIO QUE SE DESCONTARA DEL SALDO QUE LE ADEUDE LA ENTIDAD. ESTA SANCION SE IMPONDRA MEDIANTE ACTO ADMINISTRATIVO MOTIVADO EN EL QUE SE EXPRESARA LAS CAUSAS QUE DIERONLUGAR A ELLA</w:t>
            </w:r>
          </w:p>
        </w:tc>
        <w:tc>
          <w:tcPr>
            <w:tcW w:w="1093" w:type="pct"/>
          </w:tcPr>
          <w:p w:rsidRPr="00705329" w:rsidR="003B4E06" w:rsidP="00FE2624" w:rsidRDefault="003B4E06" w14:paraId="15BCA22B" w14:textId="77777777">
            <w:pPr>
              <w:jc w:val="both"/>
              <w:rPr>
                <w:rFonts w:ascii="Arial" w:hAnsi="Arial" w:cs="Arial"/>
                <w:sz w:val="12"/>
                <w:szCs w:val="12"/>
                <w:lang w:val="es-CO"/>
              </w:rPr>
            </w:pPr>
            <w:r w:rsidRPr="00705329">
              <w:rPr>
                <w:rFonts w:ascii="Arial" w:hAnsi="Arial" w:cs="Arial"/>
                <w:sz w:val="12"/>
                <w:szCs w:val="12"/>
                <w:lang w:val="es-CO"/>
              </w:rPr>
              <w:t>AMPARA LA MORA O INCUMPLIMIENTO PARCIAL DE ALGUNA OBLIGACION DERIVADA DEL CONTRATO POR CAUSAS IMPUTABLES AL CONTRATISTA</w:t>
            </w:r>
          </w:p>
        </w:tc>
      </w:tr>
      <w:tr w:rsidRPr="00705329" w:rsidR="003B4E06" w:rsidTr="003B4E06" w14:paraId="28BF1801" w14:textId="77777777">
        <w:trPr>
          <w:trHeight w:val="20"/>
        </w:trPr>
        <w:tc>
          <w:tcPr>
            <w:tcW w:w="488" w:type="pct"/>
            <w:vAlign w:val="center"/>
          </w:tcPr>
          <w:p w:rsidRPr="00705329" w:rsidR="003B4E06" w:rsidP="00FE2624" w:rsidRDefault="003B4E06" w14:paraId="7BED4B9A" w14:textId="77777777">
            <w:pPr>
              <w:jc w:val="both"/>
              <w:rPr>
                <w:rFonts w:ascii="Arial" w:hAnsi="Arial" w:cs="Arial"/>
                <w:sz w:val="12"/>
                <w:szCs w:val="12"/>
                <w:lang w:val="es-CO"/>
              </w:rPr>
            </w:pPr>
            <w:r w:rsidRPr="00705329">
              <w:rPr>
                <w:rFonts w:ascii="Arial" w:hAnsi="Arial" w:cs="Arial"/>
                <w:sz w:val="12"/>
                <w:szCs w:val="12"/>
                <w:lang w:val="es-CO"/>
              </w:rPr>
              <w:t>CLAUSULA PENAL PECUNIARIA</w:t>
            </w:r>
          </w:p>
        </w:tc>
        <w:tc>
          <w:tcPr>
            <w:tcW w:w="453" w:type="pct"/>
            <w:vAlign w:val="center"/>
          </w:tcPr>
          <w:p w:rsidRPr="00705329" w:rsidR="003B4E06" w:rsidP="00FE2624" w:rsidRDefault="003B4E06" w14:paraId="597A5B9D" w14:textId="77777777">
            <w:pPr>
              <w:jc w:val="both"/>
              <w:rPr>
                <w:rFonts w:ascii="Arial" w:hAnsi="Arial" w:cs="Arial"/>
                <w:sz w:val="12"/>
                <w:szCs w:val="12"/>
                <w:lang w:val="es-CO"/>
              </w:rPr>
            </w:pPr>
            <w:r w:rsidRPr="00705329">
              <w:rPr>
                <w:rFonts w:ascii="Arial" w:hAnsi="Arial" w:cs="Arial"/>
                <w:sz w:val="12"/>
                <w:szCs w:val="12"/>
                <w:lang w:val="es-CO"/>
              </w:rPr>
              <w:t>RIESGO JURIDICO</w:t>
            </w:r>
          </w:p>
        </w:tc>
        <w:tc>
          <w:tcPr>
            <w:tcW w:w="716" w:type="pct"/>
            <w:vAlign w:val="center"/>
          </w:tcPr>
          <w:p w:rsidRPr="00705329" w:rsidR="003B4E06" w:rsidP="00FE2624" w:rsidRDefault="003B4E06" w14:paraId="46198767" w14:textId="77777777">
            <w:pPr>
              <w:jc w:val="both"/>
              <w:rPr>
                <w:rFonts w:ascii="Arial" w:hAnsi="Arial" w:cs="Arial"/>
                <w:sz w:val="12"/>
                <w:szCs w:val="12"/>
                <w:lang w:val="es-CO"/>
              </w:rPr>
            </w:pPr>
            <w:r w:rsidRPr="00705329">
              <w:rPr>
                <w:rFonts w:ascii="Arial" w:hAnsi="Arial" w:cs="Arial"/>
                <w:sz w:val="12"/>
                <w:szCs w:val="12"/>
                <w:lang w:val="es-CO"/>
              </w:rPr>
              <w:t>INCUMPLIMIENTO TOTAL DECLARATORIA DE CADUCIDAD</w:t>
            </w:r>
          </w:p>
        </w:tc>
        <w:tc>
          <w:tcPr>
            <w:tcW w:w="681" w:type="pct"/>
            <w:vAlign w:val="center"/>
          </w:tcPr>
          <w:p w:rsidRPr="00705329" w:rsidR="003B4E06" w:rsidP="00FE2624" w:rsidRDefault="003B4E06" w14:paraId="5C6C4D70" w14:textId="77777777">
            <w:pPr>
              <w:jc w:val="both"/>
              <w:rPr>
                <w:rFonts w:ascii="Arial" w:hAnsi="Arial" w:cs="Arial"/>
                <w:sz w:val="12"/>
                <w:szCs w:val="12"/>
                <w:lang w:val="es-CO"/>
              </w:rPr>
            </w:pPr>
            <w:r w:rsidRPr="00705329">
              <w:rPr>
                <w:rFonts w:ascii="Arial" w:hAnsi="Arial" w:cs="Arial"/>
                <w:sz w:val="12"/>
                <w:szCs w:val="12"/>
                <w:lang w:val="es-CO"/>
              </w:rPr>
              <w:t>VEINTE POR CIENTO (20%) DEL VALOR TOTAL DEL CONTRATO</w:t>
            </w:r>
          </w:p>
        </w:tc>
        <w:tc>
          <w:tcPr>
            <w:tcW w:w="546" w:type="pct"/>
            <w:vAlign w:val="center"/>
          </w:tcPr>
          <w:p w:rsidRPr="00705329" w:rsidR="003B4E06" w:rsidP="00FE2624" w:rsidRDefault="003B4E06" w14:paraId="41E3A56B" w14:textId="77777777">
            <w:pPr>
              <w:jc w:val="both"/>
              <w:rPr>
                <w:rFonts w:ascii="Arial" w:hAnsi="Arial" w:cs="Arial"/>
                <w:sz w:val="12"/>
                <w:szCs w:val="12"/>
                <w:lang w:val="es-CO"/>
              </w:rPr>
            </w:pPr>
            <w:r w:rsidRPr="00705329">
              <w:rPr>
                <w:rFonts w:ascii="Arial" w:hAnsi="Arial" w:cs="Arial"/>
                <w:sz w:val="12"/>
                <w:szCs w:val="12"/>
                <w:lang w:val="es-CO"/>
              </w:rPr>
              <w:t>CONTRATISTA</w:t>
            </w:r>
          </w:p>
        </w:tc>
        <w:tc>
          <w:tcPr>
            <w:tcW w:w="1022" w:type="pct"/>
            <w:vAlign w:val="center"/>
          </w:tcPr>
          <w:p w:rsidRPr="00705329" w:rsidR="003B4E06" w:rsidP="00FE2624" w:rsidRDefault="003B4E06" w14:paraId="554DCAA5" w14:textId="77777777">
            <w:pPr>
              <w:jc w:val="both"/>
              <w:rPr>
                <w:rFonts w:ascii="Arial" w:hAnsi="Arial" w:cs="Arial"/>
                <w:sz w:val="12"/>
                <w:szCs w:val="12"/>
                <w:lang w:val="es-CO"/>
              </w:rPr>
            </w:pPr>
            <w:r w:rsidRPr="00705329">
              <w:rPr>
                <w:rFonts w:ascii="Arial" w:hAnsi="Arial" w:cs="Arial"/>
                <w:sz w:val="12"/>
                <w:szCs w:val="12"/>
                <w:lang w:val="es-CO"/>
              </w:rPr>
              <w:t>EL VEINTE POR CIENTO (20%) DEL VALOR TOTAL DEL CONTRATO CUANDO SE TRATE DE INCUMPLIMIENTO TOTAL DEL CONTRATO Y PROPORCIONAL AL INCUMPLIMIENTO PARCIAL DEL CONTRATO</w:t>
            </w:r>
          </w:p>
        </w:tc>
        <w:tc>
          <w:tcPr>
            <w:tcW w:w="1093" w:type="pct"/>
          </w:tcPr>
          <w:p w:rsidRPr="00705329" w:rsidR="003B4E06" w:rsidP="00FE2624" w:rsidRDefault="003B4E06" w14:paraId="2463EE71" w14:textId="77777777">
            <w:pPr>
              <w:jc w:val="both"/>
              <w:rPr>
                <w:rFonts w:ascii="Arial" w:hAnsi="Arial" w:cs="Arial"/>
                <w:sz w:val="12"/>
                <w:szCs w:val="12"/>
                <w:lang w:val="es-CO"/>
              </w:rPr>
            </w:pPr>
            <w:r w:rsidRPr="00705329">
              <w:rPr>
                <w:rFonts w:ascii="Arial" w:hAnsi="Arial" w:cs="Arial"/>
                <w:sz w:val="12"/>
                <w:szCs w:val="12"/>
                <w:lang w:val="es-CO"/>
              </w:rPr>
              <w:t xml:space="preserve">AMPARA EL INCUMPLIMIENTO PARCIAL O DEFINITIVO DEL CONTRATO POR PARTE DEL </w:t>
            </w:r>
            <w:proofErr w:type="gramStart"/>
            <w:r w:rsidRPr="00705329">
              <w:rPr>
                <w:rFonts w:ascii="Arial" w:hAnsi="Arial" w:cs="Arial"/>
                <w:sz w:val="12"/>
                <w:szCs w:val="12"/>
                <w:lang w:val="es-CO"/>
              </w:rPr>
              <w:t>CONTRATISTA ,</w:t>
            </w:r>
            <w:proofErr w:type="gramEnd"/>
            <w:r w:rsidRPr="00705329">
              <w:rPr>
                <w:rFonts w:ascii="Arial" w:hAnsi="Arial" w:cs="Arial"/>
                <w:sz w:val="12"/>
                <w:szCs w:val="12"/>
                <w:lang w:val="es-CO"/>
              </w:rPr>
              <w:t xml:space="preserve"> SE BUSCA EL PAGO PARCIAL Y DEFINITIVO DE LOS PERJUICIOS QUE SE CAUSEN A LA ENTIDAD</w:t>
            </w:r>
          </w:p>
        </w:tc>
      </w:tr>
    </w:tbl>
    <w:p w:rsidRPr="00705329" w:rsidR="003E7B0E" w:rsidP="003E7B0E" w:rsidRDefault="003E7B0E" w14:paraId="4608A59F" w14:textId="77777777">
      <w:pPr>
        <w:tabs>
          <w:tab w:val="left" w:pos="840"/>
        </w:tabs>
        <w:autoSpaceDE w:val="0"/>
        <w:autoSpaceDN w:val="0"/>
        <w:adjustRightInd w:val="0"/>
        <w:jc w:val="both"/>
        <w:rPr>
          <w:rFonts w:ascii="Arial" w:hAnsi="Arial" w:cs="Arial"/>
          <w:b/>
          <w:bCs/>
          <w:sz w:val="10"/>
          <w:szCs w:val="21"/>
          <w:lang w:val="es-CO"/>
        </w:rPr>
      </w:pPr>
    </w:p>
    <w:p w:rsidRPr="00705329" w:rsidR="003E7B0E" w:rsidP="003E7B0E" w:rsidRDefault="003E7B0E" w14:paraId="54C694A2" w14:textId="77777777">
      <w:pPr>
        <w:tabs>
          <w:tab w:val="left" w:pos="840"/>
        </w:tabs>
        <w:autoSpaceDE w:val="0"/>
        <w:autoSpaceDN w:val="0"/>
        <w:adjustRightInd w:val="0"/>
        <w:jc w:val="both"/>
        <w:rPr>
          <w:rFonts w:ascii="Arial" w:hAnsi="Arial" w:cs="Arial"/>
          <w:b/>
          <w:bCs/>
          <w:sz w:val="10"/>
          <w:szCs w:val="21"/>
          <w:lang w:val="es-CO"/>
        </w:rPr>
      </w:pPr>
    </w:p>
    <w:p w:rsidRPr="00705329" w:rsidR="003E7B0E" w:rsidP="003E7B0E" w:rsidRDefault="003E7B0E" w14:paraId="6140FCD1" w14:textId="77777777">
      <w:pPr>
        <w:pStyle w:val="Prrafodelista"/>
        <w:numPr>
          <w:ilvl w:val="0"/>
          <w:numId w:val="2"/>
        </w:numPr>
        <w:jc w:val="both"/>
        <w:rPr>
          <w:rFonts w:ascii="Arial" w:hAnsi="Arial" w:cs="Arial"/>
          <w:b/>
          <w:sz w:val="21"/>
          <w:szCs w:val="21"/>
          <w:lang w:val="es-CO"/>
        </w:rPr>
      </w:pPr>
      <w:r w:rsidRPr="00705329">
        <w:rPr>
          <w:rFonts w:ascii="Arial" w:hAnsi="Arial" w:cs="Arial"/>
          <w:b/>
          <w:sz w:val="21"/>
          <w:szCs w:val="21"/>
          <w:lang w:val="es-CO"/>
        </w:rPr>
        <w:t>CRONOGRAMA DEL PROCESO.</w:t>
      </w:r>
    </w:p>
    <w:p w:rsidRPr="00705329" w:rsidR="003E7B0E" w:rsidP="003E7B0E" w:rsidRDefault="003E7B0E" w14:paraId="152FC255" w14:textId="77777777">
      <w:pPr>
        <w:jc w:val="both"/>
        <w:rPr>
          <w:rFonts w:ascii="Arial" w:hAnsi="Arial" w:cs="Arial"/>
          <w:b/>
          <w:sz w:val="14"/>
          <w:szCs w:val="20"/>
          <w:lang w:val="es-CO"/>
        </w:rPr>
      </w:pPr>
    </w:p>
    <w:tbl>
      <w:tblPr>
        <w:tblW w:w="0" w:type="auto"/>
        <w:jc w:val="center"/>
        <w:tblCellMar>
          <w:left w:w="70" w:type="dxa"/>
          <w:right w:w="70" w:type="dxa"/>
        </w:tblCellMar>
        <w:tblLook w:val="0000" w:firstRow="0" w:lastRow="0" w:firstColumn="0" w:lastColumn="0" w:noHBand="0" w:noVBand="0"/>
      </w:tblPr>
      <w:tblGrid>
        <w:gridCol w:w="3114"/>
        <w:gridCol w:w="6280"/>
      </w:tblGrid>
      <w:tr w:rsidRPr="00705329" w:rsidR="00987B51" w:rsidTr="00FE2624" w14:paraId="760D102A" w14:textId="77777777">
        <w:trPr>
          <w:trHeight w:val="288"/>
          <w:jc w:val="center"/>
        </w:trPr>
        <w:tc>
          <w:tcPr>
            <w:tcW w:w="3114" w:type="dxa"/>
            <w:tcBorders>
              <w:top w:val="single" w:color="auto" w:sz="4" w:space="0"/>
              <w:left w:val="single" w:color="auto" w:sz="4" w:space="0"/>
              <w:bottom w:val="single" w:color="auto" w:sz="4" w:space="0"/>
              <w:right w:val="single" w:color="auto" w:sz="4" w:space="0"/>
            </w:tcBorders>
            <w:vAlign w:val="center"/>
          </w:tcPr>
          <w:p w:rsidRPr="00705329" w:rsidR="00987B51" w:rsidP="00FE2624" w:rsidRDefault="00987B51" w14:paraId="643EF9A3" w14:textId="77777777">
            <w:pPr>
              <w:pStyle w:val="Textoindependiente"/>
              <w:rPr>
                <w:b/>
                <w:color w:val="000000" w:themeColor="text1"/>
                <w:sz w:val="18"/>
                <w:szCs w:val="18"/>
                <w:lang w:val="es-CO"/>
              </w:rPr>
            </w:pPr>
            <w:r w:rsidRPr="00705329">
              <w:rPr>
                <w:b/>
                <w:color w:val="000000" w:themeColor="text1"/>
                <w:sz w:val="18"/>
                <w:szCs w:val="18"/>
                <w:lang w:val="es-CO"/>
              </w:rPr>
              <w:t>Aviso de convocatoria y publicación del prepliego de condiciones</w:t>
            </w:r>
          </w:p>
        </w:tc>
        <w:tc>
          <w:tcPr>
            <w:tcW w:w="6280" w:type="dxa"/>
            <w:tcBorders>
              <w:top w:val="single" w:color="auto" w:sz="4" w:space="0"/>
              <w:left w:val="single" w:color="auto" w:sz="4" w:space="0"/>
              <w:bottom w:val="single" w:color="auto" w:sz="4" w:space="0"/>
              <w:right w:val="single" w:color="auto" w:sz="4" w:space="0"/>
            </w:tcBorders>
            <w:vAlign w:val="center"/>
          </w:tcPr>
          <w:p w:rsidRPr="00705329" w:rsidR="00987B51" w:rsidP="00FE2624" w:rsidRDefault="00987B51" w14:paraId="5EFBDC59" w14:textId="77777777">
            <w:pPr>
              <w:pStyle w:val="Textoindependiente"/>
              <w:jc w:val="both"/>
              <w:rPr>
                <w:color w:val="000000" w:themeColor="text1"/>
                <w:sz w:val="18"/>
                <w:szCs w:val="18"/>
                <w:lang w:val="es-CO"/>
              </w:rPr>
            </w:pPr>
            <w:r w:rsidRPr="00705329">
              <w:rPr>
                <w:color w:val="000000" w:themeColor="text1"/>
                <w:sz w:val="18"/>
                <w:szCs w:val="18"/>
                <w:lang w:val="es-CO"/>
              </w:rPr>
              <w:t xml:space="preserve">Lugar: PORTAL DE CONTRATACION </w:t>
            </w:r>
            <w:hyperlink w:history="1" r:id="rId8">
              <w:r w:rsidRPr="00705329">
                <w:rPr>
                  <w:rStyle w:val="Hipervnculo"/>
                  <w:color w:val="000000" w:themeColor="text1"/>
                  <w:sz w:val="18"/>
                  <w:szCs w:val="18"/>
                  <w:lang w:val="es-CO"/>
                </w:rPr>
                <w:t>www.colombiacompra.gov.co</w:t>
              </w:r>
            </w:hyperlink>
          </w:p>
          <w:p w:rsidRPr="00705329" w:rsidR="00987B51" w:rsidP="00FE2624" w:rsidRDefault="00987B51" w14:paraId="7F411F04" w14:textId="77777777">
            <w:pPr>
              <w:pStyle w:val="Textoindependiente"/>
              <w:jc w:val="both"/>
              <w:rPr>
                <w:color w:val="000000" w:themeColor="text1"/>
                <w:sz w:val="18"/>
                <w:szCs w:val="18"/>
                <w:lang w:val="es-CO"/>
              </w:rPr>
            </w:pPr>
          </w:p>
          <w:p w:rsidRPr="00705329" w:rsidR="00987B51" w:rsidP="00FE2624" w:rsidRDefault="00987B51" w14:paraId="004FD0BF" w14:textId="77777777">
            <w:pPr>
              <w:pStyle w:val="Textoindependiente"/>
              <w:jc w:val="both"/>
              <w:rPr>
                <w:color w:val="000000" w:themeColor="text1"/>
                <w:sz w:val="18"/>
                <w:szCs w:val="18"/>
                <w:lang w:val="es-CO" w:eastAsia="es-CO"/>
              </w:rPr>
            </w:pPr>
            <w:r w:rsidRPr="00705329">
              <w:rPr>
                <w:b/>
                <w:color w:val="000000" w:themeColor="text1"/>
                <w:sz w:val="18"/>
                <w:szCs w:val="18"/>
                <w:lang w:val="es-CO"/>
              </w:rPr>
              <w:t xml:space="preserve">Fecha: </w:t>
            </w:r>
            <w:r w:rsidRPr="00705329">
              <w:rPr>
                <w:color w:val="000000" w:themeColor="text1"/>
                <w:sz w:val="18"/>
                <w:szCs w:val="18"/>
                <w:lang w:val="es-CO" w:eastAsia="es-CO"/>
              </w:rPr>
              <w:t xml:space="preserve">Según cronograma SECOP II en el portal </w:t>
            </w:r>
            <w:hyperlink w:history="1" r:id="rId9">
              <w:r w:rsidRPr="00705329">
                <w:rPr>
                  <w:rStyle w:val="Hipervnculo"/>
                  <w:color w:val="000000" w:themeColor="text1"/>
                  <w:sz w:val="18"/>
                  <w:szCs w:val="18"/>
                  <w:lang w:val="es-CO" w:eastAsia="es-CO"/>
                </w:rPr>
                <w:t>www.colombiacompra.gov.co</w:t>
              </w:r>
            </w:hyperlink>
          </w:p>
          <w:p w:rsidRPr="00705329" w:rsidR="00987B51" w:rsidP="00FE2624" w:rsidRDefault="00987B51" w14:paraId="1107DF45" w14:textId="77777777">
            <w:pPr>
              <w:pStyle w:val="Textoindependiente"/>
              <w:jc w:val="both"/>
              <w:rPr>
                <w:color w:val="000000" w:themeColor="text1"/>
                <w:sz w:val="18"/>
                <w:szCs w:val="18"/>
                <w:lang w:val="es-CO" w:eastAsia="es-CO"/>
              </w:rPr>
            </w:pPr>
            <w:r w:rsidRPr="00705329">
              <w:rPr>
                <w:b/>
                <w:color w:val="000000" w:themeColor="text1"/>
                <w:sz w:val="18"/>
                <w:szCs w:val="18"/>
                <w:lang w:val="es-CO"/>
              </w:rPr>
              <w:t xml:space="preserve">Hora: </w:t>
            </w:r>
            <w:r w:rsidRPr="00705329">
              <w:rPr>
                <w:color w:val="000000" w:themeColor="text1"/>
                <w:sz w:val="18"/>
                <w:szCs w:val="18"/>
                <w:lang w:val="es-CO" w:eastAsia="es-CO"/>
              </w:rPr>
              <w:t xml:space="preserve">Según cronograma SECOP II en el portal </w:t>
            </w:r>
            <w:hyperlink w:history="1" r:id="rId10">
              <w:r w:rsidRPr="00705329">
                <w:rPr>
                  <w:rStyle w:val="Hipervnculo"/>
                  <w:color w:val="000000" w:themeColor="text1"/>
                  <w:sz w:val="18"/>
                  <w:szCs w:val="18"/>
                  <w:lang w:val="es-CO" w:eastAsia="es-CO"/>
                </w:rPr>
                <w:t>www.colombiacompra.gov.co</w:t>
              </w:r>
            </w:hyperlink>
          </w:p>
        </w:tc>
      </w:tr>
      <w:tr w:rsidRPr="00705329" w:rsidR="00987B51" w:rsidTr="00FE2624" w14:paraId="4EDD34B7" w14:textId="77777777">
        <w:trPr>
          <w:trHeight w:val="60"/>
          <w:jc w:val="center"/>
        </w:trPr>
        <w:tc>
          <w:tcPr>
            <w:tcW w:w="3114" w:type="dxa"/>
            <w:tcBorders>
              <w:top w:val="single" w:color="auto" w:sz="4" w:space="0"/>
              <w:left w:val="single" w:color="auto" w:sz="4" w:space="0"/>
              <w:bottom w:val="single" w:color="auto" w:sz="4" w:space="0"/>
              <w:right w:val="single" w:color="auto" w:sz="4" w:space="0"/>
            </w:tcBorders>
            <w:vAlign w:val="center"/>
          </w:tcPr>
          <w:p w:rsidRPr="00705329" w:rsidR="00987B51" w:rsidP="00FE2624" w:rsidRDefault="00987B51" w14:paraId="6E320902" w14:textId="77777777">
            <w:pPr>
              <w:adjustRightInd w:val="0"/>
              <w:jc w:val="center"/>
              <w:rPr>
                <w:rFonts w:ascii="Arial" w:hAnsi="Arial" w:cs="Arial"/>
                <w:b/>
                <w:bCs/>
                <w:color w:val="000000" w:themeColor="text1"/>
                <w:sz w:val="18"/>
                <w:szCs w:val="18"/>
                <w:lang w:val="es-CO" w:eastAsia="es-CO"/>
              </w:rPr>
            </w:pPr>
            <w:r w:rsidRPr="00705329">
              <w:rPr>
                <w:rFonts w:ascii="Arial" w:hAnsi="Arial" w:cs="Arial"/>
                <w:b/>
                <w:bCs/>
                <w:color w:val="000000" w:themeColor="text1"/>
                <w:sz w:val="18"/>
                <w:szCs w:val="18"/>
                <w:lang w:val="es-CO" w:eastAsia="es-CO"/>
              </w:rPr>
              <w:t>Observaciones</w:t>
            </w:r>
          </w:p>
          <w:p w:rsidRPr="00705329" w:rsidR="00987B51" w:rsidP="00FE2624" w:rsidRDefault="00987B51" w14:paraId="10907768" w14:textId="77777777">
            <w:pPr>
              <w:pStyle w:val="Textoindependiente"/>
              <w:rPr>
                <w:b/>
                <w:color w:val="000000" w:themeColor="text1"/>
                <w:sz w:val="18"/>
                <w:szCs w:val="18"/>
                <w:lang w:val="es-CO"/>
              </w:rPr>
            </w:pPr>
            <w:r w:rsidRPr="00705329">
              <w:rPr>
                <w:b/>
                <w:bCs/>
                <w:color w:val="000000" w:themeColor="text1"/>
                <w:sz w:val="18"/>
                <w:szCs w:val="18"/>
                <w:lang w:val="es-CO" w:eastAsia="es-CO"/>
              </w:rPr>
              <w:t>Respuesta</w:t>
            </w:r>
          </w:p>
        </w:tc>
        <w:tc>
          <w:tcPr>
            <w:tcW w:w="6280" w:type="dxa"/>
            <w:tcBorders>
              <w:top w:val="single" w:color="auto" w:sz="4" w:space="0"/>
              <w:left w:val="single" w:color="auto" w:sz="4" w:space="0"/>
              <w:bottom w:val="single" w:color="auto" w:sz="4" w:space="0"/>
              <w:right w:val="single" w:color="auto" w:sz="4" w:space="0"/>
            </w:tcBorders>
            <w:vAlign w:val="center"/>
          </w:tcPr>
          <w:p w:rsidRPr="00705329" w:rsidR="00987B51" w:rsidP="00FE2624" w:rsidRDefault="00987B51" w14:paraId="114196FE" w14:textId="77777777">
            <w:pPr>
              <w:adjustRightInd w:val="0"/>
              <w:jc w:val="both"/>
              <w:rPr>
                <w:rFonts w:ascii="Arial" w:hAnsi="Arial" w:cs="Arial"/>
                <w:color w:val="000000" w:themeColor="text1"/>
                <w:sz w:val="18"/>
                <w:szCs w:val="18"/>
                <w:lang w:val="es-CO" w:eastAsia="es-CO"/>
              </w:rPr>
            </w:pPr>
            <w:r w:rsidRPr="00705329">
              <w:rPr>
                <w:rFonts w:ascii="Arial" w:hAnsi="Arial" w:cs="Arial"/>
                <w:color w:val="000000" w:themeColor="text1"/>
                <w:sz w:val="18"/>
                <w:szCs w:val="18"/>
                <w:lang w:val="es-CO" w:eastAsia="es-CO"/>
              </w:rPr>
              <w:t>Desde el día según cronograma SECOP II. Solo se responderán las aclaraciones que soliciten, si son cargadas por la plataforma del SECOP II.</w:t>
            </w:r>
          </w:p>
          <w:p w:rsidRPr="00705329" w:rsidR="00987B51" w:rsidP="00FE2624" w:rsidRDefault="00987B51" w14:paraId="1C4A4952" w14:textId="77777777">
            <w:pPr>
              <w:adjustRightInd w:val="0"/>
              <w:jc w:val="both"/>
              <w:rPr>
                <w:rFonts w:ascii="Arial" w:hAnsi="Arial" w:cs="Arial"/>
                <w:color w:val="000000" w:themeColor="text1"/>
                <w:sz w:val="18"/>
                <w:szCs w:val="18"/>
                <w:lang w:val="es-CO" w:eastAsia="es-CO"/>
              </w:rPr>
            </w:pPr>
          </w:p>
          <w:p w:rsidRPr="00705329" w:rsidR="00987B51" w:rsidP="00FE2624" w:rsidRDefault="00987B51" w14:paraId="68EB875C" w14:textId="77777777">
            <w:pPr>
              <w:pStyle w:val="Textoindependiente"/>
              <w:jc w:val="both"/>
              <w:rPr>
                <w:color w:val="000000" w:themeColor="text1"/>
                <w:sz w:val="18"/>
                <w:szCs w:val="18"/>
                <w:lang w:val="es-CO" w:eastAsia="es-CO"/>
              </w:rPr>
            </w:pPr>
            <w:r w:rsidRPr="00705329">
              <w:rPr>
                <w:color w:val="000000" w:themeColor="text1"/>
                <w:sz w:val="18"/>
                <w:szCs w:val="18"/>
                <w:lang w:val="es-CO" w:eastAsia="es-CO"/>
              </w:rPr>
              <w:t xml:space="preserve">Según cronograma SECOP II en el portal </w:t>
            </w:r>
            <w:hyperlink w:history="1" r:id="rId11">
              <w:r w:rsidRPr="00705329">
                <w:rPr>
                  <w:rStyle w:val="Hipervnculo"/>
                  <w:color w:val="000000" w:themeColor="text1"/>
                  <w:sz w:val="18"/>
                  <w:szCs w:val="18"/>
                  <w:lang w:val="es-CO" w:eastAsia="es-CO"/>
                </w:rPr>
                <w:t>www.colombiacompra.gov.co</w:t>
              </w:r>
            </w:hyperlink>
          </w:p>
          <w:p w:rsidRPr="00705329" w:rsidR="00987B51" w:rsidP="00FE2624" w:rsidRDefault="00987B51" w14:paraId="2EB4B395" w14:textId="77777777">
            <w:pPr>
              <w:pStyle w:val="Textoindependiente"/>
              <w:jc w:val="both"/>
              <w:rPr>
                <w:color w:val="000000" w:themeColor="text1"/>
                <w:sz w:val="18"/>
                <w:szCs w:val="18"/>
                <w:lang w:val="es-CO" w:eastAsia="es-CO"/>
              </w:rPr>
            </w:pPr>
            <w:r w:rsidRPr="00705329">
              <w:rPr>
                <w:b/>
                <w:color w:val="000000" w:themeColor="text1"/>
                <w:sz w:val="18"/>
                <w:szCs w:val="18"/>
                <w:lang w:val="es-CO"/>
              </w:rPr>
              <w:t xml:space="preserve">Fecha: </w:t>
            </w:r>
            <w:r w:rsidRPr="00705329">
              <w:rPr>
                <w:color w:val="000000" w:themeColor="text1"/>
                <w:sz w:val="18"/>
                <w:szCs w:val="18"/>
                <w:lang w:val="es-CO" w:eastAsia="es-CO"/>
              </w:rPr>
              <w:t xml:space="preserve">Según cronograma SECOP II en el portal </w:t>
            </w:r>
            <w:hyperlink w:history="1" r:id="rId12">
              <w:r w:rsidRPr="00705329">
                <w:rPr>
                  <w:rStyle w:val="Hipervnculo"/>
                  <w:color w:val="000000" w:themeColor="text1"/>
                  <w:sz w:val="18"/>
                  <w:szCs w:val="18"/>
                  <w:lang w:val="es-CO" w:eastAsia="es-CO"/>
                </w:rPr>
                <w:t>www.colombiacompra.gov.co</w:t>
              </w:r>
            </w:hyperlink>
          </w:p>
          <w:p w:rsidRPr="00705329" w:rsidR="00987B51" w:rsidP="00FE2624" w:rsidRDefault="00987B51" w14:paraId="655A28D4" w14:textId="77777777">
            <w:pPr>
              <w:pStyle w:val="Textoindependiente"/>
              <w:jc w:val="both"/>
              <w:rPr>
                <w:color w:val="000000" w:themeColor="text1"/>
                <w:sz w:val="18"/>
                <w:szCs w:val="18"/>
                <w:lang w:val="es-CO"/>
              </w:rPr>
            </w:pPr>
            <w:r w:rsidRPr="00705329">
              <w:rPr>
                <w:b/>
                <w:color w:val="000000" w:themeColor="text1"/>
                <w:sz w:val="18"/>
                <w:szCs w:val="18"/>
                <w:lang w:val="es-CO"/>
              </w:rPr>
              <w:t xml:space="preserve">Hora: </w:t>
            </w:r>
            <w:r w:rsidRPr="00705329">
              <w:rPr>
                <w:color w:val="000000" w:themeColor="text1"/>
                <w:sz w:val="18"/>
                <w:szCs w:val="18"/>
                <w:lang w:val="es-CO" w:eastAsia="es-CO"/>
              </w:rPr>
              <w:t xml:space="preserve">Según cronograma SECOP II en el portal </w:t>
            </w:r>
            <w:hyperlink w:history="1" r:id="rId13">
              <w:r w:rsidRPr="00705329">
                <w:rPr>
                  <w:rStyle w:val="Hipervnculo"/>
                  <w:color w:val="000000" w:themeColor="text1"/>
                  <w:sz w:val="18"/>
                  <w:szCs w:val="18"/>
                  <w:lang w:val="es-CO" w:eastAsia="es-CO"/>
                </w:rPr>
                <w:t>www.colombiacompra.gov.co</w:t>
              </w:r>
            </w:hyperlink>
          </w:p>
        </w:tc>
      </w:tr>
      <w:tr w:rsidRPr="00705329" w:rsidR="00987B51" w:rsidTr="00FE2624" w14:paraId="53323959" w14:textId="77777777">
        <w:trPr>
          <w:trHeight w:val="806"/>
          <w:jc w:val="center"/>
        </w:trPr>
        <w:tc>
          <w:tcPr>
            <w:tcW w:w="3114" w:type="dxa"/>
            <w:tcBorders>
              <w:top w:val="single" w:color="auto" w:sz="4" w:space="0"/>
              <w:left w:val="single" w:color="auto" w:sz="4" w:space="0"/>
              <w:bottom w:val="single" w:color="auto" w:sz="4" w:space="0"/>
              <w:right w:val="single" w:color="auto" w:sz="4" w:space="0"/>
            </w:tcBorders>
            <w:vAlign w:val="center"/>
          </w:tcPr>
          <w:p w:rsidRPr="00705329" w:rsidR="00987B51" w:rsidP="00FE2624" w:rsidRDefault="00987B51" w14:paraId="173C394F" w14:textId="77777777">
            <w:pPr>
              <w:adjustRightInd w:val="0"/>
              <w:jc w:val="center"/>
              <w:rPr>
                <w:rFonts w:ascii="Arial" w:hAnsi="Arial" w:cs="Arial"/>
                <w:b/>
                <w:sz w:val="18"/>
                <w:szCs w:val="18"/>
                <w:lang w:val="es-CO"/>
              </w:rPr>
            </w:pPr>
            <w:r w:rsidRPr="00705329">
              <w:rPr>
                <w:rFonts w:ascii="Arial" w:hAnsi="Arial" w:cs="Arial"/>
                <w:b/>
                <w:sz w:val="18"/>
                <w:szCs w:val="18"/>
                <w:lang w:val="es-CO"/>
              </w:rPr>
              <w:t>Acto de Apertura y</w:t>
            </w:r>
          </w:p>
          <w:p w:rsidRPr="00705329" w:rsidR="00987B51" w:rsidP="00FE2624" w:rsidRDefault="00987B51" w14:paraId="7C6F4398" w14:textId="77777777">
            <w:pPr>
              <w:adjustRightInd w:val="0"/>
              <w:jc w:val="center"/>
              <w:rPr>
                <w:rFonts w:ascii="Arial" w:hAnsi="Arial" w:cs="Arial"/>
                <w:b/>
                <w:sz w:val="18"/>
                <w:szCs w:val="18"/>
                <w:lang w:val="es-CO"/>
              </w:rPr>
            </w:pPr>
            <w:r w:rsidRPr="00705329">
              <w:rPr>
                <w:rFonts w:ascii="Arial" w:hAnsi="Arial" w:cs="Arial"/>
                <w:b/>
                <w:sz w:val="18"/>
                <w:szCs w:val="18"/>
                <w:lang w:val="es-CO"/>
              </w:rPr>
              <w:t>Publicación de Pliego</w:t>
            </w:r>
          </w:p>
          <w:p w:rsidRPr="00705329" w:rsidR="00987B51" w:rsidP="00FE2624" w:rsidRDefault="00987B51" w14:paraId="53810B63" w14:textId="77777777">
            <w:pPr>
              <w:pStyle w:val="Textoindependiente"/>
              <w:rPr>
                <w:b/>
                <w:sz w:val="18"/>
                <w:szCs w:val="18"/>
                <w:lang w:val="es-CO"/>
              </w:rPr>
            </w:pPr>
            <w:r w:rsidRPr="00705329">
              <w:rPr>
                <w:b/>
                <w:sz w:val="18"/>
                <w:szCs w:val="18"/>
                <w:lang w:val="es-CO"/>
              </w:rPr>
              <w:t>Definitivo</w:t>
            </w:r>
          </w:p>
        </w:tc>
        <w:tc>
          <w:tcPr>
            <w:tcW w:w="6280" w:type="dxa"/>
            <w:tcBorders>
              <w:top w:val="single" w:color="auto" w:sz="4" w:space="0"/>
              <w:left w:val="single" w:color="auto" w:sz="4" w:space="0"/>
              <w:bottom w:val="single" w:color="auto" w:sz="4" w:space="0"/>
              <w:right w:val="single" w:color="auto" w:sz="4" w:space="0"/>
            </w:tcBorders>
            <w:vAlign w:val="center"/>
          </w:tcPr>
          <w:p w:rsidRPr="00705329" w:rsidR="00987B51" w:rsidP="00FE2624" w:rsidRDefault="00987B51" w14:paraId="189EC7D5" w14:textId="77777777">
            <w:pPr>
              <w:pStyle w:val="Textoindependiente"/>
              <w:jc w:val="both"/>
              <w:rPr>
                <w:sz w:val="18"/>
                <w:szCs w:val="18"/>
                <w:lang w:val="es-CO"/>
              </w:rPr>
            </w:pPr>
            <w:r w:rsidRPr="00705329">
              <w:rPr>
                <w:sz w:val="18"/>
                <w:szCs w:val="18"/>
                <w:lang w:val="es-CO"/>
              </w:rPr>
              <w:t xml:space="preserve">Lugar: </w:t>
            </w:r>
            <w:hyperlink w:history="1" r:id="rId14">
              <w:r w:rsidRPr="00705329">
                <w:rPr>
                  <w:rStyle w:val="Hipervnculo"/>
                  <w:sz w:val="18"/>
                  <w:szCs w:val="18"/>
                  <w:lang w:val="es-CO" w:eastAsia="es-CO"/>
                </w:rPr>
                <w:t>www.colombiacompra.gov.co</w:t>
              </w:r>
            </w:hyperlink>
          </w:p>
          <w:p w:rsidRPr="00705329" w:rsidR="00987B51" w:rsidP="00FE2624" w:rsidRDefault="00987B51" w14:paraId="1E64FB51" w14:textId="77777777">
            <w:pPr>
              <w:pStyle w:val="Textoindependiente"/>
              <w:jc w:val="both"/>
              <w:rPr>
                <w:sz w:val="18"/>
                <w:szCs w:val="18"/>
                <w:lang w:val="es-CO" w:eastAsia="es-CO"/>
              </w:rPr>
            </w:pPr>
            <w:r w:rsidRPr="00705329">
              <w:rPr>
                <w:b/>
                <w:sz w:val="18"/>
                <w:szCs w:val="18"/>
                <w:lang w:val="es-CO"/>
              </w:rPr>
              <w:t xml:space="preserve">Fecha: </w:t>
            </w:r>
            <w:r w:rsidRPr="00705329">
              <w:rPr>
                <w:sz w:val="18"/>
                <w:szCs w:val="18"/>
                <w:lang w:val="es-CO" w:eastAsia="es-CO"/>
              </w:rPr>
              <w:t xml:space="preserve">Según cronograma SECOP II en el portal </w:t>
            </w:r>
            <w:hyperlink w:history="1" r:id="rId15">
              <w:r w:rsidRPr="00705329">
                <w:rPr>
                  <w:rStyle w:val="Hipervnculo"/>
                  <w:sz w:val="18"/>
                  <w:szCs w:val="18"/>
                  <w:lang w:val="es-CO" w:eastAsia="es-CO"/>
                </w:rPr>
                <w:t>www.colombiacompra.gov.co</w:t>
              </w:r>
            </w:hyperlink>
          </w:p>
          <w:p w:rsidRPr="00705329" w:rsidR="00987B51" w:rsidP="00FE2624" w:rsidRDefault="00987B51" w14:paraId="230A0A19" w14:textId="77777777">
            <w:pPr>
              <w:pStyle w:val="Textoindependiente"/>
              <w:jc w:val="both"/>
              <w:rPr>
                <w:sz w:val="18"/>
                <w:szCs w:val="18"/>
                <w:lang w:val="es-CO" w:eastAsia="es-CO"/>
              </w:rPr>
            </w:pPr>
            <w:r w:rsidRPr="00705329">
              <w:rPr>
                <w:b/>
                <w:sz w:val="18"/>
                <w:szCs w:val="18"/>
                <w:lang w:val="es-CO"/>
              </w:rPr>
              <w:t xml:space="preserve">Hora: </w:t>
            </w:r>
            <w:r w:rsidRPr="00705329">
              <w:rPr>
                <w:sz w:val="18"/>
                <w:szCs w:val="18"/>
                <w:lang w:val="es-CO" w:eastAsia="es-CO"/>
              </w:rPr>
              <w:t xml:space="preserve">Según cronograma SECOP II en el portal </w:t>
            </w:r>
            <w:hyperlink w:history="1" r:id="rId16">
              <w:r w:rsidRPr="00705329">
                <w:rPr>
                  <w:rStyle w:val="Hipervnculo"/>
                  <w:sz w:val="18"/>
                  <w:szCs w:val="18"/>
                  <w:lang w:val="es-CO" w:eastAsia="es-CO"/>
                </w:rPr>
                <w:t>www.colombiacompra.gov.co</w:t>
              </w:r>
            </w:hyperlink>
          </w:p>
        </w:tc>
      </w:tr>
      <w:tr w:rsidRPr="00705329" w:rsidR="00987B51" w:rsidTr="00FE2624" w14:paraId="5714A086" w14:textId="77777777">
        <w:trPr>
          <w:trHeight w:val="806"/>
          <w:jc w:val="center"/>
        </w:trPr>
        <w:tc>
          <w:tcPr>
            <w:tcW w:w="3114" w:type="dxa"/>
            <w:tcBorders>
              <w:top w:val="single" w:color="auto" w:sz="4" w:space="0"/>
              <w:left w:val="single" w:color="auto" w:sz="4" w:space="0"/>
              <w:bottom w:val="single" w:color="auto" w:sz="4" w:space="0"/>
              <w:right w:val="single" w:color="auto" w:sz="4" w:space="0"/>
            </w:tcBorders>
            <w:vAlign w:val="center"/>
          </w:tcPr>
          <w:p w:rsidRPr="00705329" w:rsidR="00987B51" w:rsidP="00FE2624" w:rsidRDefault="00987B51" w14:paraId="48CEE41F" w14:textId="77777777">
            <w:pPr>
              <w:pStyle w:val="Textoindependiente"/>
              <w:rPr>
                <w:b/>
                <w:sz w:val="18"/>
                <w:szCs w:val="18"/>
                <w:lang w:val="es-CO"/>
              </w:rPr>
            </w:pPr>
            <w:r w:rsidRPr="00705329">
              <w:rPr>
                <w:b/>
                <w:sz w:val="18"/>
                <w:szCs w:val="18"/>
                <w:lang w:val="es-CO"/>
              </w:rPr>
              <w:t>Manifestación de interés en participar.</w:t>
            </w:r>
          </w:p>
        </w:tc>
        <w:tc>
          <w:tcPr>
            <w:tcW w:w="6280" w:type="dxa"/>
            <w:tcBorders>
              <w:top w:val="single" w:color="auto" w:sz="4" w:space="0"/>
              <w:left w:val="single" w:color="auto" w:sz="4" w:space="0"/>
              <w:bottom w:val="single" w:color="auto" w:sz="4" w:space="0"/>
              <w:right w:val="single" w:color="auto" w:sz="4" w:space="0"/>
            </w:tcBorders>
            <w:vAlign w:val="center"/>
          </w:tcPr>
          <w:p w:rsidRPr="004E2ED1" w:rsidR="004E2ED1" w:rsidP="004E2ED1" w:rsidRDefault="004E2ED1" w14:paraId="44125C78" w14:textId="77777777">
            <w:pPr>
              <w:jc w:val="both"/>
              <w:rPr>
                <w:rFonts w:ascii="Arial" w:hAnsi="Arial" w:cs="Arial"/>
                <w:sz w:val="18"/>
                <w:szCs w:val="20"/>
              </w:rPr>
            </w:pPr>
            <w:r w:rsidRPr="004E2ED1">
              <w:rPr>
                <w:rFonts w:ascii="Arial" w:hAnsi="Arial" w:cs="Arial"/>
                <w:sz w:val="18"/>
                <w:szCs w:val="20"/>
              </w:rPr>
              <w:t xml:space="preserve">Los interesados en participar en el presente proceso, </w:t>
            </w:r>
            <w:r w:rsidRPr="004E2ED1">
              <w:rPr>
                <w:rFonts w:ascii="Arial" w:hAnsi="Arial" w:cs="Arial"/>
                <w:b/>
                <w:sz w:val="18"/>
                <w:szCs w:val="20"/>
                <w:u w:val="single"/>
              </w:rPr>
              <w:t>DEBEN PRESENTAR</w:t>
            </w:r>
            <w:r w:rsidRPr="004E2ED1">
              <w:rPr>
                <w:rFonts w:ascii="Arial" w:hAnsi="Arial" w:cs="Arial"/>
                <w:sz w:val="18"/>
                <w:szCs w:val="20"/>
              </w:rPr>
              <w:t xml:space="preserve"> su manifestación de interés Según cronograma SECOP II en el portal </w:t>
            </w:r>
            <w:hyperlink w:history="1" r:id="rId17">
              <w:r w:rsidRPr="004E2ED1">
                <w:rPr>
                  <w:rFonts w:ascii="Arial" w:hAnsi="Arial" w:cs="Arial"/>
                  <w:sz w:val="18"/>
                  <w:szCs w:val="20"/>
                </w:rPr>
                <w:t>www.colombiacompra.gov.co</w:t>
              </w:r>
            </w:hyperlink>
            <w:r w:rsidRPr="004E2ED1">
              <w:rPr>
                <w:rFonts w:ascii="Arial" w:hAnsi="Arial" w:cs="Arial"/>
                <w:sz w:val="18"/>
                <w:szCs w:val="20"/>
              </w:rPr>
              <w:t xml:space="preserve">, deberán manifestar tal disposición mediante el vínculo habilitado en la plataforma SECOP II y de acuerdo al procedimiento definido en la guía para manifestar interés de Colombia compra Eficiente, si su participación se hará de forma individual o plural.  </w:t>
            </w:r>
          </w:p>
          <w:p w:rsidRPr="004E2ED1" w:rsidR="004E2ED1" w:rsidP="004E2ED1" w:rsidRDefault="004E2ED1" w14:paraId="0F722DF4" w14:textId="77777777">
            <w:pPr>
              <w:adjustRightInd w:val="0"/>
              <w:jc w:val="both"/>
              <w:rPr>
                <w:rFonts w:ascii="Arial" w:hAnsi="Arial" w:cs="Arial"/>
                <w:sz w:val="18"/>
                <w:szCs w:val="20"/>
              </w:rPr>
            </w:pPr>
            <w:r w:rsidRPr="004E2ED1">
              <w:rPr>
                <w:rFonts w:ascii="Arial" w:hAnsi="Arial" w:cs="Arial"/>
                <w:sz w:val="18"/>
                <w:szCs w:val="20"/>
              </w:rPr>
              <w:t>Nota: La forma y composición de la manifestación de interés debe coincidir con la oferta.</w:t>
            </w:r>
          </w:p>
          <w:p w:rsidRPr="004E2ED1" w:rsidR="004E2ED1" w:rsidP="004E2ED1" w:rsidRDefault="004E2ED1" w14:paraId="2A59B29F" w14:textId="77777777">
            <w:pPr>
              <w:adjustRightInd w:val="0"/>
              <w:jc w:val="both"/>
              <w:rPr>
                <w:rFonts w:ascii="Arial" w:hAnsi="Arial" w:cs="Arial"/>
                <w:sz w:val="18"/>
                <w:szCs w:val="20"/>
              </w:rPr>
            </w:pPr>
            <w:r w:rsidRPr="004E2ED1">
              <w:rPr>
                <w:rFonts w:ascii="Arial" w:hAnsi="Arial" w:cs="Arial"/>
                <w:sz w:val="18"/>
                <w:szCs w:val="20"/>
              </w:rPr>
              <w:t xml:space="preserve">Nota: En el evento de presentar manifestación de interés a nombre de persona natural o persona jurídica, esta no podrá hacerlo dentro del mismo proceso como integrante de consorcio, unión temporal o forma asociativa permitida por Ley 80 de 1993, la misma deberá coincidir con la oferta so pena de incurrir en causal de rechazo.  </w:t>
            </w:r>
          </w:p>
          <w:p w:rsidRPr="004E2ED1" w:rsidR="004E2ED1" w:rsidP="004E2ED1" w:rsidRDefault="004E2ED1" w14:paraId="4E265474" w14:textId="77777777">
            <w:pPr>
              <w:adjustRightInd w:val="0"/>
              <w:jc w:val="both"/>
              <w:rPr>
                <w:rFonts w:ascii="Arial" w:hAnsi="Arial" w:cs="Arial"/>
                <w:sz w:val="18"/>
                <w:szCs w:val="20"/>
              </w:rPr>
            </w:pPr>
            <w:r w:rsidRPr="004E2ED1">
              <w:rPr>
                <w:rFonts w:ascii="Arial" w:hAnsi="Arial" w:cs="Arial"/>
                <w:sz w:val="18"/>
                <w:szCs w:val="20"/>
              </w:rPr>
              <w:t xml:space="preserve">Nota: No se permitirá la doble postulación para manifestar interés.  </w:t>
            </w:r>
          </w:p>
          <w:p w:rsidRPr="004E2ED1" w:rsidR="004E2ED1" w:rsidP="004E2ED1" w:rsidRDefault="004E2ED1" w14:paraId="2F82C60D" w14:textId="77777777">
            <w:pPr>
              <w:jc w:val="both"/>
              <w:rPr>
                <w:rFonts w:ascii="Arial" w:hAnsi="Arial" w:cs="Arial"/>
                <w:b/>
                <w:i/>
                <w:sz w:val="18"/>
                <w:szCs w:val="20"/>
                <w:u w:val="single"/>
              </w:rPr>
            </w:pPr>
            <w:r w:rsidRPr="004E2ED1">
              <w:rPr>
                <w:rFonts w:ascii="Arial" w:hAnsi="Arial" w:cs="Arial"/>
                <w:b/>
                <w:i/>
                <w:sz w:val="18"/>
                <w:szCs w:val="20"/>
                <w:u w:val="single"/>
              </w:rPr>
              <w:t>NOTA: SI LA MANIFESTACIÓN DE INTERÉS SE REALIZA SIN EL CUMPLIMIENTO DE LOS ANTERIORES REQUISITOS MÍNIMOS, NO SERÁ TENIDA EN CUENTA.</w:t>
            </w:r>
          </w:p>
          <w:p w:rsidRPr="004E2ED1" w:rsidR="004E2ED1" w:rsidP="004E2ED1" w:rsidRDefault="004E2ED1" w14:paraId="46F4A761" w14:textId="77777777">
            <w:pPr>
              <w:jc w:val="both"/>
              <w:rPr>
                <w:rFonts w:ascii="Arial" w:hAnsi="Arial" w:cs="Arial"/>
                <w:sz w:val="18"/>
                <w:szCs w:val="20"/>
                <w:u w:val="single"/>
              </w:rPr>
            </w:pPr>
            <w:r w:rsidRPr="004E2ED1">
              <w:rPr>
                <w:rFonts w:ascii="Arial" w:hAnsi="Arial" w:cs="Arial"/>
                <w:sz w:val="18"/>
                <w:szCs w:val="20"/>
              </w:rPr>
              <w:t xml:space="preserve">La manifestación de interés debe realizarse de conformidad con los términos y funcionalidades de la plataforma SECOP II.  </w:t>
            </w:r>
          </w:p>
          <w:p w:rsidRPr="004E2ED1" w:rsidR="004E2ED1" w:rsidP="004E2ED1" w:rsidRDefault="004E2ED1" w14:paraId="32C61918" w14:textId="77777777">
            <w:pPr>
              <w:jc w:val="both"/>
              <w:rPr>
                <w:rFonts w:ascii="Arial" w:hAnsi="Arial" w:cs="Arial"/>
                <w:sz w:val="18"/>
                <w:szCs w:val="20"/>
              </w:rPr>
            </w:pPr>
            <w:r w:rsidRPr="004E2ED1">
              <w:rPr>
                <w:rFonts w:ascii="Arial" w:hAnsi="Arial" w:cs="Arial"/>
                <w:sz w:val="18"/>
                <w:szCs w:val="20"/>
              </w:rPr>
              <w:t>La manifestación de interés debe hacerse al proceso en general, pero con la especificación al cual está interesados en participar,</w:t>
            </w:r>
          </w:p>
          <w:p w:rsidRPr="004E2ED1" w:rsidR="004E2ED1" w:rsidP="004E2ED1" w:rsidRDefault="004E2ED1" w14:paraId="74BD73EC" w14:textId="77777777">
            <w:pPr>
              <w:adjustRightInd w:val="0"/>
              <w:jc w:val="both"/>
              <w:rPr>
                <w:rFonts w:ascii="Arial" w:hAnsi="Arial" w:cs="Arial"/>
                <w:sz w:val="18"/>
                <w:szCs w:val="20"/>
              </w:rPr>
            </w:pPr>
            <w:r w:rsidRPr="004E2ED1">
              <w:rPr>
                <w:rFonts w:ascii="Arial" w:hAnsi="Arial" w:cs="Arial"/>
                <w:sz w:val="18"/>
                <w:szCs w:val="20"/>
              </w:rPr>
              <w:t xml:space="preserve">En caso de no presentarse manifestación de interés dentro del término previsto, la entidad declarará desierto el proceso. </w:t>
            </w:r>
          </w:p>
          <w:p w:rsidRPr="004E2ED1" w:rsidR="004E2ED1" w:rsidP="004E2ED1" w:rsidRDefault="004E2ED1" w14:paraId="23152C82" w14:textId="77777777">
            <w:pPr>
              <w:jc w:val="both"/>
              <w:rPr>
                <w:rFonts w:ascii="Arial" w:hAnsi="Arial" w:cs="Arial"/>
                <w:sz w:val="18"/>
                <w:szCs w:val="20"/>
              </w:rPr>
            </w:pPr>
            <w:r w:rsidRPr="004E2ED1">
              <w:rPr>
                <w:rFonts w:ascii="Arial" w:hAnsi="Arial" w:cs="Arial"/>
                <w:sz w:val="18"/>
                <w:szCs w:val="20"/>
              </w:rPr>
              <w:t>En el evento de encontrarse que un oferente (entiéndase por oferente persona natural, jurídica, o integrante de consorcio, unión temporal), ha manifestado interés dos o más veces en el presente proceso de contratación, será válida solo la recibida primero en el tiempo, por cualquier modalidad de las señaladas anteriormente.</w:t>
            </w:r>
          </w:p>
          <w:p w:rsidRPr="004E2ED1" w:rsidR="004E2ED1" w:rsidP="004E2ED1" w:rsidRDefault="004E2ED1" w14:paraId="7E592FCB" w14:textId="77777777">
            <w:pPr>
              <w:adjustRightInd w:val="0"/>
              <w:jc w:val="both"/>
              <w:rPr>
                <w:rFonts w:ascii="Arial" w:hAnsi="Arial" w:cs="Arial"/>
                <w:sz w:val="18"/>
                <w:szCs w:val="20"/>
              </w:rPr>
            </w:pPr>
            <w:r w:rsidRPr="004E2ED1">
              <w:rPr>
                <w:rFonts w:ascii="Arial" w:hAnsi="Arial" w:cs="Arial"/>
                <w:sz w:val="18"/>
                <w:szCs w:val="20"/>
              </w:rPr>
              <w:t>LA POLICÍA METROPOLITANA DE BARRANQUILLA NO SE HACE RESPONSABLE POR MANIFESTACIÓN DE INTERÉS ENTREGADA EN LUGAR O MEDIO DIFERENTE AL ESTABLECIDO EN EL PLIEGO DE CONDICIONES.</w:t>
            </w:r>
          </w:p>
          <w:p w:rsidRPr="004E2ED1" w:rsidR="004E2ED1" w:rsidP="004E2ED1" w:rsidRDefault="004E2ED1" w14:paraId="3E8B8445" w14:textId="77777777">
            <w:pPr>
              <w:adjustRightInd w:val="0"/>
              <w:jc w:val="both"/>
              <w:rPr>
                <w:rFonts w:ascii="Arial" w:hAnsi="Arial" w:cs="Arial"/>
                <w:sz w:val="18"/>
                <w:szCs w:val="20"/>
              </w:rPr>
            </w:pPr>
            <w:r w:rsidRPr="004E2ED1">
              <w:rPr>
                <w:rFonts w:ascii="Arial" w:hAnsi="Arial" w:cs="Arial"/>
                <w:sz w:val="18"/>
                <w:szCs w:val="20"/>
              </w:rPr>
              <w:t xml:space="preserve">La manifestación de interés en participar es </w:t>
            </w:r>
            <w:r w:rsidRPr="004E2ED1">
              <w:rPr>
                <w:rFonts w:ascii="Arial" w:hAnsi="Arial" w:cs="Arial"/>
                <w:b/>
                <w:bCs/>
                <w:sz w:val="18"/>
                <w:szCs w:val="20"/>
                <w:u w:val="single"/>
              </w:rPr>
              <w:t>REQUISITO HABILITANTE</w:t>
            </w:r>
            <w:r w:rsidRPr="004E2ED1">
              <w:rPr>
                <w:rFonts w:ascii="Arial" w:hAnsi="Arial" w:cs="Arial"/>
                <w:b/>
                <w:bCs/>
                <w:sz w:val="18"/>
                <w:szCs w:val="20"/>
              </w:rPr>
              <w:t xml:space="preserve"> </w:t>
            </w:r>
            <w:r w:rsidRPr="004E2ED1">
              <w:rPr>
                <w:rFonts w:ascii="Arial" w:hAnsi="Arial" w:cs="Arial"/>
                <w:sz w:val="18"/>
                <w:szCs w:val="20"/>
              </w:rPr>
              <w:t xml:space="preserve">para la presentación de la oferta, lo cual quiere decir que si NO se manifiesta interés dentro de los términos estipulados y en la forma requerida en el presente proceso de selección la propuesta que se llegare a presentar será rechazada. </w:t>
            </w:r>
          </w:p>
          <w:p w:rsidRPr="004E2ED1" w:rsidR="00987B51" w:rsidP="004E2ED1" w:rsidRDefault="00987B51" w14:paraId="79EEBEA4" w14:textId="022BF21C">
            <w:pPr>
              <w:pStyle w:val="Default"/>
              <w:jc w:val="both"/>
              <w:rPr>
                <w:rFonts w:ascii="Arial" w:hAnsi="Arial" w:cs="Arial"/>
                <w:color w:val="auto"/>
                <w:sz w:val="18"/>
                <w:szCs w:val="18"/>
                <w:lang w:val="es-CO"/>
              </w:rPr>
            </w:pPr>
          </w:p>
        </w:tc>
      </w:tr>
      <w:tr w:rsidRPr="00705329" w:rsidR="00987B51" w:rsidTr="00FE2624" w14:paraId="3F330411" w14:textId="77777777">
        <w:trPr>
          <w:trHeight w:val="346"/>
          <w:jc w:val="center"/>
        </w:trPr>
        <w:tc>
          <w:tcPr>
            <w:tcW w:w="3114" w:type="dxa"/>
            <w:tcBorders>
              <w:top w:val="single" w:color="auto" w:sz="4" w:space="0"/>
              <w:left w:val="single" w:color="auto" w:sz="4" w:space="0"/>
              <w:bottom w:val="single" w:color="auto" w:sz="4" w:space="0"/>
              <w:right w:val="single" w:color="auto" w:sz="4" w:space="0"/>
            </w:tcBorders>
            <w:vAlign w:val="center"/>
          </w:tcPr>
          <w:p w:rsidRPr="00705329" w:rsidR="00987B51" w:rsidP="00FE2624" w:rsidRDefault="00987B51" w14:paraId="4D5F13C3" w14:textId="77777777">
            <w:pPr>
              <w:pStyle w:val="Textoindependiente"/>
              <w:jc w:val="both"/>
              <w:rPr>
                <w:b/>
                <w:sz w:val="18"/>
                <w:szCs w:val="18"/>
                <w:lang w:val="es-CO"/>
              </w:rPr>
            </w:pPr>
            <w:r w:rsidRPr="00705329">
              <w:rPr>
                <w:b/>
                <w:sz w:val="18"/>
                <w:szCs w:val="18"/>
                <w:lang w:val="es-CO"/>
              </w:rPr>
              <w:t>Audiencia Pública de sorteo.</w:t>
            </w:r>
          </w:p>
        </w:tc>
        <w:tc>
          <w:tcPr>
            <w:tcW w:w="6280" w:type="dxa"/>
            <w:tcBorders>
              <w:top w:val="single" w:color="auto" w:sz="4" w:space="0"/>
              <w:left w:val="single" w:color="auto" w:sz="4" w:space="0"/>
              <w:bottom w:val="single" w:color="auto" w:sz="4" w:space="0"/>
              <w:right w:val="single" w:color="auto" w:sz="4" w:space="0"/>
            </w:tcBorders>
            <w:vAlign w:val="center"/>
          </w:tcPr>
          <w:p w:rsidRPr="00705329" w:rsidR="00987B51" w:rsidP="00FE2624" w:rsidRDefault="00987B51" w14:paraId="53860CEF" w14:textId="77777777">
            <w:pPr>
              <w:ind w:right="187"/>
              <w:rPr>
                <w:rFonts w:ascii="Arial" w:hAnsi="Arial" w:cs="Arial"/>
                <w:b/>
                <w:sz w:val="18"/>
                <w:szCs w:val="18"/>
                <w:lang w:val="es-CO"/>
              </w:rPr>
            </w:pPr>
            <w:r w:rsidRPr="00705329">
              <w:rPr>
                <w:rFonts w:ascii="Arial" w:hAnsi="Arial" w:cs="Arial"/>
                <w:b/>
                <w:sz w:val="18"/>
                <w:szCs w:val="18"/>
                <w:lang w:val="es-CO"/>
              </w:rPr>
              <w:t>AUDIENCIA PÚBLICA DE SORTEO.</w:t>
            </w:r>
          </w:p>
          <w:p w:rsidRPr="00705329" w:rsidR="00987B51" w:rsidP="00FE2624" w:rsidRDefault="00987B51" w14:paraId="58AB18A5" w14:textId="77777777">
            <w:pPr>
              <w:ind w:right="187"/>
              <w:rPr>
                <w:rFonts w:ascii="Arial" w:hAnsi="Arial" w:eastAsia="Calibri" w:cs="Arial"/>
                <w:i/>
                <w:sz w:val="18"/>
                <w:szCs w:val="18"/>
                <w:u w:val="single"/>
                <w:lang w:val="es-CO"/>
              </w:rPr>
            </w:pPr>
          </w:p>
          <w:p w:rsidRPr="00705329" w:rsidR="00987B51" w:rsidP="00FE2624" w:rsidRDefault="00987B51" w14:paraId="36DD5A64" w14:textId="77777777">
            <w:pPr>
              <w:pStyle w:val="Default"/>
              <w:jc w:val="both"/>
              <w:rPr>
                <w:rFonts w:ascii="Arial" w:hAnsi="Arial" w:cs="Arial"/>
                <w:color w:val="auto"/>
                <w:sz w:val="18"/>
                <w:szCs w:val="18"/>
                <w:lang w:val="es-CO"/>
              </w:rPr>
            </w:pPr>
            <w:r w:rsidRPr="00705329">
              <w:rPr>
                <w:rFonts w:ascii="Arial" w:hAnsi="Arial" w:cs="Arial"/>
                <w:color w:val="auto"/>
                <w:sz w:val="18"/>
                <w:szCs w:val="18"/>
                <w:lang w:val="es-CO"/>
              </w:rPr>
              <w:t xml:space="preserve">Cuando dentro del plazo citado anteriormente se presente un número superior a diez (10) manifestaciones de posibles oferentes interesados en participar en el presente proceso, la Policía Metropolitana de Barranquilla, llevará a cabo AUDIENCIA PÚBLICA DE SORTEO, según cronograma SECOP II, en la Carrera 43 No. 47-53 Barrio El Rosario– Bloque Administrativo 2do piso Sala de Audiencias de la Jefatura Administrativa, con el fin de seleccionar diez (10) posibles oferentes, quienes podrán presentar propuesta dentro del presente proceso, en los términos que se indican en el pliego de condiciones, esto claro está siempre y cuando la audiencia pública de sorteo se realizara en la sala de juntas del área administrativa de la Policía Metropolitana Barranquilla ubicada en la carrera 43 </w:t>
            </w:r>
            <w:r w:rsidRPr="00705329" w:rsidR="00CF7CE8">
              <w:rPr>
                <w:rFonts w:ascii="Arial" w:hAnsi="Arial" w:cs="Arial"/>
                <w:color w:val="auto"/>
                <w:sz w:val="18"/>
                <w:szCs w:val="18"/>
                <w:lang w:val="es-CO"/>
              </w:rPr>
              <w:t>No</w:t>
            </w:r>
            <w:r w:rsidRPr="00705329">
              <w:rPr>
                <w:rFonts w:ascii="Arial" w:hAnsi="Arial" w:cs="Arial"/>
                <w:color w:val="auto"/>
                <w:sz w:val="18"/>
                <w:szCs w:val="18"/>
                <w:lang w:val="es-CO"/>
              </w:rPr>
              <w:t xml:space="preserve">. 47-53 barrio el rosario Barranquilla – Atlántico, a la fecha y hora que se estipule para el sorteo, se transmitirá de manera ininterrumpida a través de medios electrónicos utilizando únicamente la aplicación </w:t>
            </w:r>
            <w:r w:rsidRPr="00705329">
              <w:rPr>
                <w:rFonts w:ascii="Arial" w:hAnsi="Arial" w:cs="Arial"/>
                <w:b/>
                <w:color w:val="auto"/>
                <w:sz w:val="18"/>
                <w:szCs w:val="18"/>
                <w:lang w:val="es-CO"/>
              </w:rPr>
              <w:t>TEAMS EMPRESARIAL</w:t>
            </w:r>
            <w:r w:rsidRPr="00705329">
              <w:rPr>
                <w:rFonts w:ascii="Arial" w:hAnsi="Arial" w:cs="Arial"/>
                <w:color w:val="auto"/>
                <w:sz w:val="18"/>
                <w:szCs w:val="18"/>
                <w:lang w:val="es-CO"/>
              </w:rPr>
              <w:t xml:space="preserve"> para lo cual </w:t>
            </w:r>
            <w:r w:rsidRPr="00705329">
              <w:rPr>
                <w:rFonts w:ascii="Arial" w:hAnsi="Arial" w:cs="Arial"/>
                <w:b/>
                <w:color w:val="auto"/>
                <w:sz w:val="18"/>
                <w:szCs w:val="18"/>
                <w:lang w:val="es-CO"/>
              </w:rPr>
              <w:t xml:space="preserve">QUINCE MINUTOS ANTES DE LA FECHA Y HORA </w:t>
            </w:r>
            <w:r w:rsidRPr="00705329">
              <w:rPr>
                <w:rFonts w:ascii="Arial" w:hAnsi="Arial" w:cs="Arial"/>
                <w:color w:val="auto"/>
                <w:sz w:val="18"/>
                <w:szCs w:val="18"/>
                <w:lang w:val="es-CO"/>
              </w:rPr>
              <w:t>programada en el cronograma definido en la plataforma de Colombia compra eficiente SECOP II deben estar conectados para lo cual se enviara en un mensaje público a través de la plataforma SECOP II,  compartiendo la URL de conexión, los interesados solicitaran su vinculación y podrán participar de manera activa en el desarrollo de la audiencia pública de sorteo de acuerdo a los términos indicados en el pliego de condiciones.</w:t>
            </w:r>
          </w:p>
          <w:p w:rsidRPr="00705329" w:rsidR="00987B51" w:rsidP="00FE2624" w:rsidRDefault="00987B51" w14:paraId="64E1901C" w14:textId="77777777">
            <w:pPr>
              <w:pStyle w:val="Default"/>
              <w:jc w:val="both"/>
              <w:rPr>
                <w:rFonts w:ascii="Arial" w:hAnsi="Arial" w:cs="Arial"/>
                <w:color w:val="auto"/>
                <w:sz w:val="18"/>
                <w:szCs w:val="18"/>
                <w:lang w:val="es-CO"/>
              </w:rPr>
            </w:pPr>
          </w:p>
          <w:p w:rsidR="00987B51" w:rsidP="00FE2624" w:rsidRDefault="002669FC" w14:paraId="1E00B1F0" w14:textId="7E398E77">
            <w:pPr>
              <w:pStyle w:val="Textoindependiente"/>
              <w:tabs>
                <w:tab w:val="num" w:pos="0"/>
              </w:tabs>
              <w:jc w:val="both"/>
              <w:rPr>
                <w:sz w:val="18"/>
                <w:szCs w:val="18"/>
                <w:lang w:val="es-CO"/>
              </w:rPr>
            </w:pPr>
            <w:r w:rsidRPr="002669FC">
              <w:rPr>
                <w:sz w:val="18"/>
                <w:szCs w:val="18"/>
                <w:lang w:val="es-CO"/>
              </w:rPr>
              <w:t>En caso de que el número de manifestaciones de interés sea superior a diez (10), la Policía Metropolitana de Barranquilla adelantará la Audiencia Pública de Sorteo para limitar el número de oferentes que podrán presentar oferta. En dicha audiencia participarán los representantes legales o apoderados debidamente acreditados de los manifestantes. El procedimiento se consolidará bajo las siguientes reglas claras de escogencia:</w:t>
            </w:r>
          </w:p>
          <w:p w:rsidR="002669FC" w:rsidP="00FE2624" w:rsidRDefault="002669FC" w14:paraId="5B480044" w14:textId="77777777">
            <w:pPr>
              <w:pStyle w:val="Textoindependiente"/>
              <w:tabs>
                <w:tab w:val="num" w:pos="0"/>
              </w:tabs>
              <w:jc w:val="both"/>
              <w:rPr>
                <w:sz w:val="18"/>
                <w:szCs w:val="18"/>
                <w:lang w:val="es-CO"/>
              </w:rPr>
            </w:pPr>
          </w:p>
          <w:p w:rsidRPr="00406B9D" w:rsidR="00FE426F" w:rsidP="00FE426F" w:rsidRDefault="00FE426F" w14:paraId="130EBAD1" w14:textId="013AF7E2">
            <w:pPr>
              <w:pStyle w:val="Textoindependiente"/>
              <w:tabs>
                <w:tab w:val="num" w:pos="0"/>
              </w:tabs>
              <w:jc w:val="both"/>
              <w:rPr>
                <w:sz w:val="18"/>
                <w:szCs w:val="18"/>
                <w:lang w:val="es-CO"/>
              </w:rPr>
            </w:pPr>
            <w:r w:rsidRPr="00406B9D">
              <w:rPr>
                <w:sz w:val="18"/>
                <w:szCs w:val="18"/>
                <w:lang w:val="es-CO"/>
              </w:rPr>
              <w:t>Verificación y Asignación de Números</w:t>
            </w:r>
          </w:p>
          <w:p w:rsidRPr="00FE426F" w:rsidR="00FE426F" w:rsidP="00FE426F" w:rsidRDefault="00FE426F" w14:paraId="37218EB6" w14:textId="77777777">
            <w:pPr>
              <w:pStyle w:val="Textoindependiente"/>
              <w:numPr>
                <w:ilvl w:val="0"/>
                <w:numId w:val="73"/>
              </w:numPr>
              <w:tabs>
                <w:tab w:val="clear" w:pos="720"/>
                <w:tab w:val="num" w:pos="0"/>
              </w:tabs>
              <w:ind w:left="354" w:hanging="283"/>
              <w:jc w:val="both"/>
              <w:rPr>
                <w:sz w:val="18"/>
                <w:szCs w:val="18"/>
                <w:lang w:val="es-CO"/>
              </w:rPr>
            </w:pPr>
            <w:r w:rsidRPr="00FE426F">
              <w:rPr>
                <w:sz w:val="18"/>
                <w:szCs w:val="18"/>
                <w:lang w:val="es-CO"/>
              </w:rPr>
              <w:t>Se dará lectura en voz alta al listado definitivo de los posibles oferentes que presentaron su "Manifestación de Interés" en el plazo legal.</w:t>
            </w:r>
          </w:p>
          <w:p w:rsidR="00FE426F" w:rsidP="00FE426F" w:rsidRDefault="00FE426F" w14:paraId="1D6CAB18" w14:textId="77777777">
            <w:pPr>
              <w:pStyle w:val="Textoindependiente"/>
              <w:numPr>
                <w:ilvl w:val="0"/>
                <w:numId w:val="73"/>
              </w:numPr>
              <w:tabs>
                <w:tab w:val="clear" w:pos="720"/>
                <w:tab w:val="num" w:pos="0"/>
              </w:tabs>
              <w:ind w:left="354" w:hanging="283"/>
              <w:jc w:val="both"/>
              <w:rPr>
                <w:sz w:val="18"/>
                <w:szCs w:val="18"/>
                <w:lang w:val="es-CO"/>
              </w:rPr>
            </w:pPr>
            <w:r w:rsidRPr="00FE426F">
              <w:rPr>
                <w:sz w:val="18"/>
                <w:szCs w:val="18"/>
                <w:lang w:val="es-CO"/>
              </w:rPr>
              <w:t>A cada uno de los manifestantes de la lista se le asignará un número consecutivo de identificación (del 1 hasta el número total de manifestantes), siguiendo estrictamente el orden cronológico de presentación arrojado por la plataforma SECOP II.</w:t>
            </w:r>
          </w:p>
          <w:p w:rsidR="00406B9D" w:rsidP="00406B9D" w:rsidRDefault="00406B9D" w14:paraId="5944AF5E" w14:textId="77777777">
            <w:pPr>
              <w:pStyle w:val="Textoindependiente"/>
              <w:tabs>
                <w:tab w:val="num" w:pos="0"/>
              </w:tabs>
              <w:ind w:left="354"/>
              <w:jc w:val="both"/>
              <w:rPr>
                <w:sz w:val="18"/>
                <w:szCs w:val="18"/>
                <w:lang w:val="es-CO"/>
              </w:rPr>
            </w:pPr>
          </w:p>
          <w:p w:rsidRPr="00406B9D" w:rsidR="00406B9D" w:rsidP="00406B9D" w:rsidRDefault="00406B9D" w14:paraId="2CC0A8D7" w14:textId="77777777">
            <w:pPr>
              <w:pStyle w:val="Textoindependiente"/>
              <w:jc w:val="both"/>
              <w:rPr>
                <w:b/>
                <w:bCs/>
                <w:sz w:val="18"/>
                <w:szCs w:val="18"/>
                <w:lang w:val="es-CO"/>
              </w:rPr>
            </w:pPr>
            <w:r w:rsidRPr="00406B9D">
              <w:rPr>
                <w:b/>
                <w:bCs/>
                <w:sz w:val="18"/>
                <w:szCs w:val="18"/>
                <w:lang w:val="es-CO"/>
              </w:rPr>
              <w:t>Mecánica de Escogencia (Método de Balotas Ganadoras del 1 al 10)</w:t>
            </w:r>
          </w:p>
          <w:p w:rsidRPr="00406B9D" w:rsidR="00406B9D" w:rsidP="00406B9D" w:rsidRDefault="00406B9D" w14:paraId="761A1200" w14:textId="77777777">
            <w:pPr>
              <w:pStyle w:val="Textoindependiente"/>
              <w:numPr>
                <w:ilvl w:val="0"/>
                <w:numId w:val="74"/>
              </w:numPr>
              <w:tabs>
                <w:tab w:val="clear" w:pos="502"/>
                <w:tab w:val="num" w:pos="496"/>
              </w:tabs>
              <w:ind w:left="354" w:hanging="283"/>
              <w:jc w:val="both"/>
              <w:rPr>
                <w:sz w:val="18"/>
                <w:szCs w:val="18"/>
                <w:lang w:val="es-CO"/>
              </w:rPr>
            </w:pPr>
            <w:r w:rsidRPr="00406B9D">
              <w:rPr>
                <w:sz w:val="18"/>
                <w:szCs w:val="18"/>
                <w:lang w:val="es-CO"/>
              </w:rPr>
              <w:t>Se exhibirán públicamente balotas numeradas consecutivamente, iniciando en el número uno (1) hasta el número total de manifestantes habilitados en la lista.</w:t>
            </w:r>
          </w:p>
          <w:p w:rsidRPr="00406B9D" w:rsidR="00406B9D" w:rsidP="00406B9D" w:rsidRDefault="00406B9D" w14:paraId="6131784B" w14:textId="77777777">
            <w:pPr>
              <w:pStyle w:val="Textoindependiente"/>
              <w:numPr>
                <w:ilvl w:val="0"/>
                <w:numId w:val="74"/>
              </w:numPr>
              <w:jc w:val="both"/>
              <w:rPr>
                <w:sz w:val="18"/>
                <w:szCs w:val="18"/>
                <w:lang w:val="es-CO"/>
              </w:rPr>
            </w:pPr>
            <w:r w:rsidRPr="00406B9D">
              <w:rPr>
                <w:sz w:val="18"/>
                <w:szCs w:val="18"/>
                <w:lang w:val="es-CO"/>
              </w:rPr>
              <w:t>Dentro del total de balotas introducidas, únicamente las balotas marcadas con los números del 1 al 10 (1, 2, 3, 4, 5, 6, 7, 8, 9 y 10) se consideran balotas seleccionadas (ganadoras).</w:t>
            </w:r>
          </w:p>
          <w:p w:rsidRPr="00406B9D" w:rsidR="00406B9D" w:rsidP="00406B9D" w:rsidRDefault="00406B9D" w14:paraId="41E0BD79" w14:textId="77777777">
            <w:pPr>
              <w:pStyle w:val="Textoindependiente"/>
              <w:numPr>
                <w:ilvl w:val="0"/>
                <w:numId w:val="74"/>
              </w:numPr>
              <w:jc w:val="both"/>
              <w:rPr>
                <w:sz w:val="18"/>
                <w:szCs w:val="18"/>
                <w:lang w:val="es-CO"/>
              </w:rPr>
            </w:pPr>
            <w:r w:rsidRPr="00406B9D">
              <w:rPr>
                <w:sz w:val="18"/>
                <w:szCs w:val="18"/>
                <w:lang w:val="es-CO"/>
              </w:rPr>
              <w:t>Todas las balotas se colocarán dentro de una urna o bolsa oscura que impida su visualización.</w:t>
            </w:r>
          </w:p>
          <w:p w:rsidRPr="00406B9D" w:rsidR="00406B9D" w:rsidP="00406B9D" w:rsidRDefault="00406B9D" w14:paraId="65D197D5" w14:textId="77777777">
            <w:pPr>
              <w:pStyle w:val="Textoindependiente"/>
              <w:numPr>
                <w:ilvl w:val="0"/>
                <w:numId w:val="74"/>
              </w:numPr>
              <w:jc w:val="both"/>
              <w:rPr>
                <w:sz w:val="18"/>
                <w:szCs w:val="18"/>
                <w:lang w:val="es-CO"/>
              </w:rPr>
            </w:pPr>
            <w:r w:rsidRPr="00406B9D">
              <w:rPr>
                <w:sz w:val="18"/>
                <w:szCs w:val="18"/>
                <w:lang w:val="es-CO"/>
              </w:rPr>
              <w:t>Cada oferente (o la entidad en su representación) extraerá una (1) sola balota de la urna:</w:t>
            </w:r>
          </w:p>
          <w:p w:rsidRPr="00406B9D" w:rsidR="00406B9D" w:rsidP="00406B9D" w:rsidRDefault="00406B9D" w14:paraId="34BAAE28" w14:textId="77777777">
            <w:pPr>
              <w:pStyle w:val="Textoindependiente"/>
              <w:numPr>
                <w:ilvl w:val="1"/>
                <w:numId w:val="74"/>
              </w:numPr>
              <w:jc w:val="both"/>
              <w:rPr>
                <w:sz w:val="18"/>
                <w:szCs w:val="18"/>
                <w:lang w:val="es-CO"/>
              </w:rPr>
            </w:pPr>
            <w:r w:rsidRPr="00406B9D">
              <w:rPr>
                <w:sz w:val="18"/>
                <w:szCs w:val="18"/>
                <w:lang w:val="es-CO"/>
              </w:rPr>
              <w:t>Habilitados: El manifestante que extraiga una balota con numeración del 1 al 10 quedará automáticamente seleccionado para continuar en el proceso y presentar oferta.</w:t>
            </w:r>
          </w:p>
          <w:p w:rsidRPr="00406B9D" w:rsidR="00406B9D" w:rsidP="00406B9D" w:rsidRDefault="00406B9D" w14:paraId="78B7FDF5" w14:textId="77777777">
            <w:pPr>
              <w:pStyle w:val="Textoindependiente"/>
              <w:numPr>
                <w:ilvl w:val="1"/>
                <w:numId w:val="74"/>
              </w:numPr>
              <w:jc w:val="both"/>
              <w:rPr>
                <w:sz w:val="18"/>
                <w:szCs w:val="18"/>
                <w:lang w:val="es-CO"/>
              </w:rPr>
            </w:pPr>
            <w:r w:rsidRPr="00406B9D">
              <w:rPr>
                <w:sz w:val="18"/>
                <w:szCs w:val="18"/>
                <w:lang w:val="es-CO"/>
              </w:rPr>
              <w:t>Excluidos: El manifestante que extraiga una balota con numeración superior a diez (10) quedará automáticamente excluido del proceso de selección, conforme a lo previsto en el Decreto 1082 de 2015.</w:t>
            </w:r>
          </w:p>
          <w:p w:rsidR="00406B9D" w:rsidP="00406B9D" w:rsidRDefault="00406B9D" w14:paraId="470B704D" w14:textId="77777777">
            <w:pPr>
              <w:pStyle w:val="Textoindependiente"/>
              <w:jc w:val="both"/>
              <w:rPr>
                <w:sz w:val="18"/>
                <w:szCs w:val="18"/>
                <w:lang w:val="es-CO"/>
              </w:rPr>
            </w:pPr>
          </w:p>
          <w:p w:rsidR="009D7202" w:rsidP="00406B9D" w:rsidRDefault="009D7202" w14:paraId="342DAEFC" w14:textId="77777777">
            <w:pPr>
              <w:pStyle w:val="Textoindependiente"/>
              <w:ind w:left="71"/>
              <w:jc w:val="both"/>
              <w:rPr>
                <w:sz w:val="18"/>
                <w:szCs w:val="18"/>
                <w:lang w:val="es-CO"/>
              </w:rPr>
            </w:pPr>
            <w:r w:rsidRPr="009D7202">
              <w:rPr>
                <w:sz w:val="18"/>
                <w:szCs w:val="18"/>
                <w:lang w:val="es-CO"/>
              </w:rPr>
              <w:t>Sorteo en Modalidad Presencial: El representante legal o apoderado debidamente acreditado extraerá la balota en su turno de llamado. Si un manifestante no asiste a la audiencia, las balotas de los asistentes se extraerán primero. Al finalizar el llamado de los presentes, un funcionario designado por la Policía Metropolitana de Barranquilla extraerá la balota correspondiente para cada proponente ausente en el orden estricto de la lista.</w:t>
            </w:r>
          </w:p>
          <w:p w:rsidRPr="00705329" w:rsidR="00987B51" w:rsidP="00E00687" w:rsidRDefault="009D7202" w14:paraId="1BB6F3EB" w14:textId="06DD8509">
            <w:pPr>
              <w:pStyle w:val="Textoindependiente"/>
              <w:ind w:left="71"/>
              <w:jc w:val="both"/>
              <w:rPr>
                <w:sz w:val="18"/>
                <w:szCs w:val="18"/>
                <w:lang w:val="es-CO"/>
              </w:rPr>
            </w:pPr>
            <w:r w:rsidRPr="009D7202">
              <w:rPr>
                <w:sz w:val="18"/>
                <w:szCs w:val="18"/>
                <w:lang w:val="es-CO"/>
              </w:rPr>
              <w:t>Sorteo en Modalidad Virtual (Videoconferencia): El funcionario designado por la Policía Metropolitana de Barranquilla realizará la extracción física de la balota frente a la cámara de manera visible y transparente en el momento exacto en que corresponda el turno del oferente según el orden de la lista de SECOP II.</w:t>
            </w:r>
          </w:p>
          <w:p w:rsidRPr="00705329" w:rsidR="00987B51" w:rsidP="00FE2624" w:rsidRDefault="00987B51" w14:paraId="54B84CE5" w14:textId="77777777">
            <w:pPr>
              <w:pStyle w:val="Textoindependiente"/>
              <w:tabs>
                <w:tab w:val="num" w:pos="0"/>
              </w:tabs>
              <w:jc w:val="both"/>
              <w:rPr>
                <w:b/>
                <w:bCs/>
                <w:sz w:val="18"/>
                <w:szCs w:val="18"/>
                <w:lang w:val="es-CO"/>
              </w:rPr>
            </w:pPr>
            <w:r w:rsidRPr="00705329">
              <w:rPr>
                <w:sz w:val="18"/>
                <w:szCs w:val="18"/>
                <w:lang w:val="es-CO"/>
              </w:rPr>
              <w:t xml:space="preserve">De la audiencia se levantará el Acta respectiva, que se publicará en el portal único de contratación estatal,  </w:t>
            </w:r>
            <w:hyperlink w:history="1" r:id="rId18">
              <w:r w:rsidRPr="00705329">
                <w:rPr>
                  <w:rStyle w:val="Hipervnculo"/>
                  <w:sz w:val="18"/>
                  <w:szCs w:val="18"/>
                  <w:lang w:val="es-CO" w:eastAsia="es-CO"/>
                </w:rPr>
                <w:t>www.colombiacompra.gov.co</w:t>
              </w:r>
            </w:hyperlink>
            <w:r w:rsidRPr="00705329">
              <w:rPr>
                <w:b/>
                <w:bCs/>
                <w:sz w:val="18"/>
                <w:szCs w:val="18"/>
                <w:lang w:val="es-CO"/>
              </w:rPr>
              <w:t>.</w:t>
            </w:r>
          </w:p>
          <w:p w:rsidRPr="00705329" w:rsidR="00987B51" w:rsidP="00FE2624" w:rsidRDefault="00987B51" w14:paraId="3D6AD4D1" w14:textId="77777777">
            <w:pPr>
              <w:pStyle w:val="Textoindependiente"/>
              <w:tabs>
                <w:tab w:val="num" w:pos="0"/>
              </w:tabs>
              <w:jc w:val="both"/>
              <w:rPr>
                <w:b/>
                <w:bCs/>
                <w:sz w:val="18"/>
                <w:szCs w:val="18"/>
                <w:lang w:val="es-CO"/>
              </w:rPr>
            </w:pPr>
          </w:p>
          <w:p w:rsidRPr="00705329" w:rsidR="00987B51" w:rsidP="00FE2624" w:rsidRDefault="00987B51" w14:paraId="467337C8" w14:textId="77777777">
            <w:pPr>
              <w:pStyle w:val="Textoindependiente"/>
              <w:jc w:val="both"/>
              <w:rPr>
                <w:sz w:val="18"/>
                <w:szCs w:val="18"/>
                <w:lang w:val="es-CO" w:eastAsia="es-CO"/>
              </w:rPr>
            </w:pPr>
            <w:r w:rsidRPr="00705329">
              <w:rPr>
                <w:b/>
                <w:bCs/>
                <w:sz w:val="18"/>
                <w:szCs w:val="18"/>
                <w:lang w:val="es-CO"/>
              </w:rPr>
              <w:t xml:space="preserve">fecha: </w:t>
            </w:r>
            <w:r w:rsidRPr="00705329">
              <w:rPr>
                <w:sz w:val="18"/>
                <w:szCs w:val="18"/>
                <w:lang w:val="es-CO" w:eastAsia="es-CO"/>
              </w:rPr>
              <w:t xml:space="preserve">Según cronograma SECOP II en el portal </w:t>
            </w:r>
            <w:hyperlink w:history="1" r:id="rId19">
              <w:r w:rsidRPr="00705329">
                <w:rPr>
                  <w:rStyle w:val="Hipervnculo"/>
                  <w:sz w:val="18"/>
                  <w:szCs w:val="18"/>
                  <w:lang w:val="es-CO" w:eastAsia="es-CO"/>
                </w:rPr>
                <w:t>www.colombiacompra.gov.co</w:t>
              </w:r>
            </w:hyperlink>
          </w:p>
          <w:p w:rsidRPr="00705329" w:rsidR="00987B51" w:rsidP="00FE2624" w:rsidRDefault="00987B51" w14:paraId="4D2FD609" w14:textId="77777777">
            <w:pPr>
              <w:pStyle w:val="Default"/>
              <w:jc w:val="both"/>
              <w:rPr>
                <w:color w:val="auto"/>
                <w:sz w:val="18"/>
                <w:szCs w:val="18"/>
                <w:u w:val="single"/>
                <w:lang w:val="es-CO" w:eastAsia="es-CO"/>
              </w:rPr>
            </w:pPr>
            <w:r w:rsidRPr="00705329">
              <w:rPr>
                <w:rFonts w:ascii="Arial" w:hAnsi="Arial" w:cs="Arial"/>
                <w:b/>
                <w:bCs/>
                <w:color w:val="auto"/>
                <w:sz w:val="18"/>
                <w:szCs w:val="18"/>
                <w:lang w:val="es-CO"/>
              </w:rPr>
              <w:t xml:space="preserve">hora: </w:t>
            </w:r>
            <w:r w:rsidRPr="00705329">
              <w:rPr>
                <w:rFonts w:ascii="Arial" w:hAnsi="Arial" w:cs="Arial"/>
                <w:color w:val="auto"/>
                <w:sz w:val="18"/>
                <w:szCs w:val="18"/>
                <w:lang w:val="es-CO" w:eastAsia="es-CO"/>
              </w:rPr>
              <w:t xml:space="preserve">Según cronograma SECOP II en el portal </w:t>
            </w:r>
            <w:hyperlink w:history="1" r:id="rId20">
              <w:r w:rsidRPr="00705329">
                <w:rPr>
                  <w:rStyle w:val="Hipervnculo"/>
                  <w:color w:val="auto"/>
                  <w:sz w:val="18"/>
                  <w:szCs w:val="18"/>
                  <w:lang w:val="es-CO" w:eastAsia="es-CO"/>
                </w:rPr>
                <w:t>www.colombiacompra.gov.co</w:t>
              </w:r>
            </w:hyperlink>
          </w:p>
        </w:tc>
      </w:tr>
      <w:tr w:rsidRPr="00705329" w:rsidR="00987B51" w:rsidTr="00FE2624" w14:paraId="6357EDAC" w14:textId="77777777">
        <w:trPr>
          <w:trHeight w:val="346"/>
          <w:jc w:val="center"/>
        </w:trPr>
        <w:tc>
          <w:tcPr>
            <w:tcW w:w="3114" w:type="dxa"/>
            <w:tcBorders>
              <w:top w:val="single" w:color="auto" w:sz="4" w:space="0"/>
              <w:left w:val="single" w:color="auto" w:sz="4" w:space="0"/>
              <w:bottom w:val="single" w:color="auto" w:sz="4" w:space="0"/>
              <w:right w:val="single" w:color="auto" w:sz="4" w:space="0"/>
            </w:tcBorders>
            <w:vAlign w:val="center"/>
          </w:tcPr>
          <w:p w:rsidRPr="00705329" w:rsidR="00987B51" w:rsidP="00FE2624" w:rsidRDefault="00987B51" w14:paraId="232FD020" w14:textId="77777777">
            <w:pPr>
              <w:pStyle w:val="Textoindependiente"/>
              <w:jc w:val="both"/>
              <w:rPr>
                <w:b/>
                <w:sz w:val="18"/>
                <w:szCs w:val="18"/>
                <w:lang w:val="es-CO"/>
              </w:rPr>
            </w:pPr>
            <w:r w:rsidRPr="00705329">
              <w:rPr>
                <w:b/>
                <w:sz w:val="18"/>
                <w:szCs w:val="18"/>
                <w:lang w:val="es-CO"/>
              </w:rPr>
              <w:t>Observaciones al Pliego de Condiciones.</w:t>
            </w:r>
          </w:p>
        </w:tc>
        <w:tc>
          <w:tcPr>
            <w:tcW w:w="6280" w:type="dxa"/>
            <w:tcBorders>
              <w:top w:val="single" w:color="auto" w:sz="4" w:space="0"/>
              <w:left w:val="single" w:color="auto" w:sz="4" w:space="0"/>
              <w:bottom w:val="single" w:color="auto" w:sz="4" w:space="0"/>
              <w:right w:val="single" w:color="auto" w:sz="4" w:space="0"/>
            </w:tcBorders>
            <w:vAlign w:val="center"/>
          </w:tcPr>
          <w:p w:rsidRPr="00705329" w:rsidR="00987B51" w:rsidP="00FE52FD" w:rsidRDefault="00987B51" w14:paraId="7C502E31" w14:textId="77777777">
            <w:pPr>
              <w:numPr>
                <w:ilvl w:val="0"/>
                <w:numId w:val="23"/>
              </w:numPr>
              <w:autoSpaceDE w:val="0"/>
              <w:autoSpaceDN w:val="0"/>
              <w:adjustRightInd w:val="0"/>
              <w:jc w:val="both"/>
              <w:rPr>
                <w:rFonts w:ascii="Arial" w:hAnsi="Arial" w:cs="Arial"/>
                <w:sz w:val="18"/>
                <w:szCs w:val="18"/>
                <w:lang w:val="es-CO" w:eastAsia="es-CO"/>
              </w:rPr>
            </w:pPr>
            <w:r w:rsidRPr="00705329">
              <w:rPr>
                <w:rFonts w:ascii="Arial" w:hAnsi="Arial" w:cs="Arial"/>
                <w:sz w:val="18"/>
                <w:szCs w:val="18"/>
                <w:lang w:val="es-CO"/>
              </w:rPr>
              <w:t xml:space="preserve">Los interesados podrán solicitar aclaraciones del Pliego de Condiciones, </w:t>
            </w:r>
            <w:r w:rsidRPr="00705329">
              <w:rPr>
                <w:rFonts w:ascii="Arial" w:hAnsi="Arial" w:cs="Arial"/>
                <w:b/>
                <w:sz w:val="18"/>
                <w:szCs w:val="18"/>
                <w:u w:val="single"/>
                <w:lang w:val="es-CO"/>
              </w:rPr>
              <w:t>según cronograma SECOP II,</w:t>
            </w:r>
            <w:r w:rsidRPr="00705329">
              <w:rPr>
                <w:rFonts w:ascii="Arial" w:hAnsi="Arial" w:cs="Arial"/>
                <w:b/>
                <w:sz w:val="18"/>
                <w:szCs w:val="18"/>
                <w:lang w:val="es-CO"/>
              </w:rPr>
              <w:t xml:space="preserve"> </w:t>
            </w:r>
            <w:r w:rsidRPr="00705329">
              <w:rPr>
                <w:rFonts w:ascii="Arial" w:hAnsi="Arial" w:cs="Arial"/>
                <w:sz w:val="18"/>
                <w:szCs w:val="18"/>
                <w:lang w:val="es-CO" w:eastAsia="es-CO"/>
              </w:rPr>
              <w:t xml:space="preserve">dichas solicitudes deberán formularse por la plataforma </w:t>
            </w:r>
            <w:proofErr w:type="spellStart"/>
            <w:r w:rsidRPr="00705329">
              <w:rPr>
                <w:rFonts w:ascii="Arial" w:hAnsi="Arial" w:cs="Arial"/>
                <w:sz w:val="18"/>
                <w:szCs w:val="18"/>
                <w:lang w:val="es-CO" w:eastAsia="es-CO"/>
              </w:rPr>
              <w:t>secop</w:t>
            </w:r>
            <w:proofErr w:type="spellEnd"/>
            <w:r w:rsidRPr="00705329">
              <w:rPr>
                <w:rFonts w:ascii="Arial" w:hAnsi="Arial" w:cs="Arial"/>
                <w:sz w:val="18"/>
                <w:szCs w:val="18"/>
                <w:lang w:val="es-CO" w:eastAsia="es-CO"/>
              </w:rPr>
              <w:t xml:space="preserve"> II, como indica la entidad Colombia Compra Eficiente; debe relacionar la identificación plena de la persona natural o jurídica, </w:t>
            </w:r>
            <w:proofErr w:type="spellStart"/>
            <w:r w:rsidRPr="00705329">
              <w:rPr>
                <w:rFonts w:ascii="Arial" w:hAnsi="Arial" w:cs="Arial"/>
                <w:sz w:val="18"/>
                <w:szCs w:val="18"/>
                <w:lang w:val="es-CO" w:eastAsia="es-CO"/>
              </w:rPr>
              <w:t>Nit</w:t>
            </w:r>
            <w:proofErr w:type="spellEnd"/>
            <w:r w:rsidRPr="00705329">
              <w:rPr>
                <w:rFonts w:ascii="Arial" w:hAnsi="Arial" w:cs="Arial"/>
                <w:sz w:val="18"/>
                <w:szCs w:val="18"/>
                <w:lang w:val="es-CO" w:eastAsia="es-CO"/>
              </w:rPr>
              <w:t>, número teléfono y dirección de contacto.</w:t>
            </w:r>
          </w:p>
          <w:p w:rsidRPr="00705329" w:rsidR="00987B51" w:rsidP="00FE52FD" w:rsidRDefault="00987B51" w14:paraId="2B091473" w14:textId="77777777">
            <w:pPr>
              <w:numPr>
                <w:ilvl w:val="0"/>
                <w:numId w:val="23"/>
              </w:numPr>
              <w:autoSpaceDE w:val="0"/>
              <w:autoSpaceDN w:val="0"/>
              <w:adjustRightInd w:val="0"/>
              <w:jc w:val="both"/>
              <w:rPr>
                <w:rFonts w:ascii="Arial" w:hAnsi="Arial" w:cs="Arial"/>
                <w:sz w:val="18"/>
                <w:szCs w:val="18"/>
                <w:lang w:val="es-CO" w:eastAsia="es-CO"/>
              </w:rPr>
            </w:pPr>
            <w:r w:rsidRPr="00705329">
              <w:rPr>
                <w:rFonts w:ascii="Arial" w:hAnsi="Arial" w:cs="Arial"/>
                <w:sz w:val="18"/>
                <w:szCs w:val="18"/>
                <w:lang w:val="es-CO" w:eastAsia="es-CO"/>
              </w:rPr>
              <w:t xml:space="preserve"> Las consultas, preguntas y las correspondientes respuestas formarán parte de los documentos del proceso.</w:t>
            </w:r>
          </w:p>
          <w:p w:rsidRPr="00705329" w:rsidR="00987B51" w:rsidP="00FE52FD" w:rsidRDefault="00987B51" w14:paraId="166242FE" w14:textId="77777777">
            <w:pPr>
              <w:numPr>
                <w:ilvl w:val="0"/>
                <w:numId w:val="23"/>
              </w:numPr>
              <w:autoSpaceDE w:val="0"/>
              <w:autoSpaceDN w:val="0"/>
              <w:adjustRightInd w:val="0"/>
              <w:jc w:val="both"/>
              <w:rPr>
                <w:rFonts w:ascii="Arial" w:hAnsi="Arial" w:cs="Arial"/>
                <w:sz w:val="18"/>
                <w:szCs w:val="18"/>
                <w:lang w:val="es-CO" w:eastAsia="es-CO"/>
              </w:rPr>
            </w:pPr>
            <w:r w:rsidRPr="00705329">
              <w:rPr>
                <w:rFonts w:ascii="Arial" w:hAnsi="Arial" w:cs="Arial"/>
                <w:sz w:val="18"/>
                <w:szCs w:val="18"/>
                <w:lang w:val="es-CO" w:eastAsia="es-CO"/>
              </w:rPr>
              <w:t>Cualquier modificación o adición a los documentos del proceso, será comunicada mediante Adenda. La información sobre preguntas y respuestas y las Adendas, se publicarán en el Sistema Electrónico de Contratación Pública: www.colombiacompraeficiente.gov.co (salvo la información de carácter reservado) y deberán tenerse en cuenta para la elaboración de la propuesta.</w:t>
            </w:r>
          </w:p>
          <w:p w:rsidRPr="00705329" w:rsidR="00987B51" w:rsidP="00FE2624" w:rsidRDefault="00987B51" w14:paraId="52B0BB20" w14:textId="77777777">
            <w:pPr>
              <w:adjustRightInd w:val="0"/>
              <w:jc w:val="both"/>
              <w:rPr>
                <w:rFonts w:ascii="Arial" w:hAnsi="Arial" w:cs="Arial"/>
                <w:sz w:val="18"/>
                <w:szCs w:val="18"/>
                <w:lang w:val="es-CO" w:eastAsia="es-CO"/>
              </w:rPr>
            </w:pPr>
          </w:p>
          <w:p w:rsidRPr="00705329" w:rsidR="00987B51" w:rsidP="00FE2624" w:rsidRDefault="00987B51" w14:paraId="6107A4F2" w14:textId="77777777">
            <w:pPr>
              <w:adjustRightInd w:val="0"/>
              <w:jc w:val="both"/>
              <w:rPr>
                <w:rFonts w:ascii="Arial" w:hAnsi="Arial" w:cs="Arial"/>
                <w:sz w:val="18"/>
                <w:szCs w:val="18"/>
                <w:lang w:val="es-CO" w:eastAsia="es-CO"/>
              </w:rPr>
            </w:pPr>
            <w:r w:rsidRPr="00705329">
              <w:rPr>
                <w:rFonts w:ascii="Arial" w:hAnsi="Arial" w:cs="Arial"/>
                <w:b/>
                <w:bCs/>
                <w:sz w:val="18"/>
                <w:szCs w:val="18"/>
                <w:lang w:val="es-CO" w:eastAsia="es-CO"/>
              </w:rPr>
              <w:t>Nota</w:t>
            </w:r>
            <w:r w:rsidRPr="00705329">
              <w:rPr>
                <w:rFonts w:ascii="Arial" w:hAnsi="Arial" w:cs="Arial"/>
                <w:sz w:val="18"/>
                <w:szCs w:val="18"/>
                <w:lang w:val="es-CO" w:eastAsia="es-CO"/>
              </w:rPr>
              <w:t>: No se resolverán consultas efectuadas telefónicamente, en forma personal.</w:t>
            </w:r>
          </w:p>
          <w:p w:rsidRPr="00705329" w:rsidR="00987B51" w:rsidP="00FE2624" w:rsidRDefault="00987B51" w14:paraId="7D4FCE72" w14:textId="77777777">
            <w:pPr>
              <w:adjustRightInd w:val="0"/>
              <w:jc w:val="both"/>
              <w:rPr>
                <w:rFonts w:ascii="Arial" w:hAnsi="Arial" w:cs="Arial"/>
                <w:sz w:val="18"/>
                <w:szCs w:val="18"/>
                <w:lang w:val="es-CO" w:eastAsia="es-CO"/>
              </w:rPr>
            </w:pPr>
            <w:r w:rsidRPr="00705329">
              <w:rPr>
                <w:rFonts w:ascii="Arial" w:hAnsi="Arial" w:cs="Arial"/>
                <w:sz w:val="18"/>
                <w:szCs w:val="18"/>
                <w:lang w:val="es-CO" w:eastAsia="es-CO"/>
              </w:rPr>
              <w:t>Sólo será tenida en cuenta en este proceso de contratación, la información recibida por el portal SECOP II.</w:t>
            </w:r>
          </w:p>
          <w:p w:rsidRPr="00705329" w:rsidR="00987B51" w:rsidP="00FE2624" w:rsidRDefault="00987B51" w14:paraId="79AFF940" w14:textId="77777777">
            <w:pPr>
              <w:adjustRightInd w:val="0"/>
              <w:jc w:val="both"/>
              <w:rPr>
                <w:rFonts w:ascii="Arial" w:hAnsi="Arial" w:cs="Arial"/>
                <w:sz w:val="18"/>
                <w:szCs w:val="18"/>
                <w:lang w:val="es-CO" w:eastAsia="es-CO"/>
              </w:rPr>
            </w:pPr>
          </w:p>
          <w:p w:rsidRPr="00705329" w:rsidR="00987B51" w:rsidP="00FE2624" w:rsidRDefault="00987B51" w14:paraId="6EFA069B" w14:textId="77777777">
            <w:pPr>
              <w:adjustRightInd w:val="0"/>
              <w:jc w:val="both"/>
              <w:rPr>
                <w:rFonts w:ascii="Arial" w:hAnsi="Arial" w:cs="Arial"/>
                <w:sz w:val="18"/>
                <w:szCs w:val="18"/>
                <w:lang w:val="es-CO" w:eastAsia="es-CO"/>
              </w:rPr>
            </w:pPr>
            <w:r w:rsidRPr="00705329">
              <w:rPr>
                <w:rFonts w:ascii="Arial" w:hAnsi="Arial" w:cs="Arial"/>
                <w:sz w:val="18"/>
                <w:szCs w:val="18"/>
                <w:lang w:val="es-CO" w:eastAsia="es-CO"/>
              </w:rPr>
              <w:t>Observaciones que se hagan por otro link, diferente al que está habilitado no serán tenidas en cuenta.</w:t>
            </w:r>
          </w:p>
          <w:p w:rsidRPr="00705329" w:rsidR="00987B51" w:rsidP="00FE2624" w:rsidRDefault="00987B51" w14:paraId="08DC59FA" w14:textId="77777777">
            <w:pPr>
              <w:adjustRightInd w:val="0"/>
              <w:jc w:val="both"/>
              <w:rPr>
                <w:rFonts w:ascii="Arial" w:hAnsi="Arial" w:cs="Arial"/>
                <w:sz w:val="18"/>
                <w:szCs w:val="18"/>
                <w:lang w:val="es-CO" w:eastAsia="es-CO"/>
              </w:rPr>
            </w:pPr>
          </w:p>
          <w:p w:rsidRPr="00705329" w:rsidR="00987B51" w:rsidP="00FE2624" w:rsidRDefault="00987B51" w14:paraId="0874946E" w14:textId="77777777">
            <w:pPr>
              <w:adjustRightInd w:val="0"/>
              <w:jc w:val="both"/>
              <w:rPr>
                <w:rFonts w:ascii="Arial" w:hAnsi="Arial" w:cs="Arial"/>
                <w:sz w:val="18"/>
                <w:szCs w:val="18"/>
                <w:lang w:val="es-CO" w:eastAsia="es-CO"/>
              </w:rPr>
            </w:pPr>
            <w:r w:rsidRPr="00705329">
              <w:rPr>
                <w:rFonts w:ascii="Arial" w:hAnsi="Arial" w:cs="Arial"/>
                <w:sz w:val="18"/>
                <w:szCs w:val="18"/>
                <w:lang w:val="es-CO" w:eastAsia="es-CO"/>
              </w:rPr>
              <w:t xml:space="preserve">Las aclaraciones se realizarán el día según cronograma SECOP II; en el Sistema Electrónico de Contratación Pública: </w:t>
            </w:r>
            <w:hyperlink w:history="1" r:id="rId21">
              <w:r w:rsidRPr="00705329">
                <w:rPr>
                  <w:rStyle w:val="Hipervnculo"/>
                  <w:sz w:val="18"/>
                  <w:szCs w:val="18"/>
                  <w:lang w:val="es-CO" w:eastAsia="es-CO"/>
                </w:rPr>
                <w:t>www.colombiacompra.gov.co/</w:t>
              </w:r>
            </w:hyperlink>
          </w:p>
          <w:p w:rsidRPr="00705329" w:rsidR="00987B51" w:rsidP="00FE2624" w:rsidRDefault="00987B51" w14:paraId="7B6EF3CF" w14:textId="77777777">
            <w:pPr>
              <w:adjustRightInd w:val="0"/>
              <w:jc w:val="both"/>
              <w:rPr>
                <w:rFonts w:ascii="Arial" w:hAnsi="Arial" w:cs="Arial"/>
                <w:b/>
                <w:sz w:val="18"/>
                <w:szCs w:val="18"/>
                <w:lang w:val="es-CO" w:eastAsia="es-CO"/>
              </w:rPr>
            </w:pPr>
          </w:p>
          <w:p w:rsidRPr="00705329" w:rsidR="00987B51" w:rsidP="00FE2624" w:rsidRDefault="00987B51" w14:paraId="6A8C40B6" w14:textId="77777777">
            <w:pPr>
              <w:pStyle w:val="Textoindependiente"/>
              <w:jc w:val="both"/>
              <w:rPr>
                <w:sz w:val="18"/>
                <w:szCs w:val="18"/>
                <w:lang w:val="es-CO" w:eastAsia="es-CO"/>
              </w:rPr>
            </w:pPr>
            <w:r w:rsidRPr="00705329">
              <w:rPr>
                <w:b/>
                <w:sz w:val="18"/>
                <w:szCs w:val="18"/>
                <w:lang w:val="es-CO"/>
              </w:rPr>
              <w:t xml:space="preserve">Fecha: </w:t>
            </w:r>
            <w:r w:rsidRPr="00705329">
              <w:rPr>
                <w:sz w:val="18"/>
                <w:szCs w:val="18"/>
                <w:lang w:val="es-CO" w:eastAsia="es-CO"/>
              </w:rPr>
              <w:t xml:space="preserve">Según cronograma SECOP II en el portal </w:t>
            </w:r>
            <w:hyperlink w:history="1" r:id="rId22">
              <w:r w:rsidRPr="00705329">
                <w:rPr>
                  <w:rStyle w:val="Hipervnculo"/>
                  <w:sz w:val="18"/>
                  <w:szCs w:val="18"/>
                  <w:lang w:val="es-CO" w:eastAsia="es-CO"/>
                </w:rPr>
                <w:t>www.colombiacompra.gov.co</w:t>
              </w:r>
            </w:hyperlink>
          </w:p>
          <w:p w:rsidRPr="00705329" w:rsidR="00987B51" w:rsidP="00FE2624" w:rsidRDefault="00987B51" w14:paraId="219B7157" w14:textId="77777777">
            <w:pPr>
              <w:ind w:left="-30" w:hanging="30"/>
              <w:jc w:val="both"/>
              <w:rPr>
                <w:color w:val="0000FF"/>
                <w:sz w:val="18"/>
                <w:szCs w:val="18"/>
                <w:u w:val="single"/>
                <w:lang w:val="es-CO" w:eastAsia="es-CO"/>
              </w:rPr>
            </w:pPr>
            <w:r w:rsidRPr="00705329">
              <w:rPr>
                <w:rFonts w:ascii="Arial" w:hAnsi="Arial" w:cs="Arial"/>
                <w:b/>
                <w:sz w:val="18"/>
                <w:szCs w:val="18"/>
                <w:lang w:val="es-CO"/>
              </w:rPr>
              <w:t xml:space="preserve">Hora: </w:t>
            </w:r>
            <w:r w:rsidRPr="00705329">
              <w:rPr>
                <w:rFonts w:ascii="Arial" w:hAnsi="Arial" w:cs="Arial"/>
                <w:sz w:val="18"/>
                <w:szCs w:val="18"/>
                <w:lang w:val="es-CO" w:eastAsia="es-CO"/>
              </w:rPr>
              <w:t xml:space="preserve">Según cronograma SECOP II en el portal </w:t>
            </w:r>
            <w:hyperlink w:history="1" r:id="rId23">
              <w:r w:rsidRPr="00705329">
                <w:rPr>
                  <w:rStyle w:val="Hipervnculo"/>
                  <w:sz w:val="18"/>
                  <w:szCs w:val="18"/>
                  <w:lang w:val="es-CO" w:eastAsia="es-CO"/>
                </w:rPr>
                <w:t>www.colombiacompra.gov.co</w:t>
              </w:r>
            </w:hyperlink>
          </w:p>
        </w:tc>
      </w:tr>
      <w:tr w:rsidRPr="00705329" w:rsidR="00987B51" w:rsidTr="00FE2624" w14:paraId="3A46C78E" w14:textId="77777777">
        <w:trPr>
          <w:trHeight w:val="346"/>
          <w:jc w:val="center"/>
        </w:trPr>
        <w:tc>
          <w:tcPr>
            <w:tcW w:w="3114" w:type="dxa"/>
            <w:tcBorders>
              <w:top w:val="single" w:color="auto" w:sz="4" w:space="0"/>
              <w:left w:val="single" w:color="auto" w:sz="4" w:space="0"/>
              <w:bottom w:val="single" w:color="auto" w:sz="4" w:space="0"/>
              <w:right w:val="single" w:color="auto" w:sz="4" w:space="0"/>
            </w:tcBorders>
            <w:vAlign w:val="center"/>
          </w:tcPr>
          <w:p w:rsidRPr="00705329" w:rsidR="00987B51" w:rsidP="00FE2624" w:rsidRDefault="00987B51" w14:paraId="3F45BBDF" w14:textId="77777777">
            <w:pPr>
              <w:pStyle w:val="Textoindependiente"/>
              <w:jc w:val="both"/>
              <w:rPr>
                <w:b/>
                <w:sz w:val="18"/>
                <w:szCs w:val="18"/>
                <w:lang w:val="es-CO"/>
              </w:rPr>
            </w:pPr>
            <w:r w:rsidRPr="00705329">
              <w:rPr>
                <w:b/>
                <w:sz w:val="18"/>
                <w:szCs w:val="18"/>
                <w:lang w:val="es-CO"/>
              </w:rPr>
              <w:t>Audiencia aclaración de pliegos</w:t>
            </w:r>
          </w:p>
        </w:tc>
        <w:tc>
          <w:tcPr>
            <w:tcW w:w="6280" w:type="dxa"/>
            <w:tcBorders>
              <w:top w:val="single" w:color="auto" w:sz="4" w:space="0"/>
              <w:left w:val="single" w:color="auto" w:sz="4" w:space="0"/>
              <w:bottom w:val="single" w:color="auto" w:sz="4" w:space="0"/>
              <w:right w:val="single" w:color="auto" w:sz="4" w:space="0"/>
            </w:tcBorders>
            <w:vAlign w:val="center"/>
          </w:tcPr>
          <w:p w:rsidRPr="00705329" w:rsidR="00987B51" w:rsidP="00FE2624" w:rsidRDefault="00987B51" w14:paraId="7145326D" w14:textId="77777777">
            <w:pPr>
              <w:shd w:val="clear" w:color="auto" w:fill="FFFFFF"/>
              <w:spacing w:before="100" w:beforeAutospacing="1" w:after="300"/>
              <w:jc w:val="both"/>
              <w:rPr>
                <w:rFonts w:ascii="Arial" w:hAnsi="Arial" w:cs="Arial"/>
                <w:sz w:val="18"/>
                <w:szCs w:val="18"/>
                <w:lang w:val="es-CO" w:eastAsia="es-CO"/>
              </w:rPr>
            </w:pPr>
            <w:r w:rsidRPr="00705329">
              <w:rPr>
                <w:rFonts w:ascii="Arial" w:hAnsi="Arial" w:cs="Arial"/>
                <w:sz w:val="18"/>
                <w:szCs w:val="18"/>
                <w:lang w:val="es-CO" w:eastAsia="es-CO"/>
              </w:rPr>
              <w:t>La Policía Metropolitana de Barranquilla realizara audiencia y aclaración al pliego de condiciones.</w:t>
            </w:r>
          </w:p>
          <w:p w:rsidRPr="00705329" w:rsidR="00987B51" w:rsidP="00FE2624" w:rsidRDefault="00987B51" w14:paraId="06AC6654" w14:textId="77777777">
            <w:pPr>
              <w:shd w:val="clear" w:color="auto" w:fill="FFFFFF"/>
              <w:spacing w:before="100" w:beforeAutospacing="1" w:after="300"/>
              <w:jc w:val="both"/>
              <w:rPr>
                <w:rFonts w:ascii="Arial" w:hAnsi="Arial" w:cs="Arial"/>
                <w:sz w:val="18"/>
                <w:szCs w:val="18"/>
                <w:lang w:val="es-CO" w:eastAsia="es-CO"/>
              </w:rPr>
            </w:pPr>
            <w:r w:rsidRPr="00705329">
              <w:rPr>
                <w:rFonts w:ascii="Arial" w:hAnsi="Arial" w:cs="Arial"/>
                <w:sz w:val="18"/>
                <w:szCs w:val="18"/>
                <w:lang w:val="es-CO"/>
              </w:rPr>
              <w:t xml:space="preserve">Por solicitud escrita de cualquiera de los interesados en participar en el presente proceso de selección realizada a través de la Plataforma SECOP II, y a juicio de la POLICIA METROPOLITANA DE BARRANQUILLA, dentro de los tres (3) días hábiles siguientes a la apertura del proceso, se podrá realizar audiencia de aclaración en los términos previstos en el artículo 220 del Decreto 0019/12. Como resultado se podrán expedir las modificaciones y/o prórroga del plazo legalmente establecido, en caso de ser necesario. </w:t>
            </w:r>
          </w:p>
          <w:p w:rsidRPr="00705329" w:rsidR="00987B51" w:rsidP="00FE2624" w:rsidRDefault="00987B51" w14:paraId="1EDE5931" w14:textId="77777777">
            <w:pPr>
              <w:pStyle w:val="Textoindependiente"/>
              <w:jc w:val="both"/>
              <w:rPr>
                <w:sz w:val="18"/>
                <w:szCs w:val="18"/>
                <w:lang w:val="es-CO" w:eastAsia="es-CO"/>
              </w:rPr>
            </w:pPr>
            <w:r w:rsidRPr="00705329">
              <w:rPr>
                <w:b/>
                <w:sz w:val="18"/>
                <w:szCs w:val="18"/>
                <w:lang w:val="es-CO"/>
              </w:rPr>
              <w:t xml:space="preserve">Fecha: </w:t>
            </w:r>
            <w:r w:rsidRPr="00705329">
              <w:rPr>
                <w:sz w:val="18"/>
                <w:szCs w:val="18"/>
                <w:lang w:val="es-CO" w:eastAsia="es-CO"/>
              </w:rPr>
              <w:t xml:space="preserve">Según cronograma SECOP II en el portal </w:t>
            </w:r>
            <w:hyperlink w:history="1" r:id="rId24">
              <w:r w:rsidRPr="00705329">
                <w:rPr>
                  <w:rStyle w:val="Hipervnculo"/>
                  <w:sz w:val="18"/>
                  <w:szCs w:val="18"/>
                  <w:lang w:val="es-CO" w:eastAsia="es-CO"/>
                </w:rPr>
                <w:t>www.colombiacompra.gov.co</w:t>
              </w:r>
            </w:hyperlink>
          </w:p>
          <w:p w:rsidRPr="00705329" w:rsidR="00987B51" w:rsidP="00FE2624" w:rsidRDefault="00987B51" w14:paraId="53107AE0" w14:textId="77777777">
            <w:pPr>
              <w:pStyle w:val="Textoindependiente"/>
              <w:jc w:val="both"/>
              <w:rPr>
                <w:sz w:val="18"/>
                <w:szCs w:val="18"/>
                <w:lang w:val="es-CO" w:eastAsia="es-CO"/>
              </w:rPr>
            </w:pPr>
            <w:r w:rsidRPr="00705329">
              <w:rPr>
                <w:b/>
                <w:sz w:val="18"/>
                <w:szCs w:val="18"/>
                <w:lang w:val="es-CO"/>
              </w:rPr>
              <w:t xml:space="preserve">Hora: </w:t>
            </w:r>
            <w:r w:rsidRPr="00705329">
              <w:rPr>
                <w:sz w:val="18"/>
                <w:szCs w:val="18"/>
                <w:lang w:val="es-CO" w:eastAsia="es-CO"/>
              </w:rPr>
              <w:t xml:space="preserve">Según cronograma SECOP II en el portal </w:t>
            </w:r>
            <w:hyperlink w:history="1" r:id="rId25">
              <w:r w:rsidRPr="00705329">
                <w:rPr>
                  <w:rStyle w:val="Hipervnculo"/>
                  <w:sz w:val="18"/>
                  <w:szCs w:val="18"/>
                  <w:lang w:val="es-CO" w:eastAsia="es-CO"/>
                </w:rPr>
                <w:t>www.colombiacompra.gov.co</w:t>
              </w:r>
            </w:hyperlink>
          </w:p>
        </w:tc>
      </w:tr>
      <w:tr w:rsidRPr="00705329" w:rsidR="00987B51" w:rsidTr="00FE2624" w14:paraId="5D4FAD01" w14:textId="77777777">
        <w:trPr>
          <w:trHeight w:val="346"/>
          <w:jc w:val="center"/>
        </w:trPr>
        <w:tc>
          <w:tcPr>
            <w:tcW w:w="3114" w:type="dxa"/>
            <w:tcBorders>
              <w:top w:val="single" w:color="auto" w:sz="4" w:space="0"/>
              <w:left w:val="single" w:color="auto" w:sz="4" w:space="0"/>
              <w:bottom w:val="single" w:color="auto" w:sz="4" w:space="0"/>
              <w:right w:val="single" w:color="auto" w:sz="4" w:space="0"/>
            </w:tcBorders>
            <w:vAlign w:val="center"/>
          </w:tcPr>
          <w:p w:rsidRPr="00705329" w:rsidR="00987B51" w:rsidP="00FE2624" w:rsidRDefault="00987B51" w14:paraId="486266CE" w14:textId="77777777">
            <w:pPr>
              <w:pStyle w:val="Textoindependiente"/>
              <w:jc w:val="both"/>
              <w:rPr>
                <w:b/>
                <w:sz w:val="18"/>
                <w:szCs w:val="18"/>
                <w:lang w:val="es-CO"/>
              </w:rPr>
            </w:pPr>
            <w:r w:rsidRPr="00705329">
              <w:rPr>
                <w:b/>
                <w:sz w:val="18"/>
                <w:szCs w:val="18"/>
                <w:lang w:val="es-CO"/>
              </w:rPr>
              <w:t xml:space="preserve">Expedición de Adendas </w:t>
            </w:r>
          </w:p>
        </w:tc>
        <w:tc>
          <w:tcPr>
            <w:tcW w:w="6280" w:type="dxa"/>
            <w:tcBorders>
              <w:top w:val="single" w:color="auto" w:sz="4" w:space="0"/>
              <w:left w:val="single" w:color="auto" w:sz="4" w:space="0"/>
              <w:bottom w:val="single" w:color="auto" w:sz="4" w:space="0"/>
              <w:right w:val="single" w:color="auto" w:sz="4" w:space="0"/>
            </w:tcBorders>
            <w:vAlign w:val="center"/>
          </w:tcPr>
          <w:p w:rsidRPr="00705329" w:rsidR="00987B51" w:rsidP="00FE2624" w:rsidRDefault="00987B51" w14:paraId="020ECCF9" w14:textId="77777777">
            <w:pPr>
              <w:pStyle w:val="Default"/>
              <w:jc w:val="both"/>
              <w:rPr>
                <w:rFonts w:ascii="Arial" w:hAnsi="Arial" w:cs="Arial"/>
                <w:color w:val="auto"/>
                <w:sz w:val="18"/>
                <w:szCs w:val="18"/>
                <w:lang w:val="es-CO"/>
              </w:rPr>
            </w:pPr>
            <w:r w:rsidRPr="00705329">
              <w:rPr>
                <w:rFonts w:ascii="Arial" w:hAnsi="Arial" w:cs="Arial"/>
                <w:color w:val="auto"/>
                <w:sz w:val="18"/>
                <w:szCs w:val="18"/>
                <w:lang w:val="es-CO"/>
              </w:rPr>
              <w:t xml:space="preserve">La Policía Metropolitana de Barranquilla podrá expedir adendas en los días hábiles, entre las 7:00 a. m. y las 7:00 p. m., a más tardar el día hábil anterior al vencimiento del plazo para presentar ofertas a la hora fijada para tal presentación, teniendo en cuenta el artículo 2.2.1.1.2.2.1 del Decreto 1082 del 26 de mayo de 2015. </w:t>
            </w:r>
          </w:p>
          <w:p w:rsidRPr="00705329" w:rsidR="00987B51" w:rsidP="00FE2624" w:rsidRDefault="00987B51" w14:paraId="0CDA21A9" w14:textId="77777777">
            <w:pPr>
              <w:pStyle w:val="Textoindependiente"/>
              <w:jc w:val="both"/>
              <w:rPr>
                <w:sz w:val="18"/>
                <w:szCs w:val="18"/>
                <w:lang w:val="es-CO" w:eastAsia="es-CO"/>
              </w:rPr>
            </w:pPr>
            <w:r w:rsidRPr="00705329">
              <w:rPr>
                <w:b/>
                <w:sz w:val="18"/>
                <w:szCs w:val="18"/>
                <w:lang w:val="es-CO"/>
              </w:rPr>
              <w:t xml:space="preserve">Fecha: </w:t>
            </w:r>
            <w:r w:rsidRPr="00705329">
              <w:rPr>
                <w:sz w:val="18"/>
                <w:szCs w:val="18"/>
                <w:lang w:val="es-CO" w:eastAsia="es-CO"/>
              </w:rPr>
              <w:t xml:space="preserve">Según cronograma SECOP II en el portal </w:t>
            </w:r>
            <w:hyperlink w:history="1" r:id="rId26">
              <w:r w:rsidRPr="00705329">
                <w:rPr>
                  <w:rStyle w:val="Hipervnculo"/>
                  <w:sz w:val="18"/>
                  <w:szCs w:val="18"/>
                  <w:lang w:val="es-CO" w:eastAsia="es-CO"/>
                </w:rPr>
                <w:t>www.colombiacompra.gov.co</w:t>
              </w:r>
            </w:hyperlink>
          </w:p>
          <w:p w:rsidRPr="00705329" w:rsidR="00987B51" w:rsidP="00FE2624" w:rsidRDefault="00987B51" w14:paraId="274A0287" w14:textId="77777777">
            <w:pPr>
              <w:pStyle w:val="Textoindependiente"/>
              <w:jc w:val="both"/>
              <w:rPr>
                <w:sz w:val="18"/>
                <w:szCs w:val="18"/>
                <w:lang w:val="es-CO" w:eastAsia="es-CO"/>
              </w:rPr>
            </w:pPr>
            <w:r w:rsidRPr="00705329">
              <w:rPr>
                <w:b/>
                <w:sz w:val="18"/>
                <w:szCs w:val="18"/>
                <w:lang w:val="es-CO"/>
              </w:rPr>
              <w:t xml:space="preserve">Hora: </w:t>
            </w:r>
            <w:r w:rsidRPr="00705329">
              <w:rPr>
                <w:sz w:val="18"/>
                <w:szCs w:val="18"/>
                <w:lang w:val="es-CO" w:eastAsia="es-CO"/>
              </w:rPr>
              <w:t xml:space="preserve">Según cronograma SECOP II en el portal </w:t>
            </w:r>
            <w:hyperlink w:history="1" r:id="rId27">
              <w:r w:rsidRPr="00705329">
                <w:rPr>
                  <w:rStyle w:val="Hipervnculo"/>
                  <w:sz w:val="18"/>
                  <w:szCs w:val="18"/>
                  <w:lang w:val="es-CO" w:eastAsia="es-CO"/>
                </w:rPr>
                <w:t>www.colombiacompra.gov.co</w:t>
              </w:r>
            </w:hyperlink>
          </w:p>
        </w:tc>
      </w:tr>
      <w:tr w:rsidRPr="00705329" w:rsidR="00987B51" w:rsidTr="00FE2624" w14:paraId="695FF9CF" w14:textId="77777777">
        <w:trPr>
          <w:trHeight w:val="2630"/>
          <w:jc w:val="center"/>
        </w:trPr>
        <w:tc>
          <w:tcPr>
            <w:tcW w:w="3114" w:type="dxa"/>
            <w:tcBorders>
              <w:top w:val="single" w:color="auto" w:sz="4" w:space="0"/>
              <w:left w:val="single" w:color="auto" w:sz="4" w:space="0"/>
              <w:bottom w:val="single" w:color="auto" w:sz="4" w:space="0"/>
              <w:right w:val="single" w:color="auto" w:sz="4" w:space="0"/>
            </w:tcBorders>
            <w:vAlign w:val="center"/>
          </w:tcPr>
          <w:p w:rsidRPr="00705329" w:rsidR="00987B51" w:rsidP="00FE2624" w:rsidRDefault="00987B51" w14:paraId="54ACE441" w14:textId="77777777">
            <w:pPr>
              <w:pStyle w:val="Textoindependiente"/>
              <w:jc w:val="both"/>
              <w:rPr>
                <w:b/>
                <w:sz w:val="18"/>
                <w:szCs w:val="18"/>
                <w:lang w:val="es-CO"/>
              </w:rPr>
            </w:pPr>
            <w:r w:rsidRPr="00705329">
              <w:rPr>
                <w:b/>
                <w:sz w:val="18"/>
                <w:szCs w:val="18"/>
                <w:lang w:val="es-CO"/>
              </w:rPr>
              <w:t>Plazo para Entrega de propuestas</w:t>
            </w:r>
          </w:p>
        </w:tc>
        <w:tc>
          <w:tcPr>
            <w:tcW w:w="6280" w:type="dxa"/>
            <w:tcBorders>
              <w:top w:val="single" w:color="auto" w:sz="4" w:space="0"/>
              <w:left w:val="single" w:color="auto" w:sz="4" w:space="0"/>
              <w:bottom w:val="single" w:color="auto" w:sz="4" w:space="0"/>
              <w:right w:val="single" w:color="auto" w:sz="4" w:space="0"/>
            </w:tcBorders>
            <w:vAlign w:val="center"/>
          </w:tcPr>
          <w:p w:rsidRPr="00705329" w:rsidR="00987B51" w:rsidP="00FE2624" w:rsidRDefault="00987B51" w14:paraId="07BD6E87" w14:textId="77777777">
            <w:pPr>
              <w:adjustRightInd w:val="0"/>
              <w:jc w:val="both"/>
              <w:rPr>
                <w:rFonts w:ascii="Arial" w:hAnsi="Arial" w:cs="Arial"/>
                <w:b/>
                <w:bCs/>
                <w:sz w:val="18"/>
                <w:szCs w:val="18"/>
                <w:lang w:val="es-CO" w:eastAsia="es-CO"/>
              </w:rPr>
            </w:pPr>
            <w:r w:rsidRPr="00705329">
              <w:rPr>
                <w:rFonts w:ascii="Arial" w:hAnsi="Arial" w:cs="Arial"/>
                <w:b/>
                <w:bCs/>
                <w:sz w:val="18"/>
                <w:szCs w:val="18"/>
                <w:lang w:val="es-CO" w:eastAsia="es-CO"/>
              </w:rPr>
              <w:t>APERTURA:</w:t>
            </w:r>
          </w:p>
          <w:p w:rsidRPr="00705329" w:rsidR="00987B51" w:rsidP="00FE2624" w:rsidRDefault="00987B51" w14:paraId="0945ED84" w14:textId="77777777">
            <w:pPr>
              <w:adjustRightInd w:val="0"/>
              <w:jc w:val="both"/>
              <w:rPr>
                <w:rFonts w:ascii="Arial" w:hAnsi="Arial" w:cs="Arial"/>
                <w:sz w:val="18"/>
                <w:szCs w:val="18"/>
                <w:lang w:val="es-CO" w:eastAsia="es-CO"/>
              </w:rPr>
            </w:pPr>
            <w:r w:rsidRPr="00705329">
              <w:rPr>
                <w:rFonts w:ascii="Arial" w:hAnsi="Arial" w:cs="Arial"/>
                <w:b/>
                <w:bCs/>
                <w:sz w:val="18"/>
                <w:szCs w:val="18"/>
                <w:lang w:val="es-CO" w:eastAsia="es-CO"/>
              </w:rPr>
              <w:t xml:space="preserve">Lugar: </w:t>
            </w:r>
            <w:r w:rsidRPr="00705329">
              <w:rPr>
                <w:rFonts w:ascii="Arial" w:hAnsi="Arial" w:cs="Arial"/>
                <w:sz w:val="18"/>
                <w:szCs w:val="18"/>
                <w:lang w:val="es-CO" w:eastAsia="es-CO"/>
              </w:rPr>
              <w:t>Se realizará la apertura a través del Sistema Electrónico de Contratación</w:t>
            </w:r>
          </w:p>
          <w:p w:rsidRPr="00705329" w:rsidR="00987B51" w:rsidP="00FE2624" w:rsidRDefault="00987B51" w14:paraId="5AB58478" w14:textId="77777777">
            <w:pPr>
              <w:adjustRightInd w:val="0"/>
              <w:jc w:val="both"/>
              <w:rPr>
                <w:rFonts w:ascii="Arial" w:hAnsi="Arial" w:cs="Arial"/>
                <w:sz w:val="18"/>
                <w:szCs w:val="18"/>
                <w:lang w:val="es-CO" w:eastAsia="es-CO"/>
              </w:rPr>
            </w:pPr>
            <w:r w:rsidRPr="00705329">
              <w:rPr>
                <w:rFonts w:ascii="Arial" w:hAnsi="Arial" w:cs="Arial"/>
                <w:sz w:val="18"/>
                <w:szCs w:val="18"/>
                <w:lang w:val="es-CO" w:eastAsia="es-CO"/>
              </w:rPr>
              <w:t>Pública SECOP II</w:t>
            </w:r>
          </w:p>
          <w:p w:rsidRPr="00705329" w:rsidR="00987B51" w:rsidP="00FE2624" w:rsidRDefault="00987B51" w14:paraId="00A7CD2F" w14:textId="77777777">
            <w:pPr>
              <w:pStyle w:val="Textoindependiente"/>
              <w:jc w:val="both"/>
              <w:rPr>
                <w:sz w:val="18"/>
                <w:szCs w:val="18"/>
                <w:lang w:val="es-CO" w:eastAsia="es-CO"/>
              </w:rPr>
            </w:pPr>
            <w:r w:rsidRPr="00705329">
              <w:rPr>
                <w:b/>
                <w:sz w:val="18"/>
                <w:szCs w:val="18"/>
                <w:lang w:val="es-CO"/>
              </w:rPr>
              <w:t xml:space="preserve">Fecha: </w:t>
            </w:r>
            <w:r w:rsidRPr="00705329">
              <w:rPr>
                <w:sz w:val="18"/>
                <w:szCs w:val="18"/>
                <w:lang w:val="es-CO" w:eastAsia="es-CO"/>
              </w:rPr>
              <w:t xml:space="preserve">Según cronograma SECOP II en el portal </w:t>
            </w:r>
            <w:hyperlink w:history="1" r:id="rId28">
              <w:r w:rsidRPr="00705329">
                <w:rPr>
                  <w:rStyle w:val="Hipervnculo"/>
                  <w:sz w:val="18"/>
                  <w:szCs w:val="18"/>
                  <w:lang w:val="es-CO" w:eastAsia="es-CO"/>
                </w:rPr>
                <w:t>www.colombiacompra.gov.co</w:t>
              </w:r>
            </w:hyperlink>
          </w:p>
          <w:p w:rsidRPr="00705329" w:rsidR="00987B51" w:rsidP="00FE2624" w:rsidRDefault="00987B51" w14:paraId="40773288" w14:textId="77777777">
            <w:pPr>
              <w:pStyle w:val="Textoindependiente"/>
              <w:jc w:val="both"/>
              <w:rPr>
                <w:sz w:val="18"/>
                <w:szCs w:val="18"/>
                <w:lang w:val="es-CO" w:eastAsia="es-CO"/>
              </w:rPr>
            </w:pPr>
            <w:r w:rsidRPr="00705329">
              <w:rPr>
                <w:b/>
                <w:sz w:val="18"/>
                <w:szCs w:val="18"/>
                <w:lang w:val="es-CO"/>
              </w:rPr>
              <w:t xml:space="preserve">Hora: </w:t>
            </w:r>
            <w:r w:rsidRPr="00705329">
              <w:rPr>
                <w:sz w:val="18"/>
                <w:szCs w:val="18"/>
                <w:lang w:val="es-CO" w:eastAsia="es-CO"/>
              </w:rPr>
              <w:t xml:space="preserve">Según cronograma SECOP II en el portal </w:t>
            </w:r>
            <w:hyperlink w:history="1" r:id="rId29">
              <w:r w:rsidRPr="00705329">
                <w:rPr>
                  <w:rStyle w:val="Hipervnculo"/>
                  <w:sz w:val="18"/>
                  <w:szCs w:val="18"/>
                  <w:lang w:val="es-CO" w:eastAsia="es-CO"/>
                </w:rPr>
                <w:t>www.colombiacompra.gov.co</w:t>
              </w:r>
            </w:hyperlink>
          </w:p>
          <w:p w:rsidRPr="00705329" w:rsidR="00987B51" w:rsidP="00FE2624" w:rsidRDefault="00987B51" w14:paraId="37DA5690" w14:textId="77777777">
            <w:pPr>
              <w:adjustRightInd w:val="0"/>
              <w:jc w:val="both"/>
              <w:rPr>
                <w:rFonts w:ascii="Arial" w:hAnsi="Arial" w:cs="Arial"/>
                <w:b/>
                <w:bCs/>
                <w:sz w:val="18"/>
                <w:szCs w:val="18"/>
                <w:lang w:val="es-CO" w:eastAsia="es-CO"/>
              </w:rPr>
            </w:pPr>
          </w:p>
          <w:p w:rsidRPr="00705329" w:rsidR="00987B51" w:rsidP="00FE2624" w:rsidRDefault="00987B51" w14:paraId="4E37985F" w14:textId="77777777">
            <w:pPr>
              <w:adjustRightInd w:val="0"/>
              <w:jc w:val="both"/>
              <w:rPr>
                <w:rFonts w:ascii="Arial" w:hAnsi="Arial" w:cs="Arial"/>
                <w:sz w:val="18"/>
                <w:szCs w:val="18"/>
                <w:lang w:val="es-CO" w:eastAsia="es-CO"/>
              </w:rPr>
            </w:pPr>
            <w:r w:rsidRPr="00705329">
              <w:rPr>
                <w:rFonts w:ascii="Arial" w:hAnsi="Arial" w:cs="Arial"/>
                <w:b/>
                <w:bCs/>
                <w:sz w:val="18"/>
                <w:szCs w:val="18"/>
                <w:lang w:val="es-CO" w:eastAsia="es-CO"/>
              </w:rPr>
              <w:t>CIERRE</w:t>
            </w:r>
            <w:r w:rsidRPr="00705329">
              <w:rPr>
                <w:rFonts w:ascii="Arial" w:hAnsi="Arial" w:cs="Arial"/>
                <w:sz w:val="18"/>
                <w:szCs w:val="18"/>
                <w:lang w:val="es-CO" w:eastAsia="es-CO"/>
              </w:rPr>
              <w:t>:</w:t>
            </w:r>
          </w:p>
          <w:p w:rsidRPr="00705329" w:rsidR="00987B51" w:rsidP="00FE2624" w:rsidRDefault="00987B51" w14:paraId="45DD47FB" w14:textId="77777777">
            <w:pPr>
              <w:adjustRightInd w:val="0"/>
              <w:jc w:val="both"/>
              <w:rPr>
                <w:rFonts w:ascii="Arial" w:hAnsi="Arial" w:cs="Arial"/>
                <w:sz w:val="18"/>
                <w:szCs w:val="18"/>
                <w:lang w:val="es-CO" w:eastAsia="es-CO"/>
              </w:rPr>
            </w:pPr>
            <w:r w:rsidRPr="00705329">
              <w:rPr>
                <w:rFonts w:ascii="Arial" w:hAnsi="Arial" w:cs="Arial"/>
                <w:b/>
                <w:bCs/>
                <w:sz w:val="18"/>
                <w:szCs w:val="18"/>
                <w:lang w:val="es-CO" w:eastAsia="es-CO"/>
              </w:rPr>
              <w:t>Lugar</w:t>
            </w:r>
            <w:r w:rsidRPr="00705329">
              <w:rPr>
                <w:rFonts w:ascii="Arial" w:hAnsi="Arial" w:cs="Arial"/>
                <w:sz w:val="18"/>
                <w:szCs w:val="18"/>
                <w:lang w:val="es-CO" w:eastAsia="es-CO"/>
              </w:rPr>
              <w:t xml:space="preserve">: Las ofertas se </w:t>
            </w:r>
            <w:proofErr w:type="spellStart"/>
            <w:r w:rsidRPr="00705329">
              <w:rPr>
                <w:rFonts w:ascii="Arial" w:hAnsi="Arial" w:cs="Arial"/>
                <w:sz w:val="18"/>
                <w:szCs w:val="18"/>
                <w:lang w:val="es-CO" w:eastAsia="es-CO"/>
              </w:rPr>
              <w:t>recepcionaran</w:t>
            </w:r>
            <w:proofErr w:type="spellEnd"/>
            <w:r w:rsidRPr="00705329">
              <w:rPr>
                <w:rFonts w:ascii="Arial" w:hAnsi="Arial" w:cs="Arial"/>
                <w:sz w:val="18"/>
                <w:szCs w:val="18"/>
                <w:lang w:val="es-CO" w:eastAsia="es-CO"/>
              </w:rPr>
              <w:t xml:space="preserve"> única y exclusivamente a través del Sistema</w:t>
            </w:r>
          </w:p>
          <w:p w:rsidRPr="00705329" w:rsidR="00987B51" w:rsidP="00FE2624" w:rsidRDefault="00987B51" w14:paraId="551F4F5C" w14:textId="77777777">
            <w:pPr>
              <w:adjustRightInd w:val="0"/>
              <w:jc w:val="both"/>
              <w:rPr>
                <w:rFonts w:ascii="Arial" w:hAnsi="Arial" w:cs="Arial"/>
                <w:sz w:val="18"/>
                <w:szCs w:val="18"/>
                <w:lang w:val="es-CO" w:eastAsia="es-CO"/>
              </w:rPr>
            </w:pPr>
            <w:r w:rsidRPr="00705329">
              <w:rPr>
                <w:rFonts w:ascii="Arial" w:hAnsi="Arial" w:cs="Arial"/>
                <w:sz w:val="18"/>
                <w:szCs w:val="18"/>
                <w:lang w:val="es-CO" w:eastAsia="es-CO"/>
              </w:rPr>
              <w:t>Electrónico de Contratación Pública-SECOP II</w:t>
            </w:r>
          </w:p>
          <w:p w:rsidRPr="00705329" w:rsidR="00987B51" w:rsidP="00FE2624" w:rsidRDefault="00987B51" w14:paraId="2D345AD5" w14:textId="77777777">
            <w:pPr>
              <w:pStyle w:val="Textoindependiente"/>
              <w:jc w:val="both"/>
              <w:rPr>
                <w:sz w:val="18"/>
                <w:szCs w:val="18"/>
                <w:lang w:val="es-CO" w:eastAsia="es-CO"/>
              </w:rPr>
            </w:pPr>
            <w:r w:rsidRPr="00705329">
              <w:rPr>
                <w:b/>
                <w:sz w:val="18"/>
                <w:szCs w:val="18"/>
                <w:lang w:val="es-CO"/>
              </w:rPr>
              <w:t xml:space="preserve">Fecha: </w:t>
            </w:r>
            <w:r w:rsidRPr="00705329">
              <w:rPr>
                <w:sz w:val="18"/>
                <w:szCs w:val="18"/>
                <w:lang w:val="es-CO" w:eastAsia="es-CO"/>
              </w:rPr>
              <w:t xml:space="preserve">Según cronograma SECOP II en el portal </w:t>
            </w:r>
            <w:hyperlink w:history="1" r:id="rId30">
              <w:r w:rsidRPr="00705329">
                <w:rPr>
                  <w:rStyle w:val="Hipervnculo"/>
                  <w:sz w:val="18"/>
                  <w:szCs w:val="18"/>
                  <w:lang w:val="es-CO" w:eastAsia="es-CO"/>
                </w:rPr>
                <w:t>www.colombiacompra.gov.co</w:t>
              </w:r>
            </w:hyperlink>
          </w:p>
          <w:p w:rsidRPr="00705329" w:rsidR="00987B51" w:rsidP="00FE2624" w:rsidRDefault="00987B51" w14:paraId="4C8D721F" w14:textId="77777777">
            <w:pPr>
              <w:pStyle w:val="Textoindependiente"/>
              <w:jc w:val="both"/>
              <w:rPr>
                <w:sz w:val="18"/>
                <w:szCs w:val="18"/>
                <w:lang w:val="es-CO" w:eastAsia="es-CO"/>
              </w:rPr>
            </w:pPr>
            <w:r w:rsidRPr="00705329">
              <w:rPr>
                <w:b/>
                <w:sz w:val="18"/>
                <w:szCs w:val="18"/>
                <w:lang w:val="es-CO"/>
              </w:rPr>
              <w:t xml:space="preserve">Hora: </w:t>
            </w:r>
            <w:r w:rsidRPr="00705329">
              <w:rPr>
                <w:sz w:val="18"/>
                <w:szCs w:val="18"/>
                <w:lang w:val="es-CO" w:eastAsia="es-CO"/>
              </w:rPr>
              <w:t xml:space="preserve">Según cronograma SECOP II en el portal </w:t>
            </w:r>
            <w:hyperlink w:history="1" r:id="rId31">
              <w:r w:rsidRPr="00705329">
                <w:rPr>
                  <w:rStyle w:val="Hipervnculo"/>
                  <w:sz w:val="18"/>
                  <w:szCs w:val="18"/>
                  <w:lang w:val="es-CO" w:eastAsia="es-CO"/>
                </w:rPr>
                <w:t>www.colombiacompra.gov.co</w:t>
              </w:r>
            </w:hyperlink>
          </w:p>
        </w:tc>
      </w:tr>
      <w:tr w:rsidRPr="00705329" w:rsidR="00987B51" w:rsidTr="00FE2624" w14:paraId="24C6AE36" w14:textId="77777777">
        <w:trPr>
          <w:trHeight w:val="153"/>
          <w:jc w:val="center"/>
        </w:trPr>
        <w:tc>
          <w:tcPr>
            <w:tcW w:w="3114" w:type="dxa"/>
            <w:tcBorders>
              <w:top w:val="single" w:color="auto" w:sz="4" w:space="0"/>
              <w:left w:val="single" w:color="auto" w:sz="4" w:space="0"/>
              <w:bottom w:val="single" w:color="auto" w:sz="4" w:space="0"/>
              <w:right w:val="single" w:color="auto" w:sz="4" w:space="0"/>
            </w:tcBorders>
            <w:vAlign w:val="center"/>
          </w:tcPr>
          <w:p w:rsidRPr="00705329" w:rsidR="00987B51" w:rsidP="00FE2624" w:rsidRDefault="00987B51" w14:paraId="21FF5F48" w14:textId="77777777">
            <w:pPr>
              <w:pStyle w:val="Textoindependiente"/>
              <w:rPr>
                <w:b/>
                <w:sz w:val="18"/>
                <w:szCs w:val="18"/>
                <w:lang w:val="es-CO"/>
              </w:rPr>
            </w:pPr>
            <w:r w:rsidRPr="00705329">
              <w:rPr>
                <w:b/>
                <w:sz w:val="18"/>
                <w:szCs w:val="18"/>
                <w:lang w:val="es-CO"/>
              </w:rPr>
              <w:t xml:space="preserve">Publicación de las evaluaciones y Presentación de Documentos Habilitantes </w:t>
            </w:r>
          </w:p>
        </w:tc>
        <w:tc>
          <w:tcPr>
            <w:tcW w:w="6280" w:type="dxa"/>
            <w:tcBorders>
              <w:top w:val="single" w:color="auto" w:sz="4" w:space="0"/>
              <w:left w:val="single" w:color="auto" w:sz="4" w:space="0"/>
              <w:bottom w:val="single" w:color="auto" w:sz="4" w:space="0"/>
              <w:right w:val="single" w:color="auto" w:sz="4" w:space="0"/>
            </w:tcBorders>
            <w:vAlign w:val="center"/>
          </w:tcPr>
          <w:p w:rsidRPr="00705329" w:rsidR="00987B51" w:rsidP="00FE2624" w:rsidRDefault="00987B51" w14:paraId="5CF701E8" w14:textId="77777777">
            <w:pPr>
              <w:pStyle w:val="Textoindependiente"/>
              <w:jc w:val="both"/>
              <w:rPr>
                <w:sz w:val="18"/>
                <w:szCs w:val="18"/>
                <w:lang w:val="es-CO" w:eastAsia="es-CO"/>
              </w:rPr>
            </w:pPr>
            <w:r w:rsidRPr="00705329">
              <w:rPr>
                <w:b/>
                <w:sz w:val="18"/>
                <w:szCs w:val="18"/>
                <w:lang w:val="es-CO"/>
              </w:rPr>
              <w:t xml:space="preserve">Fecha: </w:t>
            </w:r>
            <w:r w:rsidRPr="00705329">
              <w:rPr>
                <w:sz w:val="18"/>
                <w:szCs w:val="18"/>
                <w:lang w:val="es-CO" w:eastAsia="es-CO"/>
              </w:rPr>
              <w:t xml:space="preserve">Según cronograma SECOP II en el portal </w:t>
            </w:r>
            <w:hyperlink w:history="1" r:id="rId32">
              <w:r w:rsidRPr="00705329">
                <w:rPr>
                  <w:rStyle w:val="Hipervnculo"/>
                  <w:sz w:val="18"/>
                  <w:szCs w:val="18"/>
                  <w:lang w:val="es-CO" w:eastAsia="es-CO"/>
                </w:rPr>
                <w:t>www.colombiacompra.gov.co</w:t>
              </w:r>
            </w:hyperlink>
          </w:p>
          <w:p w:rsidRPr="00705329" w:rsidR="00987B51" w:rsidP="00FE2624" w:rsidRDefault="00987B51" w14:paraId="0B10F654" w14:textId="77777777">
            <w:pPr>
              <w:pStyle w:val="Textoindependiente"/>
              <w:jc w:val="both"/>
              <w:rPr>
                <w:sz w:val="18"/>
                <w:szCs w:val="18"/>
                <w:lang w:val="es-CO" w:eastAsia="es-CO"/>
              </w:rPr>
            </w:pPr>
            <w:r w:rsidRPr="00705329">
              <w:rPr>
                <w:b/>
                <w:sz w:val="18"/>
                <w:szCs w:val="18"/>
                <w:lang w:val="es-CO"/>
              </w:rPr>
              <w:t xml:space="preserve">Hora: </w:t>
            </w:r>
            <w:r w:rsidRPr="00705329">
              <w:rPr>
                <w:sz w:val="18"/>
                <w:szCs w:val="18"/>
                <w:lang w:val="es-CO" w:eastAsia="es-CO"/>
              </w:rPr>
              <w:t xml:space="preserve">Según cronograma SECOP II en el portal </w:t>
            </w:r>
            <w:hyperlink w:history="1" r:id="rId33">
              <w:r w:rsidRPr="00705329">
                <w:rPr>
                  <w:rStyle w:val="Hipervnculo"/>
                  <w:sz w:val="18"/>
                  <w:szCs w:val="18"/>
                  <w:lang w:val="es-CO" w:eastAsia="es-CO"/>
                </w:rPr>
                <w:t>www.colombiacompra.gov.co</w:t>
              </w:r>
            </w:hyperlink>
          </w:p>
        </w:tc>
      </w:tr>
      <w:tr w:rsidRPr="00705329" w:rsidR="00987B51" w:rsidTr="00FE2624" w14:paraId="09007AC5" w14:textId="77777777">
        <w:trPr>
          <w:trHeight w:val="91"/>
          <w:jc w:val="center"/>
        </w:trPr>
        <w:tc>
          <w:tcPr>
            <w:tcW w:w="3114" w:type="dxa"/>
            <w:tcBorders>
              <w:top w:val="single" w:color="auto" w:sz="4" w:space="0"/>
              <w:left w:val="single" w:color="auto" w:sz="4" w:space="0"/>
              <w:bottom w:val="single" w:color="auto" w:sz="4" w:space="0"/>
              <w:right w:val="single" w:color="auto" w:sz="4" w:space="0"/>
            </w:tcBorders>
            <w:vAlign w:val="center"/>
          </w:tcPr>
          <w:p w:rsidRPr="00705329" w:rsidR="00987B51" w:rsidP="00FE2624" w:rsidRDefault="00987B51" w14:paraId="75162235" w14:textId="77777777">
            <w:pPr>
              <w:pStyle w:val="Textoindependiente"/>
              <w:rPr>
                <w:b/>
                <w:sz w:val="18"/>
                <w:szCs w:val="18"/>
                <w:lang w:val="es-CO"/>
              </w:rPr>
            </w:pPr>
            <w:r w:rsidRPr="00705329">
              <w:rPr>
                <w:b/>
                <w:sz w:val="18"/>
                <w:szCs w:val="18"/>
                <w:lang w:val="es-CO"/>
              </w:rPr>
              <w:t>Adjudicación del contrato.</w:t>
            </w:r>
          </w:p>
        </w:tc>
        <w:tc>
          <w:tcPr>
            <w:tcW w:w="6280" w:type="dxa"/>
            <w:tcBorders>
              <w:top w:val="single" w:color="auto" w:sz="4" w:space="0"/>
              <w:left w:val="single" w:color="auto" w:sz="4" w:space="0"/>
              <w:bottom w:val="single" w:color="auto" w:sz="4" w:space="0"/>
              <w:right w:val="single" w:color="auto" w:sz="4" w:space="0"/>
            </w:tcBorders>
            <w:vAlign w:val="center"/>
          </w:tcPr>
          <w:p w:rsidRPr="00705329" w:rsidR="00987B51" w:rsidP="00FE2624" w:rsidRDefault="00987B51" w14:paraId="6D2B4E3A" w14:textId="77777777">
            <w:pPr>
              <w:pStyle w:val="Textoindependiente"/>
              <w:jc w:val="both"/>
              <w:rPr>
                <w:sz w:val="18"/>
                <w:szCs w:val="18"/>
                <w:lang w:val="es-CO" w:eastAsia="es-CO"/>
              </w:rPr>
            </w:pPr>
            <w:r w:rsidRPr="00705329">
              <w:rPr>
                <w:b/>
                <w:sz w:val="18"/>
                <w:szCs w:val="18"/>
                <w:lang w:val="es-CO"/>
              </w:rPr>
              <w:t xml:space="preserve">Fecha: </w:t>
            </w:r>
            <w:r w:rsidRPr="00705329">
              <w:rPr>
                <w:sz w:val="18"/>
                <w:szCs w:val="18"/>
                <w:lang w:val="es-CO" w:eastAsia="es-CO"/>
              </w:rPr>
              <w:t xml:space="preserve">Según cronograma SECOP II en el portal </w:t>
            </w:r>
            <w:hyperlink w:history="1" r:id="rId34">
              <w:r w:rsidRPr="00705329">
                <w:rPr>
                  <w:rStyle w:val="Hipervnculo"/>
                  <w:sz w:val="18"/>
                  <w:szCs w:val="18"/>
                  <w:lang w:val="es-CO" w:eastAsia="es-CO"/>
                </w:rPr>
                <w:t>www.colombiacompra.gov.co</w:t>
              </w:r>
            </w:hyperlink>
          </w:p>
          <w:p w:rsidRPr="00705329" w:rsidR="00987B51" w:rsidP="00FE2624" w:rsidRDefault="00987B51" w14:paraId="3164F464" w14:textId="77777777">
            <w:pPr>
              <w:pStyle w:val="Textoindependiente"/>
              <w:jc w:val="both"/>
              <w:rPr>
                <w:sz w:val="18"/>
                <w:szCs w:val="18"/>
                <w:lang w:val="es-CO" w:eastAsia="es-CO"/>
              </w:rPr>
            </w:pPr>
            <w:r w:rsidRPr="00705329">
              <w:rPr>
                <w:b/>
                <w:sz w:val="18"/>
                <w:szCs w:val="18"/>
                <w:lang w:val="es-CO"/>
              </w:rPr>
              <w:t xml:space="preserve">Hora: </w:t>
            </w:r>
            <w:r w:rsidRPr="00705329">
              <w:rPr>
                <w:sz w:val="18"/>
                <w:szCs w:val="18"/>
                <w:lang w:val="es-CO" w:eastAsia="es-CO"/>
              </w:rPr>
              <w:t xml:space="preserve">Según cronograma SECOP II en el portal </w:t>
            </w:r>
            <w:hyperlink w:history="1" r:id="rId35">
              <w:r w:rsidRPr="00705329">
                <w:rPr>
                  <w:rStyle w:val="Hipervnculo"/>
                  <w:sz w:val="18"/>
                  <w:szCs w:val="18"/>
                  <w:lang w:val="es-CO" w:eastAsia="es-CO"/>
                </w:rPr>
                <w:t>www.colombiacompra.gov.co</w:t>
              </w:r>
            </w:hyperlink>
          </w:p>
        </w:tc>
      </w:tr>
      <w:tr w:rsidRPr="00705329" w:rsidR="00987B51" w:rsidTr="00FE2624" w14:paraId="42C8F3A0" w14:textId="77777777">
        <w:trPr>
          <w:trHeight w:val="601"/>
          <w:jc w:val="center"/>
        </w:trPr>
        <w:tc>
          <w:tcPr>
            <w:tcW w:w="3114" w:type="dxa"/>
            <w:tcBorders>
              <w:top w:val="single" w:color="auto" w:sz="4" w:space="0"/>
              <w:left w:val="single" w:color="auto" w:sz="4" w:space="0"/>
              <w:bottom w:val="single" w:color="auto" w:sz="4" w:space="0"/>
              <w:right w:val="single" w:color="auto" w:sz="4" w:space="0"/>
            </w:tcBorders>
            <w:vAlign w:val="center"/>
          </w:tcPr>
          <w:p w:rsidRPr="00705329" w:rsidR="00987B51" w:rsidP="00FE2624" w:rsidRDefault="00987B51" w14:paraId="72729441" w14:textId="77777777">
            <w:pPr>
              <w:pStyle w:val="Textoindependiente"/>
              <w:rPr>
                <w:b/>
                <w:sz w:val="18"/>
                <w:szCs w:val="18"/>
                <w:lang w:val="es-CO"/>
              </w:rPr>
            </w:pPr>
            <w:r w:rsidRPr="00705329">
              <w:rPr>
                <w:b/>
                <w:sz w:val="18"/>
                <w:szCs w:val="18"/>
                <w:lang w:val="es-CO"/>
              </w:rPr>
              <w:t>Expedición, notificación del acto administrativo de Adjudicación y firma del Contrato</w:t>
            </w:r>
          </w:p>
        </w:tc>
        <w:tc>
          <w:tcPr>
            <w:tcW w:w="6280" w:type="dxa"/>
            <w:tcBorders>
              <w:top w:val="single" w:color="auto" w:sz="4" w:space="0"/>
              <w:left w:val="single" w:color="auto" w:sz="4" w:space="0"/>
              <w:bottom w:val="single" w:color="auto" w:sz="4" w:space="0"/>
              <w:right w:val="single" w:color="auto" w:sz="4" w:space="0"/>
            </w:tcBorders>
            <w:vAlign w:val="center"/>
          </w:tcPr>
          <w:p w:rsidRPr="00705329" w:rsidR="00987B51" w:rsidP="00FE2624" w:rsidRDefault="00987B51" w14:paraId="30AE86C3" w14:textId="77777777">
            <w:pPr>
              <w:pStyle w:val="Textoindependiente"/>
              <w:jc w:val="both"/>
              <w:rPr>
                <w:sz w:val="18"/>
                <w:szCs w:val="18"/>
                <w:lang w:val="es-CO" w:eastAsia="es-CO"/>
              </w:rPr>
            </w:pPr>
            <w:r w:rsidRPr="00705329">
              <w:rPr>
                <w:b/>
                <w:sz w:val="18"/>
                <w:szCs w:val="18"/>
                <w:lang w:val="es-CO"/>
              </w:rPr>
              <w:t xml:space="preserve">Fecha: </w:t>
            </w:r>
            <w:r w:rsidRPr="00705329">
              <w:rPr>
                <w:sz w:val="18"/>
                <w:szCs w:val="18"/>
                <w:lang w:val="es-CO" w:eastAsia="es-CO"/>
              </w:rPr>
              <w:t xml:space="preserve">Según cronograma SECOP II en el portal </w:t>
            </w:r>
            <w:hyperlink w:history="1" r:id="rId36">
              <w:r w:rsidRPr="00705329">
                <w:rPr>
                  <w:rStyle w:val="Hipervnculo"/>
                  <w:sz w:val="18"/>
                  <w:szCs w:val="18"/>
                  <w:lang w:val="es-CO" w:eastAsia="es-CO"/>
                </w:rPr>
                <w:t>www.colombiacompra.gov.co</w:t>
              </w:r>
            </w:hyperlink>
          </w:p>
          <w:p w:rsidRPr="00705329" w:rsidR="00987B51" w:rsidP="00FE2624" w:rsidRDefault="00987B51" w14:paraId="3274B823" w14:textId="77777777">
            <w:pPr>
              <w:pStyle w:val="Textoindependiente"/>
              <w:jc w:val="both"/>
              <w:rPr>
                <w:sz w:val="18"/>
                <w:szCs w:val="18"/>
                <w:lang w:val="es-CO" w:eastAsia="es-CO"/>
              </w:rPr>
            </w:pPr>
            <w:r w:rsidRPr="00705329">
              <w:rPr>
                <w:b/>
                <w:sz w:val="18"/>
                <w:szCs w:val="18"/>
                <w:lang w:val="es-CO"/>
              </w:rPr>
              <w:t xml:space="preserve">Hora: </w:t>
            </w:r>
            <w:r w:rsidRPr="00705329">
              <w:rPr>
                <w:sz w:val="18"/>
                <w:szCs w:val="18"/>
                <w:lang w:val="es-CO" w:eastAsia="es-CO"/>
              </w:rPr>
              <w:t xml:space="preserve">Según cronograma SECOP II en el portal </w:t>
            </w:r>
            <w:hyperlink w:history="1" r:id="rId37">
              <w:r w:rsidRPr="00705329">
                <w:rPr>
                  <w:rStyle w:val="Hipervnculo"/>
                  <w:sz w:val="18"/>
                  <w:szCs w:val="18"/>
                  <w:lang w:val="es-CO" w:eastAsia="es-CO"/>
                </w:rPr>
                <w:t>www.colombiacompra.gov.co</w:t>
              </w:r>
            </w:hyperlink>
          </w:p>
        </w:tc>
      </w:tr>
      <w:tr w:rsidRPr="00705329" w:rsidR="00987B51" w:rsidTr="00FE2624" w14:paraId="37AC52C2" w14:textId="77777777">
        <w:trPr>
          <w:trHeight w:val="460"/>
          <w:jc w:val="center"/>
        </w:trPr>
        <w:tc>
          <w:tcPr>
            <w:tcW w:w="3114" w:type="dxa"/>
            <w:tcBorders>
              <w:top w:val="single" w:color="auto" w:sz="4" w:space="0"/>
              <w:left w:val="single" w:color="auto" w:sz="4" w:space="0"/>
              <w:bottom w:val="single" w:color="auto" w:sz="4" w:space="0"/>
              <w:right w:val="single" w:color="auto" w:sz="4" w:space="0"/>
            </w:tcBorders>
            <w:vAlign w:val="center"/>
          </w:tcPr>
          <w:p w:rsidRPr="00705329" w:rsidR="00987B51" w:rsidP="00FE2624" w:rsidRDefault="00987B51" w14:paraId="323723F5" w14:textId="77777777">
            <w:pPr>
              <w:pStyle w:val="Textoindependiente"/>
              <w:jc w:val="left"/>
              <w:rPr>
                <w:b/>
                <w:sz w:val="18"/>
                <w:szCs w:val="18"/>
                <w:lang w:val="es-CO"/>
              </w:rPr>
            </w:pPr>
            <w:r w:rsidRPr="00705329">
              <w:rPr>
                <w:b/>
                <w:sz w:val="18"/>
                <w:szCs w:val="18"/>
                <w:lang w:val="es-CO"/>
              </w:rPr>
              <w:t>INDISPONIBILIDAD DE SECOP II</w:t>
            </w:r>
          </w:p>
        </w:tc>
        <w:tc>
          <w:tcPr>
            <w:tcW w:w="6280" w:type="dxa"/>
            <w:tcBorders>
              <w:top w:val="single" w:color="auto" w:sz="4" w:space="0"/>
              <w:left w:val="single" w:color="auto" w:sz="4" w:space="0"/>
              <w:bottom w:val="single" w:color="auto" w:sz="4" w:space="0"/>
              <w:right w:val="single" w:color="auto" w:sz="4" w:space="0"/>
            </w:tcBorders>
            <w:vAlign w:val="center"/>
          </w:tcPr>
          <w:p w:rsidRPr="00705329" w:rsidR="00987B51" w:rsidP="00FE2624" w:rsidRDefault="00987B51" w14:paraId="086B37E3" w14:textId="77777777">
            <w:pPr>
              <w:pStyle w:val="Sinespaciado1"/>
              <w:jc w:val="both"/>
              <w:rPr>
                <w:rFonts w:ascii="Arial" w:hAnsi="Arial" w:cs="Arial"/>
                <w:sz w:val="18"/>
                <w:szCs w:val="18"/>
              </w:rPr>
            </w:pPr>
            <w:r w:rsidRPr="00705329">
              <w:rPr>
                <w:rFonts w:ascii="Arial" w:hAnsi="Arial" w:cs="Arial"/>
                <w:sz w:val="18"/>
                <w:szCs w:val="18"/>
              </w:rPr>
              <w:t xml:space="preserve">En caso de que se presente alguna falla general o particular dentro de las cuatro (4) horas calendario previas al evento de manifestación de interés, presentación de ofertas, presentación de observaciones o subsanaciones; que no le permita hacer la acción, debe informar a la Entidad a través de un correo electrónico al email: </w:t>
            </w:r>
            <w:hyperlink w:history="1" r:id="rId38">
              <w:r w:rsidRPr="00705329">
                <w:rPr>
                  <w:rStyle w:val="Hipervnculo"/>
                  <w:rFonts w:ascii="Arial" w:hAnsi="Arial" w:cs="Arial"/>
                  <w:sz w:val="18"/>
                  <w:szCs w:val="18"/>
                </w:rPr>
                <w:t>mebar.ofcon@.policia.gov.co</w:t>
              </w:r>
            </w:hyperlink>
            <w:r w:rsidRPr="00705329">
              <w:rPr>
                <w:rFonts w:ascii="Arial" w:hAnsi="Arial" w:cs="Arial"/>
                <w:sz w:val="18"/>
                <w:szCs w:val="18"/>
              </w:rPr>
              <w:t xml:space="preserve">, </w:t>
            </w:r>
            <w:hyperlink w:history="1" r:id="rId39">
              <w:r w:rsidRPr="00705329">
                <w:rPr>
                  <w:rStyle w:val="Hipervnculo"/>
                  <w:rFonts w:ascii="Arial" w:hAnsi="Arial" w:cs="Arial"/>
                  <w:sz w:val="18"/>
                  <w:szCs w:val="18"/>
                </w:rPr>
                <w:t>eliana.leon@correo.policia.gov.co</w:t>
              </w:r>
            </w:hyperlink>
            <w:r w:rsidRPr="00705329">
              <w:rPr>
                <w:rFonts w:ascii="Arial" w:hAnsi="Arial" w:cs="Arial"/>
                <w:sz w:val="18"/>
                <w:szCs w:val="18"/>
              </w:rPr>
              <w:t xml:space="preserve"> con la siguiente información (a. el número de Proceso; b. nombre del usuario en la plataforma c. nombre de la cuenta del proponente que quiere enviar la observación; d. el NIT o cédula del Proveedor) e informar a Colombia Compra Eficiente, creando un caso, a través de su página web. </w:t>
            </w:r>
          </w:p>
          <w:p w:rsidRPr="00705329" w:rsidR="00987B51" w:rsidP="00FE2624" w:rsidRDefault="00987B51" w14:paraId="144BB6B1" w14:textId="77777777">
            <w:pPr>
              <w:pStyle w:val="Textoindependiente"/>
              <w:jc w:val="both"/>
              <w:rPr>
                <w:sz w:val="18"/>
                <w:szCs w:val="18"/>
                <w:lang w:val="es-CO"/>
              </w:rPr>
            </w:pPr>
            <w:r w:rsidRPr="00705329">
              <w:rPr>
                <w:sz w:val="18"/>
                <w:szCs w:val="18"/>
                <w:lang w:val="es-CO"/>
              </w:rPr>
              <w:t xml:space="preserve">Recuerde que debe remitir la respuesta al caso dentro de las 16 horas hábiles siguientes, con esto la Entidad podrá activar el procedimiento de </w:t>
            </w:r>
            <w:r w:rsidRPr="00705329">
              <w:rPr>
                <w:sz w:val="18"/>
                <w:szCs w:val="18"/>
                <w:lang w:val="es-CO"/>
              </w:rPr>
              <w:t xml:space="preserve">indisponibilidad dispuesto por la Agencia en el siguiente link: </w:t>
            </w:r>
            <w:hyperlink w:history="1" r:id="rId40">
              <w:r w:rsidRPr="00705329">
                <w:rPr>
                  <w:sz w:val="18"/>
                  <w:szCs w:val="18"/>
                  <w:lang w:val="es-CO"/>
                </w:rPr>
                <w:t>https://www.colombiacompra.gov.co/secop-ii/indisponibilidad-en-el-secop-ii</w:t>
              </w:r>
            </w:hyperlink>
            <w:r w:rsidRPr="00705329">
              <w:rPr>
                <w:sz w:val="18"/>
                <w:szCs w:val="18"/>
                <w:lang w:val="es-CO"/>
              </w:rPr>
              <w:t>.</w:t>
            </w:r>
          </w:p>
        </w:tc>
      </w:tr>
    </w:tbl>
    <w:p w:rsidRPr="00705329" w:rsidR="003E7B0E" w:rsidP="003E7B0E" w:rsidRDefault="003E7B0E" w14:paraId="68EFA7A1" w14:textId="77777777">
      <w:pPr>
        <w:jc w:val="both"/>
        <w:rPr>
          <w:rFonts w:ascii="Arial" w:hAnsi="Arial" w:cs="Arial"/>
          <w:b/>
          <w:sz w:val="12"/>
          <w:szCs w:val="20"/>
          <w:lang w:val="es-CO"/>
        </w:rPr>
      </w:pPr>
    </w:p>
    <w:p w:rsidRPr="00705329" w:rsidR="003E7B0E" w:rsidP="003E7B0E" w:rsidRDefault="003E7B0E" w14:paraId="4CFEAC72" w14:textId="77777777">
      <w:pPr>
        <w:jc w:val="both"/>
        <w:rPr>
          <w:rFonts w:ascii="Arial" w:hAnsi="Arial" w:cs="Arial"/>
          <w:bCs/>
          <w:sz w:val="20"/>
          <w:szCs w:val="20"/>
          <w:lang w:val="es-CO"/>
        </w:rPr>
      </w:pPr>
      <w:r w:rsidRPr="00705329">
        <w:rPr>
          <w:rFonts w:ascii="Arial" w:hAnsi="Arial" w:cs="Arial"/>
          <w:b/>
          <w:sz w:val="20"/>
          <w:szCs w:val="20"/>
          <w:lang w:val="es-CO"/>
        </w:rPr>
        <w:t xml:space="preserve">NOTA 1: </w:t>
      </w:r>
      <w:r w:rsidRPr="00705329">
        <w:rPr>
          <w:rFonts w:ascii="Arial" w:hAnsi="Arial" w:cs="Arial"/>
          <w:sz w:val="20"/>
          <w:szCs w:val="20"/>
          <w:lang w:val="es-CO"/>
        </w:rPr>
        <w:t xml:space="preserve">De ser </w:t>
      </w:r>
      <w:r w:rsidRPr="00705329">
        <w:rPr>
          <w:rFonts w:ascii="Arial" w:hAnsi="Arial" w:cs="Arial"/>
          <w:bCs/>
          <w:sz w:val="20"/>
          <w:szCs w:val="20"/>
          <w:lang w:val="es-CO"/>
        </w:rPr>
        <w:t>necesaria la modificación del cronograma anterior, esta se efectuará de conformidad con lo establecido en el artículo 2.2.1.1.2.2.1 del Decreto 1082 de 2015.</w:t>
      </w:r>
    </w:p>
    <w:p w:rsidRPr="00705329" w:rsidR="003E7B0E" w:rsidP="003E7B0E" w:rsidRDefault="003E7B0E" w14:paraId="612A6CE6" w14:textId="77777777">
      <w:pPr>
        <w:jc w:val="both"/>
        <w:rPr>
          <w:rFonts w:ascii="Arial" w:hAnsi="Arial" w:cs="Arial"/>
          <w:b/>
          <w:sz w:val="20"/>
          <w:szCs w:val="20"/>
          <w:lang w:val="es-CO"/>
        </w:rPr>
      </w:pPr>
    </w:p>
    <w:p w:rsidRPr="00705329" w:rsidR="003E7B0E" w:rsidP="003E7B0E" w:rsidRDefault="003E7B0E" w14:paraId="33A0AB71" w14:textId="77777777">
      <w:pPr>
        <w:jc w:val="both"/>
        <w:rPr>
          <w:rFonts w:ascii="Arial" w:hAnsi="Arial" w:cs="Arial"/>
          <w:bCs/>
          <w:sz w:val="20"/>
          <w:szCs w:val="20"/>
          <w:lang w:val="es-CO"/>
        </w:rPr>
      </w:pPr>
      <w:r w:rsidRPr="00705329">
        <w:rPr>
          <w:rFonts w:ascii="Arial" w:hAnsi="Arial" w:cs="Arial"/>
          <w:b/>
          <w:sz w:val="20"/>
          <w:szCs w:val="20"/>
          <w:lang w:val="es-CO"/>
        </w:rPr>
        <w:t>NOTA 2:</w:t>
      </w:r>
      <w:r w:rsidRPr="00705329">
        <w:rPr>
          <w:rFonts w:ascii="Arial" w:hAnsi="Arial" w:cs="Arial"/>
          <w:sz w:val="20"/>
          <w:szCs w:val="20"/>
          <w:lang w:val="es-CO"/>
        </w:rPr>
        <w:t xml:space="preserve"> De ser </w:t>
      </w:r>
      <w:r w:rsidRPr="00705329">
        <w:rPr>
          <w:rFonts w:ascii="Arial" w:hAnsi="Arial" w:cs="Arial"/>
          <w:bCs/>
          <w:sz w:val="20"/>
          <w:szCs w:val="20"/>
          <w:lang w:val="es-CO"/>
        </w:rPr>
        <w:t>necesaria la aplicación del parágrafo 1 numeral 4 art 5 de la ley 1150 de 2007, esta se efectuará de conformidad con lo establecido en el artículo 2.2.1.1.2.2.1 del Decreto 1082 de 2015.</w:t>
      </w:r>
    </w:p>
    <w:p w:rsidRPr="00705329" w:rsidR="003E7B0E" w:rsidP="003E7B0E" w:rsidRDefault="003E7B0E" w14:paraId="35DDD981" w14:textId="77777777">
      <w:pPr>
        <w:jc w:val="both"/>
        <w:rPr>
          <w:rFonts w:ascii="Arial" w:hAnsi="Arial" w:cs="Arial"/>
          <w:bCs/>
          <w:sz w:val="10"/>
          <w:szCs w:val="10"/>
          <w:lang w:val="es-CO"/>
        </w:rPr>
      </w:pPr>
    </w:p>
    <w:p w:rsidR="003E7B0E" w:rsidP="003E7B0E" w:rsidRDefault="003E7B0E" w14:paraId="1AEE0055" w14:textId="77777777">
      <w:pPr>
        <w:jc w:val="both"/>
        <w:rPr>
          <w:rFonts w:ascii="Arial" w:hAnsi="Arial" w:cs="Arial"/>
          <w:bCs/>
          <w:sz w:val="10"/>
          <w:szCs w:val="10"/>
          <w:lang w:val="es-CO"/>
        </w:rPr>
      </w:pPr>
    </w:p>
    <w:p w:rsidR="00453738" w:rsidP="003E7B0E" w:rsidRDefault="00453738" w14:paraId="14E24FCE" w14:textId="77777777">
      <w:pPr>
        <w:jc w:val="both"/>
        <w:rPr>
          <w:rFonts w:ascii="Arial" w:hAnsi="Arial" w:cs="Arial"/>
          <w:bCs/>
          <w:sz w:val="10"/>
          <w:szCs w:val="10"/>
          <w:lang w:val="es-CO"/>
        </w:rPr>
      </w:pPr>
    </w:p>
    <w:p w:rsidRPr="00705329" w:rsidR="00453738" w:rsidP="003E7B0E" w:rsidRDefault="00453738" w14:paraId="5E95C8F9" w14:textId="77777777">
      <w:pPr>
        <w:jc w:val="both"/>
        <w:rPr>
          <w:rFonts w:ascii="Arial" w:hAnsi="Arial" w:cs="Arial"/>
          <w:bCs/>
          <w:sz w:val="10"/>
          <w:szCs w:val="10"/>
          <w:lang w:val="es-CO"/>
        </w:rPr>
      </w:pPr>
    </w:p>
    <w:p w:rsidRPr="00705329" w:rsidR="003E7B0E" w:rsidP="003E7B0E" w:rsidRDefault="003E7B0E" w14:paraId="378F87E2" w14:textId="77777777">
      <w:pPr>
        <w:numPr>
          <w:ilvl w:val="0"/>
          <w:numId w:val="2"/>
        </w:numPr>
        <w:jc w:val="both"/>
        <w:rPr>
          <w:rFonts w:ascii="Arial" w:hAnsi="Arial" w:cs="Arial"/>
          <w:b/>
          <w:sz w:val="20"/>
          <w:szCs w:val="20"/>
          <w:lang w:val="es-CO"/>
        </w:rPr>
      </w:pPr>
      <w:r w:rsidRPr="00705329">
        <w:rPr>
          <w:rFonts w:ascii="Arial" w:hAnsi="Arial" w:cs="Arial"/>
          <w:b/>
          <w:sz w:val="20"/>
          <w:szCs w:val="20"/>
          <w:lang w:val="es-CO"/>
        </w:rPr>
        <w:t>PREPARACIÓN Y PRESENTACIÓN DE LAS PROPUESTAS.</w:t>
      </w:r>
    </w:p>
    <w:p w:rsidRPr="00705329" w:rsidR="003E7B0E" w:rsidP="003E7B0E" w:rsidRDefault="003E7B0E" w14:paraId="185CBC20" w14:textId="77777777">
      <w:pPr>
        <w:ind w:left="720"/>
        <w:jc w:val="both"/>
        <w:rPr>
          <w:rFonts w:ascii="Arial" w:hAnsi="Arial" w:cs="Arial"/>
          <w:b/>
          <w:sz w:val="20"/>
          <w:szCs w:val="20"/>
          <w:lang w:val="es-CO"/>
        </w:rPr>
      </w:pPr>
    </w:p>
    <w:p w:rsidRPr="00705329" w:rsidR="003E7B0E" w:rsidP="003E7B0E" w:rsidRDefault="003E7B0E" w14:paraId="38A9D4FE" w14:textId="77777777">
      <w:pPr>
        <w:autoSpaceDE w:val="0"/>
        <w:autoSpaceDN w:val="0"/>
        <w:adjustRightInd w:val="0"/>
        <w:jc w:val="both"/>
        <w:rPr>
          <w:rFonts w:ascii="Arial" w:hAnsi="Arial" w:cs="Arial"/>
          <w:bCs/>
          <w:sz w:val="20"/>
          <w:szCs w:val="20"/>
          <w:lang w:val="es-CO"/>
        </w:rPr>
      </w:pPr>
      <w:r w:rsidRPr="00705329">
        <w:rPr>
          <w:rFonts w:ascii="Arial" w:hAnsi="Arial" w:cs="Arial"/>
          <w:bCs/>
          <w:sz w:val="20"/>
          <w:szCs w:val="20"/>
          <w:lang w:val="es-CO"/>
        </w:rPr>
        <w:t xml:space="preserve">Considerando que una de las funciones de Colombia Compra Eficiente es desarrollar y administrar el  Sistema Electrónico para la Contratación Pública –SECOP-, implementar nuevos desarrollos tecnológicos e integrar el SECOP con los sistemas electrónicos de gestión de administración pública, según lo establecido en el Articulo 2, artículo 3 numeral 8 y artículo 13 numerales 7 y 8 del Decreto Ley 4170 de 2011; y que el SECOP II es el sistema que Colombia Compra Eficiente  ofrece a las Entidades Estatales, al sector privado y a la ciudadanía en general para adelantar el Proceso de Contratación  en línea, la POLICÍA METROPOLITANA DE BARRANQUILLA únicamente recibirá propuestas a través de la citada plataforma, con el fin de obtener mayor eficiencia y transferencia y reduciendo los costos de transacción. </w:t>
      </w:r>
    </w:p>
    <w:p w:rsidRPr="00705329" w:rsidR="003E7B0E" w:rsidP="003E7B0E" w:rsidRDefault="003E7B0E" w14:paraId="665CE50B" w14:textId="77777777">
      <w:pPr>
        <w:autoSpaceDE w:val="0"/>
        <w:autoSpaceDN w:val="0"/>
        <w:adjustRightInd w:val="0"/>
        <w:jc w:val="both"/>
        <w:rPr>
          <w:rFonts w:ascii="Arial" w:hAnsi="Arial" w:cs="Arial"/>
          <w:b/>
          <w:bCs/>
          <w:sz w:val="20"/>
          <w:szCs w:val="20"/>
          <w:lang w:val="es-CO"/>
        </w:rPr>
      </w:pPr>
    </w:p>
    <w:p w:rsidRPr="00705329" w:rsidR="003E7B0E" w:rsidP="003E7B0E" w:rsidRDefault="003E7B0E" w14:paraId="14CBCFDC" w14:textId="77777777">
      <w:pPr>
        <w:autoSpaceDE w:val="0"/>
        <w:autoSpaceDN w:val="0"/>
        <w:adjustRightInd w:val="0"/>
        <w:jc w:val="both"/>
        <w:rPr>
          <w:rFonts w:ascii="Arial" w:hAnsi="Arial" w:cs="Arial"/>
          <w:sz w:val="20"/>
          <w:szCs w:val="20"/>
          <w:lang w:val="es-CO"/>
        </w:rPr>
      </w:pPr>
      <w:r w:rsidRPr="00705329">
        <w:rPr>
          <w:rFonts w:ascii="Arial" w:hAnsi="Arial" w:cs="Arial"/>
          <w:sz w:val="20"/>
          <w:szCs w:val="20"/>
          <w:lang w:val="es-CO"/>
        </w:rPr>
        <w:t xml:space="preserve">La oferta deberá presentarse conforme lo establece </w:t>
      </w:r>
      <w:r w:rsidRPr="00705329">
        <w:rPr>
          <w:rFonts w:ascii="Arial" w:hAnsi="Arial" w:cs="Arial"/>
          <w:bCs/>
          <w:sz w:val="20"/>
          <w:szCs w:val="20"/>
          <w:lang w:val="es-CO"/>
        </w:rPr>
        <w:t>Colombia Compra Eficiente a través del SECOP II</w:t>
      </w:r>
      <w:r w:rsidRPr="00705329">
        <w:rPr>
          <w:rFonts w:ascii="Arial" w:hAnsi="Arial" w:cs="Arial"/>
          <w:sz w:val="20"/>
          <w:szCs w:val="20"/>
          <w:lang w:val="es-CO"/>
        </w:rPr>
        <w:t>; en donde corresponde al oferente tener en cuenta las siguientes consideraciones:</w:t>
      </w:r>
    </w:p>
    <w:p w:rsidRPr="00705329" w:rsidR="003E7B0E" w:rsidP="003E7B0E" w:rsidRDefault="003E7B0E" w14:paraId="69F1DDDF" w14:textId="77777777">
      <w:pPr>
        <w:autoSpaceDE w:val="0"/>
        <w:autoSpaceDN w:val="0"/>
        <w:adjustRightInd w:val="0"/>
        <w:jc w:val="both"/>
        <w:rPr>
          <w:rFonts w:ascii="Arial" w:hAnsi="Arial" w:cs="Arial"/>
          <w:b/>
          <w:bCs/>
          <w:sz w:val="20"/>
          <w:szCs w:val="20"/>
          <w:lang w:val="es-CO"/>
        </w:rPr>
      </w:pPr>
    </w:p>
    <w:p w:rsidRPr="00705329" w:rsidR="003E7B0E" w:rsidP="0070713E" w:rsidRDefault="003E7B0E" w14:paraId="7ED9A1A1" w14:textId="77777777">
      <w:pPr>
        <w:numPr>
          <w:ilvl w:val="0"/>
          <w:numId w:val="17"/>
        </w:numPr>
        <w:autoSpaceDE w:val="0"/>
        <w:autoSpaceDN w:val="0"/>
        <w:adjustRightInd w:val="0"/>
        <w:ind w:left="426" w:hanging="426"/>
        <w:jc w:val="both"/>
        <w:rPr>
          <w:rFonts w:ascii="Arial" w:hAnsi="Arial" w:cs="Arial"/>
          <w:sz w:val="20"/>
          <w:szCs w:val="20"/>
          <w:lang w:val="es-CO"/>
        </w:rPr>
      </w:pPr>
      <w:r w:rsidRPr="00705329">
        <w:rPr>
          <w:rFonts w:ascii="Arial" w:hAnsi="Arial" w:cs="Arial"/>
          <w:sz w:val="20"/>
          <w:szCs w:val="20"/>
          <w:lang w:val="es-CO"/>
        </w:rPr>
        <w:t xml:space="preserve">El idioma del presente proceso de selección será el castellano </w:t>
      </w:r>
      <w:proofErr w:type="gramStart"/>
      <w:r w:rsidRPr="00705329">
        <w:rPr>
          <w:rFonts w:ascii="Arial" w:hAnsi="Arial" w:cs="Arial"/>
          <w:sz w:val="20"/>
          <w:szCs w:val="20"/>
          <w:lang w:val="es-CO"/>
        </w:rPr>
        <w:t>y</w:t>
      </w:r>
      <w:proofErr w:type="gramEnd"/>
      <w:r w:rsidRPr="00705329">
        <w:rPr>
          <w:rFonts w:ascii="Arial" w:hAnsi="Arial" w:cs="Arial"/>
          <w:sz w:val="20"/>
          <w:szCs w:val="20"/>
          <w:lang w:val="es-CO"/>
        </w:rPr>
        <w:t xml:space="preserve"> por lo tanto, se solicita que todos los documentos y certificaciones a los que se refiere este PLIEGO DE CONDICIONES emitidos en idioma diferente al castellano, sean presentados en su idioma original y en traducción simple al castellano.</w:t>
      </w:r>
    </w:p>
    <w:p w:rsidRPr="00705329" w:rsidR="003E7B0E" w:rsidP="0070713E" w:rsidRDefault="003E7B0E" w14:paraId="7E1A93B9" w14:textId="77777777">
      <w:pPr>
        <w:numPr>
          <w:ilvl w:val="0"/>
          <w:numId w:val="17"/>
        </w:numPr>
        <w:autoSpaceDE w:val="0"/>
        <w:autoSpaceDN w:val="0"/>
        <w:adjustRightInd w:val="0"/>
        <w:ind w:left="426" w:hanging="426"/>
        <w:jc w:val="both"/>
        <w:rPr>
          <w:rFonts w:ascii="Arial" w:hAnsi="Arial" w:cs="Arial"/>
          <w:sz w:val="20"/>
          <w:szCs w:val="20"/>
          <w:lang w:val="es-CO"/>
        </w:rPr>
      </w:pPr>
      <w:r w:rsidRPr="00705329">
        <w:rPr>
          <w:rFonts w:ascii="Arial" w:hAnsi="Arial" w:cs="Arial"/>
          <w:sz w:val="20"/>
          <w:szCs w:val="20"/>
          <w:lang w:val="es-CO"/>
        </w:rPr>
        <w:t>Con el fin de ingresar los datos al Sistema Integral de Información Financiera “SIIF”, los Proponentes que participen en este proceso de selección diligenciarán el Formulario No 2 denominado “Datos Básicos Beneficiario Cuenta”.</w:t>
      </w:r>
    </w:p>
    <w:p w:rsidRPr="00705329" w:rsidR="003E7B0E" w:rsidP="0070713E" w:rsidRDefault="003E7B0E" w14:paraId="5CA21252" w14:textId="77777777">
      <w:pPr>
        <w:numPr>
          <w:ilvl w:val="0"/>
          <w:numId w:val="17"/>
        </w:numPr>
        <w:autoSpaceDE w:val="0"/>
        <w:autoSpaceDN w:val="0"/>
        <w:adjustRightInd w:val="0"/>
        <w:ind w:left="426" w:hanging="426"/>
        <w:jc w:val="both"/>
        <w:rPr>
          <w:rFonts w:ascii="Arial" w:hAnsi="Arial" w:cs="Arial"/>
          <w:sz w:val="20"/>
          <w:szCs w:val="20"/>
          <w:lang w:val="es-CO"/>
        </w:rPr>
      </w:pPr>
      <w:r w:rsidRPr="00705329">
        <w:rPr>
          <w:rFonts w:ascii="Arial" w:hAnsi="Arial" w:cs="Arial"/>
          <w:color w:val="000000"/>
          <w:sz w:val="20"/>
          <w:szCs w:val="20"/>
          <w:lang w:val="es-CO"/>
        </w:rPr>
        <w:t>Los valores presentados en la oferta económica deberán ser trabajados y calculados con máximo dos decimales.</w:t>
      </w:r>
    </w:p>
    <w:p w:rsidRPr="00705329" w:rsidR="003E7B0E" w:rsidP="0070713E" w:rsidRDefault="003E7B0E" w14:paraId="50A5C634" w14:textId="77777777">
      <w:pPr>
        <w:numPr>
          <w:ilvl w:val="0"/>
          <w:numId w:val="17"/>
        </w:numPr>
        <w:autoSpaceDE w:val="0"/>
        <w:autoSpaceDN w:val="0"/>
        <w:adjustRightInd w:val="0"/>
        <w:ind w:left="426" w:hanging="426"/>
        <w:jc w:val="both"/>
        <w:rPr>
          <w:rFonts w:ascii="Arial" w:hAnsi="Arial" w:cs="Arial"/>
          <w:sz w:val="20"/>
          <w:szCs w:val="20"/>
          <w:lang w:val="es-CO"/>
        </w:rPr>
      </w:pPr>
      <w:r w:rsidRPr="00705329">
        <w:rPr>
          <w:rFonts w:ascii="Arial" w:hAnsi="Arial" w:cs="Arial"/>
          <w:sz w:val="20"/>
          <w:szCs w:val="20"/>
          <w:lang w:val="es-CO"/>
        </w:rPr>
        <w:t xml:space="preserve">En el evento de ser un consorcio o una unión temporal se certificará un número de cuenta bancaria de uno de los consorciados o miembros de la unión temporal. </w:t>
      </w:r>
    </w:p>
    <w:p w:rsidRPr="00705329" w:rsidR="003E7B0E" w:rsidP="003E7B0E" w:rsidRDefault="003E7B0E" w14:paraId="02B1A0BF" w14:textId="77777777">
      <w:pPr>
        <w:autoSpaceDE w:val="0"/>
        <w:autoSpaceDN w:val="0"/>
        <w:adjustRightInd w:val="0"/>
        <w:ind w:left="426" w:hanging="426"/>
        <w:jc w:val="both"/>
        <w:rPr>
          <w:rFonts w:ascii="Arial" w:hAnsi="Arial" w:cs="Arial"/>
          <w:sz w:val="14"/>
          <w:szCs w:val="20"/>
          <w:lang w:val="es-CO"/>
        </w:rPr>
      </w:pPr>
    </w:p>
    <w:p w:rsidRPr="00705329" w:rsidR="003E7B0E" w:rsidP="003E7B0E" w:rsidRDefault="003E7B0E" w14:paraId="7370696B" w14:textId="77777777">
      <w:pPr>
        <w:autoSpaceDE w:val="0"/>
        <w:autoSpaceDN w:val="0"/>
        <w:adjustRightInd w:val="0"/>
        <w:jc w:val="both"/>
        <w:rPr>
          <w:rFonts w:ascii="Arial" w:hAnsi="Arial" w:cs="Arial"/>
          <w:sz w:val="20"/>
          <w:szCs w:val="20"/>
          <w:lang w:val="es-CO"/>
        </w:rPr>
      </w:pPr>
      <w:r w:rsidRPr="00705329">
        <w:rPr>
          <w:rFonts w:ascii="Arial" w:hAnsi="Arial" w:cs="Arial"/>
          <w:sz w:val="20"/>
          <w:szCs w:val="20"/>
          <w:lang w:val="es-CO"/>
        </w:rPr>
        <w:t>En caso de que el consorcio o unión temporal sea adjudicatario de la contratación, procederá a abrir una única cuenta a nombre de la compañía aseguradora líder de la misma y presentará la certificación de la misma como requisito previo a la suscripción del contrato.</w:t>
      </w:r>
    </w:p>
    <w:p w:rsidRPr="00705329" w:rsidR="003B194D" w:rsidP="003E7B0E" w:rsidRDefault="003B194D" w14:paraId="3A892A41" w14:textId="77777777">
      <w:pPr>
        <w:autoSpaceDE w:val="0"/>
        <w:autoSpaceDN w:val="0"/>
        <w:adjustRightInd w:val="0"/>
        <w:jc w:val="both"/>
        <w:rPr>
          <w:rFonts w:ascii="Arial" w:hAnsi="Arial" w:cs="Arial"/>
          <w:sz w:val="20"/>
          <w:szCs w:val="20"/>
          <w:lang w:val="es-CO"/>
        </w:rPr>
      </w:pPr>
    </w:p>
    <w:p w:rsidRPr="00705329" w:rsidR="003E7B0E" w:rsidP="003E7B0E" w:rsidRDefault="003E7B0E" w14:paraId="3B26DE40" w14:textId="77777777">
      <w:pPr>
        <w:jc w:val="both"/>
        <w:rPr>
          <w:rFonts w:ascii="Arial" w:hAnsi="Arial" w:cs="Arial"/>
          <w:sz w:val="12"/>
          <w:szCs w:val="20"/>
          <w:lang w:val="es-CO"/>
        </w:rPr>
      </w:pPr>
    </w:p>
    <w:p w:rsidRPr="00705329" w:rsidR="003E7B0E" w:rsidP="003E7B0E" w:rsidRDefault="003E7B0E" w14:paraId="5D290089" w14:textId="77777777">
      <w:pPr>
        <w:pStyle w:val="Prrafodelista"/>
        <w:numPr>
          <w:ilvl w:val="0"/>
          <w:numId w:val="2"/>
        </w:numPr>
        <w:tabs>
          <w:tab w:val="clear" w:pos="720"/>
          <w:tab w:val="num" w:pos="360"/>
        </w:tabs>
        <w:ind w:left="426"/>
        <w:jc w:val="both"/>
        <w:rPr>
          <w:rFonts w:ascii="Arial" w:hAnsi="Arial" w:cs="Arial"/>
          <w:sz w:val="20"/>
          <w:szCs w:val="20"/>
          <w:lang w:val="es-CO"/>
        </w:rPr>
      </w:pPr>
      <w:r w:rsidRPr="00705329">
        <w:rPr>
          <w:rFonts w:ascii="Arial" w:hAnsi="Arial" w:cs="Arial"/>
          <w:b/>
          <w:bCs/>
          <w:sz w:val="22"/>
          <w:szCs w:val="22"/>
          <w:lang w:val="es-CO" w:eastAsia="es-CO"/>
        </w:rPr>
        <w:t xml:space="preserve"> </w:t>
      </w:r>
      <w:r w:rsidRPr="00705329">
        <w:rPr>
          <w:rFonts w:ascii="Arial" w:hAnsi="Arial" w:cs="Arial"/>
          <w:b/>
          <w:bCs/>
          <w:sz w:val="20"/>
          <w:szCs w:val="20"/>
          <w:lang w:val="es-CO" w:eastAsia="es-CO"/>
        </w:rPr>
        <w:t xml:space="preserve">CARÁCTER PÚBLICO DE LA INFORMACIÓN </w:t>
      </w:r>
    </w:p>
    <w:p w:rsidRPr="00705329" w:rsidR="003E7B0E" w:rsidP="003E7B0E" w:rsidRDefault="003E7B0E" w14:paraId="090665F5" w14:textId="77777777">
      <w:pPr>
        <w:pStyle w:val="Prrafodelista"/>
        <w:jc w:val="both"/>
        <w:rPr>
          <w:rFonts w:ascii="Arial" w:hAnsi="Arial" w:cs="Arial"/>
          <w:sz w:val="20"/>
          <w:szCs w:val="20"/>
          <w:lang w:val="es-CO"/>
        </w:rPr>
      </w:pPr>
    </w:p>
    <w:p w:rsidRPr="00705329" w:rsidR="003E7B0E" w:rsidP="003E7B0E" w:rsidRDefault="003E7B0E" w14:paraId="558227D8" w14:textId="77777777">
      <w:pPr>
        <w:autoSpaceDE w:val="0"/>
        <w:autoSpaceDN w:val="0"/>
        <w:adjustRightInd w:val="0"/>
        <w:jc w:val="both"/>
        <w:rPr>
          <w:rFonts w:ascii="Arial" w:hAnsi="Arial" w:cs="Arial"/>
          <w:sz w:val="20"/>
          <w:szCs w:val="20"/>
          <w:lang w:val="es-CO" w:eastAsia="es-CO"/>
        </w:rPr>
      </w:pPr>
      <w:r w:rsidRPr="00705329">
        <w:rPr>
          <w:rFonts w:ascii="Arial" w:hAnsi="Arial" w:cs="Arial"/>
          <w:sz w:val="20"/>
          <w:szCs w:val="20"/>
          <w:lang w:val="es-CO" w:eastAsia="es-CO"/>
        </w:rPr>
        <w:t xml:space="preserve">El proponente conoce y acepta que en desarrollo de los principios de transparencia, igualdad, imparcialidad y publicidad toda la información incluida en su propuesta para acreditar el cumplimiento de los requisitos de participación y para efectos de la evaluación es pública, y cualquier persona podrá obtener copia de la misma. </w:t>
      </w:r>
    </w:p>
    <w:p w:rsidRPr="00705329" w:rsidR="003E7B0E" w:rsidP="003E7B0E" w:rsidRDefault="003E7B0E" w14:paraId="7D3F5A03" w14:textId="77777777">
      <w:pPr>
        <w:autoSpaceDE w:val="0"/>
        <w:autoSpaceDN w:val="0"/>
        <w:adjustRightInd w:val="0"/>
        <w:jc w:val="both"/>
        <w:rPr>
          <w:rFonts w:ascii="Arial" w:hAnsi="Arial" w:cs="Arial"/>
          <w:sz w:val="20"/>
          <w:szCs w:val="20"/>
          <w:lang w:val="es-CO" w:eastAsia="es-CO"/>
        </w:rPr>
      </w:pPr>
    </w:p>
    <w:p w:rsidRPr="00705329" w:rsidR="003E7B0E" w:rsidP="003E7B0E" w:rsidRDefault="003E7B0E" w14:paraId="026D2F69" w14:textId="77777777">
      <w:pPr>
        <w:autoSpaceDE w:val="0"/>
        <w:autoSpaceDN w:val="0"/>
        <w:adjustRightInd w:val="0"/>
        <w:jc w:val="both"/>
        <w:rPr>
          <w:rFonts w:ascii="Arial" w:hAnsi="Arial" w:cs="Arial"/>
          <w:sz w:val="20"/>
          <w:szCs w:val="20"/>
          <w:lang w:val="es-CO" w:eastAsia="es-CO"/>
        </w:rPr>
      </w:pPr>
      <w:r w:rsidRPr="00705329">
        <w:rPr>
          <w:rFonts w:ascii="Arial" w:hAnsi="Arial" w:cs="Arial"/>
          <w:sz w:val="20"/>
          <w:szCs w:val="20"/>
          <w:lang w:val="es-CO" w:eastAsia="es-CO"/>
        </w:rPr>
        <w:t xml:space="preserve">Si la información o documentos suministrados presentan algún tipo de reserva o confidencialidad, deberá señalarse en forma específica, indicando su fundamento legal. </w:t>
      </w:r>
    </w:p>
    <w:p w:rsidRPr="00705329" w:rsidR="003E7B0E" w:rsidP="003E7B0E" w:rsidRDefault="003E7B0E" w14:paraId="31C08E9C" w14:textId="77777777">
      <w:pPr>
        <w:autoSpaceDE w:val="0"/>
        <w:autoSpaceDN w:val="0"/>
        <w:adjustRightInd w:val="0"/>
        <w:jc w:val="both"/>
        <w:rPr>
          <w:rFonts w:ascii="Arial" w:hAnsi="Arial" w:cs="Arial"/>
          <w:sz w:val="20"/>
          <w:szCs w:val="20"/>
          <w:lang w:val="es-CO" w:eastAsia="es-CO"/>
        </w:rPr>
      </w:pPr>
    </w:p>
    <w:p w:rsidRPr="00705329" w:rsidR="003E7B0E" w:rsidP="003E7B0E" w:rsidRDefault="003E7B0E" w14:paraId="432BCABE" w14:textId="77777777">
      <w:pPr>
        <w:autoSpaceDE w:val="0"/>
        <w:autoSpaceDN w:val="0"/>
        <w:adjustRightInd w:val="0"/>
        <w:jc w:val="both"/>
        <w:rPr>
          <w:rFonts w:ascii="Arial" w:hAnsi="Arial" w:cs="Arial"/>
          <w:sz w:val="20"/>
          <w:szCs w:val="20"/>
          <w:lang w:val="es-CO" w:eastAsia="es-CO"/>
        </w:rPr>
      </w:pPr>
      <w:r w:rsidRPr="00705329">
        <w:rPr>
          <w:rFonts w:ascii="Arial" w:hAnsi="Arial" w:cs="Arial"/>
          <w:sz w:val="20"/>
          <w:szCs w:val="20"/>
          <w:lang w:val="es-CO" w:eastAsia="es-CO"/>
        </w:rPr>
        <w:t xml:space="preserve">El proponente será responsable por el manejo de la información recibida por parte de la Dirección y deberá guardar la confidencialidad que sea requerida. </w:t>
      </w:r>
    </w:p>
    <w:p w:rsidRPr="00705329" w:rsidR="003E7B0E" w:rsidP="003E7B0E" w:rsidRDefault="003E7B0E" w14:paraId="020DC43A" w14:textId="77777777">
      <w:pPr>
        <w:autoSpaceDE w:val="0"/>
        <w:autoSpaceDN w:val="0"/>
        <w:adjustRightInd w:val="0"/>
        <w:jc w:val="both"/>
        <w:rPr>
          <w:rFonts w:ascii="Arial" w:hAnsi="Arial" w:cs="Arial"/>
          <w:sz w:val="20"/>
          <w:szCs w:val="20"/>
          <w:lang w:val="es-CO" w:eastAsia="es-CO"/>
        </w:rPr>
      </w:pPr>
    </w:p>
    <w:p w:rsidRPr="00705329" w:rsidR="003E7B0E" w:rsidP="003E7B0E" w:rsidRDefault="003E7B0E" w14:paraId="652D9971" w14:textId="77777777">
      <w:pPr>
        <w:pStyle w:val="Prrafodelista"/>
        <w:ind w:left="426"/>
        <w:jc w:val="both"/>
        <w:rPr>
          <w:rFonts w:ascii="Arial" w:hAnsi="Arial" w:cs="Arial"/>
          <w:b/>
          <w:sz w:val="20"/>
          <w:szCs w:val="20"/>
          <w:lang w:val="es-CO"/>
        </w:rPr>
      </w:pPr>
    </w:p>
    <w:p w:rsidRPr="00705329" w:rsidR="003E7B0E" w:rsidP="003E7B0E" w:rsidRDefault="003E7B0E" w14:paraId="216482FC" w14:textId="77777777">
      <w:pPr>
        <w:pStyle w:val="Prrafodelista"/>
        <w:numPr>
          <w:ilvl w:val="0"/>
          <w:numId w:val="2"/>
        </w:numPr>
        <w:tabs>
          <w:tab w:val="clear" w:pos="720"/>
          <w:tab w:val="num" w:pos="360"/>
        </w:tabs>
        <w:ind w:left="426"/>
        <w:jc w:val="both"/>
        <w:rPr>
          <w:rFonts w:ascii="Arial" w:hAnsi="Arial" w:cs="Arial"/>
          <w:b/>
          <w:sz w:val="20"/>
          <w:szCs w:val="20"/>
          <w:lang w:val="es-CO"/>
        </w:rPr>
      </w:pPr>
      <w:r w:rsidRPr="00705329">
        <w:rPr>
          <w:rFonts w:ascii="Arial" w:hAnsi="Arial" w:cs="Arial"/>
          <w:b/>
          <w:sz w:val="20"/>
          <w:szCs w:val="20"/>
          <w:lang w:val="es-CO"/>
        </w:rPr>
        <w:t xml:space="preserve"> AUDIENCIA DE ACLARACIÓN DEL PLIEGO DE CONDICIONES.</w:t>
      </w:r>
    </w:p>
    <w:p w:rsidRPr="00705329" w:rsidR="003B194D" w:rsidP="003B194D" w:rsidRDefault="003B194D" w14:paraId="2801BC7D" w14:textId="77777777">
      <w:pPr>
        <w:pStyle w:val="Prrafodelista"/>
        <w:ind w:left="426"/>
        <w:jc w:val="both"/>
        <w:rPr>
          <w:rFonts w:ascii="Arial" w:hAnsi="Arial" w:cs="Arial"/>
          <w:b/>
          <w:sz w:val="20"/>
          <w:szCs w:val="20"/>
          <w:lang w:val="es-CO"/>
        </w:rPr>
      </w:pPr>
    </w:p>
    <w:p w:rsidRPr="00705329" w:rsidR="003E7B0E" w:rsidP="003E7B0E" w:rsidRDefault="003E7B0E" w14:paraId="65A8D110" w14:textId="77777777">
      <w:pPr>
        <w:pStyle w:val="Prrafodelista"/>
        <w:ind w:left="0"/>
        <w:jc w:val="both"/>
        <w:rPr>
          <w:rFonts w:ascii="Arial" w:hAnsi="Arial" w:cs="Arial"/>
          <w:b/>
          <w:sz w:val="12"/>
          <w:szCs w:val="20"/>
          <w:lang w:val="es-CO"/>
        </w:rPr>
      </w:pPr>
    </w:p>
    <w:p w:rsidRPr="00705329" w:rsidR="003E7B0E" w:rsidP="003E7B0E" w:rsidRDefault="003E7B0E" w14:paraId="186941DC" w14:textId="32272ECC">
      <w:pPr>
        <w:jc w:val="both"/>
        <w:rPr>
          <w:rFonts w:ascii="Arial" w:hAnsi="Arial" w:cs="Arial"/>
          <w:sz w:val="20"/>
          <w:szCs w:val="20"/>
          <w:lang w:val="es-CO"/>
        </w:rPr>
      </w:pPr>
      <w:r w:rsidRPr="00705329">
        <w:rPr>
          <w:rFonts w:ascii="Arial" w:hAnsi="Arial" w:cs="Arial"/>
          <w:sz w:val="20"/>
          <w:szCs w:val="20"/>
          <w:lang w:val="es-CO"/>
        </w:rPr>
        <w:t xml:space="preserve">Por solicitud escrita de cualquiera de los interesados en participar en el presente proceso de selección realizada a través de la Plataforma SECOP II, y a juicio de la POLICÍA METROPOLITANA DE BARRANQUILLA, dentro de los tres (3) días hábiles siguientes a la apertura del proceso, se podrá realizar audiencia de aclaración en los términos previstos en el artículo 220 del Decreto 0019/12. Como resultado se podrán expedir las </w:t>
      </w:r>
      <w:r w:rsidRPr="00705329" w:rsidR="007E12A7">
        <w:rPr>
          <w:rFonts w:ascii="Arial" w:hAnsi="Arial" w:cs="Arial"/>
          <w:sz w:val="20"/>
          <w:szCs w:val="20"/>
          <w:lang w:val="es-CO"/>
        </w:rPr>
        <w:t>modificaciones y</w:t>
      </w:r>
      <w:r w:rsidRPr="00705329">
        <w:rPr>
          <w:rFonts w:ascii="Arial" w:hAnsi="Arial" w:cs="Arial"/>
          <w:sz w:val="20"/>
          <w:szCs w:val="20"/>
          <w:lang w:val="es-CO"/>
        </w:rPr>
        <w:t xml:space="preserve">/o prórroga del plazo legalmente establecido, en caso de ser necesario. </w:t>
      </w:r>
    </w:p>
    <w:p w:rsidRPr="00705329" w:rsidR="003B194D" w:rsidP="003E7B0E" w:rsidRDefault="003B194D" w14:paraId="19104FBE" w14:textId="77777777">
      <w:pPr>
        <w:jc w:val="both"/>
        <w:rPr>
          <w:rFonts w:ascii="Arial" w:hAnsi="Arial" w:cs="Arial"/>
          <w:sz w:val="20"/>
          <w:szCs w:val="20"/>
          <w:lang w:val="es-CO"/>
        </w:rPr>
      </w:pPr>
    </w:p>
    <w:p w:rsidRPr="00705329" w:rsidR="003E7B0E" w:rsidP="003B194D" w:rsidRDefault="003E7B0E" w14:paraId="21CFF60E" w14:textId="77777777">
      <w:pPr>
        <w:numPr>
          <w:ilvl w:val="0"/>
          <w:numId w:val="2"/>
        </w:numPr>
        <w:tabs>
          <w:tab w:val="clear" w:pos="720"/>
          <w:tab w:val="num" w:pos="426"/>
        </w:tabs>
        <w:ind w:left="426"/>
        <w:jc w:val="both"/>
        <w:rPr>
          <w:rFonts w:ascii="Arial" w:hAnsi="Arial" w:cs="Arial"/>
          <w:sz w:val="18"/>
          <w:szCs w:val="20"/>
          <w:lang w:val="es-CO"/>
        </w:rPr>
      </w:pPr>
      <w:r w:rsidRPr="00705329">
        <w:rPr>
          <w:rFonts w:ascii="Arial" w:hAnsi="Arial" w:cs="Arial"/>
          <w:b/>
          <w:bCs/>
          <w:sz w:val="20"/>
          <w:szCs w:val="22"/>
          <w:lang w:val="es-CO" w:eastAsia="es-CO"/>
        </w:rPr>
        <w:t xml:space="preserve"> INTERPRETACIÓN Y ACEPTACIÓN DEL PLIEGO DE CONDICIONES </w:t>
      </w:r>
    </w:p>
    <w:p w:rsidRPr="00705329" w:rsidR="003E7B0E" w:rsidP="003E7B0E" w:rsidRDefault="003E7B0E" w14:paraId="421F3C3F" w14:textId="77777777">
      <w:pPr>
        <w:autoSpaceDE w:val="0"/>
        <w:autoSpaceDN w:val="0"/>
        <w:adjustRightInd w:val="0"/>
        <w:rPr>
          <w:rFonts w:ascii="Arial" w:hAnsi="Arial" w:cs="Arial"/>
          <w:sz w:val="22"/>
          <w:szCs w:val="22"/>
          <w:lang w:val="es-CO"/>
        </w:rPr>
      </w:pPr>
    </w:p>
    <w:p w:rsidRPr="00705329" w:rsidR="003E7B0E" w:rsidP="003E7B0E" w:rsidRDefault="003E7B0E" w14:paraId="43570977" w14:textId="77777777">
      <w:pPr>
        <w:autoSpaceDE w:val="0"/>
        <w:autoSpaceDN w:val="0"/>
        <w:adjustRightInd w:val="0"/>
        <w:jc w:val="both"/>
        <w:rPr>
          <w:rFonts w:ascii="Arial" w:hAnsi="Arial" w:cs="Arial"/>
          <w:sz w:val="20"/>
          <w:szCs w:val="20"/>
          <w:lang w:val="es-CO" w:eastAsia="es-CO"/>
        </w:rPr>
      </w:pPr>
      <w:r w:rsidRPr="00705329">
        <w:rPr>
          <w:rFonts w:ascii="Arial" w:hAnsi="Arial" w:cs="Arial"/>
          <w:sz w:val="20"/>
          <w:szCs w:val="20"/>
          <w:lang w:val="es-CO"/>
        </w:rPr>
        <w:t>El pliego de condiciones, sus anexos y adendas deben ser interpretados como un todo. En ellos se describen los principales aspectos técnicos, económicos, financieros, legales y contractuales que esta Dirección estima deben tenerse en cuenta al momento de elaborar y presentar los documentos y la oferta.</w:t>
      </w:r>
    </w:p>
    <w:p w:rsidRPr="00705329" w:rsidR="003E7B0E" w:rsidP="003E7B0E" w:rsidRDefault="003E7B0E" w14:paraId="7D12E621" w14:textId="77777777">
      <w:pPr>
        <w:autoSpaceDE w:val="0"/>
        <w:autoSpaceDN w:val="0"/>
        <w:adjustRightInd w:val="0"/>
        <w:jc w:val="both"/>
        <w:rPr>
          <w:rFonts w:ascii="Arial" w:hAnsi="Arial" w:cs="Arial"/>
          <w:sz w:val="20"/>
          <w:szCs w:val="20"/>
          <w:lang w:val="es-CO" w:eastAsia="es-CO"/>
        </w:rPr>
      </w:pPr>
    </w:p>
    <w:p w:rsidRPr="00705329" w:rsidR="003E7B0E" w:rsidP="003E7B0E" w:rsidRDefault="003E7B0E" w14:paraId="59138044" w14:textId="77777777">
      <w:pPr>
        <w:autoSpaceDE w:val="0"/>
        <w:autoSpaceDN w:val="0"/>
        <w:adjustRightInd w:val="0"/>
        <w:jc w:val="both"/>
        <w:rPr>
          <w:rFonts w:ascii="Arial" w:hAnsi="Arial" w:cs="Arial"/>
          <w:sz w:val="20"/>
          <w:szCs w:val="20"/>
          <w:lang w:val="es-CO" w:eastAsia="es-CO"/>
        </w:rPr>
      </w:pPr>
      <w:r w:rsidRPr="00705329">
        <w:rPr>
          <w:rFonts w:ascii="Arial" w:hAnsi="Arial" w:cs="Arial"/>
          <w:sz w:val="20"/>
          <w:szCs w:val="20"/>
          <w:lang w:val="es-CO" w:eastAsia="es-CO"/>
        </w:rPr>
        <w:t xml:space="preserve">Con la presentación de la oferta, el proponente manifiesta que estudió el Pliego de Condiciones y todos los documentos que hacen parte del presente proceso de selección, que obtuvo las aclaraciones sobre las estipulaciones que haya considerado inciertas o dudosas, que conoce la naturaleza del </w:t>
      </w:r>
      <w:r w:rsidRPr="00705329">
        <w:rPr>
          <w:rFonts w:ascii="Arial" w:hAnsi="Arial" w:cs="Arial"/>
          <w:sz w:val="20"/>
          <w:szCs w:val="20"/>
          <w:lang w:val="es-CO"/>
        </w:rPr>
        <w:t xml:space="preserve">objeto del proceso, </w:t>
      </w:r>
      <w:r w:rsidRPr="00705329">
        <w:rPr>
          <w:rFonts w:ascii="Arial" w:hAnsi="Arial" w:cs="Arial"/>
          <w:sz w:val="20"/>
          <w:szCs w:val="20"/>
          <w:lang w:val="es-CO" w:eastAsia="es-CO"/>
        </w:rPr>
        <w:t xml:space="preserve">los trabajos, su costo y su plazo de ejecución, que formuló su oferta de manera libre, seria, precisa y coherente. </w:t>
      </w:r>
    </w:p>
    <w:p w:rsidRPr="00705329" w:rsidR="003E7B0E" w:rsidP="003E7B0E" w:rsidRDefault="003E7B0E" w14:paraId="5C2C8958" w14:textId="77777777">
      <w:pPr>
        <w:autoSpaceDE w:val="0"/>
        <w:autoSpaceDN w:val="0"/>
        <w:adjustRightInd w:val="0"/>
        <w:jc w:val="both"/>
        <w:rPr>
          <w:rFonts w:ascii="Arial" w:hAnsi="Arial" w:cs="Arial"/>
          <w:sz w:val="20"/>
          <w:szCs w:val="20"/>
          <w:lang w:val="es-CO" w:eastAsia="es-CO"/>
        </w:rPr>
      </w:pPr>
    </w:p>
    <w:p w:rsidRPr="00705329" w:rsidR="003E7B0E" w:rsidP="003E7B0E" w:rsidRDefault="003E7B0E" w14:paraId="339DCA3D" w14:textId="77777777">
      <w:pPr>
        <w:jc w:val="both"/>
        <w:rPr>
          <w:rFonts w:ascii="Arial" w:hAnsi="Arial" w:cs="Arial"/>
          <w:sz w:val="20"/>
          <w:szCs w:val="20"/>
          <w:lang w:val="es-CO" w:eastAsia="es-CO"/>
        </w:rPr>
      </w:pPr>
      <w:r w:rsidRPr="00705329">
        <w:rPr>
          <w:rFonts w:ascii="Arial" w:hAnsi="Arial" w:cs="Arial"/>
          <w:sz w:val="20"/>
          <w:szCs w:val="20"/>
          <w:lang w:val="es-CO" w:eastAsia="es-CO"/>
        </w:rPr>
        <w:t>Las interpretaciones o deducciones que el proponente haga de lo establecido en este Pliego de Condiciones, serán de su exclusiva responsabilidad. En consecuencia, esta Dirección no será responsable por descuidos, errores, omisiones, conjeturas, suposiciones, mala interpretación u otros hechos desfavorables en que incurra el proponente y que puedan incidir en la elaboración de su oferta.</w:t>
      </w:r>
    </w:p>
    <w:p w:rsidRPr="00705329" w:rsidR="003E7B0E" w:rsidP="003E7B0E" w:rsidRDefault="003E7B0E" w14:paraId="476454C3" w14:textId="77777777">
      <w:pPr>
        <w:jc w:val="both"/>
        <w:rPr>
          <w:rFonts w:ascii="Arial" w:hAnsi="Arial" w:cs="Arial"/>
          <w:sz w:val="20"/>
          <w:szCs w:val="20"/>
          <w:lang w:val="es-CO" w:eastAsia="es-CO"/>
        </w:rPr>
      </w:pPr>
    </w:p>
    <w:p w:rsidRPr="00705329" w:rsidR="003E7B0E" w:rsidP="003E7B0E" w:rsidRDefault="003E7B0E" w14:paraId="6F148511" w14:textId="77777777">
      <w:pPr>
        <w:pStyle w:val="Textoindependiente"/>
        <w:jc w:val="both"/>
        <w:rPr>
          <w:b/>
          <w:sz w:val="20"/>
          <w:szCs w:val="18"/>
          <w:lang w:val="es-CO"/>
        </w:rPr>
      </w:pPr>
      <w:r w:rsidRPr="00705329">
        <w:rPr>
          <w:b/>
          <w:sz w:val="20"/>
          <w:szCs w:val="18"/>
          <w:lang w:val="es-CO"/>
        </w:rPr>
        <w:t>9. CRITERIOS DE DESEMPATE.</w:t>
      </w:r>
    </w:p>
    <w:p w:rsidR="003A78C0" w:rsidP="000B4D7F" w:rsidRDefault="003A78C0" w14:paraId="24F906A7" w14:textId="77777777">
      <w:pPr>
        <w:pStyle w:val="NormalWeb"/>
        <w:shd w:val="clear" w:color="auto" w:fill="FFFFFF"/>
        <w:spacing w:before="0"/>
        <w:jc w:val="both"/>
        <w:rPr>
          <w:rFonts w:ascii="Arial" w:hAnsi="Arial" w:cs="Arial"/>
          <w:color w:val="000000" w:themeColor="text1"/>
          <w:sz w:val="20"/>
        </w:rPr>
      </w:pPr>
    </w:p>
    <w:p w:rsidRPr="008C5534" w:rsidR="000B4D7F" w:rsidP="000B4D7F" w:rsidRDefault="003A78C0" w14:paraId="576C1D42" w14:textId="67F2FFA2">
      <w:pPr>
        <w:pStyle w:val="NormalWeb"/>
        <w:shd w:val="clear" w:color="auto" w:fill="FFFFFF"/>
        <w:spacing w:before="0"/>
        <w:jc w:val="both"/>
        <w:rPr>
          <w:rFonts w:ascii="Arial" w:hAnsi="Arial" w:cs="Arial"/>
          <w:color w:val="000000" w:themeColor="text1"/>
          <w:sz w:val="20"/>
        </w:rPr>
      </w:pPr>
      <w:r>
        <w:rPr>
          <w:rFonts w:ascii="Arial" w:hAnsi="Arial" w:cs="Arial"/>
          <w:color w:val="000000" w:themeColor="text1"/>
          <w:sz w:val="20"/>
        </w:rPr>
        <w:t xml:space="preserve">Sera aplicado lo manifestado en el </w:t>
      </w:r>
      <w:r w:rsidRPr="008C5534">
        <w:rPr>
          <w:rFonts w:ascii="Arial" w:hAnsi="Arial" w:cs="Arial"/>
          <w:color w:val="000000" w:themeColor="text1"/>
          <w:sz w:val="20"/>
        </w:rPr>
        <w:t>Decreto 1082 de 2015</w:t>
      </w:r>
      <w:r>
        <w:rPr>
          <w:rFonts w:ascii="Arial" w:hAnsi="Arial" w:cs="Arial"/>
          <w:color w:val="000000" w:themeColor="text1"/>
          <w:sz w:val="20"/>
        </w:rPr>
        <w:t xml:space="preserve"> </w:t>
      </w:r>
      <w:r w:rsidRPr="008C5534" w:rsidR="000B4D7F">
        <w:rPr>
          <w:rStyle w:val="Fuerte"/>
          <w:rFonts w:ascii="Arial" w:hAnsi="Arial" w:cs="Arial"/>
          <w:color w:val="000000" w:themeColor="text1"/>
          <w:sz w:val="20"/>
        </w:rPr>
        <w:t>ARTÍCULO 2.2.1.2.4.2.17. Factores de desempate y acreditación</w:t>
      </w:r>
      <w:r w:rsidRPr="008C5534" w:rsidR="000B4D7F">
        <w:rPr>
          <w:rFonts w:ascii="Arial" w:hAnsi="Arial" w:cs="Arial"/>
          <w:color w:val="000000" w:themeColor="text1"/>
          <w:sz w:val="20"/>
        </w:rPr>
        <w:t>. En caso de empate en el puntaje total de dos o más ofertas en los Procesos de Contratación realizados con cargo a recursos públicos, en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las obligaciones contenidas en los Acuerdos Comerciales vigentes, especialmente en materia de trato nacional.</w:t>
      </w:r>
    </w:p>
    <w:p w:rsidRPr="008C5534" w:rsidR="000B4D7F" w:rsidP="000B4D7F" w:rsidRDefault="000B4D7F" w14:paraId="69AB5D38" w14:textId="77777777">
      <w:pPr>
        <w:pStyle w:val="NormalWeb"/>
        <w:shd w:val="clear" w:color="auto" w:fill="FFFFFF"/>
        <w:spacing w:before="0"/>
        <w:jc w:val="both"/>
        <w:rPr>
          <w:rFonts w:ascii="Arial" w:hAnsi="Arial" w:cs="Arial"/>
          <w:color w:val="000000" w:themeColor="text1"/>
          <w:sz w:val="20"/>
        </w:rPr>
      </w:pPr>
      <w:r w:rsidRPr="008C5534">
        <w:rPr>
          <w:rFonts w:ascii="Arial" w:hAnsi="Arial" w:cs="Arial"/>
          <w:color w:val="000000" w:themeColor="text1"/>
          <w:sz w:val="20"/>
        </w:rPr>
        <w:t>1. 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rsidRPr="008C5534" w:rsidR="000B4D7F" w:rsidP="000B4D7F" w:rsidRDefault="000B4D7F" w14:paraId="6E241664" w14:textId="77777777">
      <w:pPr>
        <w:pStyle w:val="NormalWeb"/>
        <w:shd w:val="clear" w:color="auto" w:fill="FFFFFF"/>
        <w:spacing w:before="0"/>
        <w:jc w:val="both"/>
        <w:rPr>
          <w:rFonts w:ascii="Arial" w:hAnsi="Arial" w:cs="Arial"/>
          <w:color w:val="000000" w:themeColor="text1"/>
          <w:sz w:val="20"/>
        </w:rPr>
      </w:pPr>
      <w:r w:rsidRPr="008C5534">
        <w:rPr>
          <w:rFonts w:ascii="Arial" w:hAnsi="Arial" w:cs="Arial"/>
          <w:color w:val="000000" w:themeColor="text1"/>
          <w:sz w:val="20"/>
        </w:rPr>
        <w:t>En este sentido, en los procesos en los que aplique el puntaje previsto en el inciso 1 del artículo </w:t>
      </w:r>
      <w:hyperlink w:history="1" w:anchor="2" r:id="rId41">
        <w:r w:rsidRPr="008C5534">
          <w:rPr>
            <w:rStyle w:val="Hipervnculo"/>
            <w:rFonts w:ascii="Arial" w:hAnsi="Arial" w:cs="Arial"/>
            <w:color w:val="000000" w:themeColor="text1"/>
            <w:sz w:val="20"/>
          </w:rPr>
          <w:t>2 </w:t>
        </w:r>
      </w:hyperlink>
      <w:r w:rsidRPr="008C5534">
        <w:rPr>
          <w:rFonts w:ascii="Arial" w:hAnsi="Arial" w:cs="Arial"/>
          <w:color w:val="000000" w:themeColor="text1"/>
          <w:sz w:val="20"/>
        </w:rPr>
        <w:t>de la Ley 816 de 2003, el requisito se cumplirá en los mismos términos establecidos en los artículos indicados en el inciso anterior. Por tanto, este criterio de desempate se acreditará con los mismos documentos que se presenten para obtener dicho puntaje.</w:t>
      </w:r>
    </w:p>
    <w:p w:rsidRPr="008C5534" w:rsidR="000B4D7F" w:rsidP="000B4D7F" w:rsidRDefault="000B4D7F" w14:paraId="797BED7D" w14:textId="77777777">
      <w:pPr>
        <w:pStyle w:val="NormalWeb"/>
        <w:shd w:val="clear" w:color="auto" w:fill="FFFFFF"/>
        <w:spacing w:before="0"/>
        <w:jc w:val="both"/>
        <w:rPr>
          <w:rFonts w:ascii="Arial" w:hAnsi="Arial" w:cs="Arial"/>
          <w:color w:val="000000" w:themeColor="text1"/>
          <w:sz w:val="20"/>
        </w:rPr>
      </w:pPr>
      <w:r w:rsidRPr="008C5534">
        <w:rPr>
          <w:rFonts w:ascii="Arial" w:hAnsi="Arial" w:cs="Arial"/>
          <w:color w:val="000000" w:themeColor="text1"/>
          <w:sz w:val="20"/>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rsidRPr="008C5534" w:rsidR="000B4D7F" w:rsidP="000B4D7F" w:rsidRDefault="000B4D7F" w14:paraId="2252DBA8" w14:textId="77777777">
      <w:pPr>
        <w:pStyle w:val="NormalWeb"/>
        <w:shd w:val="clear" w:color="auto" w:fill="FFFFFF"/>
        <w:spacing w:before="0"/>
        <w:jc w:val="both"/>
        <w:rPr>
          <w:rFonts w:ascii="Arial" w:hAnsi="Arial" w:cs="Arial"/>
          <w:color w:val="000000" w:themeColor="text1"/>
          <w:sz w:val="20"/>
        </w:rPr>
      </w:pPr>
      <w:r w:rsidRPr="008C5534">
        <w:rPr>
          <w:rFonts w:ascii="Arial" w:hAnsi="Arial" w:cs="Arial"/>
          <w:color w:val="000000" w:themeColor="text1"/>
          <w:sz w:val="20"/>
        </w:rPr>
        <w:t>2. Preferir la propuesta de la mujer cabeza de familia. Su acreditación se realizará en los términos del parágrafo del artículo </w:t>
      </w:r>
      <w:hyperlink w:history="1" w:anchor="2" r:id="rId42">
        <w:r w:rsidRPr="008C5534">
          <w:rPr>
            <w:rStyle w:val="Hipervnculo"/>
            <w:rFonts w:ascii="Arial" w:hAnsi="Arial" w:cs="Arial"/>
            <w:color w:val="000000" w:themeColor="text1"/>
            <w:sz w:val="20"/>
          </w:rPr>
          <w:t>2 </w:t>
        </w:r>
      </w:hyperlink>
      <w:r w:rsidRPr="008C5534">
        <w:rPr>
          <w:rFonts w:ascii="Arial" w:hAnsi="Arial" w:cs="Arial"/>
          <w:color w:val="000000" w:themeColor="text1"/>
          <w:sz w:val="20"/>
        </w:rPr>
        <w:t>de la Ley 82 de 1993, modificado por el artículo </w:t>
      </w:r>
      <w:hyperlink w:history="1" w:anchor="1" r:id="rId43">
        <w:r w:rsidRPr="008C5534">
          <w:rPr>
            <w:rStyle w:val="Hipervnculo"/>
            <w:rFonts w:ascii="Arial" w:hAnsi="Arial" w:cs="Arial"/>
            <w:color w:val="000000" w:themeColor="text1"/>
            <w:sz w:val="20"/>
          </w:rPr>
          <w:t>1 </w:t>
        </w:r>
      </w:hyperlink>
      <w:r w:rsidRPr="008C5534">
        <w:rPr>
          <w:rFonts w:ascii="Arial" w:hAnsi="Arial" w:cs="Arial"/>
          <w:color w:val="000000" w:themeColor="text1"/>
          <w:sz w:val="20"/>
        </w:rPr>
        <w:t xml:space="preserve">de la Ley 1232 de 2008, o la norma que lo modifique, aclare, adicione o sustituya. Es decir, la condición de mujer cabeza de familia y la cesación de esta se otorgará desde el momento en que ocurra el respectivo evento y se declare ante un notario. En la </w:t>
      </w:r>
      <w:r w:rsidRPr="008C5534">
        <w:rPr>
          <w:rFonts w:ascii="Arial" w:hAnsi="Arial" w:cs="Arial"/>
          <w:color w:val="000000" w:themeColor="text1"/>
          <w:sz w:val="20"/>
        </w:rPr>
        <w:t>declaración que se presente para acreditar la calidad de mujer cabeza de familia deberá verificarse que la misma dé cuenta del cumplimiento de los requisitos establecidos en el artículo </w:t>
      </w:r>
      <w:hyperlink w:history="1" w:anchor="2" r:id="rId44">
        <w:r w:rsidRPr="008C5534">
          <w:rPr>
            <w:rStyle w:val="Hipervnculo"/>
            <w:rFonts w:ascii="Arial" w:hAnsi="Arial" w:cs="Arial"/>
            <w:color w:val="000000" w:themeColor="text1"/>
            <w:sz w:val="20"/>
          </w:rPr>
          <w:t>2 </w:t>
        </w:r>
      </w:hyperlink>
      <w:r w:rsidRPr="008C5534">
        <w:rPr>
          <w:rFonts w:ascii="Arial" w:hAnsi="Arial" w:cs="Arial"/>
          <w:color w:val="000000" w:themeColor="text1"/>
          <w:sz w:val="20"/>
        </w:rPr>
        <w:t>de la Ley 82 de 1993, modificado por el artículo </w:t>
      </w:r>
      <w:hyperlink w:history="1" w:anchor="1" r:id="rId45">
        <w:r w:rsidRPr="008C5534">
          <w:rPr>
            <w:rStyle w:val="Hipervnculo"/>
            <w:rFonts w:ascii="Arial" w:hAnsi="Arial" w:cs="Arial"/>
            <w:color w:val="000000" w:themeColor="text1"/>
            <w:sz w:val="20"/>
          </w:rPr>
          <w:t>1 </w:t>
        </w:r>
      </w:hyperlink>
      <w:r w:rsidRPr="008C5534">
        <w:rPr>
          <w:rFonts w:ascii="Arial" w:hAnsi="Arial" w:cs="Arial"/>
          <w:color w:val="000000" w:themeColor="text1"/>
          <w:sz w:val="20"/>
        </w:rPr>
        <w:t>de la Ley 1232 de 2008.</w:t>
      </w:r>
    </w:p>
    <w:p w:rsidRPr="008C5534" w:rsidR="000B4D7F" w:rsidP="000B4D7F" w:rsidRDefault="000B4D7F" w14:paraId="5FC190A0" w14:textId="77777777">
      <w:pPr>
        <w:pStyle w:val="NormalWeb"/>
        <w:shd w:val="clear" w:color="auto" w:fill="FFFFFF"/>
        <w:spacing w:before="0"/>
        <w:jc w:val="both"/>
        <w:rPr>
          <w:rFonts w:ascii="Arial" w:hAnsi="Arial" w:cs="Arial"/>
          <w:color w:val="000000" w:themeColor="text1"/>
          <w:sz w:val="20"/>
        </w:rPr>
      </w:pPr>
      <w:r w:rsidRPr="008C5534">
        <w:rPr>
          <w:rFonts w:ascii="Arial" w:hAnsi="Arial" w:cs="Arial"/>
          <w:color w:val="000000" w:themeColor="text1"/>
          <w:sz w:val="20"/>
        </w:rPr>
        <w:t>Igualmente, se preferirá la propuesta de la mujer víctima de violencia intrafamiliar, la cual acreditará dicha condición de conformidad con el artículo </w:t>
      </w:r>
      <w:hyperlink w:history="1" w:anchor="21" r:id="rId46">
        <w:r w:rsidRPr="008C5534">
          <w:rPr>
            <w:rStyle w:val="Hipervnculo"/>
            <w:rFonts w:ascii="Arial" w:hAnsi="Arial" w:cs="Arial"/>
            <w:color w:val="000000" w:themeColor="text1"/>
            <w:sz w:val="20"/>
          </w:rPr>
          <w:t>21 </w:t>
        </w:r>
      </w:hyperlink>
      <w:r w:rsidRPr="008C5534">
        <w:rPr>
          <w:rFonts w:ascii="Arial" w:hAnsi="Arial" w:cs="Arial"/>
          <w:color w:val="000000" w:themeColor="text1"/>
          <w:sz w:val="20"/>
        </w:rPr>
        <w:t>de la Ley 1257 de 2008, esto es, cuando se profiera una medida de protección expedida por la autoridad competente. En virtud del artículo </w:t>
      </w:r>
      <w:hyperlink w:history="1" w:anchor="16" r:id="rId47">
        <w:r w:rsidRPr="008C5534">
          <w:rPr>
            <w:rStyle w:val="Hipervnculo"/>
            <w:rFonts w:ascii="Arial" w:hAnsi="Arial" w:cs="Arial"/>
            <w:color w:val="000000" w:themeColor="text1"/>
            <w:sz w:val="20"/>
          </w:rPr>
          <w:t>16 </w:t>
        </w:r>
      </w:hyperlink>
      <w:r w:rsidRPr="008C5534">
        <w:rPr>
          <w:rFonts w:ascii="Arial" w:hAnsi="Arial" w:cs="Arial"/>
          <w:color w:val="000000" w:themeColor="text1"/>
          <w:sz w:val="20"/>
        </w:rPr>
        <w:t>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rsidRPr="008C5534" w:rsidR="000B4D7F" w:rsidP="000B4D7F" w:rsidRDefault="000B4D7F" w14:paraId="1FD626BD" w14:textId="77777777">
      <w:pPr>
        <w:pStyle w:val="NormalWeb"/>
        <w:shd w:val="clear" w:color="auto" w:fill="FFFFFF"/>
        <w:spacing w:before="0"/>
        <w:jc w:val="both"/>
        <w:rPr>
          <w:rFonts w:ascii="Arial" w:hAnsi="Arial" w:cs="Arial"/>
          <w:color w:val="000000" w:themeColor="text1"/>
          <w:sz w:val="20"/>
        </w:rPr>
      </w:pPr>
      <w:r w:rsidRPr="008C5534">
        <w:rPr>
          <w:rFonts w:ascii="Arial" w:hAnsi="Arial" w:cs="Arial"/>
          <w:color w:val="000000" w:themeColor="text1"/>
          <w:sz w:val="20"/>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rsidRPr="008C5534" w:rsidR="000B4D7F" w:rsidP="000B4D7F" w:rsidRDefault="000B4D7F" w14:paraId="7598E79D" w14:textId="77777777">
      <w:pPr>
        <w:pStyle w:val="NormalWeb"/>
        <w:shd w:val="clear" w:color="auto" w:fill="FFFFFF"/>
        <w:spacing w:before="0"/>
        <w:jc w:val="both"/>
        <w:rPr>
          <w:rFonts w:ascii="Arial" w:hAnsi="Arial" w:cs="Arial"/>
          <w:color w:val="000000" w:themeColor="text1"/>
          <w:sz w:val="20"/>
        </w:rPr>
      </w:pPr>
      <w:r w:rsidRPr="008C5534">
        <w:rPr>
          <w:rFonts w:ascii="Arial" w:hAnsi="Arial" w:cs="Arial"/>
          <w:color w:val="000000" w:themeColor="text1"/>
          <w:sz w:val="20"/>
        </w:rPr>
        <w:t>Finalmente, en el caso de los proponentes plurales, se preferirá la oferta cuando cada uno de los integrantes acredite alguna de las condiciones señaladas en los incisos anteriores de este numeral.</w:t>
      </w:r>
    </w:p>
    <w:p w:rsidRPr="008C5534" w:rsidR="000B4D7F" w:rsidP="000B4D7F" w:rsidRDefault="000B4D7F" w14:paraId="05FA72C4" w14:textId="77777777">
      <w:pPr>
        <w:pStyle w:val="NormalWeb"/>
        <w:shd w:val="clear" w:color="auto" w:fill="FFFFFF"/>
        <w:spacing w:before="0"/>
        <w:jc w:val="both"/>
        <w:rPr>
          <w:rFonts w:ascii="Arial" w:hAnsi="Arial" w:cs="Arial"/>
          <w:color w:val="000000" w:themeColor="text1"/>
          <w:sz w:val="20"/>
        </w:rPr>
      </w:pPr>
      <w:r w:rsidRPr="008C5534">
        <w:rPr>
          <w:rFonts w:ascii="Arial" w:hAnsi="Arial" w:cs="Arial"/>
          <w:color w:val="000000" w:themeColor="text1"/>
          <w:sz w:val="20"/>
        </w:rPr>
        <w:t>De acuerdo con el artículo </w:t>
      </w:r>
      <w:hyperlink w:history="1" w:anchor="5" r:id="rId48">
        <w:r w:rsidRPr="008C5534">
          <w:rPr>
            <w:rStyle w:val="Hipervnculo"/>
            <w:rFonts w:ascii="Arial" w:hAnsi="Arial" w:cs="Arial"/>
            <w:color w:val="000000" w:themeColor="text1"/>
            <w:sz w:val="20"/>
          </w:rPr>
          <w:t>5 </w:t>
        </w:r>
      </w:hyperlink>
      <w:r w:rsidRPr="008C5534">
        <w:rPr>
          <w:rFonts w:ascii="Arial" w:hAnsi="Arial" w:cs="Arial"/>
          <w:color w:val="000000" w:themeColor="text1"/>
          <w:sz w:val="20"/>
        </w:rPr>
        <w:t>de la Ley 1581 de 2012, el titular de la información de estos datos sensibles, como es el caso de las mujeres víctimas de violencia intrafamiliar, deberá autorizar de manera previa y expresa el tratamiento de esta información, en los términos del literal </w:t>
      </w:r>
      <w:hyperlink w:history="1" w:anchor="6.a" r:id="rId49">
        <w:r w:rsidRPr="008C5534">
          <w:rPr>
            <w:rStyle w:val="Hipervnculo"/>
            <w:rFonts w:ascii="Arial" w:hAnsi="Arial" w:cs="Arial"/>
            <w:color w:val="000000" w:themeColor="text1"/>
            <w:sz w:val="20"/>
          </w:rPr>
          <w:t>a</w:t>
        </w:r>
      </w:hyperlink>
      <w:r w:rsidRPr="008C5534">
        <w:rPr>
          <w:rFonts w:ascii="Arial" w:hAnsi="Arial" w:cs="Arial"/>
          <w:color w:val="000000" w:themeColor="text1"/>
          <w:sz w:val="20"/>
        </w:rPr>
        <w:t>) del artículo </w:t>
      </w:r>
      <w:hyperlink w:history="1" w:anchor="6" r:id="rId50">
        <w:r w:rsidRPr="008C5534">
          <w:rPr>
            <w:rStyle w:val="Hipervnculo"/>
            <w:rFonts w:ascii="Arial" w:hAnsi="Arial" w:cs="Arial"/>
            <w:color w:val="000000" w:themeColor="text1"/>
            <w:sz w:val="20"/>
          </w:rPr>
          <w:t>6 </w:t>
        </w:r>
      </w:hyperlink>
      <w:r w:rsidRPr="008C5534">
        <w:rPr>
          <w:rFonts w:ascii="Arial" w:hAnsi="Arial" w:cs="Arial"/>
          <w:color w:val="000000" w:themeColor="text1"/>
          <w:sz w:val="20"/>
        </w:rPr>
        <w:t>de la precitada Ley, como requisito para el otorgamiento del criterio de desempate.</w:t>
      </w:r>
    </w:p>
    <w:p w:rsidRPr="008C5534" w:rsidR="000B4D7F" w:rsidP="000B4D7F" w:rsidRDefault="000B4D7F" w14:paraId="74117F13" w14:textId="77777777">
      <w:pPr>
        <w:pStyle w:val="NormalWeb"/>
        <w:shd w:val="clear" w:color="auto" w:fill="FFFFFF"/>
        <w:spacing w:before="0"/>
        <w:jc w:val="both"/>
        <w:rPr>
          <w:rFonts w:ascii="Arial" w:hAnsi="Arial" w:cs="Arial"/>
          <w:color w:val="000000" w:themeColor="text1"/>
          <w:sz w:val="20"/>
        </w:rPr>
      </w:pPr>
      <w:r w:rsidRPr="008C5534">
        <w:rPr>
          <w:rFonts w:ascii="Arial" w:hAnsi="Arial" w:cs="Arial"/>
          <w:color w:val="000000" w:themeColor="text1"/>
          <w:sz w:val="20"/>
        </w:rPr>
        <w:t>3. Preferir la propuesta presentada por el proponente que acredite en las condiciones establecidas en la ley que por lo menos el diez por ciento (10%) de su nómina está en condición de discapacidad, de acuerdo con el artículo </w:t>
      </w:r>
      <w:hyperlink w:history="1" w:anchor="24" r:id="rId51">
        <w:r w:rsidRPr="008C5534">
          <w:rPr>
            <w:rStyle w:val="Hipervnculo"/>
            <w:rFonts w:ascii="Arial" w:hAnsi="Arial" w:cs="Arial"/>
            <w:color w:val="000000" w:themeColor="text1"/>
            <w:sz w:val="20"/>
          </w:rPr>
          <w:t>24 </w:t>
        </w:r>
      </w:hyperlink>
      <w:r w:rsidRPr="008C5534">
        <w:rPr>
          <w:rFonts w:ascii="Arial" w:hAnsi="Arial" w:cs="Arial"/>
          <w:color w:val="000000" w:themeColor="text1"/>
          <w:sz w:val="20"/>
        </w:rPr>
        <w:t>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rsidRPr="008C5534" w:rsidR="000B4D7F" w:rsidP="000B4D7F" w:rsidRDefault="000B4D7F" w14:paraId="5E44ECBE" w14:textId="77777777">
      <w:pPr>
        <w:pStyle w:val="NormalWeb"/>
        <w:shd w:val="clear" w:color="auto" w:fill="FFFFFF"/>
        <w:spacing w:before="0"/>
        <w:jc w:val="both"/>
        <w:rPr>
          <w:rFonts w:ascii="Arial" w:hAnsi="Arial" w:cs="Arial"/>
          <w:color w:val="000000" w:themeColor="text1"/>
          <w:sz w:val="20"/>
        </w:rPr>
      </w:pPr>
      <w:r w:rsidRPr="008C5534">
        <w:rPr>
          <w:rFonts w:ascii="Arial" w:hAnsi="Arial" w:cs="Arial"/>
          <w:color w:val="000000" w:themeColor="text1"/>
          <w:sz w:val="20"/>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rsidR="007A232A" w:rsidP="000B4D7F" w:rsidRDefault="000B4D7F" w14:paraId="153B2425" w14:textId="77777777">
      <w:pPr>
        <w:pStyle w:val="NormalWeb"/>
        <w:shd w:val="clear" w:color="auto" w:fill="FFFFFF"/>
        <w:spacing w:before="0"/>
        <w:jc w:val="both"/>
        <w:rPr>
          <w:rFonts w:ascii="Arial" w:hAnsi="Arial" w:cs="Arial"/>
          <w:color w:val="000000" w:themeColor="text1"/>
          <w:sz w:val="20"/>
        </w:rPr>
      </w:pPr>
      <w:r w:rsidRPr="008C5534">
        <w:rPr>
          <w:rFonts w:ascii="Arial" w:hAnsi="Arial" w:cs="Arial"/>
          <w:color w:val="000000" w:themeColor="text1"/>
          <w:sz w:val="20"/>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r w:rsidR="007A232A">
        <w:rPr>
          <w:rFonts w:ascii="Arial" w:hAnsi="Arial" w:cs="Arial"/>
          <w:color w:val="000000" w:themeColor="text1"/>
          <w:sz w:val="20"/>
        </w:rPr>
        <w:t xml:space="preserve">  </w:t>
      </w:r>
    </w:p>
    <w:p w:rsidRPr="008C5534" w:rsidR="000B4D7F" w:rsidP="000B4D7F" w:rsidRDefault="000B4D7F" w14:paraId="18E6613B" w14:textId="77777777">
      <w:pPr>
        <w:pStyle w:val="NormalWeb"/>
        <w:shd w:val="clear" w:color="auto" w:fill="FFFFFF"/>
        <w:spacing w:before="0"/>
        <w:jc w:val="both"/>
        <w:rPr>
          <w:rFonts w:ascii="Arial" w:hAnsi="Arial" w:cs="Arial"/>
          <w:color w:val="000000" w:themeColor="text1"/>
          <w:sz w:val="20"/>
        </w:rPr>
      </w:pPr>
      <w:r w:rsidRPr="008C5534">
        <w:rPr>
          <w:rFonts w:ascii="Arial" w:hAnsi="Arial" w:cs="Arial"/>
          <w:color w:val="000000" w:themeColor="text1"/>
          <w:sz w:val="20"/>
        </w:rPr>
        <w:t>4. 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rsidRPr="008C5534" w:rsidR="000B4D7F" w:rsidP="000B4D7F" w:rsidRDefault="000B4D7F" w14:paraId="592CDA57" w14:textId="77777777">
      <w:pPr>
        <w:pStyle w:val="NormalWeb"/>
        <w:shd w:val="clear" w:color="auto" w:fill="FFFFFF"/>
        <w:spacing w:before="0"/>
        <w:jc w:val="both"/>
        <w:rPr>
          <w:rFonts w:ascii="Arial" w:hAnsi="Arial" w:cs="Arial"/>
          <w:color w:val="000000" w:themeColor="text1"/>
          <w:sz w:val="20"/>
        </w:rPr>
      </w:pPr>
      <w:r w:rsidRPr="008C5534">
        <w:rPr>
          <w:rFonts w:ascii="Arial" w:hAnsi="Arial" w:cs="Arial"/>
          <w:color w:val="000000" w:themeColor="text1"/>
          <w:sz w:val="20"/>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rsidRPr="008C5534" w:rsidR="000B4D7F" w:rsidP="000B4D7F" w:rsidRDefault="000B4D7F" w14:paraId="28C12781" w14:textId="77777777">
      <w:pPr>
        <w:pStyle w:val="NormalWeb"/>
        <w:shd w:val="clear" w:color="auto" w:fill="FFFFFF"/>
        <w:spacing w:before="0"/>
        <w:jc w:val="both"/>
        <w:rPr>
          <w:rFonts w:ascii="Arial" w:hAnsi="Arial" w:cs="Arial"/>
          <w:color w:val="000000" w:themeColor="text1"/>
          <w:sz w:val="20"/>
        </w:rPr>
      </w:pPr>
      <w:r w:rsidRPr="008C5534">
        <w:rPr>
          <w:rFonts w:ascii="Arial" w:hAnsi="Arial" w:cs="Arial"/>
          <w:color w:val="000000" w:themeColor="text1"/>
          <w:sz w:val="20"/>
        </w:rPr>
        <w:t xml:space="preserve">En el caso de los proponentes plurales, su representante legal acreditará el número de trabajadores vinculados que son personas mayores no beneficiarias de la pensión de vejez, familiar o de sobrevivencia, y que </w:t>
      </w:r>
      <w:r w:rsidRPr="008C5534">
        <w:rPr>
          <w:rFonts w:ascii="Arial" w:hAnsi="Arial" w:cs="Arial"/>
          <w:color w:val="000000" w:themeColor="text1"/>
          <w:sz w:val="20"/>
        </w:rPr>
        <w:t>cumplieron el requisito de edad de pensión establecido en la ley, de todos los integrantes del proponente. Las personas enunciadas anteriormente podrán estar vinculadas a cualquiera de sus integrantes.</w:t>
      </w:r>
    </w:p>
    <w:p w:rsidRPr="008C5534" w:rsidR="000B4D7F" w:rsidP="000B4D7F" w:rsidRDefault="000B4D7F" w14:paraId="151548EC" w14:textId="77777777">
      <w:pPr>
        <w:pStyle w:val="NormalWeb"/>
        <w:shd w:val="clear" w:color="auto" w:fill="FFFFFF"/>
        <w:spacing w:before="0"/>
        <w:jc w:val="both"/>
        <w:rPr>
          <w:rFonts w:ascii="Arial" w:hAnsi="Arial" w:cs="Arial"/>
          <w:color w:val="000000" w:themeColor="text1"/>
          <w:sz w:val="20"/>
        </w:rPr>
      </w:pPr>
      <w:r w:rsidRPr="008C5534">
        <w:rPr>
          <w:rFonts w:ascii="Arial" w:hAnsi="Arial" w:cs="Arial"/>
          <w:color w:val="000000" w:themeColor="text1"/>
          <w:sz w:val="20"/>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rsidRPr="008C5534" w:rsidR="000B4D7F" w:rsidP="000B4D7F" w:rsidRDefault="000B4D7F" w14:paraId="6C9B3D07" w14:textId="77777777">
      <w:pPr>
        <w:pStyle w:val="NormalWeb"/>
        <w:shd w:val="clear" w:color="auto" w:fill="FFFFFF"/>
        <w:spacing w:before="0"/>
        <w:jc w:val="both"/>
        <w:rPr>
          <w:rFonts w:ascii="Arial" w:hAnsi="Arial" w:cs="Arial"/>
          <w:color w:val="000000" w:themeColor="text1"/>
          <w:sz w:val="20"/>
        </w:rPr>
      </w:pPr>
      <w:r w:rsidRPr="008C5534">
        <w:rPr>
          <w:rFonts w:ascii="Arial" w:hAnsi="Arial" w:cs="Arial"/>
          <w:color w:val="000000" w:themeColor="text1"/>
          <w:sz w:val="20"/>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rsidRPr="008C5534" w:rsidR="000B4D7F" w:rsidP="000B4D7F" w:rsidRDefault="000B4D7F" w14:paraId="1A8137B2" w14:textId="77777777">
      <w:pPr>
        <w:pStyle w:val="NormalWeb"/>
        <w:shd w:val="clear" w:color="auto" w:fill="FFFFFF"/>
        <w:spacing w:before="0"/>
        <w:jc w:val="both"/>
        <w:rPr>
          <w:rFonts w:ascii="Arial" w:hAnsi="Arial" w:cs="Arial"/>
          <w:color w:val="000000" w:themeColor="text1"/>
          <w:sz w:val="20"/>
        </w:rPr>
      </w:pPr>
      <w:r w:rsidRPr="008C5534">
        <w:rPr>
          <w:rFonts w:ascii="Arial" w:hAnsi="Arial" w:cs="Arial"/>
          <w:color w:val="000000" w:themeColor="text1"/>
          <w:sz w:val="20"/>
        </w:rPr>
        <w:t xml:space="preserve">5. Preferir la propuesta presentada por el oferente que acredite que por lo menos el diez por ciento (10%) de su nómina pertenece a población indígena, negra, afrocolombiana, raizal, palanquera, </w:t>
      </w:r>
      <w:proofErr w:type="spellStart"/>
      <w:r w:rsidRPr="008C5534">
        <w:rPr>
          <w:rFonts w:ascii="Arial" w:hAnsi="Arial" w:cs="Arial"/>
          <w:color w:val="000000" w:themeColor="text1"/>
          <w:sz w:val="20"/>
        </w:rPr>
        <w:t>Rrom</w:t>
      </w:r>
      <w:proofErr w:type="spellEnd"/>
      <w:r w:rsidRPr="008C5534">
        <w:rPr>
          <w:rFonts w:ascii="Arial" w:hAnsi="Arial" w:cs="Arial"/>
          <w:color w:val="000000" w:themeColor="text1"/>
          <w:sz w:val="20"/>
        </w:rPr>
        <w:t xml:space="preserve">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sidRPr="008C5534">
        <w:rPr>
          <w:rFonts w:ascii="Arial" w:hAnsi="Arial" w:cs="Arial"/>
          <w:color w:val="000000" w:themeColor="text1"/>
          <w:sz w:val="20"/>
        </w:rPr>
        <w:t>Rrom</w:t>
      </w:r>
      <w:proofErr w:type="spellEnd"/>
      <w:r w:rsidRPr="008C5534">
        <w:rPr>
          <w:rFonts w:ascii="Arial" w:hAnsi="Arial" w:cs="Arial"/>
          <w:color w:val="000000" w:themeColor="text1"/>
          <w:sz w:val="20"/>
        </w:rPr>
        <w:t xml:space="preserve">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rsidRPr="008C5534" w:rsidR="000B4D7F" w:rsidP="000B4D7F" w:rsidRDefault="000B4D7F" w14:paraId="6A426EC5" w14:textId="77777777">
      <w:pPr>
        <w:pStyle w:val="NormalWeb"/>
        <w:shd w:val="clear" w:color="auto" w:fill="FFFFFF"/>
        <w:spacing w:before="0"/>
        <w:jc w:val="both"/>
        <w:rPr>
          <w:rFonts w:ascii="Arial" w:hAnsi="Arial" w:cs="Arial"/>
          <w:color w:val="000000" w:themeColor="text1"/>
          <w:sz w:val="20"/>
        </w:rPr>
      </w:pPr>
      <w:r w:rsidRPr="008C5534">
        <w:rPr>
          <w:rFonts w:ascii="Arial" w:hAnsi="Arial" w:cs="Arial"/>
          <w:color w:val="000000" w:themeColor="text1"/>
          <w:sz w:val="20"/>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rsidRPr="008C5534" w:rsidR="000B4D7F" w:rsidP="000B4D7F" w:rsidRDefault="000B4D7F" w14:paraId="11A063DF" w14:textId="77777777">
      <w:pPr>
        <w:pStyle w:val="NormalWeb"/>
        <w:shd w:val="clear" w:color="auto" w:fill="FFFFFF"/>
        <w:spacing w:before="0"/>
        <w:jc w:val="both"/>
        <w:rPr>
          <w:rFonts w:ascii="Arial" w:hAnsi="Arial" w:cs="Arial"/>
          <w:color w:val="000000" w:themeColor="text1"/>
          <w:sz w:val="20"/>
        </w:rPr>
      </w:pPr>
      <w:r w:rsidRPr="008C5534">
        <w:rPr>
          <w:rFonts w:ascii="Arial" w:hAnsi="Arial" w:cs="Arial"/>
          <w:color w:val="000000" w:themeColor="text1"/>
          <w:sz w:val="20"/>
        </w:rPr>
        <w:t xml:space="preserve">Además, deberá aportar la copia de la certificación expedida por el Ministerio del Interior, en la cual acredite que el trabajador pertenece a la población indígena, negra, afrocolombiana, raizal, palenquera, </w:t>
      </w:r>
      <w:proofErr w:type="spellStart"/>
      <w:r w:rsidRPr="008C5534">
        <w:rPr>
          <w:rFonts w:ascii="Arial" w:hAnsi="Arial" w:cs="Arial"/>
          <w:color w:val="000000" w:themeColor="text1"/>
          <w:sz w:val="20"/>
        </w:rPr>
        <w:t>Rrom</w:t>
      </w:r>
      <w:proofErr w:type="spellEnd"/>
      <w:r w:rsidRPr="008C5534">
        <w:rPr>
          <w:rFonts w:ascii="Arial" w:hAnsi="Arial" w:cs="Arial"/>
          <w:color w:val="000000" w:themeColor="text1"/>
          <w:sz w:val="20"/>
        </w:rPr>
        <w:t xml:space="preserve"> o gitana, en los términos del Decreto Ley </w:t>
      </w:r>
      <w:hyperlink w:history="1" w:anchor="0" r:id="rId52">
        <w:r w:rsidRPr="008C5534">
          <w:rPr>
            <w:rStyle w:val="Hipervnculo"/>
            <w:rFonts w:ascii="Arial" w:hAnsi="Arial" w:cs="Arial"/>
            <w:color w:val="000000" w:themeColor="text1"/>
            <w:sz w:val="20"/>
          </w:rPr>
          <w:t>2893 </w:t>
        </w:r>
      </w:hyperlink>
      <w:r w:rsidRPr="008C5534">
        <w:rPr>
          <w:rFonts w:ascii="Arial" w:hAnsi="Arial" w:cs="Arial"/>
          <w:color w:val="000000" w:themeColor="text1"/>
          <w:sz w:val="20"/>
        </w:rPr>
        <w:t>de 2011, o la norma que lo modifique, sustituya o complemente.</w:t>
      </w:r>
    </w:p>
    <w:p w:rsidRPr="008C5534" w:rsidR="000B4D7F" w:rsidP="000B4D7F" w:rsidRDefault="000B4D7F" w14:paraId="51240F7E" w14:textId="77777777">
      <w:pPr>
        <w:pStyle w:val="NormalWeb"/>
        <w:shd w:val="clear" w:color="auto" w:fill="FFFFFF"/>
        <w:spacing w:before="0"/>
        <w:jc w:val="both"/>
        <w:rPr>
          <w:rFonts w:ascii="Arial" w:hAnsi="Arial" w:cs="Arial"/>
          <w:color w:val="000000" w:themeColor="text1"/>
          <w:sz w:val="20"/>
        </w:rPr>
      </w:pPr>
      <w:r w:rsidRPr="008C5534">
        <w:rPr>
          <w:rFonts w:ascii="Arial" w:hAnsi="Arial" w:cs="Arial"/>
          <w:color w:val="000000" w:themeColor="text1"/>
          <w:sz w:val="20"/>
        </w:rP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w:t>
      </w:r>
      <w:proofErr w:type="spellStart"/>
      <w:r w:rsidRPr="008C5534">
        <w:rPr>
          <w:rFonts w:ascii="Arial" w:hAnsi="Arial" w:cs="Arial"/>
          <w:color w:val="000000" w:themeColor="text1"/>
          <w:sz w:val="20"/>
        </w:rPr>
        <w:t>Rrom</w:t>
      </w:r>
      <w:proofErr w:type="spellEnd"/>
      <w:r w:rsidRPr="008C5534">
        <w:rPr>
          <w:rFonts w:ascii="Arial" w:hAnsi="Arial" w:cs="Arial"/>
          <w:color w:val="000000" w:themeColor="text1"/>
          <w:sz w:val="20"/>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8C5534">
        <w:rPr>
          <w:rFonts w:ascii="Arial" w:hAnsi="Arial" w:cs="Arial"/>
          <w:color w:val="000000" w:themeColor="text1"/>
          <w:sz w:val="20"/>
        </w:rPr>
        <w:t>Rrom</w:t>
      </w:r>
      <w:proofErr w:type="spellEnd"/>
      <w:r w:rsidRPr="008C5534">
        <w:rPr>
          <w:rFonts w:ascii="Arial" w:hAnsi="Arial" w:cs="Arial"/>
          <w:color w:val="000000" w:themeColor="text1"/>
          <w:sz w:val="20"/>
        </w:rPr>
        <w:t xml:space="preserve"> o gitana en los términos del Decreto Ley </w:t>
      </w:r>
      <w:hyperlink w:history="1" w:anchor="0" r:id="rId53">
        <w:r w:rsidRPr="008C5534">
          <w:rPr>
            <w:rStyle w:val="Hipervnculo"/>
            <w:rFonts w:ascii="Arial" w:hAnsi="Arial" w:cs="Arial"/>
            <w:color w:val="000000" w:themeColor="text1"/>
            <w:sz w:val="20"/>
          </w:rPr>
          <w:t>2893 </w:t>
        </w:r>
      </w:hyperlink>
      <w:r w:rsidRPr="008C5534">
        <w:rPr>
          <w:rFonts w:ascii="Arial" w:hAnsi="Arial" w:cs="Arial"/>
          <w:color w:val="000000" w:themeColor="text1"/>
          <w:sz w:val="20"/>
        </w:rPr>
        <w:t>de 2011, o la norma que lo modifique, sustituya o complemente.</w:t>
      </w:r>
    </w:p>
    <w:p w:rsidRPr="008C5534" w:rsidR="000B4D7F" w:rsidP="000B4D7F" w:rsidRDefault="000B4D7F" w14:paraId="6F73386D" w14:textId="77777777">
      <w:pPr>
        <w:pStyle w:val="NormalWeb"/>
        <w:shd w:val="clear" w:color="auto" w:fill="FFFFFF"/>
        <w:spacing w:before="0"/>
        <w:jc w:val="both"/>
        <w:rPr>
          <w:rFonts w:ascii="Arial" w:hAnsi="Arial" w:cs="Arial"/>
          <w:color w:val="000000" w:themeColor="text1"/>
          <w:sz w:val="20"/>
        </w:rPr>
      </w:pPr>
      <w:r w:rsidRPr="008C5534">
        <w:rPr>
          <w:rFonts w:ascii="Arial" w:hAnsi="Arial" w:cs="Arial"/>
          <w:color w:val="000000" w:themeColor="text1"/>
          <w:sz w:val="20"/>
        </w:rPr>
        <w:t>Debido a que para el otorgamiento de este criterio de desempate se entregan certificados que contienen datos sensibles, de acuerdo con el artículo </w:t>
      </w:r>
      <w:hyperlink w:history="1" w:anchor="5" r:id="rId54">
        <w:r w:rsidRPr="008C5534">
          <w:rPr>
            <w:rStyle w:val="Hipervnculo"/>
            <w:rFonts w:ascii="Arial" w:hAnsi="Arial" w:cs="Arial"/>
            <w:color w:val="000000" w:themeColor="text1"/>
            <w:sz w:val="20"/>
          </w:rPr>
          <w:t>5 </w:t>
        </w:r>
      </w:hyperlink>
      <w:r w:rsidRPr="008C5534">
        <w:rPr>
          <w:rFonts w:ascii="Arial" w:hAnsi="Arial" w:cs="Arial"/>
          <w:color w:val="000000" w:themeColor="text1"/>
          <w:sz w:val="20"/>
        </w:rPr>
        <w:t xml:space="preserve">de la Ley 1581 de 2012, se requiere que el titular de la información de estos, como es el caso de las personas que pertenece a la población indígena, negra, afrocolombiana, raizal, palenquera, </w:t>
      </w:r>
      <w:proofErr w:type="spellStart"/>
      <w:r w:rsidRPr="008C5534">
        <w:rPr>
          <w:rFonts w:ascii="Arial" w:hAnsi="Arial" w:cs="Arial"/>
          <w:color w:val="000000" w:themeColor="text1"/>
          <w:sz w:val="20"/>
        </w:rPr>
        <w:t>Rrom</w:t>
      </w:r>
      <w:proofErr w:type="spellEnd"/>
      <w:r w:rsidRPr="008C5534">
        <w:rPr>
          <w:rFonts w:ascii="Arial" w:hAnsi="Arial" w:cs="Arial"/>
          <w:color w:val="000000" w:themeColor="text1"/>
          <w:sz w:val="20"/>
        </w:rPr>
        <w:t xml:space="preserve"> o gitana autoricen de manera previa y expresa el tratamiento de la información, en los términos del literal </w:t>
      </w:r>
      <w:hyperlink w:history="1" w:anchor="6.a" r:id="rId55">
        <w:r w:rsidRPr="008C5534">
          <w:rPr>
            <w:rStyle w:val="Hipervnculo"/>
            <w:rFonts w:ascii="Arial" w:hAnsi="Arial" w:cs="Arial"/>
            <w:color w:val="000000" w:themeColor="text1"/>
            <w:sz w:val="20"/>
          </w:rPr>
          <w:t>a</w:t>
        </w:r>
      </w:hyperlink>
      <w:r w:rsidRPr="008C5534">
        <w:rPr>
          <w:rFonts w:ascii="Arial" w:hAnsi="Arial" w:cs="Arial"/>
          <w:color w:val="000000" w:themeColor="text1"/>
          <w:sz w:val="20"/>
        </w:rPr>
        <w:t>) del artículo </w:t>
      </w:r>
      <w:hyperlink w:history="1" w:anchor="6" r:id="rId56">
        <w:r w:rsidRPr="008C5534">
          <w:rPr>
            <w:rStyle w:val="Hipervnculo"/>
            <w:rFonts w:ascii="Arial" w:hAnsi="Arial" w:cs="Arial"/>
            <w:color w:val="000000" w:themeColor="text1"/>
            <w:sz w:val="20"/>
          </w:rPr>
          <w:t>6 </w:t>
        </w:r>
      </w:hyperlink>
      <w:r w:rsidRPr="008C5534">
        <w:rPr>
          <w:rFonts w:ascii="Arial" w:hAnsi="Arial" w:cs="Arial"/>
          <w:color w:val="000000" w:themeColor="text1"/>
          <w:sz w:val="20"/>
        </w:rPr>
        <w:t>de la Ley 1581 de 2012, como requisito para el otorgamiento del criterio de desempate.</w:t>
      </w:r>
    </w:p>
    <w:p w:rsidRPr="008C5534" w:rsidR="000B4D7F" w:rsidP="000B4D7F" w:rsidRDefault="000B4D7F" w14:paraId="32489DC4" w14:textId="77777777">
      <w:pPr>
        <w:pStyle w:val="NormalWeb"/>
        <w:shd w:val="clear" w:color="auto" w:fill="FFFFFF"/>
        <w:spacing w:before="0"/>
        <w:jc w:val="both"/>
        <w:rPr>
          <w:rFonts w:ascii="Arial" w:hAnsi="Arial" w:cs="Arial"/>
          <w:color w:val="000000" w:themeColor="text1"/>
          <w:sz w:val="20"/>
        </w:rPr>
      </w:pPr>
      <w:r w:rsidRPr="008C5534">
        <w:rPr>
          <w:rFonts w:ascii="Arial" w:hAnsi="Arial" w:cs="Arial"/>
          <w:color w:val="000000" w:themeColor="text1"/>
          <w:sz w:val="20"/>
        </w:rPr>
        <w:t xml:space="preserve">6. Preferir la propuesta de personas naturales en proceso de reintegración o reincorporación, para lo cual presentará copia de alguno de los siguientes documentos: i) la certificación en las desmovilizaciones colectivas que expida la Oficina de Alto Comisionado para la Paz, </w:t>
      </w:r>
      <w:proofErr w:type="spellStart"/>
      <w:r w:rsidRPr="008C5534">
        <w:rPr>
          <w:rFonts w:ascii="Arial" w:hAnsi="Arial" w:cs="Arial"/>
          <w:color w:val="000000" w:themeColor="text1"/>
          <w:sz w:val="20"/>
        </w:rPr>
        <w:t>ii</w:t>
      </w:r>
      <w:proofErr w:type="spellEnd"/>
      <w:r w:rsidRPr="008C5534">
        <w:rPr>
          <w:rFonts w:ascii="Arial" w:hAnsi="Arial" w:cs="Arial"/>
          <w:color w:val="000000" w:themeColor="text1"/>
          <w:sz w:val="20"/>
        </w:rPr>
        <w:t xml:space="preserve">) el certificado que emita el Comité Operativo para la Dejación de las Armas respecto de las personas desmovilizadas en forma individual, </w:t>
      </w:r>
      <w:proofErr w:type="spellStart"/>
      <w:r w:rsidRPr="008C5534">
        <w:rPr>
          <w:rFonts w:ascii="Arial" w:hAnsi="Arial" w:cs="Arial"/>
          <w:color w:val="000000" w:themeColor="text1"/>
          <w:sz w:val="20"/>
        </w:rPr>
        <w:t>iii</w:t>
      </w:r>
      <w:proofErr w:type="spellEnd"/>
      <w:r w:rsidRPr="008C5534">
        <w:rPr>
          <w:rFonts w:ascii="Arial" w:hAnsi="Arial" w:cs="Arial"/>
          <w:color w:val="000000" w:themeColor="text1"/>
          <w:sz w:val="20"/>
        </w:rPr>
        <w:t xml:space="preserve">) el certificado que emita la Agencia para la Reincorporación y la Normalización que acredite que la persona se encuentra en proceso de reincorporación o reintegración o </w:t>
      </w:r>
      <w:proofErr w:type="spellStart"/>
      <w:r w:rsidRPr="008C5534">
        <w:rPr>
          <w:rFonts w:ascii="Arial" w:hAnsi="Arial" w:cs="Arial"/>
          <w:color w:val="000000" w:themeColor="text1"/>
          <w:sz w:val="20"/>
        </w:rPr>
        <w:t>iv</w:t>
      </w:r>
      <w:proofErr w:type="spellEnd"/>
      <w:r w:rsidRPr="008C5534">
        <w:rPr>
          <w:rFonts w:ascii="Arial" w:hAnsi="Arial" w:cs="Arial"/>
          <w:color w:val="000000" w:themeColor="text1"/>
          <w:sz w:val="20"/>
        </w:rPr>
        <w:t>) cualquier otro certificado que para el efecto determine la Ley. Además, se entregará copia del documento de identificación de la persona en proceso de reintegración o reincorporación.</w:t>
      </w:r>
    </w:p>
    <w:p w:rsidRPr="008C5534" w:rsidR="000B4D7F" w:rsidP="000B4D7F" w:rsidRDefault="000B4D7F" w14:paraId="26D93EE6" w14:textId="77777777">
      <w:pPr>
        <w:pStyle w:val="NormalWeb"/>
        <w:shd w:val="clear" w:color="auto" w:fill="FFFFFF"/>
        <w:spacing w:before="0"/>
        <w:jc w:val="both"/>
        <w:rPr>
          <w:rFonts w:ascii="Arial" w:hAnsi="Arial" w:cs="Arial"/>
          <w:color w:val="000000" w:themeColor="text1"/>
          <w:sz w:val="20"/>
        </w:rPr>
      </w:pPr>
      <w:r w:rsidRPr="008C5534">
        <w:rPr>
          <w:rFonts w:ascii="Arial" w:hAnsi="Arial" w:cs="Arial"/>
          <w:color w:val="000000" w:themeColor="text1"/>
          <w:sz w:val="20"/>
        </w:rPr>
        <w:t xml:space="preserve">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w:t>
      </w:r>
      <w:r w:rsidRPr="008C5534">
        <w:rPr>
          <w:rFonts w:ascii="Arial" w:hAnsi="Arial" w:cs="Arial"/>
          <w:color w:val="000000" w:themeColor="text1"/>
          <w:sz w:val="20"/>
        </w:rPr>
        <w:t>anterior, junto con los documentos de identificación de cada una de las personas que está en proceso de reincorporación o reintegración.</w:t>
      </w:r>
    </w:p>
    <w:p w:rsidRPr="008C5534" w:rsidR="000B4D7F" w:rsidP="000B4D7F" w:rsidRDefault="000B4D7F" w14:paraId="774EB719" w14:textId="77777777">
      <w:pPr>
        <w:pStyle w:val="NormalWeb"/>
        <w:shd w:val="clear" w:color="auto" w:fill="FFFFFF"/>
        <w:spacing w:before="0"/>
        <w:jc w:val="both"/>
        <w:rPr>
          <w:rFonts w:ascii="Arial" w:hAnsi="Arial" w:cs="Arial"/>
          <w:color w:val="000000" w:themeColor="text1"/>
          <w:sz w:val="20"/>
        </w:rPr>
      </w:pPr>
      <w:r w:rsidRPr="008C5534">
        <w:rPr>
          <w:rFonts w:ascii="Arial" w:hAnsi="Arial" w:cs="Arial"/>
          <w:color w:val="000000" w:themeColor="text1"/>
          <w:sz w:val="20"/>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rsidRPr="008C5534" w:rsidR="000B4D7F" w:rsidP="000B4D7F" w:rsidRDefault="000B4D7F" w14:paraId="21D3271B" w14:textId="77777777">
      <w:pPr>
        <w:pStyle w:val="NormalWeb"/>
        <w:shd w:val="clear" w:color="auto" w:fill="FFFFFF"/>
        <w:spacing w:before="0"/>
        <w:jc w:val="both"/>
        <w:rPr>
          <w:rFonts w:ascii="Arial" w:hAnsi="Arial" w:cs="Arial"/>
          <w:color w:val="000000" w:themeColor="text1"/>
          <w:sz w:val="20"/>
        </w:rPr>
      </w:pPr>
      <w:r w:rsidRPr="008C5534">
        <w:rPr>
          <w:rFonts w:ascii="Arial" w:hAnsi="Arial" w:cs="Arial"/>
          <w:color w:val="000000" w:themeColor="text1"/>
          <w:sz w:val="20"/>
        </w:rPr>
        <w:t>Debido a que para el otorgamiento de este criterio de desempate se entregan certificados que contienen datos sensibles, de acuerdo con el artículo </w:t>
      </w:r>
      <w:hyperlink w:history="1" w:anchor="5" r:id="rId57">
        <w:r w:rsidRPr="008C5534">
          <w:rPr>
            <w:rStyle w:val="Hipervnculo"/>
            <w:rFonts w:ascii="Arial" w:hAnsi="Arial" w:cs="Arial"/>
            <w:color w:val="000000" w:themeColor="text1"/>
            <w:sz w:val="20"/>
          </w:rPr>
          <w:t>5 </w:t>
        </w:r>
      </w:hyperlink>
      <w:r w:rsidRPr="008C5534">
        <w:rPr>
          <w:rFonts w:ascii="Arial" w:hAnsi="Arial" w:cs="Arial"/>
          <w:color w:val="000000" w:themeColor="text1"/>
          <w:sz w:val="20"/>
        </w:rPr>
        <w:t>de la Ley 1581 de 2012, se requiere que el titular de la información de estos, como son las personas en proceso de reincorporación o reintegración, autoricen a la entidad de manera previa y expresa el manejo de esta información, en los términos del literal </w:t>
      </w:r>
      <w:hyperlink w:history="1" w:anchor="6.a" r:id="rId58">
        <w:r w:rsidRPr="008C5534">
          <w:rPr>
            <w:rStyle w:val="Hipervnculo"/>
            <w:rFonts w:ascii="Arial" w:hAnsi="Arial" w:cs="Arial"/>
            <w:color w:val="000000" w:themeColor="text1"/>
            <w:sz w:val="20"/>
          </w:rPr>
          <w:t>a</w:t>
        </w:r>
      </w:hyperlink>
      <w:r w:rsidRPr="008C5534">
        <w:rPr>
          <w:rFonts w:ascii="Arial" w:hAnsi="Arial" w:cs="Arial"/>
          <w:color w:val="000000" w:themeColor="text1"/>
          <w:sz w:val="20"/>
        </w:rPr>
        <w:t>) del artículo </w:t>
      </w:r>
      <w:hyperlink w:history="1" w:anchor="6" r:id="rId59">
        <w:r w:rsidRPr="008C5534">
          <w:rPr>
            <w:rStyle w:val="Hipervnculo"/>
            <w:rFonts w:ascii="Arial" w:hAnsi="Arial" w:cs="Arial"/>
            <w:color w:val="000000" w:themeColor="text1"/>
            <w:sz w:val="20"/>
          </w:rPr>
          <w:t>6 </w:t>
        </w:r>
      </w:hyperlink>
      <w:r w:rsidRPr="008C5534">
        <w:rPr>
          <w:rFonts w:ascii="Arial" w:hAnsi="Arial" w:cs="Arial"/>
          <w:color w:val="000000" w:themeColor="text1"/>
          <w:sz w:val="20"/>
        </w:rPr>
        <w:t>de la Ley 1581 de 2012 como requisito para el otorgamiento de este criterio de desempate.</w:t>
      </w:r>
    </w:p>
    <w:p w:rsidRPr="008C5534" w:rsidR="000B4D7F" w:rsidP="000B4D7F" w:rsidRDefault="000B4D7F" w14:paraId="3C8FF560" w14:textId="77777777">
      <w:pPr>
        <w:pStyle w:val="NormalWeb"/>
        <w:shd w:val="clear" w:color="auto" w:fill="FFFFFF"/>
        <w:spacing w:before="0"/>
        <w:jc w:val="both"/>
        <w:rPr>
          <w:rFonts w:ascii="Arial" w:hAnsi="Arial" w:cs="Arial"/>
          <w:color w:val="000000" w:themeColor="text1"/>
          <w:sz w:val="20"/>
        </w:rPr>
      </w:pPr>
      <w:r w:rsidRPr="008C5534">
        <w:rPr>
          <w:rFonts w:ascii="Arial" w:hAnsi="Arial" w:cs="Arial"/>
          <w:color w:val="000000" w:themeColor="text1"/>
          <w:sz w:val="20"/>
        </w:rPr>
        <w:t>7. Preferir la oferta presentada por un proponente plural siempre que se cumplan las condiciones de los siguientes numerales:</w:t>
      </w:r>
    </w:p>
    <w:p w:rsidRPr="008C5534" w:rsidR="000B4D7F" w:rsidP="000B4D7F" w:rsidRDefault="000B4D7F" w14:paraId="79C5310C" w14:textId="77777777">
      <w:pPr>
        <w:pStyle w:val="NormalWeb"/>
        <w:shd w:val="clear" w:color="auto" w:fill="FFFFFF"/>
        <w:spacing w:before="0"/>
        <w:jc w:val="both"/>
        <w:rPr>
          <w:rFonts w:ascii="Arial" w:hAnsi="Arial" w:cs="Arial"/>
          <w:color w:val="000000" w:themeColor="text1"/>
          <w:sz w:val="20"/>
        </w:rPr>
      </w:pPr>
      <w:r w:rsidRPr="008C5534">
        <w:rPr>
          <w:rFonts w:ascii="Arial" w:hAnsi="Arial" w:cs="Arial"/>
          <w:color w:val="000000" w:themeColor="text1"/>
          <w:sz w:val="20"/>
        </w:rPr>
        <w:t>7. 1.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rsidRPr="008C5534" w:rsidR="000B4D7F" w:rsidP="000B4D7F" w:rsidRDefault="000B4D7F" w14:paraId="1CF79D03" w14:textId="77777777">
      <w:pPr>
        <w:pStyle w:val="NormalWeb"/>
        <w:shd w:val="clear" w:color="auto" w:fill="FFFFFF"/>
        <w:spacing w:before="0"/>
        <w:jc w:val="both"/>
        <w:rPr>
          <w:rFonts w:ascii="Arial" w:hAnsi="Arial" w:cs="Arial"/>
          <w:color w:val="000000" w:themeColor="text1"/>
          <w:sz w:val="20"/>
        </w:rPr>
      </w:pPr>
      <w:r w:rsidRPr="008C5534">
        <w:rPr>
          <w:rFonts w:ascii="Arial" w:hAnsi="Arial" w:cs="Arial"/>
          <w:color w:val="000000" w:themeColor="text1"/>
          <w:sz w:val="20"/>
        </w:rPr>
        <w:t>7.2. El integrante del proponente plural de que trata el anterior numeral debe aportar mínimo el veinticinco por ciento (25%) de la experiencia acreditada en la oferta.</w:t>
      </w:r>
    </w:p>
    <w:p w:rsidRPr="008C5534" w:rsidR="000B4D7F" w:rsidP="000B4D7F" w:rsidRDefault="000B4D7F" w14:paraId="624F351C" w14:textId="77777777">
      <w:pPr>
        <w:pStyle w:val="NormalWeb"/>
        <w:shd w:val="clear" w:color="auto" w:fill="FFFFFF"/>
        <w:spacing w:before="0"/>
        <w:jc w:val="both"/>
        <w:rPr>
          <w:rFonts w:ascii="Arial" w:hAnsi="Arial" w:cs="Arial"/>
          <w:color w:val="000000" w:themeColor="text1"/>
          <w:sz w:val="20"/>
        </w:rPr>
      </w:pPr>
      <w:r w:rsidRPr="008C5534">
        <w:rPr>
          <w:rFonts w:ascii="Arial" w:hAnsi="Arial" w:cs="Arial"/>
          <w:color w:val="000000" w:themeColor="text1"/>
          <w:sz w:val="20"/>
        </w:rPr>
        <w:t>7.3.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rsidRPr="008C5534" w:rsidR="000B4D7F" w:rsidP="000B4D7F" w:rsidRDefault="000B4D7F" w14:paraId="13B555C8" w14:textId="77777777">
      <w:pPr>
        <w:pStyle w:val="NormalWeb"/>
        <w:shd w:val="clear" w:color="auto" w:fill="FFFFFF"/>
        <w:spacing w:before="0"/>
        <w:jc w:val="both"/>
        <w:rPr>
          <w:rFonts w:ascii="Arial" w:hAnsi="Arial" w:cs="Arial"/>
          <w:color w:val="000000" w:themeColor="text1"/>
          <w:sz w:val="20"/>
        </w:rPr>
      </w:pPr>
      <w:r w:rsidRPr="008C5534">
        <w:rPr>
          <w:rFonts w:ascii="Arial" w:hAnsi="Arial" w:cs="Arial"/>
          <w:color w:val="000000" w:themeColor="text1"/>
          <w:sz w:val="20"/>
        </w:rPr>
        <w:t>Debido a que para el otorgamiento de este criterio de desempate se entregan certificados que contienen datos sensibles, de acuerdo el artículo </w:t>
      </w:r>
      <w:hyperlink w:history="1" w:anchor="5" r:id="rId60">
        <w:r w:rsidRPr="008C5534">
          <w:rPr>
            <w:rStyle w:val="Hipervnculo"/>
            <w:rFonts w:ascii="Arial" w:hAnsi="Arial" w:cs="Arial"/>
            <w:color w:val="000000" w:themeColor="text1"/>
            <w:sz w:val="20"/>
          </w:rPr>
          <w:t>5 </w:t>
        </w:r>
      </w:hyperlink>
      <w:r w:rsidRPr="008C5534">
        <w:rPr>
          <w:rFonts w:ascii="Arial" w:hAnsi="Arial" w:cs="Arial"/>
          <w:color w:val="000000" w:themeColor="text1"/>
          <w:sz w:val="20"/>
        </w:rPr>
        <w:t>de la Ley 1581 de 2012, se requiere que el titular de la información de estos, como es el caso de las personas en proceso de reincorporación y/o reintegración autoricen de manera previa y expresa el tratamiento de esta información, en los términos del literal </w:t>
      </w:r>
      <w:hyperlink w:history="1" w:anchor="6.a" r:id="rId61">
        <w:r w:rsidRPr="008C5534">
          <w:rPr>
            <w:rStyle w:val="Hipervnculo"/>
            <w:rFonts w:ascii="Arial" w:hAnsi="Arial" w:cs="Arial"/>
            <w:color w:val="000000" w:themeColor="text1"/>
            <w:sz w:val="20"/>
          </w:rPr>
          <w:t>a</w:t>
        </w:r>
      </w:hyperlink>
      <w:r w:rsidRPr="008C5534">
        <w:rPr>
          <w:rFonts w:ascii="Arial" w:hAnsi="Arial" w:cs="Arial"/>
          <w:color w:val="000000" w:themeColor="text1"/>
          <w:sz w:val="20"/>
        </w:rPr>
        <w:t>) del artículo </w:t>
      </w:r>
      <w:hyperlink w:history="1" w:anchor="6" r:id="rId62">
        <w:r w:rsidRPr="008C5534">
          <w:rPr>
            <w:rStyle w:val="Hipervnculo"/>
            <w:rFonts w:ascii="Arial" w:hAnsi="Arial" w:cs="Arial"/>
            <w:color w:val="000000" w:themeColor="text1"/>
            <w:sz w:val="20"/>
          </w:rPr>
          <w:t>6 </w:t>
        </w:r>
      </w:hyperlink>
      <w:r w:rsidRPr="008C5534">
        <w:rPr>
          <w:rFonts w:ascii="Arial" w:hAnsi="Arial" w:cs="Arial"/>
          <w:color w:val="000000" w:themeColor="text1"/>
          <w:sz w:val="20"/>
        </w:rPr>
        <w:t>de la Ley 1581 de 2012, como requisito para el otorgamiento del criterio de desempate.</w:t>
      </w:r>
    </w:p>
    <w:p w:rsidRPr="008C5534" w:rsidR="000B4D7F" w:rsidP="000B4D7F" w:rsidRDefault="000B4D7F" w14:paraId="2EA88EA2" w14:textId="77777777">
      <w:pPr>
        <w:pStyle w:val="NormalWeb"/>
        <w:shd w:val="clear" w:color="auto" w:fill="FFFFFF"/>
        <w:spacing w:before="0"/>
        <w:jc w:val="both"/>
        <w:rPr>
          <w:rFonts w:ascii="Arial" w:hAnsi="Arial" w:cs="Arial"/>
          <w:color w:val="000000" w:themeColor="text1"/>
          <w:sz w:val="20"/>
        </w:rPr>
      </w:pPr>
      <w:r w:rsidRPr="008C5534">
        <w:rPr>
          <w:rFonts w:ascii="Arial" w:hAnsi="Arial" w:cs="Arial"/>
          <w:color w:val="000000" w:themeColor="text1"/>
          <w:sz w:val="20"/>
        </w:rPr>
        <w:t xml:space="preserve">8. Preferir la oferta presentada por una </w:t>
      </w:r>
      <w:proofErr w:type="spellStart"/>
      <w:r w:rsidRPr="008C5534">
        <w:rPr>
          <w:rFonts w:ascii="Arial" w:hAnsi="Arial" w:cs="Arial"/>
          <w:color w:val="000000" w:themeColor="text1"/>
          <w:sz w:val="20"/>
        </w:rPr>
        <w:t>Mipyme</w:t>
      </w:r>
      <w:proofErr w:type="spellEnd"/>
      <w:r w:rsidRPr="008C5534">
        <w:rPr>
          <w:rFonts w:ascii="Arial" w:hAnsi="Arial" w:cs="Arial"/>
          <w:color w:val="000000" w:themeColor="text1"/>
          <w:sz w:val="20"/>
        </w:rPr>
        <w:t>, lo cual se verificará en los términos del artículo 2.2.1.2.4.2.4 del presente Decreto, en concordancia con el parágrafo del artículo </w:t>
      </w:r>
      <w:hyperlink w:history="1" w:anchor="2.2.1.13.2.4" r:id="rId63">
        <w:r w:rsidRPr="008C5534">
          <w:rPr>
            <w:rStyle w:val="Hipervnculo"/>
            <w:rFonts w:ascii="Arial" w:hAnsi="Arial" w:cs="Arial"/>
            <w:color w:val="000000" w:themeColor="text1"/>
            <w:sz w:val="20"/>
          </w:rPr>
          <w:t>2.2.1.13.2.4</w:t>
        </w:r>
      </w:hyperlink>
      <w:r w:rsidRPr="008C5534">
        <w:rPr>
          <w:rFonts w:ascii="Arial" w:hAnsi="Arial" w:cs="Arial"/>
          <w:color w:val="000000" w:themeColor="text1"/>
          <w:sz w:val="20"/>
        </w:rPr>
        <w:t> del Decreto 1074 de 2015.</w:t>
      </w:r>
    </w:p>
    <w:p w:rsidRPr="008C5534" w:rsidR="000B4D7F" w:rsidP="000B4D7F" w:rsidRDefault="000B4D7F" w14:paraId="1374A071" w14:textId="77777777">
      <w:pPr>
        <w:pStyle w:val="NormalWeb"/>
        <w:shd w:val="clear" w:color="auto" w:fill="FFFFFF"/>
        <w:spacing w:before="0"/>
        <w:jc w:val="both"/>
        <w:rPr>
          <w:rFonts w:ascii="Arial" w:hAnsi="Arial" w:cs="Arial"/>
          <w:color w:val="000000" w:themeColor="text1"/>
          <w:sz w:val="20"/>
        </w:rPr>
      </w:pPr>
      <w:r w:rsidRPr="008C5534">
        <w:rPr>
          <w:rFonts w:ascii="Arial" w:hAnsi="Arial" w:cs="Arial"/>
          <w:color w:val="000000" w:themeColor="text1"/>
          <w:sz w:val="20"/>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w:t>
      </w:r>
      <w:hyperlink w:history="1" w:anchor="0" r:id="rId64">
        <w:r w:rsidRPr="008C5534">
          <w:rPr>
            <w:rStyle w:val="Hipervnculo"/>
            <w:rFonts w:ascii="Arial" w:hAnsi="Arial" w:cs="Arial"/>
            <w:color w:val="000000" w:themeColor="text1"/>
            <w:sz w:val="20"/>
          </w:rPr>
          <w:t>1074 </w:t>
        </w:r>
      </w:hyperlink>
      <w:r w:rsidRPr="008C5534">
        <w:rPr>
          <w:rFonts w:ascii="Arial" w:hAnsi="Arial" w:cs="Arial"/>
          <w:color w:val="000000" w:themeColor="text1"/>
          <w:sz w:val="20"/>
        </w:rPr>
        <w:t>de 2015, que sean micro, pequeñas o medianas.</w:t>
      </w:r>
    </w:p>
    <w:p w:rsidRPr="008C5534" w:rsidR="000B4D7F" w:rsidP="000B4D7F" w:rsidRDefault="000B4D7F" w14:paraId="7C3BBC61" w14:textId="77777777">
      <w:pPr>
        <w:pStyle w:val="NormalWeb"/>
        <w:shd w:val="clear" w:color="auto" w:fill="FFFFFF"/>
        <w:spacing w:before="0"/>
        <w:jc w:val="both"/>
        <w:rPr>
          <w:rFonts w:ascii="Arial" w:hAnsi="Arial" w:cs="Arial"/>
          <w:color w:val="000000" w:themeColor="text1"/>
          <w:sz w:val="20"/>
        </w:rPr>
      </w:pPr>
      <w:r w:rsidRPr="008C5534">
        <w:rPr>
          <w:rFonts w:ascii="Arial" w:hAnsi="Arial" w:cs="Arial"/>
          <w:color w:val="000000" w:themeColor="text1"/>
          <w:sz w:val="20"/>
        </w:rPr>
        <w:t xml:space="preserve">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w:t>
      </w:r>
      <w:r w:rsidRPr="008C5534">
        <w:rPr>
          <w:rFonts w:ascii="Arial" w:hAnsi="Arial" w:cs="Arial"/>
          <w:color w:val="000000" w:themeColor="text1"/>
          <w:sz w:val="20"/>
        </w:rPr>
        <w:t>tengan la calidad de micro, pequeñas o medianas, se preferirá la oferta de aquellos proponentes plurales en los cuales al menos uno de sus integrantes sea una cooperativa o asociación mutual que cumpla con los criterios de clasificación empresarial definidos por el Decreto </w:t>
      </w:r>
      <w:hyperlink w:history="1" w:anchor="0" r:id="rId65">
        <w:r w:rsidRPr="008C5534">
          <w:rPr>
            <w:rStyle w:val="Hipervnculo"/>
            <w:rFonts w:ascii="Arial" w:hAnsi="Arial" w:cs="Arial"/>
            <w:color w:val="000000" w:themeColor="text1"/>
            <w:sz w:val="20"/>
          </w:rPr>
          <w:t>1074 </w:t>
        </w:r>
      </w:hyperlink>
      <w:r w:rsidRPr="008C5534">
        <w:rPr>
          <w:rFonts w:ascii="Arial" w:hAnsi="Arial" w:cs="Arial"/>
          <w:color w:val="000000" w:themeColor="text1"/>
          <w:sz w:val="20"/>
        </w:rPr>
        <w:t>de 2015, que sean micro, pequeñas o medianas.</w:t>
      </w:r>
    </w:p>
    <w:p w:rsidRPr="008C5534" w:rsidR="000B4D7F" w:rsidP="000B4D7F" w:rsidRDefault="000B4D7F" w14:paraId="1AB6D152" w14:textId="77777777">
      <w:pPr>
        <w:pStyle w:val="NormalWeb"/>
        <w:shd w:val="clear" w:color="auto" w:fill="FFFFFF"/>
        <w:spacing w:before="0"/>
        <w:jc w:val="both"/>
        <w:rPr>
          <w:rFonts w:ascii="Arial" w:hAnsi="Arial" w:cs="Arial"/>
          <w:color w:val="000000" w:themeColor="text1"/>
          <w:sz w:val="20"/>
        </w:rPr>
      </w:pPr>
      <w:r w:rsidRPr="008C5534">
        <w:rPr>
          <w:rFonts w:ascii="Arial" w:hAnsi="Arial" w:cs="Arial"/>
          <w:color w:val="000000" w:themeColor="text1"/>
          <w:sz w:val="20"/>
        </w:rPr>
        <w:t>9. Preferir la oferta presentada por el proponente plural constituido en su totalidad por micro y/o pequeñas empresas, cooperativas o asociaciones mutuales.</w:t>
      </w:r>
    </w:p>
    <w:p w:rsidRPr="008C5534" w:rsidR="000B4D7F" w:rsidP="000B4D7F" w:rsidRDefault="000B4D7F" w14:paraId="728908D5" w14:textId="77777777">
      <w:pPr>
        <w:pStyle w:val="NormalWeb"/>
        <w:shd w:val="clear" w:color="auto" w:fill="FFFFFF"/>
        <w:spacing w:before="0"/>
        <w:jc w:val="both"/>
        <w:rPr>
          <w:rFonts w:ascii="Arial" w:hAnsi="Arial" w:cs="Arial"/>
          <w:color w:val="000000" w:themeColor="text1"/>
          <w:sz w:val="20"/>
        </w:rPr>
      </w:pPr>
      <w:r w:rsidRPr="008C5534">
        <w:rPr>
          <w:rFonts w:ascii="Arial" w:hAnsi="Arial" w:cs="Arial"/>
          <w:color w:val="000000" w:themeColor="text1"/>
          <w:sz w:val="20"/>
        </w:rPr>
        <w:t>La condición de micro o pequeña empresa se verificará en los términos del artículo 2.2.1.2.4.2.4 del presente Decreto, en concordancia con el parágrafo del artículo </w:t>
      </w:r>
      <w:hyperlink w:history="1" w:anchor="2.2.1.13.2.4" r:id="rId66">
        <w:r w:rsidRPr="008C5534">
          <w:rPr>
            <w:rStyle w:val="Hipervnculo"/>
            <w:rFonts w:ascii="Arial" w:hAnsi="Arial" w:cs="Arial"/>
            <w:color w:val="000000" w:themeColor="text1"/>
            <w:sz w:val="20"/>
          </w:rPr>
          <w:t>2.2.1.13.2.4</w:t>
        </w:r>
      </w:hyperlink>
      <w:r w:rsidRPr="008C5534">
        <w:rPr>
          <w:rFonts w:ascii="Arial" w:hAnsi="Arial" w:cs="Arial"/>
          <w:color w:val="000000" w:themeColor="text1"/>
          <w:sz w:val="20"/>
        </w:rPr>
        <w:t> del Decreto 1074 de 2015.</w:t>
      </w:r>
    </w:p>
    <w:p w:rsidRPr="008C5534" w:rsidR="000B4D7F" w:rsidP="000B4D7F" w:rsidRDefault="000B4D7F" w14:paraId="0E24CF9D" w14:textId="77777777">
      <w:pPr>
        <w:pStyle w:val="NormalWeb"/>
        <w:shd w:val="clear" w:color="auto" w:fill="FFFFFF"/>
        <w:spacing w:before="0"/>
        <w:jc w:val="both"/>
        <w:rPr>
          <w:rFonts w:ascii="Arial" w:hAnsi="Arial" w:cs="Arial"/>
          <w:color w:val="000000" w:themeColor="text1"/>
          <w:sz w:val="20"/>
        </w:rPr>
      </w:pPr>
      <w:r w:rsidRPr="008C5534">
        <w:rPr>
          <w:rFonts w:ascii="Arial" w:hAnsi="Arial" w:cs="Arial"/>
          <w:color w:val="000000" w:themeColor="text1"/>
          <w:sz w:val="20"/>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w:t>
      </w:r>
      <w:hyperlink w:history="1" w:anchor="0" r:id="rId67">
        <w:r w:rsidRPr="008C5534">
          <w:rPr>
            <w:rStyle w:val="Hipervnculo"/>
            <w:rFonts w:ascii="Arial" w:hAnsi="Arial" w:cs="Arial"/>
            <w:color w:val="000000" w:themeColor="text1"/>
            <w:sz w:val="20"/>
          </w:rPr>
          <w:t>1074 </w:t>
        </w:r>
      </w:hyperlink>
      <w:r w:rsidRPr="008C5534">
        <w:rPr>
          <w:rFonts w:ascii="Arial" w:hAnsi="Arial" w:cs="Arial"/>
          <w:color w:val="000000" w:themeColor="text1"/>
          <w:sz w:val="20"/>
        </w:rPr>
        <w:t>de 2015, que sean micro, pequeñas o medianas.</w:t>
      </w:r>
    </w:p>
    <w:p w:rsidRPr="008C5534" w:rsidR="000B4D7F" w:rsidP="000B4D7F" w:rsidRDefault="000B4D7F" w14:paraId="353D73CE" w14:textId="77777777">
      <w:pPr>
        <w:pStyle w:val="NormalWeb"/>
        <w:shd w:val="clear" w:color="auto" w:fill="FFFFFF"/>
        <w:spacing w:before="0"/>
        <w:jc w:val="both"/>
        <w:rPr>
          <w:rFonts w:ascii="Arial" w:hAnsi="Arial" w:cs="Arial"/>
          <w:color w:val="000000" w:themeColor="text1"/>
          <w:sz w:val="20"/>
        </w:rPr>
      </w:pPr>
      <w:r w:rsidRPr="008C5534">
        <w:rPr>
          <w:rFonts w:ascii="Arial" w:hAnsi="Arial" w:cs="Arial"/>
          <w:color w:val="000000" w:themeColor="text1"/>
          <w:sz w:val="20"/>
        </w:rPr>
        <w:t xml:space="preserve">10. 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8C5534">
        <w:rPr>
          <w:rFonts w:ascii="Arial" w:hAnsi="Arial" w:cs="Arial"/>
          <w:color w:val="000000" w:themeColor="text1"/>
          <w:sz w:val="20"/>
        </w:rPr>
        <w:t>Mipyme</w:t>
      </w:r>
      <w:proofErr w:type="spellEnd"/>
      <w:r w:rsidRPr="008C5534">
        <w:rPr>
          <w:rFonts w:ascii="Arial" w:hAnsi="Arial" w:cs="Arial"/>
          <w:color w:val="000000" w:themeColor="text1"/>
          <w:sz w:val="20"/>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8C5534">
        <w:rPr>
          <w:rFonts w:ascii="Arial" w:hAnsi="Arial" w:cs="Arial"/>
          <w:color w:val="000000" w:themeColor="text1"/>
          <w:sz w:val="20"/>
        </w:rPr>
        <w:t>Mipyme</w:t>
      </w:r>
      <w:proofErr w:type="spellEnd"/>
      <w:r w:rsidRPr="008C5534">
        <w:rPr>
          <w:rFonts w:ascii="Arial" w:hAnsi="Arial" w:cs="Arial"/>
          <w:color w:val="000000" w:themeColor="text1"/>
          <w:sz w:val="20"/>
        </w:rPr>
        <w:t>, cooperativas o asociaciones mutuales.</w:t>
      </w:r>
    </w:p>
    <w:p w:rsidRPr="008C5534" w:rsidR="000B4D7F" w:rsidP="000B4D7F" w:rsidRDefault="000B4D7F" w14:paraId="11908167" w14:textId="77777777">
      <w:pPr>
        <w:pStyle w:val="NormalWeb"/>
        <w:shd w:val="clear" w:color="auto" w:fill="FFFFFF"/>
        <w:spacing w:before="0"/>
        <w:jc w:val="both"/>
        <w:rPr>
          <w:rFonts w:ascii="Arial" w:hAnsi="Arial" w:cs="Arial"/>
          <w:color w:val="000000" w:themeColor="text1"/>
          <w:sz w:val="20"/>
        </w:rPr>
      </w:pPr>
      <w:r w:rsidRPr="008C5534">
        <w:rPr>
          <w:rFonts w:ascii="Arial" w:hAnsi="Arial" w:cs="Arial"/>
          <w:color w:val="000000" w:themeColor="text1"/>
          <w:sz w:val="20"/>
        </w:rPr>
        <w:t>Igualmente, cuando la oferta es presentada por un proponente plural se preferirá a este siempre que:</w:t>
      </w:r>
    </w:p>
    <w:p w:rsidRPr="008C5534" w:rsidR="000B4D7F" w:rsidP="000B4D7F" w:rsidRDefault="000B4D7F" w14:paraId="6FC0FE8B" w14:textId="77777777">
      <w:pPr>
        <w:pStyle w:val="NormalWeb"/>
        <w:shd w:val="clear" w:color="auto" w:fill="FFFFFF"/>
        <w:spacing w:before="0"/>
        <w:jc w:val="both"/>
        <w:rPr>
          <w:rFonts w:ascii="Arial" w:hAnsi="Arial" w:cs="Arial"/>
          <w:color w:val="000000" w:themeColor="text1"/>
          <w:sz w:val="20"/>
        </w:rPr>
      </w:pPr>
      <w:r w:rsidRPr="008C5534">
        <w:rPr>
          <w:rFonts w:ascii="Arial" w:hAnsi="Arial" w:cs="Arial"/>
          <w:color w:val="000000" w:themeColor="text1"/>
          <w:sz w:val="20"/>
        </w:rPr>
        <w:t xml:space="preserve">10.1. Esté conformado por al menos una </w:t>
      </w:r>
      <w:proofErr w:type="spellStart"/>
      <w:r w:rsidRPr="008C5534">
        <w:rPr>
          <w:rFonts w:ascii="Arial" w:hAnsi="Arial" w:cs="Arial"/>
          <w:color w:val="000000" w:themeColor="text1"/>
          <w:sz w:val="20"/>
        </w:rPr>
        <w:t>Mipyme</w:t>
      </w:r>
      <w:proofErr w:type="spellEnd"/>
      <w:r w:rsidRPr="008C5534">
        <w:rPr>
          <w:rFonts w:ascii="Arial" w:hAnsi="Arial" w:cs="Arial"/>
          <w:color w:val="000000" w:themeColor="text1"/>
          <w:sz w:val="20"/>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8C5534">
        <w:rPr>
          <w:rFonts w:ascii="Arial" w:hAnsi="Arial" w:cs="Arial"/>
          <w:color w:val="000000" w:themeColor="text1"/>
          <w:sz w:val="20"/>
        </w:rPr>
        <w:t>Mipyme</w:t>
      </w:r>
      <w:proofErr w:type="spellEnd"/>
      <w:r w:rsidRPr="008C5534">
        <w:rPr>
          <w:rFonts w:ascii="Arial" w:hAnsi="Arial" w:cs="Arial"/>
          <w:color w:val="000000" w:themeColor="text1"/>
          <w:sz w:val="20"/>
        </w:rPr>
        <w:t>, cooperativa o asociación mutual en los términos del numeral 8 del presente artículo;</w:t>
      </w:r>
    </w:p>
    <w:p w:rsidRPr="008C5534" w:rsidR="000B4D7F" w:rsidP="000B4D7F" w:rsidRDefault="000B4D7F" w14:paraId="59F20831" w14:textId="77777777">
      <w:pPr>
        <w:pStyle w:val="NormalWeb"/>
        <w:shd w:val="clear" w:color="auto" w:fill="FFFFFF"/>
        <w:spacing w:before="0"/>
        <w:jc w:val="both"/>
        <w:rPr>
          <w:rFonts w:ascii="Arial" w:hAnsi="Arial" w:cs="Arial"/>
          <w:color w:val="000000" w:themeColor="text1"/>
          <w:sz w:val="20"/>
        </w:rPr>
      </w:pPr>
      <w:r w:rsidRPr="008C5534">
        <w:rPr>
          <w:rFonts w:ascii="Arial" w:hAnsi="Arial" w:cs="Arial"/>
          <w:color w:val="000000" w:themeColor="text1"/>
          <w:sz w:val="20"/>
        </w:rPr>
        <w:t xml:space="preserve">10.2. La </w:t>
      </w:r>
      <w:proofErr w:type="spellStart"/>
      <w:r w:rsidRPr="008C5534">
        <w:rPr>
          <w:rFonts w:ascii="Arial" w:hAnsi="Arial" w:cs="Arial"/>
          <w:color w:val="000000" w:themeColor="text1"/>
          <w:sz w:val="20"/>
        </w:rPr>
        <w:t>Mipyme</w:t>
      </w:r>
      <w:proofErr w:type="spellEnd"/>
      <w:r w:rsidRPr="008C5534">
        <w:rPr>
          <w:rFonts w:ascii="Arial" w:hAnsi="Arial" w:cs="Arial"/>
          <w:color w:val="000000" w:themeColor="text1"/>
          <w:sz w:val="20"/>
        </w:rPr>
        <w:t>, cooperativa o asociación mutual aporte mínimo el veinticinco por ciento (25 %) de la experiencia acreditada en la oferta; y</w:t>
      </w:r>
    </w:p>
    <w:p w:rsidRPr="008C5534" w:rsidR="000B4D7F" w:rsidP="000B4D7F" w:rsidRDefault="000B4D7F" w14:paraId="353116A5" w14:textId="77777777">
      <w:pPr>
        <w:pStyle w:val="NormalWeb"/>
        <w:shd w:val="clear" w:color="auto" w:fill="FFFFFF"/>
        <w:spacing w:before="0"/>
        <w:jc w:val="both"/>
        <w:rPr>
          <w:rFonts w:ascii="Arial" w:hAnsi="Arial" w:cs="Arial"/>
          <w:color w:val="000000" w:themeColor="text1"/>
          <w:sz w:val="20"/>
        </w:rPr>
      </w:pPr>
      <w:r w:rsidRPr="008C5534">
        <w:rPr>
          <w:rFonts w:ascii="Arial" w:hAnsi="Arial" w:cs="Arial"/>
          <w:color w:val="000000" w:themeColor="text1"/>
          <w:sz w:val="20"/>
        </w:rPr>
        <w:t xml:space="preserve">10.3. Ni la </w:t>
      </w:r>
      <w:proofErr w:type="spellStart"/>
      <w:r w:rsidRPr="008C5534">
        <w:rPr>
          <w:rFonts w:ascii="Arial" w:hAnsi="Arial" w:cs="Arial"/>
          <w:color w:val="000000" w:themeColor="text1"/>
          <w:sz w:val="20"/>
        </w:rPr>
        <w:t>Mipyme</w:t>
      </w:r>
      <w:proofErr w:type="spellEnd"/>
      <w:r w:rsidRPr="008C5534">
        <w:rPr>
          <w:rFonts w:ascii="Arial" w:hAnsi="Arial" w:cs="Arial"/>
          <w:color w:val="000000" w:themeColor="text1"/>
          <w:sz w:val="20"/>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rsidRPr="008C5534" w:rsidR="000B4D7F" w:rsidP="000B4D7F" w:rsidRDefault="000B4D7F" w14:paraId="373E7F6D" w14:textId="77777777">
      <w:pPr>
        <w:pStyle w:val="NormalWeb"/>
        <w:shd w:val="clear" w:color="auto" w:fill="FFFFFF"/>
        <w:spacing w:before="0"/>
        <w:jc w:val="both"/>
        <w:rPr>
          <w:rFonts w:ascii="Arial" w:hAnsi="Arial" w:cs="Arial"/>
          <w:color w:val="000000" w:themeColor="text1"/>
          <w:sz w:val="20"/>
        </w:rPr>
      </w:pPr>
      <w:r w:rsidRPr="008C5534">
        <w:rPr>
          <w:rFonts w:ascii="Arial" w:hAnsi="Arial" w:cs="Arial"/>
          <w:color w:val="000000" w:themeColor="text1"/>
          <w:sz w:val="20"/>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w:t>
      </w:r>
      <w:hyperlink w:history="1" w:anchor="0" r:id="rId68">
        <w:r w:rsidRPr="008C5534">
          <w:rPr>
            <w:rStyle w:val="Hipervnculo"/>
            <w:rFonts w:ascii="Arial" w:hAnsi="Arial" w:cs="Arial"/>
            <w:color w:val="000000" w:themeColor="text1"/>
            <w:sz w:val="20"/>
          </w:rPr>
          <w:t>1074 </w:t>
        </w:r>
      </w:hyperlink>
      <w:r w:rsidRPr="008C5534">
        <w:rPr>
          <w:rFonts w:ascii="Arial" w:hAnsi="Arial" w:cs="Arial"/>
          <w:color w:val="000000" w:themeColor="text1"/>
          <w:sz w:val="20"/>
        </w:rPr>
        <w:t>de 2015, que sean micro, pequeñas o medianas.</w:t>
      </w:r>
    </w:p>
    <w:p w:rsidRPr="008C5534" w:rsidR="000B4D7F" w:rsidP="000B4D7F" w:rsidRDefault="000B4D7F" w14:paraId="73AB3703" w14:textId="77777777">
      <w:pPr>
        <w:pStyle w:val="NormalWeb"/>
        <w:shd w:val="clear" w:color="auto" w:fill="FFFFFF"/>
        <w:spacing w:before="0"/>
        <w:jc w:val="both"/>
        <w:rPr>
          <w:rFonts w:ascii="Arial" w:hAnsi="Arial" w:cs="Arial"/>
          <w:color w:val="000000" w:themeColor="text1"/>
          <w:sz w:val="20"/>
        </w:rPr>
      </w:pPr>
      <w:r w:rsidRPr="008C5534">
        <w:rPr>
          <w:rFonts w:ascii="Arial" w:hAnsi="Arial" w:cs="Arial"/>
          <w:color w:val="000000" w:themeColor="text1"/>
          <w:sz w:val="20"/>
        </w:rPr>
        <w:t xml:space="preserve">11. Preferir las empresas reconocidas y establecidas como Sociedad de Beneficio e Interés Colectivo o Sociedad BIC, del segmento </w:t>
      </w:r>
      <w:proofErr w:type="spellStart"/>
      <w:r w:rsidRPr="008C5534">
        <w:rPr>
          <w:rFonts w:ascii="Arial" w:hAnsi="Arial" w:cs="Arial"/>
          <w:color w:val="000000" w:themeColor="text1"/>
          <w:sz w:val="20"/>
        </w:rPr>
        <w:t>Mipymes</w:t>
      </w:r>
      <w:proofErr w:type="spellEnd"/>
      <w:r w:rsidRPr="008C5534">
        <w:rPr>
          <w:rFonts w:ascii="Arial" w:hAnsi="Arial" w:cs="Arial"/>
          <w:color w:val="000000" w:themeColor="text1"/>
          <w:sz w:val="20"/>
        </w:rPr>
        <w:t>, para lo cual se presentará el certificado de existencia y representación legal en el que conste el cumplimiento a los requisitos del artículo </w:t>
      </w:r>
      <w:hyperlink w:history="1" w:anchor="2" r:id="rId69">
        <w:r w:rsidRPr="008C5534">
          <w:rPr>
            <w:rStyle w:val="Hipervnculo"/>
            <w:rFonts w:ascii="Arial" w:hAnsi="Arial" w:cs="Arial"/>
            <w:color w:val="000000" w:themeColor="text1"/>
            <w:sz w:val="20"/>
          </w:rPr>
          <w:t>2 </w:t>
        </w:r>
      </w:hyperlink>
      <w:r w:rsidRPr="008C5534">
        <w:rPr>
          <w:rFonts w:ascii="Arial" w:hAnsi="Arial" w:cs="Arial"/>
          <w:color w:val="000000" w:themeColor="text1"/>
          <w:sz w:val="20"/>
        </w:rPr>
        <w:t xml:space="preserve">de la Ley 1901 de 2018, o la norma que la modifique o la sustituya. Asimismo, acreditará la condición de </w:t>
      </w:r>
      <w:proofErr w:type="spellStart"/>
      <w:r w:rsidRPr="008C5534">
        <w:rPr>
          <w:rFonts w:ascii="Arial" w:hAnsi="Arial" w:cs="Arial"/>
          <w:color w:val="000000" w:themeColor="text1"/>
          <w:sz w:val="20"/>
        </w:rPr>
        <w:t>Mipyme</w:t>
      </w:r>
      <w:proofErr w:type="spellEnd"/>
      <w:r w:rsidRPr="008C5534">
        <w:rPr>
          <w:rFonts w:ascii="Arial" w:hAnsi="Arial" w:cs="Arial"/>
          <w:color w:val="000000" w:themeColor="text1"/>
          <w:sz w:val="20"/>
        </w:rPr>
        <w:t xml:space="preserve"> en los términos del numeral 8 del presente artículo.</w:t>
      </w:r>
    </w:p>
    <w:p w:rsidRPr="008C5534" w:rsidR="000B4D7F" w:rsidP="000B4D7F" w:rsidRDefault="000B4D7F" w14:paraId="0A6A53B2" w14:textId="77777777">
      <w:pPr>
        <w:pStyle w:val="NormalWeb"/>
        <w:shd w:val="clear" w:color="auto" w:fill="FFFFFF"/>
        <w:spacing w:before="0"/>
        <w:jc w:val="both"/>
        <w:rPr>
          <w:rFonts w:ascii="Arial" w:hAnsi="Arial" w:cs="Arial"/>
          <w:color w:val="000000" w:themeColor="text1"/>
          <w:sz w:val="20"/>
        </w:rPr>
      </w:pPr>
      <w:r w:rsidRPr="008C5534">
        <w:rPr>
          <w:rFonts w:ascii="Arial" w:hAnsi="Arial" w:cs="Arial"/>
          <w:color w:val="000000" w:themeColor="text1"/>
          <w:sz w:val="20"/>
        </w:rPr>
        <w:t>Tratándose de proponentes plurales, se preferirá la oferta cuando cada uno de los integrantes acredite las condiciones señaladas en el inciso anterior de este numeral.</w:t>
      </w:r>
    </w:p>
    <w:p w:rsidRPr="005C5F94" w:rsidR="005C5F94" w:rsidP="005C5F94" w:rsidRDefault="000B4D7F" w14:paraId="5CBEEF7A" w14:textId="77777777">
      <w:pPr>
        <w:pStyle w:val="NormalWeb"/>
        <w:shd w:val="clear" w:color="auto" w:fill="FFFFFF"/>
        <w:jc w:val="both"/>
        <w:rPr>
          <w:rFonts w:ascii="Arial" w:hAnsi="Arial" w:cs="Arial"/>
          <w:color w:val="000000" w:themeColor="text1"/>
          <w:sz w:val="20"/>
        </w:rPr>
      </w:pPr>
      <w:r w:rsidRPr="008C5534">
        <w:rPr>
          <w:rFonts w:ascii="Arial" w:hAnsi="Arial" w:cs="Arial"/>
          <w:color w:val="000000" w:themeColor="text1"/>
          <w:sz w:val="20"/>
        </w:rPr>
        <w:t xml:space="preserve">12. </w:t>
      </w:r>
      <w:r w:rsidRPr="005C5F94" w:rsidR="005C5F94">
        <w:rPr>
          <w:rFonts w:ascii="Arial" w:hAnsi="Arial" w:cs="Arial"/>
          <w:color w:val="000000" w:themeColor="text1"/>
          <w:sz w:val="20"/>
        </w:rPr>
        <w:t>Si una vez aplicados los criterios de desempate establecidos en el artículo 35 de la Ley 2069 de 2020 persiste el empate entre dos o más ofertas, la Entidad procederá a realizar un mecanismo objetivo de selección aleatoria.</w:t>
      </w:r>
    </w:p>
    <w:p w:rsidRPr="005C5F94" w:rsidR="005C5F94" w:rsidP="005C5F94" w:rsidRDefault="005C5F94" w14:paraId="2DF335C2" w14:textId="5A711FB4">
      <w:pPr>
        <w:pStyle w:val="NormalWeb"/>
        <w:shd w:val="clear" w:color="auto" w:fill="FFFFFF"/>
        <w:jc w:val="both"/>
        <w:rPr>
          <w:rFonts w:ascii="Arial" w:hAnsi="Arial" w:cs="Arial"/>
          <w:color w:val="000000" w:themeColor="text1"/>
          <w:sz w:val="20"/>
        </w:rPr>
      </w:pPr>
      <w:r w:rsidRPr="005C5F94">
        <w:rPr>
          <w:rFonts w:ascii="Arial" w:hAnsi="Arial" w:cs="Arial"/>
          <w:color w:val="000000" w:themeColor="text1"/>
          <w:sz w:val="20"/>
        </w:rPr>
        <w:t>Para tal efecto:</w:t>
      </w:r>
    </w:p>
    <w:p w:rsidRPr="005C5F94" w:rsidR="005C5F94" w:rsidP="005C5F94" w:rsidRDefault="005C5F94" w14:paraId="5C7A703D" w14:textId="0418E605">
      <w:pPr>
        <w:pStyle w:val="NormalWeb"/>
        <w:shd w:val="clear" w:color="auto" w:fill="FFFFFF"/>
        <w:jc w:val="both"/>
        <w:rPr>
          <w:rFonts w:ascii="Arial" w:hAnsi="Arial" w:cs="Arial"/>
          <w:color w:val="000000" w:themeColor="text1"/>
          <w:sz w:val="20"/>
        </w:rPr>
      </w:pPr>
      <w:r w:rsidRPr="005C5F94">
        <w:rPr>
          <w:rFonts w:ascii="Arial" w:hAnsi="Arial" w:cs="Arial"/>
          <w:color w:val="000000" w:themeColor="text1"/>
          <w:sz w:val="20"/>
        </w:rPr>
        <w:t>1. Se asignará un número consecutivo a cada uno de los oferentes empatados, en orden alfabético según el nombre registrado en el Certificado de Existencia y Representación Legal.</w:t>
      </w:r>
    </w:p>
    <w:p w:rsidRPr="005C5F94" w:rsidR="005C5F94" w:rsidP="005C5F94" w:rsidRDefault="005C5F94" w14:paraId="488FB0A7" w14:textId="7782F454">
      <w:pPr>
        <w:pStyle w:val="NormalWeb"/>
        <w:shd w:val="clear" w:color="auto" w:fill="FFFFFF"/>
        <w:jc w:val="both"/>
        <w:rPr>
          <w:rFonts w:ascii="Arial" w:hAnsi="Arial" w:cs="Arial"/>
          <w:color w:val="000000" w:themeColor="text1"/>
          <w:sz w:val="20"/>
        </w:rPr>
      </w:pPr>
      <w:r w:rsidRPr="005C5F94">
        <w:rPr>
          <w:rFonts w:ascii="Arial" w:hAnsi="Arial" w:cs="Arial"/>
          <w:color w:val="000000" w:themeColor="text1"/>
          <w:sz w:val="20"/>
        </w:rPr>
        <w:t>2.   Se tomará la parte entera de la Tasa Representativa del Mercado (TRM) certificada por la Superintendencia Financiera para el día hábil siguiente al cierre del proceso.</w:t>
      </w:r>
    </w:p>
    <w:p w:rsidRPr="005C5F94" w:rsidR="005C5F94" w:rsidP="005C5F94" w:rsidRDefault="005C5F94" w14:paraId="742065B1" w14:textId="536D74ED">
      <w:pPr>
        <w:pStyle w:val="NormalWeb"/>
        <w:shd w:val="clear" w:color="auto" w:fill="FFFFFF"/>
        <w:jc w:val="both"/>
        <w:rPr>
          <w:rFonts w:ascii="Arial" w:hAnsi="Arial" w:cs="Arial"/>
          <w:color w:val="000000" w:themeColor="text1"/>
          <w:sz w:val="20"/>
        </w:rPr>
      </w:pPr>
      <w:r w:rsidRPr="005C5F94">
        <w:rPr>
          <w:rFonts w:ascii="Arial" w:hAnsi="Arial" w:cs="Arial"/>
          <w:color w:val="000000" w:themeColor="text1"/>
          <w:sz w:val="20"/>
        </w:rPr>
        <w:t>3. Se dividirá esta parte entera entre el número total de Proveedores en empate, para posteriormente tomar su residuo y utilizarlo en la selección final. Para el cálculo del residuo se podrá realizar a través de la función =RESIDUO</w:t>
      </w:r>
      <w:r>
        <w:rPr>
          <w:rFonts w:ascii="Arial" w:hAnsi="Arial" w:cs="Arial"/>
          <w:color w:val="000000" w:themeColor="text1"/>
          <w:sz w:val="20"/>
        </w:rPr>
        <w:t xml:space="preserve"> </w:t>
      </w:r>
      <w:r w:rsidRPr="005C5F94">
        <w:rPr>
          <w:rFonts w:ascii="Arial" w:hAnsi="Arial" w:cs="Arial"/>
          <w:color w:val="000000" w:themeColor="text1"/>
          <w:sz w:val="20"/>
        </w:rPr>
        <w:t>() de Microsoft Excel.</w:t>
      </w:r>
    </w:p>
    <w:p w:rsidRPr="005C5F94" w:rsidR="005C5F94" w:rsidP="005C5F94" w:rsidRDefault="005C5F94" w14:paraId="454F906D" w14:textId="09AA39F2">
      <w:pPr>
        <w:pStyle w:val="NormalWeb"/>
        <w:shd w:val="clear" w:color="auto" w:fill="FFFFFF"/>
        <w:jc w:val="both"/>
        <w:rPr>
          <w:rFonts w:ascii="Arial" w:hAnsi="Arial" w:cs="Arial"/>
          <w:color w:val="000000" w:themeColor="text1"/>
          <w:sz w:val="20"/>
        </w:rPr>
      </w:pPr>
      <w:r w:rsidRPr="005C5F94">
        <w:rPr>
          <w:rFonts w:ascii="Arial" w:hAnsi="Arial" w:cs="Arial"/>
          <w:color w:val="000000" w:themeColor="text1"/>
          <w:sz w:val="20"/>
        </w:rPr>
        <w:t>4. El oferente cuyo número asignado coincida con el residuo será el seleccionado.</w:t>
      </w:r>
    </w:p>
    <w:p w:rsidRPr="005C5F94" w:rsidR="005C5F94" w:rsidP="005C5F94" w:rsidRDefault="005C5F94" w14:paraId="1864819D" w14:textId="341A3CD9">
      <w:pPr>
        <w:pStyle w:val="NormalWeb"/>
        <w:shd w:val="clear" w:color="auto" w:fill="FFFFFF"/>
        <w:jc w:val="both"/>
        <w:rPr>
          <w:rFonts w:ascii="Arial" w:hAnsi="Arial" w:cs="Arial"/>
          <w:color w:val="000000" w:themeColor="text1"/>
          <w:sz w:val="20"/>
        </w:rPr>
      </w:pPr>
      <w:r w:rsidRPr="005C5F94">
        <w:rPr>
          <w:rFonts w:ascii="Arial" w:hAnsi="Arial" w:cs="Arial"/>
          <w:color w:val="000000" w:themeColor="text1"/>
          <w:sz w:val="20"/>
        </w:rPr>
        <w:t>5. Si el residuo es cero (0), se seleccionará el oferente que tenga el número mayor asignado.</w:t>
      </w:r>
    </w:p>
    <w:p w:rsidRPr="008C5534" w:rsidR="000B4D7F" w:rsidP="005C5F94" w:rsidRDefault="005C5F94" w14:paraId="2C1992D5" w14:textId="1F2C0E9C">
      <w:pPr>
        <w:pStyle w:val="NormalWeb"/>
        <w:shd w:val="clear" w:color="auto" w:fill="FFFFFF"/>
        <w:jc w:val="both"/>
        <w:rPr>
          <w:rFonts w:ascii="Arial" w:hAnsi="Arial" w:cs="Arial"/>
          <w:color w:val="000000" w:themeColor="text1"/>
          <w:sz w:val="20"/>
        </w:rPr>
      </w:pPr>
      <w:r w:rsidRPr="005C5F94">
        <w:rPr>
          <w:rFonts w:ascii="Arial" w:hAnsi="Arial" w:cs="Arial"/>
          <w:color w:val="000000" w:themeColor="text1"/>
          <w:sz w:val="20"/>
        </w:rPr>
        <w:t xml:space="preserve"> Este procedimiento se dejará consignado en el informe de evaluación.</w:t>
      </w:r>
    </w:p>
    <w:p w:rsidRPr="008C5534" w:rsidR="000B4D7F" w:rsidP="000B4D7F" w:rsidRDefault="000B4D7F" w14:paraId="6C22AD93" w14:textId="77777777">
      <w:pPr>
        <w:pStyle w:val="NormalWeb"/>
        <w:shd w:val="clear" w:color="auto" w:fill="FFFFFF"/>
        <w:spacing w:before="0"/>
        <w:jc w:val="both"/>
        <w:rPr>
          <w:rFonts w:ascii="Arial" w:hAnsi="Arial" w:cs="Arial"/>
          <w:color w:val="000000" w:themeColor="text1"/>
          <w:sz w:val="20"/>
        </w:rPr>
      </w:pPr>
      <w:r w:rsidRPr="008C5534">
        <w:rPr>
          <w:rStyle w:val="Fuerte"/>
          <w:rFonts w:ascii="Arial" w:hAnsi="Arial" w:cs="Arial"/>
          <w:color w:val="000000" w:themeColor="text1"/>
          <w:sz w:val="20"/>
        </w:rPr>
        <w:t>PARÁGRAFO 1.</w:t>
      </w:r>
      <w:r w:rsidRPr="008C5534">
        <w:rPr>
          <w:rFonts w:ascii="Arial" w:hAnsi="Arial" w:cs="Arial"/>
          <w:color w:val="000000" w:themeColor="text1"/>
          <w:sz w:val="20"/>
        </w:rPr>
        <w:t>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rsidRPr="008C5534" w:rsidR="000B4D7F" w:rsidP="000B4D7F" w:rsidRDefault="000B4D7F" w14:paraId="0969C316" w14:textId="77777777">
      <w:pPr>
        <w:pStyle w:val="NormalWeb"/>
        <w:shd w:val="clear" w:color="auto" w:fill="FFFFFF"/>
        <w:spacing w:before="0"/>
        <w:jc w:val="both"/>
        <w:rPr>
          <w:rFonts w:ascii="Arial" w:hAnsi="Arial" w:cs="Arial"/>
          <w:color w:val="000000" w:themeColor="text1"/>
          <w:sz w:val="20"/>
        </w:rPr>
      </w:pPr>
      <w:r w:rsidRPr="008C5534">
        <w:rPr>
          <w:rFonts w:ascii="Arial" w:hAnsi="Arial" w:cs="Arial"/>
          <w:color w:val="000000" w:themeColor="text1"/>
          <w:sz w:val="20"/>
        </w:rPr>
        <w:t>Sin perjuicio de la obligación anterior, el Ministerio de Comercio, Industria y Turismo y la Agencia Nacional de Contratación Pública - Colombia Compra Eficiente señalarán en un Manual o Guía no vinculante los lineamientos para la aplicación de los factores de desempate en cumplimiento de un Acuerdo Comercial en la etapa de selección del Proceso de Contratación.</w:t>
      </w:r>
    </w:p>
    <w:p w:rsidRPr="008C5534" w:rsidR="000B4D7F" w:rsidP="000B4D7F" w:rsidRDefault="000B4D7F" w14:paraId="396DDF03" w14:textId="77777777">
      <w:pPr>
        <w:pStyle w:val="NormalWeb"/>
        <w:shd w:val="clear" w:color="auto" w:fill="FFFFFF"/>
        <w:spacing w:before="0"/>
        <w:jc w:val="both"/>
        <w:rPr>
          <w:rFonts w:ascii="Arial" w:hAnsi="Arial" w:cs="Arial"/>
          <w:color w:val="000000" w:themeColor="text1"/>
          <w:sz w:val="20"/>
        </w:rPr>
      </w:pPr>
      <w:r w:rsidRPr="008C5534">
        <w:rPr>
          <w:rStyle w:val="Fuerte"/>
          <w:rFonts w:ascii="Arial" w:hAnsi="Arial" w:cs="Arial"/>
          <w:color w:val="000000" w:themeColor="text1"/>
          <w:sz w:val="20"/>
        </w:rPr>
        <w:t>PARÁGRAFO 2.</w:t>
      </w:r>
      <w:r w:rsidRPr="008C5534">
        <w:rPr>
          <w:rFonts w:ascii="Arial" w:hAnsi="Arial" w:cs="Arial"/>
          <w:color w:val="000000" w:themeColor="text1"/>
          <w:sz w:val="20"/>
        </w:rPr>
        <w:t>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rsidRPr="008C5534" w:rsidR="000B4D7F" w:rsidP="005413D4" w:rsidRDefault="000B4D7F" w14:paraId="47113C86" w14:textId="77777777">
      <w:pPr>
        <w:pStyle w:val="NormalWeb"/>
        <w:shd w:val="clear" w:color="auto" w:fill="FFFFFF"/>
        <w:spacing w:before="0"/>
        <w:jc w:val="both"/>
        <w:rPr>
          <w:rFonts w:ascii="Arial" w:hAnsi="Arial" w:cs="Arial"/>
          <w:color w:val="000000" w:themeColor="text1"/>
          <w:sz w:val="20"/>
        </w:rPr>
      </w:pPr>
      <w:r w:rsidRPr="008C5534">
        <w:rPr>
          <w:rStyle w:val="Fuerte"/>
          <w:rFonts w:ascii="Arial" w:hAnsi="Arial" w:cs="Arial"/>
          <w:color w:val="000000" w:themeColor="text1"/>
          <w:sz w:val="20"/>
        </w:rPr>
        <w:t>PARÁGRAFO 3.</w:t>
      </w:r>
      <w:r w:rsidRPr="008C5534">
        <w:rPr>
          <w:rFonts w:ascii="Arial" w:hAnsi="Arial" w:cs="Arial"/>
          <w:color w:val="000000" w:themeColor="text1"/>
          <w:sz w:val="20"/>
        </w:rPr>
        <w:t> Conforme con el artículo </w:t>
      </w:r>
      <w:hyperlink w:history="1" w:anchor="18" r:id="rId70">
        <w:r w:rsidRPr="008C5534">
          <w:rPr>
            <w:rStyle w:val="Hipervnculo"/>
            <w:rFonts w:ascii="Arial" w:hAnsi="Arial" w:cs="Arial"/>
            <w:color w:val="000000" w:themeColor="text1"/>
            <w:sz w:val="20"/>
          </w:rPr>
          <w:t>18 </w:t>
        </w:r>
      </w:hyperlink>
      <w:r w:rsidRPr="008C5534">
        <w:rPr>
          <w:rFonts w:ascii="Arial" w:hAnsi="Arial" w:cs="Arial"/>
          <w:color w:val="000000" w:themeColor="text1"/>
          <w:sz w:val="20"/>
        </w:rPr>
        <w:t>de la Ley 1712 de 2014 y los artículos </w:t>
      </w:r>
      <w:hyperlink w:history="1" w:anchor="5" r:id="rId71">
        <w:r w:rsidRPr="008C5534">
          <w:rPr>
            <w:rStyle w:val="Hipervnculo"/>
            <w:rFonts w:ascii="Arial" w:hAnsi="Arial" w:cs="Arial"/>
            <w:color w:val="000000" w:themeColor="text1"/>
            <w:sz w:val="20"/>
          </w:rPr>
          <w:t>5 </w:t>
        </w:r>
      </w:hyperlink>
      <w:r w:rsidRPr="008C5534">
        <w:rPr>
          <w:rFonts w:ascii="Arial" w:hAnsi="Arial" w:cs="Arial"/>
          <w:color w:val="000000" w:themeColor="text1"/>
          <w:sz w:val="20"/>
        </w:rPr>
        <w:t>y </w:t>
      </w:r>
      <w:hyperlink w:history="1" w:anchor="6" r:id="rId72">
        <w:r w:rsidRPr="008C5534">
          <w:rPr>
            <w:rStyle w:val="Hipervnculo"/>
            <w:rFonts w:ascii="Arial" w:hAnsi="Arial" w:cs="Arial"/>
            <w:color w:val="000000" w:themeColor="text1"/>
            <w:sz w:val="20"/>
          </w:rPr>
          <w:t>6 </w:t>
        </w:r>
      </w:hyperlink>
      <w:r w:rsidRPr="008C5534">
        <w:rPr>
          <w:rFonts w:ascii="Arial" w:hAnsi="Arial" w:cs="Arial"/>
          <w:color w:val="000000" w:themeColor="text1"/>
          <w:sz w:val="20"/>
        </w:rPr>
        <w:t xml:space="preserve">de la Ley 1581 de 2012, la Entidad Estatal garantizará el derecho a la reserva legal de toda aquella información que acredita el cumplimiento de los factores de desempate de: i) las mujeres víctimas de violencia intrafamiliar, </w:t>
      </w:r>
      <w:proofErr w:type="spellStart"/>
      <w:r w:rsidRPr="008C5534">
        <w:rPr>
          <w:rFonts w:ascii="Arial" w:hAnsi="Arial" w:cs="Arial"/>
          <w:color w:val="000000" w:themeColor="text1"/>
          <w:sz w:val="20"/>
        </w:rPr>
        <w:t>ii</w:t>
      </w:r>
      <w:proofErr w:type="spellEnd"/>
      <w:r w:rsidRPr="008C5534">
        <w:rPr>
          <w:rFonts w:ascii="Arial" w:hAnsi="Arial" w:cs="Arial"/>
          <w:color w:val="000000" w:themeColor="text1"/>
          <w:sz w:val="20"/>
        </w:rPr>
        <w:t xml:space="preserve">) las personas en proceso de reincorporación y/o reintegración y </w:t>
      </w:r>
      <w:proofErr w:type="spellStart"/>
      <w:r w:rsidRPr="008C5534">
        <w:rPr>
          <w:rFonts w:ascii="Arial" w:hAnsi="Arial" w:cs="Arial"/>
          <w:color w:val="000000" w:themeColor="text1"/>
          <w:sz w:val="20"/>
        </w:rPr>
        <w:t>iii</w:t>
      </w:r>
      <w:proofErr w:type="spellEnd"/>
      <w:r w:rsidRPr="008C5534">
        <w:rPr>
          <w:rFonts w:ascii="Arial" w:hAnsi="Arial" w:cs="Arial"/>
          <w:color w:val="000000" w:themeColor="text1"/>
          <w:sz w:val="20"/>
        </w:rPr>
        <w:t xml:space="preserve">) la población indígena, negra, afrocolombiana, raizal, palanquera, </w:t>
      </w:r>
      <w:proofErr w:type="spellStart"/>
      <w:r w:rsidRPr="008C5534">
        <w:rPr>
          <w:rFonts w:ascii="Arial" w:hAnsi="Arial" w:cs="Arial"/>
          <w:color w:val="000000" w:themeColor="text1"/>
          <w:sz w:val="20"/>
        </w:rPr>
        <w:t>Rrom</w:t>
      </w:r>
      <w:proofErr w:type="spellEnd"/>
      <w:r w:rsidRPr="008C5534">
        <w:rPr>
          <w:rFonts w:ascii="Arial" w:hAnsi="Arial" w:cs="Arial"/>
          <w:color w:val="000000" w:themeColor="text1"/>
          <w:sz w:val="20"/>
        </w:rPr>
        <w:t xml:space="preserve"> o gitana.</w:t>
      </w:r>
    </w:p>
    <w:p w:rsidRPr="00705329" w:rsidR="003E7B0E" w:rsidP="005413D4" w:rsidRDefault="000B4D7F" w14:paraId="7B4BB0A0" w14:textId="77777777">
      <w:pPr>
        <w:autoSpaceDE w:val="0"/>
        <w:autoSpaceDN w:val="0"/>
        <w:adjustRightInd w:val="0"/>
        <w:jc w:val="both"/>
        <w:rPr>
          <w:rFonts w:ascii="Arial" w:hAnsi="Arial" w:cs="Arial"/>
          <w:b/>
          <w:bCs/>
          <w:sz w:val="20"/>
          <w:szCs w:val="20"/>
          <w:lang w:val="es-CO"/>
        </w:rPr>
      </w:pPr>
      <w:r w:rsidRPr="008C5534">
        <w:rPr>
          <w:rFonts w:ascii="Arial" w:hAnsi="Arial" w:cs="Arial"/>
          <w:color w:val="000000" w:themeColor="text1"/>
          <w:sz w:val="20"/>
        </w:rPr>
        <w:t xml:space="preserve">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palanquera, </w:t>
      </w:r>
      <w:proofErr w:type="spellStart"/>
      <w:r w:rsidRPr="008C5534">
        <w:rPr>
          <w:rFonts w:ascii="Arial" w:hAnsi="Arial" w:cs="Arial"/>
          <w:color w:val="000000" w:themeColor="text1"/>
          <w:sz w:val="20"/>
        </w:rPr>
        <w:t>Rrom</w:t>
      </w:r>
      <w:proofErr w:type="spellEnd"/>
      <w:r w:rsidRPr="008C5534">
        <w:rPr>
          <w:rFonts w:ascii="Arial" w:hAnsi="Arial" w:cs="Arial"/>
          <w:color w:val="000000" w:themeColor="text1"/>
          <w:sz w:val="20"/>
        </w:rPr>
        <w:t xml:space="preserve"> o gitana, puesto que su público conocimiento puede afectar el derecho a la intimidad de los oferentes o de sus trabajadores o socios o accionistas.</w:t>
      </w:r>
    </w:p>
    <w:p w:rsidRPr="00705329" w:rsidR="003B194D" w:rsidP="003E7B0E" w:rsidRDefault="003B194D" w14:paraId="21C3E310" w14:textId="77777777">
      <w:pPr>
        <w:autoSpaceDE w:val="0"/>
        <w:autoSpaceDN w:val="0"/>
        <w:adjustRightInd w:val="0"/>
        <w:rPr>
          <w:rFonts w:ascii="Arial" w:hAnsi="Arial" w:cs="Arial"/>
          <w:b/>
          <w:bCs/>
          <w:sz w:val="20"/>
          <w:szCs w:val="20"/>
          <w:lang w:val="es-CO"/>
        </w:rPr>
      </w:pPr>
    </w:p>
    <w:p w:rsidRPr="00177CC2" w:rsidR="003E7B0E" w:rsidP="00177CC2" w:rsidRDefault="00177CC2" w14:paraId="72EA96E1" w14:textId="77777777">
      <w:pPr>
        <w:autoSpaceDE w:val="0"/>
        <w:autoSpaceDN w:val="0"/>
        <w:adjustRightInd w:val="0"/>
        <w:jc w:val="center"/>
        <w:rPr>
          <w:rFonts w:ascii="Arial" w:hAnsi="Arial" w:cs="Arial"/>
          <w:b/>
          <w:bCs/>
          <w:sz w:val="20"/>
          <w:szCs w:val="20"/>
          <w:lang w:val="es-CO"/>
        </w:rPr>
      </w:pPr>
      <w:r>
        <w:rPr>
          <w:rFonts w:ascii="Arial" w:hAnsi="Arial" w:cs="Arial"/>
          <w:b/>
          <w:bCs/>
          <w:sz w:val="20"/>
          <w:szCs w:val="20"/>
          <w:lang w:val="es-CO"/>
        </w:rPr>
        <w:t>CAPITULO II</w:t>
      </w:r>
    </w:p>
    <w:p w:rsidRPr="00705329" w:rsidR="003B194D" w:rsidP="003E7B0E" w:rsidRDefault="003B194D" w14:paraId="2CAB2D2D" w14:textId="77777777">
      <w:pPr>
        <w:tabs>
          <w:tab w:val="left" w:pos="1064"/>
        </w:tabs>
        <w:autoSpaceDE w:val="0"/>
        <w:autoSpaceDN w:val="0"/>
        <w:adjustRightInd w:val="0"/>
        <w:rPr>
          <w:rFonts w:ascii="Arial" w:hAnsi="Arial" w:cs="Arial"/>
          <w:sz w:val="12"/>
          <w:szCs w:val="20"/>
          <w:lang w:val="es-CO"/>
        </w:rPr>
      </w:pPr>
    </w:p>
    <w:p w:rsidRPr="00705329" w:rsidR="003E7B0E" w:rsidP="003E7B0E" w:rsidRDefault="003E7B0E" w14:paraId="3DF0DF81" w14:textId="77777777">
      <w:pPr>
        <w:pStyle w:val="Textoindependiente"/>
        <w:rPr>
          <w:b/>
          <w:bCs/>
          <w:sz w:val="20"/>
          <w:szCs w:val="20"/>
          <w:lang w:val="es-CO"/>
        </w:rPr>
      </w:pPr>
      <w:r w:rsidRPr="00705329">
        <w:rPr>
          <w:b/>
          <w:bCs/>
          <w:sz w:val="20"/>
          <w:szCs w:val="20"/>
          <w:lang w:val="es-CO"/>
        </w:rPr>
        <w:t>CRITERIOS DE SELECCIÓN Y EVALUACIÓN DE LAS PROPUESTAS</w:t>
      </w:r>
    </w:p>
    <w:p w:rsidRPr="00705329" w:rsidR="003E7B0E" w:rsidP="003E7B0E" w:rsidRDefault="003E7B0E" w14:paraId="5CBB2EA1" w14:textId="77777777">
      <w:pPr>
        <w:pStyle w:val="Textoindependiente"/>
        <w:jc w:val="both"/>
        <w:rPr>
          <w:sz w:val="10"/>
          <w:szCs w:val="10"/>
          <w:lang w:val="es-CO"/>
        </w:rPr>
      </w:pPr>
    </w:p>
    <w:p w:rsidRPr="00705329" w:rsidR="003E7B0E" w:rsidP="003E7B0E" w:rsidRDefault="003E7B0E" w14:paraId="13F8BD5E" w14:textId="77777777">
      <w:pPr>
        <w:pStyle w:val="Textoindependiente"/>
        <w:numPr>
          <w:ilvl w:val="0"/>
          <w:numId w:val="8"/>
        </w:numPr>
        <w:ind w:left="567" w:hanging="567"/>
        <w:jc w:val="both"/>
        <w:rPr>
          <w:b/>
          <w:sz w:val="20"/>
          <w:szCs w:val="20"/>
          <w:lang w:val="es-CO"/>
        </w:rPr>
      </w:pPr>
      <w:r w:rsidRPr="00705329">
        <w:rPr>
          <w:b/>
          <w:sz w:val="20"/>
          <w:szCs w:val="20"/>
          <w:lang w:val="es-CO"/>
        </w:rPr>
        <w:t>REQUISITOS HABILITANTES.</w:t>
      </w:r>
    </w:p>
    <w:p w:rsidRPr="00705329" w:rsidR="003E7B0E" w:rsidP="003E7B0E" w:rsidRDefault="003E7B0E" w14:paraId="488581AF" w14:textId="77777777">
      <w:pPr>
        <w:pStyle w:val="Textoindependiente"/>
        <w:jc w:val="both"/>
        <w:rPr>
          <w:b/>
          <w:sz w:val="20"/>
          <w:szCs w:val="20"/>
          <w:lang w:val="es-CO"/>
        </w:rPr>
      </w:pPr>
    </w:p>
    <w:p w:rsidRPr="00705329" w:rsidR="003E7B0E" w:rsidP="003E7B0E" w:rsidRDefault="003E7B0E" w14:paraId="44CCFBCD" w14:textId="77777777">
      <w:pPr>
        <w:pStyle w:val="Textoindependiente"/>
        <w:jc w:val="both"/>
        <w:rPr>
          <w:sz w:val="20"/>
          <w:szCs w:val="20"/>
          <w:lang w:val="es-CO"/>
        </w:rPr>
      </w:pPr>
      <w:r w:rsidRPr="00705329">
        <w:rPr>
          <w:sz w:val="20"/>
          <w:szCs w:val="20"/>
          <w:lang w:val="es-CO"/>
        </w:rPr>
        <w:t>La Policía Metropolitana de Barranquilla debe verificar con el Registro Único de Proponentes el cumplimiento de los requisitos habilitantes. Esta verificación se hará de acuerdo con del Decreto 1082 de 2015 y el Manual para Determinar y Verificar los Requisitos Habilitantes en Procesos de Contratación expedido por Colombia Compra Eficiente.</w:t>
      </w:r>
    </w:p>
    <w:p w:rsidR="003E7B0E" w:rsidP="003E7B0E" w:rsidRDefault="003E7B0E" w14:paraId="06E4D087" w14:textId="77777777">
      <w:pPr>
        <w:pStyle w:val="Textoindependiente"/>
        <w:jc w:val="both"/>
        <w:rPr>
          <w:b/>
          <w:sz w:val="10"/>
          <w:szCs w:val="20"/>
          <w:lang w:val="es-CO"/>
        </w:rPr>
      </w:pPr>
    </w:p>
    <w:p w:rsidRPr="00705329" w:rsidR="004C05DA" w:rsidP="003E7B0E" w:rsidRDefault="004C05DA" w14:paraId="4652C9A6" w14:textId="77777777">
      <w:pPr>
        <w:pStyle w:val="Textoindependiente"/>
        <w:jc w:val="both"/>
        <w:rPr>
          <w:b/>
          <w:sz w:val="10"/>
          <w:szCs w:val="20"/>
          <w:lang w:val="es-CO"/>
        </w:rPr>
      </w:pPr>
    </w:p>
    <w:p w:rsidRPr="00705329" w:rsidR="003E7B0E" w:rsidP="003E7B0E" w:rsidRDefault="003E7B0E" w14:paraId="1320717C" w14:textId="77777777">
      <w:pPr>
        <w:pStyle w:val="Textoindependiente"/>
        <w:jc w:val="left"/>
        <w:rPr>
          <w:sz w:val="20"/>
          <w:szCs w:val="20"/>
          <w:lang w:val="es-CO"/>
        </w:rPr>
      </w:pPr>
    </w:p>
    <w:p w:rsidRPr="005413D4" w:rsidR="005413D4" w:rsidP="005413D4" w:rsidRDefault="00167F1C" w14:paraId="5EAE5C7D" w14:textId="77777777">
      <w:pPr>
        <w:pStyle w:val="Textoindependiente2"/>
        <w:numPr>
          <w:ilvl w:val="1"/>
          <w:numId w:val="27"/>
        </w:numPr>
        <w:rPr>
          <w:b/>
          <w:sz w:val="20"/>
          <w:szCs w:val="20"/>
          <w:lang w:val="es-CO"/>
        </w:rPr>
      </w:pPr>
      <w:r w:rsidRPr="00705329">
        <w:rPr>
          <w:b/>
          <w:sz w:val="20"/>
          <w:szCs w:val="20"/>
          <w:lang w:val="es-CO"/>
        </w:rPr>
        <w:t xml:space="preserve">EVALUACIÓN ECONÓMICA Y FINANCIERA </w:t>
      </w:r>
    </w:p>
    <w:p w:rsidRPr="00705329" w:rsidR="00167F1C" w:rsidP="00167F1C" w:rsidRDefault="00167F1C" w14:paraId="621F1B53" w14:textId="77777777">
      <w:pPr>
        <w:pStyle w:val="Textoindependiente2"/>
        <w:rPr>
          <w:sz w:val="20"/>
          <w:szCs w:val="20"/>
          <w:lang w:val="es-CO"/>
        </w:rPr>
      </w:pPr>
    </w:p>
    <w:p w:rsidRPr="00705329" w:rsidR="00167F1C" w:rsidP="00167F1C" w:rsidRDefault="00167F1C" w14:paraId="5E6818EA" w14:textId="77777777">
      <w:pPr>
        <w:pStyle w:val="Textoindependiente2"/>
        <w:rPr>
          <w:sz w:val="20"/>
          <w:szCs w:val="20"/>
          <w:lang w:val="es-CO"/>
        </w:rPr>
      </w:pPr>
      <w:r w:rsidRPr="00705329">
        <w:rPr>
          <w:sz w:val="20"/>
          <w:szCs w:val="20"/>
          <w:lang w:val="es-CO"/>
        </w:rPr>
        <w:t>1.1.2.   EVALUACIÓN FINANCIERA</w:t>
      </w:r>
    </w:p>
    <w:p w:rsidRPr="00705329" w:rsidR="00167F1C" w:rsidP="00167F1C" w:rsidRDefault="00167F1C" w14:paraId="5A90BA13" w14:textId="77777777">
      <w:pPr>
        <w:pStyle w:val="Prrafodelista"/>
        <w:rPr>
          <w:rFonts w:ascii="Arial" w:hAnsi="Arial" w:cs="Arial"/>
          <w:sz w:val="20"/>
          <w:szCs w:val="20"/>
          <w:lang w:val="es-CO"/>
        </w:rPr>
      </w:pPr>
    </w:p>
    <w:p w:rsidRPr="005413D4" w:rsidR="005413D4" w:rsidP="005413D4" w:rsidRDefault="005413D4" w14:paraId="7D3F4869" w14:textId="5E3E9508">
      <w:pPr>
        <w:pStyle w:val="Textoindependiente2"/>
        <w:numPr>
          <w:ilvl w:val="2"/>
          <w:numId w:val="28"/>
        </w:numPr>
        <w:rPr>
          <w:sz w:val="20"/>
          <w:szCs w:val="20"/>
          <w:lang w:val="es-CO"/>
        </w:rPr>
      </w:pPr>
      <w:r w:rsidRPr="005413D4">
        <w:rPr>
          <w:b/>
          <w:sz w:val="20"/>
          <w:szCs w:val="20"/>
        </w:rPr>
        <w:t xml:space="preserve">CERTIFICADO DE INSCRIPCION, </w:t>
      </w:r>
      <w:r w:rsidRPr="00622C75" w:rsidR="00492C8C">
        <w:rPr>
          <w:b/>
          <w:sz w:val="20"/>
          <w:szCs w:val="20"/>
          <w:lang w:val="es-CO"/>
        </w:rPr>
        <w:t xml:space="preserve">CLASIFICACIÓN Y CALIFICACIÓN </w:t>
      </w:r>
      <w:r w:rsidRPr="00622C75">
        <w:rPr>
          <w:b/>
          <w:sz w:val="20"/>
          <w:szCs w:val="20"/>
          <w:lang w:val="es-CO"/>
        </w:rPr>
        <w:t>EN EL REGISTRO UNICO DE PROPONENTES</w:t>
      </w:r>
      <w:r w:rsidRPr="005413D4">
        <w:rPr>
          <w:sz w:val="20"/>
          <w:szCs w:val="20"/>
          <w:lang w:val="es-CO"/>
        </w:rPr>
        <w:t xml:space="preserve">: El proponente deberá presentar con su propuesta el certificado de Inscripción y </w:t>
      </w:r>
      <w:r w:rsidRPr="005413D4">
        <w:rPr>
          <w:sz w:val="20"/>
          <w:szCs w:val="20"/>
          <w:lang w:val="es-CO"/>
        </w:rPr>
        <w:t>Clasificación en el Registro Único de Proponentes (RUP), expedido por la respectiva Cámara de Comercio que corresponda.</w:t>
      </w:r>
    </w:p>
    <w:p w:rsidRPr="005413D4" w:rsidR="005413D4" w:rsidP="005413D4" w:rsidRDefault="005413D4" w14:paraId="7FC9D85B" w14:textId="77777777">
      <w:pPr>
        <w:pStyle w:val="Textoindependiente2"/>
        <w:ind w:left="720"/>
        <w:rPr>
          <w:sz w:val="20"/>
          <w:szCs w:val="20"/>
          <w:lang w:val="es-CO"/>
        </w:rPr>
      </w:pPr>
    </w:p>
    <w:p w:rsidRPr="00705329" w:rsidR="00167F1C" w:rsidP="005413D4" w:rsidRDefault="005413D4" w14:paraId="7D7E10C4" w14:textId="77777777">
      <w:pPr>
        <w:pStyle w:val="Textoindependiente2"/>
        <w:ind w:left="720"/>
        <w:rPr>
          <w:sz w:val="20"/>
          <w:szCs w:val="20"/>
          <w:lang w:val="es-CO"/>
        </w:rPr>
      </w:pPr>
      <w:r w:rsidRPr="005413D4">
        <w:rPr>
          <w:sz w:val="20"/>
          <w:szCs w:val="20"/>
          <w:lang w:val="es-CO"/>
        </w:rPr>
        <w:t>La expedición del RUP, no debe ser superior a 30 días a la fecha de presentación de la propuesta individual, sea persona natural o jurídica, y cada uno de los integrantes del consorcio o unión temporal, deben acreditar mediante certificado expedido por la cámara de comercio de su domicilio principal, su inscripción y clasificación en el Registro Único de Proponente</w:t>
      </w:r>
      <w:r w:rsidRPr="005413D4">
        <w:rPr>
          <w:b/>
          <w:sz w:val="20"/>
          <w:szCs w:val="20"/>
          <w:lang w:val="es-CO"/>
        </w:rPr>
        <w:t>.</w:t>
      </w:r>
    </w:p>
    <w:p w:rsidRPr="00705329" w:rsidR="00167F1C" w:rsidP="00167F1C" w:rsidRDefault="00167F1C" w14:paraId="68563D31" w14:textId="77777777">
      <w:pPr>
        <w:pStyle w:val="Textoindependiente2"/>
        <w:rPr>
          <w:b/>
          <w:sz w:val="20"/>
          <w:szCs w:val="20"/>
          <w:lang w:val="es-CO"/>
        </w:rPr>
      </w:pPr>
    </w:p>
    <w:p w:rsidRPr="00705329" w:rsidR="00167F1C" w:rsidP="00FE52FD" w:rsidRDefault="00167F1C" w14:paraId="4F7662BB" w14:textId="14A95324">
      <w:pPr>
        <w:pStyle w:val="Textoindependiente2"/>
        <w:numPr>
          <w:ilvl w:val="2"/>
          <w:numId w:val="28"/>
        </w:numPr>
        <w:rPr>
          <w:sz w:val="20"/>
          <w:szCs w:val="20"/>
          <w:lang w:val="es-CO"/>
        </w:rPr>
      </w:pPr>
      <w:r w:rsidRPr="00705329">
        <w:rPr>
          <w:b/>
          <w:sz w:val="20"/>
          <w:szCs w:val="20"/>
          <w:lang w:val="es-CO"/>
        </w:rPr>
        <w:t>CERTIFICACION BANCARIA</w:t>
      </w:r>
      <w:r w:rsidRPr="00705329">
        <w:rPr>
          <w:sz w:val="20"/>
          <w:szCs w:val="20"/>
          <w:lang w:val="es-CO"/>
        </w:rPr>
        <w:t xml:space="preserve">: los oferentes deben anexar certificación de la Entidad Bancaria Respectiva en la cual se indique nombre del titular número de cuenta, identificación (NIT o Cedula), sucursal y tipo de cuenta (corriente o ahorro), con el fin de estipularla dentro del contrato que se suscriba en desarrollo del presente proceso, para realizar allí las </w:t>
      </w:r>
      <w:r w:rsidRPr="00705329" w:rsidR="004C05DA">
        <w:rPr>
          <w:sz w:val="20"/>
          <w:szCs w:val="20"/>
          <w:lang w:val="es-CO"/>
        </w:rPr>
        <w:t>consignaciones resultantes</w:t>
      </w:r>
      <w:r w:rsidRPr="00705329">
        <w:rPr>
          <w:sz w:val="20"/>
          <w:szCs w:val="20"/>
          <w:lang w:val="es-CO"/>
        </w:rPr>
        <w:t xml:space="preserve"> del pago del contrato, es importante que se certifique además que la cuenta se encuentra en estado activa.</w:t>
      </w:r>
    </w:p>
    <w:p w:rsidRPr="00705329" w:rsidR="00167F1C" w:rsidP="00167F1C" w:rsidRDefault="00167F1C" w14:paraId="0BB68949" w14:textId="77777777">
      <w:pPr>
        <w:pStyle w:val="Textoindependiente2"/>
        <w:ind w:left="720"/>
        <w:rPr>
          <w:sz w:val="20"/>
          <w:szCs w:val="20"/>
          <w:lang w:val="es-CO"/>
        </w:rPr>
      </w:pPr>
    </w:p>
    <w:p w:rsidRPr="00705329" w:rsidR="00167F1C" w:rsidP="00FE52FD" w:rsidRDefault="00FE2624" w14:paraId="74BD77D4" w14:textId="783DC824">
      <w:pPr>
        <w:pStyle w:val="Textoindependiente2"/>
        <w:numPr>
          <w:ilvl w:val="2"/>
          <w:numId w:val="28"/>
        </w:numPr>
        <w:rPr>
          <w:sz w:val="20"/>
          <w:szCs w:val="20"/>
          <w:lang w:val="es-CO"/>
        </w:rPr>
      </w:pPr>
      <w:r w:rsidRPr="00705329">
        <w:rPr>
          <w:b/>
          <w:sz w:val="20"/>
          <w:szCs w:val="20"/>
          <w:lang w:val="es-CO"/>
        </w:rPr>
        <w:t>DATOS BENEFICIARIOS CUENTA</w:t>
      </w:r>
      <w:r w:rsidRPr="00705329" w:rsidR="00167F1C">
        <w:rPr>
          <w:sz w:val="20"/>
          <w:szCs w:val="20"/>
          <w:lang w:val="es-CO"/>
        </w:rPr>
        <w:t xml:space="preserve">: </w:t>
      </w:r>
      <w:r w:rsidRPr="00705329" w:rsidR="004C05DA">
        <w:rPr>
          <w:sz w:val="20"/>
          <w:szCs w:val="20"/>
          <w:lang w:val="es-CO"/>
        </w:rPr>
        <w:t>los oferentes diligenciarán</w:t>
      </w:r>
      <w:r w:rsidRPr="00705329" w:rsidR="00167F1C">
        <w:rPr>
          <w:sz w:val="20"/>
          <w:szCs w:val="20"/>
          <w:lang w:val="es-CO"/>
        </w:rPr>
        <w:t xml:space="preserve"> conforme al modelo contenido en el pliego definitivo de condiciones “Datos Beneficiario Cuenta” y será firmada por el proponente o apoderado, si a ello hubiere lugar.</w:t>
      </w:r>
    </w:p>
    <w:p w:rsidRPr="00705329" w:rsidR="00167F1C" w:rsidP="00167F1C" w:rsidRDefault="00167F1C" w14:paraId="23AAF6B4" w14:textId="77777777">
      <w:pPr>
        <w:pStyle w:val="Textoindependiente2"/>
        <w:ind w:left="720"/>
        <w:rPr>
          <w:sz w:val="20"/>
          <w:szCs w:val="20"/>
          <w:lang w:val="es-CO"/>
        </w:rPr>
      </w:pPr>
    </w:p>
    <w:p w:rsidRPr="00705329" w:rsidR="00167F1C" w:rsidP="00FE52FD" w:rsidRDefault="00167F1C" w14:paraId="70C72670" w14:textId="77777777">
      <w:pPr>
        <w:pStyle w:val="Textoindependiente2"/>
        <w:numPr>
          <w:ilvl w:val="2"/>
          <w:numId w:val="28"/>
        </w:numPr>
        <w:rPr>
          <w:sz w:val="20"/>
          <w:szCs w:val="20"/>
          <w:lang w:val="es-CO"/>
        </w:rPr>
      </w:pPr>
      <w:r w:rsidRPr="00705329">
        <w:rPr>
          <w:b/>
          <w:sz w:val="20"/>
          <w:szCs w:val="20"/>
          <w:lang w:val="es-CO"/>
        </w:rPr>
        <w:t>CERTIFICADO DE ANTECEDENTES DISCIPLINARIOS DEL CONTADOR Y/O REVISOR FISCAL EXPEDIDO POR LA JUNTA CENTRAL DE CONTADORES</w:t>
      </w:r>
      <w:r w:rsidRPr="00705329">
        <w:rPr>
          <w:sz w:val="20"/>
          <w:szCs w:val="20"/>
          <w:lang w:val="es-CO"/>
        </w:rPr>
        <w:t>: el proponente deberá anexar a la propuesta certificación vigente de la inscripción del contador y/o revisor fiscal que suscribió los estados Financiero, expedidos por la junta central de contadores, no superior tres (03) meses a la fecha de cierre de la presente contratación, fotocopia de la tarjeta profesional y documento de identidad.</w:t>
      </w:r>
    </w:p>
    <w:p w:rsidRPr="00705329" w:rsidR="00167F1C" w:rsidP="00167F1C" w:rsidRDefault="00167F1C" w14:paraId="231A88BB" w14:textId="77777777">
      <w:pPr>
        <w:pStyle w:val="Prrafodelista"/>
        <w:rPr>
          <w:rFonts w:ascii="Arial" w:hAnsi="Arial" w:cs="Arial"/>
          <w:sz w:val="20"/>
          <w:szCs w:val="20"/>
          <w:lang w:val="es-CO"/>
        </w:rPr>
      </w:pPr>
    </w:p>
    <w:p w:rsidRPr="00705329" w:rsidR="00167F1C" w:rsidP="00167F1C" w:rsidRDefault="00167F1C" w14:paraId="4BFC3318" w14:textId="77777777">
      <w:pPr>
        <w:pStyle w:val="Textoindependiente2"/>
        <w:ind w:left="720"/>
        <w:rPr>
          <w:sz w:val="20"/>
          <w:szCs w:val="20"/>
          <w:lang w:val="es-CO"/>
        </w:rPr>
      </w:pPr>
      <w:r w:rsidRPr="00705329">
        <w:rPr>
          <w:sz w:val="20"/>
          <w:szCs w:val="20"/>
          <w:lang w:val="es-CO"/>
        </w:rPr>
        <w:t>En caso de consorcio y/o uniones temporales cada consorciado o miembro de la Unión Temporal, deberá presentar el Certificado de antecedentes disciplinarios vigentes o certificación de vigencia de inscripción del contador que certifica los estados financieros pro la junta Central de Contadores.</w:t>
      </w:r>
    </w:p>
    <w:p w:rsidRPr="00705329" w:rsidR="00167F1C" w:rsidP="00167F1C" w:rsidRDefault="00167F1C" w14:paraId="2540EC4C" w14:textId="77777777">
      <w:pPr>
        <w:pStyle w:val="Textoindependiente2"/>
        <w:ind w:left="720"/>
        <w:rPr>
          <w:sz w:val="20"/>
          <w:szCs w:val="20"/>
          <w:lang w:val="es-CO"/>
        </w:rPr>
      </w:pPr>
    </w:p>
    <w:p w:rsidRPr="00705329" w:rsidR="00167F1C" w:rsidP="00FE52FD" w:rsidRDefault="00167F1C" w14:paraId="46B5EB83" w14:textId="77777777">
      <w:pPr>
        <w:pStyle w:val="Textoindependiente2"/>
        <w:numPr>
          <w:ilvl w:val="2"/>
          <w:numId w:val="28"/>
        </w:numPr>
        <w:rPr>
          <w:sz w:val="20"/>
          <w:szCs w:val="20"/>
          <w:lang w:val="es-CO"/>
        </w:rPr>
      </w:pPr>
      <w:r w:rsidRPr="00705329">
        <w:rPr>
          <w:b/>
          <w:sz w:val="20"/>
          <w:szCs w:val="20"/>
          <w:lang w:val="es-CO"/>
        </w:rPr>
        <w:t>REGISTRO ÚNICO TRIBUTARIO (RUT)</w:t>
      </w:r>
      <w:r w:rsidRPr="00705329">
        <w:rPr>
          <w:sz w:val="20"/>
          <w:szCs w:val="20"/>
          <w:lang w:val="es-CO"/>
        </w:rPr>
        <w:t>: El oferente nacional indicara su identificación tributaria e información sobre el régimen de impuesto al que pertenece, para lo cual aportara copia del Registro Único Tributario (RUT); las personas jurídicas y/o naturales integrantes de un consorcio o unión temporal o promesa de sociedad futura acreditaran individualmente este requisito, cuando intervengan como responsable del impuesto  sobre las ventas, por realizar directamente la prestación de servicio gravados con dicho impuesto.</w:t>
      </w:r>
    </w:p>
    <w:p w:rsidRPr="00705329" w:rsidR="00167F1C" w:rsidP="002117C4" w:rsidRDefault="00167F1C" w14:paraId="4C18DA81" w14:textId="77777777">
      <w:pPr>
        <w:pStyle w:val="Textoindependiente2"/>
        <w:rPr>
          <w:sz w:val="20"/>
          <w:szCs w:val="20"/>
          <w:lang w:val="es-CO"/>
        </w:rPr>
      </w:pPr>
    </w:p>
    <w:p w:rsidRPr="004353A0" w:rsidR="00167F1C" w:rsidP="00167F1C" w:rsidRDefault="00167F1C" w14:paraId="7AF3AD21" w14:textId="74A50D27">
      <w:pPr>
        <w:pStyle w:val="Textoindependiente2"/>
        <w:numPr>
          <w:ilvl w:val="2"/>
          <w:numId w:val="28"/>
        </w:numPr>
        <w:rPr>
          <w:b/>
          <w:sz w:val="20"/>
          <w:szCs w:val="20"/>
          <w:lang w:val="es-CO"/>
        </w:rPr>
      </w:pPr>
      <w:r w:rsidRPr="00705329">
        <w:rPr>
          <w:b/>
          <w:sz w:val="20"/>
          <w:szCs w:val="20"/>
          <w:lang w:val="es-CO"/>
        </w:rPr>
        <w:t>INDICADORES FINANCIEROS A EVALUAR (</w:t>
      </w:r>
      <w:r w:rsidRPr="00705329" w:rsidR="00B654A6">
        <w:rPr>
          <w:b/>
          <w:sz w:val="20"/>
          <w:szCs w:val="20"/>
          <w:lang w:val="es-CO"/>
        </w:rPr>
        <w:t>HABILITANTE</w:t>
      </w:r>
      <w:r w:rsidRPr="00705329">
        <w:rPr>
          <w:b/>
          <w:sz w:val="20"/>
          <w:szCs w:val="20"/>
          <w:lang w:val="es-CO"/>
        </w:rPr>
        <w:t>)</w:t>
      </w:r>
    </w:p>
    <w:p w:rsidRPr="00A645B5" w:rsidR="00A645B5" w:rsidP="00A645B5" w:rsidRDefault="00A645B5" w14:paraId="20259F1E" w14:textId="6463DF40">
      <w:pPr>
        <w:spacing w:after="120"/>
        <w:ind w:right="78"/>
        <w:jc w:val="both"/>
        <w:rPr>
          <w:rFonts w:ascii="Arial" w:hAnsi="Arial" w:cs="Arial"/>
          <w:sz w:val="20"/>
          <w:szCs w:val="20"/>
          <w:lang w:val="es-CO"/>
        </w:rPr>
      </w:pPr>
      <w:r w:rsidRPr="00A645B5">
        <w:rPr>
          <w:rFonts w:ascii="Arial" w:hAnsi="Arial" w:cs="Arial"/>
          <w:sz w:val="20"/>
          <w:szCs w:val="20"/>
          <w:lang w:val="es-CO"/>
        </w:rPr>
        <w:t>El proponente debe cumplir con los porcentajes mínimos para todos y cada uno de los indicadores financieros que se establecen en el presente oficio; los cuales se tomaron como referencia el estudio El proponente, debe cumplir con los porcentajes mínimos para todos y cada uno de los indicadores financieros que se establecen en el presente oficio; los cuales se tomaron como referencia el estudio efectuado en el análisis realizado con diferentes empresas que participaron en varios procesos contractuales similares en la vigencia 2023, utilizando las indicaciones establecidas en la página de contratación Colombia  Compra Eficiente tomando como referencia el  “MANUAL PARA DETERMINAR Y VERIFICAR LOS REQUISITOS HABILITANTES EN LOS PROCESOS DE CONTRATACIÓN” de código (CCE-EICP-MA-04) versión: 03 del 29/09/2023 Ítem 4 y 5, donde se indica el procedimiento para fijar los indicadores de capacidad financiera y de capacidad organizacional utilizando para este proceso el método de “MEDIA PODADA Y DESVIACIÓN ESTÁNDAR”.</w:t>
      </w:r>
    </w:p>
    <w:p w:rsidRPr="00A645B5" w:rsidR="00A645B5" w:rsidP="00A645B5" w:rsidRDefault="00A645B5" w14:paraId="5E5608DB" w14:textId="77777777">
      <w:pPr>
        <w:spacing w:after="120"/>
        <w:ind w:right="78"/>
        <w:jc w:val="both"/>
        <w:rPr>
          <w:rFonts w:ascii="Arial" w:hAnsi="Arial" w:cs="Arial"/>
          <w:sz w:val="20"/>
          <w:szCs w:val="20"/>
          <w:lang w:val="es-CO"/>
        </w:rPr>
      </w:pPr>
      <w:r w:rsidRPr="00A645B5">
        <w:rPr>
          <w:rFonts w:ascii="Arial" w:hAnsi="Arial" w:cs="Arial"/>
          <w:sz w:val="20"/>
          <w:szCs w:val="20"/>
          <w:lang w:val="es-CO"/>
        </w:rPr>
        <w:t>Para el estudio del análisis realizado y elaboración de los indicadores financieros, se toma la relación de (12) antecedentes históricos en los procesos, los cuales fueron enviados por usted en su solicitud.</w:t>
      </w:r>
    </w:p>
    <w:p w:rsidR="00A645B5" w:rsidP="00A645B5" w:rsidRDefault="00A645B5" w14:paraId="4F9DA0D2" w14:textId="77777777">
      <w:pPr>
        <w:spacing w:after="120"/>
        <w:ind w:right="78"/>
        <w:jc w:val="both"/>
        <w:rPr>
          <w:rFonts w:ascii="Arial" w:hAnsi="Arial" w:cs="Arial"/>
          <w:sz w:val="20"/>
          <w:szCs w:val="20"/>
          <w:lang w:val="es-CO"/>
        </w:rPr>
      </w:pPr>
    </w:p>
    <w:p w:rsidRPr="00A645B5" w:rsidR="004C05DA" w:rsidP="00A645B5" w:rsidRDefault="004C05DA" w14:paraId="48589DF0" w14:textId="77777777">
      <w:pPr>
        <w:spacing w:after="120"/>
        <w:ind w:right="78"/>
        <w:jc w:val="both"/>
        <w:rPr>
          <w:rFonts w:ascii="Arial" w:hAnsi="Arial" w:cs="Arial"/>
          <w:sz w:val="20"/>
          <w:szCs w:val="20"/>
          <w:lang w:val="es-CO"/>
        </w:rPr>
      </w:pPr>
    </w:p>
    <w:p w:rsidRPr="00622C75" w:rsidR="00622C75" w:rsidP="00A645B5" w:rsidRDefault="00A645B5" w14:paraId="6246202F" w14:textId="6D2F7B31">
      <w:pPr>
        <w:spacing w:after="120"/>
        <w:ind w:right="78"/>
        <w:jc w:val="both"/>
        <w:rPr>
          <w:rFonts w:ascii="Arial" w:hAnsi="Arial" w:cs="Arial"/>
          <w:sz w:val="20"/>
          <w:szCs w:val="20"/>
          <w:lang w:val="es-CO"/>
        </w:rPr>
      </w:pPr>
      <w:r w:rsidRPr="00A645B5">
        <w:rPr>
          <w:rFonts w:ascii="Arial" w:hAnsi="Arial" w:cs="Arial"/>
          <w:sz w:val="20"/>
          <w:szCs w:val="20"/>
          <w:lang w:val="es-CO"/>
        </w:rPr>
        <w:t>Del estudio del análisis realizado se determina el siguiente resumen de indicadores:</w:t>
      </w:r>
      <w:r w:rsidRPr="00622C75" w:rsidR="00622C75">
        <w:rPr>
          <w:rFonts w:ascii="Arial" w:hAnsi="Arial" w:cs="Arial"/>
          <w:sz w:val="20"/>
          <w:szCs w:val="20"/>
          <w:lang w:val="es-CO"/>
        </w:rPr>
        <w:t xml:space="preserve"> </w:t>
      </w:r>
    </w:p>
    <w:tbl>
      <w:tblPr>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3213"/>
        <w:gridCol w:w="3219"/>
        <w:gridCol w:w="2452"/>
      </w:tblGrid>
      <w:tr w:rsidRPr="00494A71" w:rsidR="00E27AAE" w:rsidTr="007C17A0" w14:paraId="72A7BC80" w14:textId="77777777">
        <w:trPr>
          <w:trHeight w:val="25"/>
          <w:jc w:val="center"/>
        </w:trPr>
        <w:tc>
          <w:tcPr>
            <w:tcW w:w="3213" w:type="dxa"/>
            <w:shd w:val="clear" w:color="auto" w:fill="002060"/>
            <w:tcMar>
              <w:top w:w="0" w:type="dxa"/>
              <w:left w:w="70" w:type="dxa"/>
              <w:bottom w:w="0" w:type="dxa"/>
              <w:right w:w="70" w:type="dxa"/>
            </w:tcMar>
            <w:vAlign w:val="center"/>
          </w:tcPr>
          <w:p w:rsidRPr="00494A71" w:rsidR="00E27AAE" w:rsidP="007C17A0" w:rsidRDefault="00E27AAE" w14:paraId="5E0D7AE6" w14:textId="77777777">
            <w:pPr>
              <w:jc w:val="center"/>
              <w:rPr>
                <w:rFonts w:ascii="Arial" w:hAnsi="Arial" w:eastAsia="Arial" w:cs="Arial"/>
                <w:sz w:val="16"/>
                <w:szCs w:val="16"/>
              </w:rPr>
            </w:pPr>
            <w:r>
              <w:rPr>
                <w:rFonts w:ascii="Arial" w:hAnsi="Arial" w:eastAsia="Arial" w:cs="Arial"/>
                <w:sz w:val="20"/>
                <w:szCs w:val="20"/>
              </w:rPr>
              <w:t> </w:t>
            </w:r>
            <w:r w:rsidRPr="00494A71">
              <w:rPr>
                <w:rFonts w:ascii="Arial" w:hAnsi="Arial" w:eastAsia="Arial" w:cs="Arial"/>
                <w:b/>
                <w:sz w:val="16"/>
                <w:szCs w:val="16"/>
              </w:rPr>
              <w:t>NOMBRE DEL INDICADOR</w:t>
            </w:r>
          </w:p>
        </w:tc>
        <w:tc>
          <w:tcPr>
            <w:tcW w:w="3219" w:type="dxa"/>
            <w:shd w:val="clear" w:color="auto" w:fill="002060"/>
            <w:tcMar>
              <w:top w:w="0" w:type="dxa"/>
              <w:left w:w="70" w:type="dxa"/>
              <w:bottom w:w="0" w:type="dxa"/>
              <w:right w:w="70" w:type="dxa"/>
            </w:tcMar>
            <w:vAlign w:val="center"/>
          </w:tcPr>
          <w:p w:rsidRPr="00494A71" w:rsidR="00E27AAE" w:rsidP="007C17A0" w:rsidRDefault="00E27AAE" w14:paraId="4630ACE9" w14:textId="77777777">
            <w:pPr>
              <w:jc w:val="center"/>
              <w:rPr>
                <w:rFonts w:ascii="Arial" w:hAnsi="Arial" w:eastAsia="Arial" w:cs="Arial"/>
                <w:sz w:val="16"/>
                <w:szCs w:val="16"/>
              </w:rPr>
            </w:pPr>
            <w:r w:rsidRPr="00494A71">
              <w:rPr>
                <w:rFonts w:ascii="Arial" w:hAnsi="Arial" w:eastAsia="Arial" w:cs="Arial"/>
                <w:b/>
                <w:sz w:val="16"/>
                <w:szCs w:val="16"/>
              </w:rPr>
              <w:t>FORMULA</w:t>
            </w:r>
          </w:p>
        </w:tc>
        <w:tc>
          <w:tcPr>
            <w:tcW w:w="2452" w:type="dxa"/>
            <w:shd w:val="clear" w:color="auto" w:fill="002060"/>
            <w:tcMar>
              <w:top w:w="0" w:type="dxa"/>
              <w:left w:w="70" w:type="dxa"/>
              <w:bottom w:w="0" w:type="dxa"/>
              <w:right w:w="70" w:type="dxa"/>
            </w:tcMar>
            <w:vAlign w:val="center"/>
          </w:tcPr>
          <w:p w:rsidRPr="00494A71" w:rsidR="00E27AAE" w:rsidP="007C17A0" w:rsidRDefault="00E27AAE" w14:paraId="54664667" w14:textId="77777777">
            <w:pPr>
              <w:jc w:val="center"/>
              <w:rPr>
                <w:rFonts w:ascii="Arial" w:hAnsi="Arial" w:eastAsia="Arial" w:cs="Arial"/>
                <w:sz w:val="16"/>
                <w:szCs w:val="16"/>
              </w:rPr>
            </w:pPr>
            <w:r w:rsidRPr="00494A71">
              <w:rPr>
                <w:rFonts w:ascii="Arial" w:hAnsi="Arial" w:eastAsia="Arial" w:cs="Arial"/>
                <w:b/>
                <w:sz w:val="16"/>
                <w:szCs w:val="16"/>
              </w:rPr>
              <w:t>PROPUESTA INDICADOR PARA EL PLIEGO</w:t>
            </w:r>
          </w:p>
        </w:tc>
      </w:tr>
      <w:tr w:rsidRPr="00494A71" w:rsidR="00E27AAE" w:rsidTr="007C17A0" w14:paraId="3F375D69" w14:textId="77777777">
        <w:trPr>
          <w:trHeight w:val="69"/>
          <w:jc w:val="center"/>
        </w:trPr>
        <w:tc>
          <w:tcPr>
            <w:tcW w:w="3213" w:type="dxa"/>
            <w:tcMar>
              <w:top w:w="0" w:type="dxa"/>
              <w:left w:w="70" w:type="dxa"/>
              <w:bottom w:w="0" w:type="dxa"/>
              <w:right w:w="70" w:type="dxa"/>
            </w:tcMar>
            <w:vAlign w:val="center"/>
          </w:tcPr>
          <w:p w:rsidRPr="00494A71" w:rsidR="00E27AAE" w:rsidP="007C17A0" w:rsidRDefault="00E27AAE" w14:paraId="27F76799" w14:textId="77777777">
            <w:pPr>
              <w:jc w:val="center"/>
              <w:rPr>
                <w:rFonts w:ascii="Arial" w:hAnsi="Arial" w:eastAsia="Arial" w:cs="Arial"/>
                <w:sz w:val="16"/>
                <w:szCs w:val="16"/>
              </w:rPr>
            </w:pPr>
            <w:r w:rsidRPr="00494A71">
              <w:rPr>
                <w:rFonts w:ascii="Arial" w:hAnsi="Arial" w:eastAsia="Arial" w:cs="Arial"/>
                <w:sz w:val="16"/>
                <w:szCs w:val="16"/>
              </w:rPr>
              <w:t>ÍNDICE DE LIQUIDEZ</w:t>
            </w:r>
          </w:p>
        </w:tc>
        <w:tc>
          <w:tcPr>
            <w:tcW w:w="3219" w:type="dxa"/>
            <w:tcMar>
              <w:top w:w="0" w:type="dxa"/>
              <w:left w:w="70" w:type="dxa"/>
              <w:bottom w:w="0" w:type="dxa"/>
              <w:right w:w="70" w:type="dxa"/>
            </w:tcMar>
            <w:vAlign w:val="center"/>
          </w:tcPr>
          <w:p w:rsidRPr="00494A71" w:rsidR="00E27AAE" w:rsidP="007C17A0" w:rsidRDefault="00E27AAE" w14:paraId="594E1E0A" w14:textId="77777777">
            <w:pPr>
              <w:jc w:val="center"/>
              <w:rPr>
                <w:rFonts w:ascii="Arial" w:hAnsi="Arial" w:eastAsia="Arial" w:cs="Arial"/>
                <w:sz w:val="16"/>
                <w:szCs w:val="16"/>
              </w:rPr>
            </w:pPr>
            <w:r w:rsidRPr="00494A71">
              <w:rPr>
                <w:rFonts w:ascii="Arial" w:hAnsi="Arial" w:eastAsia="Arial" w:cs="Arial"/>
                <w:sz w:val="16"/>
                <w:szCs w:val="16"/>
              </w:rPr>
              <w:t>Activo Corriente “dividido” entre el Pasivo Corriente</w:t>
            </w:r>
          </w:p>
        </w:tc>
        <w:tc>
          <w:tcPr>
            <w:tcW w:w="2452" w:type="dxa"/>
            <w:tcMar>
              <w:top w:w="0" w:type="dxa"/>
              <w:left w:w="70" w:type="dxa"/>
              <w:bottom w:w="0" w:type="dxa"/>
              <w:right w:w="70" w:type="dxa"/>
            </w:tcMar>
            <w:vAlign w:val="center"/>
          </w:tcPr>
          <w:p w:rsidRPr="00494A71" w:rsidR="00E27AAE" w:rsidP="007C17A0" w:rsidRDefault="00E27AAE" w14:paraId="24E34E16" w14:textId="77777777">
            <w:pPr>
              <w:jc w:val="center"/>
              <w:rPr>
                <w:rFonts w:ascii="Arial" w:hAnsi="Arial" w:eastAsia="Arial" w:cs="Arial"/>
                <w:sz w:val="16"/>
                <w:szCs w:val="16"/>
              </w:rPr>
            </w:pPr>
            <w:r w:rsidRPr="00494A71">
              <w:rPr>
                <w:rFonts w:ascii="Arial" w:hAnsi="Arial" w:eastAsia="Arial" w:cs="Arial"/>
                <w:sz w:val="16"/>
                <w:szCs w:val="16"/>
              </w:rPr>
              <w:t>&gt;= 3,36</w:t>
            </w:r>
          </w:p>
        </w:tc>
      </w:tr>
      <w:tr w:rsidRPr="00494A71" w:rsidR="00E27AAE" w:rsidTr="007C17A0" w14:paraId="697D8AC7" w14:textId="77777777">
        <w:trPr>
          <w:trHeight w:val="69"/>
          <w:jc w:val="center"/>
        </w:trPr>
        <w:tc>
          <w:tcPr>
            <w:tcW w:w="3213" w:type="dxa"/>
            <w:tcMar>
              <w:top w:w="0" w:type="dxa"/>
              <w:left w:w="70" w:type="dxa"/>
              <w:bottom w:w="0" w:type="dxa"/>
              <w:right w:w="70" w:type="dxa"/>
            </w:tcMar>
            <w:vAlign w:val="center"/>
          </w:tcPr>
          <w:p w:rsidRPr="00494A71" w:rsidR="00E27AAE" w:rsidP="007C17A0" w:rsidRDefault="00E27AAE" w14:paraId="4A07608F" w14:textId="77777777">
            <w:pPr>
              <w:jc w:val="center"/>
              <w:rPr>
                <w:rFonts w:ascii="Arial" w:hAnsi="Arial" w:eastAsia="Arial" w:cs="Arial"/>
                <w:sz w:val="16"/>
                <w:szCs w:val="16"/>
              </w:rPr>
            </w:pPr>
            <w:r w:rsidRPr="00494A71">
              <w:rPr>
                <w:rFonts w:ascii="Arial" w:hAnsi="Arial" w:eastAsia="Arial" w:cs="Arial"/>
                <w:sz w:val="16"/>
                <w:szCs w:val="16"/>
              </w:rPr>
              <w:t>NIVEL DE ENDEUDAMIENTO</w:t>
            </w:r>
          </w:p>
        </w:tc>
        <w:tc>
          <w:tcPr>
            <w:tcW w:w="3219" w:type="dxa"/>
            <w:tcMar>
              <w:top w:w="0" w:type="dxa"/>
              <w:left w:w="70" w:type="dxa"/>
              <w:bottom w:w="0" w:type="dxa"/>
              <w:right w:w="70" w:type="dxa"/>
            </w:tcMar>
            <w:vAlign w:val="center"/>
          </w:tcPr>
          <w:p w:rsidRPr="00494A71" w:rsidR="00E27AAE" w:rsidP="007C17A0" w:rsidRDefault="00E27AAE" w14:paraId="18101881" w14:textId="77777777">
            <w:pPr>
              <w:jc w:val="center"/>
              <w:rPr>
                <w:rFonts w:ascii="Arial" w:hAnsi="Arial" w:eastAsia="Arial" w:cs="Arial"/>
                <w:sz w:val="16"/>
                <w:szCs w:val="16"/>
              </w:rPr>
            </w:pPr>
            <w:r w:rsidRPr="00494A71">
              <w:rPr>
                <w:rFonts w:ascii="Arial" w:hAnsi="Arial" w:eastAsia="Arial" w:cs="Arial"/>
                <w:sz w:val="16"/>
                <w:szCs w:val="16"/>
              </w:rPr>
              <w:t>Pasivo Total “dividido” entre Activo Total</w:t>
            </w:r>
          </w:p>
        </w:tc>
        <w:tc>
          <w:tcPr>
            <w:tcW w:w="2452" w:type="dxa"/>
            <w:tcMar>
              <w:top w:w="0" w:type="dxa"/>
              <w:left w:w="70" w:type="dxa"/>
              <w:bottom w:w="0" w:type="dxa"/>
              <w:right w:w="70" w:type="dxa"/>
            </w:tcMar>
            <w:vAlign w:val="center"/>
          </w:tcPr>
          <w:p w:rsidRPr="00494A71" w:rsidR="00E27AAE" w:rsidP="007C17A0" w:rsidRDefault="00E27AAE" w14:paraId="3C88DC70" w14:textId="77777777">
            <w:pPr>
              <w:jc w:val="center"/>
              <w:rPr>
                <w:rFonts w:ascii="Arial" w:hAnsi="Arial" w:eastAsia="Arial" w:cs="Arial"/>
                <w:sz w:val="16"/>
                <w:szCs w:val="16"/>
              </w:rPr>
            </w:pPr>
            <w:r w:rsidRPr="00494A71">
              <w:rPr>
                <w:rFonts w:ascii="Arial" w:hAnsi="Arial" w:eastAsia="Arial" w:cs="Arial"/>
                <w:sz w:val="16"/>
                <w:szCs w:val="16"/>
              </w:rPr>
              <w:t>&lt;= 31%</w:t>
            </w:r>
          </w:p>
        </w:tc>
      </w:tr>
      <w:tr w:rsidRPr="00494A71" w:rsidR="00E27AAE" w:rsidTr="007C17A0" w14:paraId="3523EB77" w14:textId="77777777">
        <w:trPr>
          <w:trHeight w:val="69"/>
          <w:jc w:val="center"/>
        </w:trPr>
        <w:tc>
          <w:tcPr>
            <w:tcW w:w="3213" w:type="dxa"/>
            <w:tcMar>
              <w:top w:w="0" w:type="dxa"/>
              <w:left w:w="70" w:type="dxa"/>
              <w:bottom w:w="0" w:type="dxa"/>
              <w:right w:w="70" w:type="dxa"/>
            </w:tcMar>
            <w:vAlign w:val="center"/>
          </w:tcPr>
          <w:p w:rsidRPr="00494A71" w:rsidR="00E27AAE" w:rsidP="007C17A0" w:rsidRDefault="00E27AAE" w14:paraId="1041E92F" w14:textId="77777777">
            <w:pPr>
              <w:jc w:val="center"/>
              <w:rPr>
                <w:rFonts w:ascii="Arial" w:hAnsi="Arial" w:eastAsia="Arial" w:cs="Arial"/>
                <w:sz w:val="16"/>
                <w:szCs w:val="16"/>
              </w:rPr>
            </w:pPr>
            <w:r w:rsidRPr="00494A71">
              <w:rPr>
                <w:rFonts w:ascii="Arial" w:hAnsi="Arial" w:eastAsia="Arial" w:cs="Arial"/>
                <w:sz w:val="16"/>
                <w:szCs w:val="16"/>
              </w:rPr>
              <w:t>RAZÓN COBERTURA DE INTERESES</w:t>
            </w:r>
          </w:p>
        </w:tc>
        <w:tc>
          <w:tcPr>
            <w:tcW w:w="3219" w:type="dxa"/>
            <w:tcMar>
              <w:top w:w="0" w:type="dxa"/>
              <w:left w:w="70" w:type="dxa"/>
              <w:bottom w:w="0" w:type="dxa"/>
              <w:right w:w="70" w:type="dxa"/>
            </w:tcMar>
            <w:vAlign w:val="center"/>
          </w:tcPr>
          <w:p w:rsidRPr="00494A71" w:rsidR="00E27AAE" w:rsidP="007C17A0" w:rsidRDefault="00E27AAE" w14:paraId="4B9B7156" w14:textId="77777777">
            <w:pPr>
              <w:jc w:val="center"/>
              <w:rPr>
                <w:rFonts w:ascii="Arial" w:hAnsi="Arial" w:eastAsia="Arial" w:cs="Arial"/>
                <w:sz w:val="16"/>
                <w:szCs w:val="16"/>
              </w:rPr>
            </w:pPr>
            <w:r w:rsidRPr="00494A71">
              <w:rPr>
                <w:rFonts w:ascii="Arial" w:hAnsi="Arial" w:eastAsia="Arial" w:cs="Arial"/>
                <w:sz w:val="16"/>
                <w:szCs w:val="16"/>
              </w:rPr>
              <w:t>Utilidad Operacional “dividida” por los Gastos de Intereses</w:t>
            </w:r>
          </w:p>
        </w:tc>
        <w:tc>
          <w:tcPr>
            <w:tcW w:w="2452" w:type="dxa"/>
            <w:tcMar>
              <w:top w:w="0" w:type="dxa"/>
              <w:left w:w="70" w:type="dxa"/>
              <w:bottom w:w="0" w:type="dxa"/>
              <w:right w:w="70" w:type="dxa"/>
            </w:tcMar>
            <w:vAlign w:val="center"/>
          </w:tcPr>
          <w:p w:rsidRPr="00494A71" w:rsidR="00E27AAE" w:rsidP="007C17A0" w:rsidRDefault="00E27AAE" w14:paraId="2557D21A" w14:textId="77777777">
            <w:pPr>
              <w:jc w:val="center"/>
              <w:rPr>
                <w:rFonts w:ascii="Arial" w:hAnsi="Arial" w:eastAsia="Arial" w:cs="Arial"/>
                <w:sz w:val="16"/>
                <w:szCs w:val="16"/>
              </w:rPr>
            </w:pPr>
            <w:r w:rsidRPr="00494A71">
              <w:rPr>
                <w:rFonts w:ascii="Arial" w:hAnsi="Arial" w:eastAsia="Arial" w:cs="Arial"/>
                <w:sz w:val="16"/>
                <w:szCs w:val="16"/>
              </w:rPr>
              <w:t>&gt;= 22.00</w:t>
            </w:r>
          </w:p>
        </w:tc>
      </w:tr>
      <w:tr w:rsidRPr="00494A71" w:rsidR="00E27AAE" w:rsidTr="007C17A0" w14:paraId="5A0D6D6F" w14:textId="77777777">
        <w:trPr>
          <w:trHeight w:val="69"/>
          <w:jc w:val="center"/>
        </w:trPr>
        <w:tc>
          <w:tcPr>
            <w:tcW w:w="3213" w:type="dxa"/>
            <w:tcMar>
              <w:top w:w="0" w:type="dxa"/>
              <w:left w:w="70" w:type="dxa"/>
              <w:bottom w:w="0" w:type="dxa"/>
              <w:right w:w="70" w:type="dxa"/>
            </w:tcMar>
            <w:vAlign w:val="center"/>
          </w:tcPr>
          <w:p w:rsidRPr="00494A71" w:rsidR="00E27AAE" w:rsidP="007C17A0" w:rsidRDefault="00E27AAE" w14:paraId="3E0CFAAA" w14:textId="77777777">
            <w:pPr>
              <w:jc w:val="center"/>
              <w:rPr>
                <w:rFonts w:ascii="Arial" w:hAnsi="Arial" w:eastAsia="Arial" w:cs="Arial"/>
                <w:sz w:val="16"/>
                <w:szCs w:val="16"/>
              </w:rPr>
            </w:pPr>
            <w:r w:rsidRPr="00494A71">
              <w:rPr>
                <w:rFonts w:ascii="Arial" w:hAnsi="Arial" w:eastAsia="Arial" w:cs="Arial"/>
                <w:sz w:val="16"/>
                <w:szCs w:val="16"/>
              </w:rPr>
              <w:t>RENTABILIDAD DEL PATRIMONIO</w:t>
            </w:r>
          </w:p>
        </w:tc>
        <w:tc>
          <w:tcPr>
            <w:tcW w:w="3219" w:type="dxa"/>
            <w:tcMar>
              <w:top w:w="0" w:type="dxa"/>
              <w:left w:w="70" w:type="dxa"/>
              <w:bottom w:w="0" w:type="dxa"/>
              <w:right w:w="70" w:type="dxa"/>
            </w:tcMar>
            <w:vAlign w:val="center"/>
          </w:tcPr>
          <w:p w:rsidRPr="00494A71" w:rsidR="00E27AAE" w:rsidP="007C17A0" w:rsidRDefault="00E27AAE" w14:paraId="12F91BB6" w14:textId="77777777">
            <w:pPr>
              <w:jc w:val="center"/>
              <w:rPr>
                <w:rFonts w:ascii="Arial" w:hAnsi="Arial" w:eastAsia="Arial" w:cs="Arial"/>
                <w:sz w:val="16"/>
                <w:szCs w:val="16"/>
              </w:rPr>
            </w:pPr>
            <w:r w:rsidRPr="00494A71">
              <w:rPr>
                <w:rFonts w:ascii="Arial" w:hAnsi="Arial" w:eastAsia="Arial" w:cs="Arial"/>
                <w:sz w:val="16"/>
                <w:szCs w:val="16"/>
              </w:rPr>
              <w:t>Utilidad Operacional “dividida” por el Patrimonio</w:t>
            </w:r>
          </w:p>
        </w:tc>
        <w:tc>
          <w:tcPr>
            <w:tcW w:w="2452" w:type="dxa"/>
            <w:tcMar>
              <w:top w:w="0" w:type="dxa"/>
              <w:left w:w="70" w:type="dxa"/>
              <w:bottom w:w="0" w:type="dxa"/>
              <w:right w:w="70" w:type="dxa"/>
            </w:tcMar>
            <w:vAlign w:val="center"/>
          </w:tcPr>
          <w:p w:rsidRPr="00494A71" w:rsidR="00E27AAE" w:rsidP="007C17A0" w:rsidRDefault="00E27AAE" w14:paraId="79A8C152" w14:textId="77777777">
            <w:pPr>
              <w:jc w:val="center"/>
              <w:rPr>
                <w:rFonts w:ascii="Arial" w:hAnsi="Arial" w:eastAsia="Arial" w:cs="Arial"/>
                <w:sz w:val="16"/>
                <w:szCs w:val="16"/>
              </w:rPr>
            </w:pPr>
            <w:r w:rsidRPr="00494A71">
              <w:rPr>
                <w:rFonts w:ascii="Arial" w:hAnsi="Arial" w:eastAsia="Arial" w:cs="Arial"/>
                <w:sz w:val="16"/>
                <w:szCs w:val="16"/>
              </w:rPr>
              <w:t>&gt;= 0.20</w:t>
            </w:r>
          </w:p>
        </w:tc>
      </w:tr>
      <w:tr w:rsidRPr="00494A71" w:rsidR="00E27AAE" w:rsidTr="007C17A0" w14:paraId="75CA4000" w14:textId="77777777">
        <w:trPr>
          <w:trHeight w:val="69"/>
          <w:jc w:val="center"/>
        </w:trPr>
        <w:tc>
          <w:tcPr>
            <w:tcW w:w="3213" w:type="dxa"/>
            <w:tcMar>
              <w:top w:w="0" w:type="dxa"/>
              <w:left w:w="70" w:type="dxa"/>
              <w:bottom w:w="0" w:type="dxa"/>
              <w:right w:w="70" w:type="dxa"/>
            </w:tcMar>
            <w:vAlign w:val="center"/>
          </w:tcPr>
          <w:p w:rsidRPr="00494A71" w:rsidR="00E27AAE" w:rsidP="007C17A0" w:rsidRDefault="00E27AAE" w14:paraId="502C24E6" w14:textId="77777777">
            <w:pPr>
              <w:jc w:val="center"/>
              <w:rPr>
                <w:rFonts w:ascii="Arial" w:hAnsi="Arial" w:eastAsia="Arial" w:cs="Arial"/>
                <w:sz w:val="16"/>
                <w:szCs w:val="16"/>
              </w:rPr>
            </w:pPr>
            <w:r w:rsidRPr="00494A71">
              <w:rPr>
                <w:rFonts w:ascii="Arial" w:hAnsi="Arial" w:eastAsia="Arial" w:cs="Arial"/>
                <w:sz w:val="16"/>
                <w:szCs w:val="16"/>
              </w:rPr>
              <w:t>RENTABILIDAD DEL ACTIVO</w:t>
            </w:r>
          </w:p>
        </w:tc>
        <w:tc>
          <w:tcPr>
            <w:tcW w:w="3219" w:type="dxa"/>
            <w:tcMar>
              <w:top w:w="0" w:type="dxa"/>
              <w:left w:w="70" w:type="dxa"/>
              <w:bottom w:w="0" w:type="dxa"/>
              <w:right w:w="70" w:type="dxa"/>
            </w:tcMar>
            <w:vAlign w:val="center"/>
          </w:tcPr>
          <w:p w:rsidRPr="00494A71" w:rsidR="00E27AAE" w:rsidP="007C17A0" w:rsidRDefault="00E27AAE" w14:paraId="489062C5" w14:textId="77777777">
            <w:pPr>
              <w:jc w:val="center"/>
              <w:rPr>
                <w:rFonts w:ascii="Arial" w:hAnsi="Arial" w:eastAsia="Arial" w:cs="Arial"/>
                <w:sz w:val="16"/>
                <w:szCs w:val="16"/>
              </w:rPr>
            </w:pPr>
            <w:r w:rsidRPr="00494A71">
              <w:rPr>
                <w:rFonts w:ascii="Arial" w:hAnsi="Arial" w:eastAsia="Arial" w:cs="Arial"/>
                <w:sz w:val="16"/>
                <w:szCs w:val="16"/>
              </w:rPr>
              <w:t>Utilidad Operacional “dividida” por el Activo Total</w:t>
            </w:r>
          </w:p>
        </w:tc>
        <w:tc>
          <w:tcPr>
            <w:tcW w:w="2452" w:type="dxa"/>
            <w:tcMar>
              <w:top w:w="0" w:type="dxa"/>
              <w:left w:w="70" w:type="dxa"/>
              <w:bottom w:w="0" w:type="dxa"/>
              <w:right w:w="70" w:type="dxa"/>
            </w:tcMar>
            <w:vAlign w:val="center"/>
          </w:tcPr>
          <w:p w:rsidRPr="00494A71" w:rsidR="00E27AAE" w:rsidP="007C17A0" w:rsidRDefault="00E27AAE" w14:paraId="662A09E3" w14:textId="77777777">
            <w:pPr>
              <w:jc w:val="center"/>
              <w:rPr>
                <w:rFonts w:ascii="Arial" w:hAnsi="Arial" w:eastAsia="Arial" w:cs="Arial"/>
                <w:sz w:val="16"/>
                <w:szCs w:val="16"/>
              </w:rPr>
            </w:pPr>
            <w:r w:rsidRPr="00494A71">
              <w:rPr>
                <w:rFonts w:ascii="Arial" w:hAnsi="Arial" w:eastAsia="Arial" w:cs="Arial"/>
                <w:sz w:val="16"/>
                <w:szCs w:val="16"/>
              </w:rPr>
              <w:t>&gt;= 0.17</w:t>
            </w:r>
          </w:p>
        </w:tc>
      </w:tr>
      <w:tr w:rsidR="00E27AAE" w:rsidTr="007C17A0" w14:paraId="583B0377" w14:textId="77777777">
        <w:trPr>
          <w:trHeight w:val="111"/>
          <w:jc w:val="center"/>
        </w:trPr>
        <w:tc>
          <w:tcPr>
            <w:tcW w:w="3213" w:type="dxa"/>
            <w:tcMar>
              <w:top w:w="0" w:type="dxa"/>
              <w:left w:w="70" w:type="dxa"/>
              <w:bottom w:w="0" w:type="dxa"/>
              <w:right w:w="70" w:type="dxa"/>
            </w:tcMar>
            <w:vAlign w:val="center"/>
          </w:tcPr>
          <w:p w:rsidRPr="00494A71" w:rsidR="00E27AAE" w:rsidP="007C17A0" w:rsidRDefault="00E27AAE" w14:paraId="6B062779" w14:textId="77777777">
            <w:pPr>
              <w:jc w:val="center"/>
              <w:rPr>
                <w:rFonts w:ascii="Arial" w:hAnsi="Arial" w:eastAsia="Arial" w:cs="Arial"/>
                <w:sz w:val="16"/>
                <w:szCs w:val="16"/>
              </w:rPr>
            </w:pPr>
            <w:r w:rsidRPr="00494A71">
              <w:rPr>
                <w:rFonts w:ascii="Arial" w:hAnsi="Arial" w:eastAsia="Arial" w:cs="Arial"/>
                <w:sz w:val="16"/>
                <w:szCs w:val="16"/>
              </w:rPr>
              <w:t>CAPITAL DE TRABAJO</w:t>
            </w:r>
          </w:p>
        </w:tc>
        <w:tc>
          <w:tcPr>
            <w:tcW w:w="3219" w:type="dxa"/>
            <w:tcMar>
              <w:top w:w="0" w:type="dxa"/>
              <w:left w:w="70" w:type="dxa"/>
              <w:bottom w:w="0" w:type="dxa"/>
              <w:right w:w="70" w:type="dxa"/>
            </w:tcMar>
            <w:vAlign w:val="center"/>
          </w:tcPr>
          <w:p w:rsidRPr="00494A71" w:rsidR="00E27AAE" w:rsidP="007C17A0" w:rsidRDefault="00E27AAE" w14:paraId="66254750" w14:textId="77777777">
            <w:pPr>
              <w:jc w:val="center"/>
              <w:rPr>
                <w:rFonts w:ascii="Arial" w:hAnsi="Arial" w:eastAsia="Arial" w:cs="Arial"/>
                <w:sz w:val="16"/>
                <w:szCs w:val="16"/>
              </w:rPr>
            </w:pPr>
            <w:r w:rsidRPr="00494A71">
              <w:rPr>
                <w:rFonts w:ascii="Arial" w:hAnsi="Arial" w:eastAsia="Arial" w:cs="Arial"/>
                <w:sz w:val="16"/>
                <w:szCs w:val="16"/>
              </w:rPr>
              <w:t>Activo Corriente “menos” Pasivo Corriente</w:t>
            </w:r>
          </w:p>
        </w:tc>
        <w:tc>
          <w:tcPr>
            <w:tcW w:w="2452" w:type="dxa"/>
            <w:tcMar>
              <w:top w:w="0" w:type="dxa"/>
              <w:left w:w="70" w:type="dxa"/>
              <w:bottom w:w="0" w:type="dxa"/>
              <w:right w:w="70" w:type="dxa"/>
            </w:tcMar>
            <w:vAlign w:val="center"/>
          </w:tcPr>
          <w:p w:rsidR="00E27AAE" w:rsidP="007C17A0" w:rsidRDefault="00E27AAE" w14:paraId="3F2DB9BB" w14:textId="77777777">
            <w:pPr>
              <w:jc w:val="center"/>
              <w:rPr>
                <w:rFonts w:ascii="Arial" w:hAnsi="Arial" w:eastAsia="Arial" w:cs="Arial"/>
                <w:sz w:val="16"/>
                <w:szCs w:val="16"/>
              </w:rPr>
            </w:pPr>
            <w:r w:rsidRPr="00494A71">
              <w:rPr>
                <w:rFonts w:ascii="Arial" w:hAnsi="Arial" w:eastAsia="Arial" w:cs="Arial"/>
                <w:sz w:val="16"/>
                <w:szCs w:val="16"/>
              </w:rPr>
              <w:t>&gt;= 50% del Presupuesto Oficial</w:t>
            </w:r>
          </w:p>
        </w:tc>
      </w:tr>
    </w:tbl>
    <w:p w:rsidRPr="00B937B5" w:rsidR="00622C75" w:rsidP="00622C75" w:rsidRDefault="00622C75" w14:paraId="1DF6B7DE" w14:textId="77777777">
      <w:pPr>
        <w:jc w:val="both"/>
        <w:rPr>
          <w:rFonts w:ascii="Arial" w:hAnsi="Arial" w:cs="Arial"/>
          <w:lang w:eastAsia="es-CO"/>
        </w:rPr>
      </w:pPr>
    </w:p>
    <w:p w:rsidR="008F48D7" w:rsidP="008F48D7" w:rsidRDefault="008F48D7" w14:paraId="304721DD" w14:textId="77777777">
      <w:pPr>
        <w:jc w:val="both"/>
        <w:rPr>
          <w:rFonts w:ascii="Arial" w:hAnsi="Arial" w:eastAsia="Arial" w:cs="Arial"/>
        </w:rPr>
      </w:pPr>
      <w:r w:rsidRPr="00C22014">
        <w:rPr>
          <w:rFonts w:ascii="Arial" w:hAnsi="Arial" w:eastAsia="Arial" w:cs="Arial"/>
          <w:b/>
          <w:u w:val="single"/>
        </w:rPr>
        <w:t>Nota:</w:t>
      </w:r>
      <w:r w:rsidRPr="00C22014">
        <w:rPr>
          <w:rFonts w:ascii="Arial" w:hAnsi="Arial" w:eastAsia="Arial" w:cs="Arial"/>
        </w:rPr>
        <w:t> Si los oferentes presentan los gastos de interés en cero (0), no podrán calcular el indicador de razón de cobertura de intereses. Por lo tanto, cumplen con el indicador, salvo que la utilidad operacional sea negativa, caso en el cual no cumple con el indicador de razón de cobertura de intereses.</w:t>
      </w:r>
    </w:p>
    <w:p w:rsidRPr="00C22014" w:rsidR="008F48D7" w:rsidP="008F48D7" w:rsidRDefault="008F48D7" w14:paraId="33EAE132" w14:textId="77777777">
      <w:pPr>
        <w:jc w:val="both"/>
        <w:rPr>
          <w:rFonts w:ascii="Arial" w:hAnsi="Arial" w:eastAsia="Arial" w:cs="Arial"/>
        </w:rPr>
      </w:pPr>
    </w:p>
    <w:p w:rsidRPr="00C028E1" w:rsidR="008F48D7" w:rsidP="008F48D7" w:rsidRDefault="008F48D7" w14:paraId="54CE00B2" w14:textId="05588041">
      <w:pPr>
        <w:pStyle w:val="Default"/>
        <w:ind w:right="-1"/>
        <w:jc w:val="both"/>
        <w:rPr>
          <w:rFonts w:ascii="Arial" w:hAnsi="Arial" w:cs="Arial"/>
          <w:sz w:val="22"/>
          <w:szCs w:val="22"/>
          <w:lang w:eastAsia="es-CO"/>
        </w:rPr>
      </w:pPr>
      <w:r w:rsidRPr="00510381">
        <w:rPr>
          <w:rFonts w:ascii="Arial" w:hAnsi="Arial" w:cs="Arial"/>
          <w:sz w:val="22"/>
          <w:szCs w:val="22"/>
          <w:lang w:eastAsia="es-CO"/>
        </w:rPr>
        <w:t xml:space="preserve">Los indicadores financieros fueron establecidos por el señor subintendente </w:t>
      </w:r>
      <w:r w:rsidR="00864AD9">
        <w:rPr>
          <w:rFonts w:ascii="Arial" w:hAnsi="Arial" w:cs="Arial"/>
          <w:sz w:val="22"/>
          <w:szCs w:val="22"/>
          <w:lang w:eastAsia="es-CO"/>
        </w:rPr>
        <w:t xml:space="preserve">Stick </w:t>
      </w:r>
      <w:r>
        <w:rPr>
          <w:rFonts w:ascii="Arial" w:hAnsi="Arial" w:cs="Arial"/>
          <w:sz w:val="22"/>
          <w:szCs w:val="22"/>
          <w:lang w:eastAsia="es-CO"/>
        </w:rPr>
        <w:t xml:space="preserve">Henry </w:t>
      </w:r>
      <w:r w:rsidR="006C66E9">
        <w:rPr>
          <w:rFonts w:ascii="Arial" w:hAnsi="Arial" w:cs="Arial"/>
          <w:sz w:val="22"/>
          <w:szCs w:val="22"/>
          <w:lang w:eastAsia="es-CO"/>
        </w:rPr>
        <w:t>Ortega</w:t>
      </w:r>
      <w:r w:rsidRPr="00510381" w:rsidR="006C66E9">
        <w:rPr>
          <w:rFonts w:ascii="Arial" w:hAnsi="Arial" w:cs="Arial"/>
          <w:sz w:val="22"/>
          <w:szCs w:val="22"/>
          <w:lang w:eastAsia="es-CO"/>
        </w:rPr>
        <w:t xml:space="preserve"> </w:t>
      </w:r>
      <w:r w:rsidRPr="00510381">
        <w:rPr>
          <w:rFonts w:ascii="Arial" w:hAnsi="Arial" w:cs="Arial"/>
          <w:sz w:val="22"/>
          <w:szCs w:val="22"/>
          <w:lang w:eastAsia="es-CO"/>
        </w:rPr>
        <w:t>integrante de presupuesto MEBAR, según la comunicación oficial No.</w:t>
      </w:r>
      <w:r w:rsidRPr="00510381">
        <w:t xml:space="preserve"> </w:t>
      </w:r>
      <w:r w:rsidRPr="00510381">
        <w:rPr>
          <w:rFonts w:ascii="Arial" w:hAnsi="Arial" w:cs="Arial"/>
          <w:sz w:val="22"/>
          <w:szCs w:val="22"/>
          <w:lang w:eastAsia="es-CO"/>
        </w:rPr>
        <w:t>GS-2026-</w:t>
      </w:r>
      <w:r>
        <w:rPr>
          <w:rFonts w:ascii="Arial" w:hAnsi="Arial" w:cs="Arial"/>
          <w:sz w:val="22"/>
          <w:szCs w:val="22"/>
          <w:lang w:eastAsia="es-CO"/>
        </w:rPr>
        <w:t>061823</w:t>
      </w:r>
      <w:r w:rsidRPr="00510381">
        <w:rPr>
          <w:rFonts w:ascii="Arial" w:hAnsi="Arial" w:cs="Arial"/>
          <w:sz w:val="22"/>
          <w:szCs w:val="22"/>
          <w:lang w:eastAsia="es-CO"/>
        </w:rPr>
        <w:t xml:space="preserve">-MEBAR </w:t>
      </w:r>
      <w:r w:rsidRPr="00C028E1">
        <w:rPr>
          <w:rFonts w:ascii="Arial" w:hAnsi="Arial" w:cs="Arial"/>
          <w:sz w:val="22"/>
          <w:szCs w:val="22"/>
          <w:lang w:eastAsia="es-CO"/>
        </w:rPr>
        <w:t>de fecha 24 de abril de 2026, se concluye que los límites fijados a cada indicador son el resultado no solo de la aplicación de fórmulas financieras y estadísticas, sino que también respaldan los dos objetivos principales del Decreto 1082 de 2015, garantizar la pluralidad de oferentes y minimizar el riesgo para la Entidad. La capacidad financiera se verificará con la información contenida en el Registro Único de Proponente de la Cámara de comercio, la cual podrá ser verificada en la página web del registro único empresarial cámara de comercio, con el fin de constatar el estado de la inscripción del proponente. Por lo que, debe cumplir con los porcentajes mínimos para todos y cada uno de los indicadores financieros que se establecen en el presente oficio.</w:t>
      </w:r>
    </w:p>
    <w:p w:rsidRPr="00C028E1" w:rsidR="008F48D7" w:rsidP="008F48D7" w:rsidRDefault="008F48D7" w14:paraId="7DFD9C14" w14:textId="77777777">
      <w:pPr>
        <w:pStyle w:val="Default"/>
        <w:ind w:right="-660"/>
        <w:jc w:val="both"/>
        <w:rPr>
          <w:rFonts w:ascii="Arial" w:hAnsi="Arial" w:cs="Arial"/>
          <w:sz w:val="22"/>
          <w:szCs w:val="22"/>
          <w:lang w:eastAsia="es-CO"/>
        </w:rPr>
      </w:pPr>
    </w:p>
    <w:p w:rsidRPr="00C028E1" w:rsidR="008F48D7" w:rsidP="008F48D7" w:rsidRDefault="008F48D7" w14:paraId="0559AF4B" w14:textId="4F811675">
      <w:pPr>
        <w:jc w:val="both"/>
        <w:rPr>
          <w:rFonts w:ascii="Arial" w:hAnsi="Arial" w:cs="Arial"/>
          <w:lang w:eastAsia="es-CO"/>
        </w:rPr>
      </w:pPr>
      <w:r w:rsidRPr="00C028E1">
        <w:rPr>
          <w:rFonts w:ascii="Arial" w:hAnsi="Arial" w:cs="Arial"/>
          <w:b/>
          <w:bCs/>
          <w:lang w:eastAsia="es-CO"/>
        </w:rPr>
        <w:t>Nota:</w:t>
      </w:r>
      <w:r w:rsidRPr="00C028E1">
        <w:rPr>
          <w:rFonts w:ascii="Arial" w:hAnsi="Arial" w:cs="Arial"/>
          <w:lang w:eastAsia="es-CO"/>
        </w:rPr>
        <w:t xml:space="preserve"> para efectos de evaluar los indicadores financieros establecidos en el presente Pliego de Condiciones se tomará como base la información contenida en el RUP, vigente y en firme, teniendo en cuenta el último año fiscal de cada proponente 202</w:t>
      </w:r>
      <w:r w:rsidR="006C66E9">
        <w:rPr>
          <w:rFonts w:ascii="Arial" w:hAnsi="Arial" w:cs="Arial"/>
          <w:lang w:eastAsia="es-CO"/>
        </w:rPr>
        <w:t>5</w:t>
      </w:r>
      <w:r w:rsidRPr="00C028E1">
        <w:rPr>
          <w:rFonts w:ascii="Arial" w:hAnsi="Arial" w:cs="Arial"/>
          <w:lang w:eastAsia="es-CO"/>
        </w:rPr>
        <w:t xml:space="preserve">. </w:t>
      </w:r>
    </w:p>
    <w:p w:rsidRPr="00C028E1" w:rsidR="008F48D7" w:rsidP="008F48D7" w:rsidRDefault="008F48D7" w14:paraId="5CA685D2" w14:textId="77777777">
      <w:pPr>
        <w:jc w:val="both"/>
        <w:rPr>
          <w:rFonts w:ascii="Arial" w:hAnsi="Arial" w:cs="Arial"/>
          <w:lang w:eastAsia="es-CO"/>
        </w:rPr>
      </w:pPr>
      <w:r w:rsidRPr="00C028E1">
        <w:rPr>
          <w:rFonts w:ascii="Arial" w:hAnsi="Arial" w:cs="Arial"/>
          <w:lang w:eastAsia="es-CO"/>
        </w:rPr>
        <w:t>Para efectos de determinar la vigencia y firmeza de la información contenida en el RUP, es preciso acudir a lo establecido en la Circular Única de Colombia Compra Eficiente, en la cual expone lo siguiente: “al cierre del Proceso de Contratación, es decir, hasta el plazo para presentar ofertas, el RUP debe encontrarse vigente, esto es, que el proponente haya presentado la información para renovar el registro en el término anteriormente establecido. Para verificar que los efectos del RUP no han cesado, es necesario que el certificado contenga la anotación de que el inscrito ya radicó los documentos para la renovación.</w:t>
      </w:r>
    </w:p>
    <w:p w:rsidRPr="00C028E1" w:rsidR="008F48D7" w:rsidP="008F48D7" w:rsidRDefault="008F48D7" w14:paraId="7B689E41" w14:textId="77777777">
      <w:pPr>
        <w:jc w:val="both"/>
        <w:rPr>
          <w:rFonts w:ascii="Arial" w:hAnsi="Arial" w:cs="Arial"/>
          <w:lang w:eastAsia="es-CO"/>
        </w:rPr>
      </w:pPr>
      <w:r w:rsidRPr="00C028E1">
        <w:rPr>
          <w:rFonts w:ascii="Arial" w:hAnsi="Arial" w:cs="Arial"/>
          <w:b/>
          <w:bCs/>
          <w:lang w:eastAsia="es-CO"/>
        </w:rPr>
        <w:t>Nota:</w:t>
      </w:r>
      <w:r w:rsidRPr="00C028E1">
        <w:rPr>
          <w:rFonts w:ascii="Arial" w:hAnsi="Arial" w:cs="Arial"/>
          <w:lang w:eastAsia="es-CO"/>
        </w:rPr>
        <w:t xml:space="preserve"> En caso de empresas cuya fecha de constitución sea posterior al 31 de diciembre de 2024, los estados financieros que se verificarán serán los del balance de apertura reportado en el Certificado de Inscripción en el Registro Único de Proponentes (RUP) de la Cámara de Comercio.</w:t>
      </w:r>
    </w:p>
    <w:p w:rsidRPr="00C028E1" w:rsidR="008F48D7" w:rsidP="008F48D7" w:rsidRDefault="008F48D7" w14:paraId="778C2310" w14:textId="77777777">
      <w:pPr>
        <w:pStyle w:val="Textoindependiente"/>
        <w:jc w:val="both"/>
        <w:rPr>
          <w:sz w:val="22"/>
          <w:szCs w:val="22"/>
        </w:rPr>
      </w:pPr>
      <w:r w:rsidRPr="00C028E1">
        <w:rPr>
          <w:b/>
          <w:bCs/>
          <w:sz w:val="22"/>
          <w:szCs w:val="22"/>
        </w:rPr>
        <w:t>Nota:</w:t>
      </w:r>
      <w:r w:rsidRPr="00C028E1">
        <w:rPr>
          <w:sz w:val="22"/>
          <w:szCs w:val="22"/>
        </w:rPr>
        <w:t xml:space="preserve"> Si los oferentes presentan los gastos de interés en cero (0), no podrán calcular el indicador de razón de cobertura de intereses. Por lo tanto, cumplen con el indicador, salvo que la utilidad operacional sea negativa, caso en el cual no cumple con el indicador de razón de cobertura de intereses.</w:t>
      </w:r>
    </w:p>
    <w:p w:rsidRPr="00C028E1" w:rsidR="008F48D7" w:rsidP="008F48D7" w:rsidRDefault="008F48D7" w14:paraId="562A1BF7" w14:textId="77777777">
      <w:pPr>
        <w:pStyle w:val="Textoindependiente"/>
        <w:jc w:val="both"/>
        <w:rPr>
          <w:sz w:val="22"/>
          <w:szCs w:val="22"/>
        </w:rPr>
      </w:pPr>
    </w:p>
    <w:p w:rsidRPr="00622C75" w:rsidR="00622C75" w:rsidP="008F48D7" w:rsidRDefault="008F48D7" w14:paraId="55794522" w14:textId="287FB603">
      <w:pPr>
        <w:pStyle w:val="Textoindependiente"/>
        <w:jc w:val="both"/>
        <w:rPr>
          <w:sz w:val="20"/>
          <w:szCs w:val="20"/>
        </w:rPr>
      </w:pPr>
      <w:r w:rsidRPr="00C028E1">
        <w:rPr>
          <w:b/>
          <w:bCs/>
          <w:sz w:val="22"/>
          <w:szCs w:val="22"/>
        </w:rPr>
        <w:t>Nota:</w:t>
      </w:r>
      <w:r w:rsidRPr="00C028E1">
        <w:rPr>
          <w:sz w:val="22"/>
          <w:szCs w:val="22"/>
        </w:rPr>
        <w:t xml:space="preserve"> En caso de presentarse Uniones Temporales o Consorcios, y los indicadores financieros y organizacionales, se tomarán del RUP, por cada uno de los integrantes y para la verificación y evaluación de los indicadores se realizará conforme al “</w:t>
      </w:r>
      <w:r w:rsidRPr="00C028E1">
        <w:rPr>
          <w:b/>
          <w:sz w:val="22"/>
          <w:szCs w:val="22"/>
        </w:rPr>
        <w:t>MANUAL PARA DETERMINAR Y VERIFICAR LOS REQUISITOS HABILITANTES EN LOS PROCESOS DE CONTRATACIÓN” EN LA GUÍA (CCE-EICP-MA-04) versión: 03 del 29/09/2023 Ítem 4 y 5</w:t>
      </w:r>
      <w:r w:rsidRPr="00622C75" w:rsidR="00622C75">
        <w:rPr>
          <w:sz w:val="20"/>
          <w:szCs w:val="20"/>
        </w:rPr>
        <w:t>.</w:t>
      </w:r>
    </w:p>
    <w:p w:rsidRPr="00622C75" w:rsidR="00622C75" w:rsidP="00622C75" w:rsidRDefault="00622C75" w14:paraId="285E018B" w14:textId="77777777">
      <w:pPr>
        <w:pStyle w:val="Textoindependiente"/>
        <w:jc w:val="both"/>
        <w:rPr>
          <w:sz w:val="20"/>
          <w:szCs w:val="20"/>
        </w:rPr>
      </w:pPr>
    </w:p>
    <w:p w:rsidRPr="00622C75" w:rsidR="00622C75" w:rsidP="00622C75" w:rsidRDefault="00622C75" w14:paraId="396E0352" w14:textId="77777777">
      <w:pPr>
        <w:pStyle w:val="Textoindependiente"/>
        <w:jc w:val="both"/>
        <w:rPr>
          <w:sz w:val="20"/>
          <w:szCs w:val="22"/>
        </w:rPr>
      </w:pPr>
      <w:r w:rsidRPr="00622C75">
        <w:rPr>
          <w:sz w:val="18"/>
          <w:szCs w:val="20"/>
        </w:rPr>
        <w:t>Nota: Los resultados de los indicadores financieros se trabajarán con dos decimales</w:t>
      </w:r>
      <w:r w:rsidRPr="00622C75">
        <w:rPr>
          <w:sz w:val="20"/>
          <w:szCs w:val="22"/>
        </w:rPr>
        <w:t>.</w:t>
      </w:r>
    </w:p>
    <w:p w:rsidRPr="00622C75" w:rsidR="00622C75" w:rsidP="00622C75" w:rsidRDefault="00622C75" w14:paraId="4C8221C0" w14:textId="77777777">
      <w:pPr>
        <w:pStyle w:val="Textoindependiente"/>
        <w:jc w:val="both"/>
        <w:rPr>
          <w:snapToGrid w:val="0"/>
          <w:spacing w:val="-3"/>
          <w:sz w:val="20"/>
          <w:szCs w:val="22"/>
        </w:rPr>
      </w:pPr>
    </w:p>
    <w:p w:rsidRPr="00952170" w:rsidR="003439DC" w:rsidP="00622C75" w:rsidRDefault="00622C75" w14:paraId="3755AF19" w14:textId="77777777">
      <w:pPr>
        <w:pStyle w:val="Textoindependiente"/>
        <w:jc w:val="both"/>
        <w:rPr>
          <w:snapToGrid w:val="0"/>
          <w:spacing w:val="-3"/>
          <w:sz w:val="20"/>
        </w:rPr>
      </w:pPr>
      <w:r w:rsidRPr="00622C75">
        <w:rPr>
          <w:sz w:val="20"/>
          <w:szCs w:val="22"/>
        </w:rPr>
        <w:t>Nota: Para el caso del oferente que no se presente en consorcio o unión temporal, si los gastos de intereses se encuentran en cero (0), no podrán calcular el indicador de razón de cobertura de intereses. Por lo tanto, cumplen con el indicador, salvo que la utilidad operacional sea negativa, caso en el cual no cumple con el indicador de razón de cobertura de intereses</w:t>
      </w:r>
      <w:r w:rsidR="003439DC">
        <w:rPr>
          <w:sz w:val="20"/>
          <w:szCs w:val="20"/>
        </w:rPr>
        <w:t>.</w:t>
      </w:r>
    </w:p>
    <w:p w:rsidRPr="00705329" w:rsidR="00167F1C" w:rsidP="00167F1C" w:rsidRDefault="00167F1C" w14:paraId="6D2B1E95" w14:textId="77777777">
      <w:pPr>
        <w:pStyle w:val="Textoindependiente"/>
        <w:jc w:val="both"/>
        <w:rPr>
          <w:sz w:val="20"/>
          <w:szCs w:val="20"/>
          <w:lang w:val="es-CO"/>
        </w:rPr>
      </w:pPr>
    </w:p>
    <w:p w:rsidRPr="00622C75" w:rsidR="00167F1C" w:rsidP="00FE52FD" w:rsidRDefault="00622C75" w14:paraId="2A41256E" w14:textId="77777777">
      <w:pPr>
        <w:pStyle w:val="Textoindependiente"/>
        <w:numPr>
          <w:ilvl w:val="2"/>
          <w:numId w:val="31"/>
        </w:numPr>
        <w:jc w:val="both"/>
        <w:rPr>
          <w:sz w:val="18"/>
          <w:szCs w:val="20"/>
          <w:lang w:val="es-CO"/>
        </w:rPr>
      </w:pPr>
      <w:r w:rsidRPr="00622C75">
        <w:rPr>
          <w:b/>
          <w:snapToGrid w:val="0"/>
          <w:spacing w:val="-3"/>
          <w:sz w:val="20"/>
          <w:szCs w:val="22"/>
          <w:lang w:val="es-CO"/>
        </w:rPr>
        <w:t>FORMULARIO</w:t>
      </w:r>
      <w:r w:rsidRPr="00622C75">
        <w:rPr>
          <w:b/>
          <w:bCs/>
          <w:snapToGrid w:val="0"/>
          <w:spacing w:val="-3"/>
          <w:sz w:val="20"/>
          <w:szCs w:val="22"/>
          <w:lang w:val="es-CO"/>
        </w:rPr>
        <w:t xml:space="preserve"> CUADRO CAPACIDAD FINANCIERA</w:t>
      </w:r>
      <w:r w:rsidRPr="00622C75">
        <w:rPr>
          <w:b/>
          <w:snapToGrid w:val="0"/>
          <w:spacing w:val="-3"/>
          <w:sz w:val="20"/>
          <w:szCs w:val="22"/>
          <w:lang w:val="es-CO"/>
        </w:rPr>
        <w:t xml:space="preserve">. </w:t>
      </w:r>
      <w:r w:rsidRPr="00622C75">
        <w:rPr>
          <w:snapToGrid w:val="0"/>
          <w:spacing w:val="-3"/>
          <w:sz w:val="20"/>
          <w:szCs w:val="22"/>
          <w:lang w:val="es-CO"/>
        </w:rPr>
        <w:t>El oferente deberá diligenciar el presente formulario</w:t>
      </w:r>
    </w:p>
    <w:p w:rsidRPr="00705329" w:rsidR="00167F1C" w:rsidP="00167F1C" w:rsidRDefault="00167F1C" w14:paraId="2045A4A3" w14:textId="77777777">
      <w:pPr>
        <w:pStyle w:val="Textoindependiente"/>
        <w:jc w:val="both"/>
        <w:rPr>
          <w:sz w:val="20"/>
          <w:szCs w:val="20"/>
          <w:lang w:val="es-CO"/>
        </w:rPr>
      </w:pPr>
    </w:p>
    <w:p w:rsidRPr="00705329" w:rsidR="00167F1C" w:rsidP="00167F1C" w:rsidRDefault="00167F1C" w14:paraId="2AC9B31E" w14:textId="77777777">
      <w:pPr>
        <w:autoSpaceDE w:val="0"/>
        <w:autoSpaceDN w:val="0"/>
        <w:adjustRightInd w:val="0"/>
        <w:jc w:val="both"/>
        <w:rPr>
          <w:rFonts w:ascii="Arial" w:hAnsi="Arial" w:cs="Arial"/>
          <w:sz w:val="20"/>
          <w:szCs w:val="20"/>
          <w:lang w:val="es-CO"/>
        </w:rPr>
      </w:pPr>
      <w:r w:rsidRPr="00705329">
        <w:rPr>
          <w:rFonts w:ascii="Arial" w:hAnsi="Arial" w:cs="Arial"/>
          <w:sz w:val="20"/>
          <w:szCs w:val="20"/>
          <w:lang w:val="es-CO"/>
        </w:rPr>
        <w:t>1.2.</w:t>
      </w:r>
      <w:r w:rsidRPr="00705329">
        <w:rPr>
          <w:rFonts w:ascii="Arial" w:hAnsi="Arial" w:cs="Arial"/>
          <w:b/>
          <w:sz w:val="20"/>
          <w:szCs w:val="20"/>
          <w:lang w:val="es-CO"/>
        </w:rPr>
        <w:t xml:space="preserve"> OFERTA ECONOMICA</w:t>
      </w:r>
      <w:r w:rsidRPr="00705329">
        <w:rPr>
          <w:rFonts w:ascii="Arial" w:hAnsi="Arial" w:cs="Arial"/>
          <w:sz w:val="20"/>
          <w:szCs w:val="20"/>
          <w:lang w:val="es-CO"/>
        </w:rPr>
        <w:t xml:space="preserve"> </w:t>
      </w:r>
      <w:r w:rsidRPr="00705329">
        <w:rPr>
          <w:rFonts w:ascii="Arial" w:hAnsi="Arial" w:cs="Arial"/>
          <w:sz w:val="20"/>
          <w:szCs w:val="20"/>
          <w:lang w:val="es-CO"/>
        </w:rPr>
        <w:tab/>
      </w:r>
    </w:p>
    <w:p w:rsidRPr="00705329" w:rsidR="00762ABB" w:rsidP="00167F1C" w:rsidRDefault="00762ABB" w14:paraId="16E95EB1" w14:textId="77777777">
      <w:pPr>
        <w:pStyle w:val="Default"/>
        <w:jc w:val="both"/>
        <w:rPr>
          <w:rFonts w:ascii="Arial" w:hAnsi="Arial" w:cs="Arial"/>
          <w:color w:val="auto"/>
          <w:sz w:val="20"/>
          <w:szCs w:val="20"/>
          <w:lang w:val="es-CO"/>
        </w:rPr>
      </w:pPr>
    </w:p>
    <w:p w:rsidRPr="00D415A6" w:rsidR="00025B47" w:rsidP="00025B47" w:rsidRDefault="00025B47" w14:paraId="11E26925" w14:textId="77777777">
      <w:pPr>
        <w:pStyle w:val="Default"/>
        <w:jc w:val="both"/>
        <w:rPr>
          <w:rFonts w:ascii="Arial" w:hAnsi="Arial" w:cs="Arial"/>
          <w:sz w:val="20"/>
          <w:szCs w:val="20"/>
        </w:rPr>
      </w:pPr>
      <w:r w:rsidRPr="00D415A6">
        <w:rPr>
          <w:rFonts w:ascii="Arial" w:hAnsi="Arial" w:cs="Arial"/>
          <w:sz w:val="20"/>
          <w:szCs w:val="20"/>
        </w:rPr>
        <w:t>La propuesta económica debe presentarse con los valores expresados en pesos colombianos máximo a dos decimales.</w:t>
      </w:r>
    </w:p>
    <w:p w:rsidRPr="00D415A6" w:rsidR="00025B47" w:rsidP="00025B47" w:rsidRDefault="00025B47" w14:paraId="35E876CD" w14:textId="77777777">
      <w:pPr>
        <w:pStyle w:val="Default"/>
        <w:jc w:val="both"/>
        <w:rPr>
          <w:rFonts w:ascii="Arial" w:hAnsi="Arial" w:cs="Arial"/>
          <w:sz w:val="20"/>
          <w:szCs w:val="20"/>
          <w:lang w:eastAsia="es-CO"/>
        </w:rPr>
      </w:pPr>
    </w:p>
    <w:p w:rsidR="00025B47" w:rsidP="00025B47" w:rsidRDefault="00025B47" w14:paraId="32225F74" w14:textId="77777777">
      <w:pPr>
        <w:autoSpaceDE w:val="0"/>
        <w:autoSpaceDN w:val="0"/>
        <w:adjustRightInd w:val="0"/>
        <w:jc w:val="both"/>
        <w:rPr>
          <w:rFonts w:ascii="Arial" w:hAnsi="Arial" w:cs="Arial"/>
          <w:color w:val="000000"/>
          <w:sz w:val="20"/>
          <w:szCs w:val="20"/>
          <w:lang w:eastAsia="es-CO"/>
        </w:rPr>
      </w:pPr>
      <w:r w:rsidRPr="00D415A6">
        <w:rPr>
          <w:rFonts w:ascii="Arial" w:hAnsi="Arial" w:cs="Arial"/>
          <w:color w:val="000000"/>
          <w:sz w:val="20"/>
          <w:szCs w:val="20"/>
          <w:lang w:eastAsia="es-CO"/>
        </w:rPr>
        <w:t xml:space="preserve">Para establecer el valor de la oferta, el proponente debe tener en cuenta lo siguiente: </w:t>
      </w:r>
    </w:p>
    <w:p w:rsidRPr="00D415A6" w:rsidR="007A23B3" w:rsidP="00025B47" w:rsidRDefault="007A23B3" w14:paraId="6BB4BBD5" w14:textId="77777777">
      <w:pPr>
        <w:autoSpaceDE w:val="0"/>
        <w:autoSpaceDN w:val="0"/>
        <w:adjustRightInd w:val="0"/>
        <w:jc w:val="both"/>
        <w:rPr>
          <w:rFonts w:ascii="Arial" w:hAnsi="Arial" w:cs="Arial"/>
          <w:color w:val="000000"/>
          <w:sz w:val="20"/>
          <w:szCs w:val="20"/>
          <w:lang w:eastAsia="es-CO"/>
        </w:rPr>
      </w:pPr>
    </w:p>
    <w:p w:rsidR="007A23B3" w:rsidP="00025B47" w:rsidRDefault="00025B47" w14:paraId="0F96BA4A" w14:textId="77777777">
      <w:pPr>
        <w:autoSpaceDE w:val="0"/>
        <w:autoSpaceDN w:val="0"/>
        <w:adjustRightInd w:val="0"/>
        <w:jc w:val="both"/>
        <w:rPr>
          <w:rFonts w:ascii="Arial" w:hAnsi="Arial" w:cs="Arial"/>
          <w:color w:val="000000"/>
          <w:sz w:val="20"/>
          <w:szCs w:val="20"/>
          <w:lang w:eastAsia="es-CO"/>
        </w:rPr>
      </w:pPr>
      <w:r w:rsidRPr="00D415A6">
        <w:rPr>
          <w:rFonts w:ascii="Arial" w:hAnsi="Arial" w:cs="Arial"/>
          <w:color w:val="000000"/>
          <w:sz w:val="20"/>
          <w:szCs w:val="20"/>
          <w:lang w:eastAsia="es-CO"/>
        </w:rPr>
        <w:t>Las especificaciones de la ficha técnica y sus anexos y la propuesta económica del presente pliego de condiciones no podrán modificarse, suprimirse o alterarse, así como la descripción de las condiciones que los componen, sus unidades y/o equivalentes y cantidades, toda vez que dicha información se requiere para la comparación de las propuestas.</w:t>
      </w:r>
    </w:p>
    <w:p w:rsidRPr="00D415A6" w:rsidR="00025B47" w:rsidP="00025B47" w:rsidRDefault="00025B47" w14:paraId="24756F8B" w14:textId="77777777">
      <w:pPr>
        <w:autoSpaceDE w:val="0"/>
        <w:autoSpaceDN w:val="0"/>
        <w:adjustRightInd w:val="0"/>
        <w:jc w:val="both"/>
        <w:rPr>
          <w:rFonts w:ascii="Arial" w:hAnsi="Arial" w:cs="Arial"/>
          <w:color w:val="000000"/>
          <w:sz w:val="20"/>
          <w:szCs w:val="20"/>
          <w:lang w:eastAsia="es-CO"/>
        </w:rPr>
      </w:pPr>
      <w:r w:rsidRPr="00D415A6">
        <w:rPr>
          <w:rFonts w:ascii="Arial" w:hAnsi="Arial" w:cs="Arial"/>
          <w:color w:val="000000"/>
          <w:sz w:val="20"/>
          <w:szCs w:val="20"/>
          <w:lang w:eastAsia="es-CO"/>
        </w:rPr>
        <w:t xml:space="preserve"> </w:t>
      </w:r>
    </w:p>
    <w:p w:rsidR="007A23B3" w:rsidP="00025B47" w:rsidRDefault="00025B47" w14:paraId="4844E5FC" w14:textId="77777777">
      <w:pPr>
        <w:autoSpaceDE w:val="0"/>
        <w:autoSpaceDN w:val="0"/>
        <w:adjustRightInd w:val="0"/>
        <w:jc w:val="both"/>
        <w:rPr>
          <w:rFonts w:ascii="Arial" w:hAnsi="Arial" w:cs="Arial"/>
          <w:color w:val="000000"/>
          <w:sz w:val="20"/>
          <w:szCs w:val="20"/>
          <w:lang w:eastAsia="es-CO"/>
        </w:rPr>
      </w:pPr>
      <w:r w:rsidRPr="00D415A6">
        <w:rPr>
          <w:rFonts w:ascii="Arial" w:hAnsi="Arial" w:cs="Arial"/>
          <w:color w:val="000000"/>
          <w:sz w:val="20"/>
          <w:szCs w:val="20"/>
          <w:lang w:eastAsia="es-CO"/>
        </w:rPr>
        <w:t>Los tributos nacionales y distritales, si a ello hubiere lugar, las tasas y los demás costos directos e indirectos que se deriven tanto de la presentación de su oferta, como de la ejecución del contrato.</w:t>
      </w:r>
    </w:p>
    <w:p w:rsidRPr="00D415A6" w:rsidR="00025B47" w:rsidP="00025B47" w:rsidRDefault="00025B47" w14:paraId="1637E11F" w14:textId="77777777">
      <w:pPr>
        <w:autoSpaceDE w:val="0"/>
        <w:autoSpaceDN w:val="0"/>
        <w:adjustRightInd w:val="0"/>
        <w:jc w:val="both"/>
        <w:rPr>
          <w:rFonts w:ascii="Arial" w:hAnsi="Arial" w:cs="Arial"/>
          <w:color w:val="000000"/>
          <w:sz w:val="20"/>
          <w:szCs w:val="20"/>
          <w:lang w:eastAsia="es-CO"/>
        </w:rPr>
      </w:pPr>
      <w:r w:rsidRPr="00D415A6">
        <w:rPr>
          <w:rFonts w:ascii="Arial" w:hAnsi="Arial" w:cs="Arial"/>
          <w:color w:val="000000"/>
          <w:sz w:val="20"/>
          <w:szCs w:val="20"/>
          <w:lang w:eastAsia="es-CO"/>
        </w:rPr>
        <w:t xml:space="preserve"> </w:t>
      </w:r>
    </w:p>
    <w:p w:rsidR="00025B47" w:rsidP="00025B47" w:rsidRDefault="00025B47" w14:paraId="78C41D4D" w14:textId="77777777">
      <w:pPr>
        <w:autoSpaceDE w:val="0"/>
        <w:autoSpaceDN w:val="0"/>
        <w:adjustRightInd w:val="0"/>
        <w:jc w:val="both"/>
        <w:rPr>
          <w:rFonts w:ascii="Arial" w:hAnsi="Arial" w:cs="Arial"/>
          <w:color w:val="000000"/>
          <w:sz w:val="20"/>
          <w:szCs w:val="20"/>
          <w:lang w:eastAsia="es-CO"/>
        </w:rPr>
      </w:pPr>
      <w:r w:rsidRPr="00D415A6">
        <w:rPr>
          <w:rFonts w:ascii="Arial" w:hAnsi="Arial" w:cs="Arial"/>
          <w:color w:val="000000"/>
          <w:sz w:val="20"/>
          <w:szCs w:val="20"/>
          <w:lang w:eastAsia="es-CO"/>
        </w:rPr>
        <w:t xml:space="preserve">En el evento que en la lista o en el análisis de precios unitarios o en el resumen de la propuesta no discrimine los tributos, se presume, para todos los efectos, que los mismos se encuentran incluidos en la propuesta. </w:t>
      </w:r>
    </w:p>
    <w:p w:rsidRPr="00D415A6" w:rsidR="007A23B3" w:rsidP="00025B47" w:rsidRDefault="007A23B3" w14:paraId="16A51846" w14:textId="77777777">
      <w:pPr>
        <w:autoSpaceDE w:val="0"/>
        <w:autoSpaceDN w:val="0"/>
        <w:adjustRightInd w:val="0"/>
        <w:jc w:val="both"/>
        <w:rPr>
          <w:rFonts w:ascii="Arial" w:hAnsi="Arial" w:cs="Arial"/>
          <w:color w:val="000000"/>
          <w:sz w:val="20"/>
          <w:szCs w:val="20"/>
          <w:lang w:eastAsia="es-CO"/>
        </w:rPr>
      </w:pPr>
    </w:p>
    <w:p w:rsidR="007A23B3" w:rsidP="00025B47" w:rsidRDefault="00025B47" w14:paraId="56A0EE4D" w14:textId="77777777">
      <w:pPr>
        <w:autoSpaceDE w:val="0"/>
        <w:autoSpaceDN w:val="0"/>
        <w:adjustRightInd w:val="0"/>
        <w:jc w:val="both"/>
        <w:rPr>
          <w:rFonts w:ascii="Arial" w:hAnsi="Arial" w:cs="Arial"/>
          <w:color w:val="000000"/>
          <w:sz w:val="20"/>
          <w:szCs w:val="20"/>
          <w:lang w:eastAsia="es-CO"/>
        </w:rPr>
      </w:pPr>
      <w:r w:rsidRPr="00D415A6">
        <w:rPr>
          <w:rFonts w:ascii="Arial" w:hAnsi="Arial" w:cs="Arial"/>
          <w:color w:val="000000"/>
          <w:sz w:val="20"/>
          <w:szCs w:val="20"/>
          <w:lang w:eastAsia="es-CO"/>
        </w:rPr>
        <w:t>Los errores e imprecisiones de tipo aritmético que sean cometidos por el proponente en su oferta económica serán corregidos por la entidad y éste será el valor que tomará la misma para efectos de la oferta económica.</w:t>
      </w:r>
    </w:p>
    <w:p w:rsidRPr="00D415A6" w:rsidR="00025B47" w:rsidP="00025B47" w:rsidRDefault="00025B47" w14:paraId="76E2D4A3" w14:textId="77777777">
      <w:pPr>
        <w:autoSpaceDE w:val="0"/>
        <w:autoSpaceDN w:val="0"/>
        <w:adjustRightInd w:val="0"/>
        <w:jc w:val="both"/>
        <w:rPr>
          <w:rFonts w:ascii="Arial" w:hAnsi="Arial" w:cs="Arial"/>
          <w:color w:val="000000"/>
          <w:sz w:val="20"/>
          <w:szCs w:val="20"/>
          <w:lang w:eastAsia="es-CO"/>
        </w:rPr>
      </w:pPr>
      <w:r w:rsidRPr="00D415A6">
        <w:rPr>
          <w:rFonts w:ascii="Arial" w:hAnsi="Arial" w:cs="Arial"/>
          <w:color w:val="000000"/>
          <w:sz w:val="20"/>
          <w:szCs w:val="20"/>
          <w:lang w:eastAsia="es-CO"/>
        </w:rPr>
        <w:t xml:space="preserve"> </w:t>
      </w:r>
    </w:p>
    <w:p w:rsidR="00025B47" w:rsidP="00025B47" w:rsidRDefault="00025B47" w14:paraId="77047B28" w14:textId="77777777">
      <w:pPr>
        <w:autoSpaceDE w:val="0"/>
        <w:autoSpaceDN w:val="0"/>
        <w:adjustRightInd w:val="0"/>
        <w:jc w:val="both"/>
        <w:rPr>
          <w:rFonts w:ascii="Arial" w:hAnsi="Arial" w:cs="Arial"/>
          <w:color w:val="000000"/>
          <w:sz w:val="20"/>
          <w:szCs w:val="20"/>
          <w:lang w:eastAsia="es-CO"/>
        </w:rPr>
      </w:pPr>
      <w:r w:rsidRPr="00D415A6">
        <w:rPr>
          <w:rFonts w:ascii="Arial" w:hAnsi="Arial" w:cs="Arial"/>
          <w:color w:val="000000"/>
          <w:sz w:val="20"/>
          <w:szCs w:val="20"/>
          <w:lang w:eastAsia="es-CO"/>
        </w:rPr>
        <w:t>Por error aritmético e imprecisión de tipo aritmético se entiende aquel en que se incurre cuando de las operaciones matemáticas el resultado final no corresponde al real. En todo caso no se considerará error o imprecisión de tipo aritmético cualquier imprecisión, diferencia o ausencia de información referente al valor ofertado.</w:t>
      </w:r>
    </w:p>
    <w:p w:rsidRPr="00D415A6" w:rsidR="007A23B3" w:rsidP="00025B47" w:rsidRDefault="007A23B3" w14:paraId="01F596CF" w14:textId="77777777">
      <w:pPr>
        <w:autoSpaceDE w:val="0"/>
        <w:autoSpaceDN w:val="0"/>
        <w:adjustRightInd w:val="0"/>
        <w:jc w:val="both"/>
        <w:rPr>
          <w:rFonts w:ascii="Arial" w:hAnsi="Arial" w:cs="Arial"/>
          <w:color w:val="000000"/>
          <w:sz w:val="20"/>
          <w:szCs w:val="20"/>
          <w:lang w:eastAsia="es-CO"/>
        </w:rPr>
      </w:pPr>
    </w:p>
    <w:p w:rsidR="00E26C3E" w:rsidP="00025B47" w:rsidRDefault="00025B47" w14:paraId="45A73E9E" w14:textId="77777777">
      <w:pPr>
        <w:autoSpaceDE w:val="0"/>
        <w:autoSpaceDN w:val="0"/>
        <w:adjustRightInd w:val="0"/>
        <w:jc w:val="both"/>
        <w:rPr>
          <w:rFonts w:ascii="Arial" w:hAnsi="Arial" w:cs="Arial"/>
          <w:color w:val="000000"/>
          <w:sz w:val="20"/>
          <w:szCs w:val="20"/>
          <w:lang w:eastAsia="es-CO"/>
        </w:rPr>
      </w:pPr>
      <w:r w:rsidRPr="00D415A6">
        <w:rPr>
          <w:rFonts w:ascii="Arial" w:hAnsi="Arial" w:cs="Arial"/>
          <w:color w:val="000000"/>
          <w:sz w:val="20"/>
          <w:szCs w:val="20"/>
          <w:lang w:eastAsia="es-CO"/>
        </w:rPr>
        <w:t>En el evento en que de la corrección aritmética el valor total ofertado por el proponente, supere el presupuesto oficial, o no cumpla con las condiciones establecidas en el presente proceso ésta será RECHAZADA.</w:t>
      </w:r>
    </w:p>
    <w:p w:rsidRPr="00D415A6" w:rsidR="00025B47" w:rsidP="00025B47" w:rsidRDefault="00025B47" w14:paraId="3C1A0ED0" w14:textId="77777777">
      <w:pPr>
        <w:autoSpaceDE w:val="0"/>
        <w:autoSpaceDN w:val="0"/>
        <w:adjustRightInd w:val="0"/>
        <w:jc w:val="both"/>
        <w:rPr>
          <w:rFonts w:ascii="Arial" w:hAnsi="Arial" w:cs="Arial"/>
          <w:color w:val="000000"/>
          <w:sz w:val="20"/>
          <w:szCs w:val="20"/>
          <w:lang w:eastAsia="es-CO"/>
        </w:rPr>
      </w:pPr>
      <w:r w:rsidRPr="00D415A6">
        <w:rPr>
          <w:rFonts w:ascii="Arial" w:hAnsi="Arial" w:cs="Arial"/>
          <w:color w:val="000000"/>
          <w:sz w:val="20"/>
          <w:szCs w:val="20"/>
          <w:lang w:eastAsia="es-CO"/>
        </w:rPr>
        <w:t xml:space="preserve"> </w:t>
      </w:r>
    </w:p>
    <w:p w:rsidR="00025B47" w:rsidP="00025B47" w:rsidRDefault="00025B47" w14:paraId="4EB7231E" w14:textId="77777777">
      <w:pPr>
        <w:autoSpaceDE w:val="0"/>
        <w:autoSpaceDN w:val="0"/>
        <w:adjustRightInd w:val="0"/>
        <w:jc w:val="both"/>
        <w:rPr>
          <w:rFonts w:ascii="Arial" w:hAnsi="Arial" w:cs="Arial"/>
          <w:color w:val="000000"/>
          <w:sz w:val="20"/>
          <w:szCs w:val="20"/>
          <w:lang w:eastAsia="es-CO"/>
        </w:rPr>
      </w:pPr>
      <w:r w:rsidRPr="00D415A6">
        <w:rPr>
          <w:rFonts w:ascii="Arial" w:hAnsi="Arial" w:cs="Arial"/>
          <w:color w:val="000000"/>
          <w:sz w:val="20"/>
          <w:szCs w:val="20"/>
          <w:lang w:eastAsia="es-CO"/>
        </w:rPr>
        <w:t>Las correcciones efectuadas según el procedimiento anterior, serán de forzosa aceptación para el contratista en caso de adjudicación.</w:t>
      </w:r>
    </w:p>
    <w:p w:rsidRPr="00D415A6" w:rsidR="007A23B3" w:rsidP="00025B47" w:rsidRDefault="007A23B3" w14:paraId="62CB22C4" w14:textId="77777777">
      <w:pPr>
        <w:autoSpaceDE w:val="0"/>
        <w:autoSpaceDN w:val="0"/>
        <w:adjustRightInd w:val="0"/>
        <w:jc w:val="both"/>
        <w:rPr>
          <w:rFonts w:ascii="Arial" w:hAnsi="Arial" w:cs="Arial"/>
          <w:color w:val="000000"/>
          <w:sz w:val="20"/>
          <w:szCs w:val="20"/>
          <w:lang w:eastAsia="es-CO"/>
        </w:rPr>
      </w:pPr>
    </w:p>
    <w:p w:rsidR="00025B47" w:rsidP="00025B47" w:rsidRDefault="00025B47" w14:paraId="2601B67C" w14:textId="77777777">
      <w:pPr>
        <w:autoSpaceDE w:val="0"/>
        <w:autoSpaceDN w:val="0"/>
        <w:adjustRightInd w:val="0"/>
        <w:jc w:val="both"/>
        <w:rPr>
          <w:rFonts w:ascii="Arial" w:hAnsi="Arial" w:cs="Arial"/>
          <w:color w:val="000000"/>
          <w:sz w:val="20"/>
          <w:szCs w:val="20"/>
          <w:lang w:eastAsia="es-CO"/>
        </w:rPr>
      </w:pPr>
      <w:r w:rsidRPr="00D415A6">
        <w:rPr>
          <w:rFonts w:ascii="Arial" w:hAnsi="Arial" w:cs="Arial"/>
          <w:color w:val="000000"/>
          <w:sz w:val="20"/>
          <w:szCs w:val="20"/>
          <w:lang w:eastAsia="es-CO"/>
        </w:rPr>
        <w:t xml:space="preserve">En caso de existir discrepancia en la oferta entre lo dispuesto en letras y números, prevalecerá el valor manifestado en letras, el cual no estará sujeto a cambios o ajustes, sin perjuicio a la corrección aritmética si da lugar a ello. Las enmendaduras de precios que aparezcan en la oferta deberán confirmarse con nota al margen y firma del oferente. </w:t>
      </w:r>
    </w:p>
    <w:p w:rsidRPr="00D415A6" w:rsidR="007A23B3" w:rsidP="00025B47" w:rsidRDefault="007A23B3" w14:paraId="2AC28180" w14:textId="77777777">
      <w:pPr>
        <w:autoSpaceDE w:val="0"/>
        <w:autoSpaceDN w:val="0"/>
        <w:adjustRightInd w:val="0"/>
        <w:jc w:val="both"/>
        <w:rPr>
          <w:rFonts w:ascii="Arial" w:hAnsi="Arial" w:cs="Arial"/>
          <w:b/>
          <w:sz w:val="20"/>
          <w:szCs w:val="20"/>
        </w:rPr>
      </w:pPr>
    </w:p>
    <w:p w:rsidRPr="00D415A6" w:rsidR="00025B47" w:rsidP="00025B47" w:rsidRDefault="00025B47" w14:paraId="02EEC5CC" w14:textId="77777777">
      <w:pPr>
        <w:autoSpaceDE w:val="0"/>
        <w:autoSpaceDN w:val="0"/>
        <w:adjustRightInd w:val="0"/>
        <w:jc w:val="both"/>
        <w:rPr>
          <w:rFonts w:ascii="Arial" w:hAnsi="Arial" w:cs="Arial"/>
          <w:color w:val="000000"/>
          <w:sz w:val="20"/>
          <w:szCs w:val="20"/>
          <w:lang w:eastAsia="es-CO"/>
        </w:rPr>
      </w:pPr>
      <w:r w:rsidRPr="00D415A6">
        <w:rPr>
          <w:rFonts w:ascii="Arial" w:hAnsi="Arial" w:cs="Arial"/>
          <w:color w:val="000000"/>
          <w:sz w:val="20"/>
          <w:szCs w:val="20"/>
          <w:lang w:eastAsia="es-CO"/>
        </w:rPr>
        <w:t xml:space="preserve">El proponente debe prever los posibles incrementos que se ocasionen, inclusive los que se presenten por cambio de vigencia. Serán de exclusiva responsabilidad del proponente los errores y omisiones en que incurra al indicar los precios unitarios, lo cual implica que debe asumir los mayores costos o pérdidas que se deriven de dichos errores u omisiones, sin que se modifique el valor total de la oferta económica. </w:t>
      </w:r>
    </w:p>
    <w:p w:rsidR="00025B47" w:rsidP="00025B47" w:rsidRDefault="00025B47" w14:paraId="1D26E2BA" w14:textId="77777777">
      <w:pPr>
        <w:autoSpaceDE w:val="0"/>
        <w:autoSpaceDN w:val="0"/>
        <w:adjustRightInd w:val="0"/>
        <w:jc w:val="both"/>
        <w:rPr>
          <w:rFonts w:ascii="Arial" w:hAnsi="Arial" w:cs="Arial"/>
          <w:color w:val="000000"/>
          <w:sz w:val="20"/>
          <w:szCs w:val="20"/>
          <w:lang w:eastAsia="es-CO"/>
        </w:rPr>
      </w:pPr>
      <w:r w:rsidRPr="00D415A6">
        <w:rPr>
          <w:rFonts w:ascii="Arial" w:hAnsi="Arial" w:cs="Arial"/>
          <w:color w:val="000000"/>
          <w:sz w:val="20"/>
          <w:szCs w:val="20"/>
          <w:lang w:eastAsia="es-CO"/>
        </w:rPr>
        <w:t xml:space="preserve">Los precios unitarios de la propuesta son fijos durante la ejecución y hasta el cabal cumplimiento del objeto del contrato que surja del presente proceso. </w:t>
      </w:r>
    </w:p>
    <w:p w:rsidRPr="00D415A6" w:rsidR="007A23B3" w:rsidP="00025B47" w:rsidRDefault="007A23B3" w14:paraId="77D4B536" w14:textId="77777777">
      <w:pPr>
        <w:autoSpaceDE w:val="0"/>
        <w:autoSpaceDN w:val="0"/>
        <w:adjustRightInd w:val="0"/>
        <w:jc w:val="both"/>
        <w:rPr>
          <w:rFonts w:ascii="Arial" w:hAnsi="Arial" w:cs="Arial"/>
          <w:color w:val="000000"/>
          <w:sz w:val="20"/>
          <w:szCs w:val="20"/>
          <w:lang w:eastAsia="es-CO"/>
        </w:rPr>
      </w:pPr>
    </w:p>
    <w:p w:rsidR="007A23B3" w:rsidP="00025B47" w:rsidRDefault="00025B47" w14:paraId="3638DFF0" w14:textId="77777777">
      <w:pPr>
        <w:autoSpaceDE w:val="0"/>
        <w:autoSpaceDN w:val="0"/>
        <w:adjustRightInd w:val="0"/>
        <w:jc w:val="both"/>
        <w:rPr>
          <w:rFonts w:ascii="Arial" w:hAnsi="Arial" w:cs="Arial"/>
          <w:color w:val="000000"/>
          <w:sz w:val="20"/>
          <w:szCs w:val="20"/>
          <w:lang w:eastAsia="es-CO"/>
        </w:rPr>
      </w:pPr>
      <w:bookmarkStart w:name="_Hlk529429123" w:id="3"/>
      <w:r w:rsidRPr="00D415A6">
        <w:rPr>
          <w:rFonts w:ascii="Arial" w:hAnsi="Arial" w:cs="Arial"/>
          <w:color w:val="000000"/>
          <w:sz w:val="20"/>
          <w:szCs w:val="20"/>
          <w:lang w:eastAsia="es-CO"/>
        </w:rPr>
        <w:t xml:space="preserve">Los precios unitarios deberán cubrir todos los costos, directos e indirectos, que, a juicio y responsabilidad del proponente, implique la ejecución del objeto contractual, entre ellos los costos de sueldos y salarios, prestaciones sociales, aportes parafiscales, aportes al Sistema General de Protección Social en Salud, Pensiones y Riesgos Laborales y en general, todos los costos y gastos inherentes al cumplimiento satisfactorio del contrato, inclusive los imprevistos, los gastos de administración, los gastos y costos indirectos y de oficina, los impuestos y contribuciones a que haya lugar a la fecha de presentación del presente </w:t>
      </w:r>
      <w:r w:rsidRPr="00D415A6">
        <w:rPr>
          <w:rFonts w:ascii="Arial" w:hAnsi="Arial" w:cs="Arial"/>
          <w:b/>
          <w:color w:val="000000"/>
          <w:sz w:val="20"/>
          <w:szCs w:val="20"/>
          <w:lang w:eastAsia="es-CO"/>
        </w:rPr>
        <w:t xml:space="preserve">proceso de menor cuantía </w:t>
      </w:r>
      <w:r w:rsidRPr="00D415A6">
        <w:rPr>
          <w:rFonts w:ascii="Arial" w:hAnsi="Arial" w:cs="Arial"/>
          <w:color w:val="000000"/>
          <w:sz w:val="20"/>
          <w:szCs w:val="20"/>
          <w:lang w:eastAsia="es-CO"/>
        </w:rPr>
        <w:t>y las utilidades del Contratista. En los precios unitarios se entenderán incluidos dichos impuestos y contribuciones. Al formular la propuesta, el proponente deberá además tener en cuenta los incrementos salariales y prestacionales que puedan producirse, así como los términos del presente proceso de selección y el término de ejecución del contrato.</w:t>
      </w:r>
    </w:p>
    <w:p w:rsidRPr="00D415A6" w:rsidR="00025B47" w:rsidP="00025B47" w:rsidRDefault="00025B47" w14:paraId="3EF3D5D3" w14:textId="77777777">
      <w:pPr>
        <w:autoSpaceDE w:val="0"/>
        <w:autoSpaceDN w:val="0"/>
        <w:adjustRightInd w:val="0"/>
        <w:jc w:val="both"/>
        <w:rPr>
          <w:rFonts w:ascii="Arial" w:hAnsi="Arial" w:cs="Arial"/>
          <w:color w:val="000000"/>
          <w:sz w:val="20"/>
          <w:szCs w:val="20"/>
          <w:lang w:eastAsia="es-CO"/>
        </w:rPr>
      </w:pPr>
      <w:r w:rsidRPr="00D415A6">
        <w:rPr>
          <w:rFonts w:ascii="Arial" w:hAnsi="Arial" w:cs="Arial"/>
          <w:color w:val="000000"/>
          <w:sz w:val="20"/>
          <w:szCs w:val="20"/>
          <w:lang w:eastAsia="es-CO"/>
        </w:rPr>
        <w:t xml:space="preserve"> </w:t>
      </w:r>
      <w:bookmarkEnd w:id="3"/>
    </w:p>
    <w:p w:rsidRPr="00705329" w:rsidR="00167F1C" w:rsidP="00025B47" w:rsidRDefault="00025B47" w14:paraId="2B5EDF1D" w14:textId="77777777">
      <w:pPr>
        <w:autoSpaceDE w:val="0"/>
        <w:autoSpaceDN w:val="0"/>
        <w:adjustRightInd w:val="0"/>
        <w:jc w:val="both"/>
        <w:rPr>
          <w:rFonts w:ascii="Arial" w:hAnsi="Arial" w:cs="Arial"/>
          <w:sz w:val="20"/>
          <w:szCs w:val="20"/>
          <w:lang w:val="es-CO"/>
        </w:rPr>
      </w:pPr>
      <w:r w:rsidRPr="00D415A6">
        <w:rPr>
          <w:rFonts w:ascii="Arial" w:hAnsi="Arial" w:cs="Arial"/>
          <w:color w:val="000000"/>
          <w:sz w:val="20"/>
          <w:szCs w:val="20"/>
          <w:lang w:eastAsia="es-CO"/>
        </w:rPr>
        <w:t xml:space="preserve">En caso que el oferente no incluya el valor unitario de un ítem en la tabla prevista, este ítem se considerará como no ofrecido dando lugar al RECHAZO de la propuesta. Si el valor del ítem es cero (0), este se debe </w:t>
      </w:r>
      <w:r w:rsidRPr="00AA485C">
        <w:rPr>
          <w:rFonts w:ascii="Arial" w:hAnsi="Arial" w:cs="Arial"/>
          <w:color w:val="000000"/>
          <w:sz w:val="19"/>
          <w:szCs w:val="19"/>
          <w:lang w:eastAsia="es-CO"/>
        </w:rPr>
        <w:t>diligenciar con valor cero toda vez que no se deben dejar casillas en blanco o con otros símbolos, so pena del rechazo de la propuesta.</w:t>
      </w:r>
    </w:p>
    <w:p w:rsidRPr="00705329" w:rsidR="00167F1C" w:rsidP="00167F1C" w:rsidRDefault="00167F1C" w14:paraId="71A21EBE" w14:textId="77777777">
      <w:pPr>
        <w:contextualSpacing/>
        <w:jc w:val="both"/>
        <w:rPr>
          <w:rFonts w:ascii="Arial" w:hAnsi="Arial" w:cs="Arial"/>
          <w:sz w:val="20"/>
          <w:szCs w:val="20"/>
          <w:lang w:val="es-CO"/>
        </w:rPr>
      </w:pPr>
    </w:p>
    <w:p w:rsidRPr="00705329" w:rsidR="00167F1C" w:rsidP="00167F1C" w:rsidRDefault="00167F1C" w14:paraId="73825C9A" w14:textId="77777777">
      <w:pPr>
        <w:jc w:val="both"/>
        <w:rPr>
          <w:rFonts w:ascii="Arial" w:hAnsi="Arial" w:cs="Arial"/>
          <w:b/>
          <w:sz w:val="20"/>
          <w:szCs w:val="20"/>
          <w:lang w:val="es-CO"/>
        </w:rPr>
      </w:pPr>
      <w:r w:rsidRPr="00705329">
        <w:rPr>
          <w:rFonts w:ascii="Arial" w:hAnsi="Arial" w:cs="Arial"/>
          <w:b/>
          <w:sz w:val="20"/>
          <w:szCs w:val="20"/>
          <w:lang w:val="es-CO"/>
        </w:rPr>
        <w:t xml:space="preserve">PRECIOS DE MERCADO </w:t>
      </w:r>
    </w:p>
    <w:p w:rsidRPr="00705329" w:rsidR="00167F1C" w:rsidP="00167F1C" w:rsidRDefault="00167F1C" w14:paraId="6B276A44" w14:textId="77777777">
      <w:pPr>
        <w:jc w:val="both"/>
        <w:rPr>
          <w:rFonts w:ascii="Arial" w:hAnsi="Arial" w:cs="Arial"/>
          <w:sz w:val="20"/>
          <w:szCs w:val="20"/>
          <w:lang w:val="es-CO"/>
        </w:rPr>
      </w:pPr>
    </w:p>
    <w:p w:rsidRPr="00705329" w:rsidR="00CA19E0" w:rsidP="00CA19E0" w:rsidRDefault="00CA19E0" w14:paraId="6224A950" w14:textId="77777777">
      <w:pPr>
        <w:jc w:val="both"/>
        <w:rPr>
          <w:rFonts w:ascii="Arial" w:hAnsi="Arial" w:cs="Arial"/>
          <w:sz w:val="20"/>
          <w:lang w:val="es-CO"/>
        </w:rPr>
      </w:pPr>
      <w:r w:rsidRPr="00705329">
        <w:rPr>
          <w:rFonts w:ascii="Arial" w:hAnsi="Arial" w:cs="Arial"/>
          <w:sz w:val="20"/>
          <w:lang w:val="es-CO"/>
        </w:rPr>
        <w:t>Una vez definidos los posibles proponentes, se realizó un sondeo en el mercado con diferentes empresas para establecer los precios en los que se encuentra la contratación para la adquisición de los elementos, donde se hizo un análisis comparativo para obtener precios razonables y acordes con los manejados en la actualidad.</w:t>
      </w:r>
    </w:p>
    <w:p w:rsidRPr="00705329" w:rsidR="00167F1C" w:rsidP="00167F1C" w:rsidRDefault="00167F1C" w14:paraId="33805095" w14:textId="77777777">
      <w:pPr>
        <w:jc w:val="both"/>
        <w:rPr>
          <w:rFonts w:ascii="Arial" w:hAnsi="Arial" w:cs="Arial"/>
          <w:sz w:val="20"/>
          <w:szCs w:val="20"/>
          <w:lang w:val="es-CO"/>
        </w:rPr>
      </w:pPr>
    </w:p>
    <w:p w:rsidRPr="00705329" w:rsidR="00167F1C" w:rsidP="00167F1C" w:rsidRDefault="00167F1C" w14:paraId="5CA03AE5" w14:textId="77777777">
      <w:pPr>
        <w:jc w:val="both"/>
        <w:rPr>
          <w:rFonts w:ascii="Arial" w:hAnsi="Arial" w:cs="Arial"/>
          <w:b/>
          <w:sz w:val="20"/>
          <w:szCs w:val="20"/>
          <w:lang w:val="es-CO"/>
        </w:rPr>
      </w:pPr>
      <w:r w:rsidRPr="00705329">
        <w:rPr>
          <w:rFonts w:ascii="Arial" w:hAnsi="Arial" w:cs="Arial"/>
          <w:b/>
          <w:sz w:val="20"/>
          <w:szCs w:val="20"/>
          <w:lang w:val="es-CO"/>
        </w:rPr>
        <w:t>ANÁLISIS DE LA ESTRUCTURA DE COSTO</w:t>
      </w:r>
    </w:p>
    <w:p w:rsidRPr="00705329" w:rsidR="00167F1C" w:rsidP="00167F1C" w:rsidRDefault="00167F1C" w14:paraId="0A004A12" w14:textId="77777777">
      <w:pPr>
        <w:jc w:val="both"/>
        <w:rPr>
          <w:rFonts w:ascii="Arial" w:hAnsi="Arial" w:cs="Arial"/>
          <w:sz w:val="20"/>
          <w:szCs w:val="20"/>
          <w:lang w:val="es-CO"/>
        </w:rPr>
      </w:pPr>
    </w:p>
    <w:p w:rsidRPr="00705329" w:rsidR="00CA19E0" w:rsidP="00CA19E0" w:rsidRDefault="00CA19E0" w14:paraId="48265713" w14:textId="77777777">
      <w:pPr>
        <w:jc w:val="both"/>
        <w:rPr>
          <w:rFonts w:ascii="Arial" w:hAnsi="Arial" w:cs="Arial"/>
          <w:lang w:val="es-CO"/>
        </w:rPr>
      </w:pPr>
      <w:r w:rsidRPr="00705329">
        <w:rPr>
          <w:rFonts w:ascii="Arial" w:hAnsi="Arial" w:cs="Arial"/>
          <w:sz w:val="20"/>
          <w:lang w:val="es-CO"/>
        </w:rPr>
        <w:t>Para</w:t>
      </w:r>
      <w:r w:rsidRPr="00705329">
        <w:rPr>
          <w:rFonts w:ascii="Arial" w:hAnsi="Arial" w:cs="Arial"/>
          <w:b/>
          <w:sz w:val="20"/>
          <w:lang w:val="es-CO"/>
        </w:rPr>
        <w:t xml:space="preserve"> </w:t>
      </w:r>
      <w:r w:rsidRPr="00705329">
        <w:rPr>
          <w:rFonts w:ascii="Arial" w:hAnsi="Arial" w:cs="Arial"/>
          <w:sz w:val="20"/>
          <w:lang w:val="es-CO"/>
        </w:rPr>
        <w:t>el servicio se ha realizado valoración a costos del mercado por lo tanto su estructura de costo corresponde a los valores del mercado ofrecidos y cotizados por los oferentes descritos en el literal a) del presente estudio de conveniencia y oportunidad</w:t>
      </w:r>
      <w:r w:rsidRPr="00705329">
        <w:rPr>
          <w:rFonts w:ascii="Arial" w:hAnsi="Arial" w:cs="Arial"/>
          <w:lang w:val="es-CO"/>
        </w:rPr>
        <w:t>.</w:t>
      </w:r>
    </w:p>
    <w:p w:rsidRPr="00705329" w:rsidR="00167F1C" w:rsidP="00167F1C" w:rsidRDefault="00167F1C" w14:paraId="01E75922" w14:textId="77777777">
      <w:pPr>
        <w:jc w:val="both"/>
        <w:rPr>
          <w:rFonts w:ascii="Arial" w:hAnsi="Arial" w:cs="Arial"/>
          <w:sz w:val="20"/>
          <w:szCs w:val="20"/>
          <w:lang w:val="es-CO"/>
        </w:rPr>
      </w:pPr>
    </w:p>
    <w:p w:rsidRPr="00705329" w:rsidR="00167F1C" w:rsidP="00167F1C" w:rsidRDefault="00167F1C" w14:paraId="2353300A" w14:textId="77777777">
      <w:pPr>
        <w:jc w:val="both"/>
        <w:rPr>
          <w:rFonts w:ascii="Arial" w:hAnsi="Arial" w:cs="Arial"/>
          <w:b/>
          <w:sz w:val="20"/>
          <w:szCs w:val="20"/>
          <w:lang w:val="es-CO"/>
        </w:rPr>
      </w:pPr>
      <w:r w:rsidRPr="00705329">
        <w:rPr>
          <w:rFonts w:ascii="Arial" w:hAnsi="Arial" w:cs="Arial"/>
          <w:b/>
          <w:sz w:val="20"/>
          <w:szCs w:val="20"/>
          <w:lang w:val="es-CO"/>
        </w:rPr>
        <w:t>COSTOS INDIRECTOS</w:t>
      </w:r>
    </w:p>
    <w:p w:rsidRPr="00705329" w:rsidR="00167F1C" w:rsidP="00167F1C" w:rsidRDefault="00167F1C" w14:paraId="4966BC70" w14:textId="77777777">
      <w:pPr>
        <w:jc w:val="both"/>
        <w:rPr>
          <w:rFonts w:ascii="Arial" w:hAnsi="Arial" w:cs="Arial"/>
          <w:sz w:val="20"/>
          <w:szCs w:val="20"/>
          <w:lang w:val="es-CO"/>
        </w:rPr>
      </w:pPr>
    </w:p>
    <w:p w:rsidRPr="00705329" w:rsidR="00167F1C" w:rsidP="00167F1C" w:rsidRDefault="009A006D" w14:paraId="0557E623" w14:textId="77777777">
      <w:pPr>
        <w:jc w:val="both"/>
        <w:rPr>
          <w:rFonts w:ascii="Arial" w:hAnsi="Arial" w:cs="Arial"/>
          <w:sz w:val="20"/>
          <w:szCs w:val="20"/>
          <w:lang w:val="es-CO"/>
        </w:rPr>
      </w:pPr>
      <w:r w:rsidRPr="00705329">
        <w:rPr>
          <w:rFonts w:ascii="Arial" w:hAnsi="Arial" w:cs="Arial"/>
          <w:sz w:val="20"/>
          <w:szCs w:val="20"/>
          <w:lang w:val="es-CO"/>
        </w:rPr>
        <w:t>Los señalados en el presente estudio del mercado tienen incluido todos los costos de envió, transporte, pólizas, embalaje, IVA unitario y gastos de administración por garantías y utilidad del oferente, los cuales deben ser asumidos por el contratista.</w:t>
      </w:r>
    </w:p>
    <w:p w:rsidRPr="00705329" w:rsidR="009A006D" w:rsidP="00167F1C" w:rsidRDefault="009A006D" w14:paraId="18249134" w14:textId="77777777">
      <w:pPr>
        <w:jc w:val="both"/>
        <w:rPr>
          <w:rFonts w:ascii="Arial" w:hAnsi="Arial" w:cs="Arial"/>
          <w:sz w:val="20"/>
          <w:szCs w:val="20"/>
          <w:lang w:val="es-CO"/>
        </w:rPr>
      </w:pPr>
    </w:p>
    <w:p w:rsidRPr="00705329" w:rsidR="00167F1C" w:rsidP="00167F1C" w:rsidRDefault="00167F1C" w14:paraId="4DE32C1D" w14:textId="77777777">
      <w:pPr>
        <w:jc w:val="both"/>
        <w:rPr>
          <w:rFonts w:ascii="Arial" w:hAnsi="Arial" w:cs="Arial"/>
          <w:b/>
          <w:sz w:val="20"/>
          <w:szCs w:val="20"/>
          <w:lang w:val="es-CO"/>
        </w:rPr>
      </w:pPr>
      <w:r w:rsidRPr="00705329">
        <w:rPr>
          <w:rFonts w:ascii="Arial" w:hAnsi="Arial" w:cs="Arial"/>
          <w:b/>
          <w:sz w:val="20"/>
          <w:szCs w:val="20"/>
          <w:lang w:val="es-CO"/>
        </w:rPr>
        <w:t xml:space="preserve">MONEDA A CONTRATAR </w:t>
      </w:r>
    </w:p>
    <w:p w:rsidRPr="00705329" w:rsidR="00167F1C" w:rsidP="00167F1C" w:rsidRDefault="00167F1C" w14:paraId="1F204588" w14:textId="77777777">
      <w:pPr>
        <w:jc w:val="both"/>
        <w:rPr>
          <w:rFonts w:ascii="Arial" w:hAnsi="Arial" w:cs="Arial"/>
          <w:sz w:val="20"/>
          <w:szCs w:val="20"/>
          <w:lang w:val="es-CO"/>
        </w:rPr>
      </w:pPr>
    </w:p>
    <w:p w:rsidRPr="00705329" w:rsidR="00167F1C" w:rsidP="00167F1C" w:rsidRDefault="00167F1C" w14:paraId="34182296" w14:textId="77777777">
      <w:pPr>
        <w:jc w:val="both"/>
        <w:rPr>
          <w:rFonts w:ascii="Arial" w:hAnsi="Arial" w:cs="Arial"/>
          <w:sz w:val="20"/>
          <w:szCs w:val="20"/>
          <w:lang w:val="es-CO"/>
        </w:rPr>
      </w:pPr>
      <w:r w:rsidRPr="00705329">
        <w:rPr>
          <w:rFonts w:ascii="Arial" w:hAnsi="Arial" w:cs="Arial"/>
          <w:sz w:val="20"/>
          <w:szCs w:val="20"/>
          <w:lang w:val="es-CO"/>
        </w:rPr>
        <w:t xml:space="preserve">La contratación se hará en moneda legal colombiana. (Pesos colombianos). </w:t>
      </w:r>
    </w:p>
    <w:p w:rsidRPr="00705329" w:rsidR="00167F1C" w:rsidP="00167F1C" w:rsidRDefault="00167F1C" w14:paraId="1CF3A677" w14:textId="77777777">
      <w:pPr>
        <w:contextualSpacing/>
        <w:jc w:val="both"/>
        <w:rPr>
          <w:rFonts w:ascii="Arial" w:hAnsi="Arial" w:cs="Arial"/>
          <w:sz w:val="20"/>
          <w:szCs w:val="20"/>
          <w:lang w:val="es-CO"/>
        </w:rPr>
      </w:pPr>
    </w:p>
    <w:p w:rsidR="00167F1C" w:rsidP="00FE52FD" w:rsidRDefault="00167F1C" w14:paraId="4A45F221" w14:textId="77777777">
      <w:pPr>
        <w:pStyle w:val="Textoindependiente2"/>
        <w:numPr>
          <w:ilvl w:val="1"/>
          <w:numId w:val="29"/>
        </w:numPr>
        <w:jc w:val="left"/>
        <w:rPr>
          <w:b/>
          <w:sz w:val="20"/>
          <w:szCs w:val="20"/>
          <w:lang w:val="es-CO"/>
        </w:rPr>
      </w:pPr>
      <w:r w:rsidRPr="00705329">
        <w:rPr>
          <w:b/>
          <w:sz w:val="20"/>
          <w:szCs w:val="20"/>
          <w:lang w:val="es-CO"/>
        </w:rPr>
        <w:t>REQUISITOS HABILITANTES DE CARÁCTER JURÍDICO</w:t>
      </w:r>
    </w:p>
    <w:p w:rsidRPr="00705329" w:rsidR="00025B47" w:rsidP="00025B47" w:rsidRDefault="00025B47" w14:paraId="7866C017" w14:textId="77777777">
      <w:pPr>
        <w:pStyle w:val="Textoindependiente2"/>
        <w:ind w:left="360"/>
        <w:jc w:val="left"/>
        <w:rPr>
          <w:b/>
          <w:sz w:val="20"/>
          <w:szCs w:val="20"/>
          <w:lang w:val="es-CO"/>
        </w:rPr>
      </w:pPr>
    </w:p>
    <w:p w:rsidRPr="00AA485C" w:rsidR="00025B47" w:rsidP="00025B47" w:rsidRDefault="00025B47" w14:paraId="18E425F9" w14:textId="77777777">
      <w:pPr>
        <w:pStyle w:val="Textoindependiente2"/>
        <w:rPr>
          <w:sz w:val="19"/>
          <w:szCs w:val="19"/>
        </w:rPr>
      </w:pPr>
      <w:r w:rsidRPr="00AA485C">
        <w:rPr>
          <w:sz w:val="19"/>
          <w:szCs w:val="19"/>
        </w:rPr>
        <w:t>El oferente deberá incluir los documentos de verificación habilitantes que se relacionan a continuación</w:t>
      </w:r>
    </w:p>
    <w:p w:rsidRPr="00AA485C" w:rsidR="00025B47" w:rsidP="00025B47" w:rsidRDefault="00025B47" w14:paraId="03917F6D" w14:textId="77777777">
      <w:pPr>
        <w:pStyle w:val="Default"/>
        <w:ind w:right="60"/>
        <w:jc w:val="both"/>
        <w:rPr>
          <w:rFonts w:ascii="Arial" w:hAnsi="Arial" w:cs="Arial"/>
          <w:b/>
          <w:color w:val="auto"/>
          <w:sz w:val="19"/>
          <w:szCs w:val="19"/>
          <w:lang w:eastAsia="es-CO"/>
        </w:rPr>
      </w:pPr>
    </w:p>
    <w:p w:rsidRPr="00B937B5" w:rsidR="00120405" w:rsidP="00120405" w:rsidRDefault="00120405" w14:paraId="7FD23463" w14:textId="77777777">
      <w:pPr>
        <w:pStyle w:val="Textoindependiente2"/>
        <w:rPr>
          <w:sz w:val="22"/>
          <w:szCs w:val="22"/>
        </w:rPr>
      </w:pPr>
      <w:r w:rsidRPr="00B937B5">
        <w:rPr>
          <w:sz w:val="22"/>
          <w:szCs w:val="22"/>
        </w:rPr>
        <w:t>El oferente deberá incluir los documentos de verificación habilitantes que se relacionan a continuación</w:t>
      </w:r>
    </w:p>
    <w:p w:rsidRPr="00B937B5" w:rsidR="00120405" w:rsidP="00120405" w:rsidRDefault="00120405" w14:paraId="3E30B838" w14:textId="77777777">
      <w:pPr>
        <w:pStyle w:val="Default"/>
        <w:ind w:right="60"/>
        <w:jc w:val="both"/>
        <w:rPr>
          <w:rFonts w:ascii="Arial" w:hAnsi="Arial" w:cs="Arial"/>
          <w:b/>
          <w:color w:val="auto"/>
          <w:sz w:val="22"/>
          <w:szCs w:val="22"/>
          <w:lang w:eastAsia="es-CO"/>
        </w:rPr>
      </w:pPr>
    </w:p>
    <w:p w:rsidRPr="00B937B5" w:rsidR="00120405" w:rsidP="00120405" w:rsidRDefault="00120405" w14:paraId="6E1818BA" w14:textId="77777777">
      <w:pPr>
        <w:numPr>
          <w:ilvl w:val="0"/>
          <w:numId w:val="30"/>
        </w:numPr>
        <w:contextualSpacing/>
        <w:jc w:val="both"/>
        <w:rPr>
          <w:rFonts w:ascii="Arial" w:hAnsi="Arial" w:cs="Arial"/>
        </w:rPr>
      </w:pPr>
      <w:r w:rsidRPr="00B937B5">
        <w:rPr>
          <w:rFonts w:ascii="Arial" w:hAnsi="Arial" w:cs="Arial"/>
        </w:rPr>
        <w:t>Certificado Existencia y Representación Legal para personas jurídicas y/o matricula de persona natural expedido (s) por la Cámara de Comercio respectiva.</w:t>
      </w:r>
    </w:p>
    <w:p w:rsidRPr="00B937B5" w:rsidR="00120405" w:rsidP="00120405" w:rsidRDefault="00120405" w14:paraId="2D79965A" w14:textId="77777777">
      <w:pPr>
        <w:numPr>
          <w:ilvl w:val="0"/>
          <w:numId w:val="30"/>
        </w:numPr>
        <w:contextualSpacing/>
        <w:jc w:val="both"/>
        <w:rPr>
          <w:rFonts w:ascii="Arial" w:hAnsi="Arial" w:cs="Arial"/>
        </w:rPr>
      </w:pPr>
      <w:r w:rsidRPr="00B937B5">
        <w:rPr>
          <w:rFonts w:ascii="Arial" w:hAnsi="Arial" w:cs="Arial"/>
        </w:rPr>
        <w:t>Fotocopia de la Cédula de Ciudadanía del Representante Legal y/o proponente</w:t>
      </w:r>
    </w:p>
    <w:p w:rsidRPr="00B937B5" w:rsidR="00120405" w:rsidP="00120405" w:rsidRDefault="00120405" w14:paraId="2C89BB0F" w14:textId="77777777">
      <w:pPr>
        <w:pStyle w:val="Prrafodelista"/>
        <w:numPr>
          <w:ilvl w:val="0"/>
          <w:numId w:val="30"/>
        </w:numPr>
        <w:spacing w:after="160" w:line="259" w:lineRule="auto"/>
        <w:jc w:val="both"/>
        <w:rPr>
          <w:rFonts w:ascii="Arial" w:hAnsi="Arial" w:cs="Arial"/>
          <w:sz w:val="22"/>
          <w:szCs w:val="22"/>
        </w:rPr>
      </w:pPr>
      <w:r w:rsidRPr="00B937B5">
        <w:rPr>
          <w:rFonts w:ascii="Arial" w:hAnsi="Arial" w:cs="Arial"/>
          <w:color w:val="000000"/>
          <w:sz w:val="22"/>
          <w:szCs w:val="22"/>
          <w:shd w:val="clear" w:color="auto" w:fill="FFFFFF"/>
        </w:rPr>
        <w:t>Boletín de responsables fiscales de la contraloría general de la república de la firma y del representante legal.</w:t>
      </w:r>
    </w:p>
    <w:p w:rsidRPr="00B937B5" w:rsidR="00120405" w:rsidP="00120405" w:rsidRDefault="00120405" w14:paraId="3ADA096A" w14:textId="77777777">
      <w:pPr>
        <w:pStyle w:val="Prrafodelista"/>
        <w:numPr>
          <w:ilvl w:val="0"/>
          <w:numId w:val="30"/>
        </w:numPr>
        <w:spacing w:after="160" w:line="259" w:lineRule="auto"/>
        <w:jc w:val="both"/>
        <w:rPr>
          <w:rFonts w:ascii="Arial" w:hAnsi="Arial" w:cs="Arial"/>
          <w:sz w:val="22"/>
          <w:szCs w:val="22"/>
        </w:rPr>
      </w:pPr>
      <w:r w:rsidRPr="00B937B5">
        <w:rPr>
          <w:rFonts w:ascii="Arial" w:hAnsi="Arial" w:cs="Arial"/>
          <w:color w:val="000000"/>
          <w:sz w:val="22"/>
          <w:szCs w:val="22"/>
          <w:shd w:val="clear" w:color="auto" w:fill="FFFFFF"/>
        </w:rPr>
        <w:t>Antecedentes judiciales del oferente o su representante legal</w:t>
      </w:r>
    </w:p>
    <w:p w:rsidRPr="00B937B5" w:rsidR="00120405" w:rsidP="00120405" w:rsidRDefault="00120405" w14:paraId="59A7EE9D" w14:textId="77777777">
      <w:pPr>
        <w:pStyle w:val="Prrafodelista"/>
        <w:numPr>
          <w:ilvl w:val="0"/>
          <w:numId w:val="30"/>
        </w:numPr>
        <w:jc w:val="both"/>
        <w:rPr>
          <w:rFonts w:ascii="Arial" w:hAnsi="Arial" w:cs="Arial"/>
          <w:sz w:val="22"/>
          <w:szCs w:val="22"/>
        </w:rPr>
      </w:pPr>
      <w:r w:rsidRPr="00B937B5">
        <w:rPr>
          <w:rFonts w:ascii="Arial" w:hAnsi="Arial" w:cs="Arial"/>
          <w:color w:val="000000"/>
          <w:sz w:val="22"/>
          <w:szCs w:val="22"/>
          <w:shd w:val="clear" w:color="auto" w:fill="FFFFFF"/>
        </w:rPr>
        <w:t>Certificado de antecedentes disciplinarios de la procuraduría general de la nación del representante legal.</w:t>
      </w:r>
    </w:p>
    <w:p w:rsidRPr="00B937B5" w:rsidR="00120405" w:rsidP="00120405" w:rsidRDefault="00120405" w14:paraId="1A79E557" w14:textId="77777777">
      <w:pPr>
        <w:pStyle w:val="Prrafodelista"/>
        <w:numPr>
          <w:ilvl w:val="0"/>
          <w:numId w:val="30"/>
        </w:numPr>
        <w:jc w:val="both"/>
        <w:rPr>
          <w:rFonts w:ascii="Arial" w:hAnsi="Arial" w:cs="Arial"/>
          <w:sz w:val="22"/>
          <w:szCs w:val="22"/>
        </w:rPr>
      </w:pPr>
      <w:r w:rsidRPr="00B937B5">
        <w:rPr>
          <w:rFonts w:ascii="Arial" w:hAnsi="Arial" w:cs="Arial"/>
          <w:sz w:val="22"/>
          <w:szCs w:val="22"/>
        </w:rPr>
        <w:t>Certificado donde conste no tener comparendos producto de comportamientos contrarios a la convivencia, tipificados en la ley 1801 del 2016 Código nacional de Policía y Convivencia o medidas correctivas registradas en el Sistema Nacional de Medidas Correctivas RNMC (anexar pantallazo no superior a cinco días).</w:t>
      </w:r>
    </w:p>
    <w:p w:rsidRPr="00B937B5" w:rsidR="00120405" w:rsidP="00120405" w:rsidRDefault="00120405" w14:paraId="515FE816" w14:textId="77777777">
      <w:pPr>
        <w:numPr>
          <w:ilvl w:val="0"/>
          <w:numId w:val="30"/>
        </w:numPr>
        <w:contextualSpacing/>
        <w:jc w:val="both"/>
        <w:rPr>
          <w:rFonts w:ascii="Arial" w:hAnsi="Arial" w:cs="Arial"/>
        </w:rPr>
      </w:pPr>
      <w:r w:rsidRPr="00B937B5">
        <w:rPr>
          <w:rFonts w:ascii="Arial" w:hAnsi="Arial" w:cs="Arial"/>
        </w:rPr>
        <w:t>Carta de presentación de la propuesta suscrito por el oferente</w:t>
      </w:r>
    </w:p>
    <w:p w:rsidRPr="00B937B5" w:rsidR="00120405" w:rsidP="00120405" w:rsidRDefault="00120405" w14:paraId="675777A5" w14:textId="77777777">
      <w:pPr>
        <w:numPr>
          <w:ilvl w:val="0"/>
          <w:numId w:val="30"/>
        </w:numPr>
        <w:contextualSpacing/>
        <w:jc w:val="both"/>
        <w:rPr>
          <w:rFonts w:ascii="Arial" w:hAnsi="Arial" w:cs="Arial"/>
        </w:rPr>
      </w:pPr>
      <w:r w:rsidRPr="00B937B5">
        <w:rPr>
          <w:rFonts w:ascii="Arial" w:hAnsi="Arial" w:cs="Arial"/>
        </w:rPr>
        <w:t>Compromiso anticorrupción suscrito por el oferente</w:t>
      </w:r>
    </w:p>
    <w:p w:rsidRPr="00B937B5" w:rsidR="00120405" w:rsidP="00120405" w:rsidRDefault="00120405" w14:paraId="2195E51C" w14:textId="77777777">
      <w:pPr>
        <w:numPr>
          <w:ilvl w:val="0"/>
          <w:numId w:val="30"/>
        </w:numPr>
        <w:contextualSpacing/>
        <w:jc w:val="both"/>
        <w:rPr>
          <w:rFonts w:ascii="Arial" w:hAnsi="Arial" w:cs="Arial"/>
        </w:rPr>
      </w:pPr>
      <w:r w:rsidRPr="00B937B5">
        <w:rPr>
          <w:rFonts w:ascii="Arial" w:hAnsi="Arial" w:cs="Arial"/>
        </w:rPr>
        <w:t>Compromiso sistema de gestión ambiental</w:t>
      </w:r>
    </w:p>
    <w:p w:rsidRPr="00B937B5" w:rsidR="00120405" w:rsidP="00120405" w:rsidRDefault="00120405" w14:paraId="0E8339CB" w14:textId="77777777">
      <w:pPr>
        <w:pStyle w:val="Prrafodelista"/>
        <w:numPr>
          <w:ilvl w:val="0"/>
          <w:numId w:val="30"/>
        </w:numPr>
        <w:jc w:val="both"/>
        <w:rPr>
          <w:rFonts w:ascii="Arial" w:hAnsi="Arial" w:cs="Arial"/>
          <w:sz w:val="22"/>
          <w:szCs w:val="22"/>
        </w:rPr>
      </w:pPr>
      <w:r w:rsidRPr="00B937B5">
        <w:rPr>
          <w:rFonts w:ascii="Arial" w:hAnsi="Arial" w:cs="Arial"/>
          <w:sz w:val="22"/>
          <w:szCs w:val="22"/>
        </w:rPr>
        <w:t>constancia cumplimiento obligaciones parafiscales persona natural – Persona jurídica (la que aplique)</w:t>
      </w:r>
    </w:p>
    <w:p w:rsidRPr="00B937B5" w:rsidR="00120405" w:rsidP="00120405" w:rsidRDefault="00120405" w14:paraId="5B4CD352" w14:textId="77777777">
      <w:pPr>
        <w:pStyle w:val="Prrafodelista"/>
        <w:numPr>
          <w:ilvl w:val="0"/>
          <w:numId w:val="30"/>
        </w:numPr>
        <w:rPr>
          <w:rFonts w:ascii="Arial" w:hAnsi="Arial" w:cs="Arial"/>
          <w:sz w:val="22"/>
          <w:szCs w:val="22"/>
        </w:rPr>
      </w:pPr>
      <w:r w:rsidRPr="00B937B5">
        <w:rPr>
          <w:rFonts w:ascii="Arial" w:hAnsi="Arial" w:cs="Arial"/>
          <w:sz w:val="22"/>
          <w:szCs w:val="22"/>
        </w:rPr>
        <w:t>certificado de inhabilidad e incompatibilidad</w:t>
      </w:r>
    </w:p>
    <w:p w:rsidRPr="00B937B5" w:rsidR="00120405" w:rsidP="00120405" w:rsidRDefault="00120405" w14:paraId="2D53E1EF" w14:textId="77777777">
      <w:pPr>
        <w:numPr>
          <w:ilvl w:val="0"/>
          <w:numId w:val="30"/>
        </w:numPr>
        <w:contextualSpacing/>
        <w:jc w:val="both"/>
        <w:rPr>
          <w:rFonts w:ascii="Arial" w:hAnsi="Arial" w:cs="Arial"/>
        </w:rPr>
      </w:pPr>
      <w:r w:rsidRPr="00B937B5">
        <w:rPr>
          <w:rFonts w:ascii="Arial" w:hAnsi="Arial" w:cs="Arial"/>
        </w:rPr>
        <w:t>Acuerdo de confidencialidad suscrito por el oferente</w:t>
      </w:r>
    </w:p>
    <w:p w:rsidRPr="00B937B5" w:rsidR="00120405" w:rsidP="00120405" w:rsidRDefault="00120405" w14:paraId="060F4BF2" w14:textId="77777777">
      <w:pPr>
        <w:numPr>
          <w:ilvl w:val="0"/>
          <w:numId w:val="30"/>
        </w:numPr>
        <w:contextualSpacing/>
        <w:jc w:val="both"/>
        <w:rPr>
          <w:rFonts w:ascii="Arial" w:hAnsi="Arial" w:cs="Arial"/>
        </w:rPr>
      </w:pPr>
      <w:r w:rsidRPr="00B937B5">
        <w:rPr>
          <w:rFonts w:ascii="Arial" w:hAnsi="Arial" w:cs="Arial"/>
        </w:rPr>
        <w:t>Sistema de gestión ambiental suscrito por el oferente.</w:t>
      </w:r>
    </w:p>
    <w:p w:rsidRPr="00B937B5" w:rsidR="00120405" w:rsidP="00120405" w:rsidRDefault="00120405" w14:paraId="13E12649" w14:textId="77777777">
      <w:pPr>
        <w:numPr>
          <w:ilvl w:val="0"/>
          <w:numId w:val="30"/>
        </w:numPr>
        <w:contextualSpacing/>
        <w:jc w:val="both"/>
        <w:rPr>
          <w:rFonts w:ascii="Arial" w:hAnsi="Arial" w:cs="Arial"/>
        </w:rPr>
      </w:pPr>
      <w:r w:rsidRPr="00B937B5">
        <w:rPr>
          <w:rFonts w:ascii="Arial" w:hAnsi="Arial" w:cs="Arial"/>
          <w:color w:val="000000"/>
        </w:rPr>
        <w:t>“Política del Sistema de Gestión de la Seguridad y Salud en el Trabajo de la Policía Nacional”,</w:t>
      </w:r>
    </w:p>
    <w:p w:rsidRPr="00B937B5" w:rsidR="00120405" w:rsidP="00180C30" w:rsidRDefault="00120405" w14:paraId="224926E6" w14:textId="77777777">
      <w:pPr>
        <w:numPr>
          <w:ilvl w:val="0"/>
          <w:numId w:val="30"/>
        </w:numPr>
        <w:ind w:left="1416" w:hanging="630"/>
        <w:contextualSpacing/>
        <w:jc w:val="both"/>
        <w:rPr>
          <w:rFonts w:ascii="Arial" w:hAnsi="Arial" w:cs="Arial"/>
        </w:rPr>
      </w:pPr>
      <w:r w:rsidRPr="00B937B5">
        <w:rPr>
          <w:rFonts w:ascii="Arial" w:hAnsi="Arial" w:cs="Arial"/>
        </w:rPr>
        <w:t>experiencia del proponente</w:t>
      </w:r>
    </w:p>
    <w:p w:rsidRPr="00B937B5" w:rsidR="00120405" w:rsidP="00120405" w:rsidRDefault="00120405" w14:paraId="6B660FF5" w14:textId="77777777">
      <w:pPr>
        <w:numPr>
          <w:ilvl w:val="0"/>
          <w:numId w:val="30"/>
        </w:numPr>
        <w:contextualSpacing/>
        <w:jc w:val="both"/>
        <w:rPr>
          <w:rFonts w:ascii="Arial" w:hAnsi="Arial" w:cs="Arial"/>
        </w:rPr>
      </w:pPr>
      <w:r w:rsidRPr="00B937B5">
        <w:rPr>
          <w:rFonts w:ascii="Arial" w:hAnsi="Arial" w:cs="Arial"/>
        </w:rPr>
        <w:t xml:space="preserve">Certificación de contratos para acreditación de experiencia proponente extranjero sin sucursal o domicilio en Colombia (cuando aplique) </w:t>
      </w:r>
    </w:p>
    <w:p w:rsidRPr="00B937B5" w:rsidR="00120405" w:rsidP="00120405" w:rsidRDefault="00120405" w14:paraId="457F1201" w14:textId="18907923">
      <w:pPr>
        <w:numPr>
          <w:ilvl w:val="0"/>
          <w:numId w:val="30"/>
        </w:numPr>
        <w:contextualSpacing/>
        <w:jc w:val="both"/>
        <w:rPr>
          <w:rFonts w:ascii="Arial" w:hAnsi="Arial" w:cs="Arial"/>
        </w:rPr>
      </w:pPr>
      <w:r w:rsidRPr="00B937B5">
        <w:rPr>
          <w:rFonts w:ascii="Arial" w:hAnsi="Arial" w:cs="Arial"/>
        </w:rPr>
        <w:t xml:space="preserve">Clasificación del proponente extranjero </w:t>
      </w:r>
      <w:r w:rsidRPr="00B937B5" w:rsidR="00CB167D">
        <w:rPr>
          <w:rFonts w:ascii="Arial" w:hAnsi="Arial" w:cs="Arial"/>
        </w:rPr>
        <w:t>(cuando</w:t>
      </w:r>
      <w:r w:rsidRPr="00B937B5">
        <w:rPr>
          <w:rFonts w:ascii="Arial" w:hAnsi="Arial" w:cs="Arial"/>
        </w:rPr>
        <w:t xml:space="preserve"> aplique) </w:t>
      </w:r>
    </w:p>
    <w:p w:rsidRPr="00B937B5" w:rsidR="00120405" w:rsidP="00120405" w:rsidRDefault="00120405" w14:paraId="36E28EB3" w14:textId="77777777">
      <w:pPr>
        <w:pStyle w:val="Prrafodelista"/>
        <w:numPr>
          <w:ilvl w:val="0"/>
          <w:numId w:val="30"/>
        </w:numPr>
        <w:rPr>
          <w:rFonts w:ascii="Arial" w:hAnsi="Arial" w:cs="Arial"/>
          <w:sz w:val="22"/>
          <w:szCs w:val="22"/>
        </w:rPr>
      </w:pPr>
      <w:r w:rsidRPr="00B937B5">
        <w:rPr>
          <w:rFonts w:ascii="Arial" w:hAnsi="Arial" w:cs="Arial"/>
          <w:sz w:val="22"/>
          <w:szCs w:val="22"/>
        </w:rPr>
        <w:t>relación de contratos presentados por el contratista en cumplimiento de la experiencia registrada en el RUP</w:t>
      </w:r>
    </w:p>
    <w:p w:rsidRPr="00F1727E" w:rsidR="00120405" w:rsidP="00120405" w:rsidRDefault="00120405" w14:paraId="2C8936CE" w14:textId="77777777">
      <w:pPr>
        <w:pStyle w:val="Prrafodelista"/>
        <w:numPr>
          <w:ilvl w:val="0"/>
          <w:numId w:val="30"/>
        </w:numPr>
        <w:rPr>
          <w:rFonts w:ascii="Arial" w:hAnsi="Arial" w:cs="Arial"/>
          <w:sz w:val="22"/>
          <w:szCs w:val="22"/>
        </w:rPr>
      </w:pPr>
      <w:r w:rsidRPr="00F1727E">
        <w:rPr>
          <w:rFonts w:ascii="Arial" w:hAnsi="Arial" w:cs="Arial"/>
          <w:sz w:val="22"/>
          <w:szCs w:val="22"/>
        </w:rPr>
        <w:t>Formulario clasificación proponente extranjero</w:t>
      </w:r>
    </w:p>
    <w:p w:rsidRPr="00F1727E" w:rsidR="00025B47" w:rsidP="00FE52FD" w:rsidRDefault="00BF7260" w14:paraId="27084525" w14:textId="77777777">
      <w:pPr>
        <w:pStyle w:val="Prrafodelista"/>
        <w:numPr>
          <w:ilvl w:val="0"/>
          <w:numId w:val="30"/>
        </w:numPr>
        <w:rPr>
          <w:rFonts w:ascii="Arial" w:hAnsi="Arial" w:cs="Arial"/>
          <w:sz w:val="22"/>
          <w:szCs w:val="22"/>
        </w:rPr>
      </w:pPr>
      <w:r w:rsidRPr="00F1727E">
        <w:rPr>
          <w:rFonts w:ascii="Arial" w:hAnsi="Arial" w:cs="Arial"/>
          <w:sz w:val="22"/>
          <w:szCs w:val="22"/>
        </w:rPr>
        <w:t xml:space="preserve">Certificación registro nacional de deudores alimentarios morosos REDAM </w:t>
      </w:r>
    </w:p>
    <w:p w:rsidRPr="00F1727E" w:rsidR="00BF7260" w:rsidP="00FE52FD" w:rsidRDefault="00BF7260" w14:paraId="03515AC9" w14:textId="77777777">
      <w:pPr>
        <w:pStyle w:val="Prrafodelista"/>
        <w:numPr>
          <w:ilvl w:val="0"/>
          <w:numId w:val="30"/>
        </w:numPr>
        <w:rPr>
          <w:rFonts w:ascii="Arial" w:hAnsi="Arial" w:cs="Arial"/>
          <w:sz w:val="22"/>
          <w:szCs w:val="22"/>
        </w:rPr>
      </w:pPr>
      <w:r w:rsidRPr="00F1727E">
        <w:rPr>
          <w:rFonts w:ascii="Arial" w:hAnsi="Arial" w:cs="Arial"/>
          <w:sz w:val="22"/>
          <w:szCs w:val="22"/>
        </w:rPr>
        <w:t xml:space="preserve">Consulta de inhabilidades de delitos sexuales cometidos contra menores de 18 años  </w:t>
      </w:r>
    </w:p>
    <w:p w:rsidRPr="00705329" w:rsidR="00167F1C" w:rsidP="00167F1C" w:rsidRDefault="00167F1C" w14:paraId="6314894A" w14:textId="77777777">
      <w:pPr>
        <w:pStyle w:val="Textoindependiente2"/>
        <w:rPr>
          <w:sz w:val="20"/>
          <w:szCs w:val="20"/>
          <w:lang w:val="es-CO"/>
        </w:rPr>
      </w:pPr>
    </w:p>
    <w:p w:rsidRPr="00705329" w:rsidR="00167F1C" w:rsidP="00167F1C" w:rsidRDefault="00167F1C" w14:paraId="25E3C589" w14:textId="77777777">
      <w:pPr>
        <w:pStyle w:val="Textoindependiente"/>
        <w:jc w:val="both"/>
        <w:rPr>
          <w:sz w:val="20"/>
          <w:szCs w:val="20"/>
          <w:lang w:val="es-CO"/>
        </w:rPr>
      </w:pPr>
      <w:r w:rsidRPr="00705329">
        <w:rPr>
          <w:sz w:val="20"/>
          <w:szCs w:val="20"/>
          <w:lang w:val="es-CO"/>
        </w:rPr>
        <w:t xml:space="preserve">2.1.2 </w:t>
      </w:r>
      <w:r w:rsidRPr="00705329">
        <w:rPr>
          <w:b/>
          <w:sz w:val="20"/>
          <w:szCs w:val="20"/>
          <w:lang w:val="es-CO"/>
        </w:rPr>
        <w:t>CERTIFICADO DE EXISTENCIA Y REPRESENTACIÓN LEGAL</w:t>
      </w:r>
      <w:r w:rsidRPr="00705329">
        <w:rPr>
          <w:sz w:val="20"/>
          <w:szCs w:val="20"/>
          <w:lang w:val="es-CO"/>
        </w:rPr>
        <w:t>.</w:t>
      </w:r>
    </w:p>
    <w:p w:rsidRPr="00705329" w:rsidR="0085542E" w:rsidP="00167F1C" w:rsidRDefault="0085542E" w14:paraId="2E1DE798" w14:textId="77777777">
      <w:pPr>
        <w:pStyle w:val="Textoindependiente"/>
        <w:jc w:val="both"/>
        <w:rPr>
          <w:sz w:val="20"/>
          <w:szCs w:val="20"/>
          <w:lang w:val="es-CO"/>
        </w:rPr>
      </w:pPr>
    </w:p>
    <w:p w:rsidRPr="00705329" w:rsidR="00167F1C" w:rsidP="00167F1C" w:rsidRDefault="00167F1C" w14:paraId="4C4A8F5B" w14:textId="77777777">
      <w:pPr>
        <w:pStyle w:val="Textoindependiente2"/>
        <w:rPr>
          <w:sz w:val="20"/>
          <w:szCs w:val="20"/>
          <w:lang w:val="es-CO"/>
        </w:rPr>
      </w:pPr>
      <w:r w:rsidRPr="00705329">
        <w:rPr>
          <w:sz w:val="20"/>
          <w:szCs w:val="20"/>
          <w:lang w:val="es-CO"/>
        </w:rPr>
        <w:t>Persona Natural. Deberá presentar un Certificado de Inscripción en el Registro Mercantil expedido por la Cámara de Comercio en donde conste la determinación de su actividad. Este certificado debe tener fecha de expedición igual o inferior a un (1) mes anterior a la fecha de presentación de la propuesta.</w:t>
      </w:r>
    </w:p>
    <w:p w:rsidRPr="00705329" w:rsidR="00167F1C" w:rsidP="00167F1C" w:rsidRDefault="00167F1C" w14:paraId="636A676E" w14:textId="77777777">
      <w:pPr>
        <w:pStyle w:val="Textoindependiente2"/>
        <w:rPr>
          <w:sz w:val="20"/>
          <w:szCs w:val="20"/>
          <w:lang w:val="es-CO"/>
        </w:rPr>
      </w:pPr>
    </w:p>
    <w:p w:rsidRPr="00705329" w:rsidR="00167F1C" w:rsidP="00167F1C" w:rsidRDefault="00167F1C" w14:paraId="040ECAD8" w14:textId="77777777">
      <w:pPr>
        <w:pStyle w:val="Textoindependiente2"/>
        <w:rPr>
          <w:sz w:val="20"/>
          <w:szCs w:val="20"/>
          <w:lang w:val="es-CO"/>
        </w:rPr>
      </w:pPr>
      <w:r w:rsidRPr="00705329">
        <w:rPr>
          <w:sz w:val="20"/>
          <w:szCs w:val="20"/>
          <w:lang w:val="es-CO"/>
        </w:rPr>
        <w:t>NOTA. Con excepción a las personas que ejercen prestación de servicios inherentes a las profesiones liberales de conformidad con el Numeral 5 del Art. 23 del Código de Comercio</w:t>
      </w:r>
    </w:p>
    <w:p w:rsidRPr="00705329" w:rsidR="00167F1C" w:rsidP="00167F1C" w:rsidRDefault="00167F1C" w14:paraId="468878D1" w14:textId="77777777">
      <w:pPr>
        <w:pStyle w:val="Textoindependiente2"/>
        <w:rPr>
          <w:sz w:val="20"/>
          <w:szCs w:val="20"/>
          <w:lang w:val="es-CO"/>
        </w:rPr>
      </w:pPr>
    </w:p>
    <w:p w:rsidRPr="00705329" w:rsidR="00167F1C" w:rsidP="00167F1C" w:rsidRDefault="00167F1C" w14:paraId="7C8FB42D" w14:textId="77777777">
      <w:pPr>
        <w:pStyle w:val="Textoindependiente"/>
        <w:jc w:val="both"/>
        <w:rPr>
          <w:sz w:val="20"/>
          <w:szCs w:val="20"/>
          <w:lang w:val="es-CO"/>
        </w:rPr>
      </w:pPr>
      <w:r w:rsidRPr="00705329">
        <w:rPr>
          <w:sz w:val="20"/>
          <w:szCs w:val="20"/>
          <w:lang w:val="es-CO"/>
        </w:rPr>
        <w:t xml:space="preserve">2.1.3 Persona Natural de Origen Extranjero.  </w:t>
      </w:r>
    </w:p>
    <w:p w:rsidRPr="00705329" w:rsidR="00167F1C" w:rsidP="00167F1C" w:rsidRDefault="00167F1C" w14:paraId="300022C7" w14:textId="77777777">
      <w:pPr>
        <w:pStyle w:val="Textoindependiente2"/>
        <w:rPr>
          <w:sz w:val="20"/>
          <w:szCs w:val="20"/>
          <w:lang w:val="es-CO"/>
        </w:rPr>
      </w:pPr>
      <w:r w:rsidRPr="00705329">
        <w:rPr>
          <w:sz w:val="20"/>
          <w:szCs w:val="20"/>
          <w:lang w:val="es-CO"/>
        </w:rPr>
        <w:t>Deberá presentar un documento emitido por la autoridad competente en el país de su domicilio y expedido con dos (2) meses de anticipación a la fecha de la presentación de la propuesta, en el que conste su existencia, actividad y vigencia.</w:t>
      </w:r>
    </w:p>
    <w:p w:rsidRPr="00705329" w:rsidR="00167F1C" w:rsidP="00167F1C" w:rsidRDefault="00167F1C" w14:paraId="1042ECA9" w14:textId="77777777">
      <w:pPr>
        <w:pStyle w:val="Textoindependiente2"/>
        <w:rPr>
          <w:sz w:val="20"/>
          <w:szCs w:val="20"/>
          <w:lang w:val="es-CO"/>
        </w:rPr>
      </w:pPr>
    </w:p>
    <w:p w:rsidRPr="00705329" w:rsidR="00167F1C" w:rsidP="00167F1C" w:rsidRDefault="00167F1C" w14:paraId="727DC3FE" w14:textId="77777777">
      <w:pPr>
        <w:adjustRightInd w:val="0"/>
        <w:jc w:val="both"/>
        <w:rPr>
          <w:rFonts w:ascii="Arial" w:hAnsi="Arial" w:cs="Arial"/>
          <w:sz w:val="20"/>
          <w:szCs w:val="20"/>
          <w:lang w:val="es-CO"/>
        </w:rPr>
      </w:pPr>
      <w:r w:rsidRPr="00705329">
        <w:rPr>
          <w:rFonts w:ascii="Arial" w:hAnsi="Arial" w:cs="Arial"/>
          <w:sz w:val="20"/>
          <w:szCs w:val="20"/>
          <w:lang w:val="es-CO"/>
        </w:rPr>
        <w:t>NOTA. Con excepción a las personas que ejercen prestación de servicios inherentes a las profesiones liberales de conformidad con el Numeral 5 del Art. 23 del Código de Comercio.</w:t>
      </w:r>
    </w:p>
    <w:p w:rsidRPr="00705329" w:rsidR="004E2CB0" w:rsidP="00167F1C" w:rsidRDefault="004E2CB0" w14:paraId="5DD4D4BE" w14:textId="77777777">
      <w:pPr>
        <w:adjustRightInd w:val="0"/>
        <w:jc w:val="both"/>
        <w:rPr>
          <w:rFonts w:ascii="Arial" w:hAnsi="Arial" w:cs="Arial"/>
          <w:sz w:val="20"/>
          <w:szCs w:val="20"/>
          <w:lang w:val="es-CO"/>
        </w:rPr>
      </w:pPr>
    </w:p>
    <w:p w:rsidRPr="00705329" w:rsidR="00167F1C" w:rsidP="00167F1C" w:rsidRDefault="00167F1C" w14:paraId="48F26566" w14:textId="77777777">
      <w:pPr>
        <w:pStyle w:val="Textoindependiente2"/>
        <w:rPr>
          <w:sz w:val="20"/>
          <w:szCs w:val="20"/>
          <w:lang w:val="es-CO"/>
        </w:rPr>
      </w:pPr>
      <w:r w:rsidRPr="00705329">
        <w:rPr>
          <w:sz w:val="20"/>
          <w:szCs w:val="20"/>
          <w:lang w:val="es-CO"/>
        </w:rPr>
        <w:t xml:space="preserve">En todos los casos, deberán cumplirse todos y cada uno de los requisitos legales exigidos para la validez y </w:t>
      </w:r>
      <w:proofErr w:type="gramStart"/>
      <w:r w:rsidRPr="00705329">
        <w:rPr>
          <w:sz w:val="20"/>
          <w:szCs w:val="20"/>
          <w:lang w:val="es-CO"/>
        </w:rPr>
        <w:t>disponibilidad  en</w:t>
      </w:r>
      <w:proofErr w:type="gramEnd"/>
      <w:r w:rsidRPr="00705329">
        <w:rPr>
          <w:sz w:val="20"/>
          <w:szCs w:val="20"/>
          <w:lang w:val="es-CO"/>
        </w:rPr>
        <w:t xml:space="preserve"> Colombia de documentos expedidos en el exterior con el propósito de que puedan obrar como prueba conforme a lo dispuesto en los artículos 259 y 260 del Código de Procedimiento Civil,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POLICÍA METROPOLITANA DE BARRANQUILLA DE LA POLICÍA NACIONAL ACEPTARÁ DOCUMENTOS EN FOTOCOPIAS SIMPLES.</w:t>
      </w:r>
    </w:p>
    <w:p w:rsidRPr="00705329" w:rsidR="00167F1C" w:rsidP="00167F1C" w:rsidRDefault="00167F1C" w14:paraId="1628D4DF" w14:textId="77777777">
      <w:pPr>
        <w:pStyle w:val="Textoindependiente2"/>
        <w:rPr>
          <w:sz w:val="20"/>
          <w:szCs w:val="20"/>
          <w:lang w:val="es-CO"/>
        </w:rPr>
      </w:pPr>
    </w:p>
    <w:p w:rsidR="00167F1C" w:rsidP="008B4D1F" w:rsidRDefault="00167F1C" w14:paraId="377B282F" w14:textId="77777777">
      <w:pPr>
        <w:pStyle w:val="Textoindependiente"/>
        <w:ind w:left="567" w:hanging="567"/>
        <w:jc w:val="both"/>
        <w:rPr>
          <w:sz w:val="20"/>
          <w:szCs w:val="20"/>
          <w:lang w:val="es-CO"/>
        </w:rPr>
      </w:pPr>
      <w:proofErr w:type="gramStart"/>
      <w:r w:rsidRPr="00705329">
        <w:rPr>
          <w:sz w:val="20"/>
          <w:szCs w:val="20"/>
          <w:lang w:val="es-CO"/>
        </w:rPr>
        <w:t xml:space="preserve">2.1.4 </w:t>
      </w:r>
      <w:r w:rsidR="008B4D1F">
        <w:rPr>
          <w:sz w:val="20"/>
          <w:szCs w:val="20"/>
          <w:lang w:val="es-CO"/>
        </w:rPr>
        <w:t xml:space="preserve"> </w:t>
      </w:r>
      <w:r w:rsidRPr="00705329">
        <w:rPr>
          <w:sz w:val="20"/>
          <w:szCs w:val="20"/>
          <w:lang w:val="es-CO"/>
        </w:rPr>
        <w:t>Persona</w:t>
      </w:r>
      <w:proofErr w:type="gramEnd"/>
      <w:r w:rsidRPr="00705329">
        <w:rPr>
          <w:sz w:val="20"/>
          <w:szCs w:val="20"/>
          <w:lang w:val="es-CO"/>
        </w:rPr>
        <w:t xml:space="preserve"> Jurídica Nacional.  Las personas jurídicas deberán cumplir a</w:t>
      </w:r>
      <w:r w:rsidR="008B4D1F">
        <w:rPr>
          <w:sz w:val="20"/>
          <w:szCs w:val="20"/>
          <w:lang w:val="es-CO"/>
        </w:rPr>
        <w:t xml:space="preserve">l momento de presentación de la </w:t>
      </w:r>
      <w:r w:rsidRPr="00705329">
        <w:rPr>
          <w:sz w:val="20"/>
          <w:szCs w:val="20"/>
          <w:lang w:val="es-CO"/>
        </w:rPr>
        <w:t>propuesta con los siguientes requisitos:</w:t>
      </w:r>
    </w:p>
    <w:p w:rsidRPr="00705329" w:rsidR="008B4D1F" w:rsidP="008B4D1F" w:rsidRDefault="008B4D1F" w14:paraId="0AC15D42" w14:textId="77777777">
      <w:pPr>
        <w:pStyle w:val="Textoindependiente"/>
        <w:ind w:left="567" w:hanging="567"/>
        <w:jc w:val="both"/>
        <w:rPr>
          <w:sz w:val="20"/>
          <w:szCs w:val="20"/>
          <w:lang w:val="es-CO"/>
        </w:rPr>
      </w:pPr>
    </w:p>
    <w:p w:rsidR="008B4D1F" w:rsidP="00FE52FD" w:rsidRDefault="00167F1C" w14:paraId="372359B6" w14:textId="77777777">
      <w:pPr>
        <w:pStyle w:val="Textoindependiente"/>
        <w:numPr>
          <w:ilvl w:val="0"/>
          <w:numId w:val="24"/>
        </w:numPr>
        <w:tabs>
          <w:tab w:val="clear" w:pos="4320"/>
          <w:tab w:val="num" w:pos="851"/>
        </w:tabs>
        <w:autoSpaceDE w:val="0"/>
        <w:autoSpaceDN w:val="0"/>
        <w:ind w:left="284" w:hanging="284"/>
        <w:jc w:val="both"/>
        <w:rPr>
          <w:sz w:val="20"/>
          <w:szCs w:val="20"/>
          <w:lang w:val="es-CO"/>
        </w:rPr>
      </w:pPr>
      <w:r w:rsidRPr="008B4D1F">
        <w:rPr>
          <w:sz w:val="20"/>
          <w:szCs w:val="20"/>
          <w:lang w:val="es-CO"/>
        </w:rPr>
        <w:t xml:space="preserve">Acreditar su existencia y representación legal, mediante la presentación del original del Certificado de Existencia y Representación Legal, expedido por la Cámara de Comercio de su domicilio social o la autoridad competente, con fecha de expedición igual o inferior a </w:t>
      </w:r>
      <w:proofErr w:type="gramStart"/>
      <w:r w:rsidRPr="008B4D1F">
        <w:rPr>
          <w:sz w:val="20"/>
          <w:szCs w:val="20"/>
          <w:lang w:val="es-CO"/>
        </w:rPr>
        <w:t>un  (</w:t>
      </w:r>
      <w:proofErr w:type="gramEnd"/>
      <w:r w:rsidRPr="008B4D1F">
        <w:rPr>
          <w:sz w:val="20"/>
          <w:szCs w:val="20"/>
          <w:lang w:val="es-CO"/>
        </w:rPr>
        <w:t>1) mes anterior a la fecha de presentación de la propuesta.</w:t>
      </w:r>
    </w:p>
    <w:p w:rsidRPr="008B4D1F" w:rsidR="00167F1C" w:rsidP="00FE52FD" w:rsidRDefault="00167F1C" w14:paraId="62355F73" w14:textId="77777777">
      <w:pPr>
        <w:pStyle w:val="Textoindependiente"/>
        <w:numPr>
          <w:ilvl w:val="0"/>
          <w:numId w:val="24"/>
        </w:numPr>
        <w:tabs>
          <w:tab w:val="clear" w:pos="4320"/>
          <w:tab w:val="num" w:pos="851"/>
        </w:tabs>
        <w:autoSpaceDE w:val="0"/>
        <w:autoSpaceDN w:val="0"/>
        <w:ind w:left="284" w:hanging="284"/>
        <w:jc w:val="both"/>
        <w:rPr>
          <w:sz w:val="20"/>
          <w:szCs w:val="20"/>
          <w:lang w:val="es-CO"/>
        </w:rPr>
      </w:pPr>
      <w:r w:rsidRPr="008B4D1F">
        <w:rPr>
          <w:sz w:val="20"/>
          <w:szCs w:val="20"/>
          <w:lang w:val="es-CO"/>
        </w:rPr>
        <w:t>Acreditar un término mínimo de duración de la sociedad, de dos (2) años, contados a partir del vencimiento del plazo máxi</w:t>
      </w:r>
      <w:r w:rsidRPr="008B4D1F" w:rsidR="00B654A6">
        <w:rPr>
          <w:sz w:val="20"/>
          <w:szCs w:val="20"/>
          <w:lang w:val="es-CO"/>
        </w:rPr>
        <w:t xml:space="preserve">mo para la entrega del servicio </w:t>
      </w:r>
      <w:r w:rsidRPr="008B4D1F">
        <w:rPr>
          <w:sz w:val="20"/>
          <w:szCs w:val="20"/>
          <w:lang w:val="es-CO"/>
        </w:rPr>
        <w:t>o de la vigencia del contrato.</w:t>
      </w:r>
    </w:p>
    <w:p w:rsidRPr="00705329" w:rsidR="00167F1C" w:rsidP="00FE52FD" w:rsidRDefault="00167F1C" w14:paraId="349BB1CB" w14:textId="77777777">
      <w:pPr>
        <w:pStyle w:val="Textoindependiente"/>
        <w:numPr>
          <w:ilvl w:val="0"/>
          <w:numId w:val="24"/>
        </w:numPr>
        <w:autoSpaceDE w:val="0"/>
        <w:autoSpaceDN w:val="0"/>
        <w:ind w:left="284" w:hanging="284"/>
        <w:jc w:val="both"/>
        <w:rPr>
          <w:sz w:val="20"/>
          <w:szCs w:val="20"/>
          <w:lang w:val="es-CO"/>
        </w:rPr>
      </w:pPr>
      <w:r w:rsidRPr="00705329">
        <w:rPr>
          <w:sz w:val="20"/>
          <w:szCs w:val="20"/>
          <w:lang w:val="es-CO"/>
        </w:rPr>
        <w:t>Acreditar la suficiencia de la capacidad del Representante Legal para la presentación de la propuesta y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rsidRPr="00705329" w:rsidR="00167F1C" w:rsidP="00FE52FD" w:rsidRDefault="00167F1C" w14:paraId="54008B9E" w14:textId="77777777">
      <w:pPr>
        <w:pStyle w:val="Textoindependiente"/>
        <w:numPr>
          <w:ilvl w:val="0"/>
          <w:numId w:val="24"/>
        </w:numPr>
        <w:autoSpaceDE w:val="0"/>
        <w:autoSpaceDN w:val="0"/>
        <w:ind w:left="284" w:hanging="284"/>
        <w:jc w:val="both"/>
        <w:rPr>
          <w:sz w:val="20"/>
          <w:szCs w:val="20"/>
          <w:lang w:val="es-CO"/>
        </w:rPr>
      </w:pPr>
      <w:r w:rsidRPr="00705329">
        <w:rPr>
          <w:sz w:val="20"/>
          <w:szCs w:val="20"/>
          <w:lang w:val="es-CO"/>
        </w:rPr>
        <w:t>Acreditar que el objeto social principal de la sociedad se encuentra directamente relacionado con el objeto del contrato, de manera que le permita a la persona jurídica la celebración y ejecución del contrato, teniendo en cuenta para estos efectos el alcance y la naturaleza de las diferentes obligaciones que adquiere.</w:t>
      </w:r>
    </w:p>
    <w:p w:rsidRPr="00705329" w:rsidR="00167F1C" w:rsidP="00FE52FD" w:rsidRDefault="00167F1C" w14:paraId="33F90231" w14:textId="77777777">
      <w:pPr>
        <w:pStyle w:val="Textoindependiente"/>
        <w:numPr>
          <w:ilvl w:val="0"/>
          <w:numId w:val="24"/>
        </w:numPr>
        <w:autoSpaceDE w:val="0"/>
        <w:autoSpaceDN w:val="0"/>
        <w:ind w:left="284" w:hanging="284"/>
        <w:jc w:val="both"/>
        <w:rPr>
          <w:sz w:val="20"/>
          <w:szCs w:val="20"/>
          <w:lang w:val="es-CO"/>
        </w:rPr>
      </w:pPr>
      <w:r w:rsidRPr="00705329">
        <w:rPr>
          <w:sz w:val="20"/>
          <w:szCs w:val="20"/>
          <w:lang w:val="es-CO"/>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los presentes PLIEGO DE CONDICIONES, así como para representarla judicial o extrajudicialmente.</w:t>
      </w:r>
    </w:p>
    <w:p w:rsidRPr="00705329" w:rsidR="00167F1C" w:rsidP="00167F1C" w:rsidRDefault="00167F1C" w14:paraId="72D5EAD0" w14:textId="77777777">
      <w:pPr>
        <w:pStyle w:val="Textoindependiente2"/>
        <w:rPr>
          <w:sz w:val="20"/>
          <w:szCs w:val="20"/>
          <w:lang w:val="es-CO"/>
        </w:rPr>
      </w:pPr>
    </w:p>
    <w:p w:rsidRPr="00705329" w:rsidR="00167F1C" w:rsidP="00167F1C" w:rsidRDefault="00167F1C" w14:paraId="139E25AD" w14:textId="77777777">
      <w:pPr>
        <w:pStyle w:val="Textoindependiente2"/>
        <w:rPr>
          <w:b/>
          <w:sz w:val="20"/>
          <w:szCs w:val="20"/>
          <w:lang w:val="es-CO"/>
        </w:rPr>
      </w:pPr>
      <w:r w:rsidRPr="00705329">
        <w:rPr>
          <w:b/>
          <w:sz w:val="20"/>
          <w:szCs w:val="20"/>
          <w:lang w:val="es-CO"/>
        </w:rPr>
        <w:t>2.1.5</w:t>
      </w:r>
      <w:r w:rsidRPr="00705329">
        <w:rPr>
          <w:sz w:val="20"/>
          <w:szCs w:val="20"/>
          <w:lang w:val="es-CO"/>
        </w:rPr>
        <w:t xml:space="preserve"> </w:t>
      </w:r>
      <w:r w:rsidRPr="00705329">
        <w:rPr>
          <w:b/>
          <w:sz w:val="20"/>
          <w:szCs w:val="20"/>
          <w:lang w:val="es-CO"/>
        </w:rPr>
        <w:t>PERSONAS JURÍDICAS PÚBLICAS O PRIVADAS DE ORIGEN EXTRANJERO</w:t>
      </w:r>
    </w:p>
    <w:p w:rsidRPr="00705329" w:rsidR="0085542E" w:rsidP="00167F1C" w:rsidRDefault="0085542E" w14:paraId="351817EB" w14:textId="77777777">
      <w:pPr>
        <w:pStyle w:val="Textoindependiente2"/>
        <w:rPr>
          <w:sz w:val="20"/>
          <w:szCs w:val="20"/>
          <w:lang w:val="es-CO"/>
        </w:rPr>
      </w:pPr>
    </w:p>
    <w:p w:rsidRPr="00705329" w:rsidR="00167F1C" w:rsidP="00167F1C" w:rsidRDefault="00167F1C" w14:paraId="785A6371" w14:textId="77777777">
      <w:pPr>
        <w:pStyle w:val="Textoindependiente2"/>
        <w:rPr>
          <w:sz w:val="20"/>
          <w:szCs w:val="20"/>
          <w:lang w:val="es-CO"/>
        </w:rPr>
      </w:pPr>
      <w:r w:rsidRPr="00705329">
        <w:rPr>
          <w:sz w:val="20"/>
          <w:szCs w:val="20"/>
          <w:lang w:val="es-CO"/>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rsidRPr="00705329" w:rsidR="00167F1C" w:rsidP="00167F1C" w:rsidRDefault="00167F1C" w14:paraId="3EA5D46C" w14:textId="77777777">
      <w:pPr>
        <w:pStyle w:val="Textoindependiente2"/>
        <w:rPr>
          <w:sz w:val="20"/>
          <w:szCs w:val="20"/>
          <w:lang w:val="es-CO"/>
        </w:rPr>
      </w:pPr>
      <w:r w:rsidRPr="00705329">
        <w:rPr>
          <w:sz w:val="20"/>
          <w:szCs w:val="20"/>
          <w:lang w:val="es-CO"/>
        </w:rPr>
        <w:t>Las propuestas de personas jurídicas de origen extranjero se someterán en todo caso a la legislación colombiana, sin perjuicio de lo cual, para su participación deberán cumplir con las siguientes condiciones:</w:t>
      </w:r>
    </w:p>
    <w:p w:rsidRPr="00705329" w:rsidR="00167F1C" w:rsidP="00167F1C" w:rsidRDefault="00167F1C" w14:paraId="7AD2FC23" w14:textId="77777777">
      <w:pPr>
        <w:pStyle w:val="Textoindependiente"/>
        <w:jc w:val="both"/>
        <w:rPr>
          <w:sz w:val="20"/>
          <w:szCs w:val="20"/>
          <w:lang w:val="es-CO"/>
        </w:rPr>
      </w:pPr>
    </w:p>
    <w:p w:rsidRPr="00705329" w:rsidR="00167F1C" w:rsidP="00167F1C" w:rsidRDefault="00167F1C" w14:paraId="0B1FC0CE" w14:textId="77777777">
      <w:pPr>
        <w:pStyle w:val="Textoindependiente"/>
        <w:ind w:left="1134" w:hanging="1134"/>
        <w:jc w:val="both"/>
        <w:rPr>
          <w:sz w:val="20"/>
          <w:szCs w:val="20"/>
          <w:lang w:val="es-CO"/>
        </w:rPr>
      </w:pPr>
      <w:r w:rsidRPr="009872F1">
        <w:rPr>
          <w:b/>
          <w:sz w:val="20"/>
          <w:szCs w:val="20"/>
          <w:lang w:val="es-CO"/>
        </w:rPr>
        <w:t>2.1.6</w:t>
      </w:r>
      <w:r w:rsidRPr="00705329">
        <w:rPr>
          <w:sz w:val="20"/>
          <w:szCs w:val="20"/>
          <w:lang w:val="es-CO"/>
        </w:rPr>
        <w:t xml:space="preserve"> </w:t>
      </w:r>
      <w:r w:rsidRPr="00705329">
        <w:rPr>
          <w:b/>
          <w:sz w:val="20"/>
          <w:szCs w:val="20"/>
          <w:lang w:val="es-CO"/>
        </w:rPr>
        <w:t>PERSONAS JURÍDICAS DE ORIGEN EXTRANJERO CON SUCURSAL EN COLOMBIA</w:t>
      </w:r>
      <w:r w:rsidRPr="00705329">
        <w:rPr>
          <w:sz w:val="20"/>
          <w:szCs w:val="20"/>
          <w:lang w:val="es-CO"/>
        </w:rPr>
        <w:t>:</w:t>
      </w:r>
    </w:p>
    <w:p w:rsidRPr="00705329" w:rsidR="00167F1C" w:rsidP="00167F1C" w:rsidRDefault="00167F1C" w14:paraId="5C345C80" w14:textId="77777777">
      <w:pPr>
        <w:pStyle w:val="Textoindependiente"/>
        <w:jc w:val="both"/>
        <w:rPr>
          <w:sz w:val="20"/>
          <w:szCs w:val="20"/>
          <w:lang w:val="es-CO"/>
        </w:rPr>
      </w:pPr>
    </w:p>
    <w:p w:rsidRPr="00705329" w:rsidR="00167F1C" w:rsidP="00FE52FD" w:rsidRDefault="00167F1C" w14:paraId="5FCD8725" w14:textId="77777777">
      <w:pPr>
        <w:pStyle w:val="Textoindependiente"/>
        <w:numPr>
          <w:ilvl w:val="0"/>
          <w:numId w:val="25"/>
        </w:numPr>
        <w:ind w:left="426"/>
        <w:jc w:val="both"/>
        <w:rPr>
          <w:sz w:val="20"/>
          <w:szCs w:val="20"/>
          <w:lang w:val="es-CO"/>
        </w:rPr>
      </w:pPr>
      <w:r w:rsidRPr="00705329">
        <w:rPr>
          <w:sz w:val="20"/>
          <w:szCs w:val="20"/>
          <w:lang w:val="es-CO"/>
        </w:rPr>
        <w:t>Acreditar su existencia y representación legal, a efectos de lo cual deberán presentar un documento expedido por la autoridad competente en el país de su domicilio, expedido con dos (2)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rsidRPr="00705329" w:rsidR="00167F1C" w:rsidP="00167F1C" w:rsidRDefault="00167F1C" w14:paraId="6AC67ED0" w14:textId="77777777">
      <w:pPr>
        <w:pStyle w:val="Textoindependiente"/>
        <w:ind w:left="426"/>
        <w:jc w:val="both"/>
        <w:rPr>
          <w:sz w:val="20"/>
          <w:szCs w:val="20"/>
          <w:lang w:val="es-CO"/>
        </w:rPr>
      </w:pPr>
      <w:r w:rsidRPr="00705329">
        <w:rPr>
          <w:sz w:val="20"/>
          <w:szCs w:val="20"/>
          <w:lang w:val="es-CO"/>
        </w:rPr>
        <w:t>En defecto, de dicho documento, el proponente deberá presentar la certificación del Registro Único de Proponentes.</w:t>
      </w:r>
    </w:p>
    <w:p w:rsidRPr="00705329" w:rsidR="00167F1C" w:rsidP="00FE52FD" w:rsidRDefault="00167F1C" w14:paraId="5BFBF2BD" w14:textId="77777777">
      <w:pPr>
        <w:pStyle w:val="Textoindependiente"/>
        <w:numPr>
          <w:ilvl w:val="0"/>
          <w:numId w:val="25"/>
        </w:numPr>
        <w:ind w:left="426"/>
        <w:jc w:val="both"/>
        <w:rPr>
          <w:sz w:val="20"/>
          <w:szCs w:val="20"/>
          <w:lang w:val="es-CO"/>
        </w:rPr>
      </w:pPr>
      <w:r w:rsidRPr="00705329">
        <w:rPr>
          <w:sz w:val="20"/>
          <w:szCs w:val="20"/>
          <w:lang w:val="es-CO"/>
        </w:rPr>
        <w:t xml:space="preserve">Acreditar un término mínimo permanente de duración de la sociedad, de dos (2) años, contados a partir del vencimiento del plazo máximo para la entrega de los bienes o de la vigencia del contrato. </w:t>
      </w:r>
    </w:p>
    <w:p w:rsidRPr="00705329" w:rsidR="00167F1C" w:rsidP="00FE52FD" w:rsidRDefault="00167F1C" w14:paraId="6B9C1C31" w14:textId="77777777">
      <w:pPr>
        <w:pStyle w:val="Textoindependiente"/>
        <w:numPr>
          <w:ilvl w:val="0"/>
          <w:numId w:val="25"/>
        </w:numPr>
        <w:ind w:left="426"/>
        <w:jc w:val="both"/>
        <w:rPr>
          <w:sz w:val="20"/>
          <w:szCs w:val="20"/>
          <w:lang w:val="es-CO"/>
        </w:rPr>
      </w:pPr>
      <w:r w:rsidRPr="00705329">
        <w:rPr>
          <w:sz w:val="20"/>
          <w:szCs w:val="20"/>
          <w:lang w:val="es-CO"/>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rsidRPr="00705329" w:rsidR="00167F1C" w:rsidP="00FE52FD" w:rsidRDefault="00167F1C" w14:paraId="5EF27457" w14:textId="77777777">
      <w:pPr>
        <w:pStyle w:val="Textoindependiente"/>
        <w:numPr>
          <w:ilvl w:val="0"/>
          <w:numId w:val="25"/>
        </w:numPr>
        <w:ind w:left="426"/>
        <w:jc w:val="both"/>
        <w:rPr>
          <w:sz w:val="20"/>
          <w:szCs w:val="20"/>
          <w:lang w:val="es-CO"/>
        </w:rPr>
      </w:pPr>
      <w:r w:rsidRPr="00705329">
        <w:rPr>
          <w:sz w:val="20"/>
          <w:szCs w:val="20"/>
          <w:lang w:val="es-CO"/>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rsidRPr="00705329" w:rsidR="00167F1C" w:rsidP="00167F1C" w:rsidRDefault="00167F1C" w14:paraId="16662738" w14:textId="77777777">
      <w:pPr>
        <w:pStyle w:val="Textoindependiente"/>
        <w:jc w:val="both"/>
        <w:rPr>
          <w:sz w:val="20"/>
          <w:szCs w:val="20"/>
          <w:lang w:val="es-CO"/>
        </w:rPr>
      </w:pPr>
    </w:p>
    <w:p w:rsidRPr="00705329" w:rsidR="00167F1C" w:rsidP="00167F1C" w:rsidRDefault="00046489" w14:paraId="67FB3B40" w14:textId="77777777">
      <w:pPr>
        <w:pStyle w:val="Textoindependiente"/>
        <w:ind w:left="1134" w:hanging="1134"/>
        <w:jc w:val="both"/>
        <w:rPr>
          <w:sz w:val="20"/>
          <w:szCs w:val="20"/>
          <w:lang w:val="es-CO"/>
        </w:rPr>
      </w:pPr>
      <w:r>
        <w:rPr>
          <w:b/>
          <w:sz w:val="20"/>
          <w:szCs w:val="20"/>
          <w:lang w:val="es-CO"/>
        </w:rPr>
        <w:t>2</w:t>
      </w:r>
      <w:r w:rsidRPr="00705329" w:rsidR="00167F1C">
        <w:rPr>
          <w:b/>
          <w:sz w:val="20"/>
          <w:szCs w:val="20"/>
          <w:lang w:val="es-CO"/>
        </w:rPr>
        <w:t>.1.7</w:t>
      </w:r>
      <w:r w:rsidRPr="00705329" w:rsidR="00167F1C">
        <w:rPr>
          <w:sz w:val="20"/>
          <w:szCs w:val="20"/>
          <w:lang w:val="es-CO"/>
        </w:rPr>
        <w:t xml:space="preserve"> </w:t>
      </w:r>
      <w:r w:rsidRPr="00705329" w:rsidR="00167F1C">
        <w:rPr>
          <w:b/>
          <w:sz w:val="20"/>
          <w:szCs w:val="20"/>
          <w:lang w:val="es-CO"/>
        </w:rPr>
        <w:t>PERSONAS JURÍDICAS DE ORIGEN EXTRANJERO SIN SUCURSAL EN COLOMBIA</w:t>
      </w:r>
      <w:r w:rsidRPr="00705329" w:rsidR="00167F1C">
        <w:rPr>
          <w:sz w:val="20"/>
          <w:szCs w:val="20"/>
          <w:lang w:val="es-CO"/>
        </w:rPr>
        <w:t>:</w:t>
      </w:r>
    </w:p>
    <w:p w:rsidRPr="00705329" w:rsidR="00167F1C" w:rsidP="00167F1C" w:rsidRDefault="00167F1C" w14:paraId="2C1CF106" w14:textId="77777777">
      <w:pPr>
        <w:pStyle w:val="Textoindependiente"/>
        <w:jc w:val="both"/>
        <w:rPr>
          <w:sz w:val="20"/>
          <w:szCs w:val="20"/>
          <w:lang w:val="es-CO"/>
        </w:rPr>
      </w:pPr>
    </w:p>
    <w:p w:rsidRPr="00705329" w:rsidR="00167F1C" w:rsidP="00FE52FD" w:rsidRDefault="00167F1C" w14:paraId="6D5746CC" w14:textId="77777777">
      <w:pPr>
        <w:pStyle w:val="Textoindependiente"/>
        <w:numPr>
          <w:ilvl w:val="0"/>
          <w:numId w:val="26"/>
        </w:numPr>
        <w:ind w:left="426" w:hanging="426"/>
        <w:jc w:val="both"/>
        <w:rPr>
          <w:sz w:val="20"/>
          <w:szCs w:val="20"/>
          <w:lang w:val="es-CO"/>
        </w:rPr>
      </w:pPr>
      <w:r w:rsidRPr="00705329">
        <w:rPr>
          <w:sz w:val="20"/>
          <w:szCs w:val="20"/>
          <w:lang w:val="es-CO"/>
        </w:rPr>
        <w:t>Acreditar su existencia y representación legal, a efectos de lo cual deberán presentar un documento expedido por la autoridad competente en el país de su domicilio, expedido con dos (2)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rsidRPr="00705329" w:rsidR="00167F1C" w:rsidP="00167F1C" w:rsidRDefault="00167F1C" w14:paraId="4843F539" w14:textId="77777777">
      <w:pPr>
        <w:pStyle w:val="Textoindependiente"/>
        <w:ind w:left="426"/>
        <w:jc w:val="both"/>
        <w:rPr>
          <w:sz w:val="20"/>
          <w:szCs w:val="20"/>
          <w:lang w:val="es-CO"/>
        </w:rPr>
      </w:pPr>
    </w:p>
    <w:p w:rsidRPr="00705329" w:rsidR="00167F1C" w:rsidP="00FE52FD" w:rsidRDefault="00167F1C" w14:paraId="722361F2" w14:textId="77777777">
      <w:pPr>
        <w:pStyle w:val="Textoindependiente"/>
        <w:numPr>
          <w:ilvl w:val="0"/>
          <w:numId w:val="26"/>
        </w:numPr>
        <w:ind w:left="426" w:hanging="426"/>
        <w:jc w:val="both"/>
        <w:rPr>
          <w:sz w:val="20"/>
          <w:szCs w:val="20"/>
          <w:lang w:val="es-CO"/>
        </w:rPr>
      </w:pPr>
      <w:r w:rsidRPr="00705329">
        <w:rPr>
          <w:sz w:val="20"/>
          <w:szCs w:val="20"/>
          <w:lang w:val="es-CO"/>
        </w:rPr>
        <w:t xml:space="preserve">Acreditar un término mínimo permanente de duración de la sociedad, de dos (2) años, contados a partir del vencimiento del plazo máximo para la entrega de los bienes o de la vigencia del contrato. </w:t>
      </w:r>
    </w:p>
    <w:p w:rsidRPr="00705329" w:rsidR="00167F1C" w:rsidP="00167F1C" w:rsidRDefault="00167F1C" w14:paraId="527183BD" w14:textId="77777777">
      <w:pPr>
        <w:pStyle w:val="Textoindependiente"/>
        <w:jc w:val="both"/>
        <w:rPr>
          <w:sz w:val="20"/>
          <w:szCs w:val="20"/>
          <w:lang w:val="es-CO"/>
        </w:rPr>
      </w:pPr>
    </w:p>
    <w:p w:rsidRPr="00705329" w:rsidR="00167F1C" w:rsidP="00FE52FD" w:rsidRDefault="00167F1C" w14:paraId="67D7C931" w14:textId="77777777">
      <w:pPr>
        <w:pStyle w:val="Textoindependiente"/>
        <w:numPr>
          <w:ilvl w:val="0"/>
          <w:numId w:val="26"/>
        </w:numPr>
        <w:ind w:left="426" w:hanging="426"/>
        <w:jc w:val="both"/>
        <w:rPr>
          <w:sz w:val="20"/>
          <w:szCs w:val="20"/>
          <w:lang w:val="es-CO"/>
        </w:rPr>
      </w:pPr>
      <w:r w:rsidRPr="00705329">
        <w:rPr>
          <w:sz w:val="20"/>
          <w:szCs w:val="20"/>
          <w:lang w:val="es-CO"/>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rsidRPr="00705329" w:rsidR="00167F1C" w:rsidP="00167F1C" w:rsidRDefault="00167F1C" w14:paraId="5C4E4D57" w14:textId="77777777">
      <w:pPr>
        <w:pStyle w:val="Textoindependiente"/>
        <w:jc w:val="both"/>
        <w:rPr>
          <w:sz w:val="20"/>
          <w:szCs w:val="20"/>
          <w:lang w:val="es-CO"/>
        </w:rPr>
      </w:pPr>
    </w:p>
    <w:p w:rsidRPr="00705329" w:rsidR="00167F1C" w:rsidP="00FE52FD" w:rsidRDefault="00167F1C" w14:paraId="42F9FC10" w14:textId="77777777">
      <w:pPr>
        <w:pStyle w:val="Textoindependiente"/>
        <w:numPr>
          <w:ilvl w:val="0"/>
          <w:numId w:val="26"/>
        </w:numPr>
        <w:ind w:left="426" w:hanging="426"/>
        <w:jc w:val="both"/>
        <w:rPr>
          <w:sz w:val="20"/>
          <w:szCs w:val="20"/>
          <w:lang w:val="es-CO"/>
        </w:rPr>
      </w:pPr>
      <w:r w:rsidRPr="00705329">
        <w:rPr>
          <w:sz w:val="20"/>
          <w:szCs w:val="20"/>
          <w:lang w:val="es-CO"/>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rsidRPr="00705329" w:rsidR="00167F1C" w:rsidP="00167F1C" w:rsidRDefault="00167F1C" w14:paraId="0B47DC84" w14:textId="77777777">
      <w:pPr>
        <w:pStyle w:val="Textoindependiente"/>
        <w:jc w:val="both"/>
        <w:rPr>
          <w:sz w:val="20"/>
          <w:szCs w:val="20"/>
          <w:lang w:val="es-CO"/>
        </w:rPr>
      </w:pPr>
    </w:p>
    <w:p w:rsidRPr="00705329" w:rsidR="00167F1C" w:rsidP="00167F1C" w:rsidRDefault="00167F1C" w14:paraId="5EE35A3D" w14:textId="77777777">
      <w:pPr>
        <w:pStyle w:val="Textoindependiente"/>
        <w:jc w:val="both"/>
        <w:rPr>
          <w:sz w:val="20"/>
          <w:szCs w:val="20"/>
          <w:lang w:val="es-CO"/>
        </w:rPr>
      </w:pPr>
      <w:r w:rsidRPr="00705329">
        <w:rPr>
          <w:sz w:val="20"/>
          <w:szCs w:val="20"/>
          <w:lang w:val="es-CO"/>
        </w:rPr>
        <w:t xml:space="preserve">En todos los casos, deberán cumplirse todos y cada uno de los requisitos legales exigidos para la validez y </w:t>
      </w:r>
      <w:proofErr w:type="gramStart"/>
      <w:r w:rsidRPr="00705329">
        <w:rPr>
          <w:sz w:val="20"/>
          <w:szCs w:val="20"/>
          <w:lang w:val="es-CO"/>
        </w:rPr>
        <w:t>posibilidad  en</w:t>
      </w:r>
      <w:proofErr w:type="gramEnd"/>
      <w:r w:rsidRPr="00705329">
        <w:rPr>
          <w:sz w:val="20"/>
          <w:szCs w:val="20"/>
          <w:lang w:val="es-CO"/>
        </w:rPr>
        <w:t xml:space="preserve"> Colombia de documentos expedidos en el exterior con el propósito de que puedan obrar como prueba conforme a lo dispuesto en los artículos 259 y 260 del Código de Procedimiento Civil,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POLICÍA METROPOLITANA DE BARRANQUILLA DE LA POLICÍA NACIONAL ACEPTARÁ DOCUMENTOS EN FOTOCOPIAS SIMPLES.</w:t>
      </w:r>
    </w:p>
    <w:p w:rsidRPr="00705329" w:rsidR="00167F1C" w:rsidP="00167F1C" w:rsidRDefault="00167F1C" w14:paraId="5309CF65" w14:textId="77777777">
      <w:pPr>
        <w:pStyle w:val="Textoindependiente2"/>
        <w:rPr>
          <w:sz w:val="20"/>
          <w:szCs w:val="20"/>
          <w:lang w:val="es-CO"/>
        </w:rPr>
      </w:pPr>
    </w:p>
    <w:p w:rsidRPr="00705329" w:rsidR="00167F1C" w:rsidP="00167F1C" w:rsidRDefault="00167F1C" w14:paraId="3A662B7C" w14:textId="77777777">
      <w:pPr>
        <w:pStyle w:val="Textoindependiente"/>
        <w:jc w:val="both"/>
        <w:rPr>
          <w:sz w:val="20"/>
          <w:szCs w:val="20"/>
          <w:lang w:val="es-CO"/>
        </w:rPr>
      </w:pPr>
      <w:r w:rsidRPr="00705329">
        <w:rPr>
          <w:b/>
          <w:sz w:val="20"/>
          <w:szCs w:val="20"/>
          <w:lang w:val="es-CO"/>
        </w:rPr>
        <w:t>2.1.8</w:t>
      </w:r>
      <w:r w:rsidRPr="00705329">
        <w:rPr>
          <w:sz w:val="20"/>
          <w:szCs w:val="20"/>
          <w:lang w:val="es-CO"/>
        </w:rPr>
        <w:t xml:space="preserve">   Apoderado</w:t>
      </w:r>
    </w:p>
    <w:p w:rsidRPr="00705329" w:rsidR="00167F1C" w:rsidP="00167F1C" w:rsidRDefault="00167F1C" w14:paraId="7C9F0D0F" w14:textId="77777777">
      <w:pPr>
        <w:pStyle w:val="Textoindependiente"/>
        <w:jc w:val="both"/>
        <w:rPr>
          <w:sz w:val="20"/>
          <w:szCs w:val="20"/>
          <w:lang w:val="es-CO"/>
        </w:rPr>
      </w:pPr>
      <w:r w:rsidRPr="00705329">
        <w:rPr>
          <w:sz w:val="20"/>
          <w:szCs w:val="20"/>
          <w:lang w:val="es-CO"/>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w:t>
      </w:r>
    </w:p>
    <w:p w:rsidRPr="00705329" w:rsidR="00167F1C" w:rsidP="00167F1C" w:rsidRDefault="00167F1C" w14:paraId="7CC4F08E" w14:textId="77777777">
      <w:pPr>
        <w:pStyle w:val="Textoindependiente"/>
        <w:jc w:val="both"/>
        <w:rPr>
          <w:sz w:val="20"/>
          <w:szCs w:val="20"/>
          <w:lang w:val="es-CO"/>
        </w:rPr>
      </w:pPr>
    </w:p>
    <w:p w:rsidRPr="00705329" w:rsidR="00167F1C" w:rsidP="00167F1C" w:rsidRDefault="00167F1C" w14:paraId="2A4D7E62" w14:textId="39DB26EF">
      <w:pPr>
        <w:pStyle w:val="Textoindependiente"/>
        <w:jc w:val="both"/>
        <w:rPr>
          <w:sz w:val="20"/>
          <w:szCs w:val="20"/>
          <w:lang w:val="es-CO"/>
        </w:rPr>
      </w:pPr>
      <w:r w:rsidRPr="00705329">
        <w:rPr>
          <w:sz w:val="20"/>
          <w:szCs w:val="20"/>
          <w:lang w:val="es-CO"/>
        </w:rPr>
        <w:t xml:space="preserve">El poder que otorga las facultades, en caso de ser expedido en el exterior, deberá cumplir todos y cada uno de los requisitos legales exigidos para la validez </w:t>
      </w:r>
      <w:r w:rsidRPr="00705329" w:rsidR="0032298B">
        <w:rPr>
          <w:sz w:val="20"/>
          <w:szCs w:val="20"/>
          <w:lang w:val="es-CO"/>
        </w:rPr>
        <w:t>y posibilidad en</w:t>
      </w:r>
      <w:r w:rsidRPr="00705329">
        <w:rPr>
          <w:sz w:val="20"/>
          <w:szCs w:val="20"/>
          <w:lang w:val="es-CO"/>
        </w:rPr>
        <w:t xml:space="preserve"> Colombia de documentos expedidos en el exterior con el propósito que puedan obrar como prueba conforme a lo dispuesto en los artículos 259 y 260 del Código de Procedimiento civil y demás normas vigentes. SE PRECISA QUE LOS ÚNICOS DOCUMENTOS QUE DEBEN LLENAR ESTE REQUISITO SON LOS DE ÍNDOLE LEGAL Y LA OPORTUNIDAD PARA ALLEGARLOS CON ESTOS FORMALISMOS SE HARÁ EXIGIBLE ANTES DE LA ADJUDICACIÓN, DE MANERA QUE PARA EFECTOS DE PRESENTAR LA PROPUESTA LA POLICÍA METROPOLITANA DE BARRANQUILLA DE LA POLICÍA NACIONAL ACEPTARÁ DOCUMENTOS EN FOTOCOPIAS SIMPLES.</w:t>
      </w:r>
    </w:p>
    <w:p w:rsidRPr="00705329" w:rsidR="00167F1C" w:rsidP="00167F1C" w:rsidRDefault="00167F1C" w14:paraId="79F646BF" w14:textId="77777777">
      <w:pPr>
        <w:pStyle w:val="Textoindependiente"/>
        <w:jc w:val="both"/>
        <w:rPr>
          <w:sz w:val="20"/>
          <w:szCs w:val="20"/>
          <w:lang w:val="es-CO"/>
        </w:rPr>
      </w:pPr>
    </w:p>
    <w:p w:rsidRPr="00705329" w:rsidR="00167F1C" w:rsidP="00167F1C" w:rsidRDefault="00167F1C" w14:paraId="780502B9" w14:textId="7A241EA6">
      <w:pPr>
        <w:pStyle w:val="Textoindependiente"/>
        <w:jc w:val="both"/>
        <w:rPr>
          <w:sz w:val="20"/>
          <w:szCs w:val="20"/>
          <w:lang w:val="es-CO"/>
        </w:rPr>
      </w:pPr>
      <w:r w:rsidRPr="00705329">
        <w:rPr>
          <w:sz w:val="20"/>
          <w:szCs w:val="20"/>
          <w:lang w:val="es-CO"/>
        </w:rPr>
        <w:t xml:space="preserve">Dicho apoderado podrá ser el mismo apoderado único para el caso de </w:t>
      </w:r>
      <w:r w:rsidRPr="00705329" w:rsidR="0032298B">
        <w:rPr>
          <w:sz w:val="20"/>
          <w:szCs w:val="20"/>
          <w:lang w:val="es-CO"/>
        </w:rPr>
        <w:t>personas extranjeras</w:t>
      </w:r>
      <w:r w:rsidRPr="00705329">
        <w:rPr>
          <w:sz w:val="20"/>
          <w:szCs w:val="20"/>
          <w:lang w:val="es-CO"/>
        </w:rPr>
        <w:t xml:space="preserve"> que participen en consorcio o unión temporal, y en tal caso bastará para todos los efectos, la presentación del poder común otorgado por todos los participantes del consorcio o unión temporal.</w:t>
      </w:r>
    </w:p>
    <w:p w:rsidRPr="00705329" w:rsidR="00167F1C" w:rsidP="00167F1C" w:rsidRDefault="00167F1C" w14:paraId="73465E6D" w14:textId="77777777">
      <w:pPr>
        <w:pStyle w:val="Textoindependiente"/>
        <w:jc w:val="both"/>
        <w:rPr>
          <w:sz w:val="20"/>
          <w:szCs w:val="20"/>
          <w:lang w:val="es-CO"/>
        </w:rPr>
      </w:pPr>
    </w:p>
    <w:p w:rsidRPr="00705329" w:rsidR="00167F1C" w:rsidP="00167F1C" w:rsidRDefault="00167F1C" w14:paraId="6DA1791A" w14:textId="77777777">
      <w:pPr>
        <w:pStyle w:val="Textoindependiente"/>
        <w:jc w:val="both"/>
        <w:rPr>
          <w:sz w:val="20"/>
          <w:szCs w:val="20"/>
          <w:lang w:val="es-CO"/>
        </w:rPr>
      </w:pPr>
      <w:r w:rsidRPr="00705329">
        <w:rPr>
          <w:sz w:val="20"/>
          <w:szCs w:val="20"/>
          <w:lang w:val="es-CO"/>
        </w:rPr>
        <w:t>Los documentos otorgados en el exterior para ser considerados como idóneos para su validez y posibilidad en Colombia deben cumplir con los siguientes requisitos:</w:t>
      </w:r>
    </w:p>
    <w:p w:rsidRPr="00705329" w:rsidR="00167F1C" w:rsidP="00167F1C" w:rsidRDefault="00167F1C" w14:paraId="66AFBDE0" w14:textId="77777777">
      <w:pPr>
        <w:pStyle w:val="Textoindependiente"/>
        <w:jc w:val="both"/>
        <w:rPr>
          <w:sz w:val="20"/>
          <w:szCs w:val="20"/>
          <w:lang w:val="es-CO"/>
        </w:rPr>
      </w:pPr>
    </w:p>
    <w:p w:rsidRPr="00705329" w:rsidR="00167F1C" w:rsidP="00167F1C" w:rsidRDefault="00167F1C" w14:paraId="7F1415B6" w14:textId="77777777">
      <w:pPr>
        <w:pStyle w:val="Textoindependiente"/>
        <w:jc w:val="both"/>
        <w:rPr>
          <w:sz w:val="20"/>
          <w:szCs w:val="20"/>
          <w:lang w:val="es-CO"/>
        </w:rPr>
      </w:pPr>
      <w:r w:rsidRPr="00705329">
        <w:rPr>
          <w:sz w:val="20"/>
          <w:szCs w:val="20"/>
          <w:lang w:val="es-CO"/>
        </w:rPr>
        <w:t xml:space="preserve">Apostilla: </w:t>
      </w:r>
      <w:r w:rsidRPr="00705329" w:rsidR="00F76DA3">
        <w:rPr>
          <w:sz w:val="20"/>
          <w:szCs w:val="20"/>
          <w:lang w:val="es-CO"/>
        </w:rPr>
        <w:t xml:space="preserve">Del </w:t>
      </w:r>
      <w:r w:rsidRPr="00705329">
        <w:rPr>
          <w:sz w:val="20"/>
          <w:szCs w:val="20"/>
          <w:lang w:val="es-CO"/>
        </w:rPr>
        <w:t>documento en el evento, en que el país en donde fue expedido haga parte del Convenio de la Haya de 1961 sobre la supresión de la exigencia de legalización de documentos públicos extranjeros, en los términos señalados en la Ley 455 de 1998 y en el Decreto 106 de 2001.</w:t>
      </w:r>
    </w:p>
    <w:p w:rsidRPr="00705329" w:rsidR="00167F1C" w:rsidP="00167F1C" w:rsidRDefault="00167F1C" w14:paraId="4091D111" w14:textId="77777777">
      <w:pPr>
        <w:pStyle w:val="Textoindependiente"/>
        <w:jc w:val="both"/>
        <w:rPr>
          <w:sz w:val="20"/>
          <w:szCs w:val="20"/>
          <w:lang w:val="es-CO"/>
        </w:rPr>
      </w:pPr>
    </w:p>
    <w:p w:rsidRPr="00705329" w:rsidR="00167F1C" w:rsidP="00167F1C" w:rsidRDefault="00167F1C" w14:paraId="350E4D06" w14:textId="06F6C6AE">
      <w:pPr>
        <w:pStyle w:val="Textoindependiente"/>
        <w:jc w:val="both"/>
        <w:rPr>
          <w:sz w:val="20"/>
          <w:szCs w:val="20"/>
          <w:lang w:val="es-CO"/>
        </w:rPr>
      </w:pPr>
      <w:proofErr w:type="spellStart"/>
      <w:r w:rsidRPr="00705329">
        <w:rPr>
          <w:sz w:val="20"/>
          <w:szCs w:val="20"/>
          <w:lang w:val="es-CO"/>
        </w:rPr>
        <w:t>Consularización</w:t>
      </w:r>
      <w:proofErr w:type="spellEnd"/>
      <w:r w:rsidRPr="00705329">
        <w:rPr>
          <w:sz w:val="20"/>
          <w:szCs w:val="20"/>
          <w:lang w:val="es-CO"/>
        </w:rPr>
        <w:t xml:space="preserve"> o legalización en el caso que el documento sea expedido en un país no signatario del Convenio antes indicado, dichos documentos para que puedan obrar como prueba deberán cumplir con lo dispuesto en los artículos </w:t>
      </w:r>
      <w:r w:rsidRPr="00705329" w:rsidR="008372DC">
        <w:rPr>
          <w:sz w:val="20"/>
          <w:szCs w:val="20"/>
          <w:lang w:val="es-CO"/>
        </w:rPr>
        <w:t>259 y</w:t>
      </w:r>
      <w:r w:rsidRPr="00705329">
        <w:rPr>
          <w:sz w:val="20"/>
          <w:szCs w:val="20"/>
          <w:lang w:val="es-CO"/>
        </w:rPr>
        <w:t xml:space="preserve"> 260 del Código de Procedimiento Civil, y las demás normas concordantes vigentes. SE PRECISA QUE LOS ÚNICOS DOCUMENTOS QUE DEBEN LLENAR ESTE REQUISITO SON LOS DE ÍNDOLE LEGAL Y LA OPORTUNIDAD PARA ALLEGARLOS CON ESTOS FORMALISMOS SE HARÁ EXIGIBLE ANTES DE LA SUSCRIPCIÓN DEL CONTRATO, DE MANERA QUE PARA EFECTOS DE PRESENTAR LA PROPUESTA POLICÍA METROPOLITANA DE BARRANQUILLA DE LA POLICÍA NACIONAL ACEPTARÁ FOTOCOPIAS SIMPLES.</w:t>
      </w:r>
    </w:p>
    <w:p w:rsidRPr="00705329" w:rsidR="00167F1C" w:rsidP="00167F1C" w:rsidRDefault="00167F1C" w14:paraId="00AD9C7A" w14:textId="77777777">
      <w:pPr>
        <w:pStyle w:val="Textoindependiente"/>
        <w:jc w:val="both"/>
        <w:rPr>
          <w:sz w:val="20"/>
          <w:szCs w:val="20"/>
          <w:lang w:val="es-CO"/>
        </w:rPr>
      </w:pPr>
    </w:p>
    <w:p w:rsidRPr="00705329" w:rsidR="00167F1C" w:rsidP="00167F1C" w:rsidRDefault="00167F1C" w14:paraId="1F5897C4" w14:textId="77777777">
      <w:pPr>
        <w:adjustRightInd w:val="0"/>
        <w:jc w:val="both"/>
        <w:rPr>
          <w:rFonts w:ascii="Arial" w:hAnsi="Arial" w:cs="Arial"/>
          <w:b/>
          <w:sz w:val="20"/>
          <w:szCs w:val="20"/>
          <w:lang w:val="es-CO"/>
        </w:rPr>
      </w:pPr>
      <w:r w:rsidRPr="00705329">
        <w:rPr>
          <w:rFonts w:ascii="Arial" w:hAnsi="Arial" w:cs="Arial"/>
          <w:b/>
          <w:sz w:val="20"/>
          <w:szCs w:val="20"/>
          <w:lang w:val="es-CO"/>
        </w:rPr>
        <w:t>2.1.9</w:t>
      </w:r>
      <w:r w:rsidRPr="00705329">
        <w:rPr>
          <w:rFonts w:ascii="Arial" w:hAnsi="Arial" w:cs="Arial"/>
          <w:sz w:val="20"/>
          <w:szCs w:val="20"/>
          <w:lang w:val="es-CO"/>
        </w:rPr>
        <w:t xml:space="preserve">     </w:t>
      </w:r>
      <w:r w:rsidRPr="00705329">
        <w:rPr>
          <w:rFonts w:ascii="Arial" w:hAnsi="Arial" w:cs="Arial"/>
          <w:b/>
          <w:sz w:val="20"/>
          <w:szCs w:val="20"/>
          <w:lang w:val="es-CO"/>
        </w:rPr>
        <w:t>PROPUESTAS CONJUNTAS</w:t>
      </w:r>
    </w:p>
    <w:p w:rsidRPr="00705329" w:rsidR="0085542E" w:rsidP="00167F1C" w:rsidRDefault="0085542E" w14:paraId="24C2EA76" w14:textId="77777777">
      <w:pPr>
        <w:adjustRightInd w:val="0"/>
        <w:jc w:val="both"/>
        <w:rPr>
          <w:rFonts w:ascii="Arial" w:hAnsi="Arial" w:cs="Arial"/>
          <w:sz w:val="20"/>
          <w:szCs w:val="20"/>
          <w:lang w:val="es-CO"/>
        </w:rPr>
      </w:pPr>
    </w:p>
    <w:p w:rsidRPr="00705329" w:rsidR="00167F1C" w:rsidP="00167F1C" w:rsidRDefault="00167F1C" w14:paraId="64A96EF2" w14:textId="77777777">
      <w:pPr>
        <w:jc w:val="both"/>
        <w:rPr>
          <w:rFonts w:ascii="Arial" w:hAnsi="Arial" w:cs="Arial"/>
          <w:sz w:val="20"/>
          <w:szCs w:val="20"/>
          <w:lang w:val="es-CO"/>
        </w:rPr>
      </w:pPr>
      <w:r w:rsidRPr="00705329">
        <w:rPr>
          <w:rFonts w:ascii="Arial" w:hAnsi="Arial" w:cs="Arial"/>
          <w:sz w:val="20"/>
          <w:szCs w:val="20"/>
          <w:lang w:val="es-CO"/>
        </w:rPr>
        <w:t xml:space="preserve">Podrán participar consorcios y uniones temporales, para lo cual se deberán cumplir los siguientes requisitos: </w:t>
      </w:r>
    </w:p>
    <w:p w:rsidRPr="00705329" w:rsidR="00167F1C" w:rsidP="00167F1C" w:rsidRDefault="00167F1C" w14:paraId="53121357" w14:textId="77777777">
      <w:pPr>
        <w:tabs>
          <w:tab w:val="num" w:pos="0"/>
        </w:tabs>
        <w:jc w:val="both"/>
        <w:rPr>
          <w:rFonts w:ascii="Arial" w:hAnsi="Arial" w:cs="Arial"/>
          <w:sz w:val="20"/>
          <w:szCs w:val="20"/>
          <w:lang w:val="es-CO"/>
        </w:rPr>
      </w:pPr>
      <w:r w:rsidRPr="00705329">
        <w:rPr>
          <w:rFonts w:ascii="Arial" w:hAnsi="Arial" w:cs="Arial"/>
          <w:sz w:val="20"/>
          <w:szCs w:val="20"/>
          <w:lang w:val="es-CO"/>
        </w:rPr>
        <w:t xml:space="preserve">Acreditar la existencia del consorcio o de la unión temporal,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consorcio en la unión temporal en la propuesta y en la ejecución de las obligaciones atribuidas al contratista por el contrato ofrecido.  </w:t>
      </w:r>
    </w:p>
    <w:p w:rsidRPr="00705329" w:rsidR="00167F1C" w:rsidP="00167F1C" w:rsidRDefault="00167F1C" w14:paraId="777CD575" w14:textId="77777777">
      <w:pPr>
        <w:tabs>
          <w:tab w:val="num" w:pos="0"/>
        </w:tabs>
        <w:jc w:val="both"/>
        <w:rPr>
          <w:rFonts w:ascii="Arial" w:hAnsi="Arial" w:cs="Arial"/>
          <w:sz w:val="20"/>
          <w:szCs w:val="20"/>
          <w:lang w:val="es-CO"/>
        </w:rPr>
      </w:pPr>
      <w:r w:rsidRPr="00705329">
        <w:rPr>
          <w:rFonts w:ascii="Arial" w:hAnsi="Arial" w:cs="Arial"/>
          <w:sz w:val="20"/>
          <w:szCs w:val="20"/>
          <w:lang w:val="es-CO"/>
        </w:rPr>
        <w:t xml:space="preserve">Para los eventos previstos en el artículo 7 de la Ley 80 de 1993, el Proponente deberá indicar en el documento de conformación si su propuesta se formula a título de Consorcio o Unión Temporal, para lo cual deberá cumplir con lo siguiente: </w:t>
      </w:r>
    </w:p>
    <w:p w:rsidR="00167F1C" w:rsidP="00167F1C" w:rsidRDefault="00167F1C" w14:paraId="0B15D614" w14:textId="77777777">
      <w:pPr>
        <w:tabs>
          <w:tab w:val="num" w:pos="0"/>
        </w:tabs>
        <w:jc w:val="both"/>
        <w:rPr>
          <w:rFonts w:ascii="Arial" w:hAnsi="Arial" w:cs="Arial"/>
          <w:sz w:val="20"/>
          <w:szCs w:val="20"/>
          <w:lang w:val="es-CO"/>
        </w:rPr>
      </w:pPr>
      <w:r w:rsidRPr="00705329">
        <w:rPr>
          <w:rFonts w:ascii="Arial" w:hAnsi="Arial" w:cs="Arial"/>
          <w:sz w:val="20"/>
          <w:szCs w:val="20"/>
          <w:lang w:val="es-CO"/>
        </w:rPr>
        <w:t xml:space="preserve">Indicar el tipo de asociación de que se trate: Consorcio o Unión Temporal; si se trata de Unión Temporal, sus miembros deberán señalar en la Propuesta la extensión (actividades y porcentaje) de su participación en la misma y en su ejecución, los cuales no podrán ser modificados sin el consentimiento previo y escrito de la POLICÍA NACIONAL – POLICÍA METROPOLITANA DE BARRANQUILLA. La omisión de este señalamiento, hará que la POLICÍA NACIONAL – POLICÍA METROPOLITANA DE BARRANQUILLA tome la propuesta como presentada por un Consorcio para todos los efectos. </w:t>
      </w:r>
    </w:p>
    <w:p w:rsidRPr="00705329" w:rsidR="00E551E8" w:rsidP="00167F1C" w:rsidRDefault="00E551E8" w14:paraId="5FC27862" w14:textId="77777777">
      <w:pPr>
        <w:tabs>
          <w:tab w:val="num" w:pos="0"/>
        </w:tabs>
        <w:jc w:val="both"/>
        <w:rPr>
          <w:rFonts w:ascii="Arial" w:hAnsi="Arial" w:cs="Arial"/>
          <w:sz w:val="20"/>
          <w:szCs w:val="20"/>
          <w:lang w:val="es-CO"/>
        </w:rPr>
      </w:pPr>
    </w:p>
    <w:p w:rsidRPr="00705329" w:rsidR="00167F1C" w:rsidP="00167F1C" w:rsidRDefault="00167F1C" w14:paraId="42912D81" w14:textId="77777777">
      <w:pPr>
        <w:tabs>
          <w:tab w:val="num" w:pos="0"/>
        </w:tabs>
        <w:jc w:val="both"/>
        <w:rPr>
          <w:rFonts w:ascii="Arial" w:hAnsi="Arial" w:cs="Arial"/>
          <w:sz w:val="20"/>
          <w:szCs w:val="20"/>
          <w:lang w:val="es-CO"/>
        </w:rPr>
      </w:pPr>
      <w:r w:rsidRPr="00705329">
        <w:rPr>
          <w:rFonts w:ascii="Arial" w:hAnsi="Arial" w:cs="Arial"/>
          <w:sz w:val="20"/>
          <w:szCs w:val="20"/>
          <w:lang w:val="es-CO"/>
        </w:rPr>
        <w:t xml:space="preserve">Acreditar un término mínimo de duración del consorcio o de la unión temporal hasta la liquidación del contrato. </w:t>
      </w:r>
    </w:p>
    <w:p w:rsidR="00167F1C" w:rsidP="00167F1C" w:rsidRDefault="00167F1C" w14:paraId="568B88E6" w14:textId="77777777">
      <w:pPr>
        <w:tabs>
          <w:tab w:val="num" w:pos="0"/>
        </w:tabs>
        <w:jc w:val="both"/>
        <w:rPr>
          <w:rFonts w:ascii="Arial" w:hAnsi="Arial" w:cs="Arial"/>
          <w:sz w:val="20"/>
          <w:szCs w:val="20"/>
          <w:lang w:val="es-CO"/>
        </w:rPr>
      </w:pPr>
      <w:r w:rsidRPr="00705329">
        <w:rPr>
          <w:rFonts w:ascii="Arial" w:hAnsi="Arial" w:cs="Arial"/>
          <w:sz w:val="20"/>
          <w:szCs w:val="20"/>
          <w:lang w:val="es-CO"/>
        </w:rPr>
        <w:t xml:space="preserve">Acreditar la existencia, representación legal y capacidad legal y capacidad jurídica de las personas jurídicas consorciadas o asociadas en unión temporal, y la capacidad de sus representantes para la constitución del consorcio o unión temporal, así como de la propuesta para la presentación, celebración y ejecución del contrato. </w:t>
      </w:r>
    </w:p>
    <w:p w:rsidRPr="00705329" w:rsidR="00424510" w:rsidP="00167F1C" w:rsidRDefault="00424510" w14:paraId="420FD3FE" w14:textId="77777777">
      <w:pPr>
        <w:tabs>
          <w:tab w:val="num" w:pos="0"/>
        </w:tabs>
        <w:jc w:val="both"/>
        <w:rPr>
          <w:rFonts w:ascii="Arial" w:hAnsi="Arial" w:cs="Arial"/>
          <w:sz w:val="20"/>
          <w:szCs w:val="20"/>
          <w:lang w:val="es-CO"/>
        </w:rPr>
      </w:pPr>
    </w:p>
    <w:p w:rsidRPr="00705329" w:rsidR="00167F1C" w:rsidP="00167F1C" w:rsidRDefault="00167F1C" w14:paraId="74449B73" w14:textId="77777777">
      <w:pPr>
        <w:jc w:val="both"/>
        <w:rPr>
          <w:rFonts w:ascii="Arial" w:hAnsi="Arial" w:cs="Arial"/>
          <w:sz w:val="20"/>
          <w:szCs w:val="20"/>
          <w:lang w:val="es-CO"/>
        </w:rPr>
      </w:pPr>
      <w:r w:rsidRPr="00705329">
        <w:rPr>
          <w:rFonts w:ascii="Arial" w:hAnsi="Arial" w:cs="Arial"/>
          <w:sz w:val="20"/>
          <w:szCs w:val="20"/>
          <w:lang w:val="es-CO"/>
        </w:rPr>
        <w:t xml:space="preserve">Acreditar que cada una de las personas jurídicas integrantes del consorcio o unión temporal tiene un término mínimo de veintiséis (26) meses, contados a partir del vencimiento del plazo de la vigencia. </w:t>
      </w:r>
    </w:p>
    <w:p w:rsidR="00167F1C" w:rsidP="00167F1C" w:rsidRDefault="00167F1C" w14:paraId="070C855D" w14:textId="77777777">
      <w:pPr>
        <w:jc w:val="both"/>
        <w:rPr>
          <w:rFonts w:ascii="Arial" w:hAnsi="Arial" w:cs="Arial"/>
          <w:sz w:val="20"/>
          <w:szCs w:val="20"/>
          <w:lang w:val="es-CO"/>
        </w:rPr>
      </w:pPr>
      <w:r w:rsidRPr="00705329">
        <w:rPr>
          <w:rFonts w:ascii="Arial" w:hAnsi="Arial" w:cs="Arial"/>
          <w:sz w:val="20"/>
          <w:szCs w:val="20"/>
          <w:lang w:val="es-CO"/>
        </w:rPr>
        <w:t xml:space="preserve">La designación de un representante que deberá estar facultado para actuar en nombre y representación del Consorcio o Unión Temporal. Igualmente deberá designar un suplente que lo reemplace en los casos de ausencia temporal o definitiva. </w:t>
      </w:r>
    </w:p>
    <w:p w:rsidRPr="00705329" w:rsidR="00424510" w:rsidP="00167F1C" w:rsidRDefault="00424510" w14:paraId="0664FA8F" w14:textId="77777777">
      <w:pPr>
        <w:jc w:val="both"/>
        <w:rPr>
          <w:rFonts w:ascii="Arial" w:hAnsi="Arial" w:cs="Arial"/>
          <w:sz w:val="20"/>
          <w:szCs w:val="20"/>
          <w:lang w:val="es-CO"/>
        </w:rPr>
      </w:pPr>
    </w:p>
    <w:p w:rsidR="00167F1C" w:rsidP="00167F1C" w:rsidRDefault="00167F1C" w14:paraId="6AECF525" w14:textId="77777777">
      <w:pPr>
        <w:tabs>
          <w:tab w:val="num" w:pos="0"/>
        </w:tabs>
        <w:jc w:val="both"/>
        <w:rPr>
          <w:rFonts w:ascii="Arial" w:hAnsi="Arial" w:cs="Arial"/>
          <w:sz w:val="20"/>
          <w:szCs w:val="20"/>
          <w:lang w:val="es-CO"/>
        </w:rPr>
      </w:pPr>
      <w:r w:rsidRPr="00705329">
        <w:rPr>
          <w:rFonts w:ascii="Arial" w:hAnsi="Arial" w:cs="Arial"/>
          <w:sz w:val="20"/>
          <w:szCs w:val="20"/>
          <w:lang w:val="es-CO"/>
        </w:rPr>
        <w:t xml:space="preserve">Los requisitos relacionados con la existencia, representación legal y duración de los consorcios o uniones temporales, deberán acreditarse mediante la presentación del documento consorcial o de constitución de la unión temporal en el que se consignen los acuerdos y la información requerida. </w:t>
      </w:r>
    </w:p>
    <w:p w:rsidRPr="00705329" w:rsidR="00424510" w:rsidP="00167F1C" w:rsidRDefault="00424510" w14:paraId="1F858B4C" w14:textId="77777777">
      <w:pPr>
        <w:tabs>
          <w:tab w:val="num" w:pos="0"/>
        </w:tabs>
        <w:jc w:val="both"/>
        <w:rPr>
          <w:rFonts w:ascii="Arial" w:hAnsi="Arial" w:cs="Arial"/>
          <w:sz w:val="20"/>
          <w:szCs w:val="20"/>
          <w:lang w:val="es-CO"/>
        </w:rPr>
      </w:pPr>
    </w:p>
    <w:p w:rsidR="00167F1C" w:rsidP="00167F1C" w:rsidRDefault="00167F1C" w14:paraId="613DAA04" w14:textId="77777777">
      <w:pPr>
        <w:tabs>
          <w:tab w:val="num" w:pos="0"/>
        </w:tabs>
        <w:jc w:val="both"/>
        <w:rPr>
          <w:rFonts w:ascii="Arial" w:hAnsi="Arial" w:cs="Arial"/>
          <w:sz w:val="20"/>
          <w:szCs w:val="20"/>
          <w:lang w:val="es-CO"/>
        </w:rPr>
      </w:pPr>
      <w:r w:rsidRPr="00705329">
        <w:rPr>
          <w:rFonts w:ascii="Arial" w:hAnsi="Arial" w:cs="Arial"/>
          <w:sz w:val="20"/>
          <w:szCs w:val="20"/>
          <w:lang w:val="es-CO"/>
        </w:rPr>
        <w:t>Los requisitos relacionados con la existencia, representación y capacidad jurídica de cada uno de los integrantes del consorcio o unión temporal, respecto de las personas jurídicas o naturales que se asocien en consorcio o en unión temporal para la presentación de la propuesta, deberán acreditarse conforme se indica en los numerales respectivos de los pliegos de condiciones</w:t>
      </w:r>
      <w:r w:rsidR="00424510">
        <w:rPr>
          <w:rFonts w:ascii="Arial" w:hAnsi="Arial" w:cs="Arial"/>
          <w:sz w:val="20"/>
          <w:szCs w:val="20"/>
          <w:lang w:val="es-CO"/>
        </w:rPr>
        <w:t>.</w:t>
      </w:r>
    </w:p>
    <w:p w:rsidRPr="00705329" w:rsidR="00424510" w:rsidP="00167F1C" w:rsidRDefault="00424510" w14:paraId="15B03944" w14:textId="77777777">
      <w:pPr>
        <w:tabs>
          <w:tab w:val="num" w:pos="0"/>
        </w:tabs>
        <w:jc w:val="both"/>
        <w:rPr>
          <w:rFonts w:ascii="Arial" w:hAnsi="Arial" w:cs="Arial"/>
          <w:sz w:val="20"/>
          <w:szCs w:val="20"/>
          <w:lang w:val="es-CO"/>
        </w:rPr>
      </w:pPr>
    </w:p>
    <w:p w:rsidR="00167F1C" w:rsidP="00167F1C" w:rsidRDefault="00167F1C" w14:paraId="2491A911" w14:textId="77777777">
      <w:pPr>
        <w:tabs>
          <w:tab w:val="num" w:pos="0"/>
        </w:tabs>
        <w:jc w:val="both"/>
        <w:rPr>
          <w:rFonts w:ascii="Arial" w:hAnsi="Arial" w:cs="Arial"/>
          <w:sz w:val="20"/>
          <w:szCs w:val="20"/>
          <w:lang w:val="es-CO"/>
        </w:rPr>
      </w:pPr>
      <w:r w:rsidRPr="00705329">
        <w:rPr>
          <w:rFonts w:ascii="Arial" w:hAnsi="Arial" w:cs="Arial"/>
          <w:sz w:val="20"/>
          <w:szCs w:val="20"/>
          <w:lang w:val="es-CO"/>
        </w:rPr>
        <w:t xml:space="preserve">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consorcio, con los efectos y consecuencias </w:t>
      </w:r>
      <w:r w:rsidRPr="00705329">
        <w:rPr>
          <w:rFonts w:ascii="Arial" w:hAnsi="Arial" w:cs="Arial"/>
          <w:sz w:val="20"/>
          <w:szCs w:val="20"/>
          <w:lang w:val="es-CO"/>
        </w:rPr>
        <w:t xml:space="preserve">que dicha forma de asociación conlleve para los proponentes, de acuerdo con lo previsto en el artículo 7 de la Ley 80 de 1993. </w:t>
      </w:r>
    </w:p>
    <w:p w:rsidRPr="00705329" w:rsidR="00424510" w:rsidP="00167F1C" w:rsidRDefault="00424510" w14:paraId="030FAFF8" w14:textId="77777777">
      <w:pPr>
        <w:tabs>
          <w:tab w:val="num" w:pos="0"/>
        </w:tabs>
        <w:jc w:val="both"/>
        <w:rPr>
          <w:rFonts w:ascii="Arial" w:hAnsi="Arial" w:cs="Arial"/>
          <w:sz w:val="20"/>
          <w:szCs w:val="20"/>
          <w:lang w:val="es-CO"/>
        </w:rPr>
      </w:pPr>
    </w:p>
    <w:p w:rsidRPr="00705329" w:rsidR="00167F1C" w:rsidP="00167F1C" w:rsidRDefault="00167F1C" w14:paraId="0BDE78D1" w14:textId="77777777">
      <w:pPr>
        <w:tabs>
          <w:tab w:val="num" w:pos="0"/>
        </w:tabs>
        <w:jc w:val="both"/>
        <w:rPr>
          <w:rFonts w:ascii="Arial" w:hAnsi="Arial" w:cs="Arial"/>
          <w:sz w:val="20"/>
          <w:szCs w:val="20"/>
          <w:lang w:val="es-CO"/>
        </w:rPr>
      </w:pPr>
      <w:r w:rsidRPr="00705329">
        <w:rPr>
          <w:rFonts w:ascii="Arial" w:hAnsi="Arial" w:cs="Arial"/>
          <w:sz w:val="20"/>
          <w:szCs w:val="20"/>
          <w:lang w:val="es-CO"/>
        </w:rPr>
        <w:t xml:space="preserve">Una vez el Contrato sea adjudicado al consorcio o unión temporal y dentro de los dos (2) días hábiles siguientes a la notificación, éste debe presentar el </w:t>
      </w:r>
      <w:proofErr w:type="spellStart"/>
      <w:r w:rsidRPr="00705329">
        <w:rPr>
          <w:rFonts w:ascii="Arial" w:hAnsi="Arial" w:cs="Arial"/>
          <w:sz w:val="20"/>
          <w:szCs w:val="20"/>
          <w:lang w:val="es-CO"/>
        </w:rPr>
        <w:t>Nit</w:t>
      </w:r>
      <w:proofErr w:type="spellEnd"/>
      <w:r w:rsidRPr="00705329">
        <w:rPr>
          <w:rFonts w:ascii="Arial" w:hAnsi="Arial" w:cs="Arial"/>
          <w:sz w:val="20"/>
          <w:szCs w:val="20"/>
          <w:lang w:val="es-CO"/>
        </w:rPr>
        <w:t xml:space="preserve"> del Consorcio o Unión Temporal.</w:t>
      </w:r>
    </w:p>
    <w:p w:rsidR="00167F1C" w:rsidP="00167F1C" w:rsidRDefault="00167F1C" w14:paraId="70CD947C" w14:textId="77777777">
      <w:pPr>
        <w:pStyle w:val="Prrafodelista"/>
        <w:rPr>
          <w:rFonts w:ascii="Arial" w:hAnsi="Arial" w:cs="Arial"/>
          <w:sz w:val="20"/>
          <w:szCs w:val="20"/>
          <w:lang w:val="es-CO"/>
        </w:rPr>
      </w:pPr>
    </w:p>
    <w:p w:rsidRPr="00705329" w:rsidR="008F41B5" w:rsidP="00167F1C" w:rsidRDefault="008F41B5" w14:paraId="3C41953E" w14:textId="77777777">
      <w:pPr>
        <w:pStyle w:val="Prrafodelista"/>
        <w:rPr>
          <w:rFonts w:ascii="Arial" w:hAnsi="Arial" w:cs="Arial"/>
          <w:sz w:val="20"/>
          <w:szCs w:val="20"/>
          <w:lang w:val="es-CO"/>
        </w:rPr>
      </w:pPr>
    </w:p>
    <w:p w:rsidRPr="00705329" w:rsidR="00167F1C" w:rsidP="00167F1C" w:rsidRDefault="00167F1C" w14:paraId="19C6507A" w14:textId="77777777">
      <w:pPr>
        <w:pStyle w:val="Textoindependiente"/>
        <w:jc w:val="both"/>
        <w:rPr>
          <w:sz w:val="20"/>
          <w:szCs w:val="20"/>
          <w:lang w:val="es-CO"/>
        </w:rPr>
      </w:pPr>
      <w:r w:rsidRPr="00705329">
        <w:rPr>
          <w:b/>
          <w:sz w:val="20"/>
          <w:szCs w:val="20"/>
          <w:lang w:val="es-CO"/>
        </w:rPr>
        <w:t>2.1.10</w:t>
      </w:r>
      <w:r w:rsidRPr="00705329">
        <w:rPr>
          <w:sz w:val="20"/>
          <w:szCs w:val="20"/>
          <w:lang w:val="es-CO"/>
        </w:rPr>
        <w:t xml:space="preserve">   </w:t>
      </w:r>
      <w:r w:rsidRPr="00705329">
        <w:rPr>
          <w:b/>
          <w:sz w:val="20"/>
          <w:szCs w:val="20"/>
          <w:lang w:val="es-CO"/>
        </w:rPr>
        <w:t>BOLETÍN RESPONSABLES FISCALES</w:t>
      </w:r>
      <w:r w:rsidRPr="00705329">
        <w:rPr>
          <w:sz w:val="20"/>
          <w:szCs w:val="20"/>
          <w:lang w:val="es-CO"/>
        </w:rPr>
        <w:t>.</w:t>
      </w:r>
    </w:p>
    <w:p w:rsidRPr="00705329" w:rsidR="0085542E" w:rsidP="00167F1C" w:rsidRDefault="0085542E" w14:paraId="680A1130" w14:textId="77777777">
      <w:pPr>
        <w:pStyle w:val="Textoindependiente"/>
        <w:jc w:val="both"/>
        <w:rPr>
          <w:sz w:val="20"/>
          <w:szCs w:val="20"/>
          <w:lang w:val="es-CO"/>
        </w:rPr>
      </w:pPr>
    </w:p>
    <w:p w:rsidRPr="00705329" w:rsidR="00167F1C" w:rsidP="00167F1C" w:rsidRDefault="00167F1C" w14:paraId="65425978" w14:textId="77777777">
      <w:pPr>
        <w:pStyle w:val="Textoindependiente"/>
        <w:jc w:val="both"/>
        <w:rPr>
          <w:sz w:val="20"/>
          <w:szCs w:val="20"/>
          <w:lang w:val="es-CO"/>
        </w:rPr>
      </w:pPr>
      <w:r w:rsidRPr="00705329">
        <w:rPr>
          <w:sz w:val="20"/>
          <w:szCs w:val="20"/>
          <w:lang w:val="es-CO"/>
        </w:rPr>
        <w:t xml:space="preserve">Boletín de </w:t>
      </w:r>
      <w:proofErr w:type="gramStart"/>
      <w:r w:rsidRPr="00705329">
        <w:rPr>
          <w:sz w:val="20"/>
          <w:szCs w:val="20"/>
          <w:lang w:val="es-CO"/>
        </w:rPr>
        <w:t>Responsables</w:t>
      </w:r>
      <w:proofErr w:type="gramEnd"/>
      <w:r w:rsidRPr="00705329">
        <w:rPr>
          <w:sz w:val="20"/>
          <w:szCs w:val="20"/>
          <w:lang w:val="es-CO"/>
        </w:rPr>
        <w:t xml:space="preserve"> Fiscales de la Contraloría General de la República de la f</w:t>
      </w:r>
      <w:r w:rsidR="00177CC2">
        <w:rPr>
          <w:sz w:val="20"/>
          <w:szCs w:val="20"/>
          <w:lang w:val="es-CO"/>
        </w:rPr>
        <w:t>irma y del representante legal.</w:t>
      </w:r>
    </w:p>
    <w:p w:rsidRPr="00705329" w:rsidR="00167F1C" w:rsidP="00167F1C" w:rsidRDefault="00167F1C" w14:paraId="3D6F342D" w14:textId="77777777">
      <w:pPr>
        <w:jc w:val="both"/>
        <w:rPr>
          <w:rFonts w:ascii="Arial" w:hAnsi="Arial" w:cs="Arial"/>
          <w:sz w:val="20"/>
          <w:szCs w:val="20"/>
          <w:lang w:val="es-CO"/>
        </w:rPr>
      </w:pPr>
      <w:r w:rsidRPr="00705329">
        <w:rPr>
          <w:rFonts w:ascii="Arial" w:hAnsi="Arial" w:cs="Arial"/>
          <w:sz w:val="20"/>
          <w:szCs w:val="20"/>
          <w:lang w:val="es-CO"/>
        </w:rPr>
        <w:t>NOTA: No aplica para las personas (naturales y jurídicas) de origen extranjero sin sucursal en Colombia.</w:t>
      </w:r>
    </w:p>
    <w:p w:rsidRPr="00705329" w:rsidR="0092255E" w:rsidP="00167F1C" w:rsidRDefault="0092255E" w14:paraId="6E31652E" w14:textId="77777777">
      <w:pPr>
        <w:jc w:val="both"/>
        <w:rPr>
          <w:rFonts w:ascii="Arial" w:hAnsi="Arial" w:cs="Arial"/>
          <w:sz w:val="20"/>
          <w:szCs w:val="20"/>
          <w:lang w:val="es-CO"/>
        </w:rPr>
      </w:pPr>
    </w:p>
    <w:p w:rsidRPr="00705329" w:rsidR="00167F1C" w:rsidP="00167F1C" w:rsidRDefault="00167F1C" w14:paraId="780396CF" w14:textId="77777777">
      <w:pPr>
        <w:pStyle w:val="Textoindependiente"/>
        <w:jc w:val="both"/>
        <w:rPr>
          <w:sz w:val="20"/>
          <w:szCs w:val="20"/>
          <w:lang w:val="es-CO"/>
        </w:rPr>
      </w:pPr>
      <w:r w:rsidRPr="00705329">
        <w:rPr>
          <w:b/>
          <w:sz w:val="20"/>
          <w:szCs w:val="20"/>
          <w:lang w:val="es-CO"/>
        </w:rPr>
        <w:t>2.1.11</w:t>
      </w:r>
      <w:r w:rsidRPr="00705329">
        <w:rPr>
          <w:sz w:val="20"/>
          <w:szCs w:val="20"/>
          <w:lang w:val="es-CO"/>
        </w:rPr>
        <w:t xml:space="preserve"> </w:t>
      </w:r>
      <w:r w:rsidRPr="00705329">
        <w:rPr>
          <w:b/>
          <w:sz w:val="20"/>
          <w:szCs w:val="20"/>
          <w:lang w:val="es-CO"/>
        </w:rPr>
        <w:t>CERTIFICADO DE ANTECEDENTES DISCIPLINARIOS</w:t>
      </w:r>
      <w:r w:rsidRPr="00705329">
        <w:rPr>
          <w:sz w:val="20"/>
          <w:szCs w:val="20"/>
          <w:lang w:val="es-CO"/>
        </w:rPr>
        <w:t>.</w:t>
      </w:r>
    </w:p>
    <w:p w:rsidRPr="00705329" w:rsidR="00167F1C" w:rsidP="00167F1C" w:rsidRDefault="00167F1C" w14:paraId="3CBD8234" w14:textId="77777777">
      <w:pPr>
        <w:pStyle w:val="Textoindependiente"/>
        <w:jc w:val="both"/>
        <w:rPr>
          <w:sz w:val="20"/>
          <w:szCs w:val="20"/>
          <w:lang w:val="es-CO"/>
        </w:rPr>
      </w:pPr>
      <w:r w:rsidRPr="00705329">
        <w:rPr>
          <w:sz w:val="20"/>
          <w:szCs w:val="20"/>
          <w:lang w:val="es-CO"/>
        </w:rPr>
        <w:t xml:space="preserve">Certificado de antecedentes disciplinarios, expedido por la Procuraduría General de la Nación, de las personas naturales, los representantes legales de personas jurídicas y/o de quien en nombre de la persona jurídica presente la oferta. </w:t>
      </w:r>
    </w:p>
    <w:p w:rsidRPr="00705329" w:rsidR="00167F1C" w:rsidP="00167F1C" w:rsidRDefault="00167F1C" w14:paraId="4D38DA3C" w14:textId="77777777">
      <w:pPr>
        <w:pStyle w:val="Textoindependiente"/>
        <w:jc w:val="both"/>
        <w:rPr>
          <w:sz w:val="20"/>
          <w:szCs w:val="20"/>
          <w:lang w:val="es-CO"/>
        </w:rPr>
      </w:pPr>
    </w:p>
    <w:p w:rsidRPr="00705329" w:rsidR="00167F1C" w:rsidP="00167F1C" w:rsidRDefault="00167F1C" w14:paraId="1919055E" w14:textId="77777777">
      <w:pPr>
        <w:jc w:val="both"/>
        <w:rPr>
          <w:rFonts w:ascii="Arial" w:hAnsi="Arial" w:cs="Arial"/>
          <w:sz w:val="20"/>
          <w:szCs w:val="20"/>
          <w:lang w:val="es-CO"/>
        </w:rPr>
      </w:pPr>
      <w:r w:rsidRPr="00705329">
        <w:rPr>
          <w:rFonts w:ascii="Arial" w:hAnsi="Arial" w:cs="Arial"/>
          <w:sz w:val="20"/>
          <w:szCs w:val="20"/>
          <w:lang w:val="es-CO"/>
        </w:rPr>
        <w:t>NOTA: No aplica para las personas (naturales y jurídicas) de origen extranjero sin sucursal en Colombia.</w:t>
      </w:r>
    </w:p>
    <w:p w:rsidRPr="00705329" w:rsidR="0092255E" w:rsidP="00167F1C" w:rsidRDefault="0092255E" w14:paraId="6FEFAB41" w14:textId="77777777">
      <w:pPr>
        <w:jc w:val="both"/>
        <w:rPr>
          <w:rFonts w:ascii="Arial" w:hAnsi="Arial" w:cs="Arial"/>
          <w:sz w:val="20"/>
          <w:szCs w:val="20"/>
          <w:lang w:val="es-CO"/>
        </w:rPr>
      </w:pPr>
    </w:p>
    <w:p w:rsidRPr="00705329" w:rsidR="00167F1C" w:rsidP="00167F1C" w:rsidRDefault="00167F1C" w14:paraId="5889E116" w14:textId="77777777">
      <w:pPr>
        <w:jc w:val="both"/>
        <w:rPr>
          <w:rFonts w:ascii="Arial" w:hAnsi="Arial" w:cs="Arial"/>
          <w:b/>
          <w:sz w:val="20"/>
          <w:szCs w:val="20"/>
          <w:lang w:val="es-CO"/>
        </w:rPr>
      </w:pPr>
      <w:r w:rsidRPr="00705329">
        <w:rPr>
          <w:rFonts w:ascii="Arial" w:hAnsi="Arial" w:cs="Arial"/>
          <w:b/>
          <w:sz w:val="20"/>
          <w:szCs w:val="20"/>
          <w:lang w:val="es-CO"/>
        </w:rPr>
        <w:t>2.1.12</w:t>
      </w:r>
      <w:r w:rsidRPr="00705329">
        <w:rPr>
          <w:rFonts w:ascii="Arial" w:hAnsi="Arial" w:cs="Arial"/>
          <w:sz w:val="20"/>
          <w:szCs w:val="20"/>
          <w:lang w:val="es-CO"/>
        </w:rPr>
        <w:t xml:space="preserve">   </w:t>
      </w:r>
      <w:r w:rsidRPr="00705329">
        <w:rPr>
          <w:rFonts w:ascii="Arial" w:hAnsi="Arial" w:cs="Arial"/>
          <w:b/>
          <w:sz w:val="20"/>
          <w:szCs w:val="20"/>
          <w:lang w:val="es-CO"/>
        </w:rPr>
        <w:t>CERTIFICADO DE ANTECEDENTES JUDICIALES</w:t>
      </w:r>
    </w:p>
    <w:p w:rsidRPr="00705329" w:rsidR="00557210" w:rsidP="00167F1C" w:rsidRDefault="00557210" w14:paraId="3C8CE83A" w14:textId="77777777">
      <w:pPr>
        <w:jc w:val="both"/>
        <w:rPr>
          <w:rFonts w:ascii="Arial" w:hAnsi="Arial" w:cs="Arial"/>
          <w:sz w:val="20"/>
          <w:szCs w:val="20"/>
          <w:lang w:val="es-CO"/>
        </w:rPr>
      </w:pPr>
    </w:p>
    <w:p w:rsidRPr="00705329" w:rsidR="00167F1C" w:rsidP="00167F1C" w:rsidRDefault="00167F1C" w14:paraId="04B5CDBE" w14:textId="77777777">
      <w:pPr>
        <w:jc w:val="both"/>
        <w:rPr>
          <w:rFonts w:ascii="Arial" w:hAnsi="Arial" w:cs="Arial"/>
          <w:sz w:val="20"/>
          <w:szCs w:val="20"/>
          <w:lang w:val="es-CO"/>
        </w:rPr>
      </w:pPr>
      <w:r w:rsidRPr="00705329">
        <w:rPr>
          <w:rFonts w:ascii="Arial" w:hAnsi="Arial" w:cs="Arial"/>
          <w:sz w:val="20"/>
          <w:szCs w:val="20"/>
          <w:lang w:val="es-CO"/>
        </w:rPr>
        <w:t> CERTIFICADO DE ANTECEDENTES JUDICIALES, de las personas naturales, los representantes legales de personas jurídicas y/o de quien en nombre de la persona jurídica presente la oferta.</w:t>
      </w:r>
    </w:p>
    <w:p w:rsidRPr="00705329" w:rsidR="0092255E" w:rsidP="00167F1C" w:rsidRDefault="0092255E" w14:paraId="4DA2AF3D" w14:textId="77777777">
      <w:pPr>
        <w:jc w:val="both"/>
        <w:rPr>
          <w:rFonts w:ascii="Arial" w:hAnsi="Arial" w:cs="Arial"/>
          <w:sz w:val="20"/>
          <w:szCs w:val="20"/>
          <w:lang w:val="es-CO"/>
        </w:rPr>
      </w:pPr>
    </w:p>
    <w:p w:rsidRPr="00705329" w:rsidR="00557210" w:rsidP="00167F1C" w:rsidRDefault="00167F1C" w14:paraId="7529A05B" w14:textId="77777777">
      <w:pPr>
        <w:pStyle w:val="Textoindependiente"/>
        <w:jc w:val="both"/>
        <w:rPr>
          <w:b/>
          <w:sz w:val="20"/>
          <w:szCs w:val="20"/>
          <w:lang w:val="es-CO"/>
        </w:rPr>
      </w:pPr>
      <w:r w:rsidRPr="00705329">
        <w:rPr>
          <w:b/>
          <w:sz w:val="20"/>
          <w:szCs w:val="20"/>
          <w:lang w:val="es-CO"/>
        </w:rPr>
        <w:t>2.1.13</w:t>
      </w:r>
      <w:r w:rsidRPr="00705329">
        <w:rPr>
          <w:sz w:val="20"/>
          <w:szCs w:val="20"/>
          <w:lang w:val="es-CO"/>
        </w:rPr>
        <w:t xml:space="preserve"> </w:t>
      </w:r>
      <w:r w:rsidRPr="00705329">
        <w:rPr>
          <w:b/>
          <w:sz w:val="20"/>
          <w:szCs w:val="20"/>
          <w:lang w:val="es-CO"/>
        </w:rPr>
        <w:t>CONSTANCIA DE CUMPLIMIENTO DE APORTES PARAFISCALES</w:t>
      </w:r>
    </w:p>
    <w:p w:rsidRPr="00705329" w:rsidR="00167F1C" w:rsidP="00167F1C" w:rsidRDefault="00167F1C" w14:paraId="58F9C429" w14:textId="77777777">
      <w:pPr>
        <w:pStyle w:val="Textoindependiente"/>
        <w:jc w:val="both"/>
        <w:rPr>
          <w:sz w:val="20"/>
          <w:szCs w:val="20"/>
          <w:lang w:val="es-CO"/>
        </w:rPr>
      </w:pPr>
      <w:r w:rsidRPr="00705329">
        <w:rPr>
          <w:sz w:val="20"/>
          <w:szCs w:val="20"/>
          <w:lang w:val="es-CO"/>
        </w:rPr>
        <w:t xml:space="preserve"> </w:t>
      </w:r>
    </w:p>
    <w:p w:rsidRPr="00705329" w:rsidR="00167F1C" w:rsidP="00167F1C" w:rsidRDefault="00167F1C" w14:paraId="00E7318A" w14:textId="77777777">
      <w:pPr>
        <w:pStyle w:val="Textoindependiente"/>
        <w:jc w:val="both"/>
        <w:rPr>
          <w:sz w:val="20"/>
          <w:szCs w:val="20"/>
          <w:lang w:val="es-CO"/>
        </w:rPr>
      </w:pPr>
      <w:r w:rsidRPr="00705329">
        <w:rPr>
          <w:sz w:val="20"/>
          <w:szCs w:val="20"/>
          <w:lang w:val="es-CO"/>
        </w:rPr>
        <w:t>Para dar cumplimiento a lo previsto en la Ley 828 de 2003, el proponente, si es persona jurídica,  deberá allegar una certificación expedida por el revisor fiscal, si es del caso, o del representante legal del proponente, señalando para el primero el número de la Tarjeta Profesional y anexando fotocopia de la misma; si es persona natural declaración juramentada, en la cual se certifique el pago de los aportes parafiscales indicando que se encuentra al día con dichos pagos (Caja de Compensación Familiar, SALUD, PENSIÓN Y ARL anexando la planilla de pagos). La información presentada en desarrollo del presente numeral se entiende suministrada bajo gravedad de juramento, respecto su fidelidad y veracidad.</w:t>
      </w:r>
    </w:p>
    <w:p w:rsidRPr="00705329" w:rsidR="00167F1C" w:rsidP="00167F1C" w:rsidRDefault="00167F1C" w14:paraId="40642A0A" w14:textId="77777777">
      <w:pPr>
        <w:pStyle w:val="Textoindependiente"/>
        <w:jc w:val="both"/>
        <w:rPr>
          <w:sz w:val="20"/>
          <w:szCs w:val="20"/>
          <w:lang w:val="es-CO"/>
        </w:rPr>
      </w:pPr>
    </w:p>
    <w:p w:rsidRPr="00705329" w:rsidR="00167F1C" w:rsidP="00167F1C" w:rsidRDefault="00167F1C" w14:paraId="5DAD903B" w14:textId="77777777">
      <w:pPr>
        <w:jc w:val="both"/>
        <w:rPr>
          <w:rFonts w:ascii="Arial" w:hAnsi="Arial" w:cs="Arial"/>
          <w:sz w:val="20"/>
          <w:szCs w:val="20"/>
          <w:lang w:val="es-CO"/>
        </w:rPr>
      </w:pPr>
      <w:r w:rsidRPr="00705329">
        <w:rPr>
          <w:rFonts w:ascii="Arial" w:hAnsi="Arial" w:cs="Arial"/>
          <w:sz w:val="20"/>
          <w:szCs w:val="20"/>
          <w:lang w:val="es-CO"/>
        </w:rPr>
        <w:t>NOTA: No aplica para las personas naturales y jurídicas de origen extranjero sin sucursal en Colombia.</w:t>
      </w:r>
    </w:p>
    <w:p w:rsidR="0092255E" w:rsidP="00167F1C" w:rsidRDefault="0092255E" w14:paraId="6683217D" w14:textId="77777777">
      <w:pPr>
        <w:jc w:val="both"/>
        <w:rPr>
          <w:rFonts w:ascii="Arial" w:hAnsi="Arial" w:cs="Arial"/>
          <w:sz w:val="20"/>
          <w:szCs w:val="20"/>
          <w:lang w:val="es-CO"/>
        </w:rPr>
      </w:pPr>
    </w:p>
    <w:p w:rsidRPr="00705329" w:rsidR="008F41B5" w:rsidP="00167F1C" w:rsidRDefault="008F41B5" w14:paraId="4E2E9357" w14:textId="77777777">
      <w:pPr>
        <w:jc w:val="both"/>
        <w:rPr>
          <w:rFonts w:ascii="Arial" w:hAnsi="Arial" w:cs="Arial"/>
          <w:sz w:val="20"/>
          <w:szCs w:val="20"/>
          <w:lang w:val="es-CO"/>
        </w:rPr>
      </w:pPr>
    </w:p>
    <w:p w:rsidRPr="00705329" w:rsidR="00167F1C" w:rsidP="00167F1C" w:rsidRDefault="00167F1C" w14:paraId="4FA8B47E" w14:textId="77777777">
      <w:pPr>
        <w:adjustRightInd w:val="0"/>
        <w:jc w:val="both"/>
        <w:rPr>
          <w:rFonts w:ascii="Arial" w:hAnsi="Arial" w:cs="Arial"/>
          <w:sz w:val="20"/>
          <w:szCs w:val="20"/>
          <w:lang w:val="es-CO"/>
        </w:rPr>
      </w:pPr>
      <w:r w:rsidRPr="00705329">
        <w:rPr>
          <w:rFonts w:ascii="Arial" w:hAnsi="Arial" w:cs="Arial"/>
          <w:b/>
          <w:sz w:val="20"/>
          <w:szCs w:val="20"/>
          <w:lang w:val="es-CO"/>
        </w:rPr>
        <w:t>2.1.14</w:t>
      </w:r>
      <w:r w:rsidRPr="00705329">
        <w:rPr>
          <w:rFonts w:ascii="Arial" w:hAnsi="Arial" w:cs="Arial"/>
          <w:sz w:val="20"/>
          <w:szCs w:val="20"/>
          <w:lang w:val="es-CO"/>
        </w:rPr>
        <w:t xml:space="preserve">   </w:t>
      </w:r>
      <w:r w:rsidRPr="00705329">
        <w:rPr>
          <w:rFonts w:ascii="Arial" w:hAnsi="Arial" w:cs="Arial"/>
          <w:b/>
          <w:sz w:val="20"/>
          <w:szCs w:val="20"/>
          <w:lang w:val="es-CO"/>
        </w:rPr>
        <w:t>IDENTIFICACIÓN TRIBUTARIA</w:t>
      </w:r>
      <w:r w:rsidRPr="00705329">
        <w:rPr>
          <w:rFonts w:ascii="Arial" w:hAnsi="Arial" w:cs="Arial"/>
          <w:sz w:val="20"/>
          <w:szCs w:val="20"/>
          <w:lang w:val="es-CO"/>
        </w:rPr>
        <w:t xml:space="preserve">. </w:t>
      </w:r>
    </w:p>
    <w:p w:rsidRPr="00705329" w:rsidR="00557210" w:rsidP="00167F1C" w:rsidRDefault="00557210" w14:paraId="162117D3" w14:textId="77777777">
      <w:pPr>
        <w:adjustRightInd w:val="0"/>
        <w:jc w:val="both"/>
        <w:rPr>
          <w:rFonts w:ascii="Arial" w:hAnsi="Arial" w:cs="Arial"/>
          <w:sz w:val="20"/>
          <w:szCs w:val="20"/>
          <w:lang w:val="es-CO"/>
        </w:rPr>
      </w:pPr>
    </w:p>
    <w:p w:rsidRPr="00705329" w:rsidR="00167F1C" w:rsidP="00167F1C" w:rsidRDefault="00167F1C" w14:paraId="0E9BA929" w14:textId="77777777">
      <w:pPr>
        <w:adjustRightInd w:val="0"/>
        <w:jc w:val="both"/>
        <w:rPr>
          <w:rFonts w:ascii="Arial" w:hAnsi="Arial" w:cs="Arial"/>
          <w:sz w:val="20"/>
          <w:szCs w:val="20"/>
          <w:lang w:val="es-CO"/>
        </w:rPr>
      </w:pPr>
      <w:r w:rsidRPr="00705329">
        <w:rPr>
          <w:rFonts w:ascii="Arial" w:hAnsi="Arial" w:cs="Arial"/>
          <w:sz w:val="20"/>
          <w:szCs w:val="20"/>
          <w:lang w:val="es-CO"/>
        </w:rPr>
        <w:t>El Oferente nacional indicará su identificación tributaria e información sobre el régimen de impuestos al que pertenece, para lo cual aportará con la Oferta copia del Registro Único Tributario RUT; las personas jurídicas y/o naturales integrantes de un consorcio o unión temporal o promesa de sociedad futura acreditarán individualmente éste requisito, cuando intervengan como responsables del impuesto sobre las ventas, por realizar directamente la prestación de servicios gravados con dicho impuesto. Lo anterior conforme el artículo 368 del Estatuto Tributario, en concordancia con el artículo 66 de la Ley 488 de 1998 que adicionó el artículo 437 del mismo Estatuto</w:t>
      </w:r>
    </w:p>
    <w:p w:rsidRPr="00705329" w:rsidR="00167F1C" w:rsidP="00167F1C" w:rsidRDefault="00167F1C" w14:paraId="04B54385" w14:textId="77777777">
      <w:pPr>
        <w:jc w:val="both"/>
        <w:rPr>
          <w:rFonts w:ascii="Arial" w:hAnsi="Arial" w:cs="Arial"/>
          <w:sz w:val="20"/>
          <w:szCs w:val="20"/>
          <w:lang w:val="es-CO"/>
        </w:rPr>
      </w:pPr>
      <w:r w:rsidRPr="00705329">
        <w:rPr>
          <w:rFonts w:ascii="Arial" w:hAnsi="Arial" w:cs="Arial"/>
          <w:sz w:val="20"/>
          <w:szCs w:val="20"/>
          <w:lang w:val="es-CO"/>
        </w:rPr>
        <w:t>NOTA: No aplica para las personas naturales y jurídicas de origen extranjero sin sucursal en Colombia.</w:t>
      </w:r>
    </w:p>
    <w:p w:rsidR="00167F1C" w:rsidP="00167F1C" w:rsidRDefault="00167F1C" w14:paraId="38EBEC94" w14:textId="77777777">
      <w:pPr>
        <w:jc w:val="both"/>
        <w:rPr>
          <w:rFonts w:ascii="Arial" w:hAnsi="Arial" w:cs="Arial"/>
          <w:sz w:val="20"/>
          <w:szCs w:val="20"/>
          <w:lang w:val="es-CO"/>
        </w:rPr>
      </w:pPr>
    </w:p>
    <w:p w:rsidRPr="00705329" w:rsidR="008F41B5" w:rsidP="00167F1C" w:rsidRDefault="008F41B5" w14:paraId="5951776B" w14:textId="77777777">
      <w:pPr>
        <w:jc w:val="both"/>
        <w:rPr>
          <w:rFonts w:ascii="Arial" w:hAnsi="Arial" w:cs="Arial"/>
          <w:sz w:val="20"/>
          <w:szCs w:val="20"/>
          <w:lang w:val="es-CO"/>
        </w:rPr>
      </w:pPr>
    </w:p>
    <w:p w:rsidRPr="00705329" w:rsidR="00167F1C" w:rsidP="00167F1C" w:rsidRDefault="00167F1C" w14:paraId="4DDFCA7F" w14:textId="77777777">
      <w:pPr>
        <w:adjustRightInd w:val="0"/>
        <w:jc w:val="both"/>
        <w:rPr>
          <w:rFonts w:ascii="Arial" w:hAnsi="Arial" w:cs="Arial"/>
          <w:sz w:val="20"/>
          <w:szCs w:val="20"/>
          <w:lang w:val="es-CO"/>
        </w:rPr>
      </w:pPr>
      <w:r w:rsidRPr="00705329">
        <w:rPr>
          <w:rFonts w:ascii="Arial" w:hAnsi="Arial" w:cs="Arial"/>
          <w:b/>
          <w:sz w:val="20"/>
          <w:szCs w:val="20"/>
          <w:lang w:val="es-CO"/>
        </w:rPr>
        <w:t>2.1.15</w:t>
      </w:r>
      <w:r w:rsidRPr="00705329">
        <w:rPr>
          <w:rFonts w:ascii="Arial" w:hAnsi="Arial" w:cs="Arial"/>
          <w:sz w:val="20"/>
          <w:szCs w:val="20"/>
          <w:lang w:val="es-CO"/>
        </w:rPr>
        <w:t xml:space="preserve"> </w:t>
      </w:r>
      <w:r w:rsidRPr="00705329">
        <w:rPr>
          <w:rFonts w:ascii="Arial" w:hAnsi="Arial" w:cs="Arial"/>
          <w:b/>
          <w:sz w:val="20"/>
          <w:szCs w:val="20"/>
          <w:lang w:val="es-CO"/>
        </w:rPr>
        <w:t>GARANTÍA DE SERIEDAD DE LA PROPUESTA</w:t>
      </w:r>
      <w:r w:rsidRPr="00705329">
        <w:rPr>
          <w:rFonts w:ascii="Arial" w:hAnsi="Arial" w:cs="Arial"/>
          <w:sz w:val="20"/>
          <w:szCs w:val="20"/>
          <w:lang w:val="es-CO"/>
        </w:rPr>
        <w:t>.</w:t>
      </w:r>
    </w:p>
    <w:p w:rsidRPr="00705329" w:rsidR="0092255E" w:rsidP="00167F1C" w:rsidRDefault="0092255E" w14:paraId="1D685716" w14:textId="77777777">
      <w:pPr>
        <w:adjustRightInd w:val="0"/>
        <w:jc w:val="both"/>
        <w:rPr>
          <w:rFonts w:ascii="Arial" w:hAnsi="Arial" w:cs="Arial"/>
          <w:sz w:val="20"/>
          <w:szCs w:val="20"/>
          <w:lang w:val="es-CO"/>
        </w:rPr>
      </w:pPr>
    </w:p>
    <w:p w:rsidRPr="00705329" w:rsidR="00167F1C" w:rsidP="00167F1C" w:rsidRDefault="00167F1C" w14:paraId="46E19E84" w14:textId="77777777">
      <w:pPr>
        <w:adjustRightInd w:val="0"/>
        <w:jc w:val="both"/>
        <w:rPr>
          <w:rFonts w:ascii="Arial" w:hAnsi="Arial" w:cs="Arial"/>
          <w:sz w:val="20"/>
          <w:szCs w:val="20"/>
          <w:lang w:val="es-CO"/>
        </w:rPr>
      </w:pPr>
      <w:r w:rsidRPr="00705329">
        <w:rPr>
          <w:rFonts w:ascii="Arial" w:hAnsi="Arial" w:cs="Arial"/>
          <w:sz w:val="20"/>
          <w:szCs w:val="20"/>
          <w:lang w:val="es-CO"/>
        </w:rPr>
        <w:t xml:space="preserve">El proponente deberá constituir a su costa, a favor de LA POLICÍA NACIONAL – POLICÍA METROPOLITANA DE BARRANQUILLA con NIT 900.263.078-7 y presentar con su propuesta, una garantía de seriedad expedida por una compañía de seguros legalmente establecida en Colombia, o por cualquiera de los medios previstos en el Decreto 1082 de 2015  por un valor equivalente al diez por ciento (10%) del valor total de la propuesta, </w:t>
      </w:r>
      <w:r w:rsidRPr="00705329">
        <w:rPr>
          <w:rFonts w:ascii="Arial" w:hAnsi="Arial" w:cs="Arial"/>
          <w:sz w:val="20"/>
          <w:szCs w:val="20"/>
          <w:lang w:val="es-CO"/>
        </w:rPr>
        <w:t xml:space="preserve">con una vigencia mínimo de cuatro (4) meses, contados a partir de la fecha de entrega de la propuesta. Cuando la propuesta sea presentada por una persona jurídica, la garantía debe ser tomada a nombre de la razón social que figura en el Certificado de Existencia y Representación Legal expedido por la Cámara de Comercio, sin utilizar sigla, a no ser que en el Certificado de la Cámara de Comercio se establezca que la sociedad podrá identificarse con la sigla. Cuando la propuesta sea presentada por un Consorcio o Unión Temporal, la garantía deberá tomarse a nombre de todos los integrantes del mismo (a). </w:t>
      </w:r>
    </w:p>
    <w:p w:rsidRPr="00705329" w:rsidR="00167F1C" w:rsidP="00167F1C" w:rsidRDefault="00167F1C" w14:paraId="588AF848" w14:textId="77777777">
      <w:pPr>
        <w:adjustRightInd w:val="0"/>
        <w:jc w:val="both"/>
        <w:rPr>
          <w:rFonts w:ascii="Arial" w:hAnsi="Arial" w:cs="Arial"/>
          <w:sz w:val="20"/>
          <w:szCs w:val="20"/>
          <w:lang w:val="es-CO"/>
        </w:rPr>
      </w:pPr>
      <w:r w:rsidRPr="00705329">
        <w:rPr>
          <w:rFonts w:ascii="Arial" w:hAnsi="Arial" w:cs="Arial"/>
          <w:sz w:val="20"/>
          <w:szCs w:val="20"/>
          <w:lang w:val="es-CO"/>
        </w:rPr>
        <w:t xml:space="preserve">LA POLICÍA NACIONAL – POLICÍA METROPOLITANA DE BARRANQUILLA, una vez firmado y legalizado el contrato devolverá la Garantía de Seriedad de las propuestas. La garantía debe amparar en general el cumplimiento de las obligaciones asumidas por el proponente con ocasión de la presentación de la oferta, como consecuencia del proceso de selección en el caso de resultar adjudicatario de la misma, con respecto al decreto 1082 de 2015, La no suscripción del contrato sin justa causa por parte del proponente seleccionado. La no ampliación de la vigencia de la garantía de seriedad de la oferta cuando el término previsto en los pliegos para la adjudicación del contrato se prorrogue o cuando el término previsto para la suscripción del contrato se prorrogue, siempre y cuando esas prórrogas no excedan un término de tres meses. La falta de otorgamiento por parte del proponente seleccionado, de la garantía de cumplimiento exigida por la entidad para amparar el incumplimiento de las obligaciones del contrato. El retiro de la oferta después de vencido el término fijado para la presentación de las propuestas. </w:t>
      </w:r>
    </w:p>
    <w:p w:rsidRPr="00705329" w:rsidR="00167F1C" w:rsidP="00167F1C" w:rsidRDefault="00167F1C" w14:paraId="6663C330" w14:textId="77777777">
      <w:pPr>
        <w:adjustRightInd w:val="0"/>
        <w:jc w:val="both"/>
        <w:rPr>
          <w:rFonts w:ascii="Arial" w:hAnsi="Arial" w:cs="Arial"/>
          <w:sz w:val="20"/>
          <w:szCs w:val="20"/>
          <w:lang w:val="es-CO"/>
        </w:rPr>
      </w:pPr>
      <w:r w:rsidRPr="00705329">
        <w:rPr>
          <w:rFonts w:ascii="Arial" w:hAnsi="Arial" w:cs="Arial"/>
          <w:sz w:val="20"/>
          <w:szCs w:val="20"/>
          <w:lang w:val="es-CO"/>
        </w:rPr>
        <w:t xml:space="preserve">Según lo establecido ley 1882 del 15 de enero de 2015 articulo No. 5 parágrafo No. 3 La no entrega de la garantía de seriedad de la oferta junto con la propuesta no será subsanable y será causal de rechazo de la misma. </w:t>
      </w:r>
    </w:p>
    <w:p w:rsidRPr="00705329" w:rsidR="00167F1C" w:rsidP="00167F1C" w:rsidRDefault="00167F1C" w14:paraId="1C43EAE5" w14:textId="77777777">
      <w:pPr>
        <w:autoSpaceDE w:val="0"/>
        <w:autoSpaceDN w:val="0"/>
        <w:adjustRightInd w:val="0"/>
        <w:jc w:val="both"/>
        <w:rPr>
          <w:rFonts w:ascii="Arial" w:hAnsi="Arial" w:cs="Arial"/>
          <w:sz w:val="20"/>
          <w:szCs w:val="20"/>
          <w:lang w:val="es-CO"/>
        </w:rPr>
      </w:pPr>
    </w:p>
    <w:p w:rsidR="00167F1C" w:rsidP="00167F1C" w:rsidRDefault="00167F1C" w14:paraId="74972097" w14:textId="77777777">
      <w:pPr>
        <w:autoSpaceDE w:val="0"/>
        <w:autoSpaceDN w:val="0"/>
        <w:adjustRightInd w:val="0"/>
        <w:jc w:val="both"/>
        <w:rPr>
          <w:rFonts w:ascii="Arial" w:hAnsi="Arial" w:cs="Arial"/>
          <w:sz w:val="20"/>
          <w:szCs w:val="20"/>
          <w:lang w:val="es-CO"/>
        </w:rPr>
      </w:pPr>
      <w:r w:rsidRPr="009872F1">
        <w:rPr>
          <w:rFonts w:ascii="Arial" w:hAnsi="Arial" w:cs="Arial"/>
          <w:b/>
          <w:sz w:val="20"/>
          <w:szCs w:val="20"/>
          <w:lang w:val="es-CO"/>
        </w:rPr>
        <w:t>2.1.16</w:t>
      </w:r>
      <w:r w:rsidRPr="00705329">
        <w:rPr>
          <w:rFonts w:ascii="Arial" w:hAnsi="Arial" w:cs="Arial"/>
          <w:sz w:val="20"/>
          <w:szCs w:val="20"/>
          <w:lang w:val="es-CO"/>
        </w:rPr>
        <w:t xml:space="preserve"> </w:t>
      </w:r>
      <w:r w:rsidRPr="00705329">
        <w:rPr>
          <w:rFonts w:ascii="Arial" w:hAnsi="Arial" w:cs="Arial"/>
          <w:b/>
          <w:sz w:val="20"/>
          <w:szCs w:val="20"/>
          <w:lang w:val="es-CO"/>
        </w:rPr>
        <w:t>INDENMIDAD</w:t>
      </w:r>
      <w:r w:rsidRPr="00705329">
        <w:rPr>
          <w:rFonts w:ascii="Arial" w:hAnsi="Arial" w:cs="Arial"/>
          <w:sz w:val="20"/>
          <w:szCs w:val="20"/>
          <w:lang w:val="es-CO"/>
        </w:rPr>
        <w:t xml:space="preserve">: El contratista certificara que </w:t>
      </w:r>
      <w:r w:rsidRPr="00705329" w:rsidR="00E551E8">
        <w:rPr>
          <w:rFonts w:ascii="Arial" w:hAnsi="Arial" w:cs="Arial"/>
          <w:sz w:val="20"/>
          <w:szCs w:val="20"/>
          <w:lang w:val="es-CO"/>
        </w:rPr>
        <w:t>mantendrá</w:t>
      </w:r>
      <w:r w:rsidRPr="00705329">
        <w:rPr>
          <w:rFonts w:ascii="Arial" w:hAnsi="Arial" w:cs="Arial"/>
          <w:sz w:val="20"/>
          <w:szCs w:val="20"/>
          <w:lang w:val="es-CO"/>
        </w:rPr>
        <w:t xml:space="preserve"> indemne a la Policía Nacional – Policía Metropolitana de Barranquilla, de cualquier reclamación, demanda, acción legal y costos que puedan causarse o surgir por daños o lesiones a persona o bienes, ocasionadas por él o su personal, durante la ejecución del objeto y obligación del contrato. En caso de que se formule reclamo, demanda o acción legal contra la Policía Nacional – Policía Metropolitana de Barranquilla, por asunto que sean de responsabilidad del contratista, se le comunicara lo más pronto posible de ello para que por su cuenta adopte oportunamente las medidas previstas por la ley para mantener indemne a la Policía Nacional – Policía Metropolitana de Barranquilla, a solicitud del contratista podrá prestar su colaboración para atender los reclamos legales y el contratista a su vez reconocerá los costos que estos le ocasionen a la Policía Nacional – Policía Metropolitana de Barranquilla, sin que la responsabilidad del contratista se atenúe por este reconocimiento, ni por el hecho que Policía Nacional – Policía Metropolitana de Barranquilla, en un momento dado haya prestado su colaboración para atender a la defensa de sus intereses contra tales reclamos, demandas o acciones legales. Si en cualquiera de los eventos previstos en este numeral, el contratista no asume debida y oportunamente la defensa de la Policía Nacional – Policía Metropolitana de Barranquilla, este podrá hacerlo directamente previa comunicación escrita al contratista, quien pagará todos los gastos en que la entidad incurra por tal motivo. En caso de que así no lo hiciera el contratista, la Policía Nacional – Policía Metropolitana de Barranquilla, tendrá derecho a descontar el valor de tales erogaciones de cualquier suma que adeude al contratista, por razón de los bienes y/o servicios motivo del contrato, o a utilizar cualquier otro medio legal</w:t>
      </w:r>
    </w:p>
    <w:p w:rsidR="00BF7260" w:rsidP="00167F1C" w:rsidRDefault="00BF7260" w14:paraId="64CA330B" w14:textId="77777777">
      <w:pPr>
        <w:autoSpaceDE w:val="0"/>
        <w:autoSpaceDN w:val="0"/>
        <w:adjustRightInd w:val="0"/>
        <w:jc w:val="both"/>
        <w:rPr>
          <w:rFonts w:ascii="Arial" w:hAnsi="Arial" w:cs="Arial"/>
          <w:sz w:val="20"/>
          <w:szCs w:val="20"/>
          <w:lang w:val="es-CO"/>
        </w:rPr>
      </w:pPr>
    </w:p>
    <w:p w:rsidR="00BF7260" w:rsidP="00BF7260" w:rsidRDefault="00BF7260" w14:paraId="3C15264E" w14:textId="77777777">
      <w:pPr>
        <w:shd w:val="clear" w:color="auto" w:fill="FFFFFF"/>
        <w:jc w:val="both"/>
        <w:textAlignment w:val="baseline"/>
        <w:rPr>
          <w:rFonts w:ascii="Aptos" w:hAnsi="Aptos"/>
          <w:lang w:val="es-CO" w:eastAsia="es-CO"/>
        </w:rPr>
      </w:pPr>
      <w:r>
        <w:rPr>
          <w:rFonts w:ascii="Arial" w:hAnsi="Arial" w:cs="Arial"/>
          <w:b/>
          <w:sz w:val="20"/>
          <w:szCs w:val="20"/>
          <w:lang w:val="es-CO"/>
        </w:rPr>
        <w:t xml:space="preserve">2.1.17 </w:t>
      </w:r>
      <w:r w:rsidRPr="00BF7260">
        <w:rPr>
          <w:rFonts w:ascii="Arial" w:hAnsi="Arial" w:cs="Arial"/>
          <w:b/>
          <w:bCs/>
          <w:sz w:val="20"/>
        </w:rPr>
        <w:t>CERTIFICACIÓN REGISTRO NACIONAL DE DEUDORES ALIMENTARIOS MOROSOS -REDAM</w:t>
      </w:r>
    </w:p>
    <w:p w:rsidR="00BF7260" w:rsidP="00BF7260" w:rsidRDefault="00BF7260" w14:paraId="126B5B1A" w14:textId="77777777">
      <w:pPr>
        <w:shd w:val="clear" w:color="auto" w:fill="FFFFFF"/>
        <w:jc w:val="both"/>
        <w:textAlignment w:val="baseline"/>
        <w:rPr>
          <w:rFonts w:ascii="Aptos" w:hAnsi="Aptos"/>
        </w:rPr>
      </w:pPr>
      <w:r>
        <w:rPr>
          <w:rFonts w:ascii="Aptos" w:hAnsi="Aptos"/>
        </w:rPr>
        <w:t> </w:t>
      </w:r>
    </w:p>
    <w:p w:rsidRPr="00177CC2" w:rsidR="00BF7260" w:rsidP="00BF7260" w:rsidRDefault="00BF7260" w14:paraId="3B92A2FA" w14:textId="77777777">
      <w:pPr>
        <w:shd w:val="clear" w:color="auto" w:fill="FFFFFF"/>
        <w:jc w:val="both"/>
        <w:textAlignment w:val="baseline"/>
        <w:rPr>
          <w:rFonts w:ascii="Aptos" w:hAnsi="Aptos"/>
          <w:sz w:val="20"/>
        </w:rPr>
      </w:pPr>
      <w:r w:rsidRPr="00177CC2">
        <w:rPr>
          <w:rFonts w:ascii="Arial" w:hAnsi="Arial" w:cs="Arial"/>
          <w:sz w:val="20"/>
        </w:rPr>
        <w:t>Con el fin de verificar que la persona natural o el representante legal de la persona jurídico no esté reportado ante el Registro de Deudores Alimentarios Morosos, identificado con la sigla REDAM, </w:t>
      </w:r>
      <w:r w:rsidRPr="00177CC2">
        <w:rPr>
          <w:rFonts w:ascii="Arial" w:hAnsi="Arial" w:cs="Arial"/>
          <w:b/>
          <w:bCs/>
          <w:i/>
          <w:iCs/>
          <w:sz w:val="20"/>
          <w:u w:val="single"/>
        </w:rPr>
        <w:t>el proponente deberá</w:t>
      </w:r>
      <w:r w:rsidRPr="00177CC2">
        <w:rPr>
          <w:rFonts w:ascii="Arial" w:hAnsi="Arial" w:cs="Arial"/>
          <w:sz w:val="20"/>
        </w:rPr>
        <w:t> </w:t>
      </w:r>
      <w:r w:rsidRPr="00177CC2">
        <w:rPr>
          <w:rFonts w:ascii="Arial" w:hAnsi="Arial" w:cs="Arial"/>
          <w:b/>
          <w:bCs/>
          <w:i/>
          <w:iCs/>
          <w:sz w:val="20"/>
          <w:u w:val="single"/>
        </w:rPr>
        <w:t>adjuntar certificación expedida por el Ministerio de Tecnologías de la Información y las Comunicaciones -MINTIC</w:t>
      </w:r>
      <w:r w:rsidRPr="00177CC2">
        <w:rPr>
          <w:rFonts w:ascii="Arial" w:hAnsi="Arial" w:cs="Arial"/>
          <w:sz w:val="20"/>
        </w:rPr>
        <w:t>, certificado no anterior a treinta (30) días calendario a la fecha de cierre del presente proceso de selección, conforme a lo dispuesto en el artículo 6.1 de la Ley 2097 de 2021, reglamentada por el Decreto 1310 de 2022</w:t>
      </w:r>
      <w:r w:rsidRPr="00177CC2">
        <w:rPr>
          <w:rFonts w:ascii="Aptos" w:hAnsi="Aptos"/>
          <w:sz w:val="20"/>
        </w:rPr>
        <w:t>.</w:t>
      </w:r>
    </w:p>
    <w:p w:rsidRPr="00C11C76" w:rsidR="00BF7260" w:rsidP="00BF7260" w:rsidRDefault="00BF7260" w14:paraId="038322F2" w14:textId="77777777">
      <w:pPr>
        <w:shd w:val="clear" w:color="auto" w:fill="FFFFFF"/>
        <w:jc w:val="both"/>
        <w:textAlignment w:val="baseline"/>
        <w:rPr>
          <w:rFonts w:ascii="Aptos" w:hAnsi="Aptos"/>
          <w:sz w:val="20"/>
          <w:szCs w:val="20"/>
        </w:rPr>
      </w:pPr>
    </w:p>
    <w:p w:rsidRPr="00177CC2" w:rsidR="00177CC2" w:rsidP="00177CC2" w:rsidRDefault="00BF7260" w14:paraId="58E05463" w14:textId="77777777">
      <w:pPr>
        <w:shd w:val="clear" w:color="auto" w:fill="FFFFFF"/>
        <w:jc w:val="both"/>
        <w:textAlignment w:val="baseline"/>
        <w:rPr>
          <w:rFonts w:ascii="Arial" w:hAnsi="Arial" w:cs="Arial"/>
          <w:sz w:val="20"/>
          <w:lang w:val="es-CO" w:eastAsia="es-CO"/>
        </w:rPr>
      </w:pPr>
      <w:r>
        <w:rPr>
          <w:rFonts w:ascii="Arial" w:hAnsi="Arial" w:cs="Arial"/>
          <w:b/>
          <w:sz w:val="20"/>
          <w:szCs w:val="20"/>
          <w:lang w:val="es-CO"/>
        </w:rPr>
        <w:t xml:space="preserve"> 2.1.18</w:t>
      </w:r>
      <w:r w:rsidR="00177CC2">
        <w:rPr>
          <w:rFonts w:ascii="Arial" w:hAnsi="Arial" w:cs="Arial"/>
          <w:b/>
          <w:sz w:val="20"/>
          <w:szCs w:val="20"/>
          <w:lang w:val="es-CO"/>
        </w:rPr>
        <w:t xml:space="preserve"> </w:t>
      </w:r>
      <w:r w:rsidRPr="00177CC2" w:rsidR="00177CC2">
        <w:rPr>
          <w:rFonts w:ascii="Arial" w:hAnsi="Arial" w:cs="Arial"/>
          <w:b/>
          <w:bCs/>
          <w:sz w:val="20"/>
        </w:rPr>
        <w:t>CONSULTA DE INHABILIDADES DELITOS SEXUALES COMETIDOS CONTRA MENORES DE 18 AÑOS:</w:t>
      </w:r>
    </w:p>
    <w:p w:rsidRPr="00177CC2" w:rsidR="00177CC2" w:rsidP="00177CC2" w:rsidRDefault="00177CC2" w14:paraId="311235D4" w14:textId="77777777">
      <w:pPr>
        <w:shd w:val="clear" w:color="auto" w:fill="FFFFFF"/>
        <w:jc w:val="both"/>
        <w:textAlignment w:val="baseline"/>
        <w:rPr>
          <w:rFonts w:ascii="Arial" w:hAnsi="Arial" w:cs="Arial"/>
          <w:sz w:val="20"/>
        </w:rPr>
      </w:pPr>
      <w:r w:rsidRPr="00177CC2">
        <w:rPr>
          <w:rFonts w:ascii="Arial" w:hAnsi="Arial" w:cs="Arial"/>
          <w:b/>
          <w:bCs/>
          <w:sz w:val="20"/>
        </w:rPr>
        <w:t> </w:t>
      </w:r>
    </w:p>
    <w:p w:rsidRPr="00177CC2" w:rsidR="00177CC2" w:rsidP="00177CC2" w:rsidRDefault="00177CC2" w14:paraId="22A7D405" w14:textId="77777777">
      <w:pPr>
        <w:shd w:val="clear" w:color="auto" w:fill="FFFFFF"/>
        <w:jc w:val="both"/>
        <w:textAlignment w:val="baseline"/>
        <w:rPr>
          <w:rFonts w:ascii="Arial" w:hAnsi="Arial" w:cs="Arial"/>
          <w:sz w:val="20"/>
        </w:rPr>
      </w:pPr>
      <w:r w:rsidRPr="00177CC2">
        <w:rPr>
          <w:rFonts w:ascii="Arial" w:hAnsi="Arial" w:cs="Arial"/>
          <w:sz w:val="20"/>
        </w:rPr>
        <w:t>Con la presentación de la propuesta, el proponente autoriza a la POLICÍA METROPOLITANA</w:t>
      </w:r>
      <w:r w:rsidR="00703427">
        <w:rPr>
          <w:rFonts w:ascii="Arial" w:hAnsi="Arial" w:cs="Arial"/>
          <w:sz w:val="20"/>
        </w:rPr>
        <w:t xml:space="preserve"> DE</w:t>
      </w:r>
      <w:r w:rsidRPr="00177CC2" w:rsidR="00703427">
        <w:rPr>
          <w:rFonts w:ascii="Arial" w:hAnsi="Arial" w:cs="Arial"/>
          <w:sz w:val="20"/>
        </w:rPr>
        <w:t xml:space="preserve"> </w:t>
      </w:r>
      <w:r w:rsidRPr="00703427" w:rsidR="00703427">
        <w:rPr>
          <w:rFonts w:ascii="Arial" w:hAnsi="Arial" w:cs="Arial"/>
          <w:sz w:val="20"/>
        </w:rPr>
        <w:t>BARRANQUILLA</w:t>
      </w:r>
      <w:r w:rsidRPr="00177CC2">
        <w:rPr>
          <w:rFonts w:ascii="Arial" w:hAnsi="Arial" w:cs="Arial"/>
          <w:sz w:val="20"/>
        </w:rPr>
        <w:t>, a verificar en la página oficial de consulta de inhabilidades delitos sexuales cometidos contra menores de 18 años de la Policía Nacional, que la firma proponente y su</w:t>
      </w:r>
      <w:r w:rsidRPr="00177CC2">
        <w:rPr>
          <w:rFonts w:ascii="Arial" w:hAnsi="Arial" w:cs="Arial"/>
          <w:b/>
          <w:bCs/>
          <w:sz w:val="20"/>
        </w:rPr>
        <w:t> </w:t>
      </w:r>
      <w:r w:rsidRPr="00177CC2">
        <w:rPr>
          <w:rFonts w:ascii="Arial" w:hAnsi="Arial" w:cs="Arial"/>
          <w:sz w:val="20"/>
        </w:rPr>
        <w:t xml:space="preserve">representante legal no se </w:t>
      </w:r>
      <w:r w:rsidRPr="00177CC2">
        <w:rPr>
          <w:rFonts w:ascii="Arial" w:hAnsi="Arial" w:cs="Arial"/>
          <w:sz w:val="20"/>
        </w:rPr>
        <w:t>encuentren</w:t>
      </w:r>
      <w:r w:rsidRPr="00177CC2">
        <w:rPr>
          <w:rFonts w:ascii="Arial" w:hAnsi="Arial" w:cs="Arial"/>
          <w:b/>
          <w:bCs/>
          <w:sz w:val="20"/>
        </w:rPr>
        <w:t> </w:t>
      </w:r>
      <w:r w:rsidRPr="00177CC2">
        <w:rPr>
          <w:rFonts w:ascii="Arial" w:hAnsi="Arial" w:cs="Arial"/>
          <w:sz w:val="20"/>
        </w:rPr>
        <w:t>reportados en esta base de datos por inhabilidades asociadas a delitos sexuales cometidos contra menores de 18 años, conforme lo establecido en la Ley 1918 de 2018.</w:t>
      </w:r>
    </w:p>
    <w:p w:rsidRPr="00705329" w:rsidR="003E7B0E" w:rsidP="003E7B0E" w:rsidRDefault="003E7B0E" w14:paraId="1B7D7AAB" w14:textId="77777777">
      <w:pPr>
        <w:jc w:val="both"/>
        <w:rPr>
          <w:rFonts w:ascii="Arial" w:hAnsi="Arial" w:cs="Arial"/>
          <w:b/>
          <w:bCs/>
          <w:sz w:val="20"/>
          <w:szCs w:val="20"/>
          <w:lang w:val="es-CO"/>
        </w:rPr>
      </w:pPr>
    </w:p>
    <w:p w:rsidR="003E7B0E" w:rsidP="003E7B0E" w:rsidRDefault="003E7B0E" w14:paraId="37D7A419" w14:textId="77777777">
      <w:pPr>
        <w:jc w:val="both"/>
        <w:rPr>
          <w:rFonts w:ascii="Arial" w:hAnsi="Arial" w:cs="Arial"/>
          <w:b/>
          <w:bCs/>
          <w:sz w:val="20"/>
          <w:szCs w:val="20"/>
          <w:lang w:val="es-CO"/>
        </w:rPr>
      </w:pPr>
      <w:r w:rsidRPr="00705329">
        <w:rPr>
          <w:rFonts w:ascii="Arial" w:hAnsi="Arial" w:cs="Arial"/>
          <w:b/>
          <w:bCs/>
          <w:sz w:val="20"/>
          <w:szCs w:val="20"/>
          <w:lang w:val="es-CO"/>
        </w:rPr>
        <w:t>1.3. TÉCNICOS.</w:t>
      </w:r>
    </w:p>
    <w:p w:rsidR="002E3C60" w:rsidP="003E7B0E" w:rsidRDefault="002E3C60" w14:paraId="6F3FAB07" w14:textId="77777777">
      <w:pPr>
        <w:jc w:val="both"/>
        <w:rPr>
          <w:rFonts w:ascii="Arial" w:hAnsi="Arial" w:cs="Arial"/>
          <w:b/>
          <w:bCs/>
          <w:sz w:val="20"/>
          <w:szCs w:val="20"/>
          <w:lang w:val="es-CO"/>
        </w:rPr>
      </w:pPr>
    </w:p>
    <w:p w:rsidRPr="00705329" w:rsidR="002E3C60" w:rsidP="003E7B0E" w:rsidRDefault="002E3C60" w14:paraId="55504059" w14:textId="77777777">
      <w:pPr>
        <w:jc w:val="both"/>
        <w:rPr>
          <w:rFonts w:ascii="Arial" w:hAnsi="Arial" w:cs="Arial"/>
          <w:b/>
          <w:bCs/>
          <w:sz w:val="20"/>
          <w:szCs w:val="20"/>
          <w:lang w:val="es-CO"/>
        </w:rPr>
      </w:pPr>
    </w:p>
    <w:p w:rsidRPr="00705329" w:rsidR="003E7B0E" w:rsidP="003E7B0E" w:rsidRDefault="003E7B0E" w14:paraId="66BF32D7" w14:textId="77777777">
      <w:pPr>
        <w:jc w:val="both"/>
        <w:rPr>
          <w:rFonts w:ascii="Arial" w:hAnsi="Arial" w:cs="Arial"/>
          <w:b/>
          <w:bCs/>
          <w:sz w:val="20"/>
          <w:szCs w:val="20"/>
          <w:lang w:val="es-CO"/>
        </w:rPr>
      </w:pPr>
    </w:p>
    <w:p w:rsidRPr="00705329" w:rsidR="003E7B0E" w:rsidP="003E7B0E" w:rsidRDefault="003E7B0E" w14:paraId="500E4130" w14:textId="77777777">
      <w:pPr>
        <w:autoSpaceDE w:val="0"/>
        <w:autoSpaceDN w:val="0"/>
        <w:adjustRightInd w:val="0"/>
        <w:jc w:val="both"/>
        <w:rPr>
          <w:rFonts w:ascii="Arial" w:hAnsi="Arial" w:cs="Arial"/>
          <w:b/>
          <w:bCs/>
          <w:sz w:val="20"/>
          <w:szCs w:val="20"/>
          <w:lang w:val="es-CO"/>
        </w:rPr>
      </w:pPr>
      <w:r w:rsidRPr="00705329">
        <w:rPr>
          <w:rFonts w:ascii="Arial" w:hAnsi="Arial" w:cs="Arial"/>
          <w:b/>
          <w:bCs/>
          <w:sz w:val="20"/>
          <w:szCs w:val="20"/>
          <w:lang w:val="es-CO"/>
        </w:rPr>
        <w:t xml:space="preserve">1.3.1. CONDICIONES TÉCNICAS MÍNIMAS HABILITANTES. </w:t>
      </w:r>
    </w:p>
    <w:p w:rsidR="003E7B0E" w:rsidP="003E7B0E" w:rsidRDefault="003E7B0E" w14:paraId="4DE7BB88" w14:textId="77777777">
      <w:pPr>
        <w:autoSpaceDE w:val="0"/>
        <w:autoSpaceDN w:val="0"/>
        <w:adjustRightInd w:val="0"/>
        <w:jc w:val="both"/>
        <w:rPr>
          <w:rFonts w:ascii="Arial" w:hAnsi="Arial" w:cs="Arial"/>
          <w:b/>
          <w:bCs/>
          <w:sz w:val="12"/>
          <w:szCs w:val="20"/>
          <w:lang w:val="es-CO"/>
        </w:rPr>
      </w:pPr>
    </w:p>
    <w:p w:rsidRPr="00705329" w:rsidR="002E3C60" w:rsidP="003E7B0E" w:rsidRDefault="002E3C60" w14:paraId="52E1EF2E" w14:textId="77777777">
      <w:pPr>
        <w:autoSpaceDE w:val="0"/>
        <w:autoSpaceDN w:val="0"/>
        <w:adjustRightInd w:val="0"/>
        <w:jc w:val="both"/>
        <w:rPr>
          <w:rFonts w:ascii="Arial" w:hAnsi="Arial" w:cs="Arial"/>
          <w:b/>
          <w:bCs/>
          <w:sz w:val="12"/>
          <w:szCs w:val="20"/>
          <w:lang w:val="es-CO"/>
        </w:rPr>
      </w:pPr>
    </w:p>
    <w:p w:rsidRPr="00705329" w:rsidR="003E7B0E" w:rsidP="003E7B0E" w:rsidRDefault="003E7B0E" w14:paraId="4E123C3A" w14:textId="77777777">
      <w:pPr>
        <w:pStyle w:val="Default"/>
        <w:jc w:val="both"/>
        <w:rPr>
          <w:rFonts w:ascii="Arial" w:hAnsi="Arial" w:cs="Arial"/>
          <w:color w:val="auto"/>
          <w:sz w:val="10"/>
          <w:szCs w:val="10"/>
          <w:lang w:val="es-CO"/>
        </w:rPr>
      </w:pPr>
      <w:r w:rsidRPr="00705329">
        <w:rPr>
          <w:rFonts w:ascii="Arial" w:hAnsi="Arial" w:cs="Arial"/>
          <w:color w:val="auto"/>
          <w:sz w:val="20"/>
          <w:szCs w:val="20"/>
          <w:lang w:val="es-CO"/>
        </w:rPr>
        <w:t>La prestación del servicio, deberá cumplir con las especificaciones técnicas mínimas señaladas en el Anexo No. 2, del presente pliego de condiciones, las cuales se verificarán como CUMPLE o NO CUMPLE.</w:t>
      </w:r>
    </w:p>
    <w:p w:rsidRPr="00705329" w:rsidR="003E7B0E" w:rsidP="003E7B0E" w:rsidRDefault="003E7B0E" w14:paraId="2C9D6586" w14:textId="77777777">
      <w:pPr>
        <w:autoSpaceDE w:val="0"/>
        <w:autoSpaceDN w:val="0"/>
        <w:adjustRightInd w:val="0"/>
        <w:jc w:val="both"/>
        <w:rPr>
          <w:rFonts w:ascii="Arial" w:hAnsi="Arial" w:cs="Arial"/>
          <w:b/>
          <w:bCs/>
          <w:sz w:val="20"/>
          <w:szCs w:val="20"/>
          <w:lang w:val="es-CO"/>
        </w:rPr>
      </w:pPr>
    </w:p>
    <w:p w:rsidRPr="00705329" w:rsidR="003E7B0E" w:rsidP="003E7B0E" w:rsidRDefault="003E7B0E" w14:paraId="2D4C8119" w14:textId="77777777">
      <w:pPr>
        <w:autoSpaceDE w:val="0"/>
        <w:autoSpaceDN w:val="0"/>
        <w:adjustRightInd w:val="0"/>
        <w:jc w:val="both"/>
        <w:rPr>
          <w:rFonts w:ascii="Arial" w:hAnsi="Arial" w:cs="Arial"/>
          <w:b/>
          <w:bCs/>
          <w:sz w:val="20"/>
          <w:szCs w:val="20"/>
          <w:lang w:val="es-CO"/>
        </w:rPr>
      </w:pPr>
      <w:r w:rsidRPr="00705329">
        <w:rPr>
          <w:rFonts w:ascii="Arial" w:hAnsi="Arial" w:cs="Arial"/>
          <w:b/>
          <w:bCs/>
          <w:sz w:val="20"/>
          <w:szCs w:val="20"/>
          <w:lang w:val="es-CO"/>
        </w:rPr>
        <w:t>1.3.2. CONDICIONES TÉCNICAS DE CALIFICACIÓN.</w:t>
      </w:r>
    </w:p>
    <w:p w:rsidR="003E7B0E" w:rsidP="003E7B0E" w:rsidRDefault="003E7B0E" w14:paraId="6B01777E" w14:textId="77777777">
      <w:pPr>
        <w:autoSpaceDE w:val="0"/>
        <w:autoSpaceDN w:val="0"/>
        <w:adjustRightInd w:val="0"/>
        <w:jc w:val="both"/>
        <w:rPr>
          <w:rFonts w:ascii="Arial" w:hAnsi="Arial" w:cs="Arial"/>
          <w:b/>
          <w:bCs/>
          <w:sz w:val="20"/>
          <w:szCs w:val="20"/>
          <w:lang w:val="es-CO"/>
        </w:rPr>
      </w:pPr>
      <w:r w:rsidRPr="00705329">
        <w:rPr>
          <w:rFonts w:ascii="Arial" w:hAnsi="Arial" w:cs="Arial"/>
          <w:b/>
          <w:bCs/>
          <w:sz w:val="20"/>
          <w:szCs w:val="20"/>
          <w:lang w:val="es-CO"/>
        </w:rPr>
        <w:t xml:space="preserve">  </w:t>
      </w:r>
    </w:p>
    <w:p w:rsidRPr="00705329" w:rsidR="002E3C60" w:rsidP="003E7B0E" w:rsidRDefault="002E3C60" w14:paraId="130043E4" w14:textId="77777777">
      <w:pPr>
        <w:autoSpaceDE w:val="0"/>
        <w:autoSpaceDN w:val="0"/>
        <w:adjustRightInd w:val="0"/>
        <w:jc w:val="both"/>
        <w:rPr>
          <w:rFonts w:ascii="Arial" w:hAnsi="Arial" w:cs="Arial"/>
          <w:b/>
          <w:bCs/>
          <w:sz w:val="16"/>
          <w:szCs w:val="20"/>
          <w:lang w:val="es-CO"/>
        </w:rPr>
      </w:pPr>
    </w:p>
    <w:p w:rsidRPr="00705329" w:rsidR="003E7B0E" w:rsidP="003E7B0E" w:rsidRDefault="003E7B0E" w14:paraId="32520DB1" w14:textId="77777777">
      <w:pPr>
        <w:autoSpaceDE w:val="0"/>
        <w:autoSpaceDN w:val="0"/>
        <w:adjustRightInd w:val="0"/>
        <w:jc w:val="both"/>
        <w:rPr>
          <w:rFonts w:ascii="Arial" w:hAnsi="Arial" w:cs="Arial"/>
          <w:sz w:val="20"/>
          <w:szCs w:val="20"/>
          <w:lang w:val="es-CO"/>
        </w:rPr>
      </w:pPr>
      <w:r w:rsidRPr="00705329">
        <w:rPr>
          <w:rFonts w:ascii="Arial" w:hAnsi="Arial" w:cs="Arial"/>
          <w:sz w:val="20"/>
          <w:szCs w:val="20"/>
          <w:lang w:val="es-CO"/>
        </w:rPr>
        <w:t>Los factores técnicos de clasificación se encuentran relacionados en el Anexo No.1, del presente pliego de condiciones.</w:t>
      </w:r>
    </w:p>
    <w:p w:rsidR="003E7B0E" w:rsidP="003E7B0E" w:rsidRDefault="003E7B0E" w14:paraId="10E40EF4" w14:textId="77777777">
      <w:pPr>
        <w:pStyle w:val="Prrafodelista"/>
        <w:autoSpaceDE w:val="0"/>
        <w:autoSpaceDN w:val="0"/>
        <w:adjustRightInd w:val="0"/>
        <w:ind w:left="0"/>
        <w:jc w:val="both"/>
        <w:rPr>
          <w:rFonts w:ascii="Arial" w:hAnsi="Arial" w:cs="Arial"/>
          <w:sz w:val="20"/>
          <w:szCs w:val="20"/>
          <w:lang w:val="es-CO"/>
        </w:rPr>
      </w:pPr>
    </w:p>
    <w:p w:rsidRPr="00705329" w:rsidR="0032298B" w:rsidP="003E7B0E" w:rsidRDefault="0032298B" w14:paraId="45FE3123" w14:textId="77777777">
      <w:pPr>
        <w:pStyle w:val="Prrafodelista"/>
        <w:autoSpaceDE w:val="0"/>
        <w:autoSpaceDN w:val="0"/>
        <w:adjustRightInd w:val="0"/>
        <w:ind w:left="0"/>
        <w:jc w:val="both"/>
        <w:rPr>
          <w:rFonts w:ascii="Arial" w:hAnsi="Arial" w:cs="Arial"/>
          <w:sz w:val="20"/>
          <w:szCs w:val="20"/>
          <w:lang w:val="es-CO"/>
        </w:rPr>
      </w:pPr>
    </w:p>
    <w:p w:rsidRPr="00705329" w:rsidR="003E7B0E" w:rsidP="003E7B0E" w:rsidRDefault="003E7B0E" w14:paraId="181E5D57" w14:textId="77777777">
      <w:pPr>
        <w:pStyle w:val="Prrafodelista"/>
        <w:autoSpaceDE w:val="0"/>
        <w:autoSpaceDN w:val="0"/>
        <w:adjustRightInd w:val="0"/>
        <w:ind w:left="0"/>
        <w:jc w:val="both"/>
        <w:rPr>
          <w:rFonts w:ascii="Arial" w:hAnsi="Arial" w:cs="Arial"/>
          <w:sz w:val="20"/>
          <w:szCs w:val="20"/>
          <w:lang w:val="es-CO"/>
        </w:rPr>
      </w:pPr>
      <w:r w:rsidRPr="00705329">
        <w:rPr>
          <w:rFonts w:ascii="Arial" w:hAnsi="Arial" w:cs="Arial"/>
          <w:sz w:val="20"/>
          <w:szCs w:val="20"/>
          <w:lang w:val="es-CO"/>
        </w:rPr>
        <w:t>Dada en Barranquilla a los</w:t>
      </w:r>
    </w:p>
    <w:p w:rsidRPr="00705329" w:rsidR="003E7B0E" w:rsidP="003E7B0E" w:rsidRDefault="003E7B0E" w14:paraId="5FEF9D02" w14:textId="77777777">
      <w:pPr>
        <w:autoSpaceDE w:val="0"/>
        <w:autoSpaceDN w:val="0"/>
        <w:adjustRightInd w:val="0"/>
        <w:rPr>
          <w:rFonts w:ascii="Arial" w:hAnsi="Arial" w:cs="Arial"/>
          <w:sz w:val="20"/>
          <w:szCs w:val="20"/>
          <w:lang w:val="es-CO"/>
        </w:rPr>
      </w:pPr>
    </w:p>
    <w:p w:rsidR="00E551E8" w:rsidP="00E551E8" w:rsidRDefault="00E551E8" w14:paraId="06673DBB" w14:textId="77777777">
      <w:pPr>
        <w:pStyle w:val="Sinespaciado"/>
        <w:rPr>
          <w:rFonts w:ascii="Arial" w:hAnsi="Arial" w:cs="Arial"/>
          <w:color w:val="000000"/>
          <w:lang w:val="es-ES"/>
        </w:rPr>
      </w:pPr>
    </w:p>
    <w:p w:rsidR="00313703" w:rsidP="00E551E8" w:rsidRDefault="00313703" w14:paraId="41B7E6E8" w14:textId="77777777">
      <w:pPr>
        <w:pStyle w:val="Sinespaciado"/>
        <w:rPr>
          <w:rFonts w:ascii="Arial" w:hAnsi="Arial" w:cs="Arial"/>
          <w:color w:val="000000"/>
          <w:lang w:val="es-ES"/>
        </w:rPr>
      </w:pPr>
    </w:p>
    <w:p w:rsidR="00313703" w:rsidP="00E551E8" w:rsidRDefault="00313703" w14:paraId="4722200F" w14:textId="77777777">
      <w:pPr>
        <w:pStyle w:val="Sinespaciado"/>
        <w:rPr>
          <w:rFonts w:ascii="Arial" w:hAnsi="Arial" w:cs="Arial"/>
          <w:color w:val="000000"/>
          <w:lang w:val="es-ES"/>
        </w:rPr>
      </w:pPr>
    </w:p>
    <w:p w:rsidRPr="002E1931" w:rsidR="002E3C60" w:rsidP="00E551E8" w:rsidRDefault="002E3C60" w14:paraId="09854599" w14:textId="77777777">
      <w:pPr>
        <w:pStyle w:val="Sinespaciado"/>
        <w:rPr>
          <w:rFonts w:ascii="Arial" w:hAnsi="Arial" w:cs="Arial"/>
          <w:color w:val="000000"/>
          <w:lang w:val="es-ES"/>
        </w:rPr>
      </w:pPr>
    </w:p>
    <w:p w:rsidRPr="009C1D77" w:rsidR="00E551E8" w:rsidP="00E551E8" w:rsidRDefault="002E3C60" w14:paraId="0334A7C2" w14:textId="6008A7B0">
      <w:pPr>
        <w:autoSpaceDE w:val="0"/>
        <w:autoSpaceDN w:val="0"/>
        <w:rPr>
          <w:rFonts w:ascii="Arial" w:hAnsi="Arial" w:cs="Arial"/>
          <w:bCs/>
          <w:sz w:val="18"/>
          <w:szCs w:val="20"/>
          <w:lang w:val="es-CO"/>
        </w:rPr>
      </w:pPr>
      <w:r>
        <w:rPr>
          <w:rFonts w:ascii="Arial" w:hAnsi="Arial" w:cs="Arial"/>
          <w:bCs/>
          <w:color w:val="000000"/>
          <w:sz w:val="20"/>
          <w:szCs w:val="20"/>
          <w:lang w:val="es-CO"/>
        </w:rPr>
        <w:t>Coronel</w:t>
      </w:r>
      <w:r w:rsidRPr="009C1D77" w:rsidR="00E551E8">
        <w:rPr>
          <w:rFonts w:ascii="Arial" w:hAnsi="Arial" w:cs="Arial"/>
          <w:bCs/>
          <w:sz w:val="20"/>
          <w:szCs w:val="20"/>
          <w:lang w:val="es-CO"/>
        </w:rPr>
        <w:t xml:space="preserve"> </w:t>
      </w:r>
      <w:r w:rsidRPr="002E3C60">
        <w:rPr>
          <w:rFonts w:ascii="Arial" w:hAnsi="Arial" w:cs="Arial"/>
          <w:b/>
          <w:sz w:val="20"/>
          <w:szCs w:val="21"/>
          <w:lang w:val="es-CO"/>
        </w:rPr>
        <w:t>DIEGO EDIXON MORA MUÑOZ COMAN</w:t>
      </w:r>
    </w:p>
    <w:p w:rsidRPr="008C50BD" w:rsidR="00E551E8" w:rsidP="00E551E8" w:rsidRDefault="00E551E8" w14:paraId="16147BD2" w14:textId="77777777">
      <w:pPr>
        <w:autoSpaceDE w:val="0"/>
        <w:autoSpaceDN w:val="0"/>
        <w:rPr>
          <w:rFonts w:ascii="Arial" w:hAnsi="Arial" w:cs="Arial"/>
          <w:bCs/>
          <w:sz w:val="20"/>
          <w:szCs w:val="20"/>
        </w:rPr>
      </w:pPr>
      <w:r w:rsidRPr="008C50BD">
        <w:rPr>
          <w:rFonts w:ascii="Arial" w:hAnsi="Arial" w:cs="Arial"/>
          <w:bCs/>
          <w:sz w:val="20"/>
          <w:szCs w:val="20"/>
        </w:rPr>
        <w:t>Comandante Policía Metropolitana de Barranquilla.</w:t>
      </w:r>
    </w:p>
    <w:p w:rsidRPr="008C50BD" w:rsidR="00E551E8" w:rsidP="00E551E8" w:rsidRDefault="00E551E8" w14:paraId="2ADEDF90" w14:textId="77777777">
      <w:pPr>
        <w:autoSpaceDE w:val="0"/>
        <w:autoSpaceDN w:val="0"/>
        <w:rPr>
          <w:rFonts w:ascii="Arial" w:hAnsi="Arial" w:cs="Arial"/>
          <w:sz w:val="20"/>
          <w:szCs w:val="20"/>
        </w:rPr>
      </w:pPr>
    </w:p>
    <w:p w:rsidRPr="008C50BD" w:rsidR="00E551E8" w:rsidP="00E551E8" w:rsidRDefault="00E551E8" w14:paraId="4333719A" w14:textId="393624B0">
      <w:pPr>
        <w:tabs>
          <w:tab w:val="center" w:pos="4819"/>
        </w:tabs>
        <w:autoSpaceDE w:val="0"/>
        <w:autoSpaceDN w:val="0"/>
        <w:ind w:hanging="142"/>
        <w:rPr>
          <w:rFonts w:ascii="Arial" w:hAnsi="Arial" w:cs="Arial"/>
          <w:sz w:val="11"/>
          <w:szCs w:val="11"/>
        </w:rPr>
      </w:pPr>
      <w:r w:rsidRPr="008C50BD">
        <w:rPr>
          <w:rFonts w:ascii="Arial" w:hAnsi="Arial" w:cs="Arial"/>
          <w:sz w:val="11"/>
          <w:szCs w:val="11"/>
        </w:rPr>
        <w:t xml:space="preserve">    Elaborado: </w:t>
      </w:r>
      <w:r w:rsidR="00202A31">
        <w:rPr>
          <w:rFonts w:ascii="Arial" w:hAnsi="Arial" w:cs="Arial"/>
          <w:sz w:val="11"/>
          <w:szCs w:val="11"/>
        </w:rPr>
        <w:t>PT</w:t>
      </w:r>
      <w:r w:rsidRPr="008C50BD">
        <w:rPr>
          <w:rFonts w:ascii="Arial" w:hAnsi="Arial" w:cs="Arial"/>
          <w:sz w:val="11"/>
          <w:szCs w:val="11"/>
        </w:rPr>
        <w:t xml:space="preserve">. </w:t>
      </w:r>
      <w:r w:rsidRPr="00202A31" w:rsidR="00202A31">
        <w:rPr>
          <w:rFonts w:ascii="Arial" w:hAnsi="Arial" w:cs="Arial"/>
          <w:sz w:val="11"/>
          <w:szCs w:val="11"/>
        </w:rPr>
        <w:t>MERLY PAOLA ARRIETA NAVAS</w:t>
      </w:r>
      <w:r w:rsidRPr="008C50BD">
        <w:rPr>
          <w:rFonts w:ascii="Arial" w:hAnsi="Arial" w:cs="Arial"/>
          <w:sz w:val="11"/>
          <w:szCs w:val="11"/>
        </w:rPr>
        <w:t xml:space="preserve"> – AREAD – GRUCO</w:t>
      </w:r>
    </w:p>
    <w:p w:rsidRPr="00035AF1" w:rsidR="00E551E8" w:rsidP="00E551E8" w:rsidRDefault="00E551E8" w14:paraId="2799F611" w14:textId="2A8000BF">
      <w:pPr>
        <w:tabs>
          <w:tab w:val="center" w:pos="4819"/>
        </w:tabs>
        <w:autoSpaceDE w:val="0"/>
        <w:autoSpaceDN w:val="0"/>
        <w:ind w:hanging="142"/>
        <w:rPr>
          <w:rFonts w:ascii="Arial" w:hAnsi="Arial" w:cs="Arial"/>
          <w:sz w:val="11"/>
          <w:szCs w:val="11"/>
          <w:lang w:val="es-CO"/>
        </w:rPr>
      </w:pPr>
      <w:r w:rsidRPr="008C50BD">
        <w:rPr>
          <w:rFonts w:ascii="Arial" w:hAnsi="Arial" w:cs="Arial"/>
          <w:sz w:val="11"/>
          <w:szCs w:val="11"/>
        </w:rPr>
        <w:t xml:space="preserve">    </w:t>
      </w:r>
      <w:r w:rsidRPr="00035AF1">
        <w:rPr>
          <w:rFonts w:ascii="Arial" w:hAnsi="Arial" w:cs="Arial"/>
          <w:sz w:val="11"/>
          <w:szCs w:val="11"/>
          <w:lang w:val="es-CO"/>
        </w:rPr>
        <w:t xml:space="preserve">Revisado: </w:t>
      </w:r>
      <w:r w:rsidRPr="00035AF1" w:rsidR="00202A31">
        <w:rPr>
          <w:rFonts w:ascii="Arial" w:hAnsi="Arial" w:cs="Arial"/>
          <w:sz w:val="11"/>
          <w:szCs w:val="11"/>
          <w:lang w:val="es-CO"/>
        </w:rPr>
        <w:t>MY</w:t>
      </w:r>
      <w:r w:rsidRPr="00035AF1">
        <w:rPr>
          <w:rFonts w:ascii="Arial" w:hAnsi="Arial" w:cs="Arial"/>
          <w:sz w:val="11"/>
          <w:szCs w:val="11"/>
          <w:lang w:val="es-CO"/>
        </w:rPr>
        <w:t xml:space="preserve">. </w:t>
      </w:r>
      <w:r w:rsidRPr="00035AF1" w:rsidR="00FF541A">
        <w:rPr>
          <w:rFonts w:ascii="Arial" w:hAnsi="Arial" w:cs="Arial"/>
          <w:sz w:val="11"/>
          <w:szCs w:val="11"/>
          <w:lang w:val="es-CO"/>
        </w:rPr>
        <w:t>NILSON JAVIER GARZÓN TRUJILLO</w:t>
      </w:r>
      <w:r w:rsidRPr="00035AF1" w:rsidR="009E047F">
        <w:rPr>
          <w:rFonts w:ascii="Arial" w:hAnsi="Arial" w:cs="Arial"/>
          <w:sz w:val="11"/>
          <w:szCs w:val="11"/>
          <w:lang w:val="es-CO"/>
        </w:rPr>
        <w:t xml:space="preserve"> AREAD - GRUCO</w:t>
      </w:r>
    </w:p>
    <w:p w:rsidRPr="00F93C76" w:rsidR="00E551E8" w:rsidP="00E551E8" w:rsidRDefault="00E551E8" w14:paraId="5881AAD6" w14:textId="24BC6D16">
      <w:pPr>
        <w:tabs>
          <w:tab w:val="center" w:pos="4819"/>
        </w:tabs>
        <w:autoSpaceDE w:val="0"/>
        <w:autoSpaceDN w:val="0"/>
        <w:ind w:hanging="142"/>
        <w:rPr>
          <w:rFonts w:ascii="Arial" w:hAnsi="Arial" w:cs="Arial"/>
          <w:sz w:val="11"/>
          <w:szCs w:val="11"/>
          <w:lang w:val="pt-BR"/>
        </w:rPr>
      </w:pPr>
      <w:r w:rsidRPr="00035AF1">
        <w:rPr>
          <w:rFonts w:ascii="Arial" w:hAnsi="Arial" w:cs="Arial"/>
          <w:sz w:val="11"/>
          <w:szCs w:val="11"/>
          <w:lang w:val="es-CO"/>
        </w:rPr>
        <w:t xml:space="preserve">    </w:t>
      </w:r>
      <w:r w:rsidRPr="00F93C76">
        <w:rPr>
          <w:rFonts w:ascii="Arial" w:hAnsi="Arial" w:cs="Arial"/>
          <w:sz w:val="11"/>
          <w:szCs w:val="11"/>
          <w:lang w:val="pt-BR"/>
        </w:rPr>
        <w:t xml:space="preserve">Revisado: </w:t>
      </w:r>
      <w:r w:rsidR="00202A31">
        <w:rPr>
          <w:rFonts w:ascii="Arial" w:hAnsi="Arial" w:cs="Arial"/>
          <w:sz w:val="11"/>
          <w:szCs w:val="11"/>
          <w:lang w:val="pt-BR"/>
        </w:rPr>
        <w:t>IJ</w:t>
      </w:r>
      <w:r w:rsidRPr="00F93C76">
        <w:rPr>
          <w:rFonts w:ascii="Arial" w:hAnsi="Arial" w:cs="Arial"/>
          <w:sz w:val="11"/>
          <w:szCs w:val="11"/>
          <w:lang w:val="pt-BR"/>
        </w:rPr>
        <w:t>.</w:t>
      </w:r>
      <w:r w:rsidRPr="00F93C76">
        <w:rPr>
          <w:rFonts w:ascii="Arial" w:hAnsi="Arial" w:cs="Arial"/>
          <w:sz w:val="13"/>
          <w:szCs w:val="13"/>
          <w:lang w:val="pt-BR"/>
        </w:rPr>
        <w:t xml:space="preserve"> </w:t>
      </w:r>
      <w:r w:rsidRPr="00F93C76" w:rsidR="00035AF1">
        <w:rPr>
          <w:rFonts w:ascii="Arial" w:hAnsi="Arial" w:cs="Arial"/>
          <w:sz w:val="11"/>
          <w:szCs w:val="11"/>
          <w:lang w:val="pt-BR"/>
        </w:rPr>
        <w:t xml:space="preserve">BANQUET ROMERO JORGE ALBERTO </w:t>
      </w:r>
      <w:r w:rsidRPr="00F93C76">
        <w:rPr>
          <w:rFonts w:ascii="Arial" w:hAnsi="Arial" w:cs="Arial"/>
          <w:sz w:val="11"/>
          <w:szCs w:val="11"/>
          <w:lang w:val="pt-BR"/>
        </w:rPr>
        <w:t>MEBAR – ASJUR</w:t>
      </w:r>
      <w:r w:rsidRPr="00F93C76" w:rsidR="00177CC2">
        <w:rPr>
          <w:rFonts w:ascii="Arial" w:hAnsi="Arial" w:cs="Arial"/>
          <w:sz w:val="11"/>
          <w:szCs w:val="11"/>
          <w:lang w:val="pt-BR"/>
        </w:rPr>
        <w:t xml:space="preserve"> (E).</w:t>
      </w:r>
      <w:r w:rsidRPr="00F93C76">
        <w:rPr>
          <w:rFonts w:ascii="Arial" w:hAnsi="Arial" w:cs="Arial"/>
          <w:sz w:val="11"/>
          <w:szCs w:val="11"/>
          <w:lang w:val="pt-BR"/>
        </w:rPr>
        <w:t xml:space="preserve"> </w:t>
      </w:r>
    </w:p>
    <w:p w:rsidRPr="008C50BD" w:rsidR="00E551E8" w:rsidP="00E551E8" w:rsidRDefault="00E551E8" w14:paraId="0183CA95" w14:textId="6E7B372B">
      <w:pPr>
        <w:tabs>
          <w:tab w:val="center" w:pos="4819"/>
        </w:tabs>
        <w:autoSpaceDE w:val="0"/>
        <w:autoSpaceDN w:val="0"/>
        <w:ind w:hanging="142"/>
        <w:rPr>
          <w:rFonts w:ascii="Arial" w:hAnsi="Arial" w:cs="Arial"/>
          <w:sz w:val="11"/>
          <w:szCs w:val="11"/>
        </w:rPr>
      </w:pPr>
      <w:r w:rsidRPr="00F93C76">
        <w:rPr>
          <w:rFonts w:ascii="Arial" w:hAnsi="Arial" w:cs="Arial"/>
          <w:sz w:val="11"/>
          <w:szCs w:val="11"/>
          <w:lang w:val="pt-BR"/>
        </w:rPr>
        <w:t xml:space="preserve">    </w:t>
      </w:r>
      <w:r w:rsidRPr="008C50BD">
        <w:rPr>
          <w:rFonts w:ascii="Arial" w:hAnsi="Arial" w:cs="Arial"/>
          <w:sz w:val="11"/>
          <w:szCs w:val="11"/>
        </w:rPr>
        <w:t xml:space="preserve">Revisado: TC. </w:t>
      </w:r>
      <w:r w:rsidRPr="00035AF1" w:rsidR="00035AF1">
        <w:rPr>
          <w:rFonts w:ascii="Arial" w:hAnsi="Arial" w:cs="Arial"/>
          <w:sz w:val="11"/>
          <w:szCs w:val="11"/>
        </w:rPr>
        <w:t>JAIME ESTEBAN VANEGAS TORRES</w:t>
      </w:r>
      <w:r w:rsidRPr="008C50BD">
        <w:rPr>
          <w:rFonts w:ascii="Arial" w:hAnsi="Arial" w:cs="Arial"/>
          <w:sz w:val="11"/>
          <w:szCs w:val="11"/>
        </w:rPr>
        <w:t xml:space="preserve"> SUBCO – AREAD</w:t>
      </w:r>
    </w:p>
    <w:p w:rsidRPr="008C50BD" w:rsidR="00E551E8" w:rsidP="00E551E8" w:rsidRDefault="00E551E8" w14:paraId="5CFBEB8C" w14:textId="551B2C00">
      <w:pPr>
        <w:tabs>
          <w:tab w:val="center" w:pos="4819"/>
        </w:tabs>
        <w:autoSpaceDE w:val="0"/>
        <w:autoSpaceDN w:val="0"/>
        <w:ind w:hanging="142"/>
        <w:rPr>
          <w:rFonts w:ascii="Arial" w:hAnsi="Arial" w:cs="Arial"/>
          <w:sz w:val="11"/>
          <w:szCs w:val="11"/>
        </w:rPr>
      </w:pPr>
      <w:r w:rsidRPr="008C50BD">
        <w:rPr>
          <w:rFonts w:ascii="Arial" w:hAnsi="Arial" w:cs="Arial"/>
          <w:sz w:val="11"/>
          <w:szCs w:val="11"/>
        </w:rPr>
        <w:t xml:space="preserve">    Fecha de elaboración: </w:t>
      </w:r>
      <w:r w:rsidR="004328F1">
        <w:rPr>
          <w:rFonts w:ascii="Arial" w:hAnsi="Arial" w:cs="Arial"/>
          <w:sz w:val="11"/>
          <w:szCs w:val="11"/>
        </w:rPr>
        <w:t>08</w:t>
      </w:r>
      <w:r w:rsidRPr="008C50BD">
        <w:rPr>
          <w:rFonts w:ascii="Arial" w:hAnsi="Arial" w:cs="Arial"/>
          <w:sz w:val="11"/>
          <w:szCs w:val="11"/>
        </w:rPr>
        <w:t>-0</w:t>
      </w:r>
      <w:r w:rsidR="004328F1">
        <w:rPr>
          <w:rFonts w:ascii="Arial" w:hAnsi="Arial" w:cs="Arial"/>
          <w:sz w:val="11"/>
          <w:szCs w:val="11"/>
        </w:rPr>
        <w:t>6</w:t>
      </w:r>
      <w:r w:rsidRPr="008C50BD">
        <w:rPr>
          <w:rFonts w:ascii="Arial" w:hAnsi="Arial" w:cs="Arial"/>
          <w:sz w:val="11"/>
          <w:szCs w:val="11"/>
        </w:rPr>
        <w:t>-202</w:t>
      </w:r>
      <w:r w:rsidR="00BA6EE9">
        <w:rPr>
          <w:rFonts w:ascii="Arial" w:hAnsi="Arial" w:cs="Arial"/>
          <w:sz w:val="11"/>
          <w:szCs w:val="11"/>
        </w:rPr>
        <w:t>6</w:t>
      </w:r>
    </w:p>
    <w:p w:rsidRPr="00177CC2" w:rsidR="00E551E8" w:rsidP="00177CC2" w:rsidRDefault="00E551E8" w14:paraId="47885172" w14:textId="19071E96">
      <w:pPr>
        <w:pStyle w:val="Textoindependiente"/>
        <w:tabs>
          <w:tab w:val="left" w:pos="6162"/>
          <w:tab w:val="left" w:pos="7853"/>
        </w:tabs>
        <w:ind w:left="-284"/>
        <w:jc w:val="left"/>
        <w:rPr>
          <w:sz w:val="11"/>
          <w:szCs w:val="11"/>
        </w:rPr>
      </w:pPr>
      <w:r w:rsidRPr="008C50BD">
        <w:rPr>
          <w:sz w:val="11"/>
          <w:szCs w:val="11"/>
        </w:rPr>
        <w:t xml:space="preserve">    </w:t>
      </w:r>
      <w:r>
        <w:rPr>
          <w:sz w:val="11"/>
          <w:szCs w:val="11"/>
        </w:rPr>
        <w:t xml:space="preserve">     </w:t>
      </w:r>
      <w:r w:rsidRPr="008C50BD">
        <w:rPr>
          <w:sz w:val="11"/>
          <w:szCs w:val="11"/>
        </w:rPr>
        <w:t>Ubicación: \\mis documentos\procesos 202</w:t>
      </w:r>
      <w:r w:rsidR="00BA6EE9">
        <w:rPr>
          <w:sz w:val="11"/>
          <w:szCs w:val="11"/>
        </w:rPr>
        <w:t>6</w:t>
      </w:r>
    </w:p>
    <w:p w:rsidRPr="00705329" w:rsidR="00E551E8" w:rsidP="003E7B0E" w:rsidRDefault="00E551E8" w14:paraId="53A9585B" w14:textId="77777777">
      <w:pPr>
        <w:pStyle w:val="Textoindependiente"/>
        <w:tabs>
          <w:tab w:val="left" w:pos="6162"/>
          <w:tab w:val="left" w:pos="7853"/>
        </w:tabs>
        <w:jc w:val="left"/>
        <w:rPr>
          <w:iCs/>
          <w:sz w:val="14"/>
          <w:szCs w:val="12"/>
          <w:highlight w:val="yellow"/>
          <w:lang w:val="es-CO"/>
        </w:rPr>
      </w:pPr>
    </w:p>
    <w:p w:rsidRPr="00705329" w:rsidR="003E7B0E" w:rsidP="003E7B0E" w:rsidRDefault="003E7B0E" w14:paraId="22AF8203" w14:textId="77777777">
      <w:pPr>
        <w:tabs>
          <w:tab w:val="left" w:pos="6909"/>
        </w:tabs>
        <w:ind w:left="-284" w:firstLine="284"/>
        <w:rPr>
          <w:rFonts w:ascii="Arial" w:hAnsi="Arial" w:cs="Arial"/>
          <w:sz w:val="17"/>
          <w:szCs w:val="17"/>
          <w:lang w:val="es-CO" w:eastAsia="es-CO"/>
        </w:rPr>
      </w:pPr>
      <w:r w:rsidRPr="00705329">
        <w:rPr>
          <w:rFonts w:ascii="Arial" w:hAnsi="Arial" w:cs="Arial"/>
          <w:noProof/>
          <w:sz w:val="17"/>
          <w:szCs w:val="17"/>
          <w:lang w:val="es-CO" w:eastAsia="es-CO"/>
        </w:rPr>
        <w:drawing>
          <wp:anchor distT="0" distB="0" distL="114300" distR="114300" simplePos="0" relativeHeight="251663360" behindDoc="1" locked="0" layoutInCell="1" allowOverlap="1" wp14:anchorId="49CC14B7" wp14:editId="7E9A89FA">
            <wp:simplePos x="0" y="0"/>
            <wp:positionH relativeFrom="column">
              <wp:posOffset>6429375</wp:posOffset>
            </wp:positionH>
            <wp:positionV relativeFrom="paragraph">
              <wp:posOffset>8270240</wp:posOffset>
            </wp:positionV>
            <wp:extent cx="664210" cy="837565"/>
            <wp:effectExtent l="0" t="0" r="2540" b="635"/>
            <wp:wrapNone/>
            <wp:docPr id="2" name="Imagen 3" descr="ORO 2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descr="ORO 2011"/>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664210" cy="837565"/>
                    </a:xfrm>
                    <a:prstGeom prst="rect">
                      <a:avLst/>
                    </a:prstGeom>
                    <a:noFill/>
                    <a:ln>
                      <a:noFill/>
                    </a:ln>
                  </pic:spPr>
                </pic:pic>
              </a:graphicData>
            </a:graphic>
          </wp:anchor>
        </w:drawing>
      </w:r>
      <w:r w:rsidRPr="00705329">
        <w:rPr>
          <w:rFonts w:ascii="Arial" w:hAnsi="Arial" w:cs="Arial"/>
          <w:noProof/>
          <w:sz w:val="17"/>
          <w:szCs w:val="17"/>
          <w:lang w:val="es-CO" w:eastAsia="es-CO"/>
        </w:rPr>
        <w:drawing>
          <wp:anchor distT="0" distB="0" distL="114300" distR="114300" simplePos="0" relativeHeight="251662336" behindDoc="1" locked="0" layoutInCell="1" allowOverlap="1" wp14:anchorId="799A2EEB" wp14:editId="2B06DA05">
            <wp:simplePos x="0" y="0"/>
            <wp:positionH relativeFrom="column">
              <wp:posOffset>5691505</wp:posOffset>
            </wp:positionH>
            <wp:positionV relativeFrom="paragraph">
              <wp:posOffset>8237220</wp:posOffset>
            </wp:positionV>
            <wp:extent cx="737870" cy="922020"/>
            <wp:effectExtent l="0" t="0" r="5080" b="0"/>
            <wp:wrapNone/>
            <wp:docPr id="18" name="Imagen 2" descr="E:\diseno_logo\jpg\alta_resolucion\premio_neig_gri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 descr="E:\diseno_logo\jpg\alta_resolucion\premio_neig_gris.jpg"/>
                    <pic:cNvPicPr>
                      <a:picLocks noChangeAspect="1" noChangeArrowheads="1"/>
                    </pic:cNvPicPr>
                  </pic:nvPicPr>
                  <pic:blipFill>
                    <a:blip r:embed="rId74" cstate="print">
                      <a:extLst>
                        <a:ext uri="{28A0092B-C50C-407E-A947-70E740481C1C}">
                          <a14:useLocalDpi xmlns:a14="http://schemas.microsoft.com/office/drawing/2010/main" val="0"/>
                        </a:ext>
                      </a:extLst>
                    </a:blip>
                    <a:srcRect l="11580" t="22369" r="9727" b="4402"/>
                    <a:stretch>
                      <a:fillRect/>
                    </a:stretch>
                  </pic:blipFill>
                  <pic:spPr bwMode="auto">
                    <a:xfrm>
                      <a:off x="0" y="0"/>
                      <a:ext cx="737870" cy="922020"/>
                    </a:xfrm>
                    <a:prstGeom prst="rect">
                      <a:avLst/>
                    </a:prstGeom>
                    <a:noFill/>
                    <a:ln>
                      <a:noFill/>
                    </a:ln>
                  </pic:spPr>
                </pic:pic>
              </a:graphicData>
            </a:graphic>
          </wp:anchor>
        </w:drawing>
      </w:r>
      <w:r w:rsidRPr="00705329">
        <w:rPr>
          <w:rFonts w:ascii="Arial" w:hAnsi="Arial" w:cs="Arial"/>
          <w:noProof/>
          <w:sz w:val="17"/>
          <w:szCs w:val="17"/>
          <w:lang w:val="es-CO" w:eastAsia="es-CO"/>
        </w:rPr>
        <w:drawing>
          <wp:anchor distT="0" distB="0" distL="114300" distR="114300" simplePos="0" relativeHeight="251661312" behindDoc="0" locked="0" layoutInCell="1" allowOverlap="1" wp14:anchorId="40E6B3FA" wp14:editId="6D936691">
            <wp:simplePos x="0" y="0"/>
            <wp:positionH relativeFrom="column">
              <wp:posOffset>4968240</wp:posOffset>
            </wp:positionH>
            <wp:positionV relativeFrom="paragraph">
              <wp:posOffset>8559165</wp:posOffset>
            </wp:positionV>
            <wp:extent cx="826770" cy="573405"/>
            <wp:effectExtent l="0" t="0" r="0" b="0"/>
            <wp:wrapNone/>
            <wp:docPr id="1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826770" cy="573405"/>
                    </a:xfrm>
                    <a:prstGeom prst="rect">
                      <a:avLst/>
                    </a:prstGeom>
                    <a:noFill/>
                    <a:ln>
                      <a:noFill/>
                    </a:ln>
                  </pic:spPr>
                </pic:pic>
              </a:graphicData>
            </a:graphic>
          </wp:anchor>
        </w:drawing>
      </w:r>
      <w:r w:rsidRPr="00705329">
        <w:rPr>
          <w:rFonts w:ascii="Arial" w:hAnsi="Arial" w:cs="Arial"/>
          <w:sz w:val="17"/>
          <w:szCs w:val="17"/>
          <w:lang w:val="es-CO" w:eastAsia="es-CO"/>
        </w:rPr>
        <w:t xml:space="preserve">Carrera 43 No. 47-53 Barrio el Rosario, Barranquilla.                                   </w:t>
      </w:r>
    </w:p>
    <w:p w:rsidRPr="00705329" w:rsidR="003E7B0E" w:rsidP="003E7B0E" w:rsidRDefault="003E7B0E" w14:paraId="421B7698" w14:textId="77777777">
      <w:pPr>
        <w:tabs>
          <w:tab w:val="left" w:pos="6909"/>
        </w:tabs>
        <w:ind w:left="-284" w:firstLine="284"/>
        <w:rPr>
          <w:rFonts w:ascii="Arial" w:hAnsi="Arial" w:cs="Arial"/>
          <w:sz w:val="17"/>
          <w:szCs w:val="17"/>
          <w:lang w:val="es-CO" w:eastAsia="es-CO"/>
        </w:rPr>
      </w:pPr>
      <w:r w:rsidRPr="00705329">
        <w:rPr>
          <w:rFonts w:ascii="Arial" w:hAnsi="Arial" w:cs="Arial"/>
          <w:sz w:val="17"/>
          <w:szCs w:val="17"/>
          <w:lang w:val="es-CO" w:eastAsia="es-CO"/>
        </w:rPr>
        <w:t xml:space="preserve">Teléfono: 3679400 ext. 205 </w:t>
      </w:r>
    </w:p>
    <w:p w:rsidRPr="00705329" w:rsidR="003E7B0E" w:rsidP="003E7B0E" w:rsidRDefault="003E7B0E" w14:paraId="32A18654" w14:textId="77777777">
      <w:pPr>
        <w:tabs>
          <w:tab w:val="left" w:pos="6909"/>
        </w:tabs>
        <w:ind w:left="-284" w:firstLine="284"/>
        <w:rPr>
          <w:rFonts w:ascii="Arial" w:hAnsi="Arial" w:cs="Arial"/>
          <w:b/>
          <w:sz w:val="17"/>
          <w:szCs w:val="17"/>
          <w:lang w:val="es-CO" w:eastAsia="es-CO"/>
        </w:rPr>
      </w:pPr>
      <w:hyperlink w:history="1" r:id="rId76">
        <w:r w:rsidRPr="00705329">
          <w:rPr>
            <w:rStyle w:val="Hipervnculo"/>
            <w:rFonts w:ascii="Arial" w:hAnsi="Arial" w:cs="Arial"/>
            <w:b/>
            <w:sz w:val="17"/>
            <w:szCs w:val="17"/>
            <w:lang w:val="es-CO" w:eastAsia="es-CO"/>
          </w:rPr>
          <w:t>mebar.ofcon@policia.gov.co</w:t>
        </w:r>
      </w:hyperlink>
    </w:p>
    <w:p w:rsidR="00313703" w:rsidP="00177CC2" w:rsidRDefault="003E7B0E" w14:paraId="79AB0793" w14:textId="77777777">
      <w:pPr>
        <w:tabs>
          <w:tab w:val="left" w:pos="6909"/>
        </w:tabs>
        <w:ind w:left="-284" w:firstLine="284"/>
        <w:rPr>
          <w:rStyle w:val="Hipervnculo"/>
          <w:rFonts w:ascii="Arial" w:hAnsi="Arial" w:cs="Arial"/>
          <w:b/>
          <w:sz w:val="17"/>
          <w:szCs w:val="17"/>
          <w:lang w:val="es-CO" w:eastAsia="es-CO"/>
        </w:rPr>
      </w:pPr>
      <w:hyperlink w:history="1" r:id="rId77">
        <w:r w:rsidRPr="00705329">
          <w:rPr>
            <w:rStyle w:val="Hipervnculo"/>
            <w:rFonts w:ascii="Arial" w:hAnsi="Arial" w:cs="Arial"/>
            <w:b/>
            <w:sz w:val="17"/>
            <w:szCs w:val="17"/>
            <w:lang w:val="es-CO" w:eastAsia="es-CO"/>
          </w:rPr>
          <w:t>www.policia.gov.co</w:t>
        </w:r>
      </w:hyperlink>
    </w:p>
    <w:p w:rsidR="00177CC2" w:rsidP="00177CC2" w:rsidRDefault="00177CC2" w14:paraId="314E820C" w14:textId="77777777">
      <w:pPr>
        <w:tabs>
          <w:tab w:val="left" w:pos="6909"/>
        </w:tabs>
        <w:ind w:left="-284" w:firstLine="284"/>
        <w:rPr>
          <w:rFonts w:ascii="Arial" w:hAnsi="Arial" w:cs="Arial"/>
          <w:b/>
          <w:color w:val="0000FF"/>
          <w:sz w:val="17"/>
          <w:szCs w:val="17"/>
          <w:u w:val="single"/>
          <w:lang w:val="es-CO" w:eastAsia="es-CO"/>
        </w:rPr>
      </w:pPr>
    </w:p>
    <w:p w:rsidR="0032298B" w:rsidP="00177CC2" w:rsidRDefault="0032298B" w14:paraId="502E316D" w14:textId="77777777">
      <w:pPr>
        <w:tabs>
          <w:tab w:val="left" w:pos="6909"/>
        </w:tabs>
        <w:ind w:left="-284" w:firstLine="284"/>
        <w:rPr>
          <w:rFonts w:ascii="Arial" w:hAnsi="Arial" w:cs="Arial"/>
          <w:b/>
          <w:color w:val="0000FF"/>
          <w:sz w:val="17"/>
          <w:szCs w:val="17"/>
          <w:u w:val="single"/>
          <w:lang w:val="es-CO" w:eastAsia="es-CO"/>
        </w:rPr>
      </w:pPr>
    </w:p>
    <w:p w:rsidR="0032298B" w:rsidP="00177CC2" w:rsidRDefault="0032298B" w14:paraId="6939CE4D" w14:textId="77777777">
      <w:pPr>
        <w:tabs>
          <w:tab w:val="left" w:pos="6909"/>
        </w:tabs>
        <w:ind w:left="-284" w:firstLine="284"/>
        <w:rPr>
          <w:rFonts w:ascii="Arial" w:hAnsi="Arial" w:cs="Arial"/>
          <w:b/>
          <w:color w:val="0000FF"/>
          <w:sz w:val="17"/>
          <w:szCs w:val="17"/>
          <w:u w:val="single"/>
          <w:lang w:val="es-CO" w:eastAsia="es-CO"/>
        </w:rPr>
      </w:pPr>
    </w:p>
    <w:p w:rsidR="0032298B" w:rsidP="00177CC2" w:rsidRDefault="0032298B" w14:paraId="14FDEF81" w14:textId="77777777">
      <w:pPr>
        <w:tabs>
          <w:tab w:val="left" w:pos="6909"/>
        </w:tabs>
        <w:ind w:left="-284" w:firstLine="284"/>
        <w:rPr>
          <w:rFonts w:ascii="Arial" w:hAnsi="Arial" w:cs="Arial"/>
          <w:b/>
          <w:color w:val="0000FF"/>
          <w:sz w:val="17"/>
          <w:szCs w:val="17"/>
          <w:u w:val="single"/>
          <w:lang w:val="es-CO" w:eastAsia="es-CO"/>
        </w:rPr>
      </w:pPr>
    </w:p>
    <w:p w:rsidR="0032298B" w:rsidP="00177CC2" w:rsidRDefault="0032298B" w14:paraId="7FF68549" w14:textId="77777777">
      <w:pPr>
        <w:tabs>
          <w:tab w:val="left" w:pos="6909"/>
        </w:tabs>
        <w:ind w:left="-284" w:firstLine="284"/>
        <w:rPr>
          <w:rFonts w:ascii="Arial" w:hAnsi="Arial" w:cs="Arial"/>
          <w:b/>
          <w:color w:val="0000FF"/>
          <w:sz w:val="17"/>
          <w:szCs w:val="17"/>
          <w:u w:val="single"/>
          <w:lang w:val="es-CO" w:eastAsia="es-CO"/>
        </w:rPr>
      </w:pPr>
    </w:p>
    <w:p w:rsidR="0032298B" w:rsidP="00177CC2" w:rsidRDefault="0032298B" w14:paraId="35C1165E" w14:textId="77777777">
      <w:pPr>
        <w:tabs>
          <w:tab w:val="left" w:pos="6909"/>
        </w:tabs>
        <w:ind w:left="-284" w:firstLine="284"/>
        <w:rPr>
          <w:rFonts w:ascii="Arial" w:hAnsi="Arial" w:cs="Arial"/>
          <w:b/>
          <w:color w:val="0000FF"/>
          <w:sz w:val="17"/>
          <w:szCs w:val="17"/>
          <w:u w:val="single"/>
          <w:lang w:val="es-CO" w:eastAsia="es-CO"/>
        </w:rPr>
      </w:pPr>
    </w:p>
    <w:p w:rsidR="0032298B" w:rsidP="00177CC2" w:rsidRDefault="0032298B" w14:paraId="1CC711AF" w14:textId="77777777">
      <w:pPr>
        <w:tabs>
          <w:tab w:val="left" w:pos="6909"/>
        </w:tabs>
        <w:ind w:left="-284" w:firstLine="284"/>
        <w:rPr>
          <w:rFonts w:ascii="Arial" w:hAnsi="Arial" w:cs="Arial"/>
          <w:b/>
          <w:color w:val="0000FF"/>
          <w:sz w:val="17"/>
          <w:szCs w:val="17"/>
          <w:u w:val="single"/>
          <w:lang w:val="es-CO" w:eastAsia="es-CO"/>
        </w:rPr>
      </w:pPr>
    </w:p>
    <w:p w:rsidR="002E3C60" w:rsidP="00177CC2" w:rsidRDefault="002E3C60" w14:paraId="1A43F212" w14:textId="77777777">
      <w:pPr>
        <w:tabs>
          <w:tab w:val="left" w:pos="6909"/>
        </w:tabs>
        <w:ind w:left="-284" w:firstLine="284"/>
        <w:rPr>
          <w:rFonts w:ascii="Arial" w:hAnsi="Arial" w:cs="Arial"/>
          <w:b/>
          <w:color w:val="0000FF"/>
          <w:sz w:val="17"/>
          <w:szCs w:val="17"/>
          <w:u w:val="single"/>
          <w:lang w:val="es-CO" w:eastAsia="es-CO"/>
        </w:rPr>
      </w:pPr>
    </w:p>
    <w:p w:rsidR="002E3C60" w:rsidP="00177CC2" w:rsidRDefault="002E3C60" w14:paraId="127E5C17" w14:textId="77777777">
      <w:pPr>
        <w:tabs>
          <w:tab w:val="left" w:pos="6909"/>
        </w:tabs>
        <w:ind w:left="-284" w:firstLine="284"/>
        <w:rPr>
          <w:rFonts w:ascii="Arial" w:hAnsi="Arial" w:cs="Arial"/>
          <w:b/>
          <w:color w:val="0000FF"/>
          <w:sz w:val="17"/>
          <w:szCs w:val="17"/>
          <w:u w:val="single"/>
          <w:lang w:val="es-CO" w:eastAsia="es-CO"/>
        </w:rPr>
      </w:pPr>
    </w:p>
    <w:p w:rsidR="002E3C60" w:rsidP="00177CC2" w:rsidRDefault="002E3C60" w14:paraId="49DB1C58" w14:textId="77777777">
      <w:pPr>
        <w:tabs>
          <w:tab w:val="left" w:pos="6909"/>
        </w:tabs>
        <w:ind w:left="-284" w:firstLine="284"/>
        <w:rPr>
          <w:rFonts w:ascii="Arial" w:hAnsi="Arial" w:cs="Arial"/>
          <w:b/>
          <w:color w:val="0000FF"/>
          <w:sz w:val="17"/>
          <w:szCs w:val="17"/>
          <w:u w:val="single"/>
          <w:lang w:val="es-CO" w:eastAsia="es-CO"/>
        </w:rPr>
      </w:pPr>
    </w:p>
    <w:p w:rsidR="002E3C60" w:rsidP="00177CC2" w:rsidRDefault="002E3C60" w14:paraId="7361B240" w14:textId="77777777">
      <w:pPr>
        <w:tabs>
          <w:tab w:val="left" w:pos="6909"/>
        </w:tabs>
        <w:ind w:left="-284" w:firstLine="284"/>
        <w:rPr>
          <w:rFonts w:ascii="Arial" w:hAnsi="Arial" w:cs="Arial"/>
          <w:b/>
          <w:color w:val="0000FF"/>
          <w:sz w:val="17"/>
          <w:szCs w:val="17"/>
          <w:u w:val="single"/>
          <w:lang w:val="es-CO" w:eastAsia="es-CO"/>
        </w:rPr>
      </w:pPr>
    </w:p>
    <w:p w:rsidR="002E3C60" w:rsidP="00177CC2" w:rsidRDefault="002E3C60" w14:paraId="5251D718" w14:textId="77777777">
      <w:pPr>
        <w:tabs>
          <w:tab w:val="left" w:pos="6909"/>
        </w:tabs>
        <w:ind w:left="-284" w:firstLine="284"/>
        <w:rPr>
          <w:rFonts w:ascii="Arial" w:hAnsi="Arial" w:cs="Arial"/>
          <w:b/>
          <w:color w:val="0000FF"/>
          <w:sz w:val="17"/>
          <w:szCs w:val="17"/>
          <w:u w:val="single"/>
          <w:lang w:val="es-CO" w:eastAsia="es-CO"/>
        </w:rPr>
      </w:pPr>
    </w:p>
    <w:p w:rsidR="002E3C60" w:rsidP="00177CC2" w:rsidRDefault="002E3C60" w14:paraId="59E48306" w14:textId="77777777">
      <w:pPr>
        <w:tabs>
          <w:tab w:val="left" w:pos="6909"/>
        </w:tabs>
        <w:ind w:left="-284" w:firstLine="284"/>
        <w:rPr>
          <w:rFonts w:ascii="Arial" w:hAnsi="Arial" w:cs="Arial"/>
          <w:b/>
          <w:color w:val="0000FF"/>
          <w:sz w:val="17"/>
          <w:szCs w:val="17"/>
          <w:u w:val="single"/>
          <w:lang w:val="es-CO" w:eastAsia="es-CO"/>
        </w:rPr>
      </w:pPr>
    </w:p>
    <w:p w:rsidR="002E3C60" w:rsidP="00177CC2" w:rsidRDefault="002E3C60" w14:paraId="7FF60940" w14:textId="77777777">
      <w:pPr>
        <w:tabs>
          <w:tab w:val="left" w:pos="6909"/>
        </w:tabs>
        <w:ind w:left="-284" w:firstLine="284"/>
        <w:rPr>
          <w:rFonts w:ascii="Arial" w:hAnsi="Arial" w:cs="Arial"/>
          <w:b/>
          <w:color w:val="0000FF"/>
          <w:sz w:val="17"/>
          <w:szCs w:val="17"/>
          <w:u w:val="single"/>
          <w:lang w:val="es-CO" w:eastAsia="es-CO"/>
        </w:rPr>
      </w:pPr>
    </w:p>
    <w:p w:rsidR="002E3C60" w:rsidP="00177CC2" w:rsidRDefault="002E3C60" w14:paraId="224CABEB" w14:textId="77777777">
      <w:pPr>
        <w:tabs>
          <w:tab w:val="left" w:pos="6909"/>
        </w:tabs>
        <w:ind w:left="-284" w:firstLine="284"/>
        <w:rPr>
          <w:rFonts w:ascii="Arial" w:hAnsi="Arial" w:cs="Arial"/>
          <w:b/>
          <w:color w:val="0000FF"/>
          <w:sz w:val="17"/>
          <w:szCs w:val="17"/>
          <w:u w:val="single"/>
          <w:lang w:val="es-CO" w:eastAsia="es-CO"/>
        </w:rPr>
      </w:pPr>
    </w:p>
    <w:p w:rsidR="002E3C60" w:rsidP="00177CC2" w:rsidRDefault="002E3C60" w14:paraId="39CA8D14" w14:textId="77777777">
      <w:pPr>
        <w:tabs>
          <w:tab w:val="left" w:pos="6909"/>
        </w:tabs>
        <w:ind w:left="-284" w:firstLine="284"/>
        <w:rPr>
          <w:rFonts w:ascii="Arial" w:hAnsi="Arial" w:cs="Arial"/>
          <w:b/>
          <w:color w:val="0000FF"/>
          <w:sz w:val="17"/>
          <w:szCs w:val="17"/>
          <w:u w:val="single"/>
          <w:lang w:val="es-CO" w:eastAsia="es-CO"/>
        </w:rPr>
      </w:pPr>
    </w:p>
    <w:p w:rsidR="002E3C60" w:rsidP="00177CC2" w:rsidRDefault="002E3C60" w14:paraId="63DD4D80" w14:textId="77777777">
      <w:pPr>
        <w:tabs>
          <w:tab w:val="left" w:pos="6909"/>
        </w:tabs>
        <w:ind w:left="-284" w:firstLine="284"/>
        <w:rPr>
          <w:rFonts w:ascii="Arial" w:hAnsi="Arial" w:cs="Arial"/>
          <w:b/>
          <w:color w:val="0000FF"/>
          <w:sz w:val="17"/>
          <w:szCs w:val="17"/>
          <w:u w:val="single"/>
          <w:lang w:val="es-CO" w:eastAsia="es-CO"/>
        </w:rPr>
      </w:pPr>
    </w:p>
    <w:p w:rsidR="0032298B" w:rsidP="00177CC2" w:rsidRDefault="0032298B" w14:paraId="7F230BEA" w14:textId="77777777">
      <w:pPr>
        <w:tabs>
          <w:tab w:val="left" w:pos="6909"/>
        </w:tabs>
        <w:ind w:left="-284" w:firstLine="284"/>
        <w:rPr>
          <w:rFonts w:ascii="Arial" w:hAnsi="Arial" w:cs="Arial"/>
          <w:b/>
          <w:color w:val="0000FF"/>
          <w:sz w:val="17"/>
          <w:szCs w:val="17"/>
          <w:u w:val="single"/>
          <w:lang w:val="es-CO" w:eastAsia="es-CO"/>
        </w:rPr>
      </w:pPr>
    </w:p>
    <w:p w:rsidR="0032298B" w:rsidP="00177CC2" w:rsidRDefault="0032298B" w14:paraId="065A466F" w14:textId="77777777">
      <w:pPr>
        <w:tabs>
          <w:tab w:val="left" w:pos="6909"/>
        </w:tabs>
        <w:ind w:left="-284" w:firstLine="284"/>
        <w:rPr>
          <w:rFonts w:ascii="Arial" w:hAnsi="Arial" w:cs="Arial"/>
          <w:b/>
          <w:color w:val="0000FF"/>
          <w:sz w:val="17"/>
          <w:szCs w:val="17"/>
          <w:u w:val="single"/>
          <w:lang w:val="es-CO" w:eastAsia="es-CO"/>
        </w:rPr>
      </w:pPr>
    </w:p>
    <w:p w:rsidR="0032298B" w:rsidP="00177CC2" w:rsidRDefault="0032298B" w14:paraId="297C7E1D" w14:textId="77777777">
      <w:pPr>
        <w:tabs>
          <w:tab w:val="left" w:pos="6909"/>
        </w:tabs>
        <w:ind w:left="-284" w:firstLine="284"/>
        <w:rPr>
          <w:rFonts w:ascii="Arial" w:hAnsi="Arial" w:cs="Arial"/>
          <w:b/>
          <w:color w:val="0000FF"/>
          <w:sz w:val="17"/>
          <w:szCs w:val="17"/>
          <w:u w:val="single"/>
          <w:lang w:val="es-CO" w:eastAsia="es-CO"/>
        </w:rPr>
      </w:pPr>
    </w:p>
    <w:p w:rsidRPr="00177CC2" w:rsidR="0032298B" w:rsidP="00177CC2" w:rsidRDefault="0032298B" w14:paraId="7BD6092E" w14:textId="77777777">
      <w:pPr>
        <w:tabs>
          <w:tab w:val="left" w:pos="6909"/>
        </w:tabs>
        <w:ind w:left="-284" w:firstLine="284"/>
        <w:rPr>
          <w:rFonts w:ascii="Arial" w:hAnsi="Arial" w:cs="Arial"/>
          <w:b/>
          <w:color w:val="0000FF"/>
          <w:sz w:val="17"/>
          <w:szCs w:val="17"/>
          <w:u w:val="single"/>
          <w:lang w:val="es-CO" w:eastAsia="es-CO"/>
        </w:rPr>
      </w:pPr>
    </w:p>
    <w:p w:rsidRPr="00705329" w:rsidR="008E0744" w:rsidP="008E0744" w:rsidRDefault="008E0744" w14:paraId="2BDFD2B6" w14:textId="77777777">
      <w:pPr>
        <w:pStyle w:val="Ttulo6"/>
        <w:numPr>
          <w:ilvl w:val="0"/>
          <w:numId w:val="0"/>
        </w:numPr>
        <w:ind w:left="1152"/>
        <w:jc w:val="center"/>
        <w:rPr>
          <w:rFonts w:ascii="Arial" w:hAnsi="Arial" w:cs="Arial"/>
          <w:sz w:val="20"/>
          <w:szCs w:val="20"/>
          <w:lang w:val="es-CO"/>
        </w:rPr>
      </w:pPr>
      <w:r w:rsidRPr="00705329">
        <w:rPr>
          <w:rFonts w:ascii="Arial" w:hAnsi="Arial" w:cs="Arial"/>
          <w:sz w:val="20"/>
          <w:szCs w:val="20"/>
          <w:lang w:val="es-CO"/>
        </w:rPr>
        <w:t>ANEXO No.1</w:t>
      </w:r>
    </w:p>
    <w:p w:rsidRPr="00705329" w:rsidR="008E0744" w:rsidP="008E0744" w:rsidRDefault="008E0744" w14:paraId="44A36D7A" w14:textId="77777777">
      <w:pPr>
        <w:pStyle w:val="Ttulo2"/>
        <w:jc w:val="center"/>
        <w:rPr>
          <w:rFonts w:cs="Arial"/>
          <w:sz w:val="20"/>
          <w:lang w:val="es-CO"/>
        </w:rPr>
      </w:pPr>
      <w:r w:rsidRPr="00705329">
        <w:rPr>
          <w:rFonts w:cs="Arial"/>
          <w:sz w:val="20"/>
          <w:lang w:val="es-CO"/>
        </w:rPr>
        <w:t xml:space="preserve">                 “DATOS DEL CONTRATO”</w:t>
      </w:r>
    </w:p>
    <w:p w:rsidRPr="00705329" w:rsidR="008E0744" w:rsidP="008E0744" w:rsidRDefault="008E0744" w14:paraId="4CABC799" w14:textId="77777777">
      <w:pPr>
        <w:rPr>
          <w:lang w:val="es-CO"/>
        </w:rPr>
      </w:pPr>
    </w:p>
    <w:tbl>
      <w:tblPr>
        <w:tblW w:w="93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70" w:type="dxa"/>
          <w:right w:w="70" w:type="dxa"/>
        </w:tblCellMar>
        <w:tblLook w:val="01E0" w:firstRow="1" w:lastRow="1" w:firstColumn="1" w:lastColumn="1" w:noHBand="0" w:noVBand="0"/>
      </w:tblPr>
      <w:tblGrid>
        <w:gridCol w:w="1838"/>
        <w:gridCol w:w="7557"/>
      </w:tblGrid>
      <w:tr w:rsidRPr="001E70F8" w:rsidR="008E0744" w:rsidTr="006E2CA7" w14:paraId="5206ED22" w14:textId="77777777">
        <w:trPr>
          <w:jc w:val="center"/>
        </w:trPr>
        <w:tc>
          <w:tcPr>
            <w:tcW w:w="1838" w:type="dxa"/>
          </w:tcPr>
          <w:p w:rsidRPr="00984E70" w:rsidR="008E0744" w:rsidP="00370C70" w:rsidRDefault="008E0744" w14:paraId="75151018" w14:textId="77777777">
            <w:pPr>
              <w:pStyle w:val="Textoindependiente"/>
              <w:rPr>
                <w:b/>
                <w:sz w:val="18"/>
                <w:szCs w:val="18"/>
                <w:lang w:val="es-CO"/>
              </w:rPr>
            </w:pPr>
            <w:r w:rsidRPr="00984E70">
              <w:rPr>
                <w:b/>
                <w:sz w:val="18"/>
                <w:szCs w:val="18"/>
                <w:lang w:val="es-CO"/>
              </w:rPr>
              <w:t>CONTRATO</w:t>
            </w:r>
          </w:p>
        </w:tc>
        <w:tc>
          <w:tcPr>
            <w:tcW w:w="7557" w:type="dxa"/>
          </w:tcPr>
          <w:p w:rsidRPr="001E70F8" w:rsidR="008E0744" w:rsidP="004A14EC" w:rsidRDefault="008E0744" w14:paraId="44176EEA" w14:textId="77777777">
            <w:pPr>
              <w:pStyle w:val="Textoindependiente"/>
              <w:jc w:val="left"/>
              <w:rPr>
                <w:b/>
                <w:sz w:val="18"/>
                <w:szCs w:val="18"/>
                <w:highlight w:val="yellow"/>
                <w:lang w:val="es-CO"/>
              </w:rPr>
            </w:pPr>
          </w:p>
        </w:tc>
      </w:tr>
      <w:tr w:rsidRPr="001E70F8" w:rsidR="008E0744" w:rsidTr="006E2CA7" w14:paraId="6BB7892A" w14:textId="77777777">
        <w:trPr>
          <w:jc w:val="center"/>
        </w:trPr>
        <w:tc>
          <w:tcPr>
            <w:tcW w:w="1838" w:type="dxa"/>
          </w:tcPr>
          <w:p w:rsidRPr="00984E70" w:rsidR="008E0744" w:rsidP="00370C70" w:rsidRDefault="008E0744" w14:paraId="6EC4214B" w14:textId="77777777">
            <w:pPr>
              <w:pStyle w:val="Textoindependiente"/>
              <w:rPr>
                <w:b/>
                <w:sz w:val="18"/>
                <w:szCs w:val="18"/>
                <w:lang w:val="es-CO"/>
              </w:rPr>
            </w:pPr>
            <w:r w:rsidRPr="00984E70">
              <w:rPr>
                <w:b/>
                <w:sz w:val="18"/>
                <w:szCs w:val="18"/>
                <w:lang w:val="es-CO"/>
              </w:rPr>
              <w:t>CONTRATANTE</w:t>
            </w:r>
          </w:p>
        </w:tc>
        <w:tc>
          <w:tcPr>
            <w:tcW w:w="7557" w:type="dxa"/>
          </w:tcPr>
          <w:p w:rsidRPr="001E70F8" w:rsidR="008E0744" w:rsidP="00370C70" w:rsidRDefault="008E0744" w14:paraId="753E2252" w14:textId="77777777">
            <w:pPr>
              <w:pStyle w:val="Textoindependiente"/>
              <w:jc w:val="left"/>
              <w:rPr>
                <w:b/>
                <w:sz w:val="18"/>
                <w:szCs w:val="18"/>
                <w:highlight w:val="yellow"/>
                <w:lang w:val="es-CO"/>
              </w:rPr>
            </w:pPr>
            <w:r w:rsidRPr="00984E70">
              <w:rPr>
                <w:sz w:val="18"/>
                <w:szCs w:val="18"/>
                <w:lang w:val="es-CO"/>
              </w:rPr>
              <w:t>POLICÍA NACIONAL DE COLOMBIA</w:t>
            </w:r>
            <w:r w:rsidR="00955AD7">
              <w:rPr>
                <w:sz w:val="18"/>
                <w:szCs w:val="18"/>
                <w:lang w:val="es-CO"/>
              </w:rPr>
              <w:t>.</w:t>
            </w:r>
          </w:p>
        </w:tc>
      </w:tr>
      <w:tr w:rsidRPr="00213B18" w:rsidR="008E0744" w:rsidTr="006E2CA7" w14:paraId="4CCD00CE" w14:textId="77777777">
        <w:trPr>
          <w:jc w:val="center"/>
        </w:trPr>
        <w:tc>
          <w:tcPr>
            <w:tcW w:w="1838" w:type="dxa"/>
          </w:tcPr>
          <w:p w:rsidRPr="00984E70" w:rsidR="008E0744" w:rsidP="00370C70" w:rsidRDefault="008E0744" w14:paraId="7B160751" w14:textId="77777777">
            <w:pPr>
              <w:pStyle w:val="Textoindependiente"/>
              <w:rPr>
                <w:b/>
                <w:sz w:val="18"/>
                <w:szCs w:val="18"/>
                <w:lang w:val="es-CO"/>
              </w:rPr>
            </w:pPr>
            <w:r w:rsidRPr="00984E70">
              <w:rPr>
                <w:b/>
                <w:sz w:val="18"/>
                <w:szCs w:val="18"/>
                <w:lang w:val="es-CO"/>
              </w:rPr>
              <w:t>REPRESENTANTE LEGAL Y/O DELEGADO</w:t>
            </w:r>
          </w:p>
        </w:tc>
        <w:tc>
          <w:tcPr>
            <w:tcW w:w="7557" w:type="dxa"/>
            <w:vAlign w:val="center"/>
          </w:tcPr>
          <w:p w:rsidRPr="00497395" w:rsidR="008E0744" w:rsidP="00370C70" w:rsidRDefault="00424510" w14:paraId="1723A065" w14:textId="045625F3">
            <w:pPr>
              <w:pStyle w:val="Textoindependiente"/>
              <w:jc w:val="left"/>
              <w:rPr>
                <w:b/>
                <w:sz w:val="18"/>
                <w:szCs w:val="18"/>
                <w:highlight w:val="yellow"/>
                <w:lang w:val="pt-BR"/>
              </w:rPr>
            </w:pPr>
            <w:proofErr w:type="spellStart"/>
            <w:r w:rsidRPr="00497395">
              <w:rPr>
                <w:sz w:val="18"/>
                <w:szCs w:val="18"/>
                <w:lang w:val="pt-BR"/>
              </w:rPr>
              <w:t>Brigadier</w:t>
            </w:r>
            <w:proofErr w:type="spellEnd"/>
            <w:r w:rsidRPr="00497395">
              <w:rPr>
                <w:sz w:val="18"/>
                <w:szCs w:val="18"/>
                <w:lang w:val="pt-BR"/>
              </w:rPr>
              <w:t xml:space="preserve"> general</w:t>
            </w:r>
            <w:r w:rsidRPr="00497395" w:rsidR="008E0744">
              <w:rPr>
                <w:sz w:val="18"/>
                <w:szCs w:val="18"/>
                <w:lang w:val="pt-BR"/>
              </w:rPr>
              <w:t xml:space="preserve">. </w:t>
            </w:r>
            <w:r w:rsidRPr="00497395" w:rsidR="00497395">
              <w:rPr>
                <w:sz w:val="18"/>
                <w:szCs w:val="21"/>
                <w:lang w:val="pt-BR"/>
              </w:rPr>
              <w:t>MIGUEL ANDRÉS CAMELO SÁNCHEZ</w:t>
            </w:r>
            <w:r w:rsidRPr="00497395" w:rsidR="00955AD7">
              <w:rPr>
                <w:sz w:val="20"/>
                <w:szCs w:val="21"/>
                <w:lang w:val="pt-BR"/>
              </w:rPr>
              <w:t>.</w:t>
            </w:r>
          </w:p>
        </w:tc>
      </w:tr>
      <w:tr w:rsidRPr="001E70F8" w:rsidR="008E0744" w:rsidTr="006E2CA7" w14:paraId="5ACEEB12" w14:textId="77777777">
        <w:trPr>
          <w:jc w:val="center"/>
        </w:trPr>
        <w:tc>
          <w:tcPr>
            <w:tcW w:w="1838" w:type="dxa"/>
          </w:tcPr>
          <w:p w:rsidRPr="00E57CE7" w:rsidR="008E0744" w:rsidP="00370C70" w:rsidRDefault="008E0744" w14:paraId="6FA4CEED" w14:textId="77777777">
            <w:pPr>
              <w:jc w:val="center"/>
              <w:rPr>
                <w:rFonts w:ascii="Arial" w:hAnsi="Arial" w:cs="Arial"/>
                <w:b/>
                <w:sz w:val="18"/>
                <w:szCs w:val="18"/>
                <w:lang w:val="es-CO"/>
              </w:rPr>
            </w:pPr>
            <w:r w:rsidRPr="00E57CE7">
              <w:rPr>
                <w:rFonts w:ascii="Arial" w:hAnsi="Arial" w:cs="Arial"/>
                <w:b/>
                <w:sz w:val="18"/>
                <w:szCs w:val="18"/>
                <w:lang w:val="es-CO"/>
              </w:rPr>
              <w:t>CÉDULA DE</w:t>
            </w:r>
          </w:p>
          <w:p w:rsidRPr="00E57CE7" w:rsidR="008E0744" w:rsidP="00370C70" w:rsidRDefault="008E0744" w14:paraId="20A3501D" w14:textId="77777777">
            <w:pPr>
              <w:pStyle w:val="Textoindependiente"/>
              <w:rPr>
                <w:b/>
                <w:sz w:val="18"/>
                <w:szCs w:val="18"/>
                <w:lang w:val="es-CO"/>
              </w:rPr>
            </w:pPr>
            <w:r w:rsidRPr="00E57CE7">
              <w:rPr>
                <w:b/>
                <w:sz w:val="18"/>
                <w:szCs w:val="18"/>
                <w:lang w:val="es-CO"/>
              </w:rPr>
              <w:t>CIUDADANÍA No.</w:t>
            </w:r>
          </w:p>
        </w:tc>
        <w:tc>
          <w:tcPr>
            <w:tcW w:w="7557" w:type="dxa"/>
            <w:vAlign w:val="center"/>
          </w:tcPr>
          <w:p w:rsidRPr="0079715D" w:rsidR="008E0744" w:rsidP="0079715D" w:rsidRDefault="00785C3C" w14:paraId="34451F4F" w14:textId="2969E65F">
            <w:pPr>
              <w:pStyle w:val="Textoindependiente"/>
              <w:jc w:val="left"/>
              <w:rPr>
                <w:sz w:val="18"/>
                <w:szCs w:val="18"/>
                <w:lang w:val="es-CO"/>
              </w:rPr>
            </w:pPr>
            <w:r w:rsidRPr="00785C3C">
              <w:rPr>
                <w:color w:val="000000" w:themeColor="text1"/>
                <w:sz w:val="18"/>
                <w:szCs w:val="18"/>
                <w:lang w:val="es-CO"/>
              </w:rPr>
              <w:t>79.748.988. Bogotá D.C</w:t>
            </w:r>
            <w:r>
              <w:rPr>
                <w:color w:val="000000" w:themeColor="text1"/>
                <w:sz w:val="18"/>
                <w:szCs w:val="18"/>
                <w:lang w:val="es-CO"/>
              </w:rPr>
              <w:t xml:space="preserve"> </w:t>
            </w:r>
          </w:p>
        </w:tc>
      </w:tr>
      <w:tr w:rsidRPr="001E70F8" w:rsidR="008E0744" w:rsidTr="006E2CA7" w14:paraId="088A6663" w14:textId="77777777">
        <w:trPr>
          <w:jc w:val="center"/>
        </w:trPr>
        <w:tc>
          <w:tcPr>
            <w:tcW w:w="1838" w:type="dxa"/>
          </w:tcPr>
          <w:p w:rsidRPr="00E57CE7" w:rsidR="008E0744" w:rsidP="00370C70" w:rsidRDefault="008E0744" w14:paraId="4F1CF56B" w14:textId="77777777">
            <w:pPr>
              <w:jc w:val="center"/>
              <w:rPr>
                <w:rFonts w:ascii="Arial" w:hAnsi="Arial" w:cs="Arial"/>
                <w:b/>
                <w:sz w:val="18"/>
                <w:szCs w:val="18"/>
                <w:lang w:val="es-CO"/>
              </w:rPr>
            </w:pPr>
            <w:r w:rsidRPr="00E57CE7">
              <w:rPr>
                <w:rFonts w:ascii="Arial" w:hAnsi="Arial" w:cs="Arial"/>
                <w:b/>
                <w:sz w:val="18"/>
                <w:szCs w:val="18"/>
                <w:lang w:val="es-CO"/>
              </w:rPr>
              <w:t>CARGO</w:t>
            </w:r>
          </w:p>
        </w:tc>
        <w:tc>
          <w:tcPr>
            <w:tcW w:w="7557" w:type="dxa"/>
            <w:vAlign w:val="center"/>
          </w:tcPr>
          <w:p w:rsidRPr="0079715D" w:rsidR="008E0744" w:rsidP="00370C70" w:rsidRDefault="008E0744" w14:paraId="24FFE895" w14:textId="77777777">
            <w:pPr>
              <w:pStyle w:val="Textoindependiente"/>
              <w:jc w:val="left"/>
              <w:rPr>
                <w:sz w:val="18"/>
                <w:szCs w:val="18"/>
                <w:lang w:val="es-CO"/>
              </w:rPr>
            </w:pPr>
            <w:r w:rsidRPr="0079715D">
              <w:rPr>
                <w:sz w:val="18"/>
                <w:szCs w:val="18"/>
                <w:lang w:val="es-CO"/>
              </w:rPr>
              <w:t>Comandante Policí</w:t>
            </w:r>
            <w:r w:rsidR="00955AD7">
              <w:rPr>
                <w:sz w:val="18"/>
                <w:szCs w:val="18"/>
                <w:lang w:val="es-CO"/>
              </w:rPr>
              <w:t>a Metropolitana de Barranquilla.</w:t>
            </w:r>
          </w:p>
        </w:tc>
      </w:tr>
      <w:tr w:rsidRPr="001E70F8" w:rsidR="008E0744" w:rsidTr="00177CC2" w14:paraId="5A721F44" w14:textId="77777777">
        <w:trPr>
          <w:trHeight w:val="494"/>
          <w:jc w:val="center"/>
        </w:trPr>
        <w:tc>
          <w:tcPr>
            <w:tcW w:w="1838" w:type="dxa"/>
          </w:tcPr>
          <w:p w:rsidRPr="0079715D" w:rsidR="008E0744" w:rsidP="00370C70" w:rsidRDefault="008E0744" w14:paraId="408697AA" w14:textId="77777777">
            <w:pPr>
              <w:pStyle w:val="Textoindependiente"/>
              <w:rPr>
                <w:b/>
                <w:sz w:val="18"/>
                <w:szCs w:val="18"/>
                <w:lang w:val="es-CO"/>
              </w:rPr>
            </w:pPr>
            <w:r w:rsidRPr="0079715D">
              <w:rPr>
                <w:b/>
                <w:sz w:val="18"/>
                <w:szCs w:val="18"/>
                <w:lang w:val="es-CO"/>
              </w:rPr>
              <w:t>DISPOSICION DE NOMBRAMIENTO</w:t>
            </w:r>
          </w:p>
        </w:tc>
        <w:tc>
          <w:tcPr>
            <w:tcW w:w="7557" w:type="dxa"/>
            <w:vAlign w:val="center"/>
          </w:tcPr>
          <w:p w:rsidRPr="0079715D" w:rsidR="008E0744" w:rsidP="0079715D" w:rsidRDefault="007B5A57" w14:paraId="06753B57" w14:textId="53539351">
            <w:pPr>
              <w:pStyle w:val="Textoindependiente"/>
              <w:jc w:val="left"/>
              <w:rPr>
                <w:sz w:val="18"/>
                <w:szCs w:val="18"/>
                <w:lang w:val="es-CO"/>
              </w:rPr>
            </w:pPr>
            <w:r w:rsidRPr="0079715D">
              <w:rPr>
                <w:sz w:val="18"/>
                <w:szCs w:val="18"/>
                <w:lang w:val="es-CO"/>
              </w:rPr>
              <w:t xml:space="preserve">Resolución ministerial </w:t>
            </w:r>
            <w:r w:rsidR="00785C3C">
              <w:rPr>
                <w:sz w:val="18"/>
                <w:szCs w:val="18"/>
                <w:lang w:val="es-CO"/>
              </w:rPr>
              <w:t>002874</w:t>
            </w:r>
            <w:r w:rsidRPr="0079715D" w:rsidR="0079715D">
              <w:rPr>
                <w:sz w:val="18"/>
                <w:szCs w:val="18"/>
                <w:lang w:val="es-CO"/>
              </w:rPr>
              <w:t xml:space="preserve"> </w:t>
            </w:r>
            <w:r w:rsidRPr="0079715D" w:rsidR="00785C3C">
              <w:rPr>
                <w:sz w:val="18"/>
                <w:szCs w:val="18"/>
                <w:lang w:val="es-CO"/>
              </w:rPr>
              <w:t>del 31</w:t>
            </w:r>
            <w:r w:rsidRPr="0079715D">
              <w:rPr>
                <w:sz w:val="18"/>
                <w:szCs w:val="18"/>
                <w:lang w:val="es-CO"/>
              </w:rPr>
              <w:t xml:space="preserve"> de </w:t>
            </w:r>
            <w:r w:rsidR="00764F7E">
              <w:rPr>
                <w:sz w:val="18"/>
                <w:szCs w:val="18"/>
                <w:lang w:val="es-CO"/>
              </w:rPr>
              <w:t>diciembre</w:t>
            </w:r>
            <w:r w:rsidRPr="0079715D" w:rsidR="00764F7E">
              <w:rPr>
                <w:sz w:val="18"/>
                <w:szCs w:val="18"/>
                <w:lang w:val="es-CO"/>
              </w:rPr>
              <w:t xml:space="preserve"> </w:t>
            </w:r>
            <w:r w:rsidRPr="0079715D">
              <w:rPr>
                <w:sz w:val="18"/>
                <w:szCs w:val="18"/>
                <w:lang w:val="es-CO"/>
              </w:rPr>
              <w:t>del 202</w:t>
            </w:r>
            <w:r w:rsidR="00785C3C">
              <w:rPr>
                <w:sz w:val="18"/>
                <w:szCs w:val="18"/>
                <w:lang w:val="es-CO"/>
              </w:rPr>
              <w:t>5</w:t>
            </w:r>
            <w:r w:rsidR="00955AD7">
              <w:rPr>
                <w:sz w:val="18"/>
                <w:szCs w:val="18"/>
                <w:lang w:val="es-CO"/>
              </w:rPr>
              <w:t>.</w:t>
            </w:r>
          </w:p>
        </w:tc>
      </w:tr>
      <w:tr w:rsidRPr="001E70F8" w:rsidR="008E0744" w:rsidTr="00177CC2" w14:paraId="6A2DED56" w14:textId="77777777">
        <w:trPr>
          <w:trHeight w:val="430"/>
          <w:jc w:val="center"/>
        </w:trPr>
        <w:tc>
          <w:tcPr>
            <w:tcW w:w="1838" w:type="dxa"/>
            <w:vAlign w:val="center"/>
          </w:tcPr>
          <w:p w:rsidRPr="001E70F8" w:rsidR="008E0744" w:rsidP="00370C70" w:rsidRDefault="008E0744" w14:paraId="6726696A" w14:textId="77777777">
            <w:pPr>
              <w:pStyle w:val="Textoindependiente"/>
              <w:jc w:val="both"/>
              <w:rPr>
                <w:b/>
                <w:sz w:val="18"/>
                <w:szCs w:val="18"/>
                <w:highlight w:val="yellow"/>
                <w:lang w:val="es-CO"/>
              </w:rPr>
            </w:pPr>
            <w:r w:rsidRPr="00E57CE7">
              <w:rPr>
                <w:b/>
                <w:sz w:val="18"/>
                <w:szCs w:val="18"/>
                <w:lang w:val="es-CO"/>
              </w:rPr>
              <w:t>RESOLUCIÓN DE DELEGACIÓN</w:t>
            </w:r>
          </w:p>
        </w:tc>
        <w:tc>
          <w:tcPr>
            <w:tcW w:w="7557" w:type="dxa"/>
            <w:vAlign w:val="center"/>
          </w:tcPr>
          <w:p w:rsidRPr="001E70F8" w:rsidR="008E0744" w:rsidP="0079715D" w:rsidRDefault="006E2CA7" w14:paraId="47A6EF0F" w14:textId="5CCF223E">
            <w:pPr>
              <w:pStyle w:val="Default"/>
              <w:jc w:val="both"/>
              <w:rPr>
                <w:rFonts w:ascii="Arial" w:hAnsi="Arial" w:cs="Arial"/>
                <w:color w:val="FF0000"/>
                <w:sz w:val="18"/>
                <w:szCs w:val="18"/>
                <w:highlight w:val="yellow"/>
                <w:lang w:val="es-CO"/>
              </w:rPr>
            </w:pPr>
            <w:r w:rsidRPr="0079715D">
              <w:rPr>
                <w:rFonts w:ascii="Arial" w:hAnsi="Arial" w:cs="Arial" w:eastAsiaTheme="minorHAnsi"/>
                <w:sz w:val="18"/>
                <w:lang w:val="es-CO" w:eastAsia="en-US"/>
              </w:rPr>
              <w:t>Resolución</w:t>
            </w:r>
            <w:r w:rsidRPr="0079715D">
              <w:rPr>
                <w:rFonts w:ascii="Arial" w:hAnsi="Arial" w:cs="Arial"/>
                <w:sz w:val="18"/>
                <w:lang w:val="es-CO"/>
              </w:rPr>
              <w:t xml:space="preserve">, </w:t>
            </w:r>
            <w:r w:rsidRPr="0079715D">
              <w:rPr>
                <w:rFonts w:ascii="Arial" w:hAnsi="Arial" w:cs="Arial" w:eastAsiaTheme="minorHAnsi"/>
                <w:sz w:val="18"/>
                <w:lang w:val="es-CO" w:eastAsia="en-US"/>
              </w:rPr>
              <w:t xml:space="preserve">Nro. </w:t>
            </w:r>
            <w:r w:rsidR="00785C3C">
              <w:rPr>
                <w:rFonts w:ascii="Arial" w:hAnsi="Arial" w:cs="Arial" w:eastAsiaTheme="minorHAnsi"/>
                <w:sz w:val="18"/>
                <w:lang w:val="es-CO" w:eastAsia="en-US"/>
              </w:rPr>
              <w:t>00502</w:t>
            </w:r>
            <w:r w:rsidRPr="0079715D">
              <w:rPr>
                <w:rFonts w:ascii="Arial" w:hAnsi="Arial" w:cs="Arial" w:eastAsiaTheme="minorHAnsi"/>
                <w:sz w:val="18"/>
                <w:lang w:val="es-CO" w:eastAsia="en-US"/>
              </w:rPr>
              <w:t xml:space="preserve"> </w:t>
            </w:r>
            <w:r w:rsidRPr="0079715D" w:rsidR="00785C3C">
              <w:rPr>
                <w:rFonts w:ascii="Arial" w:hAnsi="Arial" w:cs="Arial" w:eastAsiaTheme="minorHAnsi"/>
                <w:sz w:val="18"/>
                <w:lang w:val="es-CO" w:eastAsia="en-US"/>
              </w:rPr>
              <w:t xml:space="preserve">del </w:t>
            </w:r>
            <w:r w:rsidR="00785C3C">
              <w:rPr>
                <w:rFonts w:ascii="Arial" w:hAnsi="Arial" w:cs="Arial" w:eastAsiaTheme="minorHAnsi"/>
                <w:sz w:val="18"/>
                <w:lang w:val="es-CO" w:eastAsia="en-US"/>
              </w:rPr>
              <w:t>05</w:t>
            </w:r>
            <w:r w:rsidRPr="0079715D" w:rsidR="0079715D">
              <w:rPr>
                <w:rFonts w:ascii="Arial" w:hAnsi="Arial" w:cs="Arial" w:eastAsiaTheme="minorHAnsi"/>
                <w:sz w:val="18"/>
                <w:lang w:val="es-CO" w:eastAsia="en-US"/>
              </w:rPr>
              <w:t xml:space="preserve"> de </w:t>
            </w:r>
            <w:r w:rsidR="00764F7E">
              <w:rPr>
                <w:rFonts w:ascii="Arial" w:hAnsi="Arial" w:cs="Arial" w:eastAsiaTheme="minorHAnsi"/>
                <w:sz w:val="18"/>
                <w:lang w:val="es-CO" w:eastAsia="en-US"/>
              </w:rPr>
              <w:t>marzo</w:t>
            </w:r>
            <w:r w:rsidRPr="0079715D" w:rsidR="00764F7E">
              <w:rPr>
                <w:rFonts w:ascii="Arial" w:hAnsi="Arial" w:cs="Arial" w:eastAsiaTheme="minorHAnsi"/>
                <w:sz w:val="18"/>
                <w:lang w:val="es-CO" w:eastAsia="en-US"/>
              </w:rPr>
              <w:t xml:space="preserve"> </w:t>
            </w:r>
            <w:r w:rsidRPr="0079715D" w:rsidR="0079715D">
              <w:rPr>
                <w:rFonts w:ascii="Arial" w:hAnsi="Arial" w:cs="Arial" w:eastAsiaTheme="minorHAnsi"/>
                <w:sz w:val="18"/>
                <w:lang w:val="es-CO" w:eastAsia="en-US"/>
              </w:rPr>
              <w:t>de 202</w:t>
            </w:r>
            <w:r w:rsidR="00785C3C">
              <w:rPr>
                <w:rFonts w:ascii="Arial" w:hAnsi="Arial" w:cs="Arial" w:eastAsiaTheme="minorHAnsi"/>
                <w:sz w:val="18"/>
                <w:lang w:val="es-CO" w:eastAsia="en-US"/>
              </w:rPr>
              <w:t>6</w:t>
            </w:r>
            <w:r w:rsidR="00955AD7">
              <w:rPr>
                <w:rFonts w:ascii="Arial" w:hAnsi="Arial" w:cs="Arial" w:eastAsiaTheme="minorHAnsi"/>
                <w:sz w:val="18"/>
                <w:lang w:val="es-CO" w:eastAsia="en-US"/>
              </w:rPr>
              <w:t>.</w:t>
            </w:r>
            <w:r w:rsidRPr="0079715D">
              <w:rPr>
                <w:rFonts w:ascii="Arial" w:hAnsi="Arial" w:cs="Arial" w:eastAsiaTheme="minorHAnsi"/>
                <w:sz w:val="18"/>
                <w:lang w:val="es-CO" w:eastAsia="en-US"/>
              </w:rPr>
              <w:t xml:space="preserve"> </w:t>
            </w:r>
          </w:p>
        </w:tc>
      </w:tr>
      <w:tr w:rsidRPr="001E70F8" w:rsidR="008E0744" w:rsidTr="006E2CA7" w14:paraId="55D1B049" w14:textId="77777777">
        <w:trPr>
          <w:jc w:val="center"/>
        </w:trPr>
        <w:tc>
          <w:tcPr>
            <w:tcW w:w="1838" w:type="dxa"/>
          </w:tcPr>
          <w:p w:rsidRPr="00435709" w:rsidR="008E0744" w:rsidP="00370C70" w:rsidRDefault="008E0744" w14:paraId="7EF6E2BE" w14:textId="77777777">
            <w:pPr>
              <w:pStyle w:val="Textoindependiente"/>
              <w:rPr>
                <w:b/>
                <w:sz w:val="18"/>
                <w:szCs w:val="18"/>
                <w:lang w:val="es-CO"/>
              </w:rPr>
            </w:pPr>
            <w:r w:rsidRPr="00435709">
              <w:rPr>
                <w:b/>
                <w:sz w:val="18"/>
                <w:szCs w:val="18"/>
                <w:lang w:val="es-CO"/>
              </w:rPr>
              <w:t>CONTRATISTA</w:t>
            </w:r>
          </w:p>
        </w:tc>
        <w:tc>
          <w:tcPr>
            <w:tcW w:w="7557" w:type="dxa"/>
          </w:tcPr>
          <w:p w:rsidRPr="00435709" w:rsidR="008E0744" w:rsidP="00370C70" w:rsidRDefault="008E0744" w14:paraId="60657F71" w14:textId="77777777">
            <w:pPr>
              <w:pStyle w:val="Textoindependiente"/>
              <w:jc w:val="both"/>
              <w:rPr>
                <w:sz w:val="18"/>
                <w:szCs w:val="18"/>
                <w:lang w:val="es-CO"/>
              </w:rPr>
            </w:pPr>
            <w:r w:rsidRPr="00435709">
              <w:rPr>
                <w:b/>
                <w:sz w:val="18"/>
                <w:szCs w:val="18"/>
                <w:lang w:val="es-CO"/>
              </w:rPr>
              <w:t xml:space="preserve">NOMBRE: </w:t>
            </w:r>
            <w:r w:rsidRPr="00435709">
              <w:rPr>
                <w:sz w:val="18"/>
                <w:szCs w:val="18"/>
                <w:lang w:val="es-CO"/>
              </w:rPr>
              <w:t>De la firma contratista</w:t>
            </w:r>
          </w:p>
          <w:p w:rsidRPr="00435709" w:rsidR="008E0744" w:rsidP="00370C70" w:rsidRDefault="008E0744" w14:paraId="30D70BF6" w14:textId="77777777">
            <w:pPr>
              <w:pStyle w:val="Textoindependiente"/>
              <w:jc w:val="both"/>
              <w:rPr>
                <w:b/>
                <w:sz w:val="18"/>
                <w:szCs w:val="18"/>
                <w:lang w:val="es-CO"/>
              </w:rPr>
            </w:pPr>
            <w:r w:rsidRPr="00435709">
              <w:rPr>
                <w:b/>
                <w:sz w:val="18"/>
                <w:szCs w:val="18"/>
                <w:lang w:val="es-CO"/>
              </w:rPr>
              <w:t xml:space="preserve">NIT: </w:t>
            </w:r>
          </w:p>
          <w:p w:rsidRPr="00435709" w:rsidR="008E0744" w:rsidP="00370C70" w:rsidRDefault="008E0744" w14:paraId="44F2A426" w14:textId="77777777">
            <w:pPr>
              <w:pStyle w:val="Textoindependiente"/>
              <w:jc w:val="both"/>
              <w:rPr>
                <w:b/>
                <w:sz w:val="18"/>
                <w:szCs w:val="18"/>
                <w:lang w:val="es-CO"/>
              </w:rPr>
            </w:pPr>
            <w:r w:rsidRPr="00435709">
              <w:rPr>
                <w:b/>
                <w:sz w:val="18"/>
                <w:szCs w:val="18"/>
                <w:lang w:val="es-CO"/>
              </w:rPr>
              <w:t xml:space="preserve">REPRESENTANTE LEGAL: </w:t>
            </w:r>
            <w:r w:rsidRPr="00435709">
              <w:rPr>
                <w:sz w:val="18"/>
                <w:szCs w:val="18"/>
                <w:lang w:val="es-CO"/>
              </w:rPr>
              <w:t>Nombre del representante legal</w:t>
            </w:r>
          </w:p>
          <w:p w:rsidRPr="00435709" w:rsidR="008E0744" w:rsidP="00370C70" w:rsidRDefault="008E0744" w14:paraId="2B902018" w14:textId="77777777">
            <w:pPr>
              <w:pStyle w:val="Textoindependiente"/>
              <w:jc w:val="both"/>
              <w:rPr>
                <w:sz w:val="18"/>
                <w:szCs w:val="18"/>
                <w:lang w:val="es-CO"/>
              </w:rPr>
            </w:pPr>
            <w:r w:rsidRPr="00435709">
              <w:rPr>
                <w:b/>
                <w:sz w:val="18"/>
                <w:szCs w:val="18"/>
                <w:lang w:val="es-CO"/>
              </w:rPr>
              <w:t>DOC. IDENTIDAD</w:t>
            </w:r>
            <w:r w:rsidRPr="00435709">
              <w:rPr>
                <w:sz w:val="18"/>
                <w:szCs w:val="18"/>
                <w:lang w:val="es-CO"/>
              </w:rPr>
              <w:t xml:space="preserve">: C.C. del representante legal </w:t>
            </w:r>
          </w:p>
          <w:p w:rsidRPr="00435709" w:rsidR="008E0744" w:rsidP="00370C70" w:rsidRDefault="008E0744" w14:paraId="532C0DD6" w14:textId="77777777">
            <w:pPr>
              <w:pStyle w:val="Textoindependiente"/>
              <w:jc w:val="both"/>
              <w:rPr>
                <w:sz w:val="18"/>
                <w:szCs w:val="18"/>
                <w:lang w:val="es-CO"/>
              </w:rPr>
            </w:pPr>
            <w:r w:rsidRPr="00435709">
              <w:rPr>
                <w:b/>
                <w:sz w:val="18"/>
                <w:szCs w:val="18"/>
                <w:lang w:val="es-CO"/>
              </w:rPr>
              <w:t xml:space="preserve">CIUDAD NOTIFICACIÓN: </w:t>
            </w:r>
            <w:r w:rsidRPr="00435709">
              <w:rPr>
                <w:sz w:val="18"/>
                <w:szCs w:val="18"/>
                <w:lang w:val="es-CO"/>
              </w:rPr>
              <w:t>Barranquilla</w:t>
            </w:r>
          </w:p>
          <w:p w:rsidRPr="00435709" w:rsidR="008E0744" w:rsidP="00370C70" w:rsidRDefault="008E0744" w14:paraId="5C1BB1C4" w14:textId="77777777">
            <w:pPr>
              <w:pStyle w:val="Textoindependiente"/>
              <w:jc w:val="both"/>
              <w:rPr>
                <w:sz w:val="18"/>
                <w:szCs w:val="18"/>
                <w:lang w:val="es-CO"/>
              </w:rPr>
            </w:pPr>
            <w:r w:rsidRPr="00435709">
              <w:rPr>
                <w:b/>
                <w:sz w:val="18"/>
                <w:szCs w:val="18"/>
                <w:lang w:val="es-CO"/>
              </w:rPr>
              <w:t xml:space="preserve">DIRECCIÓN: </w:t>
            </w:r>
            <w:r w:rsidRPr="00435709">
              <w:rPr>
                <w:sz w:val="18"/>
                <w:szCs w:val="18"/>
                <w:lang w:val="es-CO"/>
              </w:rPr>
              <w:t>De notificación de la firma contratista</w:t>
            </w:r>
          </w:p>
          <w:p w:rsidRPr="00435709" w:rsidR="008E0744" w:rsidP="00370C70" w:rsidRDefault="008E0744" w14:paraId="2D7FA30A" w14:textId="77777777">
            <w:pPr>
              <w:pStyle w:val="Textoindependiente"/>
              <w:jc w:val="both"/>
              <w:rPr>
                <w:sz w:val="18"/>
                <w:szCs w:val="18"/>
                <w:lang w:val="es-CO"/>
              </w:rPr>
            </w:pPr>
            <w:r w:rsidRPr="00435709">
              <w:rPr>
                <w:b/>
                <w:sz w:val="18"/>
                <w:szCs w:val="18"/>
                <w:lang w:val="es-CO"/>
              </w:rPr>
              <w:t xml:space="preserve">TELEFONO: </w:t>
            </w:r>
          </w:p>
          <w:p w:rsidRPr="00435709" w:rsidR="008E0744" w:rsidP="00370C70" w:rsidRDefault="008E0744" w14:paraId="149E939F" w14:textId="77777777">
            <w:pPr>
              <w:pStyle w:val="Textoindependiente"/>
              <w:jc w:val="both"/>
              <w:rPr>
                <w:sz w:val="18"/>
                <w:szCs w:val="18"/>
                <w:lang w:val="es-CO"/>
              </w:rPr>
            </w:pPr>
            <w:r w:rsidRPr="00435709">
              <w:rPr>
                <w:b/>
                <w:sz w:val="18"/>
                <w:szCs w:val="18"/>
                <w:lang w:val="es-CO"/>
              </w:rPr>
              <w:t>FAX:</w:t>
            </w:r>
            <w:r w:rsidRPr="00435709">
              <w:rPr>
                <w:sz w:val="18"/>
                <w:szCs w:val="18"/>
                <w:lang w:val="es-CO"/>
              </w:rPr>
              <w:t xml:space="preserve"> </w:t>
            </w:r>
          </w:p>
          <w:p w:rsidRPr="00435709" w:rsidR="008E0744" w:rsidP="00370C70" w:rsidRDefault="008E0744" w14:paraId="2291FE33" w14:textId="77777777">
            <w:pPr>
              <w:pStyle w:val="Textoindependiente"/>
              <w:jc w:val="both"/>
              <w:rPr>
                <w:b/>
                <w:sz w:val="18"/>
                <w:szCs w:val="18"/>
                <w:lang w:val="es-CO"/>
              </w:rPr>
            </w:pPr>
            <w:r w:rsidRPr="00435709">
              <w:rPr>
                <w:b/>
                <w:sz w:val="18"/>
                <w:szCs w:val="18"/>
                <w:lang w:val="es-CO"/>
              </w:rPr>
              <w:t>E-MAIL:</w:t>
            </w:r>
            <w:r w:rsidRPr="00435709">
              <w:rPr>
                <w:sz w:val="18"/>
                <w:szCs w:val="18"/>
                <w:lang w:val="es-CO"/>
              </w:rPr>
              <w:t xml:space="preserve"> </w:t>
            </w:r>
          </w:p>
        </w:tc>
      </w:tr>
      <w:tr w:rsidRPr="001E70F8" w:rsidR="008E0744" w:rsidTr="006E2CA7" w14:paraId="32458B19" w14:textId="77777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000" w:firstRow="0" w:lastRow="0" w:firstColumn="0" w:lastColumn="0" w:noHBand="0" w:noVBand="0"/>
        </w:tblPrEx>
        <w:trPr>
          <w:jc w:val="center"/>
        </w:trPr>
        <w:tc>
          <w:tcPr>
            <w:tcW w:w="1838" w:type="dxa"/>
            <w:tcBorders>
              <w:top w:val="single" w:color="auto" w:sz="4" w:space="0"/>
              <w:left w:val="single" w:color="auto" w:sz="4" w:space="0"/>
              <w:bottom w:val="single" w:color="auto" w:sz="4" w:space="0"/>
              <w:right w:val="single" w:color="auto" w:sz="4" w:space="0"/>
            </w:tcBorders>
          </w:tcPr>
          <w:p w:rsidRPr="00435709" w:rsidR="008E0744" w:rsidP="00370C70" w:rsidRDefault="008E0744" w14:paraId="6864BE7A" w14:textId="77777777">
            <w:pPr>
              <w:pStyle w:val="Textoindependiente"/>
              <w:rPr>
                <w:b/>
                <w:bCs/>
                <w:sz w:val="18"/>
                <w:szCs w:val="18"/>
                <w:lang w:val="es-CO"/>
              </w:rPr>
            </w:pPr>
            <w:r w:rsidRPr="00435709">
              <w:rPr>
                <w:b/>
                <w:bCs/>
                <w:sz w:val="18"/>
                <w:szCs w:val="18"/>
                <w:lang w:val="es-CO"/>
              </w:rPr>
              <w:t>CONSIDERANDOS</w:t>
            </w:r>
          </w:p>
        </w:tc>
        <w:tc>
          <w:tcPr>
            <w:tcW w:w="7557" w:type="dxa"/>
            <w:tcBorders>
              <w:top w:val="single" w:color="auto" w:sz="4" w:space="0"/>
              <w:left w:val="single" w:color="auto" w:sz="4" w:space="0"/>
              <w:bottom w:val="single" w:color="auto" w:sz="4" w:space="0"/>
              <w:right w:val="single" w:color="auto" w:sz="4" w:space="0"/>
            </w:tcBorders>
          </w:tcPr>
          <w:p w:rsidRPr="00435709" w:rsidR="008E0744" w:rsidP="00435709" w:rsidRDefault="008E0744" w14:paraId="7BEC45FA" w14:textId="4956927F">
            <w:pPr>
              <w:adjustRightInd w:val="0"/>
              <w:jc w:val="both"/>
              <w:rPr>
                <w:rFonts w:ascii="Arial" w:hAnsi="Arial" w:cs="Arial"/>
                <w:sz w:val="18"/>
                <w:szCs w:val="18"/>
                <w:lang w:val="es-CO"/>
              </w:rPr>
            </w:pPr>
            <w:r w:rsidRPr="00435709">
              <w:rPr>
                <w:rFonts w:ascii="Arial" w:hAnsi="Arial" w:cs="Arial"/>
                <w:sz w:val="18"/>
                <w:szCs w:val="18"/>
                <w:lang w:val="es-CO"/>
              </w:rPr>
              <w:t>Que el presente contrato se deriva del PROCESO PN MEBAR SA MC 00</w:t>
            </w:r>
            <w:r w:rsidR="00764F7E">
              <w:rPr>
                <w:rFonts w:ascii="Arial" w:hAnsi="Arial" w:cs="Arial"/>
                <w:sz w:val="18"/>
                <w:szCs w:val="18"/>
                <w:lang w:val="es-CO"/>
              </w:rPr>
              <w:t>6</w:t>
            </w:r>
            <w:r w:rsidRPr="00435709">
              <w:rPr>
                <w:rFonts w:ascii="Arial" w:hAnsi="Arial" w:cs="Arial"/>
                <w:sz w:val="18"/>
                <w:szCs w:val="18"/>
                <w:lang w:val="es-CO"/>
              </w:rPr>
              <w:t xml:space="preserve"> 202</w:t>
            </w:r>
            <w:r w:rsidR="00764F7E">
              <w:rPr>
                <w:rFonts w:ascii="Arial" w:hAnsi="Arial" w:cs="Arial"/>
                <w:sz w:val="18"/>
                <w:szCs w:val="18"/>
                <w:lang w:val="es-CO"/>
              </w:rPr>
              <w:t>6</w:t>
            </w:r>
          </w:p>
        </w:tc>
      </w:tr>
      <w:tr w:rsidRPr="001E70F8" w:rsidR="008E0744" w:rsidTr="006E2CA7" w14:paraId="0FF86C09" w14:textId="77777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000" w:firstRow="0" w:lastRow="0" w:firstColumn="0" w:lastColumn="0" w:noHBand="0" w:noVBand="0"/>
        </w:tblPrEx>
        <w:trPr>
          <w:trHeight w:val="287"/>
          <w:jc w:val="center"/>
        </w:trPr>
        <w:tc>
          <w:tcPr>
            <w:tcW w:w="1838" w:type="dxa"/>
            <w:tcBorders>
              <w:top w:val="single" w:color="auto" w:sz="4" w:space="0"/>
              <w:left w:val="single" w:color="auto" w:sz="4" w:space="0"/>
              <w:bottom w:val="single" w:color="auto" w:sz="4" w:space="0"/>
              <w:right w:val="single" w:color="auto" w:sz="4" w:space="0"/>
            </w:tcBorders>
            <w:vAlign w:val="center"/>
          </w:tcPr>
          <w:p w:rsidRPr="00435709" w:rsidR="008E0744" w:rsidP="00370C70" w:rsidRDefault="008E0744" w14:paraId="30F5FA8D" w14:textId="77777777">
            <w:pPr>
              <w:pStyle w:val="Textoindependiente"/>
              <w:rPr>
                <w:b/>
                <w:sz w:val="18"/>
                <w:szCs w:val="18"/>
                <w:lang w:val="es-CO"/>
              </w:rPr>
            </w:pPr>
            <w:r w:rsidRPr="00435709">
              <w:rPr>
                <w:b/>
                <w:sz w:val="18"/>
                <w:szCs w:val="18"/>
                <w:lang w:val="es-CO"/>
              </w:rPr>
              <w:t>SUPERVISOR DEL CONTRATO</w:t>
            </w:r>
          </w:p>
        </w:tc>
        <w:tc>
          <w:tcPr>
            <w:tcW w:w="7557" w:type="dxa"/>
            <w:tcBorders>
              <w:top w:val="single" w:color="auto" w:sz="4" w:space="0"/>
              <w:left w:val="single" w:color="auto" w:sz="4" w:space="0"/>
              <w:bottom w:val="single" w:color="auto" w:sz="4" w:space="0"/>
              <w:right w:val="single" w:color="auto" w:sz="4" w:space="0"/>
            </w:tcBorders>
          </w:tcPr>
          <w:p w:rsidRPr="00435709" w:rsidR="008E0744" w:rsidP="00370C70" w:rsidRDefault="003166BF" w14:paraId="6799BD1A" w14:textId="45934FC7">
            <w:pPr>
              <w:jc w:val="both"/>
              <w:rPr>
                <w:rFonts w:ascii="Arial" w:hAnsi="Arial" w:cs="Arial" w:eastAsiaTheme="minorHAnsi"/>
                <w:b/>
                <w:sz w:val="18"/>
                <w:szCs w:val="18"/>
                <w:lang w:val="es-CO"/>
              </w:rPr>
            </w:pPr>
            <w:r w:rsidRPr="003166BF">
              <w:rPr>
                <w:rFonts w:ascii="Arial" w:hAnsi="Arial" w:cs="Arial"/>
                <w:sz w:val="18"/>
                <w:szCs w:val="18"/>
              </w:rPr>
              <w:t xml:space="preserve">La supervisión del contrato derivado del presente estudio, estará a cargo del </w:t>
            </w:r>
            <w:r w:rsidRPr="003166BF" w:rsidR="0094655B">
              <w:rPr>
                <w:rFonts w:ascii="Arial" w:hAnsi="Arial" w:cs="Arial"/>
                <w:sz w:val="18"/>
                <w:szCs w:val="18"/>
              </w:rPr>
              <w:t>jefe</w:t>
            </w:r>
            <w:r w:rsidRPr="003166BF">
              <w:rPr>
                <w:rFonts w:ascii="Arial" w:hAnsi="Arial" w:cs="Arial"/>
                <w:sz w:val="18"/>
                <w:szCs w:val="18"/>
              </w:rPr>
              <w:t xml:space="preserve"> del Grupo de Talento Humano de la Policía Metropolitana de Barranquilla o quien designe el Comando de la Policía Metropolitana, </w:t>
            </w:r>
            <w:r w:rsidRPr="003166BF" w:rsidR="0094655B">
              <w:rPr>
                <w:rFonts w:ascii="Arial" w:hAnsi="Arial" w:cs="Arial"/>
                <w:sz w:val="18"/>
                <w:szCs w:val="18"/>
              </w:rPr>
              <w:t>y los</w:t>
            </w:r>
            <w:r w:rsidRPr="003166BF">
              <w:rPr>
                <w:rFonts w:ascii="Arial" w:hAnsi="Arial" w:cs="Arial"/>
                <w:sz w:val="18"/>
                <w:szCs w:val="18"/>
              </w:rPr>
              <w:t xml:space="preserve"> responsables del Bienestar Social de cada unidad con presupuesto asignado, Departamento de Policía Atlántico, Región de Policía No. 8, Regional de Incorporación No. 8, Grupo Dialogo y Mantenimiento del Orden No. 26 MEBAR</w:t>
            </w:r>
            <w:r w:rsidRPr="00435709" w:rsidR="00435709">
              <w:rPr>
                <w:rFonts w:ascii="Arial" w:hAnsi="Arial" w:cs="Arial"/>
                <w:sz w:val="18"/>
                <w:szCs w:val="18"/>
              </w:rPr>
              <w:t>.</w:t>
            </w:r>
          </w:p>
        </w:tc>
      </w:tr>
      <w:tr w:rsidRPr="001E70F8" w:rsidR="008E0744" w:rsidTr="006E2CA7" w14:paraId="41C90F31" w14:textId="77777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000" w:firstRow="0" w:lastRow="0" w:firstColumn="0" w:lastColumn="0" w:noHBand="0" w:noVBand="0"/>
        </w:tblPrEx>
        <w:trPr>
          <w:trHeight w:val="287"/>
          <w:jc w:val="center"/>
        </w:trPr>
        <w:tc>
          <w:tcPr>
            <w:tcW w:w="1838" w:type="dxa"/>
            <w:tcBorders>
              <w:top w:val="single" w:color="auto" w:sz="4" w:space="0"/>
              <w:left w:val="single" w:color="auto" w:sz="4" w:space="0"/>
              <w:bottom w:val="single" w:color="auto" w:sz="4" w:space="0"/>
              <w:right w:val="single" w:color="auto" w:sz="4" w:space="0"/>
            </w:tcBorders>
          </w:tcPr>
          <w:p w:rsidRPr="001E70F8" w:rsidR="008E0744" w:rsidP="00370C70" w:rsidRDefault="008E0744" w14:paraId="485543BA" w14:textId="77777777">
            <w:pPr>
              <w:pStyle w:val="Textoindependiente"/>
              <w:rPr>
                <w:b/>
                <w:sz w:val="18"/>
                <w:szCs w:val="18"/>
                <w:highlight w:val="yellow"/>
                <w:lang w:val="es-CO"/>
              </w:rPr>
            </w:pPr>
            <w:r w:rsidRPr="00955AD7">
              <w:rPr>
                <w:b/>
                <w:sz w:val="18"/>
                <w:szCs w:val="18"/>
                <w:lang w:val="es-CO"/>
              </w:rPr>
              <w:t>CLAUSULA PRIMERA. - OBJETO</w:t>
            </w:r>
          </w:p>
        </w:tc>
        <w:tc>
          <w:tcPr>
            <w:tcW w:w="7557" w:type="dxa"/>
            <w:tcBorders>
              <w:top w:val="single" w:color="auto" w:sz="4" w:space="0"/>
              <w:left w:val="single" w:color="auto" w:sz="4" w:space="0"/>
              <w:bottom w:val="single" w:color="auto" w:sz="4" w:space="0"/>
              <w:right w:val="single" w:color="auto" w:sz="4" w:space="0"/>
            </w:tcBorders>
          </w:tcPr>
          <w:p w:rsidRPr="001E70F8" w:rsidR="008E0744" w:rsidP="00370C70" w:rsidRDefault="008E0744" w14:paraId="0A1401BA" w14:textId="77777777">
            <w:pPr>
              <w:jc w:val="both"/>
              <w:rPr>
                <w:rFonts w:ascii="Arial" w:hAnsi="Arial" w:cs="Arial"/>
                <w:bCs/>
                <w:sz w:val="18"/>
                <w:szCs w:val="20"/>
                <w:highlight w:val="yellow"/>
                <w:lang w:val="es-CO"/>
              </w:rPr>
            </w:pPr>
          </w:p>
          <w:p w:rsidRPr="00315E6E" w:rsidR="00315E6E" w:rsidP="00315E6E" w:rsidRDefault="00315E6E" w14:paraId="37DBD411" w14:textId="77777777">
            <w:pPr>
              <w:jc w:val="both"/>
              <w:rPr>
                <w:rFonts w:ascii="Arial" w:hAnsi="Arial" w:cs="Arial"/>
                <w:color w:val="808080" w:themeColor="background1" w:themeShade="80"/>
                <w:sz w:val="20"/>
                <w:szCs w:val="20"/>
                <w:lang w:eastAsia="es-CO"/>
              </w:rPr>
            </w:pPr>
            <w:bookmarkStart w:name="_Hlk230515732" w:id="4"/>
            <w:r w:rsidRPr="00315E6E">
              <w:rPr>
                <w:rFonts w:ascii="Arial" w:hAnsi="Arial" w:cs="Arial" w:eastAsiaTheme="majorEastAsia"/>
                <w:b/>
                <w:bCs/>
                <w:color w:val="000000" w:themeColor="text1"/>
                <w:sz w:val="20"/>
                <w:szCs w:val="20"/>
              </w:rPr>
              <w:t>PRESTACIÓN DE SERVICIOS DE BIENESTAR SOCIAL QUE INCLUYAN ACTIVIDADES RECREATIVAS, CULTURALES, DEPORTIVAS Y DE ASISTENCIA PSICOSOCIAL, PARA EL PERSONAL DE LA POLICÍA METROPOLITANA DE BARRANQUILLA, DEPARTAMENTO DE POLICÍA ATLÁNTICO, REGIÓN DE POLICÍA NO. 8, REGIONAL DE INCORPORACIÓN NO. 8, GRUPO DIALOGO Y MANTENIMIENTO DEL ORDEN NO. 26 MEBAR Y DEMÁS UNIDADES QUE SE LES EJECUTA EL PRESUPUESTO</w:t>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74"/>
              <w:gridCol w:w="1458"/>
              <w:gridCol w:w="1458"/>
              <w:gridCol w:w="1459"/>
              <w:gridCol w:w="1458"/>
            </w:tblGrid>
            <w:tr w:rsidRPr="00325970" w:rsidR="00315E6E" w:rsidTr="007C17A0" w14:paraId="19DABF7E" w14:textId="77777777">
              <w:trPr>
                <w:trHeight w:val="243"/>
              </w:trPr>
              <w:tc>
                <w:tcPr>
                  <w:tcW w:w="1063" w:type="pct"/>
                  <w:vAlign w:val="center"/>
                </w:tcPr>
                <w:bookmarkEnd w:id="4"/>
                <w:p w:rsidRPr="00325970" w:rsidR="00315E6E" w:rsidP="00315E6E" w:rsidRDefault="00315E6E" w14:paraId="07635E2E" w14:textId="77777777">
                  <w:pPr>
                    <w:jc w:val="center"/>
                    <w:rPr>
                      <w:rFonts w:ascii="Arial" w:hAnsi="Arial" w:eastAsia="MS Mincho" w:cs="Arial"/>
                      <w:b/>
                      <w:bCs/>
                      <w:sz w:val="12"/>
                      <w:szCs w:val="16"/>
                    </w:rPr>
                  </w:pPr>
                  <w:r w:rsidRPr="00325970">
                    <w:rPr>
                      <w:rFonts w:ascii="Arial" w:hAnsi="Arial" w:eastAsia="MS Mincho" w:cs="Arial"/>
                      <w:b/>
                      <w:bCs/>
                      <w:sz w:val="12"/>
                      <w:szCs w:val="16"/>
                    </w:rPr>
                    <w:t>CLASIFICACIÓN UNSPSC</w:t>
                  </w:r>
                </w:p>
              </w:tc>
              <w:tc>
                <w:tcPr>
                  <w:tcW w:w="984" w:type="pct"/>
                  <w:vAlign w:val="center"/>
                </w:tcPr>
                <w:p w:rsidRPr="00325970" w:rsidR="00315E6E" w:rsidP="00315E6E" w:rsidRDefault="00315E6E" w14:paraId="0A20C190" w14:textId="77777777">
                  <w:pPr>
                    <w:jc w:val="center"/>
                    <w:rPr>
                      <w:rFonts w:ascii="Arial" w:hAnsi="Arial" w:eastAsia="MS Mincho" w:cs="Arial"/>
                      <w:b/>
                      <w:bCs/>
                      <w:sz w:val="12"/>
                      <w:szCs w:val="16"/>
                    </w:rPr>
                  </w:pPr>
                  <w:r w:rsidRPr="00325970">
                    <w:rPr>
                      <w:rFonts w:ascii="Arial" w:hAnsi="Arial" w:eastAsia="MS Mincho" w:cs="Arial"/>
                      <w:b/>
                      <w:bCs/>
                      <w:sz w:val="12"/>
                      <w:szCs w:val="16"/>
                    </w:rPr>
                    <w:t>SEGMENTO</w:t>
                  </w:r>
                </w:p>
              </w:tc>
              <w:tc>
                <w:tcPr>
                  <w:tcW w:w="984" w:type="pct"/>
                  <w:vAlign w:val="center"/>
                </w:tcPr>
                <w:p w:rsidRPr="00325970" w:rsidR="00315E6E" w:rsidP="00315E6E" w:rsidRDefault="00315E6E" w14:paraId="25AE634B" w14:textId="77777777">
                  <w:pPr>
                    <w:jc w:val="center"/>
                    <w:rPr>
                      <w:rFonts w:ascii="Arial" w:hAnsi="Arial" w:eastAsia="MS Mincho" w:cs="Arial"/>
                      <w:b/>
                      <w:bCs/>
                      <w:sz w:val="12"/>
                      <w:szCs w:val="16"/>
                    </w:rPr>
                  </w:pPr>
                  <w:r w:rsidRPr="00325970">
                    <w:rPr>
                      <w:rFonts w:ascii="Arial" w:hAnsi="Arial" w:eastAsia="MS Mincho" w:cs="Arial"/>
                      <w:b/>
                      <w:bCs/>
                      <w:sz w:val="12"/>
                      <w:szCs w:val="16"/>
                    </w:rPr>
                    <w:t>FAMILIA</w:t>
                  </w:r>
                </w:p>
              </w:tc>
              <w:tc>
                <w:tcPr>
                  <w:tcW w:w="985" w:type="pct"/>
                  <w:vAlign w:val="center"/>
                </w:tcPr>
                <w:p w:rsidRPr="00325970" w:rsidR="00315E6E" w:rsidP="00315E6E" w:rsidRDefault="00315E6E" w14:paraId="2E23EDA5" w14:textId="77777777">
                  <w:pPr>
                    <w:jc w:val="center"/>
                    <w:rPr>
                      <w:rFonts w:ascii="Arial" w:hAnsi="Arial" w:eastAsia="MS Mincho" w:cs="Arial"/>
                      <w:b/>
                      <w:bCs/>
                      <w:sz w:val="12"/>
                      <w:szCs w:val="16"/>
                    </w:rPr>
                  </w:pPr>
                  <w:r w:rsidRPr="00325970">
                    <w:rPr>
                      <w:rFonts w:ascii="Arial" w:hAnsi="Arial" w:eastAsia="MS Mincho" w:cs="Arial"/>
                      <w:b/>
                      <w:bCs/>
                      <w:sz w:val="12"/>
                      <w:szCs w:val="16"/>
                    </w:rPr>
                    <w:t>CLASE</w:t>
                  </w:r>
                </w:p>
              </w:tc>
              <w:tc>
                <w:tcPr>
                  <w:tcW w:w="984" w:type="pct"/>
                  <w:vAlign w:val="center"/>
                </w:tcPr>
                <w:p w:rsidRPr="00325970" w:rsidR="00315E6E" w:rsidP="00315E6E" w:rsidRDefault="00315E6E" w14:paraId="33608BAA" w14:textId="77777777">
                  <w:pPr>
                    <w:jc w:val="center"/>
                    <w:rPr>
                      <w:rFonts w:ascii="Arial" w:hAnsi="Arial" w:eastAsia="MS Mincho" w:cs="Arial"/>
                      <w:b/>
                      <w:bCs/>
                      <w:sz w:val="12"/>
                      <w:szCs w:val="16"/>
                    </w:rPr>
                  </w:pPr>
                  <w:r w:rsidRPr="00325970">
                    <w:rPr>
                      <w:rFonts w:ascii="Arial" w:hAnsi="Arial" w:eastAsia="MS Mincho" w:cs="Arial"/>
                      <w:b/>
                      <w:bCs/>
                      <w:sz w:val="12"/>
                      <w:szCs w:val="16"/>
                    </w:rPr>
                    <w:t>PRODUCTO</w:t>
                  </w:r>
                </w:p>
              </w:tc>
            </w:tr>
            <w:tr w:rsidRPr="00325970" w:rsidR="00315E6E" w:rsidTr="007C17A0" w14:paraId="2DFE8C19" w14:textId="77777777">
              <w:trPr>
                <w:trHeight w:val="51"/>
              </w:trPr>
              <w:tc>
                <w:tcPr>
                  <w:tcW w:w="1063" w:type="pct"/>
                  <w:vAlign w:val="center"/>
                </w:tcPr>
                <w:p w:rsidRPr="00325970" w:rsidR="00315E6E" w:rsidP="00315E6E" w:rsidRDefault="00315E6E" w14:paraId="77F10A3B" w14:textId="77777777">
                  <w:pPr>
                    <w:jc w:val="center"/>
                    <w:rPr>
                      <w:rFonts w:ascii="Arial" w:hAnsi="Arial" w:eastAsia="MS Mincho" w:cs="Arial"/>
                      <w:color w:val="FF0000"/>
                      <w:sz w:val="12"/>
                      <w:szCs w:val="16"/>
                    </w:rPr>
                  </w:pPr>
                  <w:r w:rsidRPr="00325970">
                    <w:rPr>
                      <w:rFonts w:ascii="Arial" w:hAnsi="Arial" w:cs="Arial"/>
                      <w:color w:val="000000" w:themeColor="text1"/>
                      <w:sz w:val="12"/>
                    </w:rPr>
                    <w:t>93141506</w:t>
                  </w:r>
                </w:p>
              </w:tc>
              <w:tc>
                <w:tcPr>
                  <w:tcW w:w="984" w:type="pct"/>
                  <w:vAlign w:val="center"/>
                </w:tcPr>
                <w:p w:rsidRPr="00325970" w:rsidR="00315E6E" w:rsidP="00315E6E" w:rsidRDefault="00315E6E" w14:paraId="752261E1" w14:textId="77777777">
                  <w:pPr>
                    <w:jc w:val="center"/>
                    <w:rPr>
                      <w:rFonts w:ascii="Arial" w:hAnsi="Arial" w:eastAsia="MS Mincho" w:cs="Arial"/>
                      <w:color w:val="FF0000"/>
                      <w:sz w:val="12"/>
                      <w:szCs w:val="16"/>
                    </w:rPr>
                  </w:pPr>
                  <w:r w:rsidRPr="00325970">
                    <w:rPr>
                      <w:rFonts w:ascii="Arial" w:hAnsi="Arial" w:cs="Arial"/>
                      <w:sz w:val="12"/>
                    </w:rPr>
                    <w:t>Servicios políticos y de asuntos Cívicos</w:t>
                  </w:r>
                </w:p>
              </w:tc>
              <w:tc>
                <w:tcPr>
                  <w:tcW w:w="984" w:type="pct"/>
                  <w:vAlign w:val="center"/>
                </w:tcPr>
                <w:p w:rsidRPr="00325970" w:rsidR="00315E6E" w:rsidP="00315E6E" w:rsidRDefault="00315E6E" w14:paraId="4311FD08" w14:textId="77777777">
                  <w:pPr>
                    <w:jc w:val="center"/>
                    <w:rPr>
                      <w:rFonts w:ascii="Arial" w:hAnsi="Arial" w:eastAsia="MS Mincho" w:cs="Arial"/>
                      <w:color w:val="FF0000"/>
                      <w:sz w:val="12"/>
                      <w:szCs w:val="16"/>
                    </w:rPr>
                  </w:pPr>
                  <w:r w:rsidRPr="00325970">
                    <w:rPr>
                      <w:rFonts w:ascii="Arial" w:hAnsi="Arial" w:cs="Arial"/>
                      <w:sz w:val="12"/>
                    </w:rPr>
                    <w:t>Servicios Comunitarios y sociales</w:t>
                  </w:r>
                </w:p>
              </w:tc>
              <w:tc>
                <w:tcPr>
                  <w:tcW w:w="985" w:type="pct"/>
                  <w:vAlign w:val="center"/>
                </w:tcPr>
                <w:p w:rsidRPr="00325970" w:rsidR="00315E6E" w:rsidP="00315E6E" w:rsidRDefault="00315E6E" w14:paraId="24250555" w14:textId="77777777">
                  <w:pPr>
                    <w:jc w:val="center"/>
                    <w:rPr>
                      <w:rFonts w:ascii="Arial" w:hAnsi="Arial" w:eastAsia="MS Mincho" w:cs="Arial"/>
                      <w:color w:val="FF0000"/>
                      <w:sz w:val="12"/>
                      <w:szCs w:val="16"/>
                    </w:rPr>
                  </w:pPr>
                  <w:r w:rsidRPr="00325970">
                    <w:rPr>
                      <w:rFonts w:ascii="Arial" w:hAnsi="Arial" w:cs="Arial"/>
                      <w:sz w:val="12"/>
                    </w:rPr>
                    <w:t>Desarrollo y servicios sociales</w:t>
                  </w:r>
                </w:p>
              </w:tc>
              <w:tc>
                <w:tcPr>
                  <w:tcW w:w="984" w:type="pct"/>
                  <w:vAlign w:val="center"/>
                </w:tcPr>
                <w:p w:rsidRPr="00325970" w:rsidR="00315E6E" w:rsidP="00315E6E" w:rsidRDefault="00315E6E" w14:paraId="3B4A5729" w14:textId="77777777">
                  <w:pPr>
                    <w:jc w:val="center"/>
                    <w:rPr>
                      <w:rFonts w:ascii="Arial" w:hAnsi="Arial" w:eastAsia="MS Mincho" w:cs="Arial"/>
                      <w:color w:val="FF0000"/>
                      <w:sz w:val="12"/>
                      <w:szCs w:val="16"/>
                    </w:rPr>
                  </w:pPr>
                  <w:r w:rsidRPr="00325970">
                    <w:rPr>
                      <w:rFonts w:ascii="Arial" w:hAnsi="Arial" w:cs="Arial"/>
                      <w:sz w:val="12"/>
                    </w:rPr>
                    <w:t>Servicios de Bienestar Social</w:t>
                  </w:r>
                </w:p>
              </w:tc>
            </w:tr>
            <w:tr w:rsidRPr="00325970" w:rsidR="00315E6E" w:rsidTr="007C17A0" w14:paraId="34842F7F" w14:textId="77777777">
              <w:trPr>
                <w:trHeight w:val="665"/>
              </w:trPr>
              <w:tc>
                <w:tcPr>
                  <w:tcW w:w="1063" w:type="pct"/>
                  <w:vAlign w:val="center"/>
                </w:tcPr>
                <w:p w:rsidRPr="00325970" w:rsidR="00315E6E" w:rsidP="00315E6E" w:rsidRDefault="00315E6E" w14:paraId="19516A82" w14:textId="77777777">
                  <w:pPr>
                    <w:jc w:val="center"/>
                    <w:rPr>
                      <w:rFonts w:ascii="Arial" w:hAnsi="Arial" w:eastAsia="MS Mincho" w:cs="Arial"/>
                      <w:color w:val="FF0000"/>
                      <w:sz w:val="12"/>
                      <w:szCs w:val="16"/>
                    </w:rPr>
                  </w:pPr>
                  <w:r w:rsidRPr="00325970">
                    <w:rPr>
                      <w:rFonts w:ascii="Arial" w:hAnsi="Arial" w:cs="Arial"/>
                      <w:color w:val="000000" w:themeColor="text1"/>
                      <w:sz w:val="12"/>
                    </w:rPr>
                    <w:t>90101600</w:t>
                  </w:r>
                </w:p>
              </w:tc>
              <w:tc>
                <w:tcPr>
                  <w:tcW w:w="984" w:type="pct"/>
                  <w:vAlign w:val="center"/>
                </w:tcPr>
                <w:p w:rsidRPr="00325970" w:rsidR="00315E6E" w:rsidP="00315E6E" w:rsidRDefault="00315E6E" w14:paraId="636FC561" w14:textId="77777777">
                  <w:pPr>
                    <w:jc w:val="center"/>
                    <w:rPr>
                      <w:rFonts w:ascii="Arial" w:hAnsi="Arial" w:eastAsia="MS Mincho" w:cs="Arial"/>
                      <w:color w:val="FF0000"/>
                      <w:sz w:val="12"/>
                      <w:szCs w:val="16"/>
                    </w:rPr>
                  </w:pPr>
                  <w:r w:rsidRPr="00325970">
                    <w:rPr>
                      <w:rFonts w:ascii="Arial" w:hAnsi="Arial" w:cs="Arial"/>
                      <w:sz w:val="12"/>
                    </w:rPr>
                    <w:t>servicios de viajes, alimentación, alojamiento y entretenimiento</w:t>
                  </w:r>
                </w:p>
              </w:tc>
              <w:tc>
                <w:tcPr>
                  <w:tcW w:w="984" w:type="pct"/>
                  <w:vAlign w:val="center"/>
                </w:tcPr>
                <w:p w:rsidRPr="00325970" w:rsidR="00315E6E" w:rsidP="00315E6E" w:rsidRDefault="00315E6E" w14:paraId="51F4175E" w14:textId="77777777">
                  <w:pPr>
                    <w:jc w:val="center"/>
                    <w:rPr>
                      <w:rFonts w:ascii="Arial" w:hAnsi="Arial" w:eastAsia="MS Mincho" w:cs="Arial"/>
                      <w:color w:val="FF0000"/>
                      <w:sz w:val="12"/>
                      <w:szCs w:val="16"/>
                    </w:rPr>
                  </w:pPr>
                  <w:r w:rsidRPr="00325970">
                    <w:rPr>
                      <w:rFonts w:ascii="Arial" w:hAnsi="Arial" w:cs="Arial"/>
                      <w:sz w:val="12"/>
                    </w:rPr>
                    <w:t>Restaurante y catering (servicios de comidas y bebidas)</w:t>
                  </w:r>
                </w:p>
              </w:tc>
              <w:tc>
                <w:tcPr>
                  <w:tcW w:w="985" w:type="pct"/>
                  <w:vAlign w:val="center"/>
                </w:tcPr>
                <w:p w:rsidRPr="00325970" w:rsidR="00315E6E" w:rsidP="00315E6E" w:rsidRDefault="00315E6E" w14:paraId="1C315807" w14:textId="77777777">
                  <w:pPr>
                    <w:jc w:val="center"/>
                    <w:rPr>
                      <w:rFonts w:ascii="Arial" w:hAnsi="Arial" w:eastAsia="MS Mincho" w:cs="Arial"/>
                      <w:color w:val="FF0000"/>
                      <w:sz w:val="12"/>
                      <w:szCs w:val="16"/>
                    </w:rPr>
                  </w:pPr>
                  <w:r w:rsidRPr="00325970">
                    <w:rPr>
                      <w:rFonts w:ascii="Arial" w:hAnsi="Arial" w:cs="Arial"/>
                      <w:sz w:val="12"/>
                    </w:rPr>
                    <w:t>Servicio de banquetes y catering</w:t>
                  </w:r>
                </w:p>
              </w:tc>
              <w:tc>
                <w:tcPr>
                  <w:tcW w:w="984" w:type="pct"/>
                  <w:vAlign w:val="center"/>
                </w:tcPr>
                <w:p w:rsidRPr="00325970" w:rsidR="00315E6E" w:rsidP="00315E6E" w:rsidRDefault="00315E6E" w14:paraId="2C0AC715" w14:textId="77777777">
                  <w:pPr>
                    <w:jc w:val="center"/>
                    <w:rPr>
                      <w:rFonts w:ascii="Arial" w:hAnsi="Arial" w:eastAsia="MS Mincho" w:cs="Arial"/>
                      <w:color w:val="FF0000"/>
                      <w:sz w:val="12"/>
                      <w:szCs w:val="16"/>
                    </w:rPr>
                  </w:pPr>
                  <w:r w:rsidRPr="00325970">
                    <w:rPr>
                      <w:rFonts w:ascii="Arial" w:hAnsi="Arial" w:cs="Arial"/>
                      <w:sz w:val="12"/>
                    </w:rPr>
                    <w:t>N/A</w:t>
                  </w:r>
                </w:p>
              </w:tc>
            </w:tr>
            <w:tr w:rsidRPr="00325970" w:rsidR="00315E6E" w:rsidTr="007C17A0" w14:paraId="0469965D" w14:textId="77777777">
              <w:trPr>
                <w:trHeight w:val="665"/>
              </w:trPr>
              <w:tc>
                <w:tcPr>
                  <w:tcW w:w="1063" w:type="pct"/>
                  <w:vAlign w:val="center"/>
                </w:tcPr>
                <w:p w:rsidRPr="00325970" w:rsidR="00315E6E" w:rsidP="00315E6E" w:rsidRDefault="00315E6E" w14:paraId="4E1EDDD3" w14:textId="77777777">
                  <w:pPr>
                    <w:jc w:val="center"/>
                    <w:rPr>
                      <w:rFonts w:ascii="Arial" w:hAnsi="Arial" w:eastAsia="MS Mincho" w:cs="Arial"/>
                      <w:color w:val="FF0000"/>
                      <w:sz w:val="12"/>
                      <w:szCs w:val="16"/>
                    </w:rPr>
                  </w:pPr>
                  <w:r w:rsidRPr="00325970">
                    <w:rPr>
                      <w:rFonts w:ascii="Arial" w:hAnsi="Arial" w:cs="Arial"/>
                      <w:color w:val="000000" w:themeColor="text1"/>
                      <w:sz w:val="12"/>
                    </w:rPr>
                    <w:t>90111501</w:t>
                  </w:r>
                </w:p>
              </w:tc>
              <w:tc>
                <w:tcPr>
                  <w:tcW w:w="984" w:type="pct"/>
                  <w:vAlign w:val="center"/>
                </w:tcPr>
                <w:p w:rsidRPr="00325970" w:rsidR="00315E6E" w:rsidP="00315E6E" w:rsidRDefault="00315E6E" w14:paraId="1130B475" w14:textId="77777777">
                  <w:pPr>
                    <w:jc w:val="center"/>
                    <w:rPr>
                      <w:rFonts w:ascii="Arial" w:hAnsi="Arial" w:eastAsia="MS Mincho" w:cs="Arial"/>
                      <w:color w:val="FF0000"/>
                      <w:sz w:val="12"/>
                      <w:szCs w:val="16"/>
                    </w:rPr>
                  </w:pPr>
                  <w:r w:rsidRPr="00325970">
                    <w:rPr>
                      <w:rFonts w:ascii="Arial" w:hAnsi="Arial" w:cs="Arial"/>
                      <w:sz w:val="12"/>
                    </w:rPr>
                    <w:t>servicios de viajes, alimentación, alojamiento y entretenimiento</w:t>
                  </w:r>
                </w:p>
              </w:tc>
              <w:tc>
                <w:tcPr>
                  <w:tcW w:w="984" w:type="pct"/>
                  <w:vAlign w:val="center"/>
                </w:tcPr>
                <w:p w:rsidRPr="00325970" w:rsidR="00315E6E" w:rsidP="00315E6E" w:rsidRDefault="00315E6E" w14:paraId="1487A6F3" w14:textId="77777777">
                  <w:pPr>
                    <w:jc w:val="center"/>
                    <w:rPr>
                      <w:rFonts w:ascii="Arial" w:hAnsi="Arial" w:eastAsia="MS Mincho" w:cs="Arial"/>
                      <w:color w:val="FF0000"/>
                      <w:sz w:val="12"/>
                      <w:szCs w:val="16"/>
                    </w:rPr>
                  </w:pPr>
                  <w:r w:rsidRPr="00325970">
                    <w:rPr>
                      <w:rFonts w:ascii="Arial" w:hAnsi="Arial" w:cs="Arial"/>
                      <w:sz w:val="12"/>
                    </w:rPr>
                    <w:t>Instalaciones hoteleras, alojamientos y centros de encuentro</w:t>
                  </w:r>
                </w:p>
              </w:tc>
              <w:tc>
                <w:tcPr>
                  <w:tcW w:w="985" w:type="pct"/>
                  <w:vAlign w:val="center"/>
                </w:tcPr>
                <w:p w:rsidRPr="00325970" w:rsidR="00315E6E" w:rsidP="00315E6E" w:rsidRDefault="00315E6E" w14:paraId="331C85D4" w14:textId="77777777">
                  <w:pPr>
                    <w:jc w:val="center"/>
                    <w:rPr>
                      <w:rFonts w:ascii="Arial" w:hAnsi="Arial" w:eastAsia="MS Mincho" w:cs="Arial"/>
                      <w:color w:val="FF0000"/>
                      <w:sz w:val="12"/>
                      <w:szCs w:val="16"/>
                    </w:rPr>
                  </w:pPr>
                  <w:r w:rsidRPr="00325970">
                    <w:rPr>
                      <w:rFonts w:ascii="Arial" w:hAnsi="Arial" w:cs="Arial"/>
                      <w:sz w:val="12"/>
                    </w:rPr>
                    <w:t>Hoteles moteles y pensiones</w:t>
                  </w:r>
                </w:p>
              </w:tc>
              <w:tc>
                <w:tcPr>
                  <w:tcW w:w="984" w:type="pct"/>
                  <w:vAlign w:val="center"/>
                </w:tcPr>
                <w:p w:rsidRPr="00325970" w:rsidR="00315E6E" w:rsidP="00315E6E" w:rsidRDefault="00315E6E" w14:paraId="6846EFC7" w14:textId="77777777">
                  <w:pPr>
                    <w:jc w:val="center"/>
                    <w:rPr>
                      <w:rFonts w:ascii="Arial" w:hAnsi="Arial" w:eastAsia="MS Mincho" w:cs="Arial"/>
                      <w:color w:val="FF0000"/>
                      <w:sz w:val="12"/>
                      <w:szCs w:val="16"/>
                    </w:rPr>
                  </w:pPr>
                  <w:r w:rsidRPr="00325970">
                    <w:rPr>
                      <w:rFonts w:ascii="Arial" w:hAnsi="Arial" w:cs="Arial"/>
                      <w:sz w:val="12"/>
                    </w:rPr>
                    <w:t>Hoteles</w:t>
                  </w:r>
                </w:p>
              </w:tc>
            </w:tr>
            <w:tr w:rsidRPr="00C076F9" w:rsidR="00315E6E" w:rsidTr="007C17A0" w14:paraId="0136C274" w14:textId="77777777">
              <w:trPr>
                <w:trHeight w:val="665"/>
              </w:trPr>
              <w:tc>
                <w:tcPr>
                  <w:tcW w:w="1063" w:type="pct"/>
                  <w:vAlign w:val="center"/>
                </w:tcPr>
                <w:p w:rsidRPr="00325970" w:rsidR="00315E6E" w:rsidP="00315E6E" w:rsidRDefault="00315E6E" w14:paraId="61BA24EE" w14:textId="77777777">
                  <w:pPr>
                    <w:jc w:val="center"/>
                    <w:rPr>
                      <w:rFonts w:ascii="Arial" w:hAnsi="Arial" w:eastAsia="MS Mincho" w:cs="Arial"/>
                      <w:color w:val="FF0000"/>
                      <w:sz w:val="12"/>
                      <w:szCs w:val="16"/>
                    </w:rPr>
                  </w:pPr>
                  <w:r w:rsidRPr="00325970">
                    <w:rPr>
                      <w:rFonts w:ascii="Arial" w:hAnsi="Arial" w:cs="Arial"/>
                      <w:color w:val="000000" w:themeColor="text1"/>
                      <w:sz w:val="12"/>
                    </w:rPr>
                    <w:t>90111502</w:t>
                  </w:r>
                </w:p>
              </w:tc>
              <w:tc>
                <w:tcPr>
                  <w:tcW w:w="984" w:type="pct"/>
                  <w:vAlign w:val="center"/>
                </w:tcPr>
                <w:p w:rsidRPr="00325970" w:rsidR="00315E6E" w:rsidP="00315E6E" w:rsidRDefault="00315E6E" w14:paraId="3D27B2AD" w14:textId="77777777">
                  <w:pPr>
                    <w:jc w:val="center"/>
                    <w:rPr>
                      <w:rFonts w:ascii="Arial" w:hAnsi="Arial" w:eastAsia="MS Mincho" w:cs="Arial"/>
                      <w:color w:val="FF0000"/>
                      <w:sz w:val="12"/>
                      <w:szCs w:val="16"/>
                    </w:rPr>
                  </w:pPr>
                  <w:r w:rsidRPr="00325970">
                    <w:rPr>
                      <w:rFonts w:ascii="Arial" w:hAnsi="Arial" w:cs="Arial"/>
                      <w:sz w:val="12"/>
                    </w:rPr>
                    <w:t>servicios de viajes, alimentación, alojamiento y entretenimiento</w:t>
                  </w:r>
                </w:p>
              </w:tc>
              <w:tc>
                <w:tcPr>
                  <w:tcW w:w="984" w:type="pct"/>
                  <w:vAlign w:val="center"/>
                </w:tcPr>
                <w:p w:rsidRPr="00325970" w:rsidR="00315E6E" w:rsidP="00315E6E" w:rsidRDefault="00315E6E" w14:paraId="36FE661F" w14:textId="77777777">
                  <w:pPr>
                    <w:jc w:val="center"/>
                    <w:rPr>
                      <w:rFonts w:ascii="Arial" w:hAnsi="Arial" w:eastAsia="MS Mincho" w:cs="Arial"/>
                      <w:color w:val="FF0000"/>
                      <w:sz w:val="12"/>
                      <w:szCs w:val="16"/>
                    </w:rPr>
                  </w:pPr>
                  <w:r w:rsidRPr="00325970">
                    <w:rPr>
                      <w:rFonts w:ascii="Arial" w:hAnsi="Arial" w:cs="Arial"/>
                      <w:sz w:val="12"/>
                    </w:rPr>
                    <w:t>Instalaciones hoteleras, alojamientos y centros de encuentro</w:t>
                  </w:r>
                </w:p>
              </w:tc>
              <w:tc>
                <w:tcPr>
                  <w:tcW w:w="985" w:type="pct"/>
                  <w:vAlign w:val="center"/>
                </w:tcPr>
                <w:p w:rsidRPr="00325970" w:rsidR="00315E6E" w:rsidP="00315E6E" w:rsidRDefault="00315E6E" w14:paraId="58A093D8" w14:textId="77777777">
                  <w:pPr>
                    <w:jc w:val="center"/>
                    <w:rPr>
                      <w:rFonts w:ascii="Arial" w:hAnsi="Arial" w:eastAsia="MS Mincho" w:cs="Arial"/>
                      <w:color w:val="FF0000"/>
                      <w:sz w:val="12"/>
                      <w:szCs w:val="16"/>
                    </w:rPr>
                  </w:pPr>
                  <w:r w:rsidRPr="00325970">
                    <w:rPr>
                      <w:rFonts w:ascii="Arial" w:hAnsi="Arial" w:cs="Arial"/>
                      <w:sz w:val="12"/>
                    </w:rPr>
                    <w:t>Hoteles moteles y pensiones</w:t>
                  </w:r>
                </w:p>
              </w:tc>
              <w:tc>
                <w:tcPr>
                  <w:tcW w:w="984" w:type="pct"/>
                  <w:vAlign w:val="center"/>
                </w:tcPr>
                <w:p w:rsidRPr="00C076F9" w:rsidR="00315E6E" w:rsidP="00315E6E" w:rsidRDefault="00315E6E" w14:paraId="2354A47B" w14:textId="77777777">
                  <w:pPr>
                    <w:jc w:val="center"/>
                    <w:rPr>
                      <w:rFonts w:ascii="Arial" w:hAnsi="Arial" w:eastAsia="MS Mincho" w:cs="Arial"/>
                      <w:color w:val="FF0000"/>
                      <w:sz w:val="12"/>
                      <w:szCs w:val="16"/>
                    </w:rPr>
                  </w:pPr>
                  <w:r w:rsidRPr="00325970">
                    <w:rPr>
                      <w:rFonts w:ascii="Arial" w:hAnsi="Arial" w:cs="Arial"/>
                      <w:sz w:val="12"/>
                    </w:rPr>
                    <w:t>Posadas o centros turísticos</w:t>
                  </w:r>
                </w:p>
              </w:tc>
            </w:tr>
          </w:tbl>
          <w:p w:rsidRPr="001E70F8" w:rsidR="008E0744" w:rsidP="00370C70" w:rsidRDefault="008E0744" w14:paraId="19D9561B" w14:textId="77777777">
            <w:pPr>
              <w:adjustRightInd w:val="0"/>
              <w:rPr>
                <w:rFonts w:ascii="Arial" w:hAnsi="Arial" w:cs="Arial"/>
                <w:sz w:val="20"/>
                <w:szCs w:val="20"/>
                <w:highlight w:val="yellow"/>
                <w:lang w:val="es-CO"/>
              </w:rPr>
            </w:pPr>
          </w:p>
        </w:tc>
      </w:tr>
      <w:tr w:rsidRPr="001E70F8" w:rsidR="008E0744" w:rsidTr="00177CC2" w14:paraId="0D588D05" w14:textId="77777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000" w:firstRow="0" w:lastRow="0" w:firstColumn="0" w:lastColumn="0" w:noHBand="0" w:noVBand="0"/>
        </w:tblPrEx>
        <w:trPr>
          <w:trHeight w:val="2714"/>
          <w:jc w:val="center"/>
        </w:trPr>
        <w:tc>
          <w:tcPr>
            <w:tcW w:w="1838" w:type="dxa"/>
            <w:tcBorders>
              <w:top w:val="single" w:color="auto" w:sz="4" w:space="0"/>
              <w:left w:val="single" w:color="auto" w:sz="4" w:space="0"/>
              <w:bottom w:val="single" w:color="auto" w:sz="4" w:space="0"/>
              <w:right w:val="single" w:color="auto" w:sz="4" w:space="0"/>
            </w:tcBorders>
            <w:vAlign w:val="center"/>
          </w:tcPr>
          <w:p w:rsidRPr="00955AD7" w:rsidR="008E0744" w:rsidP="00370C70" w:rsidRDefault="008E0744" w14:paraId="5958AC48" w14:textId="77777777">
            <w:pPr>
              <w:pStyle w:val="Textoindependiente"/>
              <w:rPr>
                <w:b/>
                <w:sz w:val="18"/>
                <w:szCs w:val="18"/>
                <w:lang w:val="es-CO"/>
              </w:rPr>
            </w:pPr>
            <w:r w:rsidRPr="00955AD7">
              <w:rPr>
                <w:b/>
                <w:sz w:val="18"/>
                <w:szCs w:val="18"/>
                <w:lang w:val="es-CO"/>
              </w:rPr>
              <w:t xml:space="preserve">CLAUSULA </w:t>
            </w:r>
            <w:r w:rsidR="00955AD7">
              <w:rPr>
                <w:b/>
                <w:sz w:val="18"/>
                <w:szCs w:val="18"/>
                <w:lang w:val="es-CO"/>
              </w:rPr>
              <w:t>SEGUNDA</w:t>
            </w:r>
            <w:r w:rsidRPr="00955AD7">
              <w:rPr>
                <w:b/>
                <w:sz w:val="18"/>
                <w:szCs w:val="18"/>
                <w:lang w:val="es-CO"/>
              </w:rPr>
              <w:t xml:space="preserve"> - VALOR</w:t>
            </w:r>
          </w:p>
          <w:p w:rsidRPr="001E70F8" w:rsidR="008E0744" w:rsidP="00370C70" w:rsidRDefault="008E0744" w14:paraId="39D62C0F" w14:textId="77777777">
            <w:pPr>
              <w:pStyle w:val="Textoindependiente"/>
              <w:rPr>
                <w:b/>
                <w:sz w:val="20"/>
                <w:highlight w:val="yellow"/>
                <w:lang w:val="es-CO"/>
              </w:rPr>
            </w:pPr>
          </w:p>
        </w:tc>
        <w:tc>
          <w:tcPr>
            <w:tcW w:w="7557" w:type="dxa"/>
            <w:tcBorders>
              <w:top w:val="single" w:color="auto" w:sz="4" w:space="0"/>
              <w:left w:val="single" w:color="auto" w:sz="4" w:space="0"/>
              <w:bottom w:val="single" w:color="auto" w:sz="4" w:space="0"/>
              <w:right w:val="single" w:color="auto" w:sz="4" w:space="0"/>
            </w:tcBorders>
            <w:vAlign w:val="center"/>
          </w:tcPr>
          <w:p w:rsidR="00177CC2" w:rsidP="00177CC2" w:rsidRDefault="00177CC2" w14:paraId="6865167C" w14:textId="77777777">
            <w:pPr>
              <w:jc w:val="both"/>
              <w:rPr>
                <w:rFonts w:ascii="Arial" w:hAnsi="Arial" w:cs="Arial"/>
                <w:color w:val="808080" w:themeColor="background1" w:themeShade="80"/>
                <w:sz w:val="12"/>
                <w:szCs w:val="12"/>
              </w:rPr>
            </w:pPr>
          </w:p>
          <w:tbl>
            <w:tblPr>
              <w:tblStyle w:val="Tablaconcuadrcula"/>
              <w:tblpPr w:leftFromText="141" w:rightFromText="141" w:vertAnchor="page" w:horzAnchor="margin" w:tblpXSpec="center" w:tblpY="1065"/>
              <w:tblOverlap w:val="never"/>
              <w:tblW w:w="7083" w:type="dxa"/>
              <w:shd w:val="clear" w:color="auto" w:fill="FFFFFF" w:themeFill="background1"/>
              <w:tblLayout w:type="fixed"/>
              <w:tblLook w:val="04A0" w:firstRow="1" w:lastRow="0" w:firstColumn="1" w:lastColumn="0" w:noHBand="0" w:noVBand="1"/>
            </w:tblPr>
            <w:tblGrid>
              <w:gridCol w:w="455"/>
              <w:gridCol w:w="1111"/>
              <w:gridCol w:w="783"/>
              <w:gridCol w:w="911"/>
              <w:gridCol w:w="717"/>
              <w:gridCol w:w="739"/>
              <w:gridCol w:w="1153"/>
              <w:gridCol w:w="1214"/>
            </w:tblGrid>
            <w:tr w:rsidRPr="00BF72F7" w:rsidR="007477D7" w:rsidTr="007477D7" w14:paraId="27FF7BFE" w14:textId="77777777">
              <w:trPr>
                <w:trHeight w:val="533"/>
              </w:trPr>
              <w:tc>
                <w:tcPr>
                  <w:tcW w:w="321" w:type="pct"/>
                  <w:shd w:val="clear" w:color="auto" w:fill="FFFFFF" w:themeFill="background1"/>
                  <w:vAlign w:val="center"/>
                </w:tcPr>
                <w:p w:rsidRPr="00492FE4" w:rsidR="007477D7" w:rsidP="007477D7" w:rsidRDefault="007477D7" w14:paraId="73AA393F" w14:textId="77777777">
                  <w:pPr>
                    <w:rPr>
                      <w:rFonts w:ascii="Arial" w:hAnsi="Arial" w:cs="Arial"/>
                      <w:b/>
                      <w:bCs/>
                      <w:strike/>
                      <w:color w:val="000000" w:themeColor="text1"/>
                      <w:sz w:val="10"/>
                      <w:szCs w:val="10"/>
                    </w:rPr>
                  </w:pPr>
                </w:p>
                <w:p w:rsidRPr="00492FE4" w:rsidR="007477D7" w:rsidP="007477D7" w:rsidRDefault="007477D7" w14:paraId="64630AD0" w14:textId="77777777">
                  <w:pPr>
                    <w:jc w:val="center"/>
                    <w:rPr>
                      <w:rFonts w:ascii="Arial" w:hAnsi="Arial" w:cs="Arial"/>
                      <w:b/>
                      <w:bCs/>
                      <w:color w:val="000000" w:themeColor="text1"/>
                      <w:sz w:val="10"/>
                      <w:szCs w:val="10"/>
                    </w:rPr>
                  </w:pPr>
                </w:p>
                <w:p w:rsidRPr="00BF72F7" w:rsidR="007477D7" w:rsidP="007477D7" w:rsidRDefault="007477D7" w14:paraId="46A2C12D" w14:textId="77777777">
                  <w:pPr>
                    <w:jc w:val="center"/>
                    <w:rPr>
                      <w:rFonts w:ascii="Arial" w:hAnsi="Arial" w:cs="Arial"/>
                      <w:b/>
                      <w:bCs/>
                      <w:color w:val="000000" w:themeColor="text1"/>
                      <w:sz w:val="10"/>
                      <w:szCs w:val="10"/>
                    </w:rPr>
                  </w:pPr>
                  <w:r w:rsidRPr="00BF72F7">
                    <w:rPr>
                      <w:rFonts w:ascii="Arial" w:hAnsi="Arial" w:cs="Arial"/>
                      <w:b/>
                      <w:bCs/>
                      <w:color w:val="000000" w:themeColor="text1"/>
                      <w:sz w:val="10"/>
                      <w:szCs w:val="10"/>
                    </w:rPr>
                    <w:t xml:space="preserve">ÍTEM </w:t>
                  </w:r>
                </w:p>
                <w:p w:rsidRPr="00BF72F7" w:rsidR="007477D7" w:rsidP="007477D7" w:rsidRDefault="007477D7" w14:paraId="6CD9BF99" w14:textId="77777777">
                  <w:pPr>
                    <w:jc w:val="center"/>
                    <w:rPr>
                      <w:rFonts w:ascii="Arial" w:hAnsi="Arial" w:cs="Arial"/>
                      <w:b/>
                      <w:bCs/>
                      <w:color w:val="000000" w:themeColor="text1"/>
                      <w:sz w:val="10"/>
                      <w:szCs w:val="10"/>
                    </w:rPr>
                  </w:pPr>
                </w:p>
              </w:tc>
              <w:tc>
                <w:tcPr>
                  <w:tcW w:w="784" w:type="pct"/>
                  <w:shd w:val="clear" w:color="auto" w:fill="FFFFFF" w:themeFill="background1"/>
                  <w:vAlign w:val="center"/>
                </w:tcPr>
                <w:p w:rsidRPr="00BF72F7" w:rsidR="007477D7" w:rsidP="007477D7" w:rsidRDefault="007477D7" w14:paraId="78985221" w14:textId="77777777">
                  <w:pPr>
                    <w:jc w:val="center"/>
                    <w:rPr>
                      <w:rFonts w:ascii="Arial" w:hAnsi="Arial" w:cs="Arial"/>
                      <w:b/>
                      <w:bCs/>
                      <w:color w:val="000000" w:themeColor="text1"/>
                      <w:sz w:val="10"/>
                      <w:szCs w:val="10"/>
                    </w:rPr>
                  </w:pPr>
                  <w:r w:rsidRPr="00BF72F7">
                    <w:rPr>
                      <w:rFonts w:ascii="Arial" w:hAnsi="Arial" w:cs="Arial"/>
                      <w:b/>
                      <w:color w:val="000000" w:themeColor="text1"/>
                      <w:sz w:val="10"/>
                      <w:szCs w:val="10"/>
                    </w:rPr>
                    <w:t>RUBRO Y DESAGREGACIÓN PRESUPUESTAL</w:t>
                  </w:r>
                </w:p>
              </w:tc>
              <w:tc>
                <w:tcPr>
                  <w:tcW w:w="553" w:type="pct"/>
                  <w:shd w:val="clear" w:color="auto" w:fill="FFFFFF" w:themeFill="background1"/>
                  <w:vAlign w:val="center"/>
                </w:tcPr>
                <w:p w:rsidRPr="00BF72F7" w:rsidR="007477D7" w:rsidP="007477D7" w:rsidRDefault="007477D7" w14:paraId="0693BE71" w14:textId="77777777">
                  <w:pPr>
                    <w:jc w:val="center"/>
                    <w:rPr>
                      <w:rFonts w:ascii="Arial" w:hAnsi="Arial" w:cs="Arial"/>
                      <w:b/>
                      <w:bCs/>
                      <w:color w:val="000000" w:themeColor="text1"/>
                      <w:sz w:val="10"/>
                      <w:szCs w:val="10"/>
                    </w:rPr>
                  </w:pPr>
                  <w:r w:rsidRPr="00BF72F7">
                    <w:rPr>
                      <w:rFonts w:ascii="Arial" w:hAnsi="Arial" w:cs="Arial"/>
                      <w:b/>
                      <w:bCs/>
                      <w:color w:val="000000" w:themeColor="text1"/>
                      <w:sz w:val="10"/>
                      <w:szCs w:val="10"/>
                    </w:rPr>
                    <w:t>UNIDAD</w:t>
                  </w:r>
                </w:p>
              </w:tc>
              <w:tc>
                <w:tcPr>
                  <w:tcW w:w="643" w:type="pct"/>
                  <w:shd w:val="clear" w:color="auto" w:fill="FFFFFF" w:themeFill="background1"/>
                  <w:vAlign w:val="center"/>
                </w:tcPr>
                <w:p w:rsidRPr="00BF72F7" w:rsidR="007477D7" w:rsidP="007477D7" w:rsidRDefault="007477D7" w14:paraId="6CFDB1AA" w14:textId="77777777">
                  <w:pPr>
                    <w:jc w:val="center"/>
                    <w:rPr>
                      <w:rFonts w:ascii="Arial" w:hAnsi="Arial" w:cs="Arial"/>
                      <w:b/>
                      <w:bCs/>
                      <w:color w:val="000000" w:themeColor="text1"/>
                      <w:sz w:val="10"/>
                      <w:szCs w:val="10"/>
                    </w:rPr>
                  </w:pPr>
                  <w:r w:rsidRPr="00BF72F7">
                    <w:rPr>
                      <w:rFonts w:ascii="Arial" w:hAnsi="Arial" w:cs="Arial"/>
                      <w:b/>
                      <w:bCs/>
                      <w:color w:val="000000" w:themeColor="text1"/>
                      <w:sz w:val="10"/>
                      <w:szCs w:val="10"/>
                    </w:rPr>
                    <w:t>DESCRIPCIÓN</w:t>
                  </w:r>
                </w:p>
              </w:tc>
              <w:tc>
                <w:tcPr>
                  <w:tcW w:w="506" w:type="pct"/>
                  <w:shd w:val="clear" w:color="auto" w:fill="FFFFFF" w:themeFill="background1"/>
                  <w:vAlign w:val="center"/>
                </w:tcPr>
                <w:p w:rsidRPr="00BF72F7" w:rsidR="007477D7" w:rsidP="007477D7" w:rsidRDefault="007477D7" w14:paraId="5B95C4F0" w14:textId="77777777">
                  <w:pPr>
                    <w:jc w:val="center"/>
                    <w:rPr>
                      <w:rFonts w:ascii="Arial" w:hAnsi="Arial" w:cs="Arial"/>
                      <w:b/>
                      <w:bCs/>
                      <w:color w:val="000000" w:themeColor="text1"/>
                      <w:sz w:val="10"/>
                      <w:szCs w:val="10"/>
                    </w:rPr>
                  </w:pPr>
                  <w:r w:rsidRPr="00BF72F7">
                    <w:rPr>
                      <w:rFonts w:ascii="Arial" w:hAnsi="Arial" w:cs="Arial"/>
                      <w:b/>
                      <w:bCs/>
                      <w:color w:val="000000" w:themeColor="text1"/>
                      <w:sz w:val="10"/>
                      <w:szCs w:val="10"/>
                    </w:rPr>
                    <w:t>RECURSO</w:t>
                  </w:r>
                </w:p>
              </w:tc>
              <w:tc>
                <w:tcPr>
                  <w:tcW w:w="522" w:type="pct"/>
                  <w:shd w:val="clear" w:color="auto" w:fill="FFFFFF" w:themeFill="background1"/>
                  <w:vAlign w:val="center"/>
                </w:tcPr>
                <w:p w:rsidRPr="00BF72F7" w:rsidR="007477D7" w:rsidP="007477D7" w:rsidRDefault="007477D7" w14:paraId="1BB10089" w14:textId="77777777">
                  <w:pPr>
                    <w:jc w:val="center"/>
                    <w:rPr>
                      <w:rFonts w:ascii="Arial" w:hAnsi="Arial" w:cs="Arial"/>
                      <w:b/>
                      <w:bCs/>
                      <w:color w:val="000000" w:themeColor="text1"/>
                      <w:sz w:val="10"/>
                      <w:szCs w:val="10"/>
                    </w:rPr>
                  </w:pPr>
                  <w:r w:rsidRPr="00BF72F7">
                    <w:rPr>
                      <w:rFonts w:ascii="Arial" w:hAnsi="Arial" w:cs="Arial"/>
                      <w:b/>
                      <w:bCs/>
                      <w:color w:val="000000" w:themeColor="text1"/>
                      <w:sz w:val="10"/>
                      <w:szCs w:val="10"/>
                    </w:rPr>
                    <w:t>CANTIDAD</w:t>
                  </w:r>
                </w:p>
              </w:tc>
              <w:tc>
                <w:tcPr>
                  <w:tcW w:w="814" w:type="pct"/>
                  <w:shd w:val="clear" w:color="auto" w:fill="FFFFFF" w:themeFill="background1"/>
                  <w:vAlign w:val="center"/>
                </w:tcPr>
                <w:p w:rsidRPr="00BF72F7" w:rsidR="007477D7" w:rsidP="007477D7" w:rsidRDefault="007477D7" w14:paraId="706E36F9" w14:textId="77777777">
                  <w:pPr>
                    <w:jc w:val="center"/>
                    <w:rPr>
                      <w:rFonts w:ascii="Arial" w:hAnsi="Arial" w:cs="Arial"/>
                      <w:b/>
                      <w:bCs/>
                      <w:color w:val="000000" w:themeColor="text1"/>
                      <w:sz w:val="10"/>
                      <w:szCs w:val="10"/>
                    </w:rPr>
                  </w:pPr>
                </w:p>
                <w:p w:rsidRPr="00BF72F7" w:rsidR="007477D7" w:rsidP="007477D7" w:rsidRDefault="007477D7" w14:paraId="4F3FD8EE" w14:textId="77777777">
                  <w:pPr>
                    <w:jc w:val="center"/>
                    <w:rPr>
                      <w:rFonts w:ascii="Arial" w:hAnsi="Arial" w:cs="Arial"/>
                      <w:b/>
                      <w:bCs/>
                      <w:color w:val="000000" w:themeColor="text1"/>
                      <w:sz w:val="10"/>
                      <w:szCs w:val="10"/>
                    </w:rPr>
                  </w:pPr>
                  <w:r w:rsidRPr="00BF72F7">
                    <w:rPr>
                      <w:rFonts w:ascii="Arial" w:hAnsi="Arial" w:cs="Arial"/>
                      <w:b/>
                      <w:color w:val="000000" w:themeColor="text1"/>
                      <w:sz w:val="10"/>
                      <w:szCs w:val="10"/>
                    </w:rPr>
                    <w:t xml:space="preserve">VALOR UNITARIO ESTIMADO, INLCUIDO IVA, </w:t>
                  </w:r>
                </w:p>
              </w:tc>
              <w:tc>
                <w:tcPr>
                  <w:tcW w:w="857" w:type="pct"/>
                  <w:shd w:val="clear" w:color="auto" w:fill="FFFFFF" w:themeFill="background1"/>
                  <w:vAlign w:val="center"/>
                </w:tcPr>
                <w:p w:rsidRPr="00BF72F7" w:rsidR="007477D7" w:rsidP="007477D7" w:rsidRDefault="007477D7" w14:paraId="5F7200A5" w14:textId="77777777">
                  <w:pPr>
                    <w:jc w:val="center"/>
                    <w:rPr>
                      <w:rFonts w:ascii="Arial" w:hAnsi="Arial" w:cs="Arial"/>
                      <w:b/>
                      <w:bCs/>
                      <w:color w:val="000000" w:themeColor="text1"/>
                      <w:sz w:val="10"/>
                      <w:szCs w:val="10"/>
                    </w:rPr>
                  </w:pPr>
                </w:p>
                <w:p w:rsidRPr="00BF72F7" w:rsidR="007477D7" w:rsidP="007477D7" w:rsidRDefault="007477D7" w14:paraId="338FA025" w14:textId="77777777">
                  <w:pPr>
                    <w:jc w:val="center"/>
                    <w:rPr>
                      <w:rFonts w:ascii="Arial" w:hAnsi="Arial" w:cs="Arial"/>
                      <w:b/>
                      <w:bCs/>
                      <w:color w:val="000000" w:themeColor="text1"/>
                      <w:sz w:val="10"/>
                      <w:szCs w:val="10"/>
                    </w:rPr>
                  </w:pPr>
                  <w:r w:rsidRPr="00BF72F7">
                    <w:rPr>
                      <w:rFonts w:ascii="Arial" w:hAnsi="Arial" w:cs="Arial"/>
                      <w:b/>
                      <w:color w:val="000000" w:themeColor="text1"/>
                      <w:sz w:val="10"/>
                      <w:szCs w:val="10"/>
                    </w:rPr>
                    <w:t xml:space="preserve">VALOR TOTAL ESTIMADO INLCUIDO IVA, </w:t>
                  </w:r>
                </w:p>
              </w:tc>
            </w:tr>
            <w:tr w:rsidRPr="00BF72F7" w:rsidR="007477D7" w:rsidTr="007477D7" w14:paraId="7B16DF57" w14:textId="77777777">
              <w:trPr>
                <w:trHeight w:val="171"/>
              </w:trPr>
              <w:tc>
                <w:tcPr>
                  <w:tcW w:w="321" w:type="pct"/>
                  <w:shd w:val="clear" w:color="auto" w:fill="FFFFFF" w:themeFill="background1"/>
                  <w:vAlign w:val="center"/>
                </w:tcPr>
                <w:p w:rsidRPr="00BF72F7" w:rsidR="007477D7" w:rsidP="007477D7" w:rsidRDefault="007477D7" w14:paraId="0F447CDE" w14:textId="77777777">
                  <w:pPr>
                    <w:jc w:val="center"/>
                    <w:rPr>
                      <w:rFonts w:ascii="Arial" w:hAnsi="Arial" w:cs="Arial"/>
                      <w:color w:val="000000" w:themeColor="text1"/>
                      <w:sz w:val="12"/>
                      <w:szCs w:val="12"/>
                    </w:rPr>
                  </w:pPr>
                  <w:r>
                    <w:rPr>
                      <w:rFonts w:ascii="Arial" w:hAnsi="Arial" w:cs="Arial"/>
                      <w:color w:val="000000" w:themeColor="text1"/>
                      <w:sz w:val="12"/>
                      <w:szCs w:val="12"/>
                    </w:rPr>
                    <w:t>1</w:t>
                  </w:r>
                </w:p>
                <w:p w:rsidRPr="00BF72F7" w:rsidR="007477D7" w:rsidP="007477D7" w:rsidRDefault="007477D7" w14:paraId="51770FF6" w14:textId="77777777">
                  <w:pPr>
                    <w:jc w:val="center"/>
                    <w:rPr>
                      <w:rFonts w:ascii="Arial" w:hAnsi="Arial" w:cs="Arial"/>
                      <w:color w:val="000000" w:themeColor="text1"/>
                      <w:sz w:val="12"/>
                      <w:szCs w:val="12"/>
                    </w:rPr>
                  </w:pPr>
                </w:p>
              </w:tc>
              <w:tc>
                <w:tcPr>
                  <w:tcW w:w="784" w:type="pct"/>
                  <w:vMerge w:val="restart"/>
                  <w:shd w:val="clear" w:color="auto" w:fill="FFFFFF" w:themeFill="background1"/>
                  <w:vAlign w:val="center"/>
                </w:tcPr>
                <w:p w:rsidRPr="00BF72F7" w:rsidR="007477D7" w:rsidP="007477D7" w:rsidRDefault="007477D7" w14:paraId="5FAC3CDD" w14:textId="77777777">
                  <w:pPr>
                    <w:jc w:val="center"/>
                    <w:rPr>
                      <w:rFonts w:ascii="Arial" w:hAnsi="Arial" w:cs="Arial"/>
                      <w:color w:val="FF0000"/>
                      <w:sz w:val="12"/>
                      <w:szCs w:val="12"/>
                    </w:rPr>
                  </w:pPr>
                  <w:r w:rsidRPr="00BF72F7">
                    <w:rPr>
                      <w:rFonts w:ascii="Arial" w:hAnsi="Arial" w:cs="Arial"/>
                      <w:sz w:val="12"/>
                      <w:szCs w:val="12"/>
                    </w:rPr>
                    <w:t>02-02-02-009-006</w:t>
                  </w:r>
                </w:p>
              </w:tc>
              <w:tc>
                <w:tcPr>
                  <w:tcW w:w="553" w:type="pct"/>
                  <w:shd w:val="clear" w:color="auto" w:fill="FFFFFF" w:themeFill="background1"/>
                  <w:vAlign w:val="center"/>
                </w:tcPr>
                <w:p w:rsidRPr="00BF72F7" w:rsidR="007477D7" w:rsidP="007477D7" w:rsidRDefault="007477D7" w14:paraId="6DA7C4B9" w14:textId="77777777">
                  <w:pPr>
                    <w:jc w:val="both"/>
                    <w:rPr>
                      <w:rFonts w:ascii="Arial" w:hAnsi="Arial" w:cs="Arial"/>
                      <w:color w:val="000000" w:themeColor="text1"/>
                      <w:sz w:val="12"/>
                      <w:szCs w:val="12"/>
                    </w:rPr>
                  </w:pPr>
                  <w:r>
                    <w:rPr>
                      <w:rFonts w:ascii="Arial" w:hAnsi="Arial" w:cs="Arial"/>
                      <w:color w:val="000000" w:themeColor="text1"/>
                      <w:sz w:val="12"/>
                      <w:szCs w:val="12"/>
                    </w:rPr>
                    <w:t>DINCO</w:t>
                  </w:r>
                </w:p>
              </w:tc>
              <w:tc>
                <w:tcPr>
                  <w:tcW w:w="643" w:type="pct"/>
                  <w:vMerge w:val="restart"/>
                  <w:shd w:val="clear" w:color="auto" w:fill="FFFFFF" w:themeFill="background1"/>
                  <w:vAlign w:val="center"/>
                </w:tcPr>
                <w:p w:rsidRPr="00BF72F7" w:rsidR="007477D7" w:rsidP="007477D7" w:rsidRDefault="007477D7" w14:paraId="5832D043" w14:textId="77777777">
                  <w:pPr>
                    <w:jc w:val="both"/>
                    <w:rPr>
                      <w:rFonts w:ascii="Arial" w:hAnsi="Arial" w:cs="Arial"/>
                      <w:color w:val="FF0000"/>
                      <w:sz w:val="12"/>
                      <w:szCs w:val="12"/>
                    </w:rPr>
                  </w:pPr>
                  <w:r w:rsidRPr="00BF72F7">
                    <w:rPr>
                      <w:rFonts w:ascii="Arial" w:hAnsi="Arial" w:cs="Arial"/>
                      <w:color w:val="000000" w:themeColor="text1"/>
                      <w:sz w:val="12"/>
                      <w:szCs w:val="12"/>
                    </w:rPr>
                    <w:t>Servicios de bienestar social según el sistema de atención integral a la familia policial SAFAP</w:t>
                  </w:r>
                </w:p>
              </w:tc>
              <w:tc>
                <w:tcPr>
                  <w:tcW w:w="506" w:type="pct"/>
                  <w:shd w:val="clear" w:color="auto" w:fill="FFFFFF" w:themeFill="background1"/>
                  <w:vAlign w:val="center"/>
                </w:tcPr>
                <w:p w:rsidRPr="00BF72F7" w:rsidR="007477D7" w:rsidP="007477D7" w:rsidRDefault="007477D7" w14:paraId="306C7946" w14:textId="77777777">
                  <w:pPr>
                    <w:jc w:val="center"/>
                    <w:rPr>
                      <w:rFonts w:ascii="Arial" w:hAnsi="Arial" w:cs="Arial"/>
                      <w:color w:val="000000" w:themeColor="text1"/>
                      <w:sz w:val="12"/>
                      <w:szCs w:val="12"/>
                    </w:rPr>
                  </w:pPr>
                  <w:r w:rsidRPr="00BF72F7">
                    <w:rPr>
                      <w:rFonts w:ascii="Arial" w:hAnsi="Arial" w:cs="Arial"/>
                      <w:color w:val="000000" w:themeColor="text1"/>
                      <w:sz w:val="12"/>
                      <w:szCs w:val="12"/>
                    </w:rPr>
                    <w:t>1</w:t>
                  </w:r>
                  <w:r>
                    <w:rPr>
                      <w:rFonts w:ascii="Arial" w:hAnsi="Arial" w:cs="Arial"/>
                      <w:color w:val="000000" w:themeColor="text1"/>
                      <w:sz w:val="12"/>
                      <w:szCs w:val="12"/>
                    </w:rPr>
                    <w:t>0</w:t>
                  </w:r>
                </w:p>
              </w:tc>
              <w:tc>
                <w:tcPr>
                  <w:tcW w:w="522" w:type="pct"/>
                  <w:shd w:val="clear" w:color="auto" w:fill="FFFFFF" w:themeFill="background1"/>
                  <w:vAlign w:val="center"/>
                </w:tcPr>
                <w:p w:rsidRPr="00BF72F7" w:rsidR="007477D7" w:rsidP="007477D7" w:rsidRDefault="007477D7" w14:paraId="4C755197" w14:textId="77777777">
                  <w:pPr>
                    <w:jc w:val="center"/>
                    <w:rPr>
                      <w:rFonts w:ascii="Arial" w:hAnsi="Arial" w:cs="Arial"/>
                      <w:color w:val="000000" w:themeColor="text1"/>
                      <w:sz w:val="12"/>
                      <w:szCs w:val="12"/>
                    </w:rPr>
                  </w:pPr>
                  <w:r w:rsidRPr="00BF72F7">
                    <w:rPr>
                      <w:rFonts w:ascii="Arial" w:hAnsi="Arial" w:cs="Arial"/>
                      <w:color w:val="000000" w:themeColor="text1"/>
                      <w:sz w:val="12"/>
                      <w:szCs w:val="12"/>
                    </w:rPr>
                    <w:t>1</w:t>
                  </w:r>
                </w:p>
              </w:tc>
              <w:tc>
                <w:tcPr>
                  <w:tcW w:w="814" w:type="pct"/>
                  <w:shd w:val="clear" w:color="auto" w:fill="FFFFFF" w:themeFill="background1"/>
                </w:tcPr>
                <w:p w:rsidRPr="00BF72F7" w:rsidR="007477D7" w:rsidP="007477D7" w:rsidRDefault="007477D7" w14:paraId="4BC7DB8E" w14:textId="77777777">
                  <w:pPr>
                    <w:jc w:val="center"/>
                    <w:rPr>
                      <w:rFonts w:ascii="Arial" w:hAnsi="Arial" w:cs="Arial"/>
                      <w:color w:val="000000" w:themeColor="text1"/>
                      <w:sz w:val="12"/>
                      <w:szCs w:val="12"/>
                    </w:rPr>
                  </w:pPr>
                  <w:r>
                    <w:rPr>
                      <w:rFonts w:ascii="Arial" w:hAnsi="Arial" w:cs="Arial"/>
                      <w:color w:val="000000" w:themeColor="text1"/>
                      <w:sz w:val="12"/>
                      <w:szCs w:val="12"/>
                    </w:rPr>
                    <w:t>$ 30.340.000,00</w:t>
                  </w:r>
                </w:p>
              </w:tc>
              <w:tc>
                <w:tcPr>
                  <w:tcW w:w="857" w:type="pct"/>
                  <w:shd w:val="clear" w:color="auto" w:fill="FFFFFF" w:themeFill="background1"/>
                </w:tcPr>
                <w:p w:rsidRPr="00BF72F7" w:rsidR="007477D7" w:rsidP="007477D7" w:rsidRDefault="007477D7" w14:paraId="4D3EBE49" w14:textId="77777777">
                  <w:pPr>
                    <w:jc w:val="center"/>
                    <w:rPr>
                      <w:rFonts w:ascii="Arial" w:hAnsi="Arial" w:cs="Arial"/>
                      <w:color w:val="FF0000"/>
                      <w:sz w:val="12"/>
                      <w:szCs w:val="12"/>
                    </w:rPr>
                  </w:pPr>
                  <w:r>
                    <w:rPr>
                      <w:rFonts w:ascii="Arial" w:hAnsi="Arial" w:cs="Arial"/>
                      <w:color w:val="000000" w:themeColor="text1"/>
                      <w:sz w:val="12"/>
                      <w:szCs w:val="12"/>
                    </w:rPr>
                    <w:t>$ 30.340.000,00</w:t>
                  </w:r>
                </w:p>
              </w:tc>
            </w:tr>
            <w:tr w:rsidRPr="00BF72F7" w:rsidR="007477D7" w:rsidTr="007477D7" w14:paraId="22C98A45" w14:textId="77777777">
              <w:trPr>
                <w:trHeight w:val="171"/>
              </w:trPr>
              <w:tc>
                <w:tcPr>
                  <w:tcW w:w="321" w:type="pct"/>
                  <w:shd w:val="clear" w:color="auto" w:fill="FFFFFF" w:themeFill="background1"/>
                  <w:vAlign w:val="center"/>
                </w:tcPr>
                <w:p w:rsidRPr="00BF72F7" w:rsidR="007477D7" w:rsidP="007477D7" w:rsidRDefault="007477D7" w14:paraId="3783113B" w14:textId="77777777">
                  <w:pPr>
                    <w:jc w:val="center"/>
                    <w:rPr>
                      <w:rFonts w:ascii="Arial" w:hAnsi="Arial" w:cs="Arial"/>
                      <w:color w:val="000000" w:themeColor="text1"/>
                      <w:sz w:val="12"/>
                      <w:szCs w:val="12"/>
                    </w:rPr>
                  </w:pPr>
                  <w:r w:rsidRPr="00BF72F7">
                    <w:rPr>
                      <w:rFonts w:ascii="Arial" w:hAnsi="Arial" w:cs="Arial"/>
                      <w:color w:val="000000" w:themeColor="text1"/>
                      <w:sz w:val="12"/>
                      <w:szCs w:val="12"/>
                    </w:rPr>
                    <w:t>2</w:t>
                  </w:r>
                </w:p>
              </w:tc>
              <w:tc>
                <w:tcPr>
                  <w:tcW w:w="784" w:type="pct"/>
                  <w:vMerge/>
                  <w:shd w:val="clear" w:color="auto" w:fill="FFFFFF" w:themeFill="background1"/>
                  <w:vAlign w:val="center"/>
                </w:tcPr>
                <w:p w:rsidRPr="00BF72F7" w:rsidR="007477D7" w:rsidP="007477D7" w:rsidRDefault="007477D7" w14:paraId="3A38CB64" w14:textId="77777777">
                  <w:pPr>
                    <w:jc w:val="center"/>
                    <w:rPr>
                      <w:rFonts w:ascii="Arial" w:hAnsi="Arial" w:cs="Arial"/>
                      <w:sz w:val="12"/>
                      <w:szCs w:val="12"/>
                    </w:rPr>
                  </w:pPr>
                </w:p>
              </w:tc>
              <w:tc>
                <w:tcPr>
                  <w:tcW w:w="553" w:type="pct"/>
                  <w:shd w:val="clear" w:color="auto" w:fill="FFFFFF" w:themeFill="background1"/>
                  <w:vAlign w:val="center"/>
                </w:tcPr>
                <w:p w:rsidRPr="00BF72F7" w:rsidR="007477D7" w:rsidP="007477D7" w:rsidRDefault="007477D7" w14:paraId="2FDF95B1" w14:textId="77777777">
                  <w:pPr>
                    <w:jc w:val="both"/>
                    <w:rPr>
                      <w:rFonts w:ascii="Arial" w:hAnsi="Arial" w:cs="Arial"/>
                      <w:color w:val="000000" w:themeColor="text1"/>
                      <w:sz w:val="12"/>
                      <w:szCs w:val="12"/>
                    </w:rPr>
                  </w:pPr>
                  <w:r>
                    <w:rPr>
                      <w:rFonts w:ascii="Arial" w:hAnsi="Arial" w:cs="Arial"/>
                      <w:color w:val="000000" w:themeColor="text1"/>
                      <w:sz w:val="12"/>
                      <w:szCs w:val="12"/>
                    </w:rPr>
                    <w:t>REGI8</w:t>
                  </w:r>
                </w:p>
              </w:tc>
              <w:tc>
                <w:tcPr>
                  <w:tcW w:w="643" w:type="pct"/>
                  <w:vMerge/>
                  <w:shd w:val="clear" w:color="auto" w:fill="FFFFFF" w:themeFill="background1"/>
                  <w:vAlign w:val="center"/>
                </w:tcPr>
                <w:p w:rsidRPr="00BF72F7" w:rsidR="007477D7" w:rsidP="007477D7" w:rsidRDefault="007477D7" w14:paraId="2F7E8364" w14:textId="77777777">
                  <w:pPr>
                    <w:jc w:val="both"/>
                    <w:rPr>
                      <w:rFonts w:ascii="Arial" w:hAnsi="Arial" w:cs="Arial"/>
                      <w:color w:val="000000" w:themeColor="text1"/>
                      <w:sz w:val="12"/>
                      <w:szCs w:val="12"/>
                    </w:rPr>
                  </w:pPr>
                </w:p>
              </w:tc>
              <w:tc>
                <w:tcPr>
                  <w:tcW w:w="506" w:type="pct"/>
                  <w:shd w:val="clear" w:color="auto" w:fill="FFFFFF" w:themeFill="background1"/>
                </w:tcPr>
                <w:p w:rsidRPr="00BF72F7" w:rsidR="007477D7" w:rsidP="007477D7" w:rsidRDefault="007477D7" w14:paraId="23834FDF" w14:textId="77777777">
                  <w:pPr>
                    <w:jc w:val="center"/>
                    <w:rPr>
                      <w:rFonts w:ascii="Arial" w:hAnsi="Arial" w:cs="Arial"/>
                      <w:color w:val="000000" w:themeColor="text1"/>
                      <w:sz w:val="12"/>
                      <w:szCs w:val="12"/>
                    </w:rPr>
                  </w:pPr>
                  <w:r w:rsidRPr="00642C84">
                    <w:rPr>
                      <w:rFonts w:ascii="Arial" w:hAnsi="Arial" w:cs="Arial"/>
                      <w:color w:val="000000" w:themeColor="text1"/>
                      <w:sz w:val="12"/>
                      <w:szCs w:val="12"/>
                    </w:rPr>
                    <w:t>10</w:t>
                  </w:r>
                </w:p>
              </w:tc>
              <w:tc>
                <w:tcPr>
                  <w:tcW w:w="522" w:type="pct"/>
                  <w:shd w:val="clear" w:color="auto" w:fill="FFFFFF" w:themeFill="background1"/>
                </w:tcPr>
                <w:p w:rsidRPr="00BF72F7" w:rsidR="007477D7" w:rsidP="007477D7" w:rsidRDefault="007477D7" w14:paraId="7F9BEEDB" w14:textId="77777777">
                  <w:pPr>
                    <w:jc w:val="center"/>
                    <w:rPr>
                      <w:rFonts w:ascii="Arial" w:hAnsi="Arial" w:cs="Arial"/>
                      <w:color w:val="000000" w:themeColor="text1"/>
                      <w:sz w:val="12"/>
                      <w:szCs w:val="12"/>
                    </w:rPr>
                  </w:pPr>
                  <w:r w:rsidRPr="00BF72F7">
                    <w:rPr>
                      <w:rFonts w:ascii="Arial" w:hAnsi="Arial" w:cs="Arial"/>
                      <w:color w:val="000000" w:themeColor="text1"/>
                      <w:sz w:val="12"/>
                      <w:szCs w:val="12"/>
                    </w:rPr>
                    <w:t>1</w:t>
                  </w:r>
                </w:p>
              </w:tc>
              <w:tc>
                <w:tcPr>
                  <w:tcW w:w="814" w:type="pct"/>
                  <w:shd w:val="clear" w:color="auto" w:fill="FFFFFF" w:themeFill="background1"/>
                </w:tcPr>
                <w:p w:rsidRPr="00BF72F7" w:rsidR="007477D7" w:rsidP="007477D7" w:rsidRDefault="007477D7" w14:paraId="1C274764" w14:textId="77777777">
                  <w:pPr>
                    <w:jc w:val="center"/>
                    <w:rPr>
                      <w:rFonts w:ascii="Arial" w:hAnsi="Arial" w:cs="Arial"/>
                      <w:color w:val="000000" w:themeColor="text1"/>
                      <w:sz w:val="12"/>
                      <w:szCs w:val="12"/>
                    </w:rPr>
                  </w:pPr>
                  <w:r>
                    <w:rPr>
                      <w:rFonts w:ascii="Arial" w:hAnsi="Arial" w:cs="Arial"/>
                      <w:color w:val="000000" w:themeColor="text1"/>
                      <w:sz w:val="12"/>
                      <w:szCs w:val="12"/>
                    </w:rPr>
                    <w:t>$ 27.115.800,00</w:t>
                  </w:r>
                </w:p>
              </w:tc>
              <w:tc>
                <w:tcPr>
                  <w:tcW w:w="857" w:type="pct"/>
                  <w:shd w:val="clear" w:color="auto" w:fill="FFFFFF" w:themeFill="background1"/>
                </w:tcPr>
                <w:p w:rsidRPr="00BF72F7" w:rsidR="007477D7" w:rsidP="007477D7" w:rsidRDefault="007477D7" w14:paraId="29EA764F" w14:textId="77777777">
                  <w:pPr>
                    <w:jc w:val="center"/>
                    <w:rPr>
                      <w:rFonts w:ascii="Arial" w:hAnsi="Arial" w:cs="Arial"/>
                      <w:color w:val="000000" w:themeColor="text1"/>
                      <w:sz w:val="12"/>
                      <w:szCs w:val="12"/>
                    </w:rPr>
                  </w:pPr>
                  <w:r>
                    <w:rPr>
                      <w:rFonts w:ascii="Arial" w:hAnsi="Arial" w:cs="Arial"/>
                      <w:color w:val="000000" w:themeColor="text1"/>
                      <w:sz w:val="12"/>
                      <w:szCs w:val="12"/>
                    </w:rPr>
                    <w:t>$ 27.115.800,00</w:t>
                  </w:r>
                </w:p>
              </w:tc>
            </w:tr>
            <w:tr w:rsidRPr="00BF72F7" w:rsidR="007477D7" w:rsidTr="007477D7" w14:paraId="650E99DD" w14:textId="77777777">
              <w:trPr>
                <w:trHeight w:val="171"/>
              </w:trPr>
              <w:tc>
                <w:tcPr>
                  <w:tcW w:w="321" w:type="pct"/>
                  <w:shd w:val="clear" w:color="auto" w:fill="FFFFFF" w:themeFill="background1"/>
                  <w:vAlign w:val="center"/>
                </w:tcPr>
                <w:p w:rsidRPr="00BF72F7" w:rsidR="007477D7" w:rsidP="007477D7" w:rsidRDefault="007477D7" w14:paraId="28CA3D2E" w14:textId="77777777">
                  <w:pPr>
                    <w:jc w:val="center"/>
                    <w:rPr>
                      <w:rFonts w:ascii="Arial" w:hAnsi="Arial" w:cs="Arial"/>
                      <w:color w:val="000000" w:themeColor="text1"/>
                      <w:sz w:val="12"/>
                      <w:szCs w:val="12"/>
                    </w:rPr>
                  </w:pPr>
                  <w:r w:rsidRPr="00BF72F7">
                    <w:rPr>
                      <w:rFonts w:ascii="Arial" w:hAnsi="Arial" w:cs="Arial"/>
                      <w:color w:val="000000" w:themeColor="text1"/>
                      <w:sz w:val="12"/>
                      <w:szCs w:val="12"/>
                    </w:rPr>
                    <w:t>3</w:t>
                  </w:r>
                </w:p>
              </w:tc>
              <w:tc>
                <w:tcPr>
                  <w:tcW w:w="784" w:type="pct"/>
                  <w:vMerge/>
                  <w:shd w:val="clear" w:color="auto" w:fill="FFFFFF" w:themeFill="background1"/>
                  <w:vAlign w:val="center"/>
                </w:tcPr>
                <w:p w:rsidRPr="00BF72F7" w:rsidR="007477D7" w:rsidP="007477D7" w:rsidRDefault="007477D7" w14:paraId="7199C574" w14:textId="77777777">
                  <w:pPr>
                    <w:jc w:val="center"/>
                    <w:rPr>
                      <w:rFonts w:ascii="Arial" w:hAnsi="Arial" w:cs="Arial"/>
                      <w:sz w:val="12"/>
                      <w:szCs w:val="12"/>
                    </w:rPr>
                  </w:pPr>
                </w:p>
              </w:tc>
              <w:tc>
                <w:tcPr>
                  <w:tcW w:w="553" w:type="pct"/>
                  <w:shd w:val="clear" w:color="auto" w:fill="FFFFFF" w:themeFill="background1"/>
                  <w:vAlign w:val="center"/>
                </w:tcPr>
                <w:p w:rsidRPr="00BF72F7" w:rsidR="007477D7" w:rsidP="007477D7" w:rsidRDefault="007477D7" w14:paraId="3338F8BD" w14:textId="77777777">
                  <w:pPr>
                    <w:jc w:val="both"/>
                    <w:rPr>
                      <w:rFonts w:ascii="Arial" w:hAnsi="Arial" w:cs="Arial"/>
                      <w:color w:val="000000" w:themeColor="text1"/>
                      <w:sz w:val="12"/>
                      <w:szCs w:val="12"/>
                    </w:rPr>
                  </w:pPr>
                  <w:r>
                    <w:rPr>
                      <w:rFonts w:ascii="Arial" w:hAnsi="Arial" w:cs="Arial"/>
                      <w:color w:val="000000" w:themeColor="text1"/>
                      <w:sz w:val="12"/>
                      <w:szCs w:val="12"/>
                    </w:rPr>
                    <w:t>REGI8 OCCNIT</w:t>
                  </w:r>
                </w:p>
              </w:tc>
              <w:tc>
                <w:tcPr>
                  <w:tcW w:w="643" w:type="pct"/>
                  <w:vMerge/>
                  <w:shd w:val="clear" w:color="auto" w:fill="FFFFFF" w:themeFill="background1"/>
                  <w:vAlign w:val="center"/>
                </w:tcPr>
                <w:p w:rsidRPr="00BF72F7" w:rsidR="007477D7" w:rsidP="007477D7" w:rsidRDefault="007477D7" w14:paraId="2BAB3F68" w14:textId="77777777">
                  <w:pPr>
                    <w:jc w:val="both"/>
                    <w:rPr>
                      <w:rFonts w:ascii="Arial" w:hAnsi="Arial" w:cs="Arial"/>
                      <w:color w:val="000000" w:themeColor="text1"/>
                      <w:sz w:val="12"/>
                      <w:szCs w:val="12"/>
                    </w:rPr>
                  </w:pPr>
                </w:p>
              </w:tc>
              <w:tc>
                <w:tcPr>
                  <w:tcW w:w="506" w:type="pct"/>
                  <w:shd w:val="clear" w:color="auto" w:fill="FFFFFF" w:themeFill="background1"/>
                </w:tcPr>
                <w:p w:rsidRPr="00BF72F7" w:rsidR="007477D7" w:rsidP="007477D7" w:rsidRDefault="007477D7" w14:paraId="63AC3CF7" w14:textId="77777777">
                  <w:pPr>
                    <w:jc w:val="center"/>
                    <w:rPr>
                      <w:rFonts w:ascii="Arial" w:hAnsi="Arial" w:cs="Arial"/>
                      <w:color w:val="000000" w:themeColor="text1"/>
                      <w:sz w:val="12"/>
                      <w:szCs w:val="12"/>
                    </w:rPr>
                  </w:pPr>
                  <w:r w:rsidRPr="00642C84">
                    <w:rPr>
                      <w:rFonts w:ascii="Arial" w:hAnsi="Arial" w:cs="Arial"/>
                      <w:color w:val="000000" w:themeColor="text1"/>
                      <w:sz w:val="12"/>
                      <w:szCs w:val="12"/>
                    </w:rPr>
                    <w:t>10</w:t>
                  </w:r>
                </w:p>
              </w:tc>
              <w:tc>
                <w:tcPr>
                  <w:tcW w:w="522" w:type="pct"/>
                  <w:shd w:val="clear" w:color="auto" w:fill="FFFFFF" w:themeFill="background1"/>
                </w:tcPr>
                <w:p w:rsidRPr="00BF72F7" w:rsidR="007477D7" w:rsidP="007477D7" w:rsidRDefault="007477D7" w14:paraId="61ABB4CF" w14:textId="77777777">
                  <w:pPr>
                    <w:jc w:val="center"/>
                    <w:rPr>
                      <w:rFonts w:ascii="Arial" w:hAnsi="Arial" w:cs="Arial"/>
                      <w:color w:val="000000" w:themeColor="text1"/>
                      <w:sz w:val="12"/>
                      <w:szCs w:val="12"/>
                    </w:rPr>
                  </w:pPr>
                  <w:r w:rsidRPr="00BF72F7">
                    <w:rPr>
                      <w:rFonts w:ascii="Arial" w:hAnsi="Arial" w:cs="Arial"/>
                      <w:color w:val="000000" w:themeColor="text1"/>
                      <w:sz w:val="12"/>
                      <w:szCs w:val="12"/>
                    </w:rPr>
                    <w:t>1</w:t>
                  </w:r>
                </w:p>
              </w:tc>
              <w:tc>
                <w:tcPr>
                  <w:tcW w:w="814" w:type="pct"/>
                  <w:shd w:val="clear" w:color="auto" w:fill="FFFFFF" w:themeFill="background1"/>
                </w:tcPr>
                <w:p w:rsidRPr="00BF72F7" w:rsidR="007477D7" w:rsidP="007477D7" w:rsidRDefault="007477D7" w14:paraId="13444451" w14:textId="77777777">
                  <w:pPr>
                    <w:jc w:val="center"/>
                    <w:rPr>
                      <w:rFonts w:ascii="Arial" w:hAnsi="Arial" w:cs="Arial"/>
                      <w:color w:val="000000" w:themeColor="text1"/>
                      <w:sz w:val="12"/>
                      <w:szCs w:val="12"/>
                    </w:rPr>
                  </w:pPr>
                  <w:r>
                    <w:rPr>
                      <w:rFonts w:ascii="Arial" w:hAnsi="Arial" w:cs="Arial"/>
                      <w:color w:val="000000" w:themeColor="text1"/>
                      <w:sz w:val="12"/>
                      <w:szCs w:val="12"/>
                    </w:rPr>
                    <w:t>$ 2.400.000,00</w:t>
                  </w:r>
                </w:p>
              </w:tc>
              <w:tc>
                <w:tcPr>
                  <w:tcW w:w="857" w:type="pct"/>
                  <w:shd w:val="clear" w:color="auto" w:fill="FFFFFF" w:themeFill="background1"/>
                </w:tcPr>
                <w:p w:rsidRPr="00BF72F7" w:rsidR="007477D7" w:rsidP="007477D7" w:rsidRDefault="007477D7" w14:paraId="3CFD861B" w14:textId="77777777">
                  <w:pPr>
                    <w:jc w:val="center"/>
                    <w:rPr>
                      <w:rFonts w:ascii="Arial" w:hAnsi="Arial" w:cs="Arial"/>
                      <w:color w:val="000000" w:themeColor="text1"/>
                      <w:sz w:val="12"/>
                      <w:szCs w:val="12"/>
                    </w:rPr>
                  </w:pPr>
                  <w:r>
                    <w:rPr>
                      <w:rFonts w:ascii="Arial" w:hAnsi="Arial" w:cs="Arial"/>
                      <w:color w:val="000000" w:themeColor="text1"/>
                      <w:sz w:val="12"/>
                      <w:szCs w:val="12"/>
                    </w:rPr>
                    <w:t>$ 2.400.000,00</w:t>
                  </w:r>
                </w:p>
              </w:tc>
            </w:tr>
            <w:tr w:rsidRPr="00BF72F7" w:rsidR="007477D7" w:rsidTr="007477D7" w14:paraId="5C189864" w14:textId="77777777">
              <w:trPr>
                <w:trHeight w:val="171"/>
              </w:trPr>
              <w:tc>
                <w:tcPr>
                  <w:tcW w:w="321" w:type="pct"/>
                  <w:shd w:val="clear" w:color="auto" w:fill="FFFFFF" w:themeFill="background1"/>
                  <w:vAlign w:val="center"/>
                </w:tcPr>
                <w:p w:rsidRPr="00BF72F7" w:rsidR="007477D7" w:rsidP="007477D7" w:rsidRDefault="007477D7" w14:paraId="7C31AE3D" w14:textId="77777777">
                  <w:pPr>
                    <w:jc w:val="center"/>
                    <w:rPr>
                      <w:rFonts w:ascii="Arial" w:hAnsi="Arial" w:cs="Arial"/>
                      <w:color w:val="000000" w:themeColor="text1"/>
                      <w:sz w:val="12"/>
                      <w:szCs w:val="12"/>
                    </w:rPr>
                  </w:pPr>
                  <w:r w:rsidRPr="00BF72F7">
                    <w:rPr>
                      <w:rFonts w:ascii="Arial" w:hAnsi="Arial" w:cs="Arial"/>
                      <w:color w:val="000000" w:themeColor="text1"/>
                      <w:sz w:val="12"/>
                      <w:szCs w:val="12"/>
                    </w:rPr>
                    <w:t>4</w:t>
                  </w:r>
                </w:p>
              </w:tc>
              <w:tc>
                <w:tcPr>
                  <w:tcW w:w="784" w:type="pct"/>
                  <w:vMerge/>
                  <w:shd w:val="clear" w:color="auto" w:fill="FFFFFF" w:themeFill="background1"/>
                  <w:vAlign w:val="center"/>
                </w:tcPr>
                <w:p w:rsidRPr="00BF72F7" w:rsidR="007477D7" w:rsidP="007477D7" w:rsidRDefault="007477D7" w14:paraId="18F65D23" w14:textId="77777777">
                  <w:pPr>
                    <w:jc w:val="center"/>
                    <w:rPr>
                      <w:rFonts w:ascii="Arial" w:hAnsi="Arial" w:cs="Arial"/>
                      <w:sz w:val="12"/>
                      <w:szCs w:val="12"/>
                    </w:rPr>
                  </w:pPr>
                </w:p>
              </w:tc>
              <w:tc>
                <w:tcPr>
                  <w:tcW w:w="553" w:type="pct"/>
                  <w:shd w:val="clear" w:color="auto" w:fill="FFFFFF" w:themeFill="background1"/>
                  <w:vAlign w:val="center"/>
                </w:tcPr>
                <w:p w:rsidRPr="00BF72F7" w:rsidR="007477D7" w:rsidP="007477D7" w:rsidRDefault="007477D7" w14:paraId="3E5FCEAC" w14:textId="77777777">
                  <w:pPr>
                    <w:jc w:val="both"/>
                    <w:rPr>
                      <w:rFonts w:ascii="Arial" w:hAnsi="Arial" w:cs="Arial"/>
                      <w:color w:val="000000" w:themeColor="text1"/>
                      <w:sz w:val="12"/>
                      <w:szCs w:val="12"/>
                    </w:rPr>
                  </w:pPr>
                  <w:r>
                    <w:rPr>
                      <w:rFonts w:ascii="Arial" w:hAnsi="Arial" w:cs="Arial"/>
                      <w:color w:val="000000" w:themeColor="text1"/>
                      <w:sz w:val="12"/>
                      <w:szCs w:val="12"/>
                    </w:rPr>
                    <w:t>MEBAR</w:t>
                  </w:r>
                </w:p>
              </w:tc>
              <w:tc>
                <w:tcPr>
                  <w:tcW w:w="643" w:type="pct"/>
                  <w:vMerge/>
                  <w:shd w:val="clear" w:color="auto" w:fill="FFFFFF" w:themeFill="background1"/>
                  <w:vAlign w:val="center"/>
                </w:tcPr>
                <w:p w:rsidRPr="00BF72F7" w:rsidR="007477D7" w:rsidP="007477D7" w:rsidRDefault="007477D7" w14:paraId="7C8876D8" w14:textId="77777777">
                  <w:pPr>
                    <w:jc w:val="both"/>
                    <w:rPr>
                      <w:rFonts w:ascii="Arial" w:hAnsi="Arial" w:cs="Arial"/>
                      <w:color w:val="000000" w:themeColor="text1"/>
                      <w:sz w:val="12"/>
                      <w:szCs w:val="12"/>
                    </w:rPr>
                  </w:pPr>
                </w:p>
              </w:tc>
              <w:tc>
                <w:tcPr>
                  <w:tcW w:w="506" w:type="pct"/>
                  <w:shd w:val="clear" w:color="auto" w:fill="FFFFFF" w:themeFill="background1"/>
                </w:tcPr>
                <w:p w:rsidRPr="00BF72F7" w:rsidR="007477D7" w:rsidP="007477D7" w:rsidRDefault="007477D7" w14:paraId="1A443EEC" w14:textId="77777777">
                  <w:pPr>
                    <w:jc w:val="center"/>
                    <w:rPr>
                      <w:rFonts w:ascii="Arial" w:hAnsi="Arial" w:cs="Arial"/>
                      <w:color w:val="000000" w:themeColor="text1"/>
                      <w:sz w:val="12"/>
                      <w:szCs w:val="12"/>
                    </w:rPr>
                  </w:pPr>
                  <w:r w:rsidRPr="00642C84">
                    <w:rPr>
                      <w:rFonts w:ascii="Arial" w:hAnsi="Arial" w:cs="Arial"/>
                      <w:color w:val="000000" w:themeColor="text1"/>
                      <w:sz w:val="12"/>
                      <w:szCs w:val="12"/>
                    </w:rPr>
                    <w:t>10</w:t>
                  </w:r>
                </w:p>
              </w:tc>
              <w:tc>
                <w:tcPr>
                  <w:tcW w:w="522" w:type="pct"/>
                  <w:shd w:val="clear" w:color="auto" w:fill="FFFFFF" w:themeFill="background1"/>
                </w:tcPr>
                <w:p w:rsidRPr="00BF72F7" w:rsidR="007477D7" w:rsidP="007477D7" w:rsidRDefault="007477D7" w14:paraId="472EA05A" w14:textId="77777777">
                  <w:pPr>
                    <w:jc w:val="center"/>
                    <w:rPr>
                      <w:rFonts w:ascii="Arial" w:hAnsi="Arial" w:cs="Arial"/>
                      <w:color w:val="000000" w:themeColor="text1"/>
                      <w:sz w:val="12"/>
                      <w:szCs w:val="12"/>
                    </w:rPr>
                  </w:pPr>
                  <w:r w:rsidRPr="00BF72F7">
                    <w:rPr>
                      <w:rFonts w:ascii="Arial" w:hAnsi="Arial" w:cs="Arial"/>
                      <w:color w:val="000000" w:themeColor="text1"/>
                      <w:sz w:val="12"/>
                      <w:szCs w:val="12"/>
                    </w:rPr>
                    <w:t>1</w:t>
                  </w:r>
                </w:p>
              </w:tc>
              <w:tc>
                <w:tcPr>
                  <w:tcW w:w="814" w:type="pct"/>
                  <w:shd w:val="clear" w:color="auto" w:fill="FFFFFF" w:themeFill="background1"/>
                </w:tcPr>
                <w:p w:rsidRPr="00BF72F7" w:rsidR="007477D7" w:rsidP="007477D7" w:rsidRDefault="007477D7" w14:paraId="62CA7482" w14:textId="77777777">
                  <w:pPr>
                    <w:jc w:val="center"/>
                    <w:rPr>
                      <w:rFonts w:ascii="Arial" w:hAnsi="Arial" w:cs="Arial"/>
                      <w:color w:val="000000" w:themeColor="text1"/>
                      <w:sz w:val="12"/>
                      <w:szCs w:val="12"/>
                    </w:rPr>
                  </w:pPr>
                  <w:r>
                    <w:rPr>
                      <w:rFonts w:ascii="Arial" w:hAnsi="Arial" w:cs="Arial"/>
                      <w:color w:val="000000" w:themeColor="text1"/>
                      <w:sz w:val="12"/>
                      <w:szCs w:val="12"/>
                    </w:rPr>
                    <w:t>$420.400.000,00</w:t>
                  </w:r>
                </w:p>
              </w:tc>
              <w:tc>
                <w:tcPr>
                  <w:tcW w:w="857" w:type="pct"/>
                  <w:shd w:val="clear" w:color="auto" w:fill="FFFFFF" w:themeFill="background1"/>
                </w:tcPr>
                <w:p w:rsidRPr="00BF72F7" w:rsidR="007477D7" w:rsidP="007477D7" w:rsidRDefault="007477D7" w14:paraId="0BE49AF0" w14:textId="77777777">
                  <w:pPr>
                    <w:jc w:val="center"/>
                    <w:rPr>
                      <w:rFonts w:ascii="Arial" w:hAnsi="Arial" w:cs="Arial"/>
                      <w:color w:val="000000" w:themeColor="text1"/>
                      <w:sz w:val="12"/>
                      <w:szCs w:val="12"/>
                    </w:rPr>
                  </w:pPr>
                  <w:r>
                    <w:rPr>
                      <w:rFonts w:ascii="Arial" w:hAnsi="Arial" w:cs="Arial"/>
                      <w:color w:val="000000" w:themeColor="text1"/>
                      <w:sz w:val="12"/>
                      <w:szCs w:val="12"/>
                    </w:rPr>
                    <w:t>$420.400.000,00</w:t>
                  </w:r>
                </w:p>
              </w:tc>
            </w:tr>
            <w:tr w:rsidRPr="00BF72F7" w:rsidR="007477D7" w:rsidTr="007477D7" w14:paraId="246B7F7E" w14:textId="77777777">
              <w:trPr>
                <w:trHeight w:val="171"/>
              </w:trPr>
              <w:tc>
                <w:tcPr>
                  <w:tcW w:w="321" w:type="pct"/>
                  <w:shd w:val="clear" w:color="auto" w:fill="FFFFFF" w:themeFill="background1"/>
                  <w:vAlign w:val="center"/>
                </w:tcPr>
                <w:p w:rsidRPr="00BF72F7" w:rsidR="007477D7" w:rsidP="007477D7" w:rsidRDefault="007477D7" w14:paraId="369B1ECD" w14:textId="77777777">
                  <w:pPr>
                    <w:jc w:val="center"/>
                    <w:rPr>
                      <w:rFonts w:ascii="Arial" w:hAnsi="Arial" w:cs="Arial"/>
                      <w:color w:val="000000" w:themeColor="text1"/>
                      <w:sz w:val="12"/>
                      <w:szCs w:val="12"/>
                    </w:rPr>
                  </w:pPr>
                  <w:r w:rsidRPr="00BF72F7">
                    <w:rPr>
                      <w:rFonts w:ascii="Arial" w:hAnsi="Arial" w:cs="Arial"/>
                      <w:color w:val="000000" w:themeColor="text1"/>
                      <w:sz w:val="12"/>
                      <w:szCs w:val="12"/>
                    </w:rPr>
                    <w:t>5</w:t>
                  </w:r>
                </w:p>
              </w:tc>
              <w:tc>
                <w:tcPr>
                  <w:tcW w:w="784" w:type="pct"/>
                  <w:vMerge/>
                  <w:shd w:val="clear" w:color="auto" w:fill="FFFFFF" w:themeFill="background1"/>
                  <w:vAlign w:val="center"/>
                </w:tcPr>
                <w:p w:rsidRPr="00BF72F7" w:rsidR="007477D7" w:rsidP="007477D7" w:rsidRDefault="007477D7" w14:paraId="77F97C94" w14:textId="77777777">
                  <w:pPr>
                    <w:jc w:val="center"/>
                    <w:rPr>
                      <w:rFonts w:ascii="Arial" w:hAnsi="Arial" w:cs="Arial"/>
                      <w:sz w:val="12"/>
                      <w:szCs w:val="12"/>
                    </w:rPr>
                  </w:pPr>
                </w:p>
              </w:tc>
              <w:tc>
                <w:tcPr>
                  <w:tcW w:w="553" w:type="pct"/>
                  <w:shd w:val="clear" w:color="auto" w:fill="FFFFFF" w:themeFill="background1"/>
                  <w:vAlign w:val="center"/>
                </w:tcPr>
                <w:p w:rsidRPr="00BF72F7" w:rsidR="007477D7" w:rsidP="007477D7" w:rsidRDefault="007477D7" w14:paraId="392D3F5D" w14:textId="77777777">
                  <w:pPr>
                    <w:jc w:val="both"/>
                    <w:rPr>
                      <w:rFonts w:ascii="Arial" w:hAnsi="Arial" w:cs="Arial"/>
                      <w:color w:val="000000" w:themeColor="text1"/>
                      <w:sz w:val="12"/>
                      <w:szCs w:val="12"/>
                    </w:rPr>
                  </w:pPr>
                  <w:r>
                    <w:rPr>
                      <w:rFonts w:ascii="Arial" w:hAnsi="Arial" w:cs="Arial"/>
                      <w:color w:val="000000" w:themeColor="text1"/>
                      <w:sz w:val="12"/>
                      <w:szCs w:val="12"/>
                    </w:rPr>
                    <w:t>DEATA</w:t>
                  </w:r>
                </w:p>
              </w:tc>
              <w:tc>
                <w:tcPr>
                  <w:tcW w:w="643" w:type="pct"/>
                  <w:vMerge/>
                  <w:shd w:val="clear" w:color="auto" w:fill="FFFFFF" w:themeFill="background1"/>
                  <w:vAlign w:val="center"/>
                </w:tcPr>
                <w:p w:rsidRPr="00BF72F7" w:rsidR="007477D7" w:rsidP="007477D7" w:rsidRDefault="007477D7" w14:paraId="17E4A788" w14:textId="77777777">
                  <w:pPr>
                    <w:jc w:val="both"/>
                    <w:rPr>
                      <w:rFonts w:ascii="Arial" w:hAnsi="Arial" w:cs="Arial"/>
                      <w:color w:val="000000" w:themeColor="text1"/>
                      <w:sz w:val="12"/>
                      <w:szCs w:val="12"/>
                    </w:rPr>
                  </w:pPr>
                </w:p>
              </w:tc>
              <w:tc>
                <w:tcPr>
                  <w:tcW w:w="506" w:type="pct"/>
                  <w:shd w:val="clear" w:color="auto" w:fill="FFFFFF" w:themeFill="background1"/>
                </w:tcPr>
                <w:p w:rsidRPr="00BF72F7" w:rsidR="007477D7" w:rsidP="007477D7" w:rsidRDefault="007477D7" w14:paraId="39FBD097" w14:textId="77777777">
                  <w:pPr>
                    <w:jc w:val="center"/>
                    <w:rPr>
                      <w:rFonts w:ascii="Arial" w:hAnsi="Arial" w:cs="Arial"/>
                      <w:color w:val="000000" w:themeColor="text1"/>
                      <w:sz w:val="12"/>
                      <w:szCs w:val="12"/>
                    </w:rPr>
                  </w:pPr>
                  <w:r w:rsidRPr="00642C84">
                    <w:rPr>
                      <w:rFonts w:ascii="Arial" w:hAnsi="Arial" w:cs="Arial"/>
                      <w:color w:val="000000" w:themeColor="text1"/>
                      <w:sz w:val="12"/>
                      <w:szCs w:val="12"/>
                    </w:rPr>
                    <w:t>10</w:t>
                  </w:r>
                </w:p>
              </w:tc>
              <w:tc>
                <w:tcPr>
                  <w:tcW w:w="522" w:type="pct"/>
                  <w:shd w:val="clear" w:color="auto" w:fill="FFFFFF" w:themeFill="background1"/>
                </w:tcPr>
                <w:p w:rsidRPr="00BF72F7" w:rsidR="007477D7" w:rsidP="007477D7" w:rsidRDefault="007477D7" w14:paraId="0C7E15F0" w14:textId="77777777">
                  <w:pPr>
                    <w:jc w:val="center"/>
                    <w:rPr>
                      <w:rFonts w:ascii="Arial" w:hAnsi="Arial" w:cs="Arial"/>
                      <w:color w:val="000000" w:themeColor="text1"/>
                      <w:sz w:val="12"/>
                      <w:szCs w:val="12"/>
                    </w:rPr>
                  </w:pPr>
                  <w:r w:rsidRPr="00BF72F7">
                    <w:rPr>
                      <w:rFonts w:ascii="Arial" w:hAnsi="Arial" w:cs="Arial"/>
                      <w:color w:val="000000" w:themeColor="text1"/>
                      <w:sz w:val="12"/>
                      <w:szCs w:val="12"/>
                    </w:rPr>
                    <w:t>1</w:t>
                  </w:r>
                </w:p>
              </w:tc>
              <w:tc>
                <w:tcPr>
                  <w:tcW w:w="814" w:type="pct"/>
                  <w:shd w:val="clear" w:color="auto" w:fill="FFFFFF" w:themeFill="background1"/>
                </w:tcPr>
                <w:p w:rsidRPr="00BF72F7" w:rsidR="007477D7" w:rsidP="007477D7" w:rsidRDefault="007477D7" w14:paraId="5C1C4CF0" w14:textId="77777777">
                  <w:pPr>
                    <w:jc w:val="center"/>
                    <w:rPr>
                      <w:rFonts w:ascii="Arial" w:hAnsi="Arial" w:cs="Arial"/>
                      <w:color w:val="000000" w:themeColor="text1"/>
                      <w:sz w:val="12"/>
                      <w:szCs w:val="12"/>
                    </w:rPr>
                  </w:pPr>
                  <w:r>
                    <w:rPr>
                      <w:rFonts w:ascii="Arial" w:hAnsi="Arial" w:cs="Arial"/>
                      <w:color w:val="000000" w:themeColor="text1"/>
                      <w:sz w:val="12"/>
                      <w:szCs w:val="12"/>
                    </w:rPr>
                    <w:t>$ 147.140.000,00</w:t>
                  </w:r>
                </w:p>
              </w:tc>
              <w:tc>
                <w:tcPr>
                  <w:tcW w:w="857" w:type="pct"/>
                  <w:shd w:val="clear" w:color="auto" w:fill="FFFFFF" w:themeFill="background1"/>
                </w:tcPr>
                <w:p w:rsidRPr="00BF72F7" w:rsidR="007477D7" w:rsidP="007477D7" w:rsidRDefault="007477D7" w14:paraId="44C0683B" w14:textId="77777777">
                  <w:pPr>
                    <w:jc w:val="center"/>
                    <w:rPr>
                      <w:rFonts w:ascii="Arial" w:hAnsi="Arial" w:cs="Arial"/>
                      <w:color w:val="000000" w:themeColor="text1"/>
                      <w:sz w:val="12"/>
                      <w:szCs w:val="12"/>
                    </w:rPr>
                  </w:pPr>
                  <w:r>
                    <w:rPr>
                      <w:rFonts w:ascii="Arial" w:hAnsi="Arial" w:cs="Arial"/>
                      <w:color w:val="000000" w:themeColor="text1"/>
                      <w:sz w:val="12"/>
                      <w:szCs w:val="12"/>
                    </w:rPr>
                    <w:t>$ 147.140.000,00</w:t>
                  </w:r>
                </w:p>
              </w:tc>
            </w:tr>
            <w:tr w:rsidRPr="00BF72F7" w:rsidR="007477D7" w:rsidTr="007477D7" w14:paraId="275F6751" w14:textId="77777777">
              <w:trPr>
                <w:trHeight w:val="171"/>
              </w:trPr>
              <w:tc>
                <w:tcPr>
                  <w:tcW w:w="321" w:type="pct"/>
                  <w:shd w:val="clear" w:color="auto" w:fill="FFFFFF" w:themeFill="background1"/>
                  <w:vAlign w:val="center"/>
                </w:tcPr>
                <w:p w:rsidRPr="00BF72F7" w:rsidR="007477D7" w:rsidP="007477D7" w:rsidRDefault="007477D7" w14:paraId="4B06D95E" w14:textId="77777777">
                  <w:pPr>
                    <w:jc w:val="center"/>
                    <w:rPr>
                      <w:rFonts w:ascii="Arial" w:hAnsi="Arial" w:cs="Arial"/>
                      <w:color w:val="000000" w:themeColor="text1"/>
                      <w:sz w:val="12"/>
                      <w:szCs w:val="12"/>
                    </w:rPr>
                  </w:pPr>
                  <w:r>
                    <w:rPr>
                      <w:rFonts w:ascii="Arial" w:hAnsi="Arial" w:cs="Arial"/>
                      <w:color w:val="000000" w:themeColor="text1"/>
                      <w:sz w:val="12"/>
                      <w:szCs w:val="12"/>
                    </w:rPr>
                    <w:t>6</w:t>
                  </w:r>
                </w:p>
              </w:tc>
              <w:tc>
                <w:tcPr>
                  <w:tcW w:w="784" w:type="pct"/>
                  <w:vMerge/>
                  <w:shd w:val="clear" w:color="auto" w:fill="FFFFFF" w:themeFill="background1"/>
                  <w:vAlign w:val="center"/>
                </w:tcPr>
                <w:p w:rsidRPr="00BF72F7" w:rsidR="007477D7" w:rsidP="007477D7" w:rsidRDefault="007477D7" w14:paraId="60CDC7C2" w14:textId="77777777">
                  <w:pPr>
                    <w:jc w:val="center"/>
                    <w:rPr>
                      <w:rFonts w:ascii="Arial" w:hAnsi="Arial" w:cs="Arial"/>
                      <w:sz w:val="12"/>
                      <w:szCs w:val="12"/>
                    </w:rPr>
                  </w:pPr>
                </w:p>
              </w:tc>
              <w:tc>
                <w:tcPr>
                  <w:tcW w:w="553" w:type="pct"/>
                  <w:shd w:val="clear" w:color="auto" w:fill="FFFFFF" w:themeFill="background1"/>
                  <w:vAlign w:val="center"/>
                </w:tcPr>
                <w:p w:rsidR="007477D7" w:rsidP="007477D7" w:rsidRDefault="007477D7" w14:paraId="51754ACC" w14:textId="77777777">
                  <w:pPr>
                    <w:jc w:val="both"/>
                    <w:rPr>
                      <w:rFonts w:ascii="Arial" w:hAnsi="Arial" w:cs="Arial"/>
                      <w:color w:val="000000" w:themeColor="text1"/>
                      <w:sz w:val="12"/>
                      <w:szCs w:val="12"/>
                    </w:rPr>
                  </w:pPr>
                  <w:r>
                    <w:rPr>
                      <w:rFonts w:ascii="Arial" w:hAnsi="Arial" w:cs="Arial"/>
                      <w:color w:val="000000" w:themeColor="text1"/>
                      <w:sz w:val="12"/>
                      <w:szCs w:val="12"/>
                    </w:rPr>
                    <w:t>GUDMO</w:t>
                  </w:r>
                </w:p>
              </w:tc>
              <w:tc>
                <w:tcPr>
                  <w:tcW w:w="643" w:type="pct"/>
                  <w:vMerge/>
                  <w:shd w:val="clear" w:color="auto" w:fill="FFFFFF" w:themeFill="background1"/>
                  <w:vAlign w:val="center"/>
                </w:tcPr>
                <w:p w:rsidRPr="00BF72F7" w:rsidR="007477D7" w:rsidP="007477D7" w:rsidRDefault="007477D7" w14:paraId="1BC34E7A" w14:textId="77777777">
                  <w:pPr>
                    <w:jc w:val="both"/>
                    <w:rPr>
                      <w:rFonts w:ascii="Arial" w:hAnsi="Arial" w:cs="Arial"/>
                      <w:color w:val="000000" w:themeColor="text1"/>
                      <w:sz w:val="12"/>
                      <w:szCs w:val="12"/>
                    </w:rPr>
                  </w:pPr>
                </w:p>
              </w:tc>
              <w:tc>
                <w:tcPr>
                  <w:tcW w:w="506" w:type="pct"/>
                  <w:shd w:val="clear" w:color="auto" w:fill="FFFFFF" w:themeFill="background1"/>
                </w:tcPr>
                <w:p w:rsidRPr="00BF72F7" w:rsidR="007477D7" w:rsidP="007477D7" w:rsidRDefault="007477D7" w14:paraId="2EA6540C" w14:textId="77777777">
                  <w:pPr>
                    <w:jc w:val="center"/>
                    <w:rPr>
                      <w:rFonts w:ascii="Arial" w:hAnsi="Arial" w:cs="Arial"/>
                      <w:color w:val="000000" w:themeColor="text1"/>
                      <w:sz w:val="12"/>
                      <w:szCs w:val="12"/>
                    </w:rPr>
                  </w:pPr>
                  <w:r w:rsidRPr="00642C84">
                    <w:rPr>
                      <w:rFonts w:ascii="Arial" w:hAnsi="Arial" w:cs="Arial"/>
                      <w:color w:val="000000" w:themeColor="text1"/>
                      <w:sz w:val="12"/>
                      <w:szCs w:val="12"/>
                    </w:rPr>
                    <w:t>10</w:t>
                  </w:r>
                </w:p>
              </w:tc>
              <w:tc>
                <w:tcPr>
                  <w:tcW w:w="522" w:type="pct"/>
                  <w:shd w:val="clear" w:color="auto" w:fill="FFFFFF" w:themeFill="background1"/>
                </w:tcPr>
                <w:p w:rsidRPr="00BF72F7" w:rsidR="007477D7" w:rsidP="007477D7" w:rsidRDefault="007477D7" w14:paraId="3DF30CE7" w14:textId="77777777">
                  <w:pPr>
                    <w:jc w:val="center"/>
                    <w:rPr>
                      <w:rFonts w:ascii="Arial" w:hAnsi="Arial" w:cs="Arial"/>
                      <w:color w:val="000000" w:themeColor="text1"/>
                      <w:sz w:val="12"/>
                      <w:szCs w:val="12"/>
                    </w:rPr>
                  </w:pPr>
                  <w:r>
                    <w:rPr>
                      <w:rFonts w:ascii="Arial" w:hAnsi="Arial" w:cs="Arial"/>
                      <w:color w:val="000000" w:themeColor="text1"/>
                      <w:sz w:val="12"/>
                      <w:szCs w:val="12"/>
                    </w:rPr>
                    <w:t>1</w:t>
                  </w:r>
                </w:p>
              </w:tc>
              <w:tc>
                <w:tcPr>
                  <w:tcW w:w="814" w:type="pct"/>
                  <w:shd w:val="clear" w:color="auto" w:fill="FFFFFF" w:themeFill="background1"/>
                </w:tcPr>
                <w:p w:rsidRPr="00A814B5" w:rsidR="007477D7" w:rsidP="007477D7" w:rsidRDefault="007477D7" w14:paraId="3042CAC4" w14:textId="77777777">
                  <w:pPr>
                    <w:jc w:val="center"/>
                    <w:rPr>
                      <w:rFonts w:ascii="Arial" w:hAnsi="Arial" w:cs="Arial"/>
                      <w:color w:val="000000" w:themeColor="text1"/>
                      <w:sz w:val="12"/>
                      <w:szCs w:val="12"/>
                    </w:rPr>
                  </w:pPr>
                  <w:r w:rsidRPr="00A814B5">
                    <w:rPr>
                      <w:rFonts w:ascii="Arial" w:hAnsi="Arial" w:cs="Arial"/>
                      <w:color w:val="000000" w:themeColor="text1"/>
                      <w:sz w:val="12"/>
                      <w:szCs w:val="12"/>
                    </w:rPr>
                    <w:t>$ 14.406.000,</w:t>
                  </w:r>
                  <w:r>
                    <w:rPr>
                      <w:rFonts w:ascii="Arial" w:hAnsi="Arial" w:cs="Arial"/>
                      <w:color w:val="000000" w:themeColor="text1"/>
                      <w:sz w:val="12"/>
                      <w:szCs w:val="12"/>
                    </w:rPr>
                    <w:t>00</w:t>
                  </w:r>
                </w:p>
              </w:tc>
              <w:tc>
                <w:tcPr>
                  <w:tcW w:w="857" w:type="pct"/>
                  <w:shd w:val="clear" w:color="auto" w:fill="FFFFFF" w:themeFill="background1"/>
                </w:tcPr>
                <w:p w:rsidRPr="00BF72F7" w:rsidR="007477D7" w:rsidP="007477D7" w:rsidRDefault="007477D7" w14:paraId="0D699AAC" w14:textId="77777777">
                  <w:pPr>
                    <w:jc w:val="center"/>
                  </w:pPr>
                  <w:r w:rsidRPr="00A814B5">
                    <w:rPr>
                      <w:rFonts w:ascii="Arial" w:hAnsi="Arial" w:cs="Arial"/>
                      <w:color w:val="000000" w:themeColor="text1"/>
                      <w:sz w:val="12"/>
                      <w:szCs w:val="12"/>
                    </w:rPr>
                    <w:t>$ 14.406.000,</w:t>
                  </w:r>
                  <w:r>
                    <w:rPr>
                      <w:rFonts w:ascii="Arial" w:hAnsi="Arial" w:cs="Arial"/>
                      <w:color w:val="000000" w:themeColor="text1"/>
                      <w:sz w:val="12"/>
                      <w:szCs w:val="12"/>
                    </w:rPr>
                    <w:t>00</w:t>
                  </w:r>
                </w:p>
              </w:tc>
            </w:tr>
            <w:tr w:rsidRPr="00BF72F7" w:rsidR="007477D7" w:rsidTr="007477D7" w14:paraId="42A69651" w14:textId="77777777">
              <w:trPr>
                <w:trHeight w:val="171"/>
              </w:trPr>
              <w:tc>
                <w:tcPr>
                  <w:tcW w:w="321" w:type="pct"/>
                  <w:shd w:val="clear" w:color="auto" w:fill="FFFFFF" w:themeFill="background1"/>
                  <w:vAlign w:val="center"/>
                </w:tcPr>
                <w:p w:rsidRPr="00BF72F7" w:rsidR="007477D7" w:rsidP="007477D7" w:rsidRDefault="007477D7" w14:paraId="120B560F" w14:textId="77777777">
                  <w:pPr>
                    <w:jc w:val="center"/>
                    <w:rPr>
                      <w:rFonts w:ascii="Arial" w:hAnsi="Arial" w:cs="Arial"/>
                      <w:color w:val="000000" w:themeColor="text1"/>
                      <w:sz w:val="12"/>
                      <w:szCs w:val="12"/>
                    </w:rPr>
                  </w:pPr>
                  <w:r>
                    <w:rPr>
                      <w:rFonts w:ascii="Arial" w:hAnsi="Arial" w:cs="Arial"/>
                      <w:color w:val="000000" w:themeColor="text1"/>
                      <w:sz w:val="12"/>
                      <w:szCs w:val="12"/>
                    </w:rPr>
                    <w:t>7</w:t>
                  </w:r>
                </w:p>
              </w:tc>
              <w:tc>
                <w:tcPr>
                  <w:tcW w:w="784" w:type="pct"/>
                  <w:vMerge/>
                  <w:shd w:val="clear" w:color="auto" w:fill="FFFFFF" w:themeFill="background1"/>
                  <w:vAlign w:val="center"/>
                </w:tcPr>
                <w:p w:rsidRPr="00BF72F7" w:rsidR="007477D7" w:rsidP="007477D7" w:rsidRDefault="007477D7" w14:paraId="57F149CD" w14:textId="77777777">
                  <w:pPr>
                    <w:jc w:val="center"/>
                    <w:rPr>
                      <w:rFonts w:ascii="Arial" w:hAnsi="Arial" w:cs="Arial"/>
                      <w:sz w:val="12"/>
                      <w:szCs w:val="12"/>
                    </w:rPr>
                  </w:pPr>
                </w:p>
              </w:tc>
              <w:tc>
                <w:tcPr>
                  <w:tcW w:w="553" w:type="pct"/>
                  <w:shd w:val="clear" w:color="auto" w:fill="FFFFFF" w:themeFill="background1"/>
                  <w:vAlign w:val="center"/>
                </w:tcPr>
                <w:p w:rsidRPr="00BF72F7" w:rsidR="007477D7" w:rsidP="007477D7" w:rsidRDefault="007477D7" w14:paraId="5EA91AD5" w14:textId="77777777">
                  <w:pPr>
                    <w:jc w:val="both"/>
                    <w:rPr>
                      <w:rFonts w:ascii="Arial" w:hAnsi="Arial" w:cs="Arial"/>
                      <w:color w:val="000000" w:themeColor="text1"/>
                      <w:sz w:val="12"/>
                      <w:szCs w:val="12"/>
                    </w:rPr>
                  </w:pPr>
                  <w:r>
                    <w:rPr>
                      <w:rFonts w:ascii="Arial" w:hAnsi="Arial" w:cs="Arial"/>
                      <w:color w:val="000000" w:themeColor="text1"/>
                      <w:sz w:val="12"/>
                      <w:szCs w:val="12"/>
                    </w:rPr>
                    <w:t>NUSSEFA</w:t>
                  </w:r>
                </w:p>
              </w:tc>
              <w:tc>
                <w:tcPr>
                  <w:tcW w:w="643" w:type="pct"/>
                  <w:vMerge/>
                  <w:shd w:val="clear" w:color="auto" w:fill="FFFFFF" w:themeFill="background1"/>
                  <w:vAlign w:val="center"/>
                </w:tcPr>
                <w:p w:rsidRPr="00BF72F7" w:rsidR="007477D7" w:rsidP="007477D7" w:rsidRDefault="007477D7" w14:paraId="187743A9" w14:textId="77777777">
                  <w:pPr>
                    <w:jc w:val="both"/>
                    <w:rPr>
                      <w:rFonts w:ascii="Arial" w:hAnsi="Arial" w:cs="Arial"/>
                      <w:color w:val="000000" w:themeColor="text1"/>
                      <w:sz w:val="12"/>
                      <w:szCs w:val="12"/>
                    </w:rPr>
                  </w:pPr>
                </w:p>
              </w:tc>
              <w:tc>
                <w:tcPr>
                  <w:tcW w:w="506" w:type="pct"/>
                  <w:shd w:val="clear" w:color="auto" w:fill="FFFFFF" w:themeFill="background1"/>
                </w:tcPr>
                <w:p w:rsidRPr="00BF72F7" w:rsidR="007477D7" w:rsidP="007477D7" w:rsidRDefault="007477D7" w14:paraId="326B5B8C" w14:textId="77777777">
                  <w:pPr>
                    <w:jc w:val="center"/>
                    <w:rPr>
                      <w:rFonts w:ascii="Arial" w:hAnsi="Arial" w:cs="Arial"/>
                      <w:color w:val="000000" w:themeColor="text1"/>
                      <w:sz w:val="12"/>
                      <w:szCs w:val="12"/>
                    </w:rPr>
                  </w:pPr>
                  <w:r w:rsidRPr="00642C84">
                    <w:rPr>
                      <w:rFonts w:ascii="Arial" w:hAnsi="Arial" w:cs="Arial"/>
                      <w:color w:val="000000" w:themeColor="text1"/>
                      <w:sz w:val="12"/>
                      <w:szCs w:val="12"/>
                    </w:rPr>
                    <w:t>10</w:t>
                  </w:r>
                </w:p>
              </w:tc>
              <w:tc>
                <w:tcPr>
                  <w:tcW w:w="522" w:type="pct"/>
                  <w:shd w:val="clear" w:color="auto" w:fill="FFFFFF" w:themeFill="background1"/>
                </w:tcPr>
                <w:p w:rsidRPr="00BF72F7" w:rsidR="007477D7" w:rsidP="007477D7" w:rsidRDefault="007477D7" w14:paraId="5BA3E9B1" w14:textId="77777777">
                  <w:pPr>
                    <w:jc w:val="center"/>
                    <w:rPr>
                      <w:rFonts w:ascii="Arial" w:hAnsi="Arial" w:cs="Arial"/>
                      <w:color w:val="000000" w:themeColor="text1"/>
                      <w:sz w:val="12"/>
                      <w:szCs w:val="12"/>
                    </w:rPr>
                  </w:pPr>
                  <w:r>
                    <w:rPr>
                      <w:rFonts w:ascii="Arial" w:hAnsi="Arial" w:cs="Arial"/>
                      <w:color w:val="000000" w:themeColor="text1"/>
                      <w:sz w:val="12"/>
                      <w:szCs w:val="12"/>
                    </w:rPr>
                    <w:t>1</w:t>
                  </w:r>
                </w:p>
              </w:tc>
              <w:tc>
                <w:tcPr>
                  <w:tcW w:w="814" w:type="pct"/>
                  <w:shd w:val="clear" w:color="auto" w:fill="FFFFFF" w:themeFill="background1"/>
                </w:tcPr>
                <w:p w:rsidRPr="00A814B5" w:rsidR="007477D7" w:rsidP="007477D7" w:rsidRDefault="007477D7" w14:paraId="3A49115B" w14:textId="77777777">
                  <w:pPr>
                    <w:jc w:val="center"/>
                    <w:rPr>
                      <w:rFonts w:ascii="Arial" w:hAnsi="Arial" w:cs="Arial"/>
                      <w:color w:val="000000" w:themeColor="text1"/>
                      <w:sz w:val="12"/>
                      <w:szCs w:val="12"/>
                    </w:rPr>
                  </w:pPr>
                  <w:r w:rsidRPr="00A814B5">
                    <w:rPr>
                      <w:rFonts w:ascii="Arial" w:hAnsi="Arial" w:cs="Arial"/>
                      <w:color w:val="000000" w:themeColor="text1"/>
                      <w:sz w:val="12"/>
                      <w:szCs w:val="12"/>
                    </w:rPr>
                    <w:t>$ 10.611.702,13</w:t>
                  </w:r>
                </w:p>
              </w:tc>
              <w:tc>
                <w:tcPr>
                  <w:tcW w:w="857" w:type="pct"/>
                  <w:shd w:val="clear" w:color="auto" w:fill="FFFFFF" w:themeFill="background1"/>
                </w:tcPr>
                <w:p w:rsidRPr="00BF72F7" w:rsidR="007477D7" w:rsidP="007477D7" w:rsidRDefault="007477D7" w14:paraId="202B92AC" w14:textId="77777777">
                  <w:pPr>
                    <w:jc w:val="center"/>
                  </w:pPr>
                  <w:r w:rsidRPr="00A814B5">
                    <w:rPr>
                      <w:rFonts w:ascii="Arial" w:hAnsi="Arial" w:cs="Arial"/>
                      <w:color w:val="000000" w:themeColor="text1"/>
                      <w:sz w:val="12"/>
                      <w:szCs w:val="12"/>
                    </w:rPr>
                    <w:t>$ 10.611.702,13</w:t>
                  </w:r>
                </w:p>
              </w:tc>
            </w:tr>
            <w:tr w:rsidRPr="00BF72F7" w:rsidR="007477D7" w:rsidTr="007477D7" w14:paraId="2E50C116" w14:textId="77777777">
              <w:trPr>
                <w:trHeight w:val="187"/>
              </w:trPr>
              <w:tc>
                <w:tcPr>
                  <w:tcW w:w="4143" w:type="pct"/>
                  <w:gridSpan w:val="7"/>
                  <w:shd w:val="clear" w:color="auto" w:fill="FFFFFF" w:themeFill="background1"/>
                  <w:vAlign w:val="center"/>
                </w:tcPr>
                <w:p w:rsidRPr="008807F4" w:rsidR="007477D7" w:rsidP="007477D7" w:rsidRDefault="007477D7" w14:paraId="0BE1865C" w14:textId="77777777">
                  <w:pPr>
                    <w:jc w:val="center"/>
                    <w:rPr>
                      <w:rFonts w:ascii="Arial" w:hAnsi="Arial" w:cs="Arial"/>
                      <w:b/>
                      <w:bCs/>
                      <w:color w:val="000000" w:themeColor="text1"/>
                      <w:sz w:val="10"/>
                      <w:szCs w:val="10"/>
                    </w:rPr>
                  </w:pPr>
                  <w:r w:rsidRPr="008807F4">
                    <w:rPr>
                      <w:rFonts w:ascii="Arial" w:hAnsi="Arial" w:cs="Arial"/>
                      <w:b/>
                      <w:bCs/>
                      <w:color w:val="000000" w:themeColor="text1"/>
                      <w:sz w:val="10"/>
                      <w:szCs w:val="10"/>
                    </w:rPr>
                    <w:t>VALOR TOTAL ESTIMADO</w:t>
                  </w:r>
                </w:p>
              </w:tc>
              <w:tc>
                <w:tcPr>
                  <w:tcW w:w="857" w:type="pct"/>
                  <w:shd w:val="clear" w:color="auto" w:fill="FFFFFF" w:themeFill="background1"/>
                  <w:vAlign w:val="center"/>
                </w:tcPr>
                <w:p w:rsidRPr="008807F4" w:rsidR="007477D7" w:rsidP="007477D7" w:rsidRDefault="007477D7" w14:paraId="65EC1E3C" w14:textId="77777777">
                  <w:pPr>
                    <w:jc w:val="center"/>
                    <w:rPr>
                      <w:rFonts w:ascii="Arial" w:hAnsi="Arial" w:cs="Arial"/>
                      <w:b/>
                      <w:bCs/>
                      <w:color w:val="000000" w:themeColor="text1"/>
                      <w:sz w:val="10"/>
                      <w:szCs w:val="10"/>
                    </w:rPr>
                  </w:pPr>
                  <w:r w:rsidRPr="0021132C">
                    <w:rPr>
                      <w:rFonts w:ascii="Arial" w:hAnsi="Arial" w:cs="Arial"/>
                      <w:b/>
                      <w:bCs/>
                      <w:color w:val="000000" w:themeColor="text1"/>
                      <w:sz w:val="12"/>
                      <w:szCs w:val="12"/>
                    </w:rPr>
                    <w:t>$ 652.413.502,13</w:t>
                  </w:r>
                </w:p>
              </w:tc>
            </w:tr>
          </w:tbl>
          <w:p w:rsidRPr="007477D7" w:rsidR="007477D7" w:rsidP="007477D7" w:rsidRDefault="007A5EA0" w14:paraId="044605C8" w14:textId="501621AC">
            <w:pPr>
              <w:jc w:val="both"/>
              <w:rPr>
                <w:rFonts w:ascii="Arial" w:hAnsi="Arial" w:cs="Arial"/>
                <w:color w:val="000000" w:themeColor="text1"/>
              </w:rPr>
            </w:pPr>
            <w:r w:rsidRPr="00BA4768">
              <w:rPr>
                <w:rFonts w:ascii="Arial" w:hAnsi="Arial" w:cs="Arial"/>
                <w:color w:val="000000" w:themeColor="text1"/>
              </w:rPr>
              <w:t>EL VALOR ESTIMADO SEISCIENTOS CINCUENTA Y DOS MILLONES CUATROCIENTOS TRECE MIL QUINIENTOS DOS CON TRECE CENTAVOS IVA INCLUIDO M/C IVA:</w:t>
            </w:r>
          </w:p>
        </w:tc>
      </w:tr>
      <w:tr w:rsidRPr="001E70F8" w:rsidR="008E0744" w:rsidTr="00177CC2" w14:paraId="4CF2DEBE" w14:textId="77777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000" w:firstRow="0" w:lastRow="0" w:firstColumn="0" w:lastColumn="0" w:noHBand="0" w:noVBand="0"/>
        </w:tblPrEx>
        <w:trPr>
          <w:jc w:val="center"/>
        </w:trPr>
        <w:tc>
          <w:tcPr>
            <w:tcW w:w="1838" w:type="dxa"/>
            <w:tcBorders>
              <w:top w:val="single" w:color="auto" w:sz="4" w:space="0"/>
              <w:left w:val="single" w:color="auto" w:sz="4" w:space="0"/>
              <w:bottom w:val="single" w:color="auto" w:sz="4" w:space="0"/>
              <w:right w:val="single" w:color="auto" w:sz="4" w:space="0"/>
            </w:tcBorders>
            <w:vAlign w:val="center"/>
          </w:tcPr>
          <w:p w:rsidRPr="00955AD7" w:rsidR="008E0744" w:rsidP="00370C70" w:rsidRDefault="008E0744" w14:paraId="1926B79C" w14:textId="77777777">
            <w:pPr>
              <w:pStyle w:val="Textoindependiente"/>
              <w:rPr>
                <w:b/>
                <w:sz w:val="18"/>
                <w:szCs w:val="18"/>
                <w:lang w:val="es-CO"/>
              </w:rPr>
            </w:pPr>
            <w:r w:rsidRPr="00955AD7">
              <w:rPr>
                <w:b/>
                <w:sz w:val="18"/>
                <w:szCs w:val="18"/>
                <w:lang w:val="es-CO"/>
              </w:rPr>
              <w:t xml:space="preserve">CLAUSULA </w:t>
            </w:r>
            <w:r w:rsidRPr="00955AD7" w:rsidR="00955AD7">
              <w:rPr>
                <w:b/>
                <w:sz w:val="18"/>
                <w:szCs w:val="18"/>
                <w:lang w:val="es-CO"/>
              </w:rPr>
              <w:t>TERCERA</w:t>
            </w:r>
            <w:r w:rsidRPr="00955AD7">
              <w:rPr>
                <w:b/>
                <w:sz w:val="18"/>
                <w:szCs w:val="18"/>
                <w:lang w:val="es-CO"/>
              </w:rPr>
              <w:t>. - FORMA DE PAGO</w:t>
            </w:r>
          </w:p>
          <w:p w:rsidRPr="00955AD7" w:rsidR="008E0744" w:rsidP="00370C70" w:rsidRDefault="008E0744" w14:paraId="7D5E9763" w14:textId="77777777">
            <w:pPr>
              <w:pStyle w:val="Textoindependiente"/>
              <w:rPr>
                <w:b/>
                <w:sz w:val="20"/>
                <w:lang w:val="es-CO"/>
              </w:rPr>
            </w:pPr>
          </w:p>
          <w:p w:rsidRPr="00955AD7" w:rsidR="008E0744" w:rsidP="00370C70" w:rsidRDefault="008E0744" w14:paraId="30E2A840" w14:textId="77777777">
            <w:pPr>
              <w:pStyle w:val="Textoindependiente"/>
              <w:rPr>
                <w:b/>
                <w:sz w:val="20"/>
                <w:lang w:val="es-CO"/>
              </w:rPr>
            </w:pPr>
          </w:p>
          <w:p w:rsidRPr="00955AD7" w:rsidR="008E0744" w:rsidP="00370C70" w:rsidRDefault="008E0744" w14:paraId="025D7FB0" w14:textId="77777777">
            <w:pPr>
              <w:pStyle w:val="Textoindependiente"/>
              <w:rPr>
                <w:b/>
                <w:sz w:val="20"/>
                <w:lang w:val="es-CO"/>
              </w:rPr>
            </w:pPr>
          </w:p>
          <w:p w:rsidRPr="00955AD7" w:rsidR="008E0744" w:rsidP="00370C70" w:rsidRDefault="008E0744" w14:paraId="57F82DA5" w14:textId="77777777">
            <w:pPr>
              <w:pStyle w:val="Textoindependiente"/>
              <w:rPr>
                <w:b/>
                <w:sz w:val="20"/>
                <w:lang w:val="es-CO"/>
              </w:rPr>
            </w:pPr>
          </w:p>
        </w:tc>
        <w:tc>
          <w:tcPr>
            <w:tcW w:w="7557" w:type="dxa"/>
            <w:tcBorders>
              <w:top w:val="single" w:color="auto" w:sz="4" w:space="0"/>
              <w:left w:val="single" w:color="auto" w:sz="4" w:space="0"/>
              <w:bottom w:val="single" w:color="auto" w:sz="4" w:space="0"/>
              <w:right w:val="single" w:color="auto" w:sz="4" w:space="0"/>
            </w:tcBorders>
          </w:tcPr>
          <w:p w:rsidRPr="00955AD7" w:rsidR="00926FC7" w:rsidP="00926FC7" w:rsidRDefault="00926FC7" w14:paraId="66FC0150" w14:textId="77777777">
            <w:pPr>
              <w:jc w:val="both"/>
              <w:rPr>
                <w:rFonts w:ascii="Arial" w:hAnsi="Arial" w:cs="Arial"/>
                <w:sz w:val="18"/>
                <w:szCs w:val="18"/>
                <w:lang w:val="es-CO"/>
              </w:rPr>
            </w:pPr>
            <w:r w:rsidRPr="00955AD7">
              <w:rPr>
                <w:rFonts w:ascii="Arial" w:hAnsi="Arial" w:cs="Arial"/>
                <w:sz w:val="18"/>
                <w:szCs w:val="18"/>
                <w:lang w:val="es-CO"/>
              </w:rPr>
              <w:t xml:space="preserve">La Policía Nacional- Policía Metropolitana de Barranquilla pagará el valor del presente contrato en pagos parciales a favor del contratista en la ciudad de Barranquilla de acuerdo a los servicios realizados con posterioridad al perfeccionamiento y legalización del Contrato y la radicación de la factura, junto con el recibido a satisfacción suscrito por el  supervisor del contrato, con los documentos requeridos por el área administrativa y financiera de la Policía Metropolitana de Barranquilla, de acuerdo al derecho a turno y la programación del plan anual de caja (PAC). </w:t>
            </w:r>
          </w:p>
          <w:p w:rsidRPr="00177CC2" w:rsidR="00955AD7" w:rsidP="00926FC7" w:rsidRDefault="00955AD7" w14:paraId="6CCB39E5" w14:textId="77777777">
            <w:pPr>
              <w:jc w:val="both"/>
              <w:rPr>
                <w:rFonts w:ascii="Arial" w:hAnsi="Arial" w:cs="Arial"/>
                <w:sz w:val="14"/>
                <w:szCs w:val="18"/>
                <w:lang w:val="es-CO"/>
              </w:rPr>
            </w:pPr>
          </w:p>
          <w:p w:rsidRPr="00955AD7" w:rsidR="00926FC7" w:rsidP="00926FC7" w:rsidRDefault="00926FC7" w14:paraId="4B78EC3E" w14:textId="77777777">
            <w:pPr>
              <w:jc w:val="both"/>
              <w:rPr>
                <w:rFonts w:ascii="Arial" w:hAnsi="Arial" w:cs="Arial"/>
                <w:sz w:val="18"/>
                <w:szCs w:val="18"/>
                <w:lang w:val="es-CO"/>
              </w:rPr>
            </w:pPr>
            <w:r w:rsidRPr="00955AD7">
              <w:rPr>
                <w:rFonts w:ascii="Arial" w:hAnsi="Arial" w:cs="Arial"/>
                <w:sz w:val="18"/>
                <w:szCs w:val="18"/>
                <w:lang w:val="es-CO"/>
              </w:rPr>
              <w:t>El Contratista presentara con la correspondiente factura la certificación de Aportes Parafiscales, donde conste dicho cumplimiento firmado por el Representante Legal y/o Revisor Fiscal, si conforme a las normas pertinentes estuviera obligado a tenerlo. Si los documentos en referencia son devueltos por la POLICÍA METROPOLITANA DE BARRANQUILLA por inconsistencias como la falta de información o mal diligenciamiento de los mismos, LA POLICÍA NACIONAL – POLICÍA METROPOLITANA DE BARRANQUILLA se obliga a la asignación del turno nuevamente, siempre y cuando se hubieren subsanado las observaciones y se haya cumplido con el trámite documental dentro del plazo indicado.</w:t>
            </w:r>
          </w:p>
          <w:p w:rsidRPr="00177CC2" w:rsidR="00926FC7" w:rsidP="00926FC7" w:rsidRDefault="00926FC7" w14:paraId="790BEFA5" w14:textId="77777777">
            <w:pPr>
              <w:jc w:val="both"/>
              <w:rPr>
                <w:rFonts w:ascii="Arial" w:hAnsi="Arial" w:cs="Arial"/>
                <w:sz w:val="14"/>
                <w:szCs w:val="18"/>
                <w:lang w:val="es-CO"/>
              </w:rPr>
            </w:pPr>
          </w:p>
          <w:p w:rsidRPr="00955AD7" w:rsidR="00926FC7" w:rsidP="00926FC7" w:rsidRDefault="00926FC7" w14:paraId="59F58713" w14:textId="77777777">
            <w:pPr>
              <w:jc w:val="both"/>
              <w:rPr>
                <w:rFonts w:ascii="Arial" w:hAnsi="Arial" w:cs="Arial"/>
                <w:sz w:val="18"/>
                <w:szCs w:val="18"/>
                <w:lang w:val="es-CO"/>
              </w:rPr>
            </w:pPr>
            <w:r w:rsidRPr="00955AD7">
              <w:rPr>
                <w:rFonts w:ascii="Arial" w:hAnsi="Arial" w:cs="Arial"/>
                <w:sz w:val="18"/>
                <w:szCs w:val="18"/>
                <w:lang w:val="es-CO"/>
              </w:rPr>
              <w:t xml:space="preserve">Nota: Pago sujeto al derecho al turno y la disponibilidad del PAC. Consignación que se realizara dentro de los 60 días siguientes de haber cumplido con estos requisitos, al número de cuenta bancaria suministrado por el oferente.  </w:t>
            </w:r>
          </w:p>
          <w:p w:rsidRPr="00177CC2" w:rsidR="00926FC7" w:rsidP="00926FC7" w:rsidRDefault="00926FC7" w14:paraId="3B4BC0BD" w14:textId="77777777">
            <w:pPr>
              <w:jc w:val="both"/>
              <w:rPr>
                <w:rFonts w:ascii="Arial" w:hAnsi="Arial" w:cs="Arial"/>
                <w:sz w:val="14"/>
                <w:szCs w:val="18"/>
                <w:lang w:val="es-CO"/>
              </w:rPr>
            </w:pPr>
          </w:p>
          <w:p w:rsidRPr="00955AD7" w:rsidR="00926FC7" w:rsidP="00926FC7" w:rsidRDefault="00926FC7" w14:paraId="642DEE85" w14:textId="77777777">
            <w:pPr>
              <w:jc w:val="both"/>
              <w:rPr>
                <w:rFonts w:ascii="Arial" w:hAnsi="Arial" w:cs="Arial"/>
                <w:sz w:val="18"/>
                <w:szCs w:val="18"/>
                <w:lang w:val="es-CO"/>
              </w:rPr>
            </w:pPr>
            <w:r w:rsidRPr="00955AD7">
              <w:rPr>
                <w:rFonts w:ascii="Arial" w:hAnsi="Arial" w:cs="Arial"/>
                <w:sz w:val="18"/>
                <w:szCs w:val="18"/>
                <w:lang w:val="es-CO"/>
              </w:rPr>
              <w:t xml:space="preserve">PARÁGRAFO PRIMERO: Si los documentos en referencia no se reciben dentro del plazo estipulado o que recibidos sean devueltos por la Policía Metropolitana de Barranquilla, por las inconsistencias, como la falta de información o mal diligenciado, Policía Nacional - Metropolitana de Barranquilla realizará el pago en el siguiente mes al que está programado el pago de dicha factura, siempre y cuando se hayan subsanado las observaciones y cumplido con el trámite documental solicitado. </w:t>
            </w:r>
          </w:p>
          <w:p w:rsidRPr="00177CC2" w:rsidR="00926FC7" w:rsidP="00926FC7" w:rsidRDefault="00926FC7" w14:paraId="512458AE" w14:textId="77777777">
            <w:pPr>
              <w:jc w:val="both"/>
              <w:rPr>
                <w:rFonts w:ascii="Arial" w:hAnsi="Arial" w:cs="Arial"/>
                <w:sz w:val="14"/>
                <w:szCs w:val="18"/>
                <w:lang w:val="es-CO"/>
              </w:rPr>
            </w:pPr>
          </w:p>
          <w:p w:rsidRPr="00955AD7" w:rsidR="00926FC7" w:rsidP="00926FC7" w:rsidRDefault="00926FC7" w14:paraId="7A6AE86B" w14:textId="77777777">
            <w:pPr>
              <w:jc w:val="both"/>
              <w:rPr>
                <w:rFonts w:ascii="Arial" w:hAnsi="Arial" w:cs="Arial"/>
                <w:sz w:val="18"/>
                <w:szCs w:val="18"/>
                <w:lang w:val="es-CO"/>
              </w:rPr>
            </w:pPr>
            <w:r w:rsidRPr="00955AD7">
              <w:rPr>
                <w:rFonts w:ascii="Arial" w:hAnsi="Arial" w:cs="Arial"/>
                <w:sz w:val="18"/>
                <w:szCs w:val="18"/>
                <w:lang w:val="es-CO"/>
              </w:rPr>
              <w:t>PARÁGRAFO SEGUNDO: Si los documentos recibidos son devueltos por la Policía Metropolitana de Barranquilla, por las inconsistencias, como la falta de información, mal diligenciado o son entregadas con posterioridad para el pago en el año 2022, Policía Nacional - Metropolitana de Barranquilla constituirá la factura en cuentas por pagar del año 2023, siempre y cuando se hayan subsanado las observaciones y cumplido con el trámite documental solicitado. Lo anterior no acarreará ningún pago de intereses y se constituirá como un riesgo asumido por el contratista.</w:t>
            </w:r>
          </w:p>
          <w:p w:rsidRPr="00177CC2" w:rsidR="00926FC7" w:rsidP="00926FC7" w:rsidRDefault="00926FC7" w14:paraId="72634F92" w14:textId="77777777">
            <w:pPr>
              <w:jc w:val="both"/>
              <w:rPr>
                <w:rFonts w:ascii="Arial" w:hAnsi="Arial" w:cs="Arial"/>
                <w:sz w:val="14"/>
                <w:szCs w:val="18"/>
                <w:lang w:val="es-CO"/>
              </w:rPr>
            </w:pPr>
          </w:p>
          <w:p w:rsidRPr="00955AD7" w:rsidR="00926FC7" w:rsidP="00926FC7" w:rsidRDefault="00926FC7" w14:paraId="66F09A3C" w14:textId="77777777">
            <w:pPr>
              <w:jc w:val="both"/>
              <w:rPr>
                <w:rFonts w:ascii="Arial" w:hAnsi="Arial" w:cs="Arial"/>
                <w:sz w:val="18"/>
                <w:szCs w:val="18"/>
                <w:lang w:val="es-CO"/>
              </w:rPr>
            </w:pPr>
            <w:r w:rsidRPr="00955AD7">
              <w:rPr>
                <w:rFonts w:ascii="Arial" w:hAnsi="Arial" w:cs="Arial"/>
                <w:sz w:val="18"/>
                <w:szCs w:val="18"/>
                <w:lang w:val="es-CO"/>
              </w:rPr>
              <w:t>El valor total de la factura deberá ser presentado en pesos colombianos discriminando los valores en forma individual de los bienes y/o servicios a adquirir si es del caso, incluyendo descuentos, impuestos o cualquier otro aspecto que pudiera afectarlos, de modo que los mismos constituyan precios finales y no puedan ser objeto de modificaciones.</w:t>
            </w:r>
          </w:p>
          <w:p w:rsidRPr="00955AD7" w:rsidR="00926FC7" w:rsidP="00926FC7" w:rsidRDefault="00926FC7" w14:paraId="3759D5ED" w14:textId="77777777">
            <w:pPr>
              <w:jc w:val="both"/>
              <w:rPr>
                <w:rFonts w:ascii="Arial" w:hAnsi="Arial" w:cs="Arial"/>
                <w:sz w:val="18"/>
                <w:szCs w:val="18"/>
                <w:lang w:val="es-CO"/>
              </w:rPr>
            </w:pPr>
          </w:p>
          <w:p w:rsidRPr="00955AD7" w:rsidR="00926FC7" w:rsidP="00926FC7" w:rsidRDefault="00926FC7" w14:paraId="0C70AEAE" w14:textId="77777777">
            <w:pPr>
              <w:jc w:val="both"/>
              <w:rPr>
                <w:rFonts w:ascii="Arial" w:hAnsi="Arial" w:cs="Arial"/>
                <w:sz w:val="18"/>
                <w:szCs w:val="18"/>
                <w:lang w:val="es-CO"/>
              </w:rPr>
            </w:pPr>
            <w:r w:rsidRPr="00955AD7">
              <w:rPr>
                <w:rFonts w:ascii="Arial" w:hAnsi="Arial" w:cs="Arial"/>
                <w:sz w:val="18"/>
                <w:szCs w:val="18"/>
                <w:lang w:val="es-CO"/>
              </w:rPr>
              <w:t>En cumplimiento al Artículo 19 de la Ley 1150 de 2007 que a letra dice: El artículo 4º de la Ley 80 de 1993, tendrá un numeral 10 del siguiente tenor.</w:t>
            </w:r>
          </w:p>
          <w:p w:rsidRPr="00177CC2" w:rsidR="00926FC7" w:rsidP="00926FC7" w:rsidRDefault="00926FC7" w14:paraId="59EA0AEC" w14:textId="77777777">
            <w:pPr>
              <w:jc w:val="both"/>
              <w:rPr>
                <w:rFonts w:ascii="Arial" w:hAnsi="Arial" w:cs="Arial"/>
                <w:sz w:val="14"/>
                <w:szCs w:val="18"/>
                <w:lang w:val="es-CO"/>
              </w:rPr>
            </w:pPr>
          </w:p>
          <w:p w:rsidRPr="00955AD7" w:rsidR="00926FC7" w:rsidP="00926FC7" w:rsidRDefault="00926FC7" w14:paraId="02B1E50B" w14:textId="77777777">
            <w:pPr>
              <w:jc w:val="both"/>
              <w:rPr>
                <w:rFonts w:ascii="Arial" w:hAnsi="Arial" w:cs="Arial"/>
                <w:sz w:val="18"/>
                <w:szCs w:val="18"/>
                <w:lang w:val="es-CO"/>
              </w:rPr>
            </w:pPr>
            <w:r w:rsidRPr="00955AD7">
              <w:rPr>
                <w:rFonts w:ascii="Arial" w:hAnsi="Arial" w:cs="Arial"/>
                <w:sz w:val="18"/>
                <w:szCs w:val="18"/>
                <w:lang w:val="es-CO"/>
              </w:rPr>
              <w:t>“Artículo 4º.</w:t>
            </w:r>
          </w:p>
          <w:p w:rsidRPr="00955AD7" w:rsidR="00926FC7" w:rsidP="00926FC7" w:rsidRDefault="00926FC7" w14:paraId="7DAC7A49" w14:textId="77777777">
            <w:pPr>
              <w:jc w:val="both"/>
              <w:rPr>
                <w:rFonts w:ascii="Arial" w:hAnsi="Arial" w:cs="Arial"/>
                <w:sz w:val="18"/>
                <w:szCs w:val="18"/>
                <w:lang w:val="es-CO"/>
              </w:rPr>
            </w:pPr>
            <w:r w:rsidRPr="00955AD7">
              <w:rPr>
                <w:rFonts w:ascii="Arial" w:hAnsi="Arial" w:cs="Arial"/>
                <w:sz w:val="18"/>
                <w:szCs w:val="18"/>
                <w:lang w:val="es-CO"/>
              </w:rPr>
              <w:t>“10. Respetarán el orden de presentación de los pagos por parte de los contratistas. Solo por razones de interés público, el eje de la entidad podrá modificar dicho orden dejando constancias de la actuación.</w:t>
            </w:r>
          </w:p>
          <w:p w:rsidRPr="00955AD7" w:rsidR="00926FC7" w:rsidP="00926FC7" w:rsidRDefault="00926FC7" w14:paraId="5CDC3190" w14:textId="77777777">
            <w:pPr>
              <w:jc w:val="both"/>
              <w:rPr>
                <w:rFonts w:ascii="Arial" w:hAnsi="Arial" w:cs="Arial"/>
                <w:sz w:val="18"/>
                <w:szCs w:val="18"/>
                <w:lang w:val="es-CO"/>
              </w:rPr>
            </w:pPr>
          </w:p>
          <w:p w:rsidRPr="00955AD7" w:rsidR="00926FC7" w:rsidP="00926FC7" w:rsidRDefault="00926FC7" w14:paraId="06665994" w14:textId="77777777">
            <w:pPr>
              <w:jc w:val="both"/>
              <w:rPr>
                <w:rFonts w:ascii="Arial" w:hAnsi="Arial" w:cs="Arial"/>
                <w:sz w:val="18"/>
                <w:szCs w:val="18"/>
                <w:lang w:val="es-CO"/>
              </w:rPr>
            </w:pPr>
            <w:r w:rsidRPr="00955AD7">
              <w:rPr>
                <w:rFonts w:ascii="Arial" w:hAnsi="Arial" w:cs="Arial"/>
                <w:sz w:val="18"/>
                <w:szCs w:val="18"/>
                <w:lang w:val="es-CO"/>
              </w:rPr>
              <w:t>Para el efecto, las entidades deben llevar un registro de presentación por parte de los contratistas, de los documentos requeridos para hacer efectivos los pagos derivados de los contratos, de tal manera que estos puedan verificar el estricto respeto al Derecho de Turno. Dicho registro será público.</w:t>
            </w:r>
          </w:p>
          <w:p w:rsidRPr="00177CC2" w:rsidR="00926FC7" w:rsidP="00926FC7" w:rsidRDefault="00926FC7" w14:paraId="1F872456" w14:textId="77777777">
            <w:pPr>
              <w:jc w:val="both"/>
              <w:rPr>
                <w:rFonts w:ascii="Arial" w:hAnsi="Arial" w:cs="Arial"/>
                <w:sz w:val="14"/>
                <w:szCs w:val="18"/>
                <w:lang w:val="es-CO"/>
              </w:rPr>
            </w:pPr>
          </w:p>
          <w:p w:rsidRPr="00955AD7" w:rsidR="00926FC7" w:rsidP="00926FC7" w:rsidRDefault="00926FC7" w14:paraId="1E89B91B" w14:textId="77777777">
            <w:pPr>
              <w:jc w:val="both"/>
              <w:rPr>
                <w:rFonts w:ascii="Arial" w:hAnsi="Arial" w:cs="Arial"/>
                <w:sz w:val="18"/>
                <w:szCs w:val="18"/>
                <w:lang w:val="es-CO"/>
              </w:rPr>
            </w:pPr>
            <w:r w:rsidRPr="00955AD7">
              <w:rPr>
                <w:rFonts w:ascii="Arial" w:hAnsi="Arial" w:cs="Arial"/>
                <w:sz w:val="18"/>
                <w:szCs w:val="18"/>
                <w:lang w:val="es-CO"/>
              </w:rPr>
              <w:t>Lo dispuesto en este numeral no se aplicará respecto de aquellos pagos cuyos soportes hayan sido presentados en forma incompleta o se encuentren pendientes del cumplimiento de requisitos previstos en el contrato del cual se derivan”.</w:t>
            </w:r>
          </w:p>
          <w:p w:rsidRPr="00177CC2" w:rsidR="00926FC7" w:rsidP="00926FC7" w:rsidRDefault="00926FC7" w14:paraId="248F0DB0" w14:textId="77777777">
            <w:pPr>
              <w:jc w:val="both"/>
              <w:rPr>
                <w:rFonts w:ascii="Arial" w:hAnsi="Arial" w:cs="Arial"/>
                <w:sz w:val="14"/>
                <w:szCs w:val="18"/>
                <w:lang w:val="es-CO"/>
              </w:rPr>
            </w:pPr>
          </w:p>
          <w:p w:rsidRPr="00955AD7" w:rsidR="00926FC7" w:rsidP="00926FC7" w:rsidRDefault="00926FC7" w14:paraId="1F0CDA5A" w14:textId="77777777">
            <w:pPr>
              <w:jc w:val="both"/>
              <w:rPr>
                <w:rFonts w:ascii="Arial" w:hAnsi="Arial" w:cs="Arial"/>
                <w:sz w:val="18"/>
                <w:szCs w:val="18"/>
                <w:lang w:val="es-CO"/>
              </w:rPr>
            </w:pPr>
            <w:r w:rsidRPr="00955AD7">
              <w:rPr>
                <w:rFonts w:ascii="Arial" w:hAnsi="Arial" w:cs="Arial"/>
                <w:sz w:val="18"/>
                <w:szCs w:val="18"/>
                <w:lang w:val="es-CO"/>
              </w:rPr>
              <w:t>Para dar cumplimiento a la ley en mención a partir de la fecha para acceder a dicho turno deberán presentar en el Grupo Contratos – Analista de Contratos –SILOG de la Policía Metropolitana de Barranquilla ubicada en la Carrera 43 No. 47-53 Barrio el Rosario, los siguientes documentos: así;</w:t>
            </w:r>
          </w:p>
          <w:p w:rsidRPr="00177CC2" w:rsidR="00926FC7" w:rsidP="00926FC7" w:rsidRDefault="00926FC7" w14:paraId="4B217820" w14:textId="77777777">
            <w:pPr>
              <w:jc w:val="both"/>
              <w:rPr>
                <w:rFonts w:ascii="Arial" w:hAnsi="Arial" w:cs="Arial"/>
                <w:sz w:val="14"/>
                <w:szCs w:val="18"/>
                <w:lang w:val="es-CO"/>
              </w:rPr>
            </w:pPr>
          </w:p>
          <w:p w:rsidRPr="00955AD7" w:rsidR="00926FC7" w:rsidP="00926FC7" w:rsidRDefault="00926FC7" w14:paraId="5E0A3DC3" w14:textId="77777777">
            <w:pPr>
              <w:jc w:val="both"/>
              <w:rPr>
                <w:rFonts w:ascii="Arial" w:hAnsi="Arial" w:cs="Arial"/>
                <w:sz w:val="18"/>
                <w:szCs w:val="18"/>
                <w:lang w:val="es-CO"/>
              </w:rPr>
            </w:pPr>
            <w:r w:rsidRPr="00955AD7">
              <w:rPr>
                <w:rFonts w:ascii="Arial" w:hAnsi="Arial" w:cs="Arial"/>
                <w:sz w:val="18"/>
                <w:szCs w:val="18"/>
                <w:lang w:val="es-CO"/>
              </w:rPr>
              <w:t></w:t>
            </w:r>
            <w:r w:rsidRPr="00955AD7">
              <w:rPr>
                <w:rFonts w:ascii="Arial" w:hAnsi="Arial" w:cs="Arial"/>
                <w:sz w:val="18"/>
                <w:szCs w:val="18"/>
                <w:lang w:val="es-CO"/>
              </w:rPr>
              <w:tab/>
            </w:r>
            <w:r w:rsidRPr="00955AD7">
              <w:rPr>
                <w:rFonts w:ascii="Arial" w:hAnsi="Arial" w:cs="Arial"/>
                <w:sz w:val="18"/>
                <w:szCs w:val="18"/>
                <w:lang w:val="es-CO"/>
              </w:rPr>
              <w:t xml:space="preserve">Formato constancia recibido a satisfacción código 2BS-FR-0045 “CONSTANCIA RECIBIDO A SATISFACCIÓN” ver. 2 (Diligenciado en su totalidad por parte del supervisor del contrato en cumplimiento de la Resolución 3256 de 2004, donde certifique la conformidad de la entrada en términos, condiciones y características técnicas establecidas en el contrato y sus anexos) coordinar con el supervisor del contrato. </w:t>
            </w:r>
          </w:p>
          <w:p w:rsidRPr="00177CC2" w:rsidR="00926FC7" w:rsidP="00926FC7" w:rsidRDefault="00926FC7" w14:paraId="49F04F62" w14:textId="77777777">
            <w:pPr>
              <w:jc w:val="both"/>
              <w:rPr>
                <w:rFonts w:ascii="Arial" w:hAnsi="Arial" w:cs="Arial"/>
                <w:sz w:val="14"/>
                <w:szCs w:val="18"/>
                <w:lang w:val="es-CO"/>
              </w:rPr>
            </w:pPr>
          </w:p>
          <w:p w:rsidRPr="00955AD7" w:rsidR="00926FC7" w:rsidP="00926FC7" w:rsidRDefault="00926FC7" w14:paraId="232251DF" w14:textId="77777777">
            <w:pPr>
              <w:jc w:val="both"/>
              <w:rPr>
                <w:rFonts w:ascii="Arial" w:hAnsi="Arial" w:cs="Arial"/>
                <w:sz w:val="18"/>
                <w:szCs w:val="18"/>
                <w:lang w:val="es-CO"/>
              </w:rPr>
            </w:pPr>
            <w:r w:rsidRPr="00955AD7">
              <w:rPr>
                <w:rFonts w:ascii="Arial" w:hAnsi="Arial" w:cs="Arial"/>
                <w:sz w:val="18"/>
                <w:szCs w:val="18"/>
                <w:lang w:val="es-CO"/>
              </w:rPr>
              <w:t></w:t>
            </w:r>
            <w:r w:rsidRPr="00955AD7">
              <w:rPr>
                <w:rFonts w:ascii="Arial" w:hAnsi="Arial" w:cs="Arial"/>
                <w:sz w:val="18"/>
                <w:szCs w:val="18"/>
                <w:lang w:val="es-CO"/>
              </w:rPr>
              <w:tab/>
            </w:r>
            <w:r w:rsidRPr="00955AD7">
              <w:rPr>
                <w:rFonts w:ascii="Arial" w:hAnsi="Arial" w:cs="Arial"/>
                <w:sz w:val="18"/>
                <w:szCs w:val="18"/>
                <w:lang w:val="es-CO"/>
              </w:rPr>
              <w:t xml:space="preserve">Facturas o cuentas de cobro originales. Deben cumplir con los requerimientos establecidos en el artículo 617 y 618 del estatuto tributario, decreto 1001 de 1997, articulo 17. Otros documentos equivalentes a la factura. </w:t>
            </w:r>
          </w:p>
          <w:p w:rsidRPr="00177CC2" w:rsidR="00926FC7" w:rsidP="00926FC7" w:rsidRDefault="00926FC7" w14:paraId="76ABA7BB" w14:textId="77777777">
            <w:pPr>
              <w:jc w:val="both"/>
              <w:rPr>
                <w:rFonts w:ascii="Arial" w:hAnsi="Arial" w:cs="Arial"/>
                <w:sz w:val="14"/>
                <w:szCs w:val="18"/>
                <w:lang w:val="es-CO"/>
              </w:rPr>
            </w:pPr>
          </w:p>
          <w:p w:rsidRPr="00955AD7" w:rsidR="00926FC7" w:rsidP="00926FC7" w:rsidRDefault="00926FC7" w14:paraId="324EBB54" w14:textId="77777777">
            <w:pPr>
              <w:jc w:val="both"/>
              <w:rPr>
                <w:rFonts w:ascii="Arial" w:hAnsi="Arial" w:cs="Arial"/>
                <w:sz w:val="18"/>
                <w:szCs w:val="18"/>
                <w:lang w:val="es-CO"/>
              </w:rPr>
            </w:pPr>
            <w:r w:rsidRPr="00955AD7">
              <w:rPr>
                <w:rFonts w:ascii="Arial" w:hAnsi="Arial" w:cs="Arial"/>
                <w:sz w:val="18"/>
                <w:szCs w:val="18"/>
                <w:lang w:val="es-CO"/>
              </w:rPr>
              <w:t></w:t>
            </w:r>
            <w:r w:rsidRPr="00955AD7">
              <w:rPr>
                <w:rFonts w:ascii="Arial" w:hAnsi="Arial" w:cs="Arial"/>
                <w:sz w:val="18"/>
                <w:szCs w:val="18"/>
                <w:lang w:val="es-CO"/>
              </w:rPr>
              <w:tab/>
            </w:r>
            <w:r w:rsidRPr="00955AD7">
              <w:rPr>
                <w:rFonts w:ascii="Arial" w:hAnsi="Arial" w:cs="Arial"/>
                <w:sz w:val="18"/>
                <w:szCs w:val="18"/>
                <w:lang w:val="es-CO"/>
              </w:rPr>
              <w:t>Certificación aportes parafiscales vigentes firmada por el representante legal o revisor fiscal. (se solicita verificar que en la certificación se mencione que durante los últimos seis (6) meses calendario legalmente exigibles, la empresa ha realizado el pago de los aportes al sistema de seguridad social y parafiscales exigidos por la ley”).</w:t>
            </w:r>
          </w:p>
          <w:p w:rsidRPr="00177CC2" w:rsidR="00926FC7" w:rsidP="00926FC7" w:rsidRDefault="00926FC7" w14:paraId="11754BE0" w14:textId="77777777">
            <w:pPr>
              <w:jc w:val="both"/>
              <w:rPr>
                <w:rFonts w:ascii="Arial" w:hAnsi="Arial" w:cs="Arial"/>
                <w:sz w:val="14"/>
                <w:szCs w:val="18"/>
                <w:lang w:val="es-CO"/>
              </w:rPr>
            </w:pPr>
          </w:p>
          <w:p w:rsidRPr="00955AD7" w:rsidR="00926FC7" w:rsidP="00926FC7" w:rsidRDefault="00926FC7" w14:paraId="5BEC995B" w14:textId="77777777">
            <w:pPr>
              <w:jc w:val="both"/>
              <w:rPr>
                <w:rFonts w:ascii="Arial" w:hAnsi="Arial" w:cs="Arial"/>
                <w:sz w:val="18"/>
                <w:szCs w:val="18"/>
                <w:lang w:val="es-CO"/>
              </w:rPr>
            </w:pPr>
            <w:r w:rsidRPr="00955AD7">
              <w:rPr>
                <w:rFonts w:ascii="Arial" w:hAnsi="Arial" w:cs="Arial"/>
                <w:sz w:val="18"/>
                <w:szCs w:val="18"/>
                <w:lang w:val="es-CO"/>
              </w:rPr>
              <w:t></w:t>
            </w:r>
            <w:r w:rsidRPr="00955AD7">
              <w:rPr>
                <w:rFonts w:ascii="Arial" w:hAnsi="Arial" w:cs="Arial"/>
                <w:sz w:val="18"/>
                <w:szCs w:val="18"/>
                <w:lang w:val="es-CO"/>
              </w:rPr>
              <w:tab/>
            </w:r>
            <w:r w:rsidRPr="00955AD7">
              <w:rPr>
                <w:rFonts w:ascii="Arial" w:hAnsi="Arial" w:cs="Arial"/>
                <w:sz w:val="18"/>
                <w:szCs w:val="18"/>
                <w:lang w:val="es-CO"/>
              </w:rPr>
              <w:t xml:space="preserve">Planilla de pago aportes parafiscales correspondientes al mes que se tramita el pago.  </w:t>
            </w:r>
          </w:p>
          <w:p w:rsidRPr="00955AD7" w:rsidR="00926FC7" w:rsidP="00926FC7" w:rsidRDefault="00926FC7" w14:paraId="1EC40EC1" w14:textId="77777777">
            <w:pPr>
              <w:jc w:val="both"/>
              <w:rPr>
                <w:rFonts w:ascii="Arial" w:hAnsi="Arial" w:cs="Arial"/>
                <w:sz w:val="18"/>
                <w:szCs w:val="18"/>
                <w:lang w:val="es-CO"/>
              </w:rPr>
            </w:pPr>
          </w:p>
          <w:p w:rsidRPr="00955AD7" w:rsidR="00926FC7" w:rsidP="00926FC7" w:rsidRDefault="00926FC7" w14:paraId="6276BBA8" w14:textId="77777777">
            <w:pPr>
              <w:jc w:val="both"/>
              <w:rPr>
                <w:rFonts w:ascii="Arial" w:hAnsi="Arial" w:cs="Arial"/>
                <w:sz w:val="18"/>
                <w:szCs w:val="18"/>
                <w:lang w:val="es-CO"/>
              </w:rPr>
            </w:pPr>
            <w:r w:rsidRPr="00955AD7">
              <w:rPr>
                <w:rFonts w:ascii="Arial" w:hAnsi="Arial" w:cs="Arial"/>
                <w:sz w:val="18"/>
                <w:szCs w:val="18"/>
                <w:lang w:val="es-CO"/>
              </w:rPr>
              <w:t>Para la cancelación del dinero se deben facilitar los documentos requeridos por la Policía Metropolitana de Barranquilla y estará sujeto a los trámites administrativos y fiscales vigentes, conforme con los cupos del PAC, que autorice la Dirección del Tesoro Nacional y la Dirección General de la Policía Nacional, al derecho a turno y de acuerdo a la manera en que se sitúen los recursos correspondientes.</w:t>
            </w:r>
          </w:p>
          <w:p w:rsidRPr="00955AD7" w:rsidR="00926FC7" w:rsidP="00926FC7" w:rsidRDefault="00926FC7" w14:paraId="000A090E" w14:textId="77777777">
            <w:pPr>
              <w:jc w:val="both"/>
              <w:rPr>
                <w:rFonts w:ascii="Arial" w:hAnsi="Arial" w:cs="Arial"/>
                <w:sz w:val="18"/>
                <w:szCs w:val="18"/>
                <w:lang w:val="es-CO"/>
              </w:rPr>
            </w:pPr>
          </w:p>
          <w:p w:rsidRPr="00955AD7" w:rsidR="00926FC7" w:rsidP="00926FC7" w:rsidRDefault="00926FC7" w14:paraId="1C0A1C94" w14:textId="77777777">
            <w:pPr>
              <w:jc w:val="both"/>
              <w:rPr>
                <w:rFonts w:ascii="Arial" w:hAnsi="Arial" w:cs="Arial"/>
                <w:sz w:val="18"/>
                <w:szCs w:val="18"/>
                <w:lang w:val="es-CO"/>
              </w:rPr>
            </w:pPr>
            <w:r w:rsidRPr="00955AD7">
              <w:rPr>
                <w:rFonts w:ascii="Arial" w:hAnsi="Arial" w:cs="Arial"/>
                <w:sz w:val="18"/>
                <w:szCs w:val="18"/>
                <w:lang w:val="es-CO"/>
              </w:rPr>
              <w:t>Si los documentos en referencia son devueltos por inconsistencias como la falta de información o mal diligenciamiento de los mismos, la Policía Metropolitana de Barranquilla, se obliga a la asignación nuevamente del turno, siempre y cuando se hubieren subsanado las observaciones y se haya cumplido con el trámite documental dentro del plazo que se indique.</w:t>
            </w:r>
          </w:p>
          <w:p w:rsidRPr="00955AD7" w:rsidR="00926FC7" w:rsidP="00926FC7" w:rsidRDefault="00926FC7" w14:paraId="4AF71FF9" w14:textId="77777777">
            <w:pPr>
              <w:jc w:val="both"/>
              <w:rPr>
                <w:rFonts w:ascii="Arial" w:hAnsi="Arial" w:cs="Arial"/>
                <w:sz w:val="18"/>
                <w:szCs w:val="18"/>
                <w:lang w:val="es-CO"/>
              </w:rPr>
            </w:pPr>
          </w:p>
          <w:p w:rsidRPr="00955AD7" w:rsidR="00926FC7" w:rsidP="00926FC7" w:rsidRDefault="00926FC7" w14:paraId="05928281" w14:textId="77777777">
            <w:pPr>
              <w:jc w:val="both"/>
              <w:rPr>
                <w:rFonts w:ascii="Arial" w:hAnsi="Arial" w:cs="Arial"/>
                <w:sz w:val="18"/>
                <w:szCs w:val="18"/>
                <w:lang w:val="es-CO"/>
              </w:rPr>
            </w:pPr>
            <w:r w:rsidRPr="00955AD7">
              <w:rPr>
                <w:rFonts w:ascii="Arial" w:hAnsi="Arial" w:cs="Arial"/>
                <w:sz w:val="18"/>
                <w:szCs w:val="18"/>
                <w:lang w:val="es-CO"/>
              </w:rPr>
              <w:t>Si el documento de recibido a satisfacción no ha sido bien elaborado o no se acompaña de los documentos que para cada caso se soliciten en esta contratación, los términos anteriores empezarán a contar desde la fecha en que se entreguen los documentos corregidos desde el momento en que se haya aportado el último documento requerido para tal fin.</w:t>
            </w:r>
          </w:p>
          <w:p w:rsidRPr="00955AD7" w:rsidR="00926FC7" w:rsidP="00926FC7" w:rsidRDefault="00926FC7" w14:paraId="60A549AE" w14:textId="77777777">
            <w:pPr>
              <w:jc w:val="both"/>
              <w:rPr>
                <w:rFonts w:ascii="Arial" w:hAnsi="Arial" w:cs="Arial"/>
                <w:sz w:val="18"/>
                <w:szCs w:val="18"/>
                <w:lang w:val="es-CO"/>
              </w:rPr>
            </w:pPr>
          </w:p>
          <w:p w:rsidRPr="00955AD7" w:rsidR="00926FC7" w:rsidP="00926FC7" w:rsidRDefault="00926FC7" w14:paraId="4008889B" w14:textId="77777777">
            <w:pPr>
              <w:jc w:val="both"/>
              <w:rPr>
                <w:rFonts w:ascii="Arial" w:hAnsi="Arial" w:cs="Arial"/>
                <w:sz w:val="18"/>
                <w:szCs w:val="18"/>
                <w:lang w:val="es-CO"/>
              </w:rPr>
            </w:pPr>
            <w:r w:rsidRPr="00955AD7">
              <w:rPr>
                <w:rFonts w:ascii="Arial" w:hAnsi="Arial" w:cs="Arial"/>
                <w:sz w:val="18"/>
                <w:szCs w:val="18"/>
                <w:lang w:val="es-CO"/>
              </w:rPr>
              <w:t>Todas las demoras que se presenten por estos conceptos serán responsabilidad del CONTRATISTA, quien no tendrá por ello derecho al pago de intereses de cualquier clase o compensación de ninguna naturaleza.</w:t>
            </w:r>
          </w:p>
          <w:p w:rsidRPr="00955AD7" w:rsidR="00926FC7" w:rsidP="00926FC7" w:rsidRDefault="00926FC7" w14:paraId="226D6778" w14:textId="77777777">
            <w:pPr>
              <w:jc w:val="both"/>
              <w:rPr>
                <w:rFonts w:ascii="Arial" w:hAnsi="Arial" w:cs="Arial"/>
                <w:sz w:val="18"/>
                <w:szCs w:val="18"/>
                <w:lang w:val="es-CO"/>
              </w:rPr>
            </w:pPr>
          </w:p>
          <w:p w:rsidRPr="00955AD7" w:rsidR="00926FC7" w:rsidP="00926FC7" w:rsidRDefault="00926FC7" w14:paraId="5A27332B" w14:textId="77777777">
            <w:pPr>
              <w:jc w:val="both"/>
              <w:rPr>
                <w:rFonts w:ascii="Arial" w:hAnsi="Arial" w:cs="Arial"/>
                <w:sz w:val="18"/>
                <w:szCs w:val="18"/>
                <w:lang w:val="es-CO"/>
              </w:rPr>
            </w:pPr>
            <w:r w:rsidRPr="00955AD7">
              <w:rPr>
                <w:rFonts w:ascii="Arial" w:hAnsi="Arial" w:cs="Arial"/>
                <w:sz w:val="18"/>
                <w:szCs w:val="18"/>
                <w:lang w:val="es-CO"/>
              </w:rPr>
              <w:t>NOTA: EL contratista al momento de realizar la facturación deberá realizar las siguientes actividades, con el fin que se puede generar el pago correspondiente por el bien o servicio prestado en caso que esté obligado a facturar electrónicamente así:</w:t>
            </w:r>
          </w:p>
          <w:p w:rsidRPr="00955AD7" w:rsidR="00926FC7" w:rsidP="00926FC7" w:rsidRDefault="00926FC7" w14:paraId="2CE2EAE3" w14:textId="77777777">
            <w:pPr>
              <w:jc w:val="both"/>
              <w:rPr>
                <w:rFonts w:ascii="Arial" w:hAnsi="Arial" w:cs="Arial"/>
                <w:sz w:val="18"/>
                <w:szCs w:val="18"/>
                <w:lang w:val="es-CO"/>
              </w:rPr>
            </w:pPr>
          </w:p>
          <w:p w:rsidRPr="00955AD7" w:rsidR="00926FC7" w:rsidP="00926FC7" w:rsidRDefault="00926FC7" w14:paraId="1859E062" w14:textId="77777777">
            <w:pPr>
              <w:jc w:val="both"/>
              <w:rPr>
                <w:rFonts w:ascii="Arial" w:hAnsi="Arial" w:cs="Arial"/>
                <w:sz w:val="18"/>
                <w:szCs w:val="18"/>
                <w:lang w:val="es-CO"/>
              </w:rPr>
            </w:pPr>
            <w:r w:rsidRPr="00955AD7">
              <w:rPr>
                <w:rFonts w:ascii="Arial" w:hAnsi="Arial" w:cs="Arial"/>
                <w:sz w:val="18"/>
                <w:szCs w:val="18"/>
                <w:lang w:val="es-CO"/>
              </w:rPr>
              <w:t>Contratista o proveedor (emisor).</w:t>
            </w:r>
          </w:p>
          <w:p w:rsidRPr="00955AD7" w:rsidR="00926FC7" w:rsidP="00926FC7" w:rsidRDefault="00926FC7" w14:paraId="4B01C1E1" w14:textId="77777777">
            <w:pPr>
              <w:jc w:val="both"/>
              <w:rPr>
                <w:rFonts w:ascii="Arial" w:hAnsi="Arial" w:cs="Arial"/>
                <w:sz w:val="18"/>
                <w:szCs w:val="18"/>
                <w:lang w:val="es-CO"/>
              </w:rPr>
            </w:pPr>
            <w:r w:rsidRPr="00955AD7">
              <w:rPr>
                <w:rFonts w:ascii="Arial" w:hAnsi="Arial" w:cs="Arial"/>
                <w:sz w:val="18"/>
                <w:szCs w:val="18"/>
                <w:lang w:val="es-CO"/>
              </w:rPr>
              <w:t>Elaborar factura electrónica mediante operador tecnológico autorizado, solución gratuita de la DIAN o software propio, previa habilitación ante la DIAN.</w:t>
            </w:r>
          </w:p>
          <w:p w:rsidRPr="00955AD7" w:rsidR="00926FC7" w:rsidP="00926FC7" w:rsidRDefault="00926FC7" w14:paraId="1D77AA02" w14:textId="77777777">
            <w:pPr>
              <w:jc w:val="both"/>
              <w:rPr>
                <w:rFonts w:ascii="Arial" w:hAnsi="Arial" w:cs="Arial"/>
                <w:sz w:val="18"/>
                <w:szCs w:val="18"/>
                <w:lang w:val="es-CO"/>
              </w:rPr>
            </w:pPr>
            <w:r w:rsidRPr="00955AD7">
              <w:rPr>
                <w:rFonts w:ascii="Arial" w:hAnsi="Arial" w:cs="Arial"/>
                <w:sz w:val="18"/>
                <w:szCs w:val="18"/>
                <w:lang w:val="es-CO"/>
              </w:rPr>
              <w:t xml:space="preserve">Diligenciar en </w:t>
            </w:r>
            <w:proofErr w:type="spellStart"/>
            <w:r w:rsidRPr="00955AD7">
              <w:rPr>
                <w:rFonts w:ascii="Arial" w:hAnsi="Arial" w:cs="Arial"/>
                <w:sz w:val="18"/>
                <w:szCs w:val="18"/>
                <w:lang w:val="es-CO"/>
              </w:rPr>
              <w:t>Ia</w:t>
            </w:r>
            <w:proofErr w:type="spellEnd"/>
            <w:r w:rsidRPr="00955AD7">
              <w:rPr>
                <w:rFonts w:ascii="Arial" w:hAnsi="Arial" w:cs="Arial"/>
                <w:sz w:val="18"/>
                <w:szCs w:val="18"/>
                <w:lang w:val="es-CO"/>
              </w:rPr>
              <w:t xml:space="preserve"> sección de </w:t>
            </w:r>
            <w:proofErr w:type="spellStart"/>
            <w:r w:rsidRPr="00955AD7">
              <w:rPr>
                <w:rFonts w:ascii="Arial" w:hAnsi="Arial" w:cs="Arial"/>
                <w:sz w:val="18"/>
                <w:szCs w:val="18"/>
                <w:lang w:val="es-CO"/>
              </w:rPr>
              <w:t>Ia</w:t>
            </w:r>
            <w:proofErr w:type="spellEnd"/>
            <w:r w:rsidRPr="00955AD7">
              <w:rPr>
                <w:rFonts w:ascii="Arial" w:hAnsi="Arial" w:cs="Arial"/>
                <w:sz w:val="18"/>
                <w:szCs w:val="18"/>
                <w:lang w:val="es-CO"/>
              </w:rPr>
              <w:t xml:space="preserve"> factura Datos del Emisor, en el campo "correo" la dirección electrónica, en donde le será notificado en caso de existir fallas en la validación del correo.</w:t>
            </w:r>
          </w:p>
          <w:p w:rsidRPr="00955AD7" w:rsidR="00926FC7" w:rsidP="00926FC7" w:rsidRDefault="00926FC7" w14:paraId="12C1DD54" w14:textId="77777777">
            <w:pPr>
              <w:jc w:val="both"/>
              <w:rPr>
                <w:rFonts w:ascii="Arial" w:hAnsi="Arial" w:cs="Arial"/>
                <w:sz w:val="18"/>
                <w:szCs w:val="18"/>
                <w:lang w:val="es-CO"/>
              </w:rPr>
            </w:pPr>
            <w:r w:rsidRPr="00955AD7">
              <w:rPr>
                <w:rFonts w:ascii="Arial" w:hAnsi="Arial" w:cs="Arial"/>
                <w:sz w:val="18"/>
                <w:szCs w:val="18"/>
                <w:lang w:val="es-CO"/>
              </w:rPr>
              <w:t>Diligenciar en el asunto o en la sección de la factura Notas Finales, según ejemplo</w:t>
            </w:r>
          </w:p>
          <w:p w:rsidRPr="00955AD7" w:rsidR="00926FC7" w:rsidP="00926FC7" w:rsidRDefault="00926FC7" w14:paraId="3254A7BF" w14:textId="77777777">
            <w:pPr>
              <w:jc w:val="both"/>
              <w:rPr>
                <w:rFonts w:ascii="Arial" w:hAnsi="Arial" w:cs="Arial"/>
                <w:sz w:val="18"/>
                <w:szCs w:val="18"/>
                <w:lang w:val="es-CO"/>
              </w:rPr>
            </w:pPr>
          </w:p>
          <w:p w:rsidRPr="00955AD7" w:rsidR="00926FC7" w:rsidP="00926FC7" w:rsidRDefault="00926FC7" w14:paraId="74B4281E" w14:textId="77777777">
            <w:pPr>
              <w:jc w:val="both"/>
              <w:rPr>
                <w:rFonts w:ascii="Arial" w:hAnsi="Arial" w:cs="Arial"/>
                <w:sz w:val="18"/>
                <w:szCs w:val="18"/>
                <w:lang w:val="es-CO"/>
              </w:rPr>
            </w:pPr>
            <w:r w:rsidRPr="00955AD7">
              <w:rPr>
                <w:rFonts w:ascii="Arial" w:hAnsi="Arial" w:cs="Arial"/>
                <w:sz w:val="18"/>
                <w:szCs w:val="18"/>
                <w:lang w:val="es-CO"/>
              </w:rPr>
              <w:t>Si es en el asunto:</w:t>
            </w:r>
          </w:p>
          <w:p w:rsidRPr="00955AD7" w:rsidR="00926FC7" w:rsidP="00926FC7" w:rsidRDefault="00926FC7" w14:paraId="3E741005" w14:textId="77777777">
            <w:pPr>
              <w:jc w:val="both"/>
              <w:rPr>
                <w:rFonts w:ascii="Arial" w:hAnsi="Arial" w:cs="Arial"/>
                <w:sz w:val="18"/>
                <w:szCs w:val="18"/>
                <w:lang w:val="es-CO"/>
              </w:rPr>
            </w:pPr>
            <w:r w:rsidRPr="00955AD7">
              <w:rPr>
                <w:rFonts w:ascii="Arial" w:hAnsi="Arial" w:cs="Arial"/>
                <w:sz w:val="18"/>
                <w:szCs w:val="18"/>
                <w:lang w:val="es-CO"/>
              </w:rPr>
              <w:t xml:space="preserve">16-01-01-M5; número Contrato; </w:t>
            </w:r>
            <w:proofErr w:type="gramStart"/>
            <w:r w:rsidRPr="00955AD7">
              <w:rPr>
                <w:rFonts w:ascii="Arial" w:hAnsi="Arial" w:cs="Arial"/>
                <w:sz w:val="18"/>
                <w:szCs w:val="18"/>
                <w:lang w:val="es-CO"/>
              </w:rPr>
              <w:t>correo.su</w:t>
            </w:r>
            <w:r w:rsidRPr="00955AD7" w:rsidR="001E70F8">
              <w:rPr>
                <w:rFonts w:ascii="Arial" w:hAnsi="Arial" w:cs="Arial"/>
                <w:sz w:val="18"/>
                <w:szCs w:val="18"/>
                <w:lang w:val="es-CO"/>
              </w:rPr>
              <w:t>pervisor</w:t>
            </w:r>
            <w:proofErr w:type="gramEnd"/>
            <w:r w:rsidRPr="00955AD7" w:rsidR="001E70F8">
              <w:rPr>
                <w:rFonts w:ascii="Arial" w:hAnsi="Arial" w:cs="Arial"/>
                <w:sz w:val="18"/>
                <w:szCs w:val="18"/>
                <w:lang w:val="es-CO"/>
              </w:rPr>
              <w:t>©correo.policia.gov.co</w:t>
            </w:r>
          </w:p>
          <w:p w:rsidRPr="00955AD7" w:rsidR="00926FC7" w:rsidP="00926FC7" w:rsidRDefault="00926FC7" w14:paraId="059752E2" w14:textId="77777777">
            <w:pPr>
              <w:jc w:val="both"/>
              <w:rPr>
                <w:rFonts w:ascii="Arial" w:hAnsi="Arial" w:cs="Arial"/>
                <w:sz w:val="18"/>
                <w:szCs w:val="18"/>
                <w:lang w:val="es-CO"/>
              </w:rPr>
            </w:pPr>
          </w:p>
          <w:p w:rsidRPr="00955AD7" w:rsidR="00926FC7" w:rsidP="00926FC7" w:rsidRDefault="00926FC7" w14:paraId="19534B05" w14:textId="77777777">
            <w:pPr>
              <w:jc w:val="both"/>
              <w:rPr>
                <w:rFonts w:ascii="Arial" w:hAnsi="Arial" w:cs="Arial"/>
                <w:sz w:val="18"/>
                <w:szCs w:val="18"/>
                <w:lang w:val="es-CO"/>
              </w:rPr>
            </w:pPr>
            <w:r w:rsidRPr="00955AD7">
              <w:rPr>
                <w:rFonts w:ascii="Arial" w:hAnsi="Arial" w:cs="Arial"/>
                <w:sz w:val="18"/>
                <w:szCs w:val="18"/>
                <w:lang w:val="es-CO"/>
              </w:rPr>
              <w:t xml:space="preserve">Código de identificación de la entidad a </w:t>
            </w:r>
            <w:proofErr w:type="spellStart"/>
            <w:r w:rsidRPr="00955AD7">
              <w:rPr>
                <w:rFonts w:ascii="Arial" w:hAnsi="Arial" w:cs="Arial"/>
                <w:sz w:val="18"/>
                <w:szCs w:val="18"/>
                <w:lang w:val="es-CO"/>
              </w:rPr>
              <w:t>Ia</w:t>
            </w:r>
            <w:proofErr w:type="spellEnd"/>
            <w:r w:rsidRPr="00955AD7">
              <w:rPr>
                <w:rFonts w:ascii="Arial" w:hAnsi="Arial" w:cs="Arial"/>
                <w:sz w:val="18"/>
                <w:szCs w:val="18"/>
                <w:lang w:val="es-CO"/>
              </w:rPr>
              <w:t xml:space="preserve"> cual le va a enviar la factura, numero del contrato y/o orden de compra, y correo del supervisor, debidamente separados por punto y coma</w:t>
            </w:r>
          </w:p>
          <w:p w:rsidRPr="00955AD7" w:rsidR="00926FC7" w:rsidP="00926FC7" w:rsidRDefault="00926FC7" w14:paraId="2B71CB05" w14:textId="77777777">
            <w:pPr>
              <w:jc w:val="both"/>
              <w:rPr>
                <w:rFonts w:ascii="Arial" w:hAnsi="Arial" w:cs="Arial"/>
                <w:sz w:val="18"/>
                <w:szCs w:val="18"/>
                <w:lang w:val="es-CO"/>
              </w:rPr>
            </w:pPr>
            <w:r w:rsidRPr="00955AD7">
              <w:rPr>
                <w:rFonts w:ascii="Arial" w:hAnsi="Arial" w:cs="Arial"/>
                <w:sz w:val="18"/>
                <w:szCs w:val="18"/>
                <w:lang w:val="es-CO"/>
              </w:rPr>
              <w:t>Si es en las notas finales:</w:t>
            </w:r>
          </w:p>
          <w:p w:rsidRPr="00955AD7" w:rsidR="00926FC7" w:rsidP="00926FC7" w:rsidRDefault="00926FC7" w14:paraId="47864E3E" w14:textId="77777777">
            <w:pPr>
              <w:jc w:val="both"/>
              <w:rPr>
                <w:rFonts w:ascii="Arial" w:hAnsi="Arial" w:cs="Arial"/>
                <w:sz w:val="18"/>
                <w:szCs w:val="18"/>
                <w:lang w:val="es-CO"/>
              </w:rPr>
            </w:pPr>
          </w:p>
          <w:p w:rsidRPr="00955AD7" w:rsidR="00926FC7" w:rsidP="00926FC7" w:rsidRDefault="00926FC7" w14:paraId="067468AF" w14:textId="77777777">
            <w:pPr>
              <w:jc w:val="both"/>
              <w:rPr>
                <w:rFonts w:ascii="Arial" w:hAnsi="Arial" w:cs="Arial"/>
                <w:sz w:val="18"/>
                <w:szCs w:val="18"/>
                <w:lang w:val="es-CO"/>
              </w:rPr>
            </w:pPr>
            <w:r w:rsidRPr="00955AD7">
              <w:rPr>
                <w:rFonts w:ascii="Arial" w:hAnsi="Arial" w:cs="Arial"/>
                <w:sz w:val="18"/>
                <w:szCs w:val="18"/>
                <w:lang w:val="es-CO"/>
              </w:rPr>
              <w:t>16-01-01-M5;73-2-XXXX-</w:t>
            </w:r>
            <w:proofErr w:type="gramStart"/>
            <w:r w:rsidRPr="00955AD7">
              <w:rPr>
                <w:rFonts w:ascii="Arial" w:hAnsi="Arial" w:cs="Arial"/>
                <w:sz w:val="18"/>
                <w:szCs w:val="18"/>
                <w:lang w:val="es-CO"/>
              </w:rPr>
              <w:t>2022;correo.su</w:t>
            </w:r>
            <w:r w:rsidRPr="00955AD7" w:rsidR="001E70F8">
              <w:rPr>
                <w:rFonts w:ascii="Arial" w:hAnsi="Arial" w:cs="Arial"/>
                <w:sz w:val="18"/>
                <w:szCs w:val="18"/>
                <w:lang w:val="es-CO"/>
              </w:rPr>
              <w:t>pervisor@correo.policia.gov.co</w:t>
            </w:r>
            <w:proofErr w:type="gramEnd"/>
          </w:p>
          <w:p w:rsidRPr="00955AD7" w:rsidR="00926FC7" w:rsidP="00926FC7" w:rsidRDefault="00926FC7" w14:paraId="3AE0B1FB" w14:textId="77777777">
            <w:pPr>
              <w:jc w:val="both"/>
              <w:rPr>
                <w:rFonts w:ascii="Arial" w:hAnsi="Arial" w:cs="Arial"/>
                <w:sz w:val="18"/>
                <w:szCs w:val="18"/>
                <w:lang w:val="es-CO"/>
              </w:rPr>
            </w:pPr>
          </w:p>
          <w:p w:rsidRPr="00955AD7" w:rsidR="00926FC7" w:rsidP="00926FC7" w:rsidRDefault="00926FC7" w14:paraId="5918AAB2" w14:textId="77777777">
            <w:pPr>
              <w:jc w:val="both"/>
              <w:rPr>
                <w:rFonts w:ascii="Arial" w:hAnsi="Arial" w:cs="Arial"/>
                <w:sz w:val="18"/>
                <w:szCs w:val="18"/>
                <w:lang w:val="es-CO"/>
              </w:rPr>
            </w:pPr>
            <w:r w:rsidRPr="00955AD7">
              <w:rPr>
                <w:rFonts w:ascii="Arial" w:hAnsi="Arial" w:cs="Arial"/>
                <w:sz w:val="18"/>
                <w:szCs w:val="18"/>
                <w:lang w:val="es-CO"/>
              </w:rPr>
              <w:t xml:space="preserve">código de identificación de </w:t>
            </w:r>
            <w:proofErr w:type="spellStart"/>
            <w:r w:rsidRPr="00955AD7">
              <w:rPr>
                <w:rFonts w:ascii="Arial" w:hAnsi="Arial" w:cs="Arial"/>
                <w:sz w:val="18"/>
                <w:szCs w:val="18"/>
                <w:lang w:val="es-CO"/>
              </w:rPr>
              <w:t>Ia</w:t>
            </w:r>
            <w:proofErr w:type="spellEnd"/>
            <w:r w:rsidRPr="00955AD7">
              <w:rPr>
                <w:rFonts w:ascii="Arial" w:hAnsi="Arial" w:cs="Arial"/>
                <w:sz w:val="18"/>
                <w:szCs w:val="18"/>
                <w:lang w:val="es-CO"/>
              </w:rPr>
              <w:t xml:space="preserve"> entidad a </w:t>
            </w:r>
            <w:proofErr w:type="spellStart"/>
            <w:r w:rsidRPr="00955AD7">
              <w:rPr>
                <w:rFonts w:ascii="Arial" w:hAnsi="Arial" w:cs="Arial"/>
                <w:sz w:val="18"/>
                <w:szCs w:val="18"/>
                <w:lang w:val="es-CO"/>
              </w:rPr>
              <w:t>Ia</w:t>
            </w:r>
            <w:proofErr w:type="spellEnd"/>
            <w:r w:rsidRPr="00955AD7">
              <w:rPr>
                <w:rFonts w:ascii="Arial" w:hAnsi="Arial" w:cs="Arial"/>
                <w:sz w:val="18"/>
                <w:szCs w:val="18"/>
                <w:lang w:val="es-CO"/>
              </w:rPr>
              <w:t xml:space="preserve"> cual le va a enviar la factura, numero del contrato y/</w:t>
            </w:r>
            <w:proofErr w:type="spellStart"/>
            <w:r w:rsidRPr="00955AD7">
              <w:rPr>
                <w:rFonts w:ascii="Arial" w:hAnsi="Arial" w:cs="Arial"/>
                <w:sz w:val="18"/>
                <w:szCs w:val="18"/>
                <w:lang w:val="es-CO"/>
              </w:rPr>
              <w:t>o</w:t>
            </w:r>
            <w:proofErr w:type="spellEnd"/>
            <w:r w:rsidRPr="00955AD7">
              <w:rPr>
                <w:rFonts w:ascii="Arial" w:hAnsi="Arial" w:cs="Arial"/>
                <w:sz w:val="18"/>
                <w:szCs w:val="18"/>
                <w:lang w:val="es-CO"/>
              </w:rPr>
              <w:t xml:space="preserve"> orden de co</w:t>
            </w:r>
            <w:r w:rsidRPr="00955AD7" w:rsidR="001E70F8">
              <w:rPr>
                <w:rFonts w:ascii="Arial" w:hAnsi="Arial" w:cs="Arial"/>
                <w:sz w:val="18"/>
                <w:szCs w:val="18"/>
                <w:lang w:val="es-CO"/>
              </w:rPr>
              <w:t>mpra, y correo del supervisor</w:t>
            </w:r>
            <w:r w:rsidRPr="00955AD7">
              <w:rPr>
                <w:rFonts w:ascii="Arial" w:hAnsi="Arial" w:cs="Arial"/>
                <w:sz w:val="18"/>
                <w:szCs w:val="18"/>
                <w:lang w:val="es-CO"/>
              </w:rPr>
              <w:t>, debidamente separados por punto y coma</w:t>
            </w:r>
          </w:p>
          <w:p w:rsidRPr="00955AD7" w:rsidR="00926FC7" w:rsidP="00926FC7" w:rsidRDefault="00926FC7" w14:paraId="22595791" w14:textId="77777777">
            <w:pPr>
              <w:jc w:val="both"/>
              <w:rPr>
                <w:rFonts w:ascii="Arial" w:hAnsi="Arial" w:cs="Arial"/>
                <w:sz w:val="18"/>
                <w:szCs w:val="18"/>
                <w:lang w:val="es-CO"/>
              </w:rPr>
            </w:pPr>
          </w:p>
          <w:p w:rsidRPr="00955AD7" w:rsidR="00926FC7" w:rsidP="00926FC7" w:rsidRDefault="00926FC7" w14:paraId="5881148A" w14:textId="77777777">
            <w:pPr>
              <w:jc w:val="both"/>
              <w:rPr>
                <w:rFonts w:ascii="Arial" w:hAnsi="Arial" w:cs="Arial"/>
                <w:sz w:val="18"/>
                <w:szCs w:val="18"/>
                <w:lang w:val="es-CO"/>
              </w:rPr>
            </w:pPr>
            <w:r w:rsidRPr="00955AD7">
              <w:rPr>
                <w:rFonts w:ascii="Arial" w:hAnsi="Arial" w:cs="Arial"/>
                <w:sz w:val="18"/>
                <w:szCs w:val="18"/>
                <w:lang w:val="es-CO"/>
              </w:rPr>
              <w:t xml:space="preserve">Registrar en </w:t>
            </w:r>
            <w:proofErr w:type="spellStart"/>
            <w:r w:rsidRPr="00955AD7">
              <w:rPr>
                <w:rFonts w:ascii="Arial" w:hAnsi="Arial" w:cs="Arial"/>
                <w:sz w:val="18"/>
                <w:szCs w:val="18"/>
                <w:lang w:val="es-CO"/>
              </w:rPr>
              <w:t>Ia</w:t>
            </w:r>
            <w:proofErr w:type="spellEnd"/>
            <w:r w:rsidRPr="00955AD7">
              <w:rPr>
                <w:rFonts w:ascii="Arial" w:hAnsi="Arial" w:cs="Arial"/>
                <w:sz w:val="18"/>
                <w:szCs w:val="18"/>
                <w:lang w:val="es-CO"/>
              </w:rPr>
              <w:t xml:space="preserve"> sección de </w:t>
            </w:r>
            <w:proofErr w:type="spellStart"/>
            <w:r w:rsidRPr="00955AD7">
              <w:rPr>
                <w:rFonts w:ascii="Arial" w:hAnsi="Arial" w:cs="Arial"/>
                <w:sz w:val="18"/>
                <w:szCs w:val="18"/>
                <w:lang w:val="es-CO"/>
              </w:rPr>
              <w:t>Ia</w:t>
            </w:r>
            <w:proofErr w:type="spellEnd"/>
            <w:r w:rsidRPr="00955AD7">
              <w:rPr>
                <w:rFonts w:ascii="Arial" w:hAnsi="Arial" w:cs="Arial"/>
                <w:sz w:val="18"/>
                <w:szCs w:val="18"/>
                <w:lang w:val="es-CO"/>
              </w:rPr>
              <w:t xml:space="preserve"> factura Datos del Adquiriente en el campo "Correo", el buzón Electrónico siifnacion.facturaelectronica@minhacienda.gov.co dispuesto por el Ministerio de Hacienda y Crédito Público, con el fin que, una vez generada </w:t>
            </w:r>
            <w:proofErr w:type="spellStart"/>
            <w:r w:rsidRPr="00955AD7">
              <w:rPr>
                <w:rFonts w:ascii="Arial" w:hAnsi="Arial" w:cs="Arial"/>
                <w:sz w:val="18"/>
                <w:szCs w:val="18"/>
                <w:lang w:val="es-CO"/>
              </w:rPr>
              <w:t>Ia</w:t>
            </w:r>
            <w:proofErr w:type="spellEnd"/>
            <w:r w:rsidRPr="00955AD7">
              <w:rPr>
                <w:rFonts w:ascii="Arial" w:hAnsi="Arial" w:cs="Arial"/>
                <w:sz w:val="18"/>
                <w:szCs w:val="18"/>
                <w:lang w:val="es-CO"/>
              </w:rPr>
              <w:t xml:space="preserve"> factura electrónica a través del medio seleccionado, este </w:t>
            </w:r>
            <w:proofErr w:type="spellStart"/>
            <w:r w:rsidRPr="00955AD7">
              <w:rPr>
                <w:rFonts w:ascii="Arial" w:hAnsi="Arial" w:cs="Arial"/>
                <w:sz w:val="18"/>
                <w:szCs w:val="18"/>
                <w:lang w:val="es-CO"/>
              </w:rPr>
              <w:t>Ia</w:t>
            </w:r>
            <w:proofErr w:type="spellEnd"/>
            <w:r w:rsidRPr="00955AD7">
              <w:rPr>
                <w:rFonts w:ascii="Arial" w:hAnsi="Arial" w:cs="Arial"/>
                <w:sz w:val="18"/>
                <w:szCs w:val="18"/>
                <w:lang w:val="es-CO"/>
              </w:rPr>
              <w:t xml:space="preserve"> envié automáticamente.</w:t>
            </w:r>
          </w:p>
          <w:p w:rsidRPr="00955AD7" w:rsidR="00926FC7" w:rsidP="00926FC7" w:rsidRDefault="00926FC7" w14:paraId="6AFDDB2E" w14:textId="77777777">
            <w:pPr>
              <w:jc w:val="both"/>
              <w:rPr>
                <w:rFonts w:ascii="Arial" w:hAnsi="Arial" w:cs="Arial"/>
                <w:sz w:val="18"/>
                <w:szCs w:val="18"/>
                <w:lang w:val="es-CO"/>
              </w:rPr>
            </w:pPr>
          </w:p>
          <w:p w:rsidRPr="00955AD7" w:rsidR="00926FC7" w:rsidP="00926FC7" w:rsidRDefault="00926FC7" w14:paraId="27CE66E1" w14:textId="77777777">
            <w:pPr>
              <w:jc w:val="both"/>
              <w:rPr>
                <w:rFonts w:ascii="Arial" w:hAnsi="Arial" w:cs="Arial"/>
                <w:sz w:val="18"/>
                <w:szCs w:val="18"/>
                <w:lang w:val="es-CO"/>
              </w:rPr>
            </w:pPr>
            <w:r w:rsidRPr="00955AD7">
              <w:rPr>
                <w:rFonts w:ascii="Arial" w:hAnsi="Arial" w:cs="Arial"/>
                <w:sz w:val="18"/>
                <w:szCs w:val="18"/>
                <w:lang w:val="es-CO"/>
              </w:rPr>
              <w:t>Generar factura obteniendo el contenedor electrónico -Documento zip (PDF, XML).</w:t>
            </w:r>
          </w:p>
          <w:p w:rsidRPr="00955AD7" w:rsidR="00926FC7" w:rsidP="00926FC7" w:rsidRDefault="00926FC7" w14:paraId="344D8042" w14:textId="77777777">
            <w:pPr>
              <w:jc w:val="both"/>
              <w:rPr>
                <w:rFonts w:ascii="Arial" w:hAnsi="Arial" w:cs="Arial"/>
                <w:sz w:val="18"/>
                <w:szCs w:val="18"/>
                <w:lang w:val="es-CO"/>
              </w:rPr>
            </w:pPr>
          </w:p>
          <w:p w:rsidRPr="00955AD7" w:rsidR="00926FC7" w:rsidP="00926FC7" w:rsidRDefault="00926FC7" w14:paraId="1C3E3880" w14:textId="77777777">
            <w:pPr>
              <w:jc w:val="both"/>
              <w:rPr>
                <w:rFonts w:ascii="Arial" w:hAnsi="Arial" w:cs="Arial"/>
                <w:sz w:val="18"/>
                <w:szCs w:val="18"/>
                <w:lang w:val="es-CO"/>
              </w:rPr>
            </w:pPr>
            <w:r w:rsidRPr="00955AD7">
              <w:rPr>
                <w:rFonts w:ascii="Arial" w:hAnsi="Arial" w:cs="Arial"/>
                <w:sz w:val="18"/>
                <w:szCs w:val="18"/>
                <w:lang w:val="es-CO"/>
              </w:rPr>
              <w:t xml:space="preserve">Enviar al buzón electrónico </w:t>
            </w:r>
            <w:proofErr w:type="gramStart"/>
            <w:r w:rsidRPr="00955AD7">
              <w:rPr>
                <w:rFonts w:ascii="Arial" w:hAnsi="Arial" w:cs="Arial"/>
                <w:sz w:val="18"/>
                <w:szCs w:val="18"/>
                <w:lang w:val="es-CO"/>
              </w:rPr>
              <w:t>siifnacion.facturaelectronica</w:t>
            </w:r>
            <w:proofErr w:type="gramEnd"/>
            <w:r w:rsidRPr="00955AD7">
              <w:rPr>
                <w:rFonts w:ascii="Arial" w:hAnsi="Arial" w:cs="Arial"/>
                <w:sz w:val="18"/>
                <w:szCs w:val="18"/>
                <w:lang w:val="es-CO"/>
              </w:rPr>
              <w:t xml:space="preserve">©minhacienda.gov.co dispuesto por el Ministerio de Hacienda y Crédito Publicó, el contenedor electrónico -Documento zip (PDF, XML), referenciando en el asunto de este correo el código de identificación de </w:t>
            </w:r>
            <w:proofErr w:type="spellStart"/>
            <w:r w:rsidRPr="00955AD7">
              <w:rPr>
                <w:rFonts w:ascii="Arial" w:hAnsi="Arial" w:cs="Arial"/>
                <w:sz w:val="18"/>
                <w:szCs w:val="18"/>
                <w:lang w:val="es-CO"/>
              </w:rPr>
              <w:t>Ia</w:t>
            </w:r>
            <w:proofErr w:type="spellEnd"/>
            <w:r w:rsidRPr="00955AD7">
              <w:rPr>
                <w:rFonts w:ascii="Arial" w:hAnsi="Arial" w:cs="Arial"/>
                <w:sz w:val="18"/>
                <w:szCs w:val="18"/>
                <w:lang w:val="es-CO"/>
              </w:rPr>
              <w:t xml:space="preserve"> entidad a la cual le va a enviar </w:t>
            </w:r>
            <w:proofErr w:type="spellStart"/>
            <w:r w:rsidRPr="00955AD7">
              <w:rPr>
                <w:rFonts w:ascii="Arial" w:hAnsi="Arial" w:cs="Arial"/>
                <w:sz w:val="18"/>
                <w:szCs w:val="18"/>
                <w:lang w:val="es-CO"/>
              </w:rPr>
              <w:t>Ia</w:t>
            </w:r>
            <w:proofErr w:type="spellEnd"/>
            <w:r w:rsidRPr="00955AD7">
              <w:rPr>
                <w:rFonts w:ascii="Arial" w:hAnsi="Arial" w:cs="Arial"/>
                <w:sz w:val="18"/>
                <w:szCs w:val="18"/>
                <w:lang w:val="es-CO"/>
              </w:rPr>
              <w:t xml:space="preserve"> factura, datos del contrato, y correo del supervisor o cuentadante de caja menor, debidamente separados por punto y coma.</w:t>
            </w:r>
          </w:p>
          <w:p w:rsidRPr="00955AD7" w:rsidR="00926FC7" w:rsidP="00926FC7" w:rsidRDefault="00926FC7" w14:paraId="1A0A35C8" w14:textId="77777777">
            <w:pPr>
              <w:jc w:val="both"/>
              <w:rPr>
                <w:rFonts w:ascii="Arial" w:hAnsi="Arial" w:cs="Arial"/>
                <w:sz w:val="18"/>
                <w:szCs w:val="18"/>
                <w:lang w:val="es-CO"/>
              </w:rPr>
            </w:pPr>
          </w:p>
          <w:p w:rsidRPr="00955AD7" w:rsidR="00926FC7" w:rsidP="00926FC7" w:rsidRDefault="00926FC7" w14:paraId="14BE04BD" w14:textId="77777777">
            <w:pPr>
              <w:jc w:val="both"/>
              <w:rPr>
                <w:rFonts w:ascii="Arial" w:hAnsi="Arial" w:cs="Arial"/>
                <w:sz w:val="18"/>
                <w:szCs w:val="18"/>
                <w:lang w:val="es-CO"/>
              </w:rPr>
            </w:pPr>
            <w:r w:rsidRPr="00955AD7">
              <w:rPr>
                <w:rFonts w:ascii="Arial" w:hAnsi="Arial" w:cs="Arial"/>
                <w:sz w:val="18"/>
                <w:szCs w:val="18"/>
                <w:lang w:val="es-CO"/>
              </w:rPr>
              <w:t xml:space="preserve">Nota importante: De no darse él envió automático por parte del proveedor o contratista desde el operador tecnológico autorizado, solución gratuita de </w:t>
            </w:r>
            <w:proofErr w:type="spellStart"/>
            <w:r w:rsidRPr="00955AD7">
              <w:rPr>
                <w:rFonts w:ascii="Arial" w:hAnsi="Arial" w:cs="Arial"/>
                <w:sz w:val="18"/>
                <w:szCs w:val="18"/>
                <w:lang w:val="es-CO"/>
              </w:rPr>
              <w:t>Ia</w:t>
            </w:r>
            <w:proofErr w:type="spellEnd"/>
            <w:r w:rsidRPr="00955AD7">
              <w:rPr>
                <w:rFonts w:ascii="Arial" w:hAnsi="Arial" w:cs="Arial"/>
                <w:sz w:val="18"/>
                <w:szCs w:val="18"/>
                <w:lang w:val="es-CO"/>
              </w:rPr>
              <w:t xml:space="preserve"> DIAN o software propio, descrito en el numeral 4, estos podrán remitir la factura al buzón indicado para tal fin.</w:t>
            </w:r>
          </w:p>
          <w:p w:rsidRPr="00955AD7" w:rsidR="00926FC7" w:rsidP="00926FC7" w:rsidRDefault="00926FC7" w14:paraId="58C87A49" w14:textId="77777777">
            <w:pPr>
              <w:jc w:val="both"/>
              <w:rPr>
                <w:rFonts w:ascii="Arial" w:hAnsi="Arial" w:cs="Arial"/>
                <w:sz w:val="18"/>
                <w:szCs w:val="18"/>
                <w:lang w:val="es-CO"/>
              </w:rPr>
            </w:pPr>
            <w:r w:rsidRPr="00955AD7">
              <w:rPr>
                <w:rFonts w:ascii="Arial" w:hAnsi="Arial" w:cs="Arial"/>
                <w:sz w:val="18"/>
                <w:szCs w:val="18"/>
                <w:lang w:val="es-CO"/>
              </w:rPr>
              <w:t xml:space="preserve">La factura se puede direccionar a </w:t>
            </w:r>
            <w:proofErr w:type="spellStart"/>
            <w:r w:rsidRPr="00955AD7">
              <w:rPr>
                <w:rFonts w:ascii="Arial" w:hAnsi="Arial" w:cs="Arial"/>
                <w:sz w:val="18"/>
                <w:szCs w:val="18"/>
                <w:lang w:val="es-CO"/>
              </w:rPr>
              <w:t>Ia</w:t>
            </w:r>
            <w:proofErr w:type="spellEnd"/>
            <w:r w:rsidRPr="00955AD7">
              <w:rPr>
                <w:rFonts w:ascii="Arial" w:hAnsi="Arial" w:cs="Arial"/>
                <w:sz w:val="18"/>
                <w:szCs w:val="18"/>
                <w:lang w:val="es-CO"/>
              </w:rPr>
              <w:t xml:space="preserve"> entidad del PGN o al supervisor del contrato, según el esquema que </w:t>
            </w:r>
            <w:proofErr w:type="spellStart"/>
            <w:r w:rsidRPr="00955AD7">
              <w:rPr>
                <w:rFonts w:ascii="Arial" w:hAnsi="Arial" w:cs="Arial"/>
                <w:sz w:val="18"/>
                <w:szCs w:val="18"/>
                <w:lang w:val="es-CO"/>
              </w:rPr>
              <w:t>Ia</w:t>
            </w:r>
            <w:proofErr w:type="spellEnd"/>
            <w:r w:rsidRPr="00955AD7">
              <w:rPr>
                <w:rFonts w:ascii="Arial" w:hAnsi="Arial" w:cs="Arial"/>
                <w:sz w:val="18"/>
                <w:szCs w:val="18"/>
                <w:lang w:val="es-CO"/>
              </w:rPr>
              <w:t xml:space="preserve"> entidad establezca para </w:t>
            </w:r>
            <w:proofErr w:type="spellStart"/>
            <w:r w:rsidRPr="00955AD7">
              <w:rPr>
                <w:rFonts w:ascii="Arial" w:hAnsi="Arial" w:cs="Arial"/>
                <w:sz w:val="18"/>
                <w:szCs w:val="18"/>
                <w:lang w:val="es-CO"/>
              </w:rPr>
              <w:t>Ia</w:t>
            </w:r>
            <w:proofErr w:type="spellEnd"/>
            <w:r w:rsidRPr="00955AD7">
              <w:rPr>
                <w:rFonts w:ascii="Arial" w:hAnsi="Arial" w:cs="Arial"/>
                <w:sz w:val="18"/>
                <w:szCs w:val="18"/>
                <w:lang w:val="es-CO"/>
              </w:rPr>
              <w:t xml:space="preserve"> recepción de </w:t>
            </w:r>
            <w:proofErr w:type="spellStart"/>
            <w:r w:rsidRPr="00955AD7">
              <w:rPr>
                <w:rFonts w:ascii="Arial" w:hAnsi="Arial" w:cs="Arial"/>
                <w:sz w:val="18"/>
                <w:szCs w:val="18"/>
                <w:lang w:val="es-CO"/>
              </w:rPr>
              <w:t>Ia</w:t>
            </w:r>
            <w:proofErr w:type="spellEnd"/>
            <w:r w:rsidRPr="00955AD7">
              <w:rPr>
                <w:rFonts w:ascii="Arial" w:hAnsi="Arial" w:cs="Arial"/>
                <w:sz w:val="18"/>
                <w:szCs w:val="18"/>
                <w:lang w:val="es-CO"/>
              </w:rPr>
              <w:t xml:space="preserve"> factura electrónica, siempre y cuando se diligencien los datos requeridos en el numeral 3 o en el numeral 6 o en los dos, y, de no registrarse dicha información en alguna de estas dos opciones, </w:t>
            </w:r>
            <w:proofErr w:type="spellStart"/>
            <w:r w:rsidRPr="00955AD7">
              <w:rPr>
                <w:rFonts w:ascii="Arial" w:hAnsi="Arial" w:cs="Arial"/>
                <w:sz w:val="18"/>
                <w:szCs w:val="18"/>
                <w:lang w:val="es-CO"/>
              </w:rPr>
              <w:t>Ia</w:t>
            </w:r>
            <w:proofErr w:type="spellEnd"/>
            <w:r w:rsidRPr="00955AD7">
              <w:rPr>
                <w:rFonts w:ascii="Arial" w:hAnsi="Arial" w:cs="Arial"/>
                <w:sz w:val="18"/>
                <w:szCs w:val="18"/>
                <w:lang w:val="es-CO"/>
              </w:rPr>
              <w:t xml:space="preserve"> factura será devuelta al correo registrado en el numeral 2, es decir, al correo electrónico registrado en los datos del emisor en el documento electrónico.</w:t>
            </w:r>
          </w:p>
          <w:p w:rsidRPr="00955AD7" w:rsidR="00926FC7" w:rsidP="00926FC7" w:rsidRDefault="00926FC7" w14:paraId="1E082221" w14:textId="77777777">
            <w:pPr>
              <w:jc w:val="both"/>
              <w:rPr>
                <w:rFonts w:ascii="Arial" w:hAnsi="Arial" w:cs="Arial"/>
                <w:sz w:val="18"/>
                <w:szCs w:val="18"/>
                <w:lang w:val="es-CO"/>
              </w:rPr>
            </w:pPr>
          </w:p>
          <w:p w:rsidRPr="00955AD7" w:rsidR="00926FC7" w:rsidP="00926FC7" w:rsidRDefault="00926FC7" w14:paraId="39121D23" w14:textId="77777777">
            <w:pPr>
              <w:jc w:val="both"/>
              <w:rPr>
                <w:rFonts w:ascii="Arial" w:hAnsi="Arial" w:cs="Arial"/>
                <w:sz w:val="18"/>
                <w:szCs w:val="18"/>
                <w:lang w:val="es-CO"/>
              </w:rPr>
            </w:pPr>
            <w:r w:rsidRPr="00955AD7">
              <w:rPr>
                <w:rFonts w:ascii="Arial" w:hAnsi="Arial" w:cs="Arial"/>
                <w:sz w:val="18"/>
                <w:szCs w:val="18"/>
                <w:lang w:val="es-CO"/>
              </w:rPr>
              <w:t>NOTA: EL contratista al momento de realizar la facturación deberá realizar las siguientes actividades, con el fin que se puede generar el pago correspondiente por el bien o servicio prestado en caso que esté obligado a facturar electrónicamente así:</w:t>
            </w:r>
          </w:p>
          <w:p w:rsidRPr="00955AD7" w:rsidR="00926FC7" w:rsidP="00926FC7" w:rsidRDefault="00926FC7" w14:paraId="06F496B1" w14:textId="77777777">
            <w:pPr>
              <w:jc w:val="both"/>
              <w:rPr>
                <w:rFonts w:ascii="Arial" w:hAnsi="Arial" w:cs="Arial"/>
                <w:sz w:val="18"/>
                <w:szCs w:val="18"/>
                <w:lang w:val="es-CO"/>
              </w:rPr>
            </w:pPr>
          </w:p>
          <w:p w:rsidRPr="00955AD7" w:rsidR="00926FC7" w:rsidP="00926FC7" w:rsidRDefault="00926FC7" w14:paraId="7045C902" w14:textId="77777777">
            <w:pPr>
              <w:jc w:val="both"/>
              <w:rPr>
                <w:rFonts w:ascii="Arial" w:hAnsi="Arial" w:cs="Arial"/>
                <w:sz w:val="18"/>
                <w:szCs w:val="18"/>
                <w:lang w:val="es-CO"/>
              </w:rPr>
            </w:pPr>
            <w:r w:rsidRPr="00955AD7">
              <w:rPr>
                <w:rFonts w:ascii="Arial" w:hAnsi="Arial" w:cs="Arial"/>
                <w:sz w:val="18"/>
                <w:szCs w:val="18"/>
                <w:lang w:val="es-CO"/>
              </w:rPr>
              <w:t>Contratista o proveedor (emisor).</w:t>
            </w:r>
          </w:p>
          <w:p w:rsidRPr="00955AD7" w:rsidR="00926FC7" w:rsidP="00926FC7" w:rsidRDefault="00926FC7" w14:paraId="403D4138" w14:textId="77777777">
            <w:pPr>
              <w:jc w:val="both"/>
              <w:rPr>
                <w:rFonts w:ascii="Arial" w:hAnsi="Arial" w:cs="Arial"/>
                <w:sz w:val="18"/>
                <w:szCs w:val="18"/>
                <w:lang w:val="es-CO"/>
              </w:rPr>
            </w:pPr>
          </w:p>
          <w:p w:rsidRPr="00955AD7" w:rsidR="00926FC7" w:rsidP="00926FC7" w:rsidRDefault="00926FC7" w14:paraId="08FBE5FA" w14:textId="77777777">
            <w:pPr>
              <w:jc w:val="both"/>
              <w:rPr>
                <w:rFonts w:ascii="Arial" w:hAnsi="Arial" w:cs="Arial"/>
                <w:sz w:val="18"/>
                <w:szCs w:val="18"/>
                <w:lang w:val="es-CO"/>
              </w:rPr>
            </w:pPr>
            <w:r w:rsidRPr="00955AD7">
              <w:rPr>
                <w:rFonts w:ascii="Arial" w:hAnsi="Arial" w:cs="Arial"/>
                <w:sz w:val="18"/>
                <w:szCs w:val="18"/>
                <w:lang w:val="es-CO"/>
              </w:rPr>
              <w:t>Elaborar factura electrónica mediante operador tecnológico autorizado, solución gratuita de la DIAN o software propio, previa habilitación ante la DIAN.</w:t>
            </w:r>
          </w:p>
          <w:p w:rsidRPr="00955AD7" w:rsidR="00926FC7" w:rsidP="00926FC7" w:rsidRDefault="00926FC7" w14:paraId="42B25920" w14:textId="77777777">
            <w:pPr>
              <w:jc w:val="both"/>
              <w:rPr>
                <w:rFonts w:ascii="Arial" w:hAnsi="Arial" w:cs="Arial"/>
                <w:sz w:val="18"/>
                <w:szCs w:val="18"/>
                <w:lang w:val="es-CO"/>
              </w:rPr>
            </w:pPr>
          </w:p>
          <w:p w:rsidRPr="00955AD7" w:rsidR="00926FC7" w:rsidP="00926FC7" w:rsidRDefault="00926FC7" w14:paraId="4F11E808" w14:textId="77777777">
            <w:pPr>
              <w:jc w:val="both"/>
              <w:rPr>
                <w:rFonts w:ascii="Arial" w:hAnsi="Arial" w:cs="Arial"/>
                <w:sz w:val="18"/>
                <w:szCs w:val="18"/>
                <w:lang w:val="es-CO"/>
              </w:rPr>
            </w:pPr>
            <w:r w:rsidRPr="00955AD7">
              <w:rPr>
                <w:rFonts w:ascii="Arial" w:hAnsi="Arial" w:cs="Arial"/>
                <w:sz w:val="18"/>
                <w:szCs w:val="18"/>
                <w:lang w:val="es-CO"/>
              </w:rPr>
              <w:t xml:space="preserve">Diligenciar en </w:t>
            </w:r>
            <w:proofErr w:type="spellStart"/>
            <w:r w:rsidRPr="00955AD7">
              <w:rPr>
                <w:rFonts w:ascii="Arial" w:hAnsi="Arial" w:cs="Arial"/>
                <w:sz w:val="18"/>
                <w:szCs w:val="18"/>
                <w:lang w:val="es-CO"/>
              </w:rPr>
              <w:t>Ia</w:t>
            </w:r>
            <w:proofErr w:type="spellEnd"/>
            <w:r w:rsidRPr="00955AD7">
              <w:rPr>
                <w:rFonts w:ascii="Arial" w:hAnsi="Arial" w:cs="Arial"/>
                <w:sz w:val="18"/>
                <w:szCs w:val="18"/>
                <w:lang w:val="es-CO"/>
              </w:rPr>
              <w:t xml:space="preserve"> sección de </w:t>
            </w:r>
            <w:proofErr w:type="spellStart"/>
            <w:r w:rsidRPr="00955AD7">
              <w:rPr>
                <w:rFonts w:ascii="Arial" w:hAnsi="Arial" w:cs="Arial"/>
                <w:sz w:val="18"/>
                <w:szCs w:val="18"/>
                <w:lang w:val="es-CO"/>
              </w:rPr>
              <w:t>Ia</w:t>
            </w:r>
            <w:proofErr w:type="spellEnd"/>
            <w:r w:rsidRPr="00955AD7">
              <w:rPr>
                <w:rFonts w:ascii="Arial" w:hAnsi="Arial" w:cs="Arial"/>
                <w:sz w:val="18"/>
                <w:szCs w:val="18"/>
                <w:lang w:val="es-CO"/>
              </w:rPr>
              <w:t xml:space="preserve"> factura Datos del Emisor, en el campo "correo" la dirección electrónica, en donde le será notificado en caso de existir fallas en la validación del correo.</w:t>
            </w:r>
          </w:p>
          <w:p w:rsidRPr="00955AD7" w:rsidR="00926FC7" w:rsidP="00926FC7" w:rsidRDefault="00926FC7" w14:paraId="7CFF58B7" w14:textId="77777777">
            <w:pPr>
              <w:jc w:val="both"/>
              <w:rPr>
                <w:rFonts w:ascii="Arial" w:hAnsi="Arial" w:cs="Arial"/>
                <w:sz w:val="18"/>
                <w:szCs w:val="18"/>
                <w:lang w:val="es-CO"/>
              </w:rPr>
            </w:pPr>
          </w:p>
          <w:p w:rsidRPr="00955AD7" w:rsidR="00926FC7" w:rsidP="00926FC7" w:rsidRDefault="00926FC7" w14:paraId="6AFB4E34" w14:textId="77777777">
            <w:pPr>
              <w:jc w:val="both"/>
              <w:rPr>
                <w:rFonts w:ascii="Arial" w:hAnsi="Arial" w:cs="Arial"/>
                <w:sz w:val="18"/>
                <w:szCs w:val="18"/>
                <w:lang w:val="es-CO"/>
              </w:rPr>
            </w:pPr>
            <w:r w:rsidRPr="00955AD7">
              <w:rPr>
                <w:rFonts w:ascii="Arial" w:hAnsi="Arial" w:cs="Arial"/>
                <w:sz w:val="18"/>
                <w:szCs w:val="18"/>
                <w:lang w:val="es-CO"/>
              </w:rPr>
              <w:t>Diligenciar en el asunto y en la sección de la factura Notas Finales, según ejemplo</w:t>
            </w:r>
          </w:p>
          <w:p w:rsidRPr="00177CC2" w:rsidR="00926FC7" w:rsidP="00926FC7" w:rsidRDefault="00926FC7" w14:paraId="45F4061E" w14:textId="77777777">
            <w:pPr>
              <w:jc w:val="both"/>
              <w:rPr>
                <w:rFonts w:ascii="Arial" w:hAnsi="Arial" w:cs="Arial"/>
                <w:sz w:val="14"/>
                <w:szCs w:val="18"/>
                <w:lang w:val="es-CO"/>
              </w:rPr>
            </w:pPr>
          </w:p>
          <w:p w:rsidRPr="00955AD7" w:rsidR="00926FC7" w:rsidP="00926FC7" w:rsidRDefault="00926FC7" w14:paraId="3D9B9606" w14:textId="77777777">
            <w:pPr>
              <w:jc w:val="both"/>
              <w:rPr>
                <w:rFonts w:ascii="Arial" w:hAnsi="Arial" w:cs="Arial"/>
                <w:sz w:val="18"/>
                <w:szCs w:val="18"/>
                <w:lang w:val="es-CO"/>
              </w:rPr>
            </w:pPr>
            <w:r w:rsidRPr="00955AD7">
              <w:rPr>
                <w:rFonts w:ascii="Arial" w:hAnsi="Arial" w:cs="Arial"/>
                <w:sz w:val="18"/>
                <w:szCs w:val="18"/>
                <w:lang w:val="es-CO"/>
              </w:rPr>
              <w:t>Asunto:</w:t>
            </w:r>
          </w:p>
          <w:p w:rsidRPr="00177CC2" w:rsidR="00926FC7" w:rsidP="00926FC7" w:rsidRDefault="00926FC7" w14:paraId="14D737F4" w14:textId="77777777">
            <w:pPr>
              <w:jc w:val="both"/>
              <w:rPr>
                <w:rFonts w:ascii="Arial" w:hAnsi="Arial" w:cs="Arial"/>
                <w:sz w:val="14"/>
                <w:szCs w:val="18"/>
                <w:lang w:val="es-CO"/>
              </w:rPr>
            </w:pPr>
          </w:p>
          <w:p w:rsidRPr="00955AD7" w:rsidR="00926FC7" w:rsidP="00926FC7" w:rsidRDefault="00926FC7" w14:paraId="1F8A41F7" w14:textId="77777777">
            <w:pPr>
              <w:jc w:val="both"/>
              <w:rPr>
                <w:rFonts w:ascii="Arial" w:hAnsi="Arial" w:cs="Arial"/>
                <w:sz w:val="18"/>
                <w:szCs w:val="18"/>
                <w:lang w:val="es-CO"/>
              </w:rPr>
            </w:pPr>
            <w:r w:rsidRPr="00955AD7">
              <w:rPr>
                <w:rFonts w:ascii="Arial" w:hAnsi="Arial" w:cs="Arial"/>
                <w:sz w:val="18"/>
                <w:szCs w:val="18"/>
                <w:lang w:val="es-CO"/>
              </w:rPr>
              <w:t xml:space="preserve">16-01-01-M5; </w:t>
            </w:r>
            <w:proofErr w:type="spellStart"/>
            <w:proofErr w:type="gramStart"/>
            <w:r w:rsidRPr="00955AD7">
              <w:rPr>
                <w:rFonts w:ascii="Arial" w:hAnsi="Arial" w:cs="Arial"/>
                <w:sz w:val="18"/>
                <w:szCs w:val="18"/>
                <w:lang w:val="es-CO"/>
              </w:rPr>
              <w:t>numeroContrato;correo</w:t>
            </w:r>
            <w:proofErr w:type="gramEnd"/>
            <w:r w:rsidRPr="00955AD7">
              <w:rPr>
                <w:rFonts w:ascii="Arial" w:hAnsi="Arial" w:cs="Arial"/>
                <w:sz w:val="18"/>
                <w:szCs w:val="18"/>
                <w:lang w:val="es-CO"/>
              </w:rPr>
              <w:t>.supervisor©correo.policia.gov.co</w:t>
            </w:r>
            <w:proofErr w:type="spellEnd"/>
          </w:p>
          <w:p w:rsidRPr="00955AD7" w:rsidR="00926FC7" w:rsidP="00926FC7" w:rsidRDefault="00926FC7" w14:paraId="16116EA9" w14:textId="77777777">
            <w:pPr>
              <w:jc w:val="both"/>
              <w:rPr>
                <w:rFonts w:ascii="Arial" w:hAnsi="Arial" w:cs="Arial"/>
                <w:sz w:val="18"/>
                <w:szCs w:val="18"/>
                <w:lang w:val="es-CO"/>
              </w:rPr>
            </w:pPr>
          </w:p>
          <w:p w:rsidRPr="00955AD7" w:rsidR="00926FC7" w:rsidP="00926FC7" w:rsidRDefault="00926FC7" w14:paraId="35CEF946" w14:textId="77777777">
            <w:pPr>
              <w:jc w:val="both"/>
              <w:rPr>
                <w:rFonts w:ascii="Arial" w:hAnsi="Arial" w:cs="Arial"/>
                <w:sz w:val="18"/>
                <w:szCs w:val="18"/>
                <w:lang w:val="es-CO"/>
              </w:rPr>
            </w:pPr>
            <w:r w:rsidRPr="00955AD7">
              <w:rPr>
                <w:rFonts w:ascii="Arial" w:hAnsi="Arial" w:cs="Arial"/>
                <w:sz w:val="18"/>
                <w:szCs w:val="18"/>
                <w:lang w:val="es-CO"/>
              </w:rPr>
              <w:t>Código de identificación de la entidad el cuál va a en la factura en sus notas marginales, número del contrato y/</w:t>
            </w:r>
            <w:proofErr w:type="spellStart"/>
            <w:r w:rsidRPr="00955AD7">
              <w:rPr>
                <w:rFonts w:ascii="Arial" w:hAnsi="Arial" w:cs="Arial"/>
                <w:sz w:val="18"/>
                <w:szCs w:val="18"/>
                <w:lang w:val="es-CO"/>
              </w:rPr>
              <w:t>o</w:t>
            </w:r>
            <w:proofErr w:type="spellEnd"/>
            <w:r w:rsidRPr="00955AD7">
              <w:rPr>
                <w:rFonts w:ascii="Arial" w:hAnsi="Arial" w:cs="Arial"/>
                <w:sz w:val="18"/>
                <w:szCs w:val="18"/>
                <w:lang w:val="es-CO"/>
              </w:rPr>
              <w:t xml:space="preserve"> orden de compra, y correo del supervisor, debidamente separados por punto y coma:</w:t>
            </w:r>
          </w:p>
          <w:p w:rsidRPr="00955AD7" w:rsidR="00926FC7" w:rsidP="00926FC7" w:rsidRDefault="00926FC7" w14:paraId="603DCEE4" w14:textId="77777777">
            <w:pPr>
              <w:jc w:val="both"/>
              <w:rPr>
                <w:rFonts w:ascii="Arial" w:hAnsi="Arial" w:cs="Arial"/>
                <w:sz w:val="18"/>
                <w:szCs w:val="18"/>
                <w:lang w:val="es-CO"/>
              </w:rPr>
            </w:pPr>
          </w:p>
          <w:p w:rsidRPr="00955AD7" w:rsidR="00926FC7" w:rsidP="00926FC7" w:rsidRDefault="00926FC7" w14:paraId="3E36E036" w14:textId="77777777">
            <w:pPr>
              <w:jc w:val="both"/>
              <w:rPr>
                <w:rFonts w:ascii="Arial" w:hAnsi="Arial" w:cs="Arial"/>
                <w:sz w:val="18"/>
                <w:szCs w:val="18"/>
                <w:lang w:val="es-CO"/>
              </w:rPr>
            </w:pPr>
            <w:r w:rsidRPr="00955AD7">
              <w:rPr>
                <w:rFonts w:ascii="Arial" w:hAnsi="Arial" w:cs="Arial"/>
                <w:sz w:val="18"/>
                <w:szCs w:val="18"/>
                <w:lang w:val="es-CO"/>
              </w:rPr>
              <w:t>16-01-01-M5;73-2-XXXX-</w:t>
            </w:r>
            <w:proofErr w:type="gramStart"/>
            <w:r w:rsidRPr="00955AD7">
              <w:rPr>
                <w:rFonts w:ascii="Arial" w:hAnsi="Arial" w:cs="Arial"/>
                <w:sz w:val="18"/>
                <w:szCs w:val="18"/>
                <w:lang w:val="es-CO"/>
              </w:rPr>
              <w:t>2022;correo.su</w:t>
            </w:r>
            <w:r w:rsidRPr="00955AD7" w:rsidR="001E70F8">
              <w:rPr>
                <w:rFonts w:ascii="Arial" w:hAnsi="Arial" w:cs="Arial"/>
                <w:sz w:val="18"/>
                <w:szCs w:val="18"/>
                <w:lang w:val="es-CO"/>
              </w:rPr>
              <w:t>pervisor@correo.policia.gov.co</w:t>
            </w:r>
            <w:proofErr w:type="gramEnd"/>
          </w:p>
          <w:p w:rsidRPr="00955AD7" w:rsidR="00926FC7" w:rsidP="00926FC7" w:rsidRDefault="00926FC7" w14:paraId="5A445A39" w14:textId="77777777">
            <w:pPr>
              <w:jc w:val="both"/>
              <w:rPr>
                <w:rFonts w:ascii="Arial" w:hAnsi="Arial" w:cs="Arial"/>
                <w:sz w:val="18"/>
                <w:szCs w:val="18"/>
                <w:lang w:val="es-CO"/>
              </w:rPr>
            </w:pPr>
          </w:p>
          <w:p w:rsidRPr="00955AD7" w:rsidR="00926FC7" w:rsidP="00926FC7" w:rsidRDefault="00926FC7" w14:paraId="0B46180C" w14:textId="77777777">
            <w:pPr>
              <w:jc w:val="both"/>
              <w:rPr>
                <w:rFonts w:ascii="Arial" w:hAnsi="Arial" w:cs="Arial"/>
                <w:sz w:val="18"/>
                <w:szCs w:val="18"/>
                <w:lang w:val="es-CO"/>
              </w:rPr>
            </w:pPr>
            <w:r w:rsidRPr="00F93C76">
              <w:rPr>
                <w:rFonts w:ascii="Arial" w:hAnsi="Arial" w:cs="Arial"/>
                <w:sz w:val="18"/>
                <w:szCs w:val="18"/>
                <w:lang w:val="pt-BR"/>
              </w:rPr>
              <w:t xml:space="preserve">Enviar -Documento ZIP (PDF, XML). </w:t>
            </w:r>
            <w:r w:rsidRPr="00955AD7">
              <w:rPr>
                <w:rFonts w:ascii="Arial" w:hAnsi="Arial" w:cs="Arial"/>
                <w:sz w:val="18"/>
                <w:szCs w:val="18"/>
                <w:lang w:val="es-CO"/>
              </w:rPr>
              <w:t xml:space="preserve">Buzón Electrónico: siifnacion.facturaelectronica@minhacienda.gov.co dispuesto por el Ministerio de Hacienda y Crédito Publicó, con el fin que, una vez generada </w:t>
            </w:r>
            <w:proofErr w:type="spellStart"/>
            <w:r w:rsidRPr="00955AD7">
              <w:rPr>
                <w:rFonts w:ascii="Arial" w:hAnsi="Arial" w:cs="Arial"/>
                <w:sz w:val="18"/>
                <w:szCs w:val="18"/>
                <w:lang w:val="es-CO"/>
              </w:rPr>
              <w:t>Ia</w:t>
            </w:r>
            <w:proofErr w:type="spellEnd"/>
            <w:r w:rsidRPr="00955AD7">
              <w:rPr>
                <w:rFonts w:ascii="Arial" w:hAnsi="Arial" w:cs="Arial"/>
                <w:sz w:val="18"/>
                <w:szCs w:val="18"/>
                <w:lang w:val="es-CO"/>
              </w:rPr>
              <w:t xml:space="preserve"> factura o nota electrónica, través del medio seleccionado, este </w:t>
            </w:r>
            <w:proofErr w:type="spellStart"/>
            <w:r w:rsidRPr="00955AD7">
              <w:rPr>
                <w:rFonts w:ascii="Arial" w:hAnsi="Arial" w:cs="Arial"/>
                <w:sz w:val="18"/>
                <w:szCs w:val="18"/>
                <w:lang w:val="es-CO"/>
              </w:rPr>
              <w:t>Ia</w:t>
            </w:r>
            <w:proofErr w:type="spellEnd"/>
            <w:r w:rsidRPr="00955AD7">
              <w:rPr>
                <w:rFonts w:ascii="Arial" w:hAnsi="Arial" w:cs="Arial"/>
                <w:sz w:val="18"/>
                <w:szCs w:val="18"/>
                <w:lang w:val="es-CO"/>
              </w:rPr>
              <w:t xml:space="preserve"> envié automáticamente respuesta si fue recibida satisfactoriamente o si fue rechazada por algún motivo.</w:t>
            </w:r>
          </w:p>
          <w:p w:rsidRPr="00955AD7" w:rsidR="00926FC7" w:rsidP="00926FC7" w:rsidRDefault="00926FC7" w14:paraId="1B1547F3" w14:textId="77777777">
            <w:pPr>
              <w:jc w:val="both"/>
              <w:rPr>
                <w:rFonts w:ascii="Arial" w:hAnsi="Arial" w:cs="Arial"/>
                <w:sz w:val="18"/>
                <w:szCs w:val="18"/>
                <w:lang w:val="es-CO"/>
              </w:rPr>
            </w:pPr>
          </w:p>
          <w:p w:rsidRPr="00955AD7" w:rsidR="00926FC7" w:rsidP="00926FC7" w:rsidRDefault="00926FC7" w14:paraId="1A75E29D" w14:textId="77777777">
            <w:pPr>
              <w:jc w:val="both"/>
              <w:rPr>
                <w:rFonts w:ascii="Arial" w:hAnsi="Arial" w:cs="Arial"/>
                <w:sz w:val="18"/>
                <w:szCs w:val="18"/>
                <w:lang w:val="es-CO"/>
              </w:rPr>
            </w:pPr>
            <w:r w:rsidRPr="00955AD7">
              <w:rPr>
                <w:rFonts w:ascii="Arial" w:hAnsi="Arial" w:cs="Arial"/>
                <w:sz w:val="18"/>
                <w:szCs w:val="18"/>
                <w:lang w:val="es-CO"/>
              </w:rPr>
              <w:t xml:space="preserve">Nota importante: De no darse él envió automático por parte del proveedor o contratista desde el operador tecnológico autorizado, solución gratuita de </w:t>
            </w:r>
            <w:proofErr w:type="spellStart"/>
            <w:r w:rsidRPr="00955AD7">
              <w:rPr>
                <w:rFonts w:ascii="Arial" w:hAnsi="Arial" w:cs="Arial"/>
                <w:sz w:val="18"/>
                <w:szCs w:val="18"/>
                <w:lang w:val="es-CO"/>
              </w:rPr>
              <w:t>Ia</w:t>
            </w:r>
            <w:proofErr w:type="spellEnd"/>
            <w:r w:rsidRPr="00955AD7">
              <w:rPr>
                <w:rFonts w:ascii="Arial" w:hAnsi="Arial" w:cs="Arial"/>
                <w:sz w:val="18"/>
                <w:szCs w:val="18"/>
                <w:lang w:val="es-CO"/>
              </w:rPr>
              <w:t xml:space="preserve"> DIAN o software propio, descrito en el numeral 4, estos podrán remitir la factura al buzón indicado para tal fin.</w:t>
            </w:r>
          </w:p>
          <w:p w:rsidRPr="00955AD7" w:rsidR="00926FC7" w:rsidP="00926FC7" w:rsidRDefault="00926FC7" w14:paraId="37835064" w14:textId="77777777">
            <w:pPr>
              <w:jc w:val="both"/>
              <w:rPr>
                <w:rFonts w:ascii="Arial" w:hAnsi="Arial" w:cs="Arial"/>
                <w:sz w:val="18"/>
                <w:szCs w:val="18"/>
                <w:lang w:val="es-CO"/>
              </w:rPr>
            </w:pPr>
          </w:p>
          <w:p w:rsidRPr="00955AD7" w:rsidR="008E0744" w:rsidP="00370C70" w:rsidRDefault="00926FC7" w14:paraId="43AFDE60" w14:textId="77777777">
            <w:pPr>
              <w:jc w:val="both"/>
              <w:rPr>
                <w:rFonts w:ascii="Arial" w:hAnsi="Arial" w:cs="Arial"/>
                <w:sz w:val="18"/>
                <w:szCs w:val="18"/>
                <w:lang w:val="es-CO"/>
              </w:rPr>
            </w:pPr>
            <w:r w:rsidRPr="00955AD7">
              <w:rPr>
                <w:rFonts w:ascii="Arial" w:hAnsi="Arial" w:cs="Arial"/>
                <w:sz w:val="18"/>
                <w:szCs w:val="18"/>
                <w:lang w:val="es-CO"/>
              </w:rPr>
              <w:t xml:space="preserve">La factura se puede direccionar a </w:t>
            </w:r>
            <w:proofErr w:type="spellStart"/>
            <w:r w:rsidRPr="00955AD7">
              <w:rPr>
                <w:rFonts w:ascii="Arial" w:hAnsi="Arial" w:cs="Arial"/>
                <w:sz w:val="18"/>
                <w:szCs w:val="18"/>
                <w:lang w:val="es-CO"/>
              </w:rPr>
              <w:t>Ia</w:t>
            </w:r>
            <w:proofErr w:type="spellEnd"/>
            <w:r w:rsidRPr="00955AD7">
              <w:rPr>
                <w:rFonts w:ascii="Arial" w:hAnsi="Arial" w:cs="Arial"/>
                <w:sz w:val="18"/>
                <w:szCs w:val="18"/>
                <w:lang w:val="es-CO"/>
              </w:rPr>
              <w:t xml:space="preserve"> entidad del PGN o al supervisor del contrato, según el esquema que </w:t>
            </w:r>
            <w:proofErr w:type="spellStart"/>
            <w:r w:rsidRPr="00955AD7">
              <w:rPr>
                <w:rFonts w:ascii="Arial" w:hAnsi="Arial" w:cs="Arial"/>
                <w:sz w:val="18"/>
                <w:szCs w:val="18"/>
                <w:lang w:val="es-CO"/>
              </w:rPr>
              <w:t>Ia</w:t>
            </w:r>
            <w:proofErr w:type="spellEnd"/>
            <w:r w:rsidRPr="00955AD7">
              <w:rPr>
                <w:rFonts w:ascii="Arial" w:hAnsi="Arial" w:cs="Arial"/>
                <w:sz w:val="18"/>
                <w:szCs w:val="18"/>
                <w:lang w:val="es-CO"/>
              </w:rPr>
              <w:t xml:space="preserve"> entidad establezca para </w:t>
            </w:r>
            <w:proofErr w:type="spellStart"/>
            <w:r w:rsidRPr="00955AD7">
              <w:rPr>
                <w:rFonts w:ascii="Arial" w:hAnsi="Arial" w:cs="Arial"/>
                <w:sz w:val="18"/>
                <w:szCs w:val="18"/>
                <w:lang w:val="es-CO"/>
              </w:rPr>
              <w:t>Ia</w:t>
            </w:r>
            <w:proofErr w:type="spellEnd"/>
            <w:r w:rsidRPr="00955AD7">
              <w:rPr>
                <w:rFonts w:ascii="Arial" w:hAnsi="Arial" w:cs="Arial"/>
                <w:sz w:val="18"/>
                <w:szCs w:val="18"/>
                <w:lang w:val="es-CO"/>
              </w:rPr>
              <w:t xml:space="preserve"> recepción de </w:t>
            </w:r>
            <w:proofErr w:type="spellStart"/>
            <w:r w:rsidRPr="00955AD7">
              <w:rPr>
                <w:rFonts w:ascii="Arial" w:hAnsi="Arial" w:cs="Arial"/>
                <w:sz w:val="18"/>
                <w:szCs w:val="18"/>
                <w:lang w:val="es-CO"/>
              </w:rPr>
              <w:t>Ia</w:t>
            </w:r>
            <w:proofErr w:type="spellEnd"/>
            <w:r w:rsidRPr="00955AD7">
              <w:rPr>
                <w:rFonts w:ascii="Arial" w:hAnsi="Arial" w:cs="Arial"/>
                <w:sz w:val="18"/>
                <w:szCs w:val="18"/>
                <w:lang w:val="es-CO"/>
              </w:rPr>
              <w:t xml:space="preserve"> factura electrónica, siempre y cuando se diligencien los datos requeridos en el numeral 3 o en el numeral 6 o en los dos, y, de no registrarse dicha información en alguna de estas dos opciones, </w:t>
            </w:r>
            <w:proofErr w:type="spellStart"/>
            <w:r w:rsidRPr="00955AD7">
              <w:rPr>
                <w:rFonts w:ascii="Arial" w:hAnsi="Arial" w:cs="Arial"/>
                <w:sz w:val="18"/>
                <w:szCs w:val="18"/>
                <w:lang w:val="es-CO"/>
              </w:rPr>
              <w:t>Ia</w:t>
            </w:r>
            <w:proofErr w:type="spellEnd"/>
            <w:r w:rsidRPr="00955AD7">
              <w:rPr>
                <w:rFonts w:ascii="Arial" w:hAnsi="Arial" w:cs="Arial"/>
                <w:sz w:val="18"/>
                <w:szCs w:val="18"/>
                <w:lang w:val="es-CO"/>
              </w:rPr>
              <w:t xml:space="preserve"> factura será devuelta al correo registrado en el numeral 2, es decir, al correo electrónico registrado en los datos del emisor en el documento electrónico</w:t>
            </w:r>
            <w:r w:rsidR="00177CC2">
              <w:rPr>
                <w:rFonts w:ascii="Arial" w:hAnsi="Arial" w:cs="Arial"/>
                <w:sz w:val="18"/>
                <w:szCs w:val="18"/>
                <w:lang w:val="es-CO"/>
              </w:rPr>
              <w:t>.</w:t>
            </w:r>
          </w:p>
        </w:tc>
      </w:tr>
      <w:tr w:rsidRPr="001E70F8" w:rsidR="008E0744" w:rsidTr="00177CC2" w14:paraId="6395122D" w14:textId="77777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000" w:firstRow="0" w:lastRow="0" w:firstColumn="0" w:lastColumn="0" w:noHBand="0" w:noVBand="0"/>
        </w:tblPrEx>
        <w:trPr>
          <w:trHeight w:val="2519"/>
          <w:jc w:val="center"/>
        </w:trPr>
        <w:tc>
          <w:tcPr>
            <w:tcW w:w="1838" w:type="dxa"/>
            <w:tcBorders>
              <w:top w:val="single" w:color="auto" w:sz="4" w:space="0"/>
              <w:left w:val="single" w:color="auto" w:sz="4" w:space="0"/>
              <w:bottom w:val="single" w:color="auto" w:sz="4" w:space="0"/>
              <w:right w:val="single" w:color="auto" w:sz="4" w:space="0"/>
            </w:tcBorders>
            <w:vAlign w:val="center"/>
          </w:tcPr>
          <w:p w:rsidRPr="0083676E" w:rsidR="008E0744" w:rsidP="0083676E" w:rsidRDefault="008E0744" w14:paraId="1C57FF02" w14:textId="77777777">
            <w:pPr>
              <w:pStyle w:val="Textoindependiente"/>
              <w:rPr>
                <w:b/>
                <w:sz w:val="18"/>
                <w:szCs w:val="18"/>
                <w:lang w:val="es-CO"/>
              </w:rPr>
            </w:pPr>
            <w:r w:rsidRPr="0083676E">
              <w:rPr>
                <w:b/>
                <w:sz w:val="18"/>
                <w:szCs w:val="18"/>
                <w:lang w:val="es-CO"/>
              </w:rPr>
              <w:t xml:space="preserve">CLAUSULA </w:t>
            </w:r>
            <w:r w:rsidRPr="0083676E" w:rsidR="00955AD7">
              <w:rPr>
                <w:b/>
                <w:sz w:val="18"/>
                <w:szCs w:val="18"/>
                <w:lang w:val="es-CO"/>
              </w:rPr>
              <w:t>CUARTA</w:t>
            </w:r>
            <w:r w:rsidRPr="0083676E">
              <w:rPr>
                <w:b/>
                <w:sz w:val="18"/>
                <w:szCs w:val="18"/>
                <w:lang w:val="es-CO"/>
              </w:rPr>
              <w:t>. - APROPIACIÓN PRESUPUESTAL</w:t>
            </w:r>
          </w:p>
        </w:tc>
        <w:tc>
          <w:tcPr>
            <w:tcW w:w="7557" w:type="dxa"/>
            <w:tcBorders>
              <w:top w:val="single" w:color="auto" w:sz="4" w:space="0"/>
              <w:left w:val="single" w:color="auto" w:sz="4" w:space="0"/>
              <w:bottom w:val="single" w:color="auto" w:sz="4" w:space="0"/>
              <w:right w:val="single" w:color="auto" w:sz="4" w:space="0"/>
            </w:tcBorders>
          </w:tcPr>
          <w:tbl>
            <w:tblPr>
              <w:tblStyle w:val="Tablaconcuadrcula"/>
              <w:tblpPr w:leftFromText="141" w:rightFromText="141" w:vertAnchor="page" w:horzAnchor="margin" w:tblpY="12"/>
              <w:tblOverlap w:val="never"/>
              <w:tblW w:w="7366" w:type="dxa"/>
              <w:tblLayout w:type="fixed"/>
              <w:tblLook w:val="04A0" w:firstRow="1" w:lastRow="0" w:firstColumn="1" w:lastColumn="0" w:noHBand="0" w:noVBand="1"/>
            </w:tblPr>
            <w:tblGrid>
              <w:gridCol w:w="293"/>
              <w:gridCol w:w="817"/>
              <w:gridCol w:w="817"/>
              <w:gridCol w:w="783"/>
              <w:gridCol w:w="663"/>
              <w:gridCol w:w="885"/>
              <w:gridCol w:w="697"/>
              <w:gridCol w:w="1178"/>
              <w:gridCol w:w="1233"/>
            </w:tblGrid>
            <w:tr w:rsidRPr="0021132C" w:rsidR="007477D7" w:rsidTr="007477D7" w14:paraId="4DC3A08D" w14:textId="77777777">
              <w:trPr>
                <w:trHeight w:val="235"/>
              </w:trPr>
              <w:tc>
                <w:tcPr>
                  <w:tcW w:w="293" w:type="dxa"/>
                  <w:vAlign w:val="center"/>
                </w:tcPr>
                <w:p w:rsidRPr="0021132C" w:rsidR="007477D7" w:rsidP="007477D7" w:rsidRDefault="007477D7" w14:paraId="2DD2612B" w14:textId="77777777">
                  <w:pPr>
                    <w:ind w:left="-110"/>
                    <w:jc w:val="center"/>
                    <w:rPr>
                      <w:rFonts w:ascii="Arial" w:hAnsi="Arial" w:cs="Arial"/>
                      <w:sz w:val="12"/>
                      <w:szCs w:val="10"/>
                    </w:rPr>
                  </w:pPr>
                  <w:bookmarkStart w:name="_Hlk230515499" w:id="5"/>
                  <w:r w:rsidRPr="0021132C">
                    <w:rPr>
                      <w:rFonts w:ascii="Arial" w:hAnsi="Arial" w:cs="Arial"/>
                      <w:sz w:val="12"/>
                      <w:szCs w:val="10"/>
                    </w:rPr>
                    <w:t>No.</w:t>
                  </w:r>
                </w:p>
              </w:tc>
              <w:tc>
                <w:tcPr>
                  <w:tcW w:w="817" w:type="dxa"/>
                  <w:vAlign w:val="center"/>
                </w:tcPr>
                <w:p w:rsidRPr="0021132C" w:rsidR="007477D7" w:rsidP="007477D7" w:rsidRDefault="007477D7" w14:paraId="7AE68C0E" w14:textId="77777777">
                  <w:pPr>
                    <w:jc w:val="center"/>
                    <w:rPr>
                      <w:rFonts w:ascii="Arial" w:hAnsi="Arial" w:cs="Arial"/>
                      <w:sz w:val="12"/>
                      <w:szCs w:val="10"/>
                    </w:rPr>
                  </w:pPr>
                  <w:r w:rsidRPr="0021132C">
                    <w:rPr>
                      <w:rFonts w:ascii="Arial" w:hAnsi="Arial" w:cs="Arial"/>
                      <w:sz w:val="12"/>
                      <w:szCs w:val="10"/>
                    </w:rPr>
                    <w:t>Fecha</w:t>
                  </w:r>
                </w:p>
              </w:tc>
              <w:tc>
                <w:tcPr>
                  <w:tcW w:w="817" w:type="dxa"/>
                </w:tcPr>
                <w:p w:rsidRPr="0021132C" w:rsidR="007477D7" w:rsidP="007477D7" w:rsidRDefault="007477D7" w14:paraId="7997E254" w14:textId="77777777">
                  <w:pPr>
                    <w:jc w:val="center"/>
                    <w:rPr>
                      <w:rFonts w:ascii="Arial" w:hAnsi="Arial" w:cs="Arial"/>
                      <w:sz w:val="12"/>
                      <w:szCs w:val="10"/>
                    </w:rPr>
                  </w:pPr>
                  <w:r w:rsidRPr="0021132C">
                    <w:rPr>
                      <w:rFonts w:ascii="Arial" w:hAnsi="Arial" w:cs="Arial"/>
                      <w:sz w:val="12"/>
                      <w:szCs w:val="10"/>
                    </w:rPr>
                    <w:t>No. Plan de compras</w:t>
                  </w:r>
                </w:p>
              </w:tc>
              <w:tc>
                <w:tcPr>
                  <w:tcW w:w="783" w:type="dxa"/>
                  <w:vAlign w:val="center"/>
                </w:tcPr>
                <w:p w:rsidRPr="0021132C" w:rsidR="007477D7" w:rsidP="007477D7" w:rsidRDefault="007477D7" w14:paraId="52D2AA6C" w14:textId="77777777">
                  <w:pPr>
                    <w:jc w:val="center"/>
                    <w:rPr>
                      <w:rFonts w:ascii="Arial" w:hAnsi="Arial" w:cs="Arial"/>
                      <w:sz w:val="12"/>
                      <w:szCs w:val="10"/>
                    </w:rPr>
                  </w:pPr>
                  <w:r w:rsidRPr="0021132C">
                    <w:rPr>
                      <w:rFonts w:ascii="Arial" w:hAnsi="Arial" w:cs="Arial"/>
                      <w:sz w:val="12"/>
                      <w:szCs w:val="10"/>
                    </w:rPr>
                    <w:t>Unidad</w:t>
                  </w:r>
                </w:p>
              </w:tc>
              <w:tc>
                <w:tcPr>
                  <w:tcW w:w="663" w:type="dxa"/>
                  <w:vAlign w:val="center"/>
                </w:tcPr>
                <w:p w:rsidRPr="0021132C" w:rsidR="007477D7" w:rsidP="007477D7" w:rsidRDefault="007477D7" w14:paraId="76E0DF73" w14:textId="77777777">
                  <w:pPr>
                    <w:jc w:val="center"/>
                    <w:rPr>
                      <w:rFonts w:ascii="Arial" w:hAnsi="Arial" w:cs="Arial"/>
                      <w:sz w:val="12"/>
                      <w:szCs w:val="10"/>
                    </w:rPr>
                  </w:pPr>
                  <w:r w:rsidRPr="0021132C">
                    <w:rPr>
                      <w:rFonts w:ascii="Arial" w:hAnsi="Arial" w:cs="Arial"/>
                      <w:sz w:val="12"/>
                      <w:szCs w:val="10"/>
                    </w:rPr>
                    <w:t>Recurso</w:t>
                  </w:r>
                </w:p>
              </w:tc>
              <w:tc>
                <w:tcPr>
                  <w:tcW w:w="885" w:type="dxa"/>
                  <w:vAlign w:val="center"/>
                </w:tcPr>
                <w:p w:rsidRPr="0021132C" w:rsidR="007477D7" w:rsidP="007477D7" w:rsidRDefault="007477D7" w14:paraId="2BE94666" w14:textId="77777777">
                  <w:pPr>
                    <w:jc w:val="center"/>
                    <w:rPr>
                      <w:rFonts w:ascii="Arial" w:hAnsi="Arial" w:cs="Arial"/>
                      <w:sz w:val="12"/>
                      <w:szCs w:val="10"/>
                    </w:rPr>
                  </w:pPr>
                  <w:r w:rsidRPr="0021132C">
                    <w:rPr>
                      <w:rFonts w:ascii="Arial" w:hAnsi="Arial" w:cs="Arial"/>
                      <w:sz w:val="12"/>
                      <w:szCs w:val="10"/>
                    </w:rPr>
                    <w:t>Descripción</w:t>
                  </w:r>
                </w:p>
              </w:tc>
              <w:tc>
                <w:tcPr>
                  <w:tcW w:w="697" w:type="dxa"/>
                  <w:vAlign w:val="center"/>
                </w:tcPr>
                <w:p w:rsidRPr="0021132C" w:rsidR="007477D7" w:rsidP="007477D7" w:rsidRDefault="007477D7" w14:paraId="2F3E8834" w14:textId="77777777">
                  <w:pPr>
                    <w:jc w:val="center"/>
                    <w:rPr>
                      <w:rFonts w:ascii="Arial" w:hAnsi="Arial" w:cs="Arial"/>
                      <w:sz w:val="12"/>
                      <w:szCs w:val="10"/>
                    </w:rPr>
                  </w:pPr>
                  <w:r w:rsidRPr="0021132C">
                    <w:rPr>
                      <w:rFonts w:ascii="Arial" w:hAnsi="Arial" w:cs="Arial"/>
                      <w:sz w:val="12"/>
                      <w:szCs w:val="10"/>
                    </w:rPr>
                    <w:t>Cantidad</w:t>
                  </w:r>
                </w:p>
              </w:tc>
              <w:tc>
                <w:tcPr>
                  <w:tcW w:w="1178" w:type="dxa"/>
                  <w:vAlign w:val="center"/>
                </w:tcPr>
                <w:p w:rsidRPr="0021132C" w:rsidR="007477D7" w:rsidP="007477D7" w:rsidRDefault="007477D7" w14:paraId="0CFC01DE" w14:textId="77777777">
                  <w:pPr>
                    <w:jc w:val="center"/>
                    <w:rPr>
                      <w:rFonts w:ascii="Arial" w:hAnsi="Arial" w:cs="Arial"/>
                      <w:sz w:val="12"/>
                      <w:szCs w:val="10"/>
                    </w:rPr>
                  </w:pPr>
                  <w:r w:rsidRPr="0021132C">
                    <w:rPr>
                      <w:rFonts w:ascii="Arial" w:hAnsi="Arial" w:cs="Arial"/>
                      <w:sz w:val="12"/>
                      <w:szCs w:val="10"/>
                    </w:rPr>
                    <w:t>Valor unitario</w:t>
                  </w:r>
                </w:p>
              </w:tc>
              <w:tc>
                <w:tcPr>
                  <w:tcW w:w="1233" w:type="dxa"/>
                  <w:vAlign w:val="center"/>
                </w:tcPr>
                <w:p w:rsidRPr="0021132C" w:rsidR="007477D7" w:rsidP="007477D7" w:rsidRDefault="007477D7" w14:paraId="3AE0665C" w14:textId="77777777">
                  <w:pPr>
                    <w:jc w:val="center"/>
                    <w:rPr>
                      <w:rFonts w:ascii="Arial" w:hAnsi="Arial" w:cs="Arial"/>
                      <w:sz w:val="12"/>
                      <w:szCs w:val="10"/>
                    </w:rPr>
                  </w:pPr>
                  <w:r w:rsidRPr="0021132C">
                    <w:rPr>
                      <w:rFonts w:ascii="Arial" w:hAnsi="Arial" w:cs="Arial"/>
                      <w:sz w:val="12"/>
                      <w:szCs w:val="10"/>
                    </w:rPr>
                    <w:t>Valor total</w:t>
                  </w:r>
                </w:p>
              </w:tc>
            </w:tr>
            <w:tr w:rsidRPr="0021132C" w:rsidR="007477D7" w:rsidTr="007477D7" w14:paraId="08CFB06E" w14:textId="77777777">
              <w:trPr>
                <w:trHeight w:val="268"/>
              </w:trPr>
              <w:tc>
                <w:tcPr>
                  <w:tcW w:w="293" w:type="dxa"/>
                  <w:vMerge w:val="restart"/>
                  <w:vAlign w:val="center"/>
                </w:tcPr>
                <w:p w:rsidRPr="0021132C" w:rsidR="007477D7" w:rsidP="007477D7" w:rsidRDefault="007477D7" w14:paraId="64F325D9" w14:textId="77777777">
                  <w:pPr>
                    <w:jc w:val="both"/>
                    <w:rPr>
                      <w:rFonts w:ascii="Arial" w:hAnsi="Arial" w:cs="Arial"/>
                      <w:color w:val="C00000"/>
                      <w:sz w:val="12"/>
                      <w:szCs w:val="10"/>
                    </w:rPr>
                  </w:pPr>
                  <w:r w:rsidRPr="0021132C">
                    <w:rPr>
                      <w:rFonts w:ascii="Arial" w:hAnsi="Arial" w:cs="Arial"/>
                      <w:sz w:val="12"/>
                      <w:szCs w:val="10"/>
                    </w:rPr>
                    <w:t>1</w:t>
                  </w:r>
                </w:p>
              </w:tc>
              <w:tc>
                <w:tcPr>
                  <w:tcW w:w="817" w:type="dxa"/>
                  <w:vMerge w:val="restart"/>
                  <w:vAlign w:val="center"/>
                </w:tcPr>
                <w:p w:rsidRPr="0021132C" w:rsidR="007477D7" w:rsidP="007477D7" w:rsidRDefault="007477D7" w14:paraId="5EFFF3DC" w14:textId="77777777">
                  <w:pPr>
                    <w:jc w:val="center"/>
                    <w:rPr>
                      <w:rFonts w:ascii="Arial" w:hAnsi="Arial" w:cs="Arial"/>
                      <w:color w:val="C00000"/>
                      <w:sz w:val="12"/>
                      <w:szCs w:val="10"/>
                    </w:rPr>
                  </w:pPr>
                  <w:r w:rsidRPr="0021132C">
                    <w:rPr>
                      <w:rFonts w:ascii="Arial" w:hAnsi="Arial" w:cs="Arial"/>
                      <w:sz w:val="12"/>
                      <w:szCs w:val="10"/>
                    </w:rPr>
                    <w:t>14/04/2026</w:t>
                  </w:r>
                </w:p>
              </w:tc>
              <w:tc>
                <w:tcPr>
                  <w:tcW w:w="817" w:type="dxa"/>
                  <w:vMerge w:val="restart"/>
                  <w:vAlign w:val="center"/>
                </w:tcPr>
                <w:p w:rsidRPr="0021132C" w:rsidR="007477D7" w:rsidP="007477D7" w:rsidRDefault="007477D7" w14:paraId="1C3B2CB2" w14:textId="77777777">
                  <w:pPr>
                    <w:jc w:val="center"/>
                    <w:rPr>
                      <w:rFonts w:ascii="Arial" w:hAnsi="Arial" w:cs="Arial"/>
                      <w:color w:val="C00000"/>
                      <w:sz w:val="12"/>
                      <w:szCs w:val="10"/>
                    </w:rPr>
                  </w:pPr>
                  <w:r w:rsidRPr="0021132C">
                    <w:rPr>
                      <w:rFonts w:ascii="Arial" w:hAnsi="Arial" w:cs="Arial"/>
                      <w:sz w:val="12"/>
                      <w:szCs w:val="10"/>
                    </w:rPr>
                    <w:t>061</w:t>
                  </w:r>
                </w:p>
              </w:tc>
              <w:tc>
                <w:tcPr>
                  <w:tcW w:w="783" w:type="dxa"/>
                  <w:vAlign w:val="center"/>
                </w:tcPr>
                <w:p w:rsidRPr="0021132C" w:rsidR="007477D7" w:rsidP="007477D7" w:rsidRDefault="007477D7" w14:paraId="252E601D" w14:textId="77777777">
                  <w:pPr>
                    <w:jc w:val="center"/>
                    <w:rPr>
                      <w:rFonts w:ascii="Arial" w:hAnsi="Arial" w:cs="Arial"/>
                      <w:color w:val="C00000"/>
                      <w:sz w:val="12"/>
                      <w:szCs w:val="10"/>
                    </w:rPr>
                  </w:pPr>
                  <w:r w:rsidRPr="0021132C">
                    <w:rPr>
                      <w:rFonts w:ascii="Arial" w:hAnsi="Arial" w:cs="Arial"/>
                      <w:color w:val="000000" w:themeColor="text1"/>
                      <w:sz w:val="12"/>
                      <w:szCs w:val="12"/>
                    </w:rPr>
                    <w:t>DINCO</w:t>
                  </w:r>
                </w:p>
              </w:tc>
              <w:tc>
                <w:tcPr>
                  <w:tcW w:w="663" w:type="dxa"/>
                  <w:vMerge w:val="restart"/>
                  <w:vAlign w:val="center"/>
                </w:tcPr>
                <w:p w:rsidRPr="0021132C" w:rsidR="007477D7" w:rsidP="007477D7" w:rsidRDefault="007477D7" w14:paraId="7F29FBE4" w14:textId="77777777">
                  <w:pPr>
                    <w:rPr>
                      <w:rFonts w:ascii="Arial" w:hAnsi="Arial" w:cs="Arial"/>
                      <w:color w:val="C00000"/>
                      <w:sz w:val="12"/>
                      <w:szCs w:val="10"/>
                    </w:rPr>
                  </w:pPr>
                  <w:r w:rsidRPr="0021132C">
                    <w:rPr>
                      <w:rFonts w:ascii="Arial" w:hAnsi="Arial" w:cs="Arial"/>
                      <w:color w:val="C00000"/>
                      <w:sz w:val="12"/>
                      <w:szCs w:val="10"/>
                    </w:rPr>
                    <w:t xml:space="preserve">  </w:t>
                  </w:r>
                  <w:r w:rsidRPr="00526B13">
                    <w:rPr>
                      <w:rFonts w:ascii="Arial" w:hAnsi="Arial" w:cs="Arial"/>
                      <w:sz w:val="12"/>
                      <w:szCs w:val="10"/>
                    </w:rPr>
                    <w:t xml:space="preserve"> 10</w:t>
                  </w:r>
                </w:p>
              </w:tc>
              <w:tc>
                <w:tcPr>
                  <w:tcW w:w="885" w:type="dxa"/>
                  <w:vMerge w:val="restart"/>
                  <w:vAlign w:val="center"/>
                </w:tcPr>
                <w:p w:rsidRPr="0021132C" w:rsidR="007477D7" w:rsidP="007477D7" w:rsidRDefault="007477D7" w14:paraId="08B16559" w14:textId="77777777">
                  <w:pPr>
                    <w:jc w:val="center"/>
                    <w:rPr>
                      <w:rFonts w:ascii="Arial" w:hAnsi="Arial" w:cs="Arial"/>
                      <w:color w:val="C00000"/>
                      <w:sz w:val="12"/>
                      <w:szCs w:val="10"/>
                    </w:rPr>
                  </w:pPr>
                  <w:r w:rsidRPr="0021132C">
                    <w:rPr>
                      <w:rFonts w:ascii="Arial" w:hAnsi="Arial" w:cs="Arial"/>
                      <w:sz w:val="12"/>
                      <w:szCs w:val="10"/>
                    </w:rPr>
                    <w:t>SERVICIOS DE BIENESTA SOCIAL SEGÚN EL SISTEMA DE ATENCION INTEGRAL A LA FAMILIA POLICIAL SAFAP, MEBAR.</w:t>
                  </w:r>
                </w:p>
              </w:tc>
              <w:tc>
                <w:tcPr>
                  <w:tcW w:w="697" w:type="dxa"/>
                  <w:vMerge w:val="restart"/>
                  <w:vAlign w:val="center"/>
                </w:tcPr>
                <w:p w:rsidRPr="0021132C" w:rsidR="007477D7" w:rsidP="007477D7" w:rsidRDefault="007477D7" w14:paraId="1889C334" w14:textId="77777777">
                  <w:pPr>
                    <w:jc w:val="center"/>
                    <w:rPr>
                      <w:rFonts w:ascii="Arial" w:hAnsi="Arial" w:cs="Arial"/>
                      <w:color w:val="C00000"/>
                      <w:sz w:val="12"/>
                      <w:szCs w:val="10"/>
                    </w:rPr>
                  </w:pPr>
                  <w:r w:rsidRPr="0021132C">
                    <w:rPr>
                      <w:rFonts w:ascii="Arial" w:hAnsi="Arial" w:cs="Arial"/>
                      <w:color w:val="000000" w:themeColor="text1"/>
                      <w:sz w:val="12"/>
                      <w:szCs w:val="10"/>
                    </w:rPr>
                    <w:t>1</w:t>
                  </w:r>
                </w:p>
              </w:tc>
              <w:tc>
                <w:tcPr>
                  <w:tcW w:w="1178" w:type="dxa"/>
                </w:tcPr>
                <w:p w:rsidRPr="0021132C" w:rsidR="007477D7" w:rsidP="007477D7" w:rsidRDefault="007477D7" w14:paraId="78125A62" w14:textId="77777777">
                  <w:pPr>
                    <w:jc w:val="center"/>
                    <w:rPr>
                      <w:rFonts w:ascii="Arial" w:hAnsi="Arial" w:cs="Arial"/>
                      <w:color w:val="C00000"/>
                      <w:sz w:val="12"/>
                      <w:szCs w:val="10"/>
                    </w:rPr>
                  </w:pPr>
                  <w:r w:rsidRPr="0021132C">
                    <w:rPr>
                      <w:rFonts w:ascii="Arial" w:hAnsi="Arial" w:cs="Arial"/>
                      <w:color w:val="000000" w:themeColor="text1"/>
                      <w:sz w:val="12"/>
                      <w:szCs w:val="12"/>
                    </w:rPr>
                    <w:t>$ 30.340.000,00</w:t>
                  </w:r>
                </w:p>
              </w:tc>
              <w:tc>
                <w:tcPr>
                  <w:tcW w:w="1233" w:type="dxa"/>
                </w:tcPr>
                <w:p w:rsidRPr="0021132C" w:rsidR="007477D7" w:rsidP="007477D7" w:rsidRDefault="007477D7" w14:paraId="73226027" w14:textId="77777777">
                  <w:pPr>
                    <w:jc w:val="center"/>
                    <w:rPr>
                      <w:rFonts w:ascii="Arial" w:hAnsi="Arial" w:cs="Arial"/>
                      <w:color w:val="C00000"/>
                      <w:sz w:val="12"/>
                      <w:szCs w:val="10"/>
                    </w:rPr>
                  </w:pPr>
                  <w:r w:rsidRPr="0021132C">
                    <w:rPr>
                      <w:rFonts w:ascii="Arial" w:hAnsi="Arial" w:cs="Arial"/>
                      <w:color w:val="000000" w:themeColor="text1"/>
                      <w:sz w:val="12"/>
                      <w:szCs w:val="12"/>
                    </w:rPr>
                    <w:t>$ 30.340.000,00</w:t>
                  </w:r>
                </w:p>
              </w:tc>
            </w:tr>
            <w:tr w:rsidRPr="0021132C" w:rsidR="007477D7" w:rsidTr="007477D7" w14:paraId="6FDEC85D" w14:textId="77777777">
              <w:trPr>
                <w:trHeight w:val="286"/>
              </w:trPr>
              <w:tc>
                <w:tcPr>
                  <w:tcW w:w="293" w:type="dxa"/>
                  <w:vMerge/>
                  <w:vAlign w:val="center"/>
                </w:tcPr>
                <w:p w:rsidRPr="0021132C" w:rsidR="007477D7" w:rsidP="007477D7" w:rsidRDefault="007477D7" w14:paraId="22B033F8" w14:textId="77777777">
                  <w:pPr>
                    <w:jc w:val="both"/>
                    <w:rPr>
                      <w:rFonts w:ascii="Arial" w:hAnsi="Arial" w:cs="Arial"/>
                      <w:sz w:val="12"/>
                      <w:szCs w:val="10"/>
                    </w:rPr>
                  </w:pPr>
                </w:p>
              </w:tc>
              <w:tc>
                <w:tcPr>
                  <w:tcW w:w="817" w:type="dxa"/>
                  <w:vMerge/>
                  <w:vAlign w:val="center"/>
                </w:tcPr>
                <w:p w:rsidRPr="0021132C" w:rsidR="007477D7" w:rsidP="007477D7" w:rsidRDefault="007477D7" w14:paraId="5CC679EC" w14:textId="77777777">
                  <w:pPr>
                    <w:jc w:val="both"/>
                    <w:rPr>
                      <w:rFonts w:ascii="Arial" w:hAnsi="Arial" w:cs="Arial"/>
                      <w:sz w:val="12"/>
                      <w:szCs w:val="10"/>
                    </w:rPr>
                  </w:pPr>
                </w:p>
              </w:tc>
              <w:tc>
                <w:tcPr>
                  <w:tcW w:w="817" w:type="dxa"/>
                  <w:vMerge/>
                  <w:vAlign w:val="center"/>
                </w:tcPr>
                <w:p w:rsidRPr="0021132C" w:rsidR="007477D7" w:rsidP="007477D7" w:rsidRDefault="007477D7" w14:paraId="454041DA" w14:textId="77777777">
                  <w:pPr>
                    <w:jc w:val="both"/>
                    <w:rPr>
                      <w:rFonts w:ascii="Arial" w:hAnsi="Arial" w:cs="Arial"/>
                      <w:sz w:val="12"/>
                      <w:szCs w:val="10"/>
                    </w:rPr>
                  </w:pPr>
                </w:p>
              </w:tc>
              <w:tc>
                <w:tcPr>
                  <w:tcW w:w="783" w:type="dxa"/>
                  <w:vAlign w:val="center"/>
                </w:tcPr>
                <w:p w:rsidRPr="0021132C" w:rsidR="007477D7" w:rsidP="007477D7" w:rsidRDefault="007477D7" w14:paraId="4D2B3058" w14:textId="77777777">
                  <w:pPr>
                    <w:jc w:val="center"/>
                    <w:rPr>
                      <w:rFonts w:ascii="Arial" w:hAnsi="Arial" w:cs="Arial"/>
                      <w:color w:val="000000" w:themeColor="text1"/>
                      <w:sz w:val="12"/>
                      <w:szCs w:val="10"/>
                    </w:rPr>
                  </w:pPr>
                  <w:r w:rsidRPr="0021132C">
                    <w:rPr>
                      <w:rFonts w:ascii="Arial" w:hAnsi="Arial" w:cs="Arial"/>
                      <w:color w:val="000000" w:themeColor="text1"/>
                      <w:sz w:val="12"/>
                      <w:szCs w:val="12"/>
                    </w:rPr>
                    <w:t>REGI8</w:t>
                  </w:r>
                </w:p>
              </w:tc>
              <w:tc>
                <w:tcPr>
                  <w:tcW w:w="663" w:type="dxa"/>
                  <w:vMerge/>
                  <w:vAlign w:val="center"/>
                </w:tcPr>
                <w:p w:rsidRPr="0021132C" w:rsidR="007477D7" w:rsidP="007477D7" w:rsidRDefault="007477D7" w14:paraId="0CEA8C3E" w14:textId="77777777">
                  <w:pPr>
                    <w:jc w:val="both"/>
                    <w:rPr>
                      <w:rFonts w:ascii="Arial" w:hAnsi="Arial" w:cs="Arial"/>
                      <w:color w:val="000000" w:themeColor="text1"/>
                      <w:sz w:val="12"/>
                      <w:szCs w:val="10"/>
                    </w:rPr>
                  </w:pPr>
                </w:p>
              </w:tc>
              <w:tc>
                <w:tcPr>
                  <w:tcW w:w="885" w:type="dxa"/>
                  <w:vMerge/>
                  <w:vAlign w:val="center"/>
                </w:tcPr>
                <w:p w:rsidRPr="0021132C" w:rsidR="007477D7" w:rsidP="007477D7" w:rsidRDefault="007477D7" w14:paraId="1D12EC0F" w14:textId="77777777">
                  <w:pPr>
                    <w:jc w:val="both"/>
                    <w:rPr>
                      <w:rFonts w:ascii="Arial" w:hAnsi="Arial" w:cs="Arial"/>
                      <w:sz w:val="12"/>
                      <w:szCs w:val="10"/>
                    </w:rPr>
                  </w:pPr>
                </w:p>
              </w:tc>
              <w:tc>
                <w:tcPr>
                  <w:tcW w:w="697" w:type="dxa"/>
                  <w:vMerge/>
                  <w:vAlign w:val="center"/>
                </w:tcPr>
                <w:p w:rsidRPr="0021132C" w:rsidR="007477D7" w:rsidP="007477D7" w:rsidRDefault="007477D7" w14:paraId="79F6C480" w14:textId="77777777">
                  <w:pPr>
                    <w:jc w:val="both"/>
                    <w:rPr>
                      <w:rFonts w:ascii="Arial" w:hAnsi="Arial" w:cs="Arial"/>
                      <w:color w:val="000000" w:themeColor="text1"/>
                      <w:sz w:val="12"/>
                      <w:szCs w:val="10"/>
                    </w:rPr>
                  </w:pPr>
                </w:p>
              </w:tc>
              <w:tc>
                <w:tcPr>
                  <w:tcW w:w="1178" w:type="dxa"/>
                </w:tcPr>
                <w:p w:rsidRPr="0021132C" w:rsidR="007477D7" w:rsidP="007477D7" w:rsidRDefault="007477D7" w14:paraId="0ADD6687" w14:textId="77777777">
                  <w:pPr>
                    <w:jc w:val="center"/>
                    <w:rPr>
                      <w:rFonts w:ascii="Arial" w:hAnsi="Arial" w:cs="Arial"/>
                      <w:color w:val="000000" w:themeColor="text1"/>
                      <w:sz w:val="12"/>
                      <w:szCs w:val="10"/>
                    </w:rPr>
                  </w:pPr>
                  <w:r w:rsidRPr="0021132C">
                    <w:rPr>
                      <w:rFonts w:ascii="Arial" w:hAnsi="Arial" w:cs="Arial"/>
                      <w:color w:val="000000" w:themeColor="text1"/>
                      <w:sz w:val="12"/>
                      <w:szCs w:val="12"/>
                    </w:rPr>
                    <w:t>$ 27.115.800,00</w:t>
                  </w:r>
                </w:p>
              </w:tc>
              <w:tc>
                <w:tcPr>
                  <w:tcW w:w="1233" w:type="dxa"/>
                </w:tcPr>
                <w:p w:rsidRPr="0021132C" w:rsidR="007477D7" w:rsidP="007477D7" w:rsidRDefault="007477D7" w14:paraId="6AB2FE9D" w14:textId="77777777">
                  <w:pPr>
                    <w:jc w:val="center"/>
                    <w:rPr>
                      <w:rFonts w:ascii="Arial" w:hAnsi="Arial" w:cs="Arial"/>
                      <w:color w:val="000000" w:themeColor="text1"/>
                      <w:sz w:val="12"/>
                      <w:szCs w:val="10"/>
                    </w:rPr>
                  </w:pPr>
                  <w:r w:rsidRPr="0021132C">
                    <w:rPr>
                      <w:rFonts w:ascii="Arial" w:hAnsi="Arial" w:cs="Arial"/>
                      <w:color w:val="000000" w:themeColor="text1"/>
                      <w:sz w:val="12"/>
                      <w:szCs w:val="12"/>
                    </w:rPr>
                    <w:t>$ 27.115.800,00</w:t>
                  </w:r>
                </w:p>
              </w:tc>
            </w:tr>
            <w:tr w:rsidRPr="0021132C" w:rsidR="007477D7" w:rsidTr="007477D7" w14:paraId="5761AC41" w14:textId="77777777">
              <w:trPr>
                <w:trHeight w:val="261"/>
              </w:trPr>
              <w:tc>
                <w:tcPr>
                  <w:tcW w:w="293" w:type="dxa"/>
                  <w:vMerge/>
                  <w:vAlign w:val="center"/>
                </w:tcPr>
                <w:p w:rsidRPr="0021132C" w:rsidR="007477D7" w:rsidP="007477D7" w:rsidRDefault="007477D7" w14:paraId="50B9973D" w14:textId="77777777">
                  <w:pPr>
                    <w:jc w:val="both"/>
                    <w:rPr>
                      <w:rFonts w:ascii="Arial" w:hAnsi="Arial" w:cs="Arial"/>
                      <w:sz w:val="12"/>
                      <w:szCs w:val="10"/>
                    </w:rPr>
                  </w:pPr>
                </w:p>
              </w:tc>
              <w:tc>
                <w:tcPr>
                  <w:tcW w:w="817" w:type="dxa"/>
                  <w:vMerge/>
                  <w:vAlign w:val="center"/>
                </w:tcPr>
                <w:p w:rsidRPr="0021132C" w:rsidR="007477D7" w:rsidP="007477D7" w:rsidRDefault="007477D7" w14:paraId="7AEBD7F2" w14:textId="77777777">
                  <w:pPr>
                    <w:jc w:val="both"/>
                    <w:rPr>
                      <w:rFonts w:ascii="Arial" w:hAnsi="Arial" w:cs="Arial"/>
                      <w:sz w:val="12"/>
                      <w:szCs w:val="10"/>
                    </w:rPr>
                  </w:pPr>
                </w:p>
              </w:tc>
              <w:tc>
                <w:tcPr>
                  <w:tcW w:w="817" w:type="dxa"/>
                  <w:vMerge/>
                  <w:vAlign w:val="center"/>
                </w:tcPr>
                <w:p w:rsidRPr="0021132C" w:rsidR="007477D7" w:rsidP="007477D7" w:rsidRDefault="007477D7" w14:paraId="44C8687C" w14:textId="77777777">
                  <w:pPr>
                    <w:jc w:val="both"/>
                    <w:rPr>
                      <w:rFonts w:ascii="Arial" w:hAnsi="Arial" w:cs="Arial"/>
                      <w:sz w:val="12"/>
                      <w:szCs w:val="10"/>
                    </w:rPr>
                  </w:pPr>
                </w:p>
              </w:tc>
              <w:tc>
                <w:tcPr>
                  <w:tcW w:w="783" w:type="dxa"/>
                  <w:vAlign w:val="center"/>
                </w:tcPr>
                <w:p w:rsidRPr="0021132C" w:rsidR="007477D7" w:rsidP="007477D7" w:rsidRDefault="007477D7" w14:paraId="575D2367" w14:textId="77777777">
                  <w:pPr>
                    <w:jc w:val="center"/>
                    <w:rPr>
                      <w:rFonts w:ascii="Arial" w:hAnsi="Arial" w:cs="Arial"/>
                      <w:color w:val="000000" w:themeColor="text1"/>
                      <w:sz w:val="12"/>
                      <w:szCs w:val="10"/>
                    </w:rPr>
                  </w:pPr>
                  <w:r w:rsidRPr="0021132C">
                    <w:rPr>
                      <w:rFonts w:ascii="Arial" w:hAnsi="Arial" w:cs="Arial"/>
                      <w:color w:val="000000" w:themeColor="text1"/>
                      <w:sz w:val="12"/>
                      <w:szCs w:val="12"/>
                    </w:rPr>
                    <w:t>REGI8 OCCNIT</w:t>
                  </w:r>
                </w:p>
              </w:tc>
              <w:tc>
                <w:tcPr>
                  <w:tcW w:w="663" w:type="dxa"/>
                  <w:vMerge/>
                  <w:vAlign w:val="center"/>
                </w:tcPr>
                <w:p w:rsidRPr="0021132C" w:rsidR="007477D7" w:rsidP="007477D7" w:rsidRDefault="007477D7" w14:paraId="2B2415C3" w14:textId="77777777">
                  <w:pPr>
                    <w:jc w:val="both"/>
                    <w:rPr>
                      <w:rFonts w:ascii="Arial" w:hAnsi="Arial" w:cs="Arial"/>
                      <w:color w:val="000000" w:themeColor="text1"/>
                      <w:sz w:val="12"/>
                      <w:szCs w:val="10"/>
                    </w:rPr>
                  </w:pPr>
                </w:p>
              </w:tc>
              <w:tc>
                <w:tcPr>
                  <w:tcW w:w="885" w:type="dxa"/>
                  <w:vMerge/>
                  <w:vAlign w:val="center"/>
                </w:tcPr>
                <w:p w:rsidRPr="0021132C" w:rsidR="007477D7" w:rsidP="007477D7" w:rsidRDefault="007477D7" w14:paraId="2263B089" w14:textId="77777777">
                  <w:pPr>
                    <w:jc w:val="both"/>
                    <w:rPr>
                      <w:rFonts w:ascii="Arial" w:hAnsi="Arial" w:cs="Arial"/>
                      <w:sz w:val="12"/>
                      <w:szCs w:val="10"/>
                    </w:rPr>
                  </w:pPr>
                </w:p>
              </w:tc>
              <w:tc>
                <w:tcPr>
                  <w:tcW w:w="697" w:type="dxa"/>
                  <w:vMerge/>
                  <w:vAlign w:val="center"/>
                </w:tcPr>
                <w:p w:rsidRPr="0021132C" w:rsidR="007477D7" w:rsidP="007477D7" w:rsidRDefault="007477D7" w14:paraId="65783150" w14:textId="77777777">
                  <w:pPr>
                    <w:jc w:val="both"/>
                    <w:rPr>
                      <w:rFonts w:ascii="Arial" w:hAnsi="Arial" w:cs="Arial"/>
                      <w:color w:val="000000" w:themeColor="text1"/>
                      <w:sz w:val="12"/>
                      <w:szCs w:val="10"/>
                    </w:rPr>
                  </w:pPr>
                </w:p>
              </w:tc>
              <w:tc>
                <w:tcPr>
                  <w:tcW w:w="1178" w:type="dxa"/>
                </w:tcPr>
                <w:p w:rsidRPr="0021132C" w:rsidR="007477D7" w:rsidP="007477D7" w:rsidRDefault="007477D7" w14:paraId="4F08B715" w14:textId="77777777">
                  <w:pPr>
                    <w:jc w:val="center"/>
                    <w:rPr>
                      <w:rFonts w:ascii="Arial" w:hAnsi="Arial" w:cs="Arial"/>
                      <w:color w:val="000000" w:themeColor="text1"/>
                      <w:sz w:val="12"/>
                      <w:szCs w:val="10"/>
                    </w:rPr>
                  </w:pPr>
                  <w:r w:rsidRPr="0021132C">
                    <w:rPr>
                      <w:rFonts w:ascii="Arial" w:hAnsi="Arial" w:cs="Arial"/>
                      <w:color w:val="000000" w:themeColor="text1"/>
                      <w:sz w:val="12"/>
                      <w:szCs w:val="12"/>
                    </w:rPr>
                    <w:t>$ 2.400.000,00</w:t>
                  </w:r>
                </w:p>
              </w:tc>
              <w:tc>
                <w:tcPr>
                  <w:tcW w:w="1233" w:type="dxa"/>
                </w:tcPr>
                <w:p w:rsidRPr="0021132C" w:rsidR="007477D7" w:rsidP="007477D7" w:rsidRDefault="007477D7" w14:paraId="1C64857C" w14:textId="77777777">
                  <w:pPr>
                    <w:jc w:val="center"/>
                    <w:rPr>
                      <w:rFonts w:ascii="Arial" w:hAnsi="Arial" w:cs="Arial"/>
                      <w:color w:val="000000" w:themeColor="text1"/>
                      <w:sz w:val="12"/>
                      <w:szCs w:val="10"/>
                    </w:rPr>
                  </w:pPr>
                  <w:r w:rsidRPr="0021132C">
                    <w:rPr>
                      <w:rFonts w:ascii="Arial" w:hAnsi="Arial" w:cs="Arial"/>
                      <w:color w:val="000000" w:themeColor="text1"/>
                      <w:sz w:val="12"/>
                      <w:szCs w:val="12"/>
                    </w:rPr>
                    <w:t>$ 2.400.000,00</w:t>
                  </w:r>
                </w:p>
              </w:tc>
            </w:tr>
            <w:tr w:rsidRPr="0021132C" w:rsidR="007477D7" w:rsidTr="007477D7" w14:paraId="508B5CC4" w14:textId="77777777">
              <w:trPr>
                <w:trHeight w:val="266"/>
              </w:trPr>
              <w:tc>
                <w:tcPr>
                  <w:tcW w:w="293" w:type="dxa"/>
                  <w:vMerge/>
                  <w:vAlign w:val="center"/>
                </w:tcPr>
                <w:p w:rsidRPr="0021132C" w:rsidR="007477D7" w:rsidP="007477D7" w:rsidRDefault="007477D7" w14:paraId="591A1B05" w14:textId="77777777">
                  <w:pPr>
                    <w:jc w:val="both"/>
                    <w:rPr>
                      <w:rFonts w:ascii="Arial" w:hAnsi="Arial" w:cs="Arial"/>
                      <w:sz w:val="12"/>
                      <w:szCs w:val="10"/>
                    </w:rPr>
                  </w:pPr>
                </w:p>
              </w:tc>
              <w:tc>
                <w:tcPr>
                  <w:tcW w:w="817" w:type="dxa"/>
                  <w:vMerge/>
                  <w:vAlign w:val="center"/>
                </w:tcPr>
                <w:p w:rsidRPr="0021132C" w:rsidR="007477D7" w:rsidP="007477D7" w:rsidRDefault="007477D7" w14:paraId="598B6DC0" w14:textId="77777777">
                  <w:pPr>
                    <w:jc w:val="both"/>
                    <w:rPr>
                      <w:rFonts w:ascii="Arial" w:hAnsi="Arial" w:cs="Arial"/>
                      <w:sz w:val="12"/>
                      <w:szCs w:val="10"/>
                    </w:rPr>
                  </w:pPr>
                </w:p>
              </w:tc>
              <w:tc>
                <w:tcPr>
                  <w:tcW w:w="817" w:type="dxa"/>
                  <w:vMerge/>
                  <w:vAlign w:val="center"/>
                </w:tcPr>
                <w:p w:rsidRPr="0021132C" w:rsidR="007477D7" w:rsidP="007477D7" w:rsidRDefault="007477D7" w14:paraId="54FE3DE8" w14:textId="77777777">
                  <w:pPr>
                    <w:jc w:val="both"/>
                    <w:rPr>
                      <w:rFonts w:ascii="Arial" w:hAnsi="Arial" w:cs="Arial"/>
                      <w:sz w:val="12"/>
                      <w:szCs w:val="10"/>
                    </w:rPr>
                  </w:pPr>
                </w:p>
              </w:tc>
              <w:tc>
                <w:tcPr>
                  <w:tcW w:w="783" w:type="dxa"/>
                  <w:vAlign w:val="center"/>
                </w:tcPr>
                <w:p w:rsidRPr="0021132C" w:rsidR="007477D7" w:rsidP="007477D7" w:rsidRDefault="007477D7" w14:paraId="3899E159" w14:textId="77777777">
                  <w:pPr>
                    <w:jc w:val="center"/>
                    <w:rPr>
                      <w:rFonts w:ascii="Arial" w:hAnsi="Arial" w:cs="Arial"/>
                      <w:color w:val="000000" w:themeColor="text1"/>
                      <w:sz w:val="12"/>
                      <w:szCs w:val="10"/>
                    </w:rPr>
                  </w:pPr>
                  <w:r w:rsidRPr="0021132C">
                    <w:rPr>
                      <w:rFonts w:ascii="Arial" w:hAnsi="Arial" w:cs="Arial"/>
                      <w:color w:val="000000" w:themeColor="text1"/>
                      <w:sz w:val="12"/>
                      <w:szCs w:val="12"/>
                    </w:rPr>
                    <w:t>MEBAR</w:t>
                  </w:r>
                </w:p>
              </w:tc>
              <w:tc>
                <w:tcPr>
                  <w:tcW w:w="663" w:type="dxa"/>
                  <w:vMerge/>
                  <w:vAlign w:val="center"/>
                </w:tcPr>
                <w:p w:rsidRPr="0021132C" w:rsidR="007477D7" w:rsidP="007477D7" w:rsidRDefault="007477D7" w14:paraId="0266D4AC" w14:textId="77777777">
                  <w:pPr>
                    <w:jc w:val="both"/>
                    <w:rPr>
                      <w:rFonts w:ascii="Arial" w:hAnsi="Arial" w:cs="Arial"/>
                      <w:color w:val="000000" w:themeColor="text1"/>
                      <w:sz w:val="12"/>
                      <w:szCs w:val="10"/>
                    </w:rPr>
                  </w:pPr>
                </w:p>
              </w:tc>
              <w:tc>
                <w:tcPr>
                  <w:tcW w:w="885" w:type="dxa"/>
                  <w:vMerge/>
                  <w:vAlign w:val="center"/>
                </w:tcPr>
                <w:p w:rsidRPr="0021132C" w:rsidR="007477D7" w:rsidP="007477D7" w:rsidRDefault="007477D7" w14:paraId="3DF98CF2" w14:textId="77777777">
                  <w:pPr>
                    <w:jc w:val="both"/>
                    <w:rPr>
                      <w:rFonts w:ascii="Arial" w:hAnsi="Arial" w:cs="Arial"/>
                      <w:sz w:val="12"/>
                      <w:szCs w:val="10"/>
                    </w:rPr>
                  </w:pPr>
                </w:p>
              </w:tc>
              <w:tc>
                <w:tcPr>
                  <w:tcW w:w="697" w:type="dxa"/>
                  <w:vMerge/>
                  <w:vAlign w:val="center"/>
                </w:tcPr>
                <w:p w:rsidRPr="0021132C" w:rsidR="007477D7" w:rsidP="007477D7" w:rsidRDefault="007477D7" w14:paraId="29A0FE2E" w14:textId="77777777">
                  <w:pPr>
                    <w:jc w:val="both"/>
                    <w:rPr>
                      <w:rFonts w:ascii="Arial" w:hAnsi="Arial" w:cs="Arial"/>
                      <w:color w:val="000000" w:themeColor="text1"/>
                      <w:sz w:val="12"/>
                      <w:szCs w:val="10"/>
                    </w:rPr>
                  </w:pPr>
                </w:p>
              </w:tc>
              <w:tc>
                <w:tcPr>
                  <w:tcW w:w="1178" w:type="dxa"/>
                </w:tcPr>
                <w:p w:rsidRPr="0021132C" w:rsidR="007477D7" w:rsidP="007477D7" w:rsidRDefault="007477D7" w14:paraId="2043E229" w14:textId="77777777">
                  <w:pPr>
                    <w:jc w:val="center"/>
                    <w:rPr>
                      <w:rFonts w:ascii="Arial" w:hAnsi="Arial" w:cs="Arial"/>
                      <w:color w:val="000000" w:themeColor="text1"/>
                      <w:sz w:val="12"/>
                      <w:szCs w:val="10"/>
                    </w:rPr>
                  </w:pPr>
                  <w:r w:rsidRPr="0021132C">
                    <w:rPr>
                      <w:rFonts w:ascii="Arial" w:hAnsi="Arial" w:cs="Arial"/>
                      <w:color w:val="000000" w:themeColor="text1"/>
                      <w:sz w:val="12"/>
                      <w:szCs w:val="12"/>
                    </w:rPr>
                    <w:t>$420.400.000,00</w:t>
                  </w:r>
                </w:p>
              </w:tc>
              <w:tc>
                <w:tcPr>
                  <w:tcW w:w="1233" w:type="dxa"/>
                </w:tcPr>
                <w:p w:rsidRPr="0021132C" w:rsidR="007477D7" w:rsidP="007477D7" w:rsidRDefault="007477D7" w14:paraId="67480241" w14:textId="77777777">
                  <w:pPr>
                    <w:jc w:val="center"/>
                    <w:rPr>
                      <w:rFonts w:ascii="Arial" w:hAnsi="Arial" w:cs="Arial"/>
                      <w:color w:val="000000" w:themeColor="text1"/>
                      <w:sz w:val="12"/>
                      <w:szCs w:val="10"/>
                    </w:rPr>
                  </w:pPr>
                  <w:r w:rsidRPr="0021132C">
                    <w:rPr>
                      <w:rFonts w:ascii="Arial" w:hAnsi="Arial" w:cs="Arial"/>
                      <w:color w:val="000000" w:themeColor="text1"/>
                      <w:sz w:val="12"/>
                      <w:szCs w:val="12"/>
                    </w:rPr>
                    <w:t>$420.400.000,00</w:t>
                  </w:r>
                </w:p>
              </w:tc>
            </w:tr>
            <w:tr w:rsidRPr="0021132C" w:rsidR="007477D7" w:rsidTr="007477D7" w14:paraId="0C424F58" w14:textId="77777777">
              <w:trPr>
                <w:trHeight w:val="162"/>
              </w:trPr>
              <w:tc>
                <w:tcPr>
                  <w:tcW w:w="293" w:type="dxa"/>
                  <w:vMerge/>
                  <w:vAlign w:val="center"/>
                </w:tcPr>
                <w:p w:rsidRPr="0021132C" w:rsidR="007477D7" w:rsidP="007477D7" w:rsidRDefault="007477D7" w14:paraId="0D72AD4A" w14:textId="77777777">
                  <w:pPr>
                    <w:jc w:val="both"/>
                    <w:rPr>
                      <w:rFonts w:ascii="Arial" w:hAnsi="Arial" w:cs="Arial"/>
                      <w:sz w:val="12"/>
                      <w:szCs w:val="10"/>
                    </w:rPr>
                  </w:pPr>
                </w:p>
              </w:tc>
              <w:tc>
                <w:tcPr>
                  <w:tcW w:w="817" w:type="dxa"/>
                  <w:vMerge/>
                  <w:vAlign w:val="center"/>
                </w:tcPr>
                <w:p w:rsidRPr="0021132C" w:rsidR="007477D7" w:rsidP="007477D7" w:rsidRDefault="007477D7" w14:paraId="036E9A72" w14:textId="77777777">
                  <w:pPr>
                    <w:jc w:val="both"/>
                    <w:rPr>
                      <w:rFonts w:ascii="Arial" w:hAnsi="Arial" w:cs="Arial"/>
                      <w:sz w:val="12"/>
                      <w:szCs w:val="10"/>
                    </w:rPr>
                  </w:pPr>
                </w:p>
              </w:tc>
              <w:tc>
                <w:tcPr>
                  <w:tcW w:w="817" w:type="dxa"/>
                  <w:vMerge/>
                  <w:vAlign w:val="center"/>
                </w:tcPr>
                <w:p w:rsidRPr="0021132C" w:rsidR="007477D7" w:rsidP="007477D7" w:rsidRDefault="007477D7" w14:paraId="4527C17C" w14:textId="77777777">
                  <w:pPr>
                    <w:jc w:val="both"/>
                    <w:rPr>
                      <w:rFonts w:ascii="Arial" w:hAnsi="Arial" w:cs="Arial"/>
                      <w:sz w:val="12"/>
                      <w:szCs w:val="10"/>
                    </w:rPr>
                  </w:pPr>
                </w:p>
              </w:tc>
              <w:tc>
                <w:tcPr>
                  <w:tcW w:w="783" w:type="dxa"/>
                  <w:vAlign w:val="center"/>
                </w:tcPr>
                <w:p w:rsidRPr="0021132C" w:rsidR="007477D7" w:rsidP="007477D7" w:rsidRDefault="007477D7" w14:paraId="2136831F" w14:textId="77777777">
                  <w:pPr>
                    <w:jc w:val="center"/>
                    <w:rPr>
                      <w:rFonts w:ascii="Arial" w:hAnsi="Arial" w:cs="Arial"/>
                      <w:color w:val="000000" w:themeColor="text1"/>
                      <w:sz w:val="12"/>
                      <w:szCs w:val="10"/>
                    </w:rPr>
                  </w:pPr>
                  <w:r w:rsidRPr="0021132C">
                    <w:rPr>
                      <w:rFonts w:ascii="Arial" w:hAnsi="Arial" w:cs="Arial"/>
                      <w:color w:val="000000" w:themeColor="text1"/>
                      <w:sz w:val="12"/>
                      <w:szCs w:val="12"/>
                    </w:rPr>
                    <w:t>DEATA</w:t>
                  </w:r>
                </w:p>
              </w:tc>
              <w:tc>
                <w:tcPr>
                  <w:tcW w:w="663" w:type="dxa"/>
                  <w:vMerge/>
                  <w:vAlign w:val="center"/>
                </w:tcPr>
                <w:p w:rsidRPr="0021132C" w:rsidR="007477D7" w:rsidP="007477D7" w:rsidRDefault="007477D7" w14:paraId="43510445" w14:textId="77777777">
                  <w:pPr>
                    <w:jc w:val="both"/>
                    <w:rPr>
                      <w:rFonts w:ascii="Arial" w:hAnsi="Arial" w:cs="Arial"/>
                      <w:color w:val="000000" w:themeColor="text1"/>
                      <w:sz w:val="12"/>
                      <w:szCs w:val="10"/>
                    </w:rPr>
                  </w:pPr>
                </w:p>
              </w:tc>
              <w:tc>
                <w:tcPr>
                  <w:tcW w:w="885" w:type="dxa"/>
                  <w:vMerge/>
                  <w:vAlign w:val="center"/>
                </w:tcPr>
                <w:p w:rsidRPr="0021132C" w:rsidR="007477D7" w:rsidP="007477D7" w:rsidRDefault="007477D7" w14:paraId="161D93E6" w14:textId="77777777">
                  <w:pPr>
                    <w:jc w:val="both"/>
                    <w:rPr>
                      <w:rFonts w:ascii="Arial" w:hAnsi="Arial" w:cs="Arial"/>
                      <w:sz w:val="12"/>
                      <w:szCs w:val="10"/>
                    </w:rPr>
                  </w:pPr>
                </w:p>
              </w:tc>
              <w:tc>
                <w:tcPr>
                  <w:tcW w:w="697" w:type="dxa"/>
                  <w:vMerge/>
                  <w:vAlign w:val="center"/>
                </w:tcPr>
                <w:p w:rsidRPr="0021132C" w:rsidR="007477D7" w:rsidP="007477D7" w:rsidRDefault="007477D7" w14:paraId="07BFA750" w14:textId="77777777">
                  <w:pPr>
                    <w:jc w:val="both"/>
                    <w:rPr>
                      <w:rFonts w:ascii="Arial" w:hAnsi="Arial" w:cs="Arial"/>
                      <w:color w:val="000000" w:themeColor="text1"/>
                      <w:sz w:val="12"/>
                      <w:szCs w:val="10"/>
                    </w:rPr>
                  </w:pPr>
                </w:p>
              </w:tc>
              <w:tc>
                <w:tcPr>
                  <w:tcW w:w="1178" w:type="dxa"/>
                </w:tcPr>
                <w:p w:rsidRPr="0021132C" w:rsidR="007477D7" w:rsidP="007477D7" w:rsidRDefault="007477D7" w14:paraId="5E8269D9" w14:textId="77777777">
                  <w:pPr>
                    <w:jc w:val="center"/>
                    <w:rPr>
                      <w:rFonts w:ascii="Arial" w:hAnsi="Arial" w:cs="Arial"/>
                      <w:color w:val="000000" w:themeColor="text1"/>
                      <w:sz w:val="12"/>
                      <w:szCs w:val="10"/>
                    </w:rPr>
                  </w:pPr>
                  <w:r w:rsidRPr="0021132C">
                    <w:rPr>
                      <w:rFonts w:ascii="Arial" w:hAnsi="Arial" w:cs="Arial"/>
                      <w:color w:val="000000" w:themeColor="text1"/>
                      <w:sz w:val="12"/>
                      <w:szCs w:val="12"/>
                    </w:rPr>
                    <w:t>$ 147.140.000,00</w:t>
                  </w:r>
                </w:p>
              </w:tc>
              <w:tc>
                <w:tcPr>
                  <w:tcW w:w="1233" w:type="dxa"/>
                </w:tcPr>
                <w:p w:rsidRPr="0021132C" w:rsidR="007477D7" w:rsidP="007477D7" w:rsidRDefault="007477D7" w14:paraId="4C23961A" w14:textId="77777777">
                  <w:pPr>
                    <w:jc w:val="center"/>
                    <w:rPr>
                      <w:rFonts w:ascii="Arial" w:hAnsi="Arial" w:cs="Arial"/>
                      <w:color w:val="000000" w:themeColor="text1"/>
                      <w:sz w:val="12"/>
                      <w:szCs w:val="10"/>
                    </w:rPr>
                  </w:pPr>
                  <w:r w:rsidRPr="0021132C">
                    <w:rPr>
                      <w:rFonts w:ascii="Arial" w:hAnsi="Arial" w:cs="Arial"/>
                      <w:color w:val="000000" w:themeColor="text1"/>
                      <w:sz w:val="12"/>
                      <w:szCs w:val="12"/>
                    </w:rPr>
                    <w:t>$ 147.140.000,00</w:t>
                  </w:r>
                </w:p>
              </w:tc>
            </w:tr>
            <w:tr w:rsidRPr="0021132C" w:rsidR="007477D7" w:rsidTr="007477D7" w14:paraId="3DA98342" w14:textId="77777777">
              <w:trPr>
                <w:trHeight w:val="162"/>
              </w:trPr>
              <w:tc>
                <w:tcPr>
                  <w:tcW w:w="293" w:type="dxa"/>
                  <w:vMerge/>
                  <w:vAlign w:val="center"/>
                </w:tcPr>
                <w:p w:rsidRPr="0021132C" w:rsidR="007477D7" w:rsidP="007477D7" w:rsidRDefault="007477D7" w14:paraId="66EAAC06" w14:textId="77777777">
                  <w:pPr>
                    <w:jc w:val="both"/>
                    <w:rPr>
                      <w:rFonts w:ascii="Arial" w:hAnsi="Arial" w:cs="Arial"/>
                      <w:sz w:val="12"/>
                      <w:szCs w:val="10"/>
                    </w:rPr>
                  </w:pPr>
                </w:p>
              </w:tc>
              <w:tc>
                <w:tcPr>
                  <w:tcW w:w="817" w:type="dxa"/>
                  <w:vMerge/>
                  <w:vAlign w:val="center"/>
                </w:tcPr>
                <w:p w:rsidRPr="0021132C" w:rsidR="007477D7" w:rsidP="007477D7" w:rsidRDefault="007477D7" w14:paraId="53D63FD7" w14:textId="77777777">
                  <w:pPr>
                    <w:jc w:val="both"/>
                    <w:rPr>
                      <w:rFonts w:ascii="Arial" w:hAnsi="Arial" w:cs="Arial"/>
                      <w:sz w:val="12"/>
                      <w:szCs w:val="10"/>
                    </w:rPr>
                  </w:pPr>
                </w:p>
              </w:tc>
              <w:tc>
                <w:tcPr>
                  <w:tcW w:w="817" w:type="dxa"/>
                  <w:vMerge/>
                  <w:vAlign w:val="center"/>
                </w:tcPr>
                <w:p w:rsidRPr="0021132C" w:rsidR="007477D7" w:rsidP="007477D7" w:rsidRDefault="007477D7" w14:paraId="5D5BF6E4" w14:textId="77777777">
                  <w:pPr>
                    <w:jc w:val="both"/>
                    <w:rPr>
                      <w:rFonts w:ascii="Arial" w:hAnsi="Arial" w:cs="Arial"/>
                      <w:sz w:val="12"/>
                      <w:szCs w:val="10"/>
                    </w:rPr>
                  </w:pPr>
                </w:p>
              </w:tc>
              <w:tc>
                <w:tcPr>
                  <w:tcW w:w="783" w:type="dxa"/>
                  <w:vAlign w:val="center"/>
                </w:tcPr>
                <w:p w:rsidRPr="0021132C" w:rsidR="007477D7" w:rsidP="007477D7" w:rsidRDefault="007477D7" w14:paraId="2C1B763A" w14:textId="77777777">
                  <w:pPr>
                    <w:jc w:val="center"/>
                    <w:rPr>
                      <w:rFonts w:ascii="Arial" w:hAnsi="Arial" w:cs="Arial"/>
                      <w:color w:val="000000" w:themeColor="text1"/>
                      <w:sz w:val="12"/>
                      <w:szCs w:val="12"/>
                    </w:rPr>
                  </w:pPr>
                  <w:r w:rsidRPr="0021132C">
                    <w:rPr>
                      <w:rFonts w:ascii="Arial" w:hAnsi="Arial" w:cs="Arial"/>
                      <w:color w:val="000000" w:themeColor="text1"/>
                      <w:sz w:val="12"/>
                      <w:szCs w:val="12"/>
                    </w:rPr>
                    <w:t>GUDMO</w:t>
                  </w:r>
                </w:p>
              </w:tc>
              <w:tc>
                <w:tcPr>
                  <w:tcW w:w="663" w:type="dxa"/>
                  <w:vMerge/>
                  <w:vAlign w:val="center"/>
                </w:tcPr>
                <w:p w:rsidRPr="0021132C" w:rsidR="007477D7" w:rsidP="007477D7" w:rsidRDefault="007477D7" w14:paraId="34934A0A" w14:textId="77777777">
                  <w:pPr>
                    <w:jc w:val="both"/>
                    <w:rPr>
                      <w:rFonts w:ascii="Arial" w:hAnsi="Arial" w:cs="Arial"/>
                      <w:color w:val="000000" w:themeColor="text1"/>
                      <w:sz w:val="12"/>
                      <w:szCs w:val="10"/>
                    </w:rPr>
                  </w:pPr>
                </w:p>
              </w:tc>
              <w:tc>
                <w:tcPr>
                  <w:tcW w:w="885" w:type="dxa"/>
                  <w:vMerge/>
                  <w:vAlign w:val="center"/>
                </w:tcPr>
                <w:p w:rsidRPr="0021132C" w:rsidR="007477D7" w:rsidP="007477D7" w:rsidRDefault="007477D7" w14:paraId="118C399A" w14:textId="77777777">
                  <w:pPr>
                    <w:jc w:val="both"/>
                    <w:rPr>
                      <w:rFonts w:ascii="Arial" w:hAnsi="Arial" w:cs="Arial"/>
                      <w:sz w:val="12"/>
                      <w:szCs w:val="10"/>
                    </w:rPr>
                  </w:pPr>
                </w:p>
              </w:tc>
              <w:tc>
                <w:tcPr>
                  <w:tcW w:w="697" w:type="dxa"/>
                  <w:vMerge/>
                  <w:vAlign w:val="center"/>
                </w:tcPr>
                <w:p w:rsidRPr="0021132C" w:rsidR="007477D7" w:rsidP="007477D7" w:rsidRDefault="007477D7" w14:paraId="4B8A85DD" w14:textId="77777777">
                  <w:pPr>
                    <w:jc w:val="both"/>
                    <w:rPr>
                      <w:rFonts w:ascii="Arial" w:hAnsi="Arial" w:cs="Arial"/>
                      <w:color w:val="000000" w:themeColor="text1"/>
                      <w:sz w:val="12"/>
                      <w:szCs w:val="10"/>
                    </w:rPr>
                  </w:pPr>
                </w:p>
              </w:tc>
              <w:tc>
                <w:tcPr>
                  <w:tcW w:w="1178" w:type="dxa"/>
                </w:tcPr>
                <w:p w:rsidRPr="0021132C" w:rsidR="007477D7" w:rsidP="007477D7" w:rsidRDefault="007477D7" w14:paraId="1C3E3C9D" w14:textId="77777777">
                  <w:pPr>
                    <w:jc w:val="center"/>
                    <w:rPr>
                      <w:rFonts w:ascii="Arial" w:hAnsi="Arial" w:cs="Arial"/>
                      <w:color w:val="000000" w:themeColor="text1"/>
                      <w:sz w:val="12"/>
                      <w:szCs w:val="12"/>
                    </w:rPr>
                  </w:pPr>
                  <w:r w:rsidRPr="0021132C">
                    <w:rPr>
                      <w:rFonts w:ascii="Arial" w:hAnsi="Arial" w:cs="Arial"/>
                      <w:color w:val="000000" w:themeColor="text1"/>
                      <w:sz w:val="12"/>
                      <w:szCs w:val="12"/>
                    </w:rPr>
                    <w:t>$ 14.406.000,00</w:t>
                  </w:r>
                </w:p>
              </w:tc>
              <w:tc>
                <w:tcPr>
                  <w:tcW w:w="1233" w:type="dxa"/>
                </w:tcPr>
                <w:p w:rsidRPr="0021132C" w:rsidR="007477D7" w:rsidP="007477D7" w:rsidRDefault="007477D7" w14:paraId="1AA817E6" w14:textId="77777777">
                  <w:pPr>
                    <w:jc w:val="center"/>
                    <w:rPr>
                      <w:rFonts w:ascii="Arial" w:hAnsi="Arial" w:cs="Arial"/>
                      <w:color w:val="000000" w:themeColor="text1"/>
                      <w:sz w:val="12"/>
                      <w:szCs w:val="12"/>
                    </w:rPr>
                  </w:pPr>
                  <w:r w:rsidRPr="0021132C">
                    <w:rPr>
                      <w:rFonts w:ascii="Arial" w:hAnsi="Arial" w:cs="Arial"/>
                      <w:color w:val="000000" w:themeColor="text1"/>
                      <w:sz w:val="12"/>
                      <w:szCs w:val="12"/>
                    </w:rPr>
                    <w:t>$ 14.406.000,00</w:t>
                  </w:r>
                </w:p>
              </w:tc>
            </w:tr>
            <w:tr w:rsidRPr="0021132C" w:rsidR="007477D7" w:rsidTr="007477D7" w14:paraId="2775D559" w14:textId="77777777">
              <w:trPr>
                <w:trHeight w:val="162"/>
              </w:trPr>
              <w:tc>
                <w:tcPr>
                  <w:tcW w:w="293" w:type="dxa"/>
                  <w:vMerge/>
                  <w:vAlign w:val="center"/>
                </w:tcPr>
                <w:p w:rsidRPr="0021132C" w:rsidR="007477D7" w:rsidP="007477D7" w:rsidRDefault="007477D7" w14:paraId="2B1D575D" w14:textId="77777777">
                  <w:pPr>
                    <w:jc w:val="both"/>
                    <w:rPr>
                      <w:rFonts w:ascii="Arial" w:hAnsi="Arial" w:cs="Arial"/>
                      <w:sz w:val="12"/>
                      <w:szCs w:val="10"/>
                    </w:rPr>
                  </w:pPr>
                </w:p>
              </w:tc>
              <w:tc>
                <w:tcPr>
                  <w:tcW w:w="817" w:type="dxa"/>
                  <w:vMerge/>
                  <w:vAlign w:val="center"/>
                </w:tcPr>
                <w:p w:rsidRPr="0021132C" w:rsidR="007477D7" w:rsidP="007477D7" w:rsidRDefault="007477D7" w14:paraId="1FAD6334" w14:textId="77777777">
                  <w:pPr>
                    <w:jc w:val="both"/>
                    <w:rPr>
                      <w:rFonts w:ascii="Arial" w:hAnsi="Arial" w:cs="Arial"/>
                      <w:sz w:val="12"/>
                      <w:szCs w:val="10"/>
                    </w:rPr>
                  </w:pPr>
                </w:p>
              </w:tc>
              <w:tc>
                <w:tcPr>
                  <w:tcW w:w="817" w:type="dxa"/>
                  <w:vMerge/>
                  <w:vAlign w:val="center"/>
                </w:tcPr>
                <w:p w:rsidRPr="0021132C" w:rsidR="007477D7" w:rsidP="007477D7" w:rsidRDefault="007477D7" w14:paraId="59C38241" w14:textId="77777777">
                  <w:pPr>
                    <w:jc w:val="both"/>
                    <w:rPr>
                      <w:rFonts w:ascii="Arial" w:hAnsi="Arial" w:cs="Arial"/>
                      <w:sz w:val="12"/>
                      <w:szCs w:val="10"/>
                    </w:rPr>
                  </w:pPr>
                </w:p>
              </w:tc>
              <w:tc>
                <w:tcPr>
                  <w:tcW w:w="783" w:type="dxa"/>
                  <w:vAlign w:val="center"/>
                </w:tcPr>
                <w:p w:rsidRPr="0021132C" w:rsidR="007477D7" w:rsidP="007477D7" w:rsidRDefault="007477D7" w14:paraId="3C68D294" w14:textId="77777777">
                  <w:pPr>
                    <w:rPr>
                      <w:rFonts w:ascii="Arial" w:hAnsi="Arial" w:cs="Arial"/>
                      <w:color w:val="000000" w:themeColor="text1"/>
                      <w:sz w:val="12"/>
                      <w:szCs w:val="12"/>
                    </w:rPr>
                  </w:pPr>
                  <w:r w:rsidRPr="0021132C">
                    <w:rPr>
                      <w:rFonts w:ascii="Arial" w:hAnsi="Arial" w:cs="Arial"/>
                      <w:color w:val="000000" w:themeColor="text1"/>
                      <w:sz w:val="12"/>
                      <w:szCs w:val="12"/>
                    </w:rPr>
                    <w:t>NUSSEFA</w:t>
                  </w:r>
                </w:p>
              </w:tc>
              <w:tc>
                <w:tcPr>
                  <w:tcW w:w="663" w:type="dxa"/>
                  <w:vMerge/>
                  <w:vAlign w:val="center"/>
                </w:tcPr>
                <w:p w:rsidRPr="0021132C" w:rsidR="007477D7" w:rsidP="007477D7" w:rsidRDefault="007477D7" w14:paraId="1C633EE0" w14:textId="77777777">
                  <w:pPr>
                    <w:jc w:val="both"/>
                    <w:rPr>
                      <w:rFonts w:ascii="Arial" w:hAnsi="Arial" w:cs="Arial"/>
                      <w:color w:val="000000" w:themeColor="text1"/>
                      <w:sz w:val="12"/>
                      <w:szCs w:val="10"/>
                    </w:rPr>
                  </w:pPr>
                </w:p>
              </w:tc>
              <w:tc>
                <w:tcPr>
                  <w:tcW w:w="885" w:type="dxa"/>
                  <w:vMerge/>
                  <w:vAlign w:val="center"/>
                </w:tcPr>
                <w:p w:rsidRPr="0021132C" w:rsidR="007477D7" w:rsidP="007477D7" w:rsidRDefault="007477D7" w14:paraId="266FD950" w14:textId="77777777">
                  <w:pPr>
                    <w:jc w:val="both"/>
                    <w:rPr>
                      <w:rFonts w:ascii="Arial" w:hAnsi="Arial" w:cs="Arial"/>
                      <w:sz w:val="12"/>
                      <w:szCs w:val="10"/>
                    </w:rPr>
                  </w:pPr>
                </w:p>
              </w:tc>
              <w:tc>
                <w:tcPr>
                  <w:tcW w:w="697" w:type="dxa"/>
                  <w:vMerge/>
                  <w:vAlign w:val="center"/>
                </w:tcPr>
                <w:p w:rsidRPr="0021132C" w:rsidR="007477D7" w:rsidP="007477D7" w:rsidRDefault="007477D7" w14:paraId="2BF0A5E9" w14:textId="77777777">
                  <w:pPr>
                    <w:jc w:val="both"/>
                    <w:rPr>
                      <w:rFonts w:ascii="Arial" w:hAnsi="Arial" w:cs="Arial"/>
                      <w:color w:val="000000" w:themeColor="text1"/>
                      <w:sz w:val="12"/>
                      <w:szCs w:val="10"/>
                    </w:rPr>
                  </w:pPr>
                </w:p>
              </w:tc>
              <w:tc>
                <w:tcPr>
                  <w:tcW w:w="1178" w:type="dxa"/>
                </w:tcPr>
                <w:p w:rsidRPr="0021132C" w:rsidR="007477D7" w:rsidP="007477D7" w:rsidRDefault="007477D7" w14:paraId="4A1998F0" w14:textId="77777777">
                  <w:pPr>
                    <w:jc w:val="center"/>
                    <w:rPr>
                      <w:rFonts w:ascii="Arial" w:hAnsi="Arial" w:cs="Arial"/>
                      <w:color w:val="000000" w:themeColor="text1"/>
                      <w:sz w:val="12"/>
                      <w:szCs w:val="12"/>
                    </w:rPr>
                  </w:pPr>
                </w:p>
                <w:p w:rsidRPr="0021132C" w:rsidR="007477D7" w:rsidP="007477D7" w:rsidRDefault="007477D7" w14:paraId="530CF8FE" w14:textId="77777777">
                  <w:pPr>
                    <w:jc w:val="center"/>
                    <w:rPr>
                      <w:rFonts w:ascii="Arial" w:hAnsi="Arial" w:cs="Arial"/>
                      <w:color w:val="000000" w:themeColor="text1"/>
                      <w:sz w:val="12"/>
                      <w:szCs w:val="12"/>
                    </w:rPr>
                  </w:pPr>
                  <w:r w:rsidRPr="0021132C">
                    <w:rPr>
                      <w:rFonts w:ascii="Arial" w:hAnsi="Arial" w:cs="Arial"/>
                      <w:color w:val="000000" w:themeColor="text1"/>
                      <w:sz w:val="12"/>
                      <w:szCs w:val="12"/>
                    </w:rPr>
                    <w:t>$ 10.611.702,13</w:t>
                  </w:r>
                </w:p>
              </w:tc>
              <w:tc>
                <w:tcPr>
                  <w:tcW w:w="1233" w:type="dxa"/>
                </w:tcPr>
                <w:p w:rsidRPr="0021132C" w:rsidR="007477D7" w:rsidP="007477D7" w:rsidRDefault="007477D7" w14:paraId="33B8FEE4" w14:textId="77777777">
                  <w:pPr>
                    <w:jc w:val="center"/>
                    <w:rPr>
                      <w:rFonts w:ascii="Arial" w:hAnsi="Arial" w:cs="Arial"/>
                      <w:color w:val="000000" w:themeColor="text1"/>
                      <w:sz w:val="12"/>
                      <w:szCs w:val="12"/>
                    </w:rPr>
                  </w:pPr>
                </w:p>
                <w:p w:rsidRPr="0021132C" w:rsidR="007477D7" w:rsidP="007477D7" w:rsidRDefault="007477D7" w14:paraId="5B1749C4" w14:textId="77777777">
                  <w:pPr>
                    <w:jc w:val="center"/>
                    <w:rPr>
                      <w:rFonts w:ascii="Arial" w:hAnsi="Arial" w:cs="Arial"/>
                      <w:color w:val="000000" w:themeColor="text1"/>
                      <w:sz w:val="12"/>
                      <w:szCs w:val="12"/>
                    </w:rPr>
                  </w:pPr>
                  <w:r w:rsidRPr="0021132C">
                    <w:rPr>
                      <w:rFonts w:ascii="Arial" w:hAnsi="Arial" w:cs="Arial"/>
                      <w:color w:val="000000" w:themeColor="text1"/>
                      <w:sz w:val="12"/>
                      <w:szCs w:val="12"/>
                    </w:rPr>
                    <w:t>$ 10.611.702,13</w:t>
                  </w:r>
                </w:p>
              </w:tc>
            </w:tr>
            <w:tr w:rsidRPr="00C076F9" w:rsidR="007477D7" w:rsidTr="007477D7" w14:paraId="47A24117" w14:textId="77777777">
              <w:trPr>
                <w:trHeight w:val="209"/>
              </w:trPr>
              <w:tc>
                <w:tcPr>
                  <w:tcW w:w="4258" w:type="dxa"/>
                  <w:gridSpan w:val="6"/>
                </w:tcPr>
                <w:p w:rsidRPr="0021132C" w:rsidR="007477D7" w:rsidP="007477D7" w:rsidRDefault="007477D7" w14:paraId="6E867572" w14:textId="77777777">
                  <w:pPr>
                    <w:jc w:val="right"/>
                    <w:rPr>
                      <w:rFonts w:ascii="Arial" w:hAnsi="Arial" w:cs="Arial"/>
                      <w:b/>
                      <w:bCs/>
                      <w:sz w:val="12"/>
                      <w:szCs w:val="10"/>
                    </w:rPr>
                  </w:pPr>
                  <w:r w:rsidRPr="0021132C">
                    <w:rPr>
                      <w:rFonts w:ascii="Arial" w:hAnsi="Arial" w:cs="Arial"/>
                      <w:b/>
                      <w:bCs/>
                      <w:sz w:val="12"/>
                      <w:szCs w:val="10"/>
                    </w:rPr>
                    <w:t>Total</w:t>
                  </w:r>
                </w:p>
              </w:tc>
              <w:tc>
                <w:tcPr>
                  <w:tcW w:w="697" w:type="dxa"/>
                </w:tcPr>
                <w:p w:rsidRPr="0021132C" w:rsidR="007477D7" w:rsidP="007477D7" w:rsidRDefault="007477D7" w14:paraId="37548682" w14:textId="77777777">
                  <w:pPr>
                    <w:jc w:val="both"/>
                    <w:rPr>
                      <w:rFonts w:ascii="Arial" w:hAnsi="Arial" w:cs="Arial"/>
                      <w:b/>
                      <w:bCs/>
                      <w:sz w:val="12"/>
                      <w:szCs w:val="10"/>
                    </w:rPr>
                  </w:pPr>
                </w:p>
              </w:tc>
              <w:tc>
                <w:tcPr>
                  <w:tcW w:w="1178" w:type="dxa"/>
                </w:tcPr>
                <w:p w:rsidRPr="0021132C" w:rsidR="007477D7" w:rsidP="007477D7" w:rsidRDefault="007477D7" w14:paraId="40B8F8E0" w14:textId="77777777">
                  <w:pPr>
                    <w:jc w:val="both"/>
                    <w:rPr>
                      <w:rFonts w:ascii="Arial" w:hAnsi="Arial" w:cs="Arial"/>
                      <w:b/>
                      <w:bCs/>
                      <w:sz w:val="12"/>
                      <w:szCs w:val="10"/>
                    </w:rPr>
                  </w:pPr>
                  <w:r w:rsidRPr="0021132C">
                    <w:rPr>
                      <w:rFonts w:ascii="Arial" w:hAnsi="Arial" w:cs="Arial"/>
                      <w:b/>
                      <w:bCs/>
                      <w:color w:val="000000" w:themeColor="text1"/>
                      <w:sz w:val="12"/>
                      <w:szCs w:val="12"/>
                    </w:rPr>
                    <w:t>$ 652.413.502,13</w:t>
                  </w:r>
                </w:p>
              </w:tc>
              <w:tc>
                <w:tcPr>
                  <w:tcW w:w="1233" w:type="dxa"/>
                </w:tcPr>
                <w:p w:rsidRPr="003C471A" w:rsidR="007477D7" w:rsidP="007477D7" w:rsidRDefault="007477D7" w14:paraId="13308670" w14:textId="77777777">
                  <w:pPr>
                    <w:jc w:val="center"/>
                    <w:rPr>
                      <w:rFonts w:ascii="Arial" w:hAnsi="Arial" w:cs="Arial"/>
                      <w:b/>
                      <w:bCs/>
                      <w:sz w:val="12"/>
                      <w:szCs w:val="10"/>
                    </w:rPr>
                  </w:pPr>
                  <w:r w:rsidRPr="0021132C">
                    <w:rPr>
                      <w:rFonts w:ascii="Arial" w:hAnsi="Arial" w:cs="Arial"/>
                      <w:b/>
                      <w:bCs/>
                      <w:color w:val="000000" w:themeColor="text1"/>
                      <w:sz w:val="12"/>
                      <w:szCs w:val="12"/>
                    </w:rPr>
                    <w:t>$ 652.413.502,13</w:t>
                  </w:r>
                </w:p>
              </w:tc>
            </w:tr>
            <w:bookmarkEnd w:id="5"/>
          </w:tbl>
          <w:p w:rsidRPr="001E70F8" w:rsidR="00955AD7" w:rsidP="00370C70" w:rsidRDefault="00955AD7" w14:paraId="7A4C7E45" w14:textId="77777777">
            <w:pPr>
              <w:jc w:val="both"/>
              <w:rPr>
                <w:sz w:val="18"/>
                <w:szCs w:val="18"/>
                <w:highlight w:val="yellow"/>
                <w:lang w:val="es-CO"/>
              </w:rPr>
            </w:pPr>
          </w:p>
        </w:tc>
      </w:tr>
      <w:tr w:rsidRPr="001E70F8" w:rsidR="008E0744" w:rsidTr="00372E61" w14:paraId="5D47C49F" w14:textId="77777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000" w:firstRow="0" w:lastRow="0" w:firstColumn="0" w:lastColumn="0" w:noHBand="0" w:noVBand="0"/>
        </w:tblPrEx>
        <w:trPr>
          <w:trHeight w:val="533"/>
          <w:jc w:val="center"/>
        </w:trPr>
        <w:tc>
          <w:tcPr>
            <w:tcW w:w="1838" w:type="dxa"/>
            <w:tcBorders>
              <w:top w:val="single" w:color="auto" w:sz="4" w:space="0"/>
              <w:left w:val="single" w:color="auto" w:sz="4" w:space="0"/>
              <w:bottom w:val="single" w:color="auto" w:sz="4" w:space="0"/>
              <w:right w:val="single" w:color="auto" w:sz="4" w:space="0"/>
            </w:tcBorders>
            <w:vAlign w:val="center"/>
          </w:tcPr>
          <w:p w:rsidRPr="001E70F8" w:rsidR="008E0744" w:rsidP="00372E61" w:rsidRDefault="008E0744" w14:paraId="68E744F4" w14:textId="77777777">
            <w:pPr>
              <w:pStyle w:val="Textoindependiente"/>
              <w:rPr>
                <w:b/>
                <w:sz w:val="18"/>
                <w:szCs w:val="18"/>
                <w:highlight w:val="yellow"/>
                <w:lang w:val="es-CO"/>
              </w:rPr>
            </w:pPr>
            <w:r w:rsidRPr="0083676E">
              <w:rPr>
                <w:b/>
                <w:sz w:val="18"/>
                <w:szCs w:val="18"/>
                <w:lang w:val="es-CO"/>
              </w:rPr>
              <w:t xml:space="preserve">CLAUSULA </w:t>
            </w:r>
            <w:r w:rsidRPr="0083676E" w:rsidR="0083676E">
              <w:rPr>
                <w:b/>
                <w:sz w:val="18"/>
                <w:szCs w:val="18"/>
                <w:lang w:val="es-CO"/>
              </w:rPr>
              <w:t>QUINTA</w:t>
            </w:r>
            <w:r w:rsidRPr="0083676E">
              <w:rPr>
                <w:b/>
                <w:sz w:val="18"/>
                <w:szCs w:val="18"/>
                <w:lang w:val="es-CO"/>
              </w:rPr>
              <w:t>. - PLAZO DE EJECUCIÓN</w:t>
            </w:r>
          </w:p>
        </w:tc>
        <w:tc>
          <w:tcPr>
            <w:tcW w:w="7557" w:type="dxa"/>
            <w:tcBorders>
              <w:top w:val="single" w:color="auto" w:sz="4" w:space="0"/>
              <w:left w:val="single" w:color="auto" w:sz="4" w:space="0"/>
              <w:bottom w:val="single" w:color="auto" w:sz="4" w:space="0"/>
              <w:right w:val="single" w:color="auto" w:sz="4" w:space="0"/>
            </w:tcBorders>
            <w:vAlign w:val="center"/>
          </w:tcPr>
          <w:p w:rsidRPr="001E70F8" w:rsidR="008E0744" w:rsidP="0083676E" w:rsidRDefault="001F3D3C" w14:paraId="0B4D211B" w14:textId="13640184">
            <w:pPr>
              <w:tabs>
                <w:tab w:val="left" w:pos="2835"/>
              </w:tabs>
              <w:ind w:right="-1"/>
              <w:jc w:val="both"/>
              <w:rPr>
                <w:rFonts w:ascii="Arial" w:hAnsi="Arial" w:cs="Arial"/>
                <w:sz w:val="18"/>
                <w:szCs w:val="18"/>
                <w:highlight w:val="yellow"/>
                <w:lang w:val="es-CO"/>
              </w:rPr>
            </w:pPr>
            <w:r w:rsidRPr="001F3D3C">
              <w:rPr>
                <w:rFonts w:ascii="Arial" w:hAnsi="Arial" w:cs="Arial"/>
                <w:sz w:val="20"/>
                <w:szCs w:val="20"/>
              </w:rPr>
              <w:t>El plazo de ejecución de los contratos que se deriven del presente proceso será, a partir de la aprobación de las pólizas hasta 10 de diciembre del 2026 y/o en caso de que el presupuesto oficial sea agotado antes de esta fecha la Policía Metropolitana de Barranquilla, podrá terminar el contrato a mutuo acuerdo adelantando el acta de liquidación bilateral contractual</w:t>
            </w:r>
            <w:r w:rsidRPr="000B7B79" w:rsidR="0083676E">
              <w:rPr>
                <w:rFonts w:ascii="Arial" w:hAnsi="Arial" w:cs="Arial"/>
                <w:sz w:val="20"/>
                <w:szCs w:val="20"/>
              </w:rPr>
              <w:t>.</w:t>
            </w:r>
          </w:p>
          <w:p w:rsidRPr="001E70F8" w:rsidR="008E0744" w:rsidP="00623C27" w:rsidRDefault="008E0744" w14:paraId="28FBC1D5" w14:textId="77777777">
            <w:pPr>
              <w:tabs>
                <w:tab w:val="left" w:pos="2835"/>
              </w:tabs>
              <w:ind w:right="-1"/>
              <w:jc w:val="both"/>
              <w:rPr>
                <w:rFonts w:ascii="Arial" w:hAnsi="Arial" w:cs="Arial"/>
                <w:b/>
                <w:sz w:val="18"/>
                <w:szCs w:val="18"/>
                <w:highlight w:val="yellow"/>
                <w:lang w:val="es-CO"/>
              </w:rPr>
            </w:pPr>
          </w:p>
        </w:tc>
      </w:tr>
      <w:tr w:rsidRPr="001E70F8" w:rsidR="008E0744" w:rsidTr="006E2CA7" w14:paraId="1CDC37AA" w14:textId="77777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000" w:firstRow="0" w:lastRow="0" w:firstColumn="0" w:lastColumn="0" w:noHBand="0" w:noVBand="0"/>
        </w:tblPrEx>
        <w:trPr>
          <w:trHeight w:val="207"/>
          <w:jc w:val="center"/>
        </w:trPr>
        <w:tc>
          <w:tcPr>
            <w:tcW w:w="1838" w:type="dxa"/>
            <w:tcBorders>
              <w:top w:val="single" w:color="auto" w:sz="4" w:space="0"/>
              <w:left w:val="single" w:color="auto" w:sz="4" w:space="0"/>
              <w:bottom w:val="single" w:color="auto" w:sz="4" w:space="0"/>
              <w:right w:val="single" w:color="auto" w:sz="4" w:space="0"/>
            </w:tcBorders>
            <w:vAlign w:val="center"/>
          </w:tcPr>
          <w:p w:rsidRPr="001E70F8" w:rsidR="008E0744" w:rsidP="0083676E" w:rsidRDefault="008E0744" w14:paraId="254EE31A" w14:textId="77777777">
            <w:pPr>
              <w:pStyle w:val="Textoindependiente"/>
              <w:rPr>
                <w:b/>
                <w:sz w:val="18"/>
                <w:szCs w:val="18"/>
                <w:highlight w:val="yellow"/>
                <w:lang w:val="es-CO"/>
              </w:rPr>
            </w:pPr>
            <w:r w:rsidRPr="00372E61">
              <w:rPr>
                <w:b/>
                <w:sz w:val="18"/>
                <w:szCs w:val="18"/>
                <w:lang w:val="es-CO"/>
              </w:rPr>
              <w:t xml:space="preserve">CLAUSULA </w:t>
            </w:r>
            <w:r w:rsidRPr="00372E61" w:rsidR="0083676E">
              <w:rPr>
                <w:b/>
                <w:sz w:val="18"/>
                <w:szCs w:val="18"/>
                <w:lang w:val="es-CO"/>
              </w:rPr>
              <w:t>SESTA</w:t>
            </w:r>
            <w:r w:rsidRPr="00372E61">
              <w:rPr>
                <w:b/>
                <w:sz w:val="18"/>
                <w:szCs w:val="18"/>
                <w:lang w:val="es-CO"/>
              </w:rPr>
              <w:t>: SITIO DE PRESTACION DEL SERVICIO</w:t>
            </w:r>
          </w:p>
        </w:tc>
        <w:tc>
          <w:tcPr>
            <w:tcW w:w="7557" w:type="dxa"/>
            <w:tcBorders>
              <w:top w:val="single" w:color="auto" w:sz="4" w:space="0"/>
              <w:left w:val="single" w:color="auto" w:sz="4" w:space="0"/>
              <w:bottom w:val="single" w:color="auto" w:sz="4" w:space="0"/>
              <w:right w:val="single" w:color="auto" w:sz="4" w:space="0"/>
            </w:tcBorders>
          </w:tcPr>
          <w:p w:rsidRPr="00177CC2" w:rsidR="00177CC2" w:rsidP="00177CC2" w:rsidRDefault="00177CC2" w14:paraId="5E6B2007" w14:textId="77777777">
            <w:pPr>
              <w:autoSpaceDE w:val="0"/>
              <w:autoSpaceDN w:val="0"/>
              <w:adjustRightInd w:val="0"/>
              <w:jc w:val="both"/>
              <w:rPr>
                <w:rFonts w:ascii="Arial" w:hAnsi="Arial" w:cs="Arial"/>
                <w:sz w:val="20"/>
                <w:szCs w:val="20"/>
              </w:rPr>
            </w:pPr>
            <w:r w:rsidRPr="00177CC2">
              <w:rPr>
                <w:rFonts w:ascii="Arial" w:hAnsi="Arial" w:cs="Arial"/>
                <w:sz w:val="20"/>
                <w:szCs w:val="20"/>
              </w:rPr>
              <w:t>La prestación del servicio será en las instalaciones del oferente seleccionado, en los puntos donde se programe la realización de la actividad y en las instalaciones policiales previa coordinación con el supervisor del contrato y de acuerdo a las necesidades del mismo en el sitio donde se requiera, los sitios ofrecidos deben cumplir con las condiciones y especificaciones técnicas referidas en el presente proceso.</w:t>
            </w:r>
          </w:p>
          <w:p w:rsidRPr="00177CC2" w:rsidR="008E0744" w:rsidP="00370C70" w:rsidRDefault="00177CC2" w14:paraId="4EB8A69A" w14:textId="77777777">
            <w:pPr>
              <w:jc w:val="both"/>
              <w:rPr>
                <w:rFonts w:ascii="Arial" w:hAnsi="Arial" w:cs="Arial"/>
                <w:sz w:val="20"/>
                <w:szCs w:val="22"/>
                <w:highlight w:val="yellow"/>
                <w:lang w:val="es-CO"/>
              </w:rPr>
            </w:pPr>
            <w:r w:rsidRPr="00177CC2">
              <w:rPr>
                <w:rFonts w:ascii="Arial" w:hAnsi="Arial" w:cs="Arial"/>
                <w:sz w:val="20"/>
                <w:szCs w:val="20"/>
              </w:rPr>
              <w:t>Nota: El costo de transporte, traslado de elementos, alimentos, personal del contratista para la entrega del servicio estará a cargo del contratista sin que represente costo adicional al pactado en la propuesta seleccionada</w:t>
            </w:r>
            <w:r w:rsidRPr="00623C27" w:rsidR="00623C27">
              <w:rPr>
                <w:rFonts w:ascii="Arial" w:hAnsi="Arial" w:cs="Arial"/>
                <w:sz w:val="18"/>
                <w:szCs w:val="20"/>
              </w:rPr>
              <w:t>.</w:t>
            </w:r>
          </w:p>
        </w:tc>
      </w:tr>
      <w:tr w:rsidRPr="00705329" w:rsidR="008E0744" w:rsidTr="006E2CA7" w14:paraId="7275335F" w14:textId="77777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000" w:firstRow="0" w:lastRow="0" w:firstColumn="0" w:lastColumn="0" w:noHBand="0" w:noVBand="0"/>
        </w:tblPrEx>
        <w:trPr>
          <w:jc w:val="center"/>
        </w:trPr>
        <w:tc>
          <w:tcPr>
            <w:tcW w:w="1838" w:type="dxa"/>
            <w:tcBorders>
              <w:top w:val="single" w:color="auto" w:sz="4" w:space="0"/>
              <w:left w:val="single" w:color="auto" w:sz="4" w:space="0"/>
              <w:bottom w:val="single" w:color="auto" w:sz="4" w:space="0"/>
              <w:right w:val="single" w:color="auto" w:sz="4" w:space="0"/>
            </w:tcBorders>
          </w:tcPr>
          <w:p w:rsidRPr="001E70F8" w:rsidR="008E0744" w:rsidP="0083676E" w:rsidRDefault="008E0744" w14:paraId="475046CE" w14:textId="77777777">
            <w:pPr>
              <w:pStyle w:val="Textoindependiente"/>
              <w:rPr>
                <w:sz w:val="18"/>
                <w:szCs w:val="18"/>
                <w:highlight w:val="yellow"/>
                <w:lang w:val="es-CO"/>
              </w:rPr>
            </w:pPr>
            <w:r w:rsidRPr="00DB6434">
              <w:rPr>
                <w:b/>
                <w:sz w:val="18"/>
                <w:szCs w:val="18"/>
                <w:lang w:val="es-CO"/>
              </w:rPr>
              <w:t xml:space="preserve">CLAUSULA </w:t>
            </w:r>
            <w:r w:rsidRPr="00DB6434" w:rsidR="0083676E">
              <w:rPr>
                <w:b/>
                <w:sz w:val="18"/>
                <w:szCs w:val="18"/>
                <w:lang w:val="es-CO"/>
              </w:rPr>
              <w:t xml:space="preserve">SÉPTIMA </w:t>
            </w:r>
            <w:r w:rsidRPr="00DB6434">
              <w:rPr>
                <w:b/>
                <w:sz w:val="18"/>
                <w:szCs w:val="18"/>
                <w:lang w:val="es-CO"/>
              </w:rPr>
              <w:t>NOVENA- MONEDA DEL CONTRATO</w:t>
            </w:r>
          </w:p>
        </w:tc>
        <w:tc>
          <w:tcPr>
            <w:tcW w:w="7557" w:type="dxa"/>
            <w:tcBorders>
              <w:top w:val="single" w:color="auto" w:sz="4" w:space="0"/>
              <w:left w:val="single" w:color="auto" w:sz="4" w:space="0"/>
              <w:bottom w:val="single" w:color="auto" w:sz="4" w:space="0"/>
              <w:right w:val="single" w:color="auto" w:sz="4" w:space="0"/>
            </w:tcBorders>
            <w:vAlign w:val="center"/>
          </w:tcPr>
          <w:p w:rsidRPr="00705329" w:rsidR="008E0744" w:rsidP="00370C70" w:rsidRDefault="008E0744" w14:paraId="6DB922B4" w14:textId="77777777">
            <w:pPr>
              <w:pStyle w:val="Textoindependiente"/>
              <w:rPr>
                <w:sz w:val="18"/>
                <w:szCs w:val="18"/>
                <w:lang w:val="es-CO"/>
              </w:rPr>
            </w:pPr>
            <w:r w:rsidRPr="00DB6434">
              <w:rPr>
                <w:sz w:val="18"/>
                <w:szCs w:val="18"/>
                <w:lang w:val="es-CO"/>
              </w:rPr>
              <w:t>Pesos colombianos</w:t>
            </w:r>
          </w:p>
        </w:tc>
      </w:tr>
    </w:tbl>
    <w:p w:rsidRPr="00705329" w:rsidR="008E0744" w:rsidP="008E0744" w:rsidRDefault="008E0744" w14:paraId="6ECF6A2D" w14:textId="77777777">
      <w:pPr>
        <w:pStyle w:val="Ttulo2"/>
        <w:rPr>
          <w:rFonts w:cs="Arial"/>
          <w:sz w:val="18"/>
          <w:szCs w:val="18"/>
          <w:lang w:val="es-CO"/>
        </w:rPr>
      </w:pPr>
    </w:p>
    <w:p w:rsidRPr="00705329" w:rsidR="008E0744" w:rsidP="008E0744" w:rsidRDefault="008E0744" w14:paraId="26293024" w14:textId="77777777">
      <w:pPr>
        <w:pStyle w:val="Ttulo2"/>
        <w:rPr>
          <w:rFonts w:cs="Arial"/>
          <w:sz w:val="18"/>
          <w:szCs w:val="18"/>
          <w:lang w:val="es-CO"/>
        </w:rPr>
      </w:pPr>
      <w:r w:rsidRPr="00705329">
        <w:rPr>
          <w:rFonts w:cs="Arial"/>
          <w:sz w:val="18"/>
          <w:szCs w:val="18"/>
          <w:lang w:val="es-CO"/>
        </w:rPr>
        <w:t>LA POLICÍA NACIONAL</w:t>
      </w:r>
    </w:p>
    <w:p w:rsidRPr="00705329" w:rsidR="008E0744" w:rsidP="008E0744" w:rsidRDefault="008E0744" w14:paraId="1528AF38" w14:textId="77777777">
      <w:pPr>
        <w:pStyle w:val="Textoindependiente"/>
        <w:tabs>
          <w:tab w:val="left" w:pos="426"/>
        </w:tabs>
        <w:rPr>
          <w:b/>
          <w:bCs/>
          <w:sz w:val="18"/>
          <w:szCs w:val="18"/>
          <w:lang w:val="es-CO"/>
        </w:rPr>
      </w:pPr>
    </w:p>
    <w:p w:rsidRPr="00705329" w:rsidR="008E0744" w:rsidP="008E0744" w:rsidRDefault="008E0744" w14:paraId="54D6BE86" w14:textId="77777777">
      <w:pPr>
        <w:pStyle w:val="Ttulo2"/>
        <w:rPr>
          <w:rFonts w:cs="Arial"/>
          <w:sz w:val="18"/>
          <w:szCs w:val="18"/>
          <w:lang w:val="es-CO"/>
        </w:rPr>
      </w:pPr>
      <w:r w:rsidRPr="00705329">
        <w:rPr>
          <w:rFonts w:cs="Arial"/>
          <w:sz w:val="18"/>
          <w:szCs w:val="18"/>
          <w:lang w:val="es-CO"/>
        </w:rPr>
        <w:t>GRADO Y NOMBRE DEL ORDENADOR DEL GASTO</w:t>
      </w:r>
    </w:p>
    <w:p w:rsidRPr="00705329" w:rsidR="008E0744" w:rsidP="008E0744" w:rsidRDefault="008E0744" w14:paraId="4D5809F3" w14:textId="77777777">
      <w:pPr>
        <w:pStyle w:val="Textoindependiente"/>
        <w:jc w:val="left"/>
        <w:rPr>
          <w:sz w:val="18"/>
          <w:szCs w:val="18"/>
          <w:lang w:val="es-CO"/>
        </w:rPr>
      </w:pPr>
      <w:r w:rsidRPr="00705329">
        <w:rPr>
          <w:sz w:val="18"/>
          <w:szCs w:val="18"/>
          <w:lang w:val="es-CO"/>
        </w:rPr>
        <w:t>Cargo del Ordenador del Gasto</w:t>
      </w:r>
    </w:p>
    <w:p w:rsidRPr="00705329" w:rsidR="008E0744" w:rsidP="00177CC2" w:rsidRDefault="008E0744" w14:paraId="45827F00" w14:textId="77777777">
      <w:pPr>
        <w:pStyle w:val="Textoindependiente"/>
        <w:jc w:val="left"/>
        <w:rPr>
          <w:sz w:val="18"/>
          <w:szCs w:val="18"/>
          <w:lang w:val="es-CO"/>
        </w:rPr>
      </w:pPr>
    </w:p>
    <w:p w:rsidRPr="00705329" w:rsidR="008E0744" w:rsidP="008E0744" w:rsidRDefault="008E0744" w14:paraId="3A4F0708" w14:textId="77777777">
      <w:pPr>
        <w:pStyle w:val="Ttulo2"/>
        <w:rPr>
          <w:rFonts w:cs="Arial"/>
          <w:sz w:val="18"/>
          <w:szCs w:val="18"/>
          <w:lang w:val="es-CO"/>
        </w:rPr>
      </w:pPr>
      <w:r w:rsidRPr="00705329">
        <w:rPr>
          <w:rFonts w:cs="Arial"/>
          <w:sz w:val="18"/>
          <w:szCs w:val="18"/>
          <w:lang w:val="es-CO"/>
        </w:rPr>
        <w:t>CONTRATISTA</w:t>
      </w:r>
    </w:p>
    <w:p w:rsidRPr="00705329" w:rsidR="008E0744" w:rsidP="008E0744" w:rsidRDefault="008E0744" w14:paraId="04CD8431" w14:textId="77777777">
      <w:pPr>
        <w:pStyle w:val="Textoindependiente"/>
        <w:tabs>
          <w:tab w:val="left" w:pos="426"/>
        </w:tabs>
        <w:rPr>
          <w:b/>
          <w:bCs/>
          <w:sz w:val="18"/>
          <w:szCs w:val="18"/>
          <w:lang w:val="es-CO"/>
        </w:rPr>
      </w:pPr>
    </w:p>
    <w:p w:rsidRPr="00705329" w:rsidR="008E0744" w:rsidP="008E0744" w:rsidRDefault="008E0744" w14:paraId="5B550DD0" w14:textId="77777777">
      <w:pPr>
        <w:pStyle w:val="Ttulo2"/>
        <w:rPr>
          <w:rFonts w:cs="Arial"/>
          <w:sz w:val="18"/>
          <w:szCs w:val="18"/>
          <w:lang w:val="es-CO"/>
        </w:rPr>
      </w:pPr>
      <w:r w:rsidRPr="00705329">
        <w:rPr>
          <w:rFonts w:cs="Arial"/>
          <w:sz w:val="18"/>
          <w:szCs w:val="18"/>
          <w:lang w:val="es-CO"/>
        </w:rPr>
        <w:t>NOMBRE DEL REPRESENTANTE LEGAL DEL CONTRATISTA</w:t>
      </w:r>
    </w:p>
    <w:p w:rsidRPr="00705329" w:rsidR="008E0744" w:rsidP="008E0744" w:rsidRDefault="008E0744" w14:paraId="68FFBF60" w14:textId="77777777">
      <w:pPr>
        <w:pStyle w:val="Textoindependiente"/>
        <w:jc w:val="left"/>
        <w:rPr>
          <w:sz w:val="18"/>
          <w:szCs w:val="18"/>
          <w:lang w:val="es-CO"/>
        </w:rPr>
      </w:pPr>
      <w:r w:rsidRPr="00705329">
        <w:rPr>
          <w:sz w:val="18"/>
          <w:szCs w:val="18"/>
          <w:lang w:val="es-CO"/>
        </w:rPr>
        <w:t>Calidad en que Actúa</w:t>
      </w:r>
    </w:p>
    <w:p w:rsidRPr="00705329" w:rsidR="00AD4E81" w:rsidP="007A232A" w:rsidRDefault="00AD4E81" w14:paraId="365DA569" w14:textId="77777777">
      <w:pPr>
        <w:tabs>
          <w:tab w:val="left" w:pos="6909"/>
        </w:tabs>
        <w:rPr>
          <w:rStyle w:val="Hipervnculo"/>
          <w:rFonts w:ascii="Arial" w:hAnsi="Arial" w:cs="Arial"/>
          <w:b/>
          <w:sz w:val="17"/>
          <w:szCs w:val="17"/>
          <w:lang w:val="es-CO" w:eastAsia="es-CO"/>
        </w:rPr>
      </w:pPr>
    </w:p>
    <w:p w:rsidRPr="00DB6434" w:rsidR="003E7B0E" w:rsidP="003E7B0E" w:rsidRDefault="003E7B0E" w14:paraId="419F7753" w14:textId="77777777">
      <w:pPr>
        <w:autoSpaceDE w:val="0"/>
        <w:autoSpaceDN w:val="0"/>
        <w:adjustRightInd w:val="0"/>
        <w:jc w:val="center"/>
        <w:rPr>
          <w:rFonts w:ascii="Arial" w:hAnsi="Arial" w:cs="Arial"/>
          <w:b/>
          <w:sz w:val="18"/>
          <w:szCs w:val="18"/>
          <w:highlight w:val="yellow"/>
          <w:lang w:val="es-CO"/>
        </w:rPr>
      </w:pPr>
      <w:r w:rsidRPr="00DB6434">
        <w:rPr>
          <w:rFonts w:ascii="Arial" w:hAnsi="Arial" w:cs="Arial"/>
          <w:b/>
          <w:sz w:val="18"/>
          <w:szCs w:val="18"/>
          <w:lang w:val="es-CO"/>
        </w:rPr>
        <w:t>ANEXO No. 2</w:t>
      </w:r>
    </w:p>
    <w:p w:rsidRPr="00DB6434" w:rsidR="003E7B0E" w:rsidP="003E7B0E" w:rsidRDefault="003E7B0E" w14:paraId="1DB17E40" w14:textId="77777777">
      <w:pPr>
        <w:autoSpaceDE w:val="0"/>
        <w:autoSpaceDN w:val="0"/>
        <w:adjustRightInd w:val="0"/>
        <w:jc w:val="center"/>
        <w:rPr>
          <w:rFonts w:ascii="Arial" w:hAnsi="Arial" w:cs="Arial"/>
          <w:b/>
          <w:sz w:val="18"/>
          <w:szCs w:val="18"/>
          <w:lang w:val="es-CO"/>
        </w:rPr>
      </w:pPr>
      <w:r w:rsidRPr="00DB6434">
        <w:rPr>
          <w:rFonts w:ascii="Arial" w:hAnsi="Arial" w:cs="Arial"/>
          <w:b/>
          <w:noProof/>
          <w:sz w:val="18"/>
          <w:szCs w:val="18"/>
          <w:highlight w:val="yellow"/>
          <w:lang w:val="es-CO" w:eastAsia="es-CO"/>
        </w:rPr>
        <mc:AlternateContent>
          <mc:Choice Requires="wps">
            <w:drawing>
              <wp:anchor distT="0" distB="0" distL="114300" distR="114300" simplePos="0" relativeHeight="251660288" behindDoc="0" locked="0" layoutInCell="1" allowOverlap="1" wp14:anchorId="4AD2C655" wp14:editId="130F75E3">
                <wp:simplePos x="0" y="0"/>
                <wp:positionH relativeFrom="column">
                  <wp:posOffset>9525</wp:posOffset>
                </wp:positionH>
                <wp:positionV relativeFrom="paragraph">
                  <wp:posOffset>88265</wp:posOffset>
                </wp:positionV>
                <wp:extent cx="6163945" cy="254000"/>
                <wp:effectExtent l="10795" t="12065" r="6985" b="10160"/>
                <wp:wrapNone/>
                <wp:docPr id="1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3945" cy="254000"/>
                        </a:xfrm>
                        <a:prstGeom prst="rect">
                          <a:avLst/>
                        </a:prstGeom>
                        <a:solidFill>
                          <a:srgbClr val="BFBFBF"/>
                        </a:solidFill>
                        <a:ln w="9525">
                          <a:solidFill>
                            <a:srgbClr val="000000"/>
                          </a:solidFill>
                          <a:miter lim="800000"/>
                          <a:headEnd/>
                          <a:tailEnd/>
                        </a:ln>
                      </wps:spPr>
                      <wps:txbx>
                        <w:txbxContent>
                          <w:p w:rsidRPr="002B64A0" w:rsidR="00042774" w:rsidP="003E7B0E" w:rsidRDefault="00042774" w14:paraId="247D7C4C" w14:textId="77777777">
                            <w:pPr>
                              <w:jc w:val="center"/>
                              <w:rPr>
                                <w:rFonts w:ascii="Arial" w:hAnsi="Arial" w:cs="Arial"/>
                                <w:b/>
                                <w:sz w:val="22"/>
                                <w:szCs w:val="22"/>
                              </w:rPr>
                            </w:pPr>
                            <w:r w:rsidRPr="002B64A0">
                              <w:rPr>
                                <w:rFonts w:ascii="Arial" w:hAnsi="Arial" w:cs="Arial"/>
                                <w:b/>
                                <w:sz w:val="20"/>
                                <w:szCs w:val="20"/>
                              </w:rPr>
                              <w:t xml:space="preserve">ESPECIFICACIONES TÉCNICAS </w:t>
                            </w:r>
                            <w:r>
                              <w:rPr>
                                <w:rFonts w:ascii="Arial" w:hAnsi="Arial" w:cs="Arial"/>
                                <w:b/>
                                <w:sz w:val="20"/>
                                <w:szCs w:val="20"/>
                              </w:rPr>
                              <w:t>MÍNIMAS</w:t>
                            </w:r>
                          </w:p>
                          <w:p w:rsidRPr="00EC128C" w:rsidR="00042774" w:rsidP="003E7B0E" w:rsidRDefault="00042774" w14:paraId="7D16422D" w14:textId="77777777">
                            <w:pPr>
                              <w:jc w:val="center"/>
                              <w:rPr>
                                <w:rFonts w:ascii="Arial" w:hAnsi="Arial" w:cs="Arial"/>
                                <w:b/>
                                <w:sz w:val="20"/>
                                <w:szCs w:val="21"/>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63221782">
              <v:shapetype id="_x0000_t202" coordsize="21600,21600" o:spt="202" path="m,l,21600r21600,l21600,xe" w14:anchorId="4AD2C655">
                <v:stroke joinstyle="miter"/>
                <v:path gradientshapeok="t" o:connecttype="rect"/>
              </v:shapetype>
              <v:shape id="Text Box 23" style="position:absolute;left:0;text-align:left;margin-left:.75pt;margin-top:6.95pt;width:485.35pt;height:20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fillcolor="#bfbfb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IsaGgIAACsEAAAOAAAAZHJzL2Uyb0RvYy54bWysU9tu2zAMfR+wfxD0vtjJkqwx4hRtugwD&#10;ugvQ7QMUWY6FyaJGKbG7ry8lp0nWYS/DYEAQTerw8JBcXvetYQeFXoMt+XiUc6ashErbXcm/f9u8&#10;ueLMB2ErYcCqkj8qz69Xr18tO1eoCTRgKoWMQKwvOlfyJgRXZJmXjWqFH4FTlpw1YCsCmbjLKhQd&#10;obcmm+T5POsAK4cglff0925w8lXCr2slw5e69iowU3LiFtKJ6dzGM1stRbFD4RotjzTEP7BohbaU&#10;9AR1J4Jge9R/QLVaIniow0hCm0Fda6lSDVTNOH9RzUMjnEq1kDjenWTy/w9Wfj48uK/IQn8LPTUw&#10;FeHdPcgfnllYN8Lu1A0idI0SFSUeR8myzvni+DRK7QsfQbbdJ6ioyWIfIAH1NbZRFaqTETo14PEk&#10;uuoDk/RzPp6/XUxnnEnyTWbTPE9dyUTx/NqhDx8UtCxeSo7U1IQuDvc+RDaieA6JyTwYXW20McnA&#10;3XZtkB0EDcDtJn6pgBdhxrKu5IvZZDYI8FcIYncm+FumVgeaZKPbkl+dgkQRZXtvqzRnQWgz3Imy&#10;sUcdo3SDiKHf9hQY9dxC9UiKIgwTSxtGlwbwF2cdTWvJ/c+9QMWZ+WipK4vxdBrHOxnT2bsJGXjp&#10;2V56hJUEVfLA2XBdh2El9g71rqFMwxxYuKFO1jqJfGZ15E0TmbQ/bk8c+Us7RZ13fPUEAAD//wMA&#10;UEsDBBQABgAIAAAAIQDWilU92wAAAAcBAAAPAAAAZHJzL2Rvd25yZXYueG1sTI7BTsMwEETvSPyD&#10;tUhcIuo0VWkb4lQoEuoR0SLObrxNotrrKHaa8PcsJzitZmc084r97Ky44RA6TwqWixQEUu1NR42C&#10;z9Pb0xZEiJqMtp5QwTcG2Jf3d4XOjZ/oA2/H2AguoZBrBW2MfS5lqFt0Oix8j8TexQ9OR5ZDI82g&#10;Jy53VmZp+iyd7ogXWt1j1WJ9PY6OW6bNIVkeVl/2moyx0u9JJcOo1OPD/PoCIuIc/8Lwi8/oUDLT&#10;2Y9kgrCs1xzks9qBYHu3yTIQZwVrfsiykP/5yx8AAAD//wMAUEsBAi0AFAAGAAgAAAAhALaDOJL+&#10;AAAA4QEAABMAAAAAAAAAAAAAAAAAAAAAAFtDb250ZW50X1R5cGVzXS54bWxQSwECLQAUAAYACAAA&#10;ACEAOP0h/9YAAACUAQAACwAAAAAAAAAAAAAAAAAvAQAAX3JlbHMvLnJlbHNQSwECLQAUAAYACAAA&#10;ACEAm8SLGhoCAAArBAAADgAAAAAAAAAAAAAAAAAuAgAAZHJzL2Uyb0RvYy54bWxQSwECLQAUAAYA&#10;CAAAACEA1opVPdsAAAAHAQAADwAAAAAAAAAAAAAAAAB0BAAAZHJzL2Rvd25yZXYueG1sUEsFBgAA&#10;AAAEAAQA8wAAAHwFAAAAAA==&#10;">
                <v:textbox>
                  <w:txbxContent>
                    <w:p w:rsidRPr="002B64A0" w:rsidR="00042774" w:rsidP="003E7B0E" w:rsidRDefault="00042774" w14:paraId="134D5CA4" w14:textId="77777777">
                      <w:pPr>
                        <w:jc w:val="center"/>
                        <w:rPr>
                          <w:rFonts w:ascii="Arial" w:hAnsi="Arial" w:cs="Arial"/>
                          <w:b/>
                          <w:sz w:val="22"/>
                          <w:szCs w:val="22"/>
                        </w:rPr>
                      </w:pPr>
                      <w:r w:rsidRPr="002B64A0">
                        <w:rPr>
                          <w:rFonts w:ascii="Arial" w:hAnsi="Arial" w:cs="Arial"/>
                          <w:b/>
                          <w:sz w:val="20"/>
                          <w:szCs w:val="20"/>
                        </w:rPr>
                        <w:t xml:space="preserve">ESPECIFICACIONES TÉCNICAS </w:t>
                      </w:r>
                      <w:r>
                        <w:rPr>
                          <w:rFonts w:ascii="Arial" w:hAnsi="Arial" w:cs="Arial"/>
                          <w:b/>
                          <w:sz w:val="20"/>
                          <w:szCs w:val="20"/>
                        </w:rPr>
                        <w:t>MÍNIMAS</w:t>
                      </w:r>
                    </w:p>
                    <w:p w:rsidRPr="00EC128C" w:rsidR="00042774" w:rsidP="003E7B0E" w:rsidRDefault="00042774" w14:paraId="672A6659" w14:textId="77777777">
                      <w:pPr>
                        <w:jc w:val="center"/>
                        <w:rPr>
                          <w:rFonts w:ascii="Arial" w:hAnsi="Arial" w:cs="Arial"/>
                          <w:b/>
                          <w:sz w:val="20"/>
                          <w:szCs w:val="21"/>
                        </w:rPr>
                      </w:pPr>
                    </w:p>
                  </w:txbxContent>
                </v:textbox>
              </v:shape>
            </w:pict>
          </mc:Fallback>
        </mc:AlternateContent>
      </w:r>
    </w:p>
    <w:p w:rsidRPr="00DB6434" w:rsidR="003E7B0E" w:rsidP="003E7B0E" w:rsidRDefault="003E7B0E" w14:paraId="3D452196" w14:textId="77777777">
      <w:pPr>
        <w:pStyle w:val="Prrafodelista"/>
        <w:tabs>
          <w:tab w:val="left" w:pos="240"/>
        </w:tabs>
        <w:ind w:left="0"/>
        <w:jc w:val="center"/>
        <w:rPr>
          <w:rFonts w:ascii="Arial" w:hAnsi="Arial" w:cs="Arial"/>
          <w:b/>
          <w:sz w:val="18"/>
          <w:szCs w:val="18"/>
          <w:lang w:val="es-CO"/>
        </w:rPr>
      </w:pPr>
    </w:p>
    <w:p w:rsidRPr="00DB6434" w:rsidR="003E7B0E" w:rsidP="003E7B0E" w:rsidRDefault="003E7B0E" w14:paraId="20264425" w14:textId="77777777">
      <w:pPr>
        <w:rPr>
          <w:rFonts w:ascii="Arial" w:hAnsi="Arial" w:cs="Arial"/>
          <w:sz w:val="18"/>
          <w:szCs w:val="18"/>
          <w:lang w:val="es-CO"/>
        </w:rPr>
      </w:pPr>
    </w:p>
    <w:p w:rsidRPr="00DB6434" w:rsidR="003E7B0E" w:rsidP="003E7B0E" w:rsidRDefault="003E7B0E" w14:paraId="7711124F" w14:textId="77777777">
      <w:pPr>
        <w:spacing w:before="36" w:line="184" w:lineRule="exact"/>
        <w:rPr>
          <w:rFonts w:ascii="Arial" w:hAnsi="Arial" w:cs="Arial"/>
          <w:sz w:val="18"/>
          <w:szCs w:val="18"/>
          <w:lang w:val="es-CO"/>
        </w:rPr>
      </w:pPr>
    </w:p>
    <w:p w:rsidRPr="00DB6434" w:rsidR="003E7B0E" w:rsidP="003E7B0E" w:rsidRDefault="003E7B0E" w14:paraId="64F85CDA" w14:textId="77777777">
      <w:pPr>
        <w:spacing w:before="66" w:line="184" w:lineRule="exact"/>
        <w:rPr>
          <w:rFonts w:ascii="Arial" w:hAnsi="Arial" w:cs="Arial"/>
          <w:sz w:val="18"/>
          <w:szCs w:val="18"/>
          <w:lang w:val="es-CO"/>
        </w:rPr>
      </w:pPr>
      <w:r w:rsidRPr="00DB6434">
        <w:rPr>
          <w:rFonts w:ascii="Arial" w:hAnsi="Arial" w:cs="Arial"/>
          <w:b/>
          <w:color w:val="000000"/>
          <w:w w:val="118"/>
          <w:sz w:val="18"/>
          <w:szCs w:val="18"/>
          <w:lang w:val="es-CO"/>
        </w:rPr>
        <w:t>COMPETENCIA DEL CONTRATISTA</w:t>
      </w:r>
    </w:p>
    <w:p w:rsidRPr="00DB6434" w:rsidR="003E7B0E" w:rsidP="003E7B0E" w:rsidRDefault="003E7B0E" w14:paraId="270F16A6" w14:textId="77777777">
      <w:pPr>
        <w:spacing w:before="36" w:line="184" w:lineRule="exact"/>
        <w:rPr>
          <w:rFonts w:ascii="Arial" w:hAnsi="Arial" w:cs="Arial"/>
          <w:b/>
          <w:color w:val="000000"/>
          <w:w w:val="113"/>
          <w:sz w:val="18"/>
          <w:szCs w:val="18"/>
          <w:lang w:val="es-CO"/>
        </w:rPr>
      </w:pPr>
      <w:r w:rsidRPr="00DB6434">
        <w:rPr>
          <w:rFonts w:ascii="Arial" w:hAnsi="Arial" w:cs="Arial"/>
          <w:b/>
          <w:color w:val="000000"/>
          <w:w w:val="113"/>
          <w:sz w:val="18"/>
          <w:szCs w:val="18"/>
          <w:lang w:val="es-CO"/>
        </w:rPr>
        <w:t>FORMACION:</w:t>
      </w:r>
    </w:p>
    <w:p w:rsidRPr="00705329" w:rsidR="003E7B0E" w:rsidP="003E7B0E" w:rsidRDefault="003E7B0E" w14:paraId="08E4B706" w14:textId="77777777">
      <w:pPr>
        <w:rPr>
          <w:rFonts w:ascii="Arial" w:hAnsi="Arial" w:eastAsia="MS Mincho" w:cs="Arial"/>
          <w:color w:val="FF0000"/>
          <w:sz w:val="20"/>
          <w:szCs w:val="20"/>
          <w:lang w:val="es-CO"/>
        </w:rPr>
      </w:pPr>
    </w:p>
    <w:p w:rsidRPr="00705329" w:rsidR="003E7B0E" w:rsidP="003E7B0E" w:rsidRDefault="003E7B0E" w14:paraId="494E170E" w14:textId="77777777">
      <w:pPr>
        <w:jc w:val="center"/>
        <w:rPr>
          <w:rFonts w:ascii="Arial" w:hAnsi="Arial" w:cs="Arial"/>
          <w:b/>
          <w:bCs/>
          <w:sz w:val="20"/>
          <w:szCs w:val="20"/>
          <w:lang w:val="es-CO"/>
        </w:rPr>
      </w:pPr>
    </w:p>
    <w:tbl>
      <w:tblPr>
        <w:tblpPr w:leftFromText="141" w:rightFromText="141" w:vertAnchor="text" w:tblpY="1"/>
        <w:tblOverlap w:val="neve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599"/>
        <w:gridCol w:w="7273"/>
        <w:gridCol w:w="892"/>
        <w:gridCol w:w="943"/>
      </w:tblGrid>
      <w:tr w:rsidRPr="00ED3F96" w:rsidR="00C276B7" w:rsidTr="007C17A0" w14:paraId="39740D8D" w14:textId="77777777">
        <w:trPr>
          <w:trHeight w:val="192"/>
        </w:trPr>
        <w:tc>
          <w:tcPr>
            <w:tcW w:w="0" w:type="auto"/>
            <w:vAlign w:val="center"/>
          </w:tcPr>
          <w:p w:rsidRPr="00ED3F96" w:rsidR="00C276B7" w:rsidP="007C17A0" w:rsidRDefault="00C276B7" w14:paraId="2DA28734" w14:textId="77777777">
            <w:pPr>
              <w:pStyle w:val="Prrafodelista"/>
              <w:tabs>
                <w:tab w:val="left" w:pos="240"/>
              </w:tabs>
              <w:ind w:left="0"/>
              <w:jc w:val="center"/>
              <w:rPr>
                <w:rFonts w:ascii="Arial" w:hAnsi="Arial" w:cs="Arial"/>
                <w:b/>
                <w:sz w:val="16"/>
                <w:szCs w:val="16"/>
              </w:rPr>
            </w:pPr>
            <w:r w:rsidRPr="00ED3F96">
              <w:rPr>
                <w:rFonts w:ascii="Arial" w:hAnsi="Arial" w:cs="Arial"/>
                <w:b/>
                <w:sz w:val="16"/>
                <w:szCs w:val="16"/>
              </w:rPr>
              <w:t>ÍTEM</w:t>
            </w:r>
          </w:p>
        </w:tc>
        <w:tc>
          <w:tcPr>
            <w:tcW w:w="0" w:type="auto"/>
            <w:vAlign w:val="center"/>
          </w:tcPr>
          <w:p w:rsidRPr="00ED3F96" w:rsidR="00C276B7" w:rsidP="007C17A0" w:rsidRDefault="00C276B7" w14:paraId="4F29A22B" w14:textId="77777777">
            <w:pPr>
              <w:pStyle w:val="Prrafodelista"/>
              <w:tabs>
                <w:tab w:val="left" w:pos="240"/>
              </w:tabs>
              <w:ind w:left="0"/>
              <w:jc w:val="center"/>
              <w:rPr>
                <w:rFonts w:ascii="Arial" w:hAnsi="Arial" w:cs="Arial"/>
                <w:b/>
                <w:sz w:val="16"/>
                <w:szCs w:val="16"/>
              </w:rPr>
            </w:pPr>
            <w:r w:rsidRPr="00ED3F96">
              <w:rPr>
                <w:rFonts w:ascii="Arial" w:hAnsi="Arial" w:cs="Arial"/>
                <w:b/>
                <w:sz w:val="16"/>
                <w:szCs w:val="16"/>
              </w:rPr>
              <w:t xml:space="preserve">CONDICIONES TÉCNICAS MÍNIMAS </w:t>
            </w:r>
          </w:p>
        </w:tc>
        <w:tc>
          <w:tcPr>
            <w:tcW w:w="0" w:type="auto"/>
            <w:vAlign w:val="center"/>
          </w:tcPr>
          <w:p w:rsidRPr="00ED3F96" w:rsidR="00C276B7" w:rsidP="007C17A0" w:rsidRDefault="00C276B7" w14:paraId="0B3F2204" w14:textId="77777777">
            <w:pPr>
              <w:pStyle w:val="Prrafodelista"/>
              <w:tabs>
                <w:tab w:val="left" w:pos="240"/>
              </w:tabs>
              <w:ind w:left="0"/>
              <w:jc w:val="center"/>
              <w:rPr>
                <w:rFonts w:ascii="Arial" w:hAnsi="Arial" w:cs="Arial"/>
                <w:b/>
                <w:sz w:val="16"/>
                <w:szCs w:val="16"/>
              </w:rPr>
            </w:pPr>
            <w:r w:rsidRPr="00ED3F96">
              <w:rPr>
                <w:rFonts w:ascii="Arial" w:hAnsi="Arial" w:cs="Arial"/>
                <w:b/>
                <w:sz w:val="16"/>
                <w:szCs w:val="16"/>
              </w:rPr>
              <w:t>CUMPLE</w:t>
            </w:r>
          </w:p>
        </w:tc>
        <w:tc>
          <w:tcPr>
            <w:tcW w:w="0" w:type="auto"/>
            <w:vAlign w:val="center"/>
          </w:tcPr>
          <w:p w:rsidRPr="00ED3F96" w:rsidR="00C276B7" w:rsidP="007C17A0" w:rsidRDefault="00C276B7" w14:paraId="1008B77E" w14:textId="77777777">
            <w:pPr>
              <w:pStyle w:val="Prrafodelista"/>
              <w:tabs>
                <w:tab w:val="left" w:pos="240"/>
              </w:tabs>
              <w:ind w:left="0"/>
              <w:jc w:val="center"/>
              <w:rPr>
                <w:rFonts w:ascii="Arial" w:hAnsi="Arial" w:cs="Arial"/>
                <w:b/>
                <w:sz w:val="16"/>
                <w:szCs w:val="16"/>
              </w:rPr>
            </w:pPr>
            <w:r w:rsidRPr="00ED3F96">
              <w:rPr>
                <w:rFonts w:ascii="Arial" w:hAnsi="Arial" w:cs="Arial"/>
                <w:b/>
                <w:sz w:val="16"/>
                <w:szCs w:val="16"/>
              </w:rPr>
              <w:t>NO CUMPLE</w:t>
            </w:r>
          </w:p>
        </w:tc>
      </w:tr>
      <w:tr w:rsidRPr="00ED3F96" w:rsidR="00C276B7" w:rsidTr="007C17A0" w14:paraId="4CDB18C7" w14:textId="77777777">
        <w:tc>
          <w:tcPr>
            <w:tcW w:w="0" w:type="auto"/>
            <w:vAlign w:val="center"/>
          </w:tcPr>
          <w:p w:rsidRPr="00ED3F96" w:rsidR="00C276B7" w:rsidP="007C17A0" w:rsidRDefault="00C276B7" w14:paraId="3438BD94" w14:textId="77777777">
            <w:pPr>
              <w:pStyle w:val="Prrafodelista"/>
              <w:tabs>
                <w:tab w:val="left" w:pos="240"/>
              </w:tabs>
              <w:ind w:left="0"/>
              <w:jc w:val="center"/>
              <w:rPr>
                <w:rFonts w:ascii="Arial" w:hAnsi="Arial" w:cs="Arial"/>
                <w:b/>
                <w:sz w:val="16"/>
                <w:szCs w:val="16"/>
              </w:rPr>
            </w:pPr>
            <w:r w:rsidRPr="00ED3F96">
              <w:rPr>
                <w:rFonts w:ascii="Arial" w:hAnsi="Arial" w:cs="Arial"/>
                <w:sz w:val="16"/>
                <w:szCs w:val="16"/>
              </w:rPr>
              <w:t>1</w:t>
            </w:r>
          </w:p>
        </w:tc>
        <w:tc>
          <w:tcPr>
            <w:tcW w:w="0" w:type="auto"/>
            <w:vAlign w:val="center"/>
          </w:tcPr>
          <w:p w:rsidRPr="00ED3F96" w:rsidR="00C276B7" w:rsidP="007C17A0" w:rsidRDefault="00C276B7" w14:paraId="7FCDAB0E" w14:textId="77777777">
            <w:pPr>
              <w:jc w:val="both"/>
              <w:rPr>
                <w:rFonts w:ascii="Arial" w:hAnsi="Arial" w:cs="Arial"/>
                <w:bCs/>
                <w:kern w:val="2"/>
                <w:sz w:val="18"/>
                <w:szCs w:val="18"/>
              </w:rPr>
            </w:pPr>
            <w:r w:rsidRPr="00ED3F96">
              <w:rPr>
                <w:rFonts w:ascii="Arial" w:hAnsi="Arial" w:cs="Arial"/>
                <w:b/>
                <w:bCs/>
                <w:kern w:val="2"/>
                <w:sz w:val="18"/>
                <w:szCs w:val="18"/>
              </w:rPr>
              <w:t xml:space="preserve">LÍNEA DE INTERVENCIÓN ADULTEZ  </w:t>
            </w:r>
          </w:p>
          <w:p w:rsidR="00C276B7" w:rsidP="007C17A0" w:rsidRDefault="00C276B7" w14:paraId="1028458E" w14:textId="77777777">
            <w:pPr>
              <w:jc w:val="both"/>
              <w:rPr>
                <w:rFonts w:ascii="Arial" w:hAnsi="Arial" w:cs="Arial"/>
                <w:b/>
                <w:bCs/>
                <w:sz w:val="18"/>
                <w:szCs w:val="18"/>
                <w:u w:val="single"/>
              </w:rPr>
            </w:pPr>
            <w:r w:rsidRPr="00ED3F96">
              <w:rPr>
                <w:rFonts w:ascii="Arial" w:hAnsi="Arial" w:cs="Arial"/>
                <w:b/>
                <w:bCs/>
                <w:sz w:val="18"/>
                <w:szCs w:val="18"/>
                <w:u w:val="single"/>
              </w:rPr>
              <w:t>Actividad presente y futuro – (proyecto de vida - elección adecuada de pareja - mi personalidad - encuentro con solteros (a) -– relaciones familiares – fomento de la calidad de las relaciones familiares.</w:t>
            </w:r>
          </w:p>
          <w:p w:rsidRPr="00ED3F96" w:rsidR="00C276B7" w:rsidP="007C17A0" w:rsidRDefault="00C276B7" w14:paraId="740109A9" w14:textId="77777777">
            <w:pPr>
              <w:jc w:val="both"/>
              <w:rPr>
                <w:rFonts w:ascii="Arial" w:hAnsi="Arial" w:cs="Arial"/>
                <w:b/>
                <w:bCs/>
                <w:sz w:val="18"/>
                <w:szCs w:val="18"/>
                <w:u w:val="single"/>
              </w:rPr>
            </w:pPr>
          </w:p>
          <w:p w:rsidR="00C276B7" w:rsidP="007C17A0" w:rsidRDefault="00C276B7" w14:paraId="66DC979F" w14:textId="77777777">
            <w:pPr>
              <w:jc w:val="both"/>
              <w:rPr>
                <w:rFonts w:ascii="Arial" w:hAnsi="Arial" w:cs="Arial"/>
                <w:bCs/>
                <w:color w:val="000000"/>
                <w:sz w:val="18"/>
                <w:szCs w:val="18"/>
              </w:rPr>
            </w:pPr>
            <w:r w:rsidRPr="00ED3F96">
              <w:rPr>
                <w:rFonts w:ascii="Arial" w:hAnsi="Arial" w:cs="Arial"/>
                <w:color w:val="000000"/>
                <w:sz w:val="18"/>
                <w:szCs w:val="18"/>
                <w:lang w:eastAsia="es-CO"/>
              </w:rPr>
              <w:t xml:space="preserve">El servicio incluye salón de eventos con aire acondicionado, acomodación de salón (video </w:t>
            </w:r>
            <w:proofErr w:type="spellStart"/>
            <w:r w:rsidRPr="00ED3F96">
              <w:rPr>
                <w:rFonts w:ascii="Arial" w:hAnsi="Arial" w:cs="Arial"/>
                <w:color w:val="000000"/>
                <w:sz w:val="18"/>
                <w:szCs w:val="18"/>
                <w:lang w:eastAsia="es-CO"/>
              </w:rPr>
              <w:t>beam</w:t>
            </w:r>
            <w:proofErr w:type="spellEnd"/>
            <w:r w:rsidRPr="00ED3F96">
              <w:rPr>
                <w:rFonts w:ascii="Arial" w:hAnsi="Arial" w:cs="Arial"/>
                <w:color w:val="000000"/>
                <w:sz w:val="18"/>
                <w:szCs w:val="18"/>
                <w:lang w:eastAsia="es-CO"/>
              </w:rPr>
              <w:t xml:space="preserve">, sonido, papelógrafo), silletería, de acuerdo a </w:t>
            </w:r>
            <w:r w:rsidRPr="00ED3F96">
              <w:rPr>
                <w:rFonts w:ascii="Arial" w:hAnsi="Arial" w:cs="Arial"/>
                <w:bCs/>
                <w:color w:val="000000"/>
                <w:sz w:val="18"/>
                <w:szCs w:val="18"/>
              </w:rPr>
              <w:t>la actividad que disponga el supervisor, siendo desarrollada en diferentes fechas, los medios logísticos necesarios y el profesional experto ante el tema a desarrollar será asumido por el contratista.</w:t>
            </w:r>
          </w:p>
          <w:p w:rsidRPr="00ED3F96" w:rsidR="00C276B7" w:rsidP="007C17A0" w:rsidRDefault="00C276B7" w14:paraId="37B19916" w14:textId="77777777">
            <w:pPr>
              <w:jc w:val="both"/>
              <w:rPr>
                <w:rFonts w:ascii="Arial" w:hAnsi="Arial" w:cs="Arial"/>
                <w:bCs/>
                <w:color w:val="000000"/>
                <w:sz w:val="18"/>
                <w:szCs w:val="18"/>
              </w:rPr>
            </w:pPr>
          </w:p>
          <w:p w:rsidRPr="00ED3F96" w:rsidR="00C276B7" w:rsidP="007C17A0" w:rsidRDefault="00C276B7" w14:paraId="334AB12B" w14:textId="77777777">
            <w:pPr>
              <w:jc w:val="both"/>
              <w:rPr>
                <w:rFonts w:ascii="Arial" w:hAnsi="Arial" w:cs="Arial"/>
                <w:b/>
                <w:bCs/>
                <w:color w:val="000000"/>
                <w:sz w:val="18"/>
                <w:szCs w:val="18"/>
              </w:rPr>
            </w:pPr>
            <w:r w:rsidRPr="00ED3F96">
              <w:rPr>
                <w:rFonts w:ascii="Arial" w:hAnsi="Arial" w:cs="Arial"/>
                <w:b/>
                <w:bCs/>
                <w:color w:val="000000"/>
                <w:sz w:val="18"/>
                <w:szCs w:val="18"/>
              </w:rPr>
              <w:t>ALIMENTACIÓN</w:t>
            </w:r>
          </w:p>
          <w:p w:rsidRPr="00ED3F96" w:rsidR="00C276B7" w:rsidP="007C17A0" w:rsidRDefault="00C276B7" w14:paraId="537B7FBC" w14:textId="77777777">
            <w:pPr>
              <w:jc w:val="both"/>
              <w:rPr>
                <w:rFonts w:ascii="Arial" w:hAnsi="Arial" w:cs="Arial"/>
                <w:b/>
                <w:bCs/>
                <w:color w:val="000000"/>
                <w:sz w:val="18"/>
                <w:szCs w:val="18"/>
              </w:rPr>
            </w:pPr>
          </w:p>
          <w:p w:rsidR="00C276B7" w:rsidP="007C17A0" w:rsidRDefault="00C276B7" w14:paraId="43E02337" w14:textId="77777777">
            <w:pPr>
              <w:jc w:val="both"/>
              <w:rPr>
                <w:rFonts w:ascii="Arial" w:hAnsi="Arial" w:cs="Arial"/>
                <w:sz w:val="18"/>
                <w:szCs w:val="18"/>
              </w:rPr>
            </w:pPr>
            <w:r w:rsidRPr="00ED3F96">
              <w:rPr>
                <w:rFonts w:ascii="Arial" w:hAnsi="Arial" w:cs="Arial"/>
                <w:b/>
                <w:bCs/>
                <w:sz w:val="18"/>
                <w:szCs w:val="18"/>
              </w:rPr>
              <w:t>Opción 1</w:t>
            </w:r>
            <w:r w:rsidRPr="00ED3F96">
              <w:rPr>
                <w:rFonts w:ascii="Arial" w:hAnsi="Arial" w:cs="Arial"/>
                <w:bCs/>
                <w:sz w:val="18"/>
                <w:szCs w:val="18"/>
              </w:rPr>
              <w:t>:</w:t>
            </w:r>
            <w:r w:rsidRPr="00ED3F96">
              <w:rPr>
                <w:rFonts w:ascii="Arial" w:hAnsi="Arial" w:cs="Arial"/>
                <w:sz w:val="18"/>
                <w:szCs w:val="18"/>
              </w:rPr>
              <w:t xml:space="preserve"> Opción de carnes: (Pechuga en salsa de champiñón 250 gr) o (carne a la naranja 250 gr). </w:t>
            </w:r>
            <w:r w:rsidRPr="00ED3F96">
              <w:rPr>
                <w:rFonts w:ascii="Arial" w:hAnsi="Arial" w:cs="Arial"/>
                <w:b/>
                <w:sz w:val="18"/>
                <w:szCs w:val="18"/>
              </w:rPr>
              <w:t xml:space="preserve"> </w:t>
            </w:r>
            <w:r w:rsidRPr="00ED3F96">
              <w:rPr>
                <w:rFonts w:ascii="Arial" w:hAnsi="Arial" w:cs="Arial"/>
                <w:sz w:val="18"/>
                <w:szCs w:val="18"/>
              </w:rPr>
              <w:t>Puré de papa gratinado.</w:t>
            </w:r>
            <w:r w:rsidRPr="00ED3F96">
              <w:rPr>
                <w:rFonts w:ascii="Arial" w:hAnsi="Arial" w:cs="Arial"/>
                <w:b/>
                <w:sz w:val="18"/>
                <w:szCs w:val="18"/>
              </w:rPr>
              <w:t xml:space="preserve"> </w:t>
            </w:r>
            <w:r w:rsidRPr="00ED3F96">
              <w:rPr>
                <w:rFonts w:ascii="Arial" w:hAnsi="Arial" w:cs="Arial"/>
                <w:sz w:val="18"/>
                <w:szCs w:val="18"/>
              </w:rPr>
              <w:t>Ensalada tropical (lechuga, uvas pasas, piña, tomate Cherry, maíz tierno)</w:t>
            </w:r>
            <w:r w:rsidRPr="00ED3F96">
              <w:rPr>
                <w:rFonts w:ascii="Arial" w:hAnsi="Arial" w:cs="Arial"/>
                <w:b/>
                <w:sz w:val="18"/>
                <w:szCs w:val="18"/>
              </w:rPr>
              <w:t xml:space="preserve"> </w:t>
            </w:r>
            <w:r w:rsidRPr="00ED3F96">
              <w:rPr>
                <w:rFonts w:ascii="Arial" w:hAnsi="Arial" w:cs="Arial"/>
                <w:sz w:val="18"/>
                <w:szCs w:val="18"/>
              </w:rPr>
              <w:t>Postre tres leches. Vaso de jugo natural de 16 onzas. Jarra de agua y hielo en cada mesa.</w:t>
            </w:r>
            <w:r w:rsidRPr="00ED3F96">
              <w:rPr>
                <w:rFonts w:ascii="Arial" w:hAnsi="Arial" w:cs="Arial"/>
                <w:b/>
                <w:sz w:val="18"/>
                <w:szCs w:val="18"/>
              </w:rPr>
              <w:t xml:space="preserve"> </w:t>
            </w:r>
            <w:r w:rsidRPr="00ED3F96">
              <w:rPr>
                <w:rFonts w:ascii="Arial" w:hAnsi="Arial" w:cs="Arial"/>
                <w:bCs/>
                <w:sz w:val="18"/>
                <w:szCs w:val="18"/>
              </w:rPr>
              <w:t>Postre, c</w:t>
            </w:r>
            <w:r w:rsidRPr="00ED3F96">
              <w:rPr>
                <w:rFonts w:ascii="Arial" w:hAnsi="Arial" w:cs="Arial"/>
                <w:sz w:val="18"/>
                <w:szCs w:val="18"/>
              </w:rPr>
              <w:t>octel de bienvenida.</w:t>
            </w:r>
          </w:p>
          <w:p w:rsidRPr="00ED3F96" w:rsidR="00C276B7" w:rsidP="007C17A0" w:rsidRDefault="00C276B7" w14:paraId="08B3DF9B" w14:textId="77777777">
            <w:pPr>
              <w:jc w:val="both"/>
              <w:rPr>
                <w:rFonts w:ascii="Arial" w:hAnsi="Arial" w:cs="Arial"/>
                <w:sz w:val="18"/>
                <w:szCs w:val="18"/>
              </w:rPr>
            </w:pPr>
          </w:p>
          <w:p w:rsidRPr="00ED3F96" w:rsidR="00C276B7" w:rsidP="007C17A0" w:rsidRDefault="00C276B7" w14:paraId="779602FD" w14:textId="77777777">
            <w:pPr>
              <w:jc w:val="both"/>
              <w:rPr>
                <w:rFonts w:ascii="Arial" w:hAnsi="Arial" w:cs="Arial"/>
                <w:sz w:val="18"/>
                <w:szCs w:val="18"/>
              </w:rPr>
            </w:pPr>
            <w:r w:rsidRPr="00ED3F96">
              <w:rPr>
                <w:rFonts w:ascii="Arial" w:hAnsi="Arial" w:cs="Arial"/>
                <w:b/>
                <w:bCs/>
                <w:sz w:val="18"/>
                <w:szCs w:val="18"/>
              </w:rPr>
              <w:t xml:space="preserve">Opción 2: </w:t>
            </w:r>
            <w:r w:rsidRPr="00ED3F96">
              <w:rPr>
                <w:rFonts w:ascii="Arial" w:hAnsi="Arial" w:cs="Arial"/>
                <w:sz w:val="18"/>
                <w:szCs w:val="18"/>
              </w:rPr>
              <w:t xml:space="preserve">Opción de carnes: (lomo de cerdo en salsa de pimienta 250 gr) o (pechuga de pollo al carbón blue 250 gr). Papas al horno. Ensalada de frutas. Postre.  Vaso de jugo natural de 16 onzas. Jarra de agua y hielo en cada mesa. </w:t>
            </w:r>
            <w:r w:rsidRPr="00ED3F96">
              <w:rPr>
                <w:rFonts w:ascii="Arial" w:hAnsi="Arial" w:cs="Arial"/>
                <w:bCs/>
                <w:sz w:val="18"/>
                <w:szCs w:val="18"/>
              </w:rPr>
              <w:t>Postre, c</w:t>
            </w:r>
            <w:r w:rsidRPr="00ED3F96">
              <w:rPr>
                <w:rFonts w:ascii="Arial" w:hAnsi="Arial" w:cs="Arial"/>
                <w:sz w:val="18"/>
                <w:szCs w:val="18"/>
              </w:rPr>
              <w:t>octel de bienvenida.</w:t>
            </w:r>
          </w:p>
          <w:p w:rsidRPr="00ED3F96" w:rsidR="00C276B7" w:rsidP="007C17A0" w:rsidRDefault="00C276B7" w14:paraId="50FDA144" w14:textId="77777777">
            <w:pPr>
              <w:jc w:val="both"/>
              <w:rPr>
                <w:rFonts w:ascii="Arial" w:hAnsi="Arial" w:cs="Arial"/>
                <w:sz w:val="18"/>
                <w:szCs w:val="18"/>
              </w:rPr>
            </w:pPr>
          </w:p>
          <w:p w:rsidRPr="00ED3F96" w:rsidR="00C276B7" w:rsidP="007C17A0" w:rsidRDefault="00C276B7" w14:paraId="2D208333" w14:textId="77777777">
            <w:pPr>
              <w:jc w:val="both"/>
              <w:rPr>
                <w:rFonts w:ascii="Arial" w:hAnsi="Arial" w:cs="Arial"/>
                <w:b/>
                <w:color w:val="000000"/>
                <w:sz w:val="18"/>
                <w:szCs w:val="18"/>
              </w:rPr>
            </w:pPr>
            <w:r w:rsidRPr="00ED3F96">
              <w:rPr>
                <w:rFonts w:ascii="Arial" w:hAnsi="Arial" w:cs="Arial"/>
                <w:b/>
                <w:color w:val="000000"/>
                <w:sz w:val="18"/>
                <w:szCs w:val="18"/>
              </w:rPr>
              <w:t>ESPACIOS DONDE SE REALIZARÁ LA ACTIVIDAD</w:t>
            </w:r>
          </w:p>
          <w:p w:rsidRPr="00ED3F96" w:rsidR="00C276B7" w:rsidP="007C17A0" w:rsidRDefault="00C276B7" w14:paraId="5355F8AB" w14:textId="77777777">
            <w:pPr>
              <w:pStyle w:val="Prrafodelista"/>
              <w:tabs>
                <w:tab w:val="left" w:pos="240"/>
              </w:tabs>
              <w:ind w:left="0"/>
              <w:jc w:val="both"/>
              <w:rPr>
                <w:rFonts w:ascii="Arial" w:hAnsi="Arial" w:cs="Arial"/>
                <w:b/>
                <w:sz w:val="16"/>
                <w:szCs w:val="16"/>
              </w:rPr>
            </w:pPr>
            <w:r w:rsidRPr="00ED3F96">
              <w:rPr>
                <w:rFonts w:ascii="Arial" w:hAnsi="Arial" w:cs="Arial"/>
                <w:color w:val="000000"/>
                <w:sz w:val="18"/>
                <w:szCs w:val="18"/>
              </w:rPr>
              <w:t>El contratista deberá garantizar el lugar para el desarrollo de cada una de las actividades, cumplimiento de los protocolos de bioseguridad.</w:t>
            </w:r>
          </w:p>
        </w:tc>
        <w:tc>
          <w:tcPr>
            <w:tcW w:w="0" w:type="auto"/>
            <w:vAlign w:val="center"/>
          </w:tcPr>
          <w:p w:rsidRPr="00ED3F96" w:rsidR="00C276B7" w:rsidP="007C17A0" w:rsidRDefault="00C276B7" w14:paraId="24319A5B" w14:textId="77777777">
            <w:pPr>
              <w:pStyle w:val="Prrafodelista"/>
              <w:tabs>
                <w:tab w:val="left" w:pos="240"/>
              </w:tabs>
              <w:ind w:left="0"/>
              <w:jc w:val="center"/>
              <w:rPr>
                <w:rFonts w:ascii="Arial" w:hAnsi="Arial" w:cs="Arial"/>
                <w:b/>
                <w:sz w:val="16"/>
                <w:szCs w:val="16"/>
              </w:rPr>
            </w:pPr>
          </w:p>
        </w:tc>
        <w:tc>
          <w:tcPr>
            <w:tcW w:w="0" w:type="auto"/>
            <w:vAlign w:val="center"/>
          </w:tcPr>
          <w:p w:rsidRPr="00ED3F96" w:rsidR="00C276B7" w:rsidP="007C17A0" w:rsidRDefault="00C276B7" w14:paraId="1DFB4D8F" w14:textId="77777777">
            <w:pPr>
              <w:pStyle w:val="Prrafodelista"/>
              <w:tabs>
                <w:tab w:val="left" w:pos="240"/>
              </w:tabs>
              <w:ind w:left="0"/>
              <w:jc w:val="center"/>
              <w:rPr>
                <w:rFonts w:ascii="Arial" w:hAnsi="Arial" w:cs="Arial"/>
                <w:b/>
                <w:sz w:val="16"/>
                <w:szCs w:val="16"/>
              </w:rPr>
            </w:pPr>
          </w:p>
        </w:tc>
      </w:tr>
      <w:tr w:rsidRPr="00ED3F96" w:rsidR="00C276B7" w:rsidTr="007C17A0" w14:paraId="40D93FDB" w14:textId="77777777">
        <w:tc>
          <w:tcPr>
            <w:tcW w:w="0" w:type="auto"/>
            <w:vAlign w:val="center"/>
          </w:tcPr>
          <w:p w:rsidRPr="00ED3F96" w:rsidR="00C276B7" w:rsidP="007C17A0" w:rsidRDefault="00C276B7" w14:paraId="0C525C1E" w14:textId="77777777">
            <w:pPr>
              <w:pStyle w:val="Prrafodelista"/>
              <w:tabs>
                <w:tab w:val="left" w:pos="240"/>
              </w:tabs>
              <w:ind w:left="0"/>
              <w:jc w:val="center"/>
              <w:rPr>
                <w:rFonts w:ascii="Arial" w:hAnsi="Arial" w:cs="Arial"/>
                <w:b/>
                <w:sz w:val="16"/>
                <w:szCs w:val="16"/>
              </w:rPr>
            </w:pPr>
            <w:r w:rsidRPr="00ED3F96">
              <w:rPr>
                <w:rFonts w:ascii="Arial" w:hAnsi="Arial" w:cs="Arial"/>
                <w:sz w:val="16"/>
                <w:szCs w:val="16"/>
              </w:rPr>
              <w:t>2</w:t>
            </w:r>
          </w:p>
        </w:tc>
        <w:tc>
          <w:tcPr>
            <w:tcW w:w="0" w:type="auto"/>
            <w:vAlign w:val="center"/>
          </w:tcPr>
          <w:p w:rsidRPr="00ED3F96" w:rsidR="00C276B7" w:rsidP="007C17A0" w:rsidRDefault="00C276B7" w14:paraId="4EA4ABDC" w14:textId="77777777">
            <w:pPr>
              <w:jc w:val="both"/>
              <w:rPr>
                <w:rFonts w:ascii="Arial" w:hAnsi="Arial" w:cs="Arial"/>
                <w:b/>
                <w:color w:val="000000"/>
                <w:kern w:val="2"/>
                <w:sz w:val="18"/>
                <w:szCs w:val="18"/>
              </w:rPr>
            </w:pPr>
            <w:r w:rsidRPr="00ED3F96">
              <w:rPr>
                <w:rFonts w:ascii="Arial" w:hAnsi="Arial" w:cs="Arial"/>
                <w:b/>
                <w:color w:val="000000"/>
                <w:kern w:val="2"/>
                <w:sz w:val="18"/>
                <w:szCs w:val="18"/>
              </w:rPr>
              <w:t xml:space="preserve">LÍNEA DE INTERVENCIÓN NIÑEZ </w:t>
            </w:r>
          </w:p>
          <w:p w:rsidRPr="00ED3F96" w:rsidR="00C276B7" w:rsidP="007C17A0" w:rsidRDefault="00C276B7" w14:paraId="1E620345" w14:textId="77777777">
            <w:pPr>
              <w:jc w:val="both"/>
              <w:rPr>
                <w:rFonts w:ascii="Arial" w:hAnsi="Arial" w:cs="Arial"/>
                <w:b/>
                <w:color w:val="000000"/>
                <w:sz w:val="18"/>
                <w:szCs w:val="18"/>
                <w:u w:val="single"/>
              </w:rPr>
            </w:pPr>
            <w:r w:rsidRPr="00ED3F96">
              <w:rPr>
                <w:rFonts w:ascii="Arial" w:hAnsi="Arial" w:cs="Arial"/>
                <w:b/>
                <w:color w:val="000000"/>
                <w:sz w:val="18"/>
                <w:szCs w:val="18"/>
                <w:u w:val="single"/>
              </w:rPr>
              <w:t>Actividad cultura – (día internacional de la niñez - día dulce de los niños) – uso de tiempo libre.</w:t>
            </w:r>
          </w:p>
          <w:p w:rsidRPr="00ED3F96" w:rsidR="00C276B7" w:rsidP="007C17A0" w:rsidRDefault="00C276B7" w14:paraId="31243A92" w14:textId="77777777">
            <w:pPr>
              <w:jc w:val="both"/>
              <w:rPr>
                <w:rFonts w:ascii="Arial" w:hAnsi="Arial" w:cs="Arial"/>
                <w:b/>
                <w:color w:val="000000"/>
                <w:sz w:val="18"/>
                <w:szCs w:val="18"/>
                <w:u w:val="single"/>
              </w:rPr>
            </w:pPr>
          </w:p>
          <w:p w:rsidRPr="00ED3F96" w:rsidR="00C276B7" w:rsidP="007C17A0" w:rsidRDefault="00C276B7" w14:paraId="55E7B7F9" w14:textId="77777777">
            <w:pPr>
              <w:jc w:val="both"/>
              <w:rPr>
                <w:rFonts w:ascii="Arial" w:hAnsi="Arial" w:cs="Arial"/>
                <w:b/>
                <w:bCs/>
                <w:color w:val="000000"/>
                <w:sz w:val="18"/>
                <w:szCs w:val="18"/>
              </w:rPr>
            </w:pPr>
            <w:r w:rsidRPr="00ED3F96">
              <w:rPr>
                <w:rFonts w:ascii="Arial" w:hAnsi="Arial" w:cs="Arial"/>
                <w:b/>
                <w:bCs/>
                <w:color w:val="000000"/>
                <w:sz w:val="18"/>
                <w:szCs w:val="18"/>
              </w:rPr>
              <w:t>Celebraciones Especiales:</w:t>
            </w:r>
          </w:p>
          <w:p w:rsidRPr="00ED3F96" w:rsidR="00C276B7" w:rsidP="007C17A0" w:rsidRDefault="00C276B7" w14:paraId="3589A97E" w14:textId="77777777">
            <w:pPr>
              <w:jc w:val="both"/>
              <w:rPr>
                <w:rFonts w:ascii="Arial" w:hAnsi="Arial" w:cs="Arial"/>
                <w:color w:val="000000"/>
                <w:sz w:val="18"/>
                <w:szCs w:val="18"/>
              </w:rPr>
            </w:pPr>
          </w:p>
          <w:p w:rsidRPr="00ED3F96" w:rsidR="00C276B7" w:rsidP="007C17A0" w:rsidRDefault="00C276B7" w14:paraId="7D381F09" w14:textId="77777777">
            <w:pPr>
              <w:jc w:val="both"/>
              <w:rPr>
                <w:rFonts w:ascii="Arial" w:hAnsi="Arial" w:cs="Arial"/>
                <w:color w:val="000000"/>
                <w:sz w:val="18"/>
                <w:szCs w:val="18"/>
              </w:rPr>
            </w:pPr>
            <w:r w:rsidRPr="00ED3F96">
              <w:rPr>
                <w:rFonts w:ascii="Arial" w:hAnsi="Arial" w:cs="Arial"/>
                <w:color w:val="000000"/>
                <w:sz w:val="18"/>
                <w:szCs w:val="18"/>
              </w:rPr>
              <w:t>Las celebraciones tienen como objetivo contribuir al cumplimiento de los objetivos sociales, culturales, humanitarios o relacionados con los derechos del hombre, que promueven acciones nacionales e internacionales y despiertan el interés sobre los programas y actividades.</w:t>
            </w:r>
          </w:p>
          <w:p w:rsidRPr="00ED3F96" w:rsidR="00C276B7" w:rsidP="007C17A0" w:rsidRDefault="00C276B7" w14:paraId="6D0B9B6C" w14:textId="77777777">
            <w:pPr>
              <w:jc w:val="both"/>
              <w:rPr>
                <w:rFonts w:ascii="Arial" w:hAnsi="Arial" w:cs="Arial"/>
                <w:color w:val="000000"/>
                <w:sz w:val="18"/>
                <w:szCs w:val="18"/>
              </w:rPr>
            </w:pPr>
            <w:r w:rsidRPr="00ED3F96">
              <w:rPr>
                <w:rFonts w:ascii="Arial" w:hAnsi="Arial" w:cs="Arial"/>
                <w:color w:val="000000"/>
                <w:sz w:val="18"/>
                <w:szCs w:val="18"/>
              </w:rPr>
              <w:t>Actividad:</w:t>
            </w:r>
          </w:p>
          <w:p w:rsidRPr="00ED3F96" w:rsidR="00C276B7" w:rsidP="007C17A0" w:rsidRDefault="00C276B7" w14:paraId="71566183" w14:textId="77777777">
            <w:pPr>
              <w:jc w:val="both"/>
              <w:rPr>
                <w:rFonts w:ascii="Arial" w:hAnsi="Arial" w:cs="Arial"/>
                <w:color w:val="000000"/>
                <w:sz w:val="18"/>
                <w:szCs w:val="18"/>
              </w:rPr>
            </w:pPr>
          </w:p>
          <w:p w:rsidRPr="00ED3F96" w:rsidR="00C276B7" w:rsidRDefault="00C276B7" w14:paraId="19E7D25B" w14:textId="77777777">
            <w:pPr>
              <w:pStyle w:val="Prrafodelista"/>
              <w:numPr>
                <w:ilvl w:val="0"/>
                <w:numId w:val="38"/>
              </w:numPr>
              <w:contextualSpacing w:val="0"/>
              <w:jc w:val="both"/>
              <w:rPr>
                <w:rFonts w:ascii="Arial" w:hAnsi="Arial" w:cs="Arial"/>
                <w:color w:val="000000"/>
                <w:sz w:val="18"/>
                <w:szCs w:val="18"/>
              </w:rPr>
            </w:pPr>
            <w:r w:rsidRPr="00ED3F96">
              <w:rPr>
                <w:rFonts w:ascii="Arial" w:hAnsi="Arial" w:cs="Arial"/>
                <w:color w:val="000000"/>
                <w:sz w:val="18"/>
                <w:szCs w:val="18"/>
              </w:rPr>
              <w:t>Día internacional de la niñez</w:t>
            </w:r>
          </w:p>
          <w:p w:rsidRPr="00ED3F96" w:rsidR="00C276B7" w:rsidRDefault="00C276B7" w14:paraId="6D7DB8F5" w14:textId="77777777">
            <w:pPr>
              <w:pStyle w:val="Prrafodelista"/>
              <w:numPr>
                <w:ilvl w:val="0"/>
                <w:numId w:val="38"/>
              </w:numPr>
              <w:jc w:val="both"/>
              <w:rPr>
                <w:rFonts w:ascii="Arial" w:hAnsi="Arial" w:cs="Arial"/>
                <w:color w:val="000000"/>
                <w:sz w:val="18"/>
                <w:szCs w:val="18"/>
              </w:rPr>
            </w:pPr>
            <w:r w:rsidRPr="00ED3F96">
              <w:rPr>
                <w:rFonts w:ascii="Arial" w:hAnsi="Arial" w:cs="Arial"/>
                <w:color w:val="000000"/>
                <w:sz w:val="18"/>
                <w:szCs w:val="18"/>
              </w:rPr>
              <w:t>Día dulce de los niños (Halloween)</w:t>
            </w:r>
          </w:p>
          <w:p w:rsidRPr="00ED3F96" w:rsidR="00C276B7" w:rsidP="007C17A0" w:rsidRDefault="00C276B7" w14:paraId="0B2D8F49" w14:textId="77777777">
            <w:pPr>
              <w:pStyle w:val="Prrafodelista"/>
              <w:jc w:val="both"/>
              <w:rPr>
                <w:rFonts w:ascii="Arial" w:hAnsi="Arial" w:cs="Arial"/>
                <w:color w:val="000000"/>
                <w:sz w:val="18"/>
                <w:szCs w:val="18"/>
              </w:rPr>
            </w:pPr>
          </w:p>
          <w:p w:rsidRPr="00ED3F96" w:rsidR="00C276B7" w:rsidP="007C17A0" w:rsidRDefault="00C276B7" w14:paraId="6DDE95CB" w14:textId="77777777">
            <w:pPr>
              <w:jc w:val="both"/>
              <w:rPr>
                <w:rFonts w:ascii="Arial" w:hAnsi="Arial" w:cs="Arial"/>
                <w:b/>
                <w:bCs/>
                <w:color w:val="000000"/>
                <w:sz w:val="18"/>
                <w:szCs w:val="18"/>
              </w:rPr>
            </w:pPr>
            <w:r w:rsidRPr="00ED3F96">
              <w:rPr>
                <w:rFonts w:ascii="Arial" w:hAnsi="Arial" w:cs="Arial"/>
                <w:b/>
                <w:bCs/>
                <w:color w:val="000000"/>
                <w:sz w:val="18"/>
                <w:szCs w:val="18"/>
              </w:rPr>
              <w:t>El servicio incluye:</w:t>
            </w:r>
          </w:p>
          <w:p w:rsidRPr="00ED3F96" w:rsidR="00C276B7" w:rsidP="007C17A0" w:rsidRDefault="00C276B7" w14:paraId="0F258862" w14:textId="77777777">
            <w:pPr>
              <w:jc w:val="both"/>
              <w:rPr>
                <w:rFonts w:ascii="Arial" w:hAnsi="Arial" w:cs="Arial"/>
                <w:color w:val="000000"/>
                <w:sz w:val="18"/>
                <w:szCs w:val="18"/>
              </w:rPr>
            </w:pPr>
          </w:p>
          <w:p w:rsidRPr="00ED3F96" w:rsidR="00C276B7" w:rsidRDefault="00C276B7" w14:paraId="2DEDBFFD" w14:textId="77777777">
            <w:pPr>
              <w:numPr>
                <w:ilvl w:val="0"/>
                <w:numId w:val="43"/>
              </w:numPr>
              <w:ind w:left="178" w:hanging="142"/>
              <w:jc w:val="both"/>
              <w:rPr>
                <w:rFonts w:ascii="Arial" w:hAnsi="Arial" w:cs="Arial"/>
                <w:color w:val="000000"/>
                <w:sz w:val="18"/>
                <w:szCs w:val="18"/>
              </w:rPr>
            </w:pPr>
            <w:r w:rsidRPr="00ED3F96">
              <w:rPr>
                <w:rFonts w:ascii="Arial" w:hAnsi="Arial" w:cs="Arial"/>
                <w:color w:val="000000"/>
                <w:sz w:val="18"/>
                <w:szCs w:val="18"/>
              </w:rPr>
              <w:t>El lugar será proporcionado por el oferente.</w:t>
            </w:r>
          </w:p>
          <w:p w:rsidRPr="00ED3F96" w:rsidR="00C276B7" w:rsidRDefault="00C276B7" w14:paraId="14EB2315" w14:textId="77777777">
            <w:pPr>
              <w:numPr>
                <w:ilvl w:val="0"/>
                <w:numId w:val="43"/>
              </w:numPr>
              <w:ind w:left="178" w:hanging="142"/>
              <w:jc w:val="both"/>
              <w:rPr>
                <w:rFonts w:ascii="Arial" w:hAnsi="Arial" w:cs="Arial"/>
                <w:color w:val="000000"/>
                <w:sz w:val="18"/>
                <w:szCs w:val="18"/>
              </w:rPr>
            </w:pPr>
            <w:r w:rsidRPr="00ED3F96">
              <w:rPr>
                <w:rFonts w:ascii="Arial" w:hAnsi="Arial" w:cs="Arial"/>
                <w:color w:val="000000"/>
                <w:sz w:val="18"/>
                <w:szCs w:val="18"/>
              </w:rPr>
              <w:t>Recepción de invitados.</w:t>
            </w:r>
          </w:p>
          <w:p w:rsidRPr="00ED3F96" w:rsidR="00C276B7" w:rsidRDefault="00C276B7" w14:paraId="1BAD8BC3" w14:textId="77777777">
            <w:pPr>
              <w:numPr>
                <w:ilvl w:val="0"/>
                <w:numId w:val="43"/>
              </w:numPr>
              <w:ind w:left="178" w:hanging="142"/>
              <w:jc w:val="both"/>
              <w:rPr>
                <w:rFonts w:ascii="Arial" w:hAnsi="Arial" w:cs="Arial"/>
                <w:color w:val="000000"/>
                <w:sz w:val="18"/>
                <w:szCs w:val="18"/>
              </w:rPr>
            </w:pPr>
            <w:r w:rsidRPr="00ED3F96">
              <w:rPr>
                <w:rFonts w:ascii="Arial" w:hAnsi="Arial" w:cs="Arial"/>
                <w:color w:val="000000"/>
                <w:sz w:val="18"/>
                <w:szCs w:val="18"/>
              </w:rPr>
              <w:t>Guía de servicios tematizada para bienvenida de invitados, stand de fotografías.</w:t>
            </w:r>
          </w:p>
          <w:p w:rsidRPr="00ED3F96" w:rsidR="00C276B7" w:rsidRDefault="00C276B7" w14:paraId="6BD774FB" w14:textId="77777777">
            <w:pPr>
              <w:numPr>
                <w:ilvl w:val="0"/>
                <w:numId w:val="43"/>
              </w:numPr>
              <w:ind w:left="178" w:hanging="142"/>
              <w:jc w:val="both"/>
              <w:rPr>
                <w:rFonts w:ascii="Arial" w:hAnsi="Arial" w:cs="Arial"/>
                <w:sz w:val="18"/>
                <w:szCs w:val="18"/>
              </w:rPr>
            </w:pPr>
            <w:r w:rsidRPr="00ED3F96">
              <w:rPr>
                <w:rFonts w:ascii="Arial" w:hAnsi="Arial" w:cs="Arial"/>
                <w:sz w:val="18"/>
                <w:szCs w:val="18"/>
              </w:rPr>
              <w:t>Parque recreativo.</w:t>
            </w:r>
          </w:p>
          <w:p w:rsidRPr="00ED3F96" w:rsidR="00C276B7" w:rsidRDefault="00C276B7" w14:paraId="43AFA36A" w14:textId="77777777">
            <w:pPr>
              <w:numPr>
                <w:ilvl w:val="0"/>
                <w:numId w:val="43"/>
              </w:numPr>
              <w:ind w:left="178" w:hanging="142"/>
              <w:jc w:val="both"/>
              <w:rPr>
                <w:rFonts w:ascii="Arial" w:hAnsi="Arial" w:cs="Arial"/>
                <w:sz w:val="18"/>
                <w:szCs w:val="18"/>
              </w:rPr>
            </w:pPr>
            <w:r w:rsidRPr="00ED3F96">
              <w:rPr>
                <w:rFonts w:ascii="Arial" w:hAnsi="Arial" w:cs="Arial"/>
                <w:sz w:val="18"/>
                <w:szCs w:val="18"/>
              </w:rPr>
              <w:t xml:space="preserve">Cuente con juegos lúdicos, recreativos y de esparcimiento, con atracciones, diversión ilimitada. </w:t>
            </w:r>
          </w:p>
          <w:p w:rsidRPr="00ED3F96" w:rsidR="00C276B7" w:rsidRDefault="00C276B7" w14:paraId="441CF871" w14:textId="77777777">
            <w:pPr>
              <w:numPr>
                <w:ilvl w:val="0"/>
                <w:numId w:val="43"/>
              </w:numPr>
              <w:ind w:left="178" w:hanging="142"/>
              <w:jc w:val="both"/>
              <w:rPr>
                <w:rFonts w:ascii="Arial" w:hAnsi="Arial" w:cs="Arial"/>
                <w:sz w:val="18"/>
                <w:szCs w:val="18"/>
              </w:rPr>
            </w:pPr>
            <w:r w:rsidRPr="00ED3F96">
              <w:rPr>
                <w:rFonts w:ascii="Arial" w:hAnsi="Arial" w:cs="Arial"/>
                <w:sz w:val="18"/>
                <w:szCs w:val="18"/>
              </w:rPr>
              <w:t xml:space="preserve">Recreacionista dirigido, globo </w:t>
            </w:r>
            <w:proofErr w:type="spellStart"/>
            <w:r w:rsidRPr="00ED3F96">
              <w:rPr>
                <w:rFonts w:ascii="Arial" w:hAnsi="Arial" w:cs="Arial"/>
                <w:sz w:val="18"/>
                <w:szCs w:val="18"/>
              </w:rPr>
              <w:t>flexia</w:t>
            </w:r>
            <w:proofErr w:type="spellEnd"/>
            <w:r w:rsidRPr="00ED3F96">
              <w:rPr>
                <w:rFonts w:ascii="Arial" w:hAnsi="Arial" w:cs="Arial"/>
                <w:sz w:val="18"/>
                <w:szCs w:val="18"/>
              </w:rPr>
              <w:t>, payaso u magos.</w:t>
            </w:r>
          </w:p>
          <w:p w:rsidRPr="00ED3F96" w:rsidR="00C276B7" w:rsidRDefault="00C276B7" w14:paraId="2673E636" w14:textId="77777777">
            <w:pPr>
              <w:numPr>
                <w:ilvl w:val="0"/>
                <w:numId w:val="43"/>
              </w:numPr>
              <w:ind w:left="178" w:hanging="142"/>
              <w:jc w:val="both"/>
              <w:rPr>
                <w:rFonts w:ascii="Arial" w:hAnsi="Arial" w:cs="Arial"/>
                <w:sz w:val="18"/>
                <w:szCs w:val="18"/>
              </w:rPr>
            </w:pPr>
            <w:r w:rsidRPr="00ED3F96">
              <w:rPr>
                <w:rFonts w:ascii="Arial" w:hAnsi="Arial" w:cs="Arial"/>
                <w:sz w:val="18"/>
                <w:szCs w:val="18"/>
              </w:rPr>
              <w:t>Silletería, sonido.</w:t>
            </w:r>
          </w:p>
          <w:p w:rsidR="00C276B7" w:rsidP="007C17A0" w:rsidRDefault="00C276B7" w14:paraId="47537351" w14:textId="77777777">
            <w:pPr>
              <w:jc w:val="both"/>
              <w:rPr>
                <w:rFonts w:ascii="Arial" w:hAnsi="Arial" w:cs="Arial"/>
                <w:sz w:val="18"/>
                <w:szCs w:val="18"/>
              </w:rPr>
            </w:pPr>
          </w:p>
          <w:p w:rsidR="00C276B7" w:rsidP="007C17A0" w:rsidRDefault="00C276B7" w14:paraId="677BD220" w14:textId="77777777">
            <w:pPr>
              <w:jc w:val="both"/>
              <w:rPr>
                <w:rFonts w:ascii="Arial" w:hAnsi="Arial" w:cs="Arial"/>
                <w:b/>
                <w:bCs/>
                <w:color w:val="000000"/>
                <w:sz w:val="18"/>
                <w:szCs w:val="18"/>
              </w:rPr>
            </w:pPr>
          </w:p>
          <w:p w:rsidR="00C276B7" w:rsidP="007C17A0" w:rsidRDefault="00C276B7" w14:paraId="1438FE74" w14:textId="77777777">
            <w:pPr>
              <w:jc w:val="both"/>
              <w:rPr>
                <w:rFonts w:ascii="Arial" w:hAnsi="Arial" w:cs="Arial"/>
                <w:b/>
                <w:bCs/>
                <w:color w:val="000000"/>
                <w:sz w:val="18"/>
                <w:szCs w:val="18"/>
              </w:rPr>
            </w:pPr>
          </w:p>
          <w:p w:rsidR="00C276B7" w:rsidP="007C17A0" w:rsidRDefault="00C276B7" w14:paraId="69866009" w14:textId="77777777">
            <w:pPr>
              <w:jc w:val="both"/>
              <w:rPr>
                <w:rFonts w:ascii="Arial" w:hAnsi="Arial" w:cs="Arial"/>
                <w:b/>
                <w:bCs/>
                <w:color w:val="000000"/>
                <w:sz w:val="18"/>
                <w:szCs w:val="18"/>
              </w:rPr>
            </w:pPr>
          </w:p>
          <w:p w:rsidRPr="00ED3F96" w:rsidR="00C276B7" w:rsidP="007C17A0" w:rsidRDefault="00C276B7" w14:paraId="631F2670" w14:textId="77777777">
            <w:pPr>
              <w:jc w:val="both"/>
              <w:rPr>
                <w:rFonts w:ascii="Arial" w:hAnsi="Arial" w:cs="Arial"/>
                <w:b/>
                <w:bCs/>
                <w:color w:val="000000"/>
                <w:sz w:val="18"/>
                <w:szCs w:val="18"/>
              </w:rPr>
            </w:pPr>
            <w:r w:rsidRPr="00ED3F96">
              <w:rPr>
                <w:rFonts w:ascii="Arial" w:hAnsi="Arial" w:cs="Arial"/>
                <w:b/>
                <w:bCs/>
                <w:color w:val="000000"/>
                <w:sz w:val="18"/>
                <w:szCs w:val="18"/>
              </w:rPr>
              <w:t>ALIMENTACIÓN</w:t>
            </w:r>
          </w:p>
          <w:p w:rsidRPr="00ED3F96" w:rsidR="00C276B7" w:rsidP="007C17A0" w:rsidRDefault="00C276B7" w14:paraId="3D12897A" w14:textId="77777777">
            <w:pPr>
              <w:jc w:val="both"/>
              <w:rPr>
                <w:rFonts w:ascii="Arial" w:hAnsi="Arial" w:cs="Arial"/>
                <w:b/>
                <w:bCs/>
                <w:color w:val="000000"/>
                <w:sz w:val="18"/>
                <w:szCs w:val="18"/>
              </w:rPr>
            </w:pPr>
          </w:p>
          <w:p w:rsidRPr="00ED3F96" w:rsidR="00C276B7" w:rsidP="007C17A0" w:rsidRDefault="00C276B7" w14:paraId="0B30F1A7" w14:textId="77777777">
            <w:pPr>
              <w:jc w:val="both"/>
              <w:rPr>
                <w:rFonts w:ascii="Arial" w:hAnsi="Arial" w:eastAsia="MS Mincho" w:cs="Arial"/>
                <w:b/>
                <w:color w:val="000000"/>
                <w:sz w:val="18"/>
                <w:szCs w:val="18"/>
              </w:rPr>
            </w:pPr>
            <w:r w:rsidRPr="00ED3F96">
              <w:rPr>
                <w:rFonts w:ascii="Arial" w:hAnsi="Arial" w:eastAsia="MS Mincho" w:cs="Arial"/>
                <w:b/>
                <w:color w:val="000000"/>
                <w:sz w:val="18"/>
                <w:szCs w:val="18"/>
              </w:rPr>
              <w:t>Menú 1:</w:t>
            </w:r>
          </w:p>
          <w:p w:rsidR="00C276B7" w:rsidP="007C17A0" w:rsidRDefault="00C276B7" w14:paraId="6FB34F75" w14:textId="77777777">
            <w:pPr>
              <w:jc w:val="both"/>
              <w:rPr>
                <w:rFonts w:ascii="Arial" w:hAnsi="Arial" w:eastAsia="MS Mincho" w:cs="Arial"/>
                <w:bCs/>
                <w:color w:val="000000"/>
                <w:sz w:val="18"/>
                <w:szCs w:val="18"/>
              </w:rPr>
            </w:pPr>
            <w:r w:rsidRPr="00ED3F96">
              <w:rPr>
                <w:rFonts w:ascii="Arial" w:hAnsi="Arial" w:eastAsia="MS Mincho" w:cs="Arial"/>
                <w:bCs/>
                <w:color w:val="000000"/>
                <w:sz w:val="18"/>
                <w:szCs w:val="18"/>
              </w:rPr>
              <w:t>Un perro caliente (compuesto de pan, salchicha tipo americana o ranchera, ripio de papas (mayonesa, salsa de tomate y piña,), empacado en recipiente desechable, jugo en cajita 200 ml, marca los jugos deberán ir dentro de un recipiente con hielo para conservar la cadena de frio durante la actividad.</w:t>
            </w:r>
          </w:p>
          <w:p w:rsidRPr="00ED3F96" w:rsidR="00C276B7" w:rsidP="007C17A0" w:rsidRDefault="00C276B7" w14:paraId="4CFC39C2" w14:textId="77777777">
            <w:pPr>
              <w:jc w:val="both"/>
              <w:rPr>
                <w:rFonts w:ascii="Arial" w:hAnsi="Arial" w:eastAsia="MS Mincho" w:cs="Arial"/>
                <w:bCs/>
                <w:color w:val="000000"/>
                <w:sz w:val="18"/>
                <w:szCs w:val="18"/>
              </w:rPr>
            </w:pPr>
          </w:p>
          <w:p w:rsidR="00C276B7" w:rsidP="007C17A0" w:rsidRDefault="00C276B7" w14:paraId="0340A3DE" w14:textId="77777777">
            <w:pPr>
              <w:jc w:val="both"/>
              <w:rPr>
                <w:rFonts w:ascii="Arial" w:hAnsi="Arial" w:eastAsia="MS Mincho" w:cs="Arial"/>
                <w:b/>
                <w:color w:val="000000"/>
                <w:sz w:val="18"/>
                <w:szCs w:val="18"/>
              </w:rPr>
            </w:pPr>
            <w:r w:rsidRPr="00ED3F96">
              <w:rPr>
                <w:rFonts w:ascii="Arial" w:hAnsi="Arial" w:eastAsia="MS Mincho" w:cs="Arial"/>
                <w:b/>
                <w:color w:val="000000"/>
                <w:sz w:val="18"/>
                <w:szCs w:val="18"/>
              </w:rPr>
              <w:t>Menú 2:</w:t>
            </w:r>
          </w:p>
          <w:p w:rsidRPr="00ED3F96" w:rsidR="00C276B7" w:rsidP="007C17A0" w:rsidRDefault="00C276B7" w14:paraId="61DB2DB3" w14:textId="77777777">
            <w:pPr>
              <w:jc w:val="both"/>
              <w:rPr>
                <w:rFonts w:ascii="Arial" w:hAnsi="Arial" w:eastAsia="MS Mincho" w:cs="Arial"/>
                <w:bCs/>
                <w:color w:val="000000"/>
                <w:sz w:val="18"/>
                <w:szCs w:val="18"/>
              </w:rPr>
            </w:pPr>
            <w:r w:rsidRPr="00ED3F96">
              <w:rPr>
                <w:rFonts w:ascii="Arial" w:hAnsi="Arial" w:eastAsia="MS Mincho" w:cs="Arial"/>
                <w:bCs/>
                <w:color w:val="000000"/>
                <w:sz w:val="18"/>
                <w:szCs w:val="18"/>
              </w:rPr>
              <w:t>1 pieza de pizza de jamón con queso, empacado en recipiente desechable, jugo en cajita 200 ml, marca los jugos deberán ir dentro de un recipiente con hielo para conservar la cadena de frio durante la actividad.</w:t>
            </w:r>
          </w:p>
          <w:p w:rsidRPr="00ED3F96" w:rsidR="00C276B7" w:rsidP="007C17A0" w:rsidRDefault="00C276B7" w14:paraId="307512C2" w14:textId="77777777">
            <w:pPr>
              <w:tabs>
                <w:tab w:val="left" w:pos="2125"/>
              </w:tabs>
              <w:jc w:val="both"/>
              <w:rPr>
                <w:rFonts w:ascii="Arial" w:hAnsi="Arial" w:eastAsia="MS Mincho" w:cs="Arial"/>
                <w:bCs/>
                <w:color w:val="000000"/>
                <w:sz w:val="18"/>
                <w:szCs w:val="18"/>
              </w:rPr>
            </w:pPr>
          </w:p>
          <w:p w:rsidRPr="00ED3F96" w:rsidR="00C276B7" w:rsidP="007C17A0" w:rsidRDefault="00C276B7" w14:paraId="165D6815" w14:textId="77777777">
            <w:pPr>
              <w:tabs>
                <w:tab w:val="left" w:pos="2125"/>
              </w:tabs>
              <w:jc w:val="both"/>
              <w:rPr>
                <w:rFonts w:ascii="Arial" w:hAnsi="Arial" w:eastAsia="MS Mincho" w:cs="Arial"/>
                <w:b/>
                <w:color w:val="000000"/>
                <w:sz w:val="18"/>
                <w:szCs w:val="18"/>
              </w:rPr>
            </w:pPr>
            <w:r w:rsidRPr="00ED3F96">
              <w:rPr>
                <w:rFonts w:ascii="Arial" w:hAnsi="Arial" w:eastAsia="MS Mincho" w:cs="Arial"/>
                <w:b/>
                <w:color w:val="000000"/>
                <w:sz w:val="18"/>
                <w:szCs w:val="18"/>
              </w:rPr>
              <w:t>Nota:</w:t>
            </w:r>
          </w:p>
          <w:p w:rsidR="00C276B7" w:rsidP="007C17A0" w:rsidRDefault="00C276B7" w14:paraId="186EABAC" w14:textId="77777777">
            <w:pPr>
              <w:tabs>
                <w:tab w:val="left" w:pos="2125"/>
              </w:tabs>
              <w:jc w:val="both"/>
              <w:rPr>
                <w:rFonts w:ascii="Arial" w:hAnsi="Arial" w:eastAsia="MS Mincho" w:cs="Arial"/>
                <w:bCs/>
                <w:color w:val="000000"/>
                <w:sz w:val="18"/>
                <w:szCs w:val="18"/>
              </w:rPr>
            </w:pPr>
            <w:r w:rsidRPr="00ED3F96">
              <w:rPr>
                <w:rFonts w:ascii="Arial" w:hAnsi="Arial" w:eastAsia="MS Mincho" w:cs="Arial"/>
                <w:bCs/>
                <w:color w:val="000000"/>
                <w:sz w:val="18"/>
                <w:szCs w:val="18"/>
              </w:rPr>
              <w:t>Así mismo entregar para cada niño bolsas con dulces (Previa coordinación con el supervisor para los logos de la bolsa) la cual debe contener (bombones, confitería, chocolate, barriletes, masmelos, gomitas, galleta, caramelo blando masticable de varios sabores).</w:t>
            </w:r>
          </w:p>
          <w:p w:rsidRPr="00ED3F96" w:rsidR="00C276B7" w:rsidP="007C17A0" w:rsidRDefault="00C276B7" w14:paraId="68BCA83E" w14:textId="77777777">
            <w:pPr>
              <w:tabs>
                <w:tab w:val="left" w:pos="2125"/>
              </w:tabs>
              <w:jc w:val="both"/>
              <w:rPr>
                <w:rFonts w:ascii="Arial" w:hAnsi="Arial" w:eastAsia="MS Mincho" w:cs="Arial"/>
                <w:bCs/>
                <w:color w:val="000000"/>
                <w:sz w:val="18"/>
                <w:szCs w:val="18"/>
              </w:rPr>
            </w:pPr>
          </w:p>
          <w:p w:rsidRPr="001F141F" w:rsidR="00C276B7" w:rsidP="007C17A0" w:rsidRDefault="00C276B7" w14:paraId="288F4CA9" w14:textId="77777777">
            <w:pPr>
              <w:tabs>
                <w:tab w:val="left" w:pos="2125"/>
              </w:tabs>
              <w:jc w:val="both"/>
              <w:rPr>
                <w:rFonts w:ascii="Arial" w:hAnsi="Arial" w:eastAsia="MS Mincho" w:cs="Arial"/>
                <w:b/>
                <w:color w:val="000000"/>
                <w:sz w:val="18"/>
                <w:szCs w:val="18"/>
              </w:rPr>
            </w:pPr>
            <w:r w:rsidRPr="001F141F">
              <w:rPr>
                <w:rFonts w:ascii="Arial" w:hAnsi="Arial" w:eastAsia="MS Mincho" w:cs="Arial"/>
                <w:b/>
                <w:color w:val="000000"/>
                <w:sz w:val="18"/>
                <w:szCs w:val="18"/>
              </w:rPr>
              <w:t>Hidratación:</w:t>
            </w:r>
          </w:p>
          <w:p w:rsidRPr="00ED3F96" w:rsidR="00C276B7" w:rsidP="007C17A0" w:rsidRDefault="00C276B7" w14:paraId="1C7CA5B8" w14:textId="77777777">
            <w:pPr>
              <w:tabs>
                <w:tab w:val="left" w:pos="2125"/>
              </w:tabs>
              <w:jc w:val="both"/>
              <w:rPr>
                <w:rFonts w:ascii="Arial" w:hAnsi="Arial" w:eastAsia="MS Mincho" w:cs="Arial"/>
                <w:bCs/>
                <w:color w:val="000000"/>
                <w:sz w:val="18"/>
                <w:szCs w:val="18"/>
              </w:rPr>
            </w:pPr>
            <w:r w:rsidRPr="00ED3F96">
              <w:rPr>
                <w:rFonts w:ascii="Arial" w:hAnsi="Arial" w:eastAsia="MS Mincho" w:cs="Arial"/>
                <w:bCs/>
                <w:color w:val="000000"/>
                <w:sz w:val="18"/>
                <w:szCs w:val="18"/>
              </w:rPr>
              <w:t>Botellas de agua potable de marca reconocida de 600 ml las cuales deberán ir dentro de un recipiente con hielo para conservar la cadena frio durante la actividad.</w:t>
            </w:r>
          </w:p>
          <w:p w:rsidRPr="00ED3F96" w:rsidR="00C276B7" w:rsidP="007C17A0" w:rsidRDefault="00C276B7" w14:paraId="74EE51C4" w14:textId="77777777">
            <w:pPr>
              <w:tabs>
                <w:tab w:val="left" w:pos="2125"/>
              </w:tabs>
              <w:jc w:val="both"/>
              <w:rPr>
                <w:rFonts w:ascii="Arial" w:hAnsi="Arial" w:eastAsia="MS Mincho" w:cs="Arial"/>
                <w:bCs/>
                <w:color w:val="000000"/>
                <w:sz w:val="18"/>
                <w:szCs w:val="18"/>
              </w:rPr>
            </w:pPr>
          </w:p>
          <w:p w:rsidRPr="00ED3F96" w:rsidR="00C276B7" w:rsidP="007C17A0" w:rsidRDefault="00C276B7" w14:paraId="75C3C8CE" w14:textId="77777777">
            <w:pPr>
              <w:jc w:val="both"/>
              <w:rPr>
                <w:rFonts w:ascii="Arial" w:hAnsi="Arial" w:cs="Arial"/>
                <w:b/>
                <w:color w:val="000000"/>
                <w:sz w:val="18"/>
                <w:szCs w:val="18"/>
              </w:rPr>
            </w:pPr>
            <w:r w:rsidRPr="00ED3F96">
              <w:rPr>
                <w:rFonts w:ascii="Arial" w:hAnsi="Arial" w:cs="Arial"/>
                <w:b/>
                <w:color w:val="000000"/>
                <w:sz w:val="18"/>
                <w:szCs w:val="18"/>
              </w:rPr>
              <w:t>ESPACIOS DONDE SE REALIZARÁ LA ACTIVIDAD</w:t>
            </w:r>
          </w:p>
          <w:p w:rsidRPr="00ED3F96" w:rsidR="00C276B7" w:rsidP="007C17A0" w:rsidRDefault="00C276B7" w14:paraId="72FB89BC" w14:textId="77777777">
            <w:pPr>
              <w:pStyle w:val="Prrafodelista"/>
              <w:tabs>
                <w:tab w:val="left" w:pos="240"/>
              </w:tabs>
              <w:ind w:left="0"/>
              <w:jc w:val="both"/>
              <w:rPr>
                <w:rFonts w:ascii="Arial" w:hAnsi="Arial" w:cs="Arial"/>
                <w:b/>
                <w:sz w:val="16"/>
                <w:szCs w:val="16"/>
              </w:rPr>
            </w:pPr>
            <w:r w:rsidRPr="00ED3F96">
              <w:rPr>
                <w:rFonts w:ascii="Arial" w:hAnsi="Arial" w:cs="Arial"/>
                <w:color w:val="000000"/>
                <w:sz w:val="18"/>
                <w:szCs w:val="18"/>
              </w:rPr>
              <w:t>El contratista deberá garantizar el lugar para el desarrollo de cada una de las actividades, cumplimiento de los protocolos de bioseguridad.</w:t>
            </w:r>
          </w:p>
        </w:tc>
        <w:tc>
          <w:tcPr>
            <w:tcW w:w="0" w:type="auto"/>
            <w:vAlign w:val="center"/>
          </w:tcPr>
          <w:p w:rsidRPr="00ED3F96" w:rsidR="00C276B7" w:rsidP="007C17A0" w:rsidRDefault="00C276B7" w14:paraId="36DFD7BA" w14:textId="77777777">
            <w:pPr>
              <w:pStyle w:val="Prrafodelista"/>
              <w:tabs>
                <w:tab w:val="left" w:pos="240"/>
              </w:tabs>
              <w:ind w:left="0"/>
              <w:jc w:val="center"/>
              <w:rPr>
                <w:rFonts w:ascii="Arial" w:hAnsi="Arial" w:cs="Arial"/>
                <w:b/>
                <w:sz w:val="16"/>
                <w:szCs w:val="16"/>
              </w:rPr>
            </w:pPr>
          </w:p>
        </w:tc>
        <w:tc>
          <w:tcPr>
            <w:tcW w:w="0" w:type="auto"/>
            <w:vAlign w:val="center"/>
          </w:tcPr>
          <w:p w:rsidRPr="00ED3F96" w:rsidR="00C276B7" w:rsidP="007C17A0" w:rsidRDefault="00C276B7" w14:paraId="4463B9BC" w14:textId="77777777">
            <w:pPr>
              <w:pStyle w:val="Prrafodelista"/>
              <w:tabs>
                <w:tab w:val="left" w:pos="240"/>
              </w:tabs>
              <w:ind w:left="0"/>
              <w:jc w:val="center"/>
              <w:rPr>
                <w:rFonts w:ascii="Arial" w:hAnsi="Arial" w:cs="Arial"/>
                <w:b/>
                <w:sz w:val="16"/>
                <w:szCs w:val="16"/>
              </w:rPr>
            </w:pPr>
          </w:p>
        </w:tc>
      </w:tr>
      <w:tr w:rsidRPr="00ED3F96" w:rsidR="00C276B7" w:rsidTr="007C17A0" w14:paraId="23500EA7" w14:textId="77777777">
        <w:tc>
          <w:tcPr>
            <w:tcW w:w="0" w:type="auto"/>
            <w:vAlign w:val="center"/>
          </w:tcPr>
          <w:p w:rsidRPr="00ED3F96" w:rsidR="00C276B7" w:rsidP="007C17A0" w:rsidRDefault="00C276B7" w14:paraId="6973973D" w14:textId="77777777">
            <w:pPr>
              <w:pStyle w:val="Prrafodelista"/>
              <w:tabs>
                <w:tab w:val="left" w:pos="240"/>
              </w:tabs>
              <w:ind w:left="0"/>
              <w:jc w:val="center"/>
              <w:rPr>
                <w:rFonts w:ascii="Arial" w:hAnsi="Arial" w:cs="Arial"/>
                <w:b/>
                <w:sz w:val="16"/>
                <w:szCs w:val="16"/>
              </w:rPr>
            </w:pPr>
            <w:r w:rsidRPr="00ED3F96">
              <w:rPr>
                <w:rFonts w:ascii="Arial" w:hAnsi="Arial" w:cs="Arial"/>
                <w:sz w:val="16"/>
                <w:szCs w:val="16"/>
              </w:rPr>
              <w:t>3</w:t>
            </w:r>
          </w:p>
        </w:tc>
        <w:tc>
          <w:tcPr>
            <w:tcW w:w="0" w:type="auto"/>
            <w:vAlign w:val="center"/>
          </w:tcPr>
          <w:p w:rsidRPr="00ED3F96" w:rsidR="00C276B7" w:rsidP="007C17A0" w:rsidRDefault="00C276B7" w14:paraId="127DE178" w14:textId="77777777">
            <w:pPr>
              <w:jc w:val="both"/>
              <w:rPr>
                <w:rFonts w:ascii="Arial" w:hAnsi="Arial" w:cs="Arial"/>
                <w:b/>
                <w:bCs/>
                <w:kern w:val="2"/>
                <w:sz w:val="18"/>
                <w:szCs w:val="18"/>
              </w:rPr>
            </w:pPr>
            <w:r w:rsidRPr="00ED3F96">
              <w:rPr>
                <w:rFonts w:ascii="Arial" w:hAnsi="Arial" w:cs="Arial"/>
                <w:b/>
                <w:bCs/>
                <w:kern w:val="2"/>
                <w:sz w:val="18"/>
                <w:szCs w:val="18"/>
              </w:rPr>
              <w:t xml:space="preserve">LÍNEA DE INTERVENCIÓN FAMILIA </w:t>
            </w:r>
          </w:p>
          <w:p w:rsidRPr="00ED3F96" w:rsidR="00C276B7" w:rsidP="007C17A0" w:rsidRDefault="00C276B7" w14:paraId="023F7810" w14:textId="77777777">
            <w:pPr>
              <w:jc w:val="both"/>
              <w:rPr>
                <w:rFonts w:ascii="Arial" w:hAnsi="Arial" w:cs="Arial"/>
                <w:b/>
                <w:bCs/>
                <w:sz w:val="18"/>
                <w:szCs w:val="18"/>
                <w:u w:val="single"/>
              </w:rPr>
            </w:pPr>
          </w:p>
          <w:p w:rsidRPr="00ED3F96" w:rsidR="00C276B7" w:rsidP="007C17A0" w:rsidRDefault="00C276B7" w14:paraId="57EDAB85" w14:textId="77777777">
            <w:pPr>
              <w:jc w:val="both"/>
              <w:rPr>
                <w:rFonts w:ascii="Arial" w:hAnsi="Arial" w:cs="Arial"/>
                <w:b/>
                <w:bCs/>
                <w:sz w:val="18"/>
                <w:szCs w:val="18"/>
                <w:u w:val="single"/>
              </w:rPr>
            </w:pPr>
            <w:r w:rsidRPr="00ED3F96">
              <w:rPr>
                <w:rFonts w:ascii="Arial" w:hAnsi="Arial" w:cs="Arial"/>
                <w:b/>
                <w:bCs/>
                <w:sz w:val="18"/>
                <w:szCs w:val="18"/>
                <w:u w:val="single"/>
              </w:rPr>
              <w:t>Construyendo lazos familiares en tardes de cine, Jornadas culturales:</w:t>
            </w:r>
          </w:p>
          <w:p w:rsidRPr="00ED3F96" w:rsidR="00C276B7" w:rsidP="007C17A0" w:rsidRDefault="00C276B7" w14:paraId="53D9DF84" w14:textId="77777777">
            <w:pPr>
              <w:jc w:val="both"/>
              <w:rPr>
                <w:rFonts w:ascii="Arial" w:hAnsi="Arial" w:cs="Arial"/>
                <w:b/>
                <w:bCs/>
                <w:sz w:val="18"/>
                <w:szCs w:val="18"/>
                <w:u w:val="single"/>
              </w:rPr>
            </w:pPr>
          </w:p>
          <w:p w:rsidRPr="00ED3F96" w:rsidR="00C276B7" w:rsidRDefault="00C276B7" w14:paraId="68609F65" w14:textId="77777777">
            <w:pPr>
              <w:pStyle w:val="Prrafodelista"/>
              <w:numPr>
                <w:ilvl w:val="0"/>
                <w:numId w:val="39"/>
              </w:numPr>
              <w:ind w:left="176" w:hanging="176"/>
              <w:jc w:val="both"/>
              <w:rPr>
                <w:rFonts w:ascii="Arial" w:hAnsi="Arial" w:eastAsia="Calibri" w:cs="Arial"/>
                <w:bCs/>
                <w:color w:val="000000"/>
                <w:sz w:val="18"/>
                <w:szCs w:val="18"/>
              </w:rPr>
            </w:pPr>
            <w:r w:rsidRPr="00ED3F96">
              <w:rPr>
                <w:rFonts w:ascii="Arial" w:hAnsi="Arial" w:eastAsia="Calibri" w:cs="Arial"/>
                <w:bCs/>
                <w:color w:val="000000"/>
                <w:sz w:val="18"/>
                <w:szCs w:val="18"/>
              </w:rPr>
              <w:t>Ingreso individual para CINE 2D que incluye Servicio cultural de Cine 2D (sin caducidad durante la vigencia 2025) para cualquier función, horario, temporada y sala de cine en el departamento de Atlántico. (POR PERSONA).</w:t>
            </w:r>
          </w:p>
          <w:p w:rsidRPr="00ED3F96" w:rsidR="00C276B7" w:rsidP="007C17A0" w:rsidRDefault="00C276B7" w14:paraId="5DCFDABA" w14:textId="77777777">
            <w:pPr>
              <w:pStyle w:val="Prrafodelista"/>
              <w:ind w:left="176"/>
              <w:jc w:val="both"/>
              <w:rPr>
                <w:rFonts w:ascii="Arial" w:hAnsi="Arial" w:eastAsia="Calibri" w:cs="Arial"/>
                <w:bCs/>
                <w:color w:val="000000"/>
                <w:sz w:val="18"/>
                <w:szCs w:val="18"/>
              </w:rPr>
            </w:pPr>
          </w:p>
          <w:p w:rsidRPr="00ED3F96" w:rsidR="00C276B7" w:rsidRDefault="00C276B7" w14:paraId="0A070723" w14:textId="77777777">
            <w:pPr>
              <w:pStyle w:val="Prrafodelista"/>
              <w:numPr>
                <w:ilvl w:val="0"/>
                <w:numId w:val="39"/>
              </w:numPr>
              <w:ind w:left="176" w:hanging="142"/>
              <w:jc w:val="both"/>
              <w:rPr>
                <w:rFonts w:ascii="Arial" w:hAnsi="Arial" w:eastAsia="Calibri" w:cs="Arial"/>
                <w:bCs/>
                <w:color w:val="000000"/>
                <w:sz w:val="18"/>
                <w:szCs w:val="18"/>
              </w:rPr>
            </w:pPr>
            <w:r w:rsidRPr="00ED3F96">
              <w:rPr>
                <w:rFonts w:ascii="Arial" w:hAnsi="Arial" w:eastAsia="Calibri" w:cs="Arial"/>
                <w:bCs/>
                <w:color w:val="000000"/>
                <w:sz w:val="18"/>
                <w:szCs w:val="18"/>
              </w:rPr>
              <w:t>Servicio de alimentación refrigerio.</w:t>
            </w:r>
          </w:p>
          <w:p w:rsidRPr="00ED3F96" w:rsidR="00C276B7" w:rsidP="007C17A0" w:rsidRDefault="00C276B7" w14:paraId="4AA97CF7" w14:textId="77777777">
            <w:pPr>
              <w:pStyle w:val="Prrafodelista"/>
              <w:ind w:left="176"/>
              <w:jc w:val="both"/>
              <w:rPr>
                <w:rFonts w:ascii="Arial" w:hAnsi="Arial" w:eastAsia="Calibri" w:cs="Arial"/>
                <w:bCs/>
                <w:color w:val="000000"/>
                <w:sz w:val="18"/>
                <w:szCs w:val="18"/>
              </w:rPr>
            </w:pPr>
          </w:p>
          <w:p w:rsidRPr="00ED3F96" w:rsidR="00C276B7" w:rsidP="007C17A0" w:rsidRDefault="00C276B7" w14:paraId="632BF2DC" w14:textId="77777777">
            <w:pPr>
              <w:jc w:val="both"/>
              <w:rPr>
                <w:rFonts w:ascii="Arial" w:hAnsi="Arial" w:cs="Arial"/>
                <w:b/>
                <w:color w:val="000000"/>
                <w:sz w:val="18"/>
                <w:szCs w:val="18"/>
              </w:rPr>
            </w:pPr>
            <w:r w:rsidRPr="00ED3F96">
              <w:rPr>
                <w:rFonts w:ascii="Arial" w:hAnsi="Arial" w:cs="Arial"/>
                <w:b/>
                <w:color w:val="000000"/>
                <w:sz w:val="18"/>
                <w:szCs w:val="18"/>
              </w:rPr>
              <w:t>ALIMENTACIÓN – REFRIGERIO</w:t>
            </w:r>
          </w:p>
          <w:p w:rsidRPr="00ED3F96" w:rsidR="00C276B7" w:rsidP="007C17A0" w:rsidRDefault="00C276B7" w14:paraId="2810C7AD" w14:textId="77777777">
            <w:pPr>
              <w:pStyle w:val="Prrafodelista"/>
              <w:tabs>
                <w:tab w:val="left" w:pos="240"/>
              </w:tabs>
              <w:ind w:left="0"/>
              <w:jc w:val="both"/>
              <w:rPr>
                <w:rFonts w:ascii="Arial" w:hAnsi="Arial" w:cs="Arial"/>
                <w:b/>
                <w:sz w:val="16"/>
                <w:szCs w:val="16"/>
              </w:rPr>
            </w:pPr>
            <w:r w:rsidRPr="00ED3F96">
              <w:rPr>
                <w:rFonts w:ascii="Arial" w:hAnsi="Arial" w:cs="Arial"/>
                <w:bCs/>
                <w:sz w:val="18"/>
                <w:szCs w:val="18"/>
              </w:rPr>
              <w:t xml:space="preserve">Perro caliente, Gaseosa mediana (superior a 22 onzas.) y crispetas medianas (superior a 46 onza. o 160 </w:t>
            </w:r>
            <w:proofErr w:type="spellStart"/>
            <w:r w:rsidRPr="00ED3F96">
              <w:rPr>
                <w:rFonts w:ascii="Arial" w:hAnsi="Arial" w:cs="Arial"/>
                <w:bCs/>
                <w:sz w:val="18"/>
                <w:szCs w:val="18"/>
              </w:rPr>
              <w:t>grs</w:t>
            </w:r>
            <w:proofErr w:type="spellEnd"/>
            <w:r w:rsidRPr="00ED3F96">
              <w:rPr>
                <w:rFonts w:ascii="Arial" w:hAnsi="Arial" w:cs="Arial"/>
                <w:bCs/>
                <w:sz w:val="18"/>
                <w:szCs w:val="18"/>
              </w:rPr>
              <w:t>.) por persona.</w:t>
            </w:r>
          </w:p>
        </w:tc>
        <w:tc>
          <w:tcPr>
            <w:tcW w:w="0" w:type="auto"/>
            <w:vAlign w:val="center"/>
          </w:tcPr>
          <w:p w:rsidRPr="00ED3F96" w:rsidR="00C276B7" w:rsidP="007C17A0" w:rsidRDefault="00C276B7" w14:paraId="26C904F3" w14:textId="77777777">
            <w:pPr>
              <w:pStyle w:val="Prrafodelista"/>
              <w:tabs>
                <w:tab w:val="left" w:pos="240"/>
              </w:tabs>
              <w:ind w:left="0"/>
              <w:jc w:val="center"/>
              <w:rPr>
                <w:rFonts w:ascii="Arial" w:hAnsi="Arial" w:cs="Arial"/>
                <w:b/>
                <w:sz w:val="16"/>
                <w:szCs w:val="16"/>
              </w:rPr>
            </w:pPr>
          </w:p>
        </w:tc>
        <w:tc>
          <w:tcPr>
            <w:tcW w:w="0" w:type="auto"/>
            <w:vAlign w:val="center"/>
          </w:tcPr>
          <w:p w:rsidRPr="00ED3F96" w:rsidR="00C276B7" w:rsidP="007C17A0" w:rsidRDefault="00C276B7" w14:paraId="08CFB499" w14:textId="77777777">
            <w:pPr>
              <w:pStyle w:val="Prrafodelista"/>
              <w:tabs>
                <w:tab w:val="left" w:pos="240"/>
              </w:tabs>
              <w:ind w:left="0"/>
              <w:jc w:val="center"/>
              <w:rPr>
                <w:rFonts w:ascii="Arial" w:hAnsi="Arial" w:cs="Arial"/>
                <w:b/>
                <w:sz w:val="16"/>
                <w:szCs w:val="16"/>
              </w:rPr>
            </w:pPr>
          </w:p>
        </w:tc>
      </w:tr>
      <w:tr w:rsidRPr="00ED3F96" w:rsidR="00C276B7" w:rsidTr="007C17A0" w14:paraId="678179DC" w14:textId="77777777">
        <w:tc>
          <w:tcPr>
            <w:tcW w:w="0" w:type="auto"/>
            <w:vAlign w:val="center"/>
          </w:tcPr>
          <w:p w:rsidRPr="00ED3F96" w:rsidR="00C276B7" w:rsidP="007C17A0" w:rsidRDefault="00C276B7" w14:paraId="514ED191" w14:textId="77777777">
            <w:pPr>
              <w:pStyle w:val="Prrafodelista"/>
              <w:tabs>
                <w:tab w:val="left" w:pos="240"/>
              </w:tabs>
              <w:ind w:left="0"/>
              <w:jc w:val="center"/>
              <w:rPr>
                <w:rFonts w:ascii="Arial" w:hAnsi="Arial" w:cs="Arial"/>
                <w:b/>
                <w:sz w:val="16"/>
                <w:szCs w:val="16"/>
              </w:rPr>
            </w:pPr>
            <w:r w:rsidRPr="00ED3F96">
              <w:rPr>
                <w:rFonts w:ascii="Arial" w:hAnsi="Arial" w:cs="Arial"/>
                <w:sz w:val="16"/>
                <w:szCs w:val="16"/>
              </w:rPr>
              <w:t>4</w:t>
            </w:r>
          </w:p>
        </w:tc>
        <w:tc>
          <w:tcPr>
            <w:tcW w:w="0" w:type="auto"/>
            <w:vAlign w:val="center"/>
          </w:tcPr>
          <w:p w:rsidRPr="00ED3F96" w:rsidR="00C276B7" w:rsidP="007C17A0" w:rsidRDefault="00C276B7" w14:paraId="57CA8AA8" w14:textId="77777777">
            <w:pPr>
              <w:jc w:val="both"/>
              <w:rPr>
                <w:rFonts w:ascii="Arial" w:hAnsi="Arial" w:cs="Arial"/>
                <w:b/>
                <w:bCs/>
                <w:kern w:val="2"/>
                <w:sz w:val="18"/>
                <w:szCs w:val="18"/>
              </w:rPr>
            </w:pPr>
            <w:r w:rsidRPr="00ED3F96">
              <w:rPr>
                <w:rFonts w:ascii="Arial" w:hAnsi="Arial" w:cs="Arial"/>
                <w:b/>
                <w:bCs/>
                <w:kern w:val="2"/>
                <w:sz w:val="18"/>
                <w:szCs w:val="18"/>
              </w:rPr>
              <w:t xml:space="preserve">LÍNEA DE INTERVENCIÓN JUVENTUD  </w:t>
            </w:r>
          </w:p>
          <w:p w:rsidRPr="003A0CC6" w:rsidR="00C276B7" w:rsidP="007C17A0" w:rsidRDefault="00C276B7" w14:paraId="103626DA" w14:textId="77777777">
            <w:pPr>
              <w:pStyle w:val="Textoindependiente"/>
              <w:tabs>
                <w:tab w:val="left" w:pos="426"/>
              </w:tabs>
              <w:jc w:val="both"/>
              <w:rPr>
                <w:b/>
                <w:bCs/>
                <w:color w:val="000000"/>
                <w:sz w:val="18"/>
                <w:szCs w:val="18"/>
                <w:u w:val="single"/>
              </w:rPr>
            </w:pPr>
            <w:r w:rsidRPr="003A0CC6">
              <w:rPr>
                <w:b/>
                <w:bCs/>
                <w:color w:val="000000"/>
                <w:sz w:val="18"/>
                <w:szCs w:val="18"/>
                <w:u w:val="single"/>
              </w:rPr>
              <w:t>Fomento de las actividades recreación deporte, cultura y turismo – Vacaciones Recreativas:</w:t>
            </w:r>
          </w:p>
          <w:p w:rsidRPr="00ED3F96" w:rsidR="00C276B7" w:rsidP="007C17A0" w:rsidRDefault="00C276B7" w14:paraId="087D282E" w14:textId="77777777">
            <w:pPr>
              <w:pStyle w:val="Textoindependiente"/>
              <w:tabs>
                <w:tab w:val="left" w:pos="426"/>
                <w:tab w:val="left" w:pos="1254"/>
              </w:tabs>
              <w:jc w:val="both"/>
              <w:rPr>
                <w:b/>
                <w:bCs/>
                <w:color w:val="000000"/>
                <w:sz w:val="18"/>
                <w:szCs w:val="18"/>
                <w:u w:val="single"/>
              </w:rPr>
            </w:pPr>
          </w:p>
          <w:p w:rsidRPr="00ED3F96" w:rsidR="00C276B7" w:rsidP="007C17A0" w:rsidRDefault="00C276B7" w14:paraId="447B1BEA" w14:textId="77777777">
            <w:pPr>
              <w:pStyle w:val="Textoindependiente"/>
              <w:tabs>
                <w:tab w:val="left" w:pos="426"/>
              </w:tabs>
              <w:jc w:val="both"/>
              <w:rPr>
                <w:b/>
                <w:color w:val="000000"/>
                <w:sz w:val="18"/>
                <w:szCs w:val="18"/>
              </w:rPr>
            </w:pPr>
            <w:r w:rsidRPr="00ED3F96">
              <w:rPr>
                <w:color w:val="000000"/>
                <w:sz w:val="18"/>
                <w:szCs w:val="18"/>
              </w:rPr>
              <w:t>Abrir espacios apropiados para la práctica de actividad física, la vivencia de diversas disciplinas deportivas y la mejora de la condición física, basado en competencias, el cual contempla la condición física, que permite responder de manera adecuada a las exigencias del entorno.</w:t>
            </w:r>
          </w:p>
          <w:p w:rsidRPr="00ED3F96" w:rsidR="00C276B7" w:rsidP="007C17A0" w:rsidRDefault="00C276B7" w14:paraId="41EACA7B" w14:textId="77777777">
            <w:pPr>
              <w:tabs>
                <w:tab w:val="left" w:pos="2125"/>
              </w:tabs>
              <w:jc w:val="both"/>
              <w:rPr>
                <w:rFonts w:ascii="Arial" w:hAnsi="Arial" w:cs="Arial"/>
                <w:b/>
                <w:color w:val="000000"/>
                <w:sz w:val="18"/>
                <w:szCs w:val="18"/>
              </w:rPr>
            </w:pPr>
          </w:p>
          <w:p w:rsidRPr="00ED3F96" w:rsidR="00C276B7" w:rsidP="007C17A0" w:rsidRDefault="00C276B7" w14:paraId="6766AECB" w14:textId="77777777">
            <w:pPr>
              <w:tabs>
                <w:tab w:val="left" w:pos="2125"/>
              </w:tabs>
              <w:jc w:val="both"/>
              <w:rPr>
                <w:rFonts w:ascii="Arial" w:hAnsi="Arial" w:cs="Arial"/>
                <w:b/>
                <w:color w:val="000000"/>
                <w:sz w:val="18"/>
                <w:szCs w:val="18"/>
              </w:rPr>
            </w:pPr>
            <w:r w:rsidRPr="00ED3F96">
              <w:rPr>
                <w:rFonts w:ascii="Arial" w:hAnsi="Arial" w:cs="Arial"/>
                <w:b/>
                <w:color w:val="000000"/>
                <w:sz w:val="18"/>
                <w:szCs w:val="18"/>
              </w:rPr>
              <w:t>Disciplinas:</w:t>
            </w:r>
          </w:p>
          <w:p w:rsidRPr="00ED3F96" w:rsidR="00C276B7" w:rsidP="007C17A0" w:rsidRDefault="00C276B7" w14:paraId="694C80FA" w14:textId="77777777">
            <w:pPr>
              <w:tabs>
                <w:tab w:val="left" w:pos="2125"/>
              </w:tabs>
              <w:jc w:val="both"/>
              <w:rPr>
                <w:rFonts w:ascii="Arial" w:hAnsi="Arial" w:cs="Arial"/>
                <w:bCs/>
                <w:color w:val="000000"/>
                <w:sz w:val="18"/>
                <w:szCs w:val="18"/>
              </w:rPr>
            </w:pPr>
            <w:r w:rsidRPr="00ED3F96">
              <w:rPr>
                <w:rFonts w:ascii="Arial" w:hAnsi="Arial" w:cs="Arial"/>
                <w:bCs/>
                <w:color w:val="000000"/>
                <w:sz w:val="18"/>
                <w:szCs w:val="18"/>
              </w:rPr>
              <w:t>Fútbol, Fútbol 5, Baloncesto, Vóleibol, Béisbol, Natación, Patinaje, Ciclismo, Tenis, Tenis de mesa, Atletismo u otras actividades o disciplinas recreo deportivas.</w:t>
            </w:r>
          </w:p>
          <w:p w:rsidRPr="00ED3F96" w:rsidR="00C276B7" w:rsidP="007C17A0" w:rsidRDefault="00C276B7" w14:paraId="36FCF1DA" w14:textId="77777777">
            <w:pPr>
              <w:tabs>
                <w:tab w:val="left" w:pos="2125"/>
              </w:tabs>
              <w:jc w:val="both"/>
              <w:rPr>
                <w:rFonts w:ascii="Arial" w:hAnsi="Arial" w:cs="Arial"/>
                <w:bCs/>
                <w:color w:val="000000"/>
                <w:sz w:val="18"/>
                <w:szCs w:val="18"/>
              </w:rPr>
            </w:pPr>
          </w:p>
          <w:p w:rsidRPr="00ED3F96" w:rsidR="00C276B7" w:rsidP="007C17A0" w:rsidRDefault="00C276B7" w14:paraId="20D71BC7" w14:textId="77777777">
            <w:pPr>
              <w:tabs>
                <w:tab w:val="left" w:pos="2125"/>
              </w:tabs>
              <w:jc w:val="both"/>
              <w:rPr>
                <w:rFonts w:ascii="Arial" w:hAnsi="Arial" w:cs="Arial"/>
                <w:color w:val="000000"/>
                <w:spacing w:val="-3"/>
                <w:sz w:val="18"/>
                <w:szCs w:val="18"/>
              </w:rPr>
            </w:pPr>
            <w:r w:rsidRPr="00ED3F96">
              <w:rPr>
                <w:rFonts w:ascii="Arial" w:hAnsi="Arial" w:cs="Arial"/>
                <w:color w:val="000000"/>
                <w:spacing w:val="-3"/>
                <w:sz w:val="18"/>
                <w:szCs w:val="18"/>
              </w:rPr>
              <w:t>El supervisor dispondrá de un profesional del deporte que direccione la actividad de manera profesional, preventiva y motivacional, con los elementos que este requiera y en el lugar donde se realizará la misma.</w:t>
            </w:r>
          </w:p>
          <w:p w:rsidRPr="00ED3F96" w:rsidR="00C276B7" w:rsidP="007C17A0" w:rsidRDefault="00C276B7" w14:paraId="77516420" w14:textId="77777777">
            <w:pPr>
              <w:tabs>
                <w:tab w:val="left" w:pos="2125"/>
              </w:tabs>
              <w:jc w:val="both"/>
              <w:rPr>
                <w:rFonts w:ascii="Arial" w:hAnsi="Arial" w:cs="Arial"/>
                <w:color w:val="000000"/>
                <w:spacing w:val="-3"/>
                <w:sz w:val="18"/>
                <w:szCs w:val="18"/>
              </w:rPr>
            </w:pPr>
          </w:p>
          <w:p w:rsidRPr="00ED3F96" w:rsidR="00C276B7" w:rsidP="007C17A0" w:rsidRDefault="00C276B7" w14:paraId="087B20BB" w14:textId="77777777">
            <w:pPr>
              <w:jc w:val="both"/>
              <w:rPr>
                <w:rFonts w:ascii="Arial" w:hAnsi="Arial" w:cs="Arial"/>
                <w:b/>
                <w:bCs/>
                <w:color w:val="000000"/>
                <w:spacing w:val="-3"/>
                <w:sz w:val="18"/>
                <w:szCs w:val="18"/>
              </w:rPr>
            </w:pPr>
            <w:r w:rsidRPr="00ED3F96">
              <w:rPr>
                <w:rFonts w:ascii="Arial" w:hAnsi="Arial" w:cs="Arial"/>
                <w:b/>
                <w:bCs/>
                <w:color w:val="000000"/>
                <w:spacing w:val="-3"/>
                <w:sz w:val="18"/>
                <w:szCs w:val="18"/>
              </w:rPr>
              <w:t>Hidratación:</w:t>
            </w:r>
          </w:p>
          <w:p w:rsidRPr="00ED3F96" w:rsidR="00C276B7" w:rsidP="007C17A0" w:rsidRDefault="00C276B7" w14:paraId="76A35835" w14:textId="77777777">
            <w:pPr>
              <w:jc w:val="both"/>
              <w:rPr>
                <w:rFonts w:ascii="Arial" w:hAnsi="Arial" w:cs="Arial"/>
                <w:bCs/>
                <w:sz w:val="18"/>
                <w:szCs w:val="18"/>
              </w:rPr>
            </w:pPr>
            <w:r w:rsidRPr="00ED3F96">
              <w:rPr>
                <w:rFonts w:ascii="Arial" w:hAnsi="Arial" w:cs="Arial"/>
                <w:color w:val="000000"/>
                <w:spacing w:val="-3"/>
                <w:sz w:val="18"/>
                <w:szCs w:val="18"/>
              </w:rPr>
              <w:t xml:space="preserve">El contratista dispondrá de la misma cantidad de participantes en bebidas hidratantes de sabor (Marca Reconocida) por 500 ml; igualmente la misma cantidad de botellas de agua </w:t>
            </w:r>
            <w:r w:rsidRPr="00ED3F96">
              <w:rPr>
                <w:rFonts w:ascii="Arial" w:hAnsi="Arial" w:cs="Arial"/>
                <w:color w:val="000000"/>
                <w:spacing w:val="-3"/>
                <w:sz w:val="18"/>
                <w:szCs w:val="18"/>
              </w:rPr>
              <w:t xml:space="preserve">potable por 600 ML, (Marca reconocida). Ambos elementos dentro de un recipiente con hielo para conservar la cadena de frio durante la actividad </w:t>
            </w:r>
            <w:r w:rsidRPr="00ED3F96">
              <w:rPr>
                <w:rFonts w:ascii="Arial" w:hAnsi="Arial" w:cs="Arial"/>
                <w:bCs/>
                <w:sz w:val="18"/>
                <w:szCs w:val="18"/>
              </w:rPr>
              <w:t>y 1 barra energética.</w:t>
            </w:r>
          </w:p>
          <w:p w:rsidRPr="00ED3F96" w:rsidR="00C276B7" w:rsidP="007C17A0" w:rsidRDefault="00C276B7" w14:paraId="737BE4E2" w14:textId="77777777">
            <w:pPr>
              <w:jc w:val="both"/>
              <w:rPr>
                <w:rFonts w:ascii="Arial" w:hAnsi="Arial" w:cs="Arial"/>
                <w:bCs/>
                <w:sz w:val="18"/>
                <w:szCs w:val="18"/>
              </w:rPr>
            </w:pPr>
          </w:p>
          <w:p w:rsidRPr="00ED3F96" w:rsidR="00C276B7" w:rsidP="007C17A0" w:rsidRDefault="00C276B7" w14:paraId="7308A736" w14:textId="77777777">
            <w:pPr>
              <w:jc w:val="both"/>
              <w:rPr>
                <w:rFonts w:ascii="Arial" w:hAnsi="Arial" w:cs="Arial"/>
                <w:b/>
                <w:color w:val="000000"/>
                <w:sz w:val="18"/>
                <w:szCs w:val="18"/>
              </w:rPr>
            </w:pPr>
            <w:r w:rsidRPr="00ED3F96">
              <w:rPr>
                <w:rFonts w:ascii="Arial" w:hAnsi="Arial" w:cs="Arial"/>
                <w:b/>
                <w:color w:val="000000"/>
                <w:sz w:val="18"/>
                <w:szCs w:val="18"/>
              </w:rPr>
              <w:t>ESPACIOS DONDE SE REALIZARÁ LA ACTIVIDAD</w:t>
            </w:r>
          </w:p>
          <w:p w:rsidRPr="00ED3F96" w:rsidR="00C276B7" w:rsidP="007C17A0" w:rsidRDefault="00C276B7" w14:paraId="2E03BF39" w14:textId="77777777">
            <w:pPr>
              <w:pStyle w:val="Prrafodelista"/>
              <w:tabs>
                <w:tab w:val="left" w:pos="240"/>
              </w:tabs>
              <w:ind w:left="0"/>
              <w:jc w:val="both"/>
              <w:rPr>
                <w:rFonts w:ascii="Arial" w:hAnsi="Arial" w:cs="Arial"/>
                <w:b/>
                <w:sz w:val="16"/>
                <w:szCs w:val="16"/>
              </w:rPr>
            </w:pPr>
            <w:r w:rsidRPr="00ED3F96">
              <w:rPr>
                <w:rFonts w:ascii="Arial" w:hAnsi="Arial" w:cs="Arial"/>
                <w:color w:val="000000"/>
                <w:sz w:val="18"/>
                <w:szCs w:val="18"/>
              </w:rPr>
              <w:t>El supervisor deberá garantizar el lugar para el desarrollo de cada una de las actividades, cumplimiento de los protocolos de bioseguridad.</w:t>
            </w:r>
          </w:p>
        </w:tc>
        <w:tc>
          <w:tcPr>
            <w:tcW w:w="0" w:type="auto"/>
            <w:vAlign w:val="center"/>
          </w:tcPr>
          <w:p w:rsidRPr="00ED3F96" w:rsidR="00C276B7" w:rsidP="007C17A0" w:rsidRDefault="00C276B7" w14:paraId="60CBCA3E" w14:textId="77777777">
            <w:pPr>
              <w:pStyle w:val="Prrafodelista"/>
              <w:tabs>
                <w:tab w:val="left" w:pos="240"/>
              </w:tabs>
              <w:ind w:left="0"/>
              <w:jc w:val="center"/>
              <w:rPr>
                <w:rFonts w:ascii="Arial" w:hAnsi="Arial" w:cs="Arial"/>
                <w:b/>
                <w:sz w:val="16"/>
                <w:szCs w:val="16"/>
              </w:rPr>
            </w:pPr>
          </w:p>
        </w:tc>
        <w:tc>
          <w:tcPr>
            <w:tcW w:w="0" w:type="auto"/>
            <w:vAlign w:val="center"/>
          </w:tcPr>
          <w:p w:rsidRPr="00ED3F96" w:rsidR="00C276B7" w:rsidP="007C17A0" w:rsidRDefault="00C276B7" w14:paraId="051A92E1" w14:textId="77777777">
            <w:pPr>
              <w:pStyle w:val="Prrafodelista"/>
              <w:tabs>
                <w:tab w:val="left" w:pos="240"/>
              </w:tabs>
              <w:ind w:left="0"/>
              <w:jc w:val="center"/>
              <w:rPr>
                <w:rFonts w:ascii="Arial" w:hAnsi="Arial" w:cs="Arial"/>
                <w:b/>
                <w:sz w:val="16"/>
                <w:szCs w:val="16"/>
              </w:rPr>
            </w:pPr>
          </w:p>
        </w:tc>
      </w:tr>
      <w:tr w:rsidRPr="00ED3F96" w:rsidR="00C276B7" w:rsidTr="007C17A0" w14:paraId="7ED7D5F6" w14:textId="77777777">
        <w:tc>
          <w:tcPr>
            <w:tcW w:w="0" w:type="auto"/>
            <w:vAlign w:val="center"/>
          </w:tcPr>
          <w:p w:rsidRPr="00ED3F96" w:rsidR="00C276B7" w:rsidP="007C17A0" w:rsidRDefault="00C276B7" w14:paraId="6D2CC8A2" w14:textId="77777777">
            <w:pPr>
              <w:pStyle w:val="Prrafodelista"/>
              <w:tabs>
                <w:tab w:val="left" w:pos="240"/>
              </w:tabs>
              <w:ind w:left="0"/>
              <w:jc w:val="center"/>
              <w:rPr>
                <w:rFonts w:ascii="Arial" w:hAnsi="Arial" w:cs="Arial"/>
                <w:b/>
                <w:sz w:val="16"/>
                <w:szCs w:val="16"/>
              </w:rPr>
            </w:pPr>
            <w:r w:rsidRPr="00ED3F96">
              <w:rPr>
                <w:rFonts w:ascii="Arial" w:hAnsi="Arial" w:cs="Arial"/>
                <w:sz w:val="16"/>
                <w:szCs w:val="16"/>
              </w:rPr>
              <w:t>5</w:t>
            </w:r>
          </w:p>
        </w:tc>
        <w:tc>
          <w:tcPr>
            <w:tcW w:w="0" w:type="auto"/>
            <w:vAlign w:val="center"/>
          </w:tcPr>
          <w:p w:rsidRPr="00ED3F96" w:rsidR="00C276B7" w:rsidP="007C17A0" w:rsidRDefault="00C276B7" w14:paraId="6A19D547" w14:textId="77777777">
            <w:pPr>
              <w:jc w:val="both"/>
              <w:rPr>
                <w:rFonts w:ascii="Arial" w:hAnsi="Arial" w:cs="Arial"/>
                <w:b/>
                <w:bCs/>
                <w:kern w:val="2"/>
                <w:sz w:val="18"/>
                <w:szCs w:val="18"/>
              </w:rPr>
            </w:pPr>
            <w:r w:rsidRPr="00ED3F96">
              <w:rPr>
                <w:rFonts w:ascii="Arial" w:hAnsi="Arial" w:cs="Arial"/>
                <w:b/>
                <w:bCs/>
                <w:kern w:val="2"/>
                <w:sz w:val="18"/>
                <w:szCs w:val="18"/>
              </w:rPr>
              <w:t>LÍNEA DE INTERVENCIÓN NIÑEZ</w:t>
            </w:r>
          </w:p>
          <w:p w:rsidRPr="005465DB" w:rsidR="00C276B7" w:rsidP="007C17A0" w:rsidRDefault="00C276B7" w14:paraId="7C17EA51" w14:textId="77777777">
            <w:pPr>
              <w:pStyle w:val="Textoindependiente"/>
              <w:tabs>
                <w:tab w:val="left" w:pos="426"/>
              </w:tabs>
              <w:jc w:val="both"/>
              <w:rPr>
                <w:b/>
                <w:bCs/>
                <w:color w:val="000000"/>
                <w:sz w:val="18"/>
                <w:szCs w:val="18"/>
                <w:u w:val="single"/>
              </w:rPr>
            </w:pPr>
            <w:r w:rsidRPr="005465DB">
              <w:rPr>
                <w:b/>
                <w:bCs/>
                <w:color w:val="000000"/>
                <w:sz w:val="18"/>
                <w:szCs w:val="18"/>
                <w:u w:val="single"/>
              </w:rPr>
              <w:t>Fomento de las actividades recreación deporte, cultura y turismo – Vacaciones Recreativas:</w:t>
            </w:r>
          </w:p>
          <w:p w:rsidRPr="00ED3F96" w:rsidR="00C276B7" w:rsidP="007C17A0" w:rsidRDefault="00C276B7" w14:paraId="3C852A59" w14:textId="77777777">
            <w:pPr>
              <w:pStyle w:val="Textoindependiente"/>
              <w:tabs>
                <w:tab w:val="left" w:pos="426"/>
              </w:tabs>
              <w:jc w:val="both"/>
              <w:rPr>
                <w:b/>
                <w:bCs/>
                <w:color w:val="000000"/>
                <w:sz w:val="18"/>
                <w:szCs w:val="18"/>
                <w:u w:val="single"/>
              </w:rPr>
            </w:pPr>
          </w:p>
          <w:p w:rsidRPr="00ED3F96" w:rsidR="00C276B7" w:rsidP="007C17A0" w:rsidRDefault="00C276B7" w14:paraId="5BB67B29" w14:textId="77777777">
            <w:pPr>
              <w:pStyle w:val="Textoindependiente"/>
              <w:tabs>
                <w:tab w:val="left" w:pos="426"/>
              </w:tabs>
              <w:jc w:val="both"/>
              <w:rPr>
                <w:color w:val="000000"/>
                <w:sz w:val="18"/>
                <w:szCs w:val="18"/>
              </w:rPr>
            </w:pPr>
            <w:r w:rsidRPr="00ED3F96">
              <w:rPr>
                <w:color w:val="000000"/>
                <w:sz w:val="18"/>
                <w:szCs w:val="18"/>
              </w:rPr>
              <w:t>Crear espacios apropiados para la expresión libre de las potencialidades de los niños y niñas, articulando progresivamente la educación a la dimensión lúdica a través del despliegue de las actividades corporales, sensoriales y motrices del disfrute estético y sano.</w:t>
            </w:r>
          </w:p>
          <w:p w:rsidRPr="00ED3F96" w:rsidR="00C276B7" w:rsidP="007C17A0" w:rsidRDefault="00C276B7" w14:paraId="029FC424" w14:textId="77777777">
            <w:pPr>
              <w:pStyle w:val="Textoindependiente"/>
              <w:tabs>
                <w:tab w:val="left" w:pos="426"/>
              </w:tabs>
              <w:jc w:val="both"/>
              <w:rPr>
                <w:b/>
                <w:color w:val="000000"/>
                <w:sz w:val="18"/>
                <w:szCs w:val="18"/>
              </w:rPr>
            </w:pPr>
          </w:p>
          <w:p w:rsidRPr="00ED3F96" w:rsidR="00C276B7" w:rsidP="007C17A0" w:rsidRDefault="00C276B7" w14:paraId="4634504D" w14:textId="77777777">
            <w:pPr>
              <w:tabs>
                <w:tab w:val="left" w:pos="2125"/>
              </w:tabs>
              <w:jc w:val="both"/>
              <w:rPr>
                <w:rFonts w:ascii="Arial" w:hAnsi="Arial" w:cs="Arial"/>
                <w:b/>
                <w:color w:val="000000"/>
                <w:sz w:val="18"/>
                <w:szCs w:val="18"/>
              </w:rPr>
            </w:pPr>
            <w:r w:rsidRPr="00ED3F96">
              <w:rPr>
                <w:rFonts w:ascii="Arial" w:hAnsi="Arial" w:cs="Arial"/>
                <w:b/>
                <w:color w:val="000000"/>
                <w:sz w:val="18"/>
                <w:szCs w:val="18"/>
              </w:rPr>
              <w:t>Disciplinas:</w:t>
            </w:r>
          </w:p>
          <w:p w:rsidRPr="00ED3F96" w:rsidR="00C276B7" w:rsidP="007C17A0" w:rsidRDefault="00C276B7" w14:paraId="5FF96ECB" w14:textId="77777777">
            <w:pPr>
              <w:tabs>
                <w:tab w:val="left" w:pos="2125"/>
              </w:tabs>
              <w:jc w:val="both"/>
              <w:rPr>
                <w:rFonts w:ascii="Arial" w:hAnsi="Arial" w:cs="Arial"/>
                <w:bCs/>
                <w:sz w:val="18"/>
                <w:szCs w:val="18"/>
              </w:rPr>
            </w:pPr>
            <w:r w:rsidRPr="00ED3F96">
              <w:rPr>
                <w:rFonts w:ascii="Arial" w:hAnsi="Arial" w:cs="Arial"/>
                <w:bCs/>
                <w:color w:val="000000"/>
                <w:sz w:val="18"/>
                <w:szCs w:val="18"/>
              </w:rPr>
              <w:t xml:space="preserve">Visitas a parques (parques acuáticos, parques zoológicos, parques infantiles, parques granjas, parques temáticos) </w:t>
            </w:r>
            <w:r w:rsidRPr="00ED3F96">
              <w:rPr>
                <w:rFonts w:ascii="Arial" w:hAnsi="Arial" w:cs="Arial"/>
                <w:bCs/>
                <w:sz w:val="18"/>
                <w:szCs w:val="18"/>
              </w:rPr>
              <w:t>para un pasadía previo coordinación con el supervisor del contrato, donde dispondrá de un animador que amenice la actividad, realizando actividades lúdicas y recreativas, tanto individuales como grupales, con el fin de direccionar la actividad, se entregará un refrigerio en la mañana y el almuerzo.</w:t>
            </w:r>
          </w:p>
          <w:p w:rsidRPr="00ED3F96" w:rsidR="00C276B7" w:rsidP="007C17A0" w:rsidRDefault="00C276B7" w14:paraId="7F1C43E6" w14:textId="77777777">
            <w:pPr>
              <w:tabs>
                <w:tab w:val="left" w:pos="2125"/>
              </w:tabs>
              <w:jc w:val="both"/>
              <w:rPr>
                <w:rFonts w:ascii="Arial" w:hAnsi="Arial" w:cs="Arial"/>
                <w:bCs/>
                <w:sz w:val="18"/>
                <w:szCs w:val="18"/>
              </w:rPr>
            </w:pPr>
          </w:p>
          <w:p w:rsidRPr="00ED3F96" w:rsidR="00C276B7" w:rsidP="007C17A0" w:rsidRDefault="00C276B7" w14:paraId="7A65CCCE" w14:textId="77777777">
            <w:pPr>
              <w:jc w:val="both"/>
              <w:rPr>
                <w:rFonts w:ascii="Arial" w:hAnsi="Arial" w:cs="Arial"/>
                <w:b/>
                <w:bCs/>
                <w:color w:val="000000"/>
                <w:spacing w:val="-3"/>
                <w:sz w:val="18"/>
                <w:szCs w:val="18"/>
              </w:rPr>
            </w:pPr>
            <w:r w:rsidRPr="00ED3F96">
              <w:rPr>
                <w:rFonts w:ascii="Arial" w:hAnsi="Arial" w:cs="Arial"/>
                <w:b/>
                <w:bCs/>
                <w:color w:val="000000"/>
                <w:spacing w:val="-3"/>
                <w:sz w:val="18"/>
                <w:szCs w:val="18"/>
              </w:rPr>
              <w:t>Hidratación:</w:t>
            </w:r>
          </w:p>
          <w:p w:rsidRPr="00ED3F96" w:rsidR="00C276B7" w:rsidP="007C17A0" w:rsidRDefault="00C276B7" w14:paraId="2E6EFD96" w14:textId="77777777">
            <w:pPr>
              <w:jc w:val="both"/>
              <w:rPr>
                <w:rFonts w:ascii="Arial" w:hAnsi="Arial" w:cs="Arial"/>
                <w:bCs/>
                <w:sz w:val="18"/>
                <w:szCs w:val="18"/>
              </w:rPr>
            </w:pPr>
            <w:r w:rsidRPr="00ED3F96">
              <w:rPr>
                <w:rFonts w:ascii="Arial" w:hAnsi="Arial" w:cs="Arial"/>
                <w:color w:val="000000"/>
                <w:spacing w:val="-3"/>
                <w:sz w:val="18"/>
                <w:szCs w:val="18"/>
              </w:rPr>
              <w:t xml:space="preserve">Dispondrá de la misma cantidad de participantes en bebidas hidratantes de sabor (Marca Reconocida) por 500 ml; igualmente la misma cantidad de botellas de agua potable por 600 ML, (Marca reconocida). Ambos elementos dentro de un recipiente con hielo para conservar la cadena de frio durante la actividad </w:t>
            </w:r>
            <w:r w:rsidRPr="00ED3F96">
              <w:rPr>
                <w:rFonts w:ascii="Arial" w:hAnsi="Arial" w:cs="Arial"/>
                <w:bCs/>
                <w:sz w:val="18"/>
                <w:szCs w:val="18"/>
              </w:rPr>
              <w:t>y 1 barra de chocolatina.</w:t>
            </w:r>
          </w:p>
          <w:p w:rsidRPr="00ED3F96" w:rsidR="00C276B7" w:rsidP="007C17A0" w:rsidRDefault="00C276B7" w14:paraId="73033BFB" w14:textId="77777777">
            <w:pPr>
              <w:jc w:val="both"/>
              <w:rPr>
                <w:rFonts w:ascii="Arial" w:hAnsi="Arial" w:cs="Arial"/>
                <w:bCs/>
                <w:sz w:val="18"/>
                <w:szCs w:val="18"/>
              </w:rPr>
            </w:pPr>
          </w:p>
          <w:p w:rsidRPr="00ED3F96" w:rsidR="00C276B7" w:rsidP="007C17A0" w:rsidRDefault="00C276B7" w14:paraId="5E20F9E1" w14:textId="77777777">
            <w:pPr>
              <w:jc w:val="both"/>
              <w:rPr>
                <w:rFonts w:ascii="Arial" w:hAnsi="Arial" w:cs="Arial"/>
                <w:b/>
                <w:bCs/>
                <w:sz w:val="18"/>
                <w:szCs w:val="18"/>
              </w:rPr>
            </w:pPr>
            <w:r w:rsidRPr="00ED3F96">
              <w:rPr>
                <w:rFonts w:ascii="Arial" w:hAnsi="Arial" w:cs="Arial"/>
                <w:b/>
                <w:bCs/>
                <w:sz w:val="18"/>
                <w:szCs w:val="18"/>
              </w:rPr>
              <w:t>Refrigerio:</w:t>
            </w:r>
          </w:p>
          <w:p w:rsidRPr="00ED3F96" w:rsidR="00C276B7" w:rsidP="007C17A0" w:rsidRDefault="00C276B7" w14:paraId="321F0395" w14:textId="77777777">
            <w:pPr>
              <w:jc w:val="both"/>
              <w:rPr>
                <w:rFonts w:ascii="Arial" w:hAnsi="Arial" w:cs="Arial"/>
                <w:sz w:val="18"/>
                <w:szCs w:val="18"/>
              </w:rPr>
            </w:pPr>
            <w:r w:rsidRPr="00ED3F96">
              <w:rPr>
                <w:rFonts w:ascii="Arial" w:hAnsi="Arial" w:cs="Arial"/>
                <w:bCs/>
                <w:sz w:val="18"/>
                <w:szCs w:val="18"/>
              </w:rPr>
              <w:t xml:space="preserve">1 (una) Empanada Surtidas (carne, pollo o queso) o palito de queso de 100 gramos. </w:t>
            </w:r>
            <w:r w:rsidRPr="00ED3F96">
              <w:rPr>
                <w:rFonts w:ascii="Arial" w:hAnsi="Arial" w:cs="Arial"/>
                <w:sz w:val="18"/>
                <w:szCs w:val="18"/>
              </w:rPr>
              <w:t xml:space="preserve">acompañado de una </w:t>
            </w:r>
            <w:r w:rsidRPr="00ED3F96">
              <w:rPr>
                <w:rFonts w:ascii="Arial" w:hAnsi="Arial" w:cs="Arial"/>
                <w:bCs/>
                <w:sz w:val="18"/>
                <w:szCs w:val="18"/>
              </w:rPr>
              <w:t>gaseosa 12 onzas no retornable</w:t>
            </w:r>
            <w:r w:rsidRPr="00ED3F96">
              <w:rPr>
                <w:rFonts w:ascii="Arial" w:hAnsi="Arial" w:cs="Arial"/>
                <w:sz w:val="18"/>
                <w:szCs w:val="18"/>
              </w:rPr>
              <w:t>, un jugo sabores surtidos de 200 ml personal o jugo natural de 16 onzas.</w:t>
            </w:r>
          </w:p>
          <w:p w:rsidRPr="00ED3F96" w:rsidR="00C276B7" w:rsidP="007C17A0" w:rsidRDefault="00C276B7" w14:paraId="6AD9329C" w14:textId="77777777">
            <w:pPr>
              <w:jc w:val="both"/>
              <w:rPr>
                <w:rFonts w:ascii="Arial" w:hAnsi="Arial" w:cs="Arial"/>
                <w:sz w:val="18"/>
                <w:szCs w:val="18"/>
              </w:rPr>
            </w:pPr>
          </w:p>
          <w:p w:rsidRPr="00ED3F96" w:rsidR="00C276B7" w:rsidP="007C17A0" w:rsidRDefault="00C276B7" w14:paraId="29776F74" w14:textId="77777777">
            <w:pPr>
              <w:jc w:val="both"/>
              <w:rPr>
                <w:rFonts w:ascii="Arial" w:hAnsi="Arial" w:cs="Arial"/>
                <w:b/>
                <w:sz w:val="18"/>
                <w:szCs w:val="18"/>
              </w:rPr>
            </w:pPr>
            <w:r w:rsidRPr="00ED3F96">
              <w:rPr>
                <w:rFonts w:ascii="Arial" w:hAnsi="Arial" w:cs="Arial"/>
                <w:b/>
                <w:sz w:val="18"/>
                <w:szCs w:val="18"/>
              </w:rPr>
              <w:t>ALMUERZO</w:t>
            </w:r>
          </w:p>
          <w:p w:rsidRPr="00ED3F96" w:rsidR="00C276B7" w:rsidP="007C17A0" w:rsidRDefault="00C276B7" w14:paraId="65FB7474" w14:textId="77777777">
            <w:pPr>
              <w:jc w:val="both"/>
              <w:rPr>
                <w:rFonts w:ascii="Arial" w:hAnsi="Arial" w:cs="Arial"/>
                <w:b/>
                <w:bCs/>
                <w:sz w:val="18"/>
                <w:szCs w:val="18"/>
              </w:rPr>
            </w:pPr>
            <w:r w:rsidRPr="00ED3F96">
              <w:rPr>
                <w:rFonts w:ascii="Arial" w:hAnsi="Arial" w:cs="Arial"/>
                <w:b/>
                <w:bCs/>
                <w:sz w:val="18"/>
                <w:szCs w:val="18"/>
              </w:rPr>
              <w:t>Opción 1:</w:t>
            </w:r>
          </w:p>
          <w:p w:rsidRPr="00ED3F96" w:rsidR="00C276B7" w:rsidP="007C17A0" w:rsidRDefault="00C276B7" w14:paraId="7AAF72A2" w14:textId="77777777">
            <w:pPr>
              <w:jc w:val="both"/>
              <w:rPr>
                <w:rFonts w:ascii="Arial" w:hAnsi="Arial" w:cs="Arial"/>
                <w:sz w:val="18"/>
                <w:szCs w:val="18"/>
              </w:rPr>
            </w:pPr>
            <w:r w:rsidRPr="00ED3F96">
              <w:rPr>
                <w:rFonts w:ascii="Arial" w:hAnsi="Arial" w:cs="Arial"/>
                <w:sz w:val="18"/>
                <w:szCs w:val="18"/>
              </w:rPr>
              <w:t>Sopas: verduras o menú del día.</w:t>
            </w:r>
          </w:p>
          <w:p w:rsidRPr="00ED3F96" w:rsidR="00C276B7" w:rsidP="007C17A0" w:rsidRDefault="00C276B7" w14:paraId="37CDB1A7" w14:textId="77777777">
            <w:pPr>
              <w:jc w:val="both"/>
              <w:rPr>
                <w:rFonts w:ascii="Arial" w:hAnsi="Arial" w:cs="Arial"/>
                <w:bCs/>
                <w:sz w:val="18"/>
                <w:szCs w:val="18"/>
              </w:rPr>
            </w:pPr>
            <w:r w:rsidRPr="00ED3F96">
              <w:rPr>
                <w:rFonts w:ascii="Arial" w:hAnsi="Arial" w:cs="Arial"/>
                <w:bCs/>
                <w:sz w:val="18"/>
                <w:szCs w:val="18"/>
              </w:rPr>
              <w:t>Arroz blanco</w:t>
            </w:r>
          </w:p>
          <w:p w:rsidRPr="00ED3F96" w:rsidR="00C276B7" w:rsidP="007C17A0" w:rsidRDefault="00C276B7" w14:paraId="692536CC" w14:textId="77777777">
            <w:pPr>
              <w:jc w:val="both"/>
              <w:rPr>
                <w:rFonts w:ascii="Arial" w:hAnsi="Arial" w:cs="Arial"/>
                <w:bCs/>
                <w:sz w:val="18"/>
                <w:szCs w:val="18"/>
              </w:rPr>
            </w:pPr>
            <w:r w:rsidRPr="00ED3F96">
              <w:rPr>
                <w:rFonts w:ascii="Arial" w:hAnsi="Arial" w:cs="Arial"/>
                <w:bCs/>
                <w:sz w:val="18"/>
                <w:szCs w:val="18"/>
              </w:rPr>
              <w:t>Proteína: filete de carne, cerdo o pechuga (250 gramos), lomo de cerdo, en salsa opcional.</w:t>
            </w:r>
          </w:p>
          <w:p w:rsidRPr="00ED3F96" w:rsidR="00C276B7" w:rsidP="007C17A0" w:rsidRDefault="00C276B7" w14:paraId="53B415DC" w14:textId="77777777">
            <w:pPr>
              <w:jc w:val="both"/>
              <w:rPr>
                <w:rFonts w:ascii="Arial" w:hAnsi="Arial" w:cs="Arial"/>
                <w:bCs/>
                <w:sz w:val="18"/>
                <w:szCs w:val="18"/>
              </w:rPr>
            </w:pPr>
            <w:r w:rsidRPr="00ED3F96">
              <w:rPr>
                <w:rFonts w:ascii="Arial" w:hAnsi="Arial" w:cs="Arial"/>
                <w:bCs/>
                <w:sz w:val="18"/>
                <w:szCs w:val="18"/>
              </w:rPr>
              <w:t>Guarnición: papas a la francesa.</w:t>
            </w:r>
          </w:p>
          <w:p w:rsidRPr="00ED3F96" w:rsidR="00C276B7" w:rsidP="007C17A0" w:rsidRDefault="00C276B7" w14:paraId="3EB78C63" w14:textId="77777777">
            <w:pPr>
              <w:jc w:val="both"/>
              <w:rPr>
                <w:rFonts w:ascii="Arial" w:hAnsi="Arial" w:cs="Arial"/>
                <w:bCs/>
                <w:sz w:val="18"/>
                <w:szCs w:val="18"/>
              </w:rPr>
            </w:pPr>
            <w:r w:rsidRPr="00ED3F96">
              <w:rPr>
                <w:rFonts w:ascii="Arial" w:hAnsi="Arial" w:cs="Arial"/>
                <w:bCs/>
                <w:sz w:val="18"/>
                <w:szCs w:val="18"/>
              </w:rPr>
              <w:t xml:space="preserve">Ensalada tropical 60 gramos. </w:t>
            </w:r>
          </w:p>
          <w:p w:rsidRPr="00ED3F96" w:rsidR="00C276B7" w:rsidP="007C17A0" w:rsidRDefault="00C276B7" w14:paraId="22918849" w14:textId="77777777">
            <w:pPr>
              <w:jc w:val="both"/>
              <w:rPr>
                <w:rFonts w:ascii="Arial" w:hAnsi="Arial" w:cs="Arial"/>
                <w:bCs/>
                <w:sz w:val="18"/>
                <w:szCs w:val="18"/>
              </w:rPr>
            </w:pPr>
            <w:r w:rsidRPr="00ED3F96">
              <w:rPr>
                <w:rFonts w:ascii="Arial" w:hAnsi="Arial" w:cs="Arial"/>
                <w:bCs/>
                <w:sz w:val="18"/>
                <w:szCs w:val="18"/>
              </w:rPr>
              <w:t>Bebida: gaseosa 12 onzas. 01 botella de agua 600 ml.</w:t>
            </w:r>
          </w:p>
          <w:p w:rsidRPr="00ED3F96" w:rsidR="00C276B7" w:rsidP="007C17A0" w:rsidRDefault="00C276B7" w14:paraId="44261596" w14:textId="77777777">
            <w:pPr>
              <w:jc w:val="both"/>
              <w:rPr>
                <w:rFonts w:ascii="Arial" w:hAnsi="Arial" w:cs="Arial"/>
                <w:bCs/>
                <w:sz w:val="18"/>
                <w:szCs w:val="18"/>
              </w:rPr>
            </w:pPr>
          </w:p>
          <w:p w:rsidRPr="00ED3F96" w:rsidR="00C276B7" w:rsidP="007C17A0" w:rsidRDefault="00C276B7" w14:paraId="0416F6C2" w14:textId="77777777">
            <w:pPr>
              <w:jc w:val="both"/>
              <w:rPr>
                <w:rFonts w:ascii="Arial" w:hAnsi="Arial" w:cs="Arial"/>
                <w:b/>
                <w:color w:val="000000"/>
                <w:sz w:val="18"/>
                <w:szCs w:val="18"/>
              </w:rPr>
            </w:pPr>
            <w:r w:rsidRPr="00ED3F96">
              <w:rPr>
                <w:rFonts w:ascii="Arial" w:hAnsi="Arial" w:cs="Arial"/>
                <w:b/>
                <w:color w:val="000000"/>
                <w:sz w:val="18"/>
                <w:szCs w:val="18"/>
              </w:rPr>
              <w:t>ESPACIOS DONDE SE REALIZARÁ LA ACTIVIDAD</w:t>
            </w:r>
          </w:p>
          <w:p w:rsidRPr="00ED3F96" w:rsidR="00C276B7" w:rsidP="007C17A0" w:rsidRDefault="00C276B7" w14:paraId="00052D19" w14:textId="77777777">
            <w:pPr>
              <w:pStyle w:val="Prrafodelista"/>
              <w:tabs>
                <w:tab w:val="left" w:pos="240"/>
              </w:tabs>
              <w:ind w:left="0"/>
              <w:jc w:val="both"/>
              <w:rPr>
                <w:rFonts w:ascii="Arial" w:hAnsi="Arial" w:cs="Arial"/>
                <w:b/>
                <w:sz w:val="16"/>
                <w:szCs w:val="16"/>
              </w:rPr>
            </w:pPr>
            <w:r w:rsidRPr="00ED3F96">
              <w:rPr>
                <w:rFonts w:ascii="Arial" w:hAnsi="Arial" w:cs="Arial"/>
                <w:color w:val="000000"/>
                <w:sz w:val="18"/>
                <w:szCs w:val="18"/>
              </w:rPr>
              <w:t>El contratista deberá garantizar el lugar para el desarrollo de cada una de las actividades, cumplimiento de los protocolos de bioseguridad.</w:t>
            </w:r>
          </w:p>
        </w:tc>
        <w:tc>
          <w:tcPr>
            <w:tcW w:w="0" w:type="auto"/>
            <w:vAlign w:val="center"/>
          </w:tcPr>
          <w:p w:rsidRPr="00ED3F96" w:rsidR="00C276B7" w:rsidP="007C17A0" w:rsidRDefault="00C276B7" w14:paraId="619FC988" w14:textId="77777777">
            <w:pPr>
              <w:pStyle w:val="Prrafodelista"/>
              <w:tabs>
                <w:tab w:val="left" w:pos="240"/>
              </w:tabs>
              <w:ind w:left="0"/>
              <w:jc w:val="center"/>
              <w:rPr>
                <w:rFonts w:ascii="Arial" w:hAnsi="Arial" w:cs="Arial"/>
                <w:b/>
                <w:sz w:val="16"/>
                <w:szCs w:val="16"/>
              </w:rPr>
            </w:pPr>
          </w:p>
        </w:tc>
        <w:tc>
          <w:tcPr>
            <w:tcW w:w="0" w:type="auto"/>
            <w:vAlign w:val="center"/>
          </w:tcPr>
          <w:p w:rsidRPr="00ED3F96" w:rsidR="00C276B7" w:rsidP="007C17A0" w:rsidRDefault="00C276B7" w14:paraId="4A03621D" w14:textId="77777777">
            <w:pPr>
              <w:pStyle w:val="Prrafodelista"/>
              <w:tabs>
                <w:tab w:val="left" w:pos="240"/>
              </w:tabs>
              <w:ind w:left="0"/>
              <w:jc w:val="center"/>
              <w:rPr>
                <w:rFonts w:ascii="Arial" w:hAnsi="Arial" w:cs="Arial"/>
                <w:b/>
                <w:sz w:val="16"/>
                <w:szCs w:val="16"/>
              </w:rPr>
            </w:pPr>
          </w:p>
        </w:tc>
      </w:tr>
      <w:tr w:rsidRPr="00ED3F96" w:rsidR="00C276B7" w:rsidTr="007C17A0" w14:paraId="7260C52D" w14:textId="77777777">
        <w:tc>
          <w:tcPr>
            <w:tcW w:w="0" w:type="auto"/>
            <w:vAlign w:val="center"/>
          </w:tcPr>
          <w:p w:rsidRPr="00ED3F96" w:rsidR="00C276B7" w:rsidP="007C17A0" w:rsidRDefault="00C276B7" w14:paraId="39383FFE" w14:textId="77777777">
            <w:pPr>
              <w:pStyle w:val="Prrafodelista"/>
              <w:tabs>
                <w:tab w:val="left" w:pos="240"/>
              </w:tabs>
              <w:ind w:left="0"/>
              <w:jc w:val="center"/>
              <w:rPr>
                <w:rFonts w:ascii="Arial" w:hAnsi="Arial" w:cs="Arial"/>
                <w:b/>
                <w:sz w:val="16"/>
                <w:szCs w:val="16"/>
              </w:rPr>
            </w:pPr>
            <w:r w:rsidRPr="00ED3F96">
              <w:rPr>
                <w:rFonts w:ascii="Arial" w:hAnsi="Arial" w:cs="Arial"/>
                <w:sz w:val="16"/>
                <w:szCs w:val="16"/>
              </w:rPr>
              <w:t>6</w:t>
            </w:r>
          </w:p>
        </w:tc>
        <w:tc>
          <w:tcPr>
            <w:tcW w:w="0" w:type="auto"/>
            <w:vAlign w:val="center"/>
          </w:tcPr>
          <w:p w:rsidRPr="00ED3F96" w:rsidR="00C276B7" w:rsidP="007C17A0" w:rsidRDefault="00C276B7" w14:paraId="3DFBD667" w14:textId="77777777">
            <w:pPr>
              <w:jc w:val="both"/>
              <w:rPr>
                <w:rFonts w:ascii="Arial" w:hAnsi="Arial" w:cs="Arial"/>
                <w:b/>
                <w:bCs/>
                <w:kern w:val="2"/>
                <w:sz w:val="18"/>
                <w:szCs w:val="18"/>
              </w:rPr>
            </w:pPr>
            <w:r w:rsidRPr="00ED3F96">
              <w:rPr>
                <w:rFonts w:ascii="Arial" w:hAnsi="Arial" w:cs="Arial"/>
                <w:b/>
                <w:bCs/>
                <w:kern w:val="2"/>
                <w:sz w:val="18"/>
                <w:szCs w:val="18"/>
              </w:rPr>
              <w:t xml:space="preserve">LÍNEA DE INTERVENCIÓN ADULTEZ </w:t>
            </w:r>
          </w:p>
          <w:p w:rsidRPr="00ED3F96" w:rsidR="00C276B7" w:rsidP="007C17A0" w:rsidRDefault="00C276B7" w14:paraId="015D132D" w14:textId="77777777">
            <w:pPr>
              <w:jc w:val="both"/>
              <w:rPr>
                <w:rFonts w:ascii="Arial" w:hAnsi="Arial" w:cs="Arial"/>
                <w:b/>
                <w:color w:val="000000"/>
                <w:sz w:val="18"/>
                <w:szCs w:val="18"/>
                <w:u w:val="single"/>
              </w:rPr>
            </w:pPr>
            <w:r w:rsidRPr="00ED3F96">
              <w:rPr>
                <w:rFonts w:ascii="Arial" w:hAnsi="Arial" w:cs="Arial"/>
                <w:b/>
                <w:color w:val="000000"/>
                <w:sz w:val="18"/>
                <w:szCs w:val="18"/>
                <w:u w:val="single"/>
              </w:rPr>
              <w:t xml:space="preserve">Actividades físicas dirigidas - fomento de las actividades </w:t>
            </w:r>
            <w:r w:rsidRPr="00ED3F96">
              <w:rPr>
                <w:rFonts w:ascii="Arial" w:hAnsi="Arial" w:cs="Arial"/>
                <w:b/>
                <w:sz w:val="18"/>
                <w:szCs w:val="18"/>
                <w:u w:val="single"/>
              </w:rPr>
              <w:t>deportivas–</w:t>
            </w:r>
            <w:r w:rsidRPr="00ED3F96">
              <w:rPr>
                <w:rFonts w:ascii="Arial" w:hAnsi="Arial" w:cs="Arial"/>
                <w:b/>
                <w:color w:val="000000"/>
                <w:sz w:val="18"/>
                <w:szCs w:val="18"/>
                <w:u w:val="single"/>
              </w:rPr>
              <w:t xml:space="preserve"> uso del tiempo fuera del trabajo.</w:t>
            </w:r>
          </w:p>
          <w:p w:rsidRPr="00ED3F96" w:rsidR="00C276B7" w:rsidP="007C17A0" w:rsidRDefault="00C276B7" w14:paraId="6AB54C15" w14:textId="77777777">
            <w:pPr>
              <w:adjustRightInd w:val="0"/>
              <w:jc w:val="both"/>
              <w:rPr>
                <w:rFonts w:ascii="Arial" w:hAnsi="Arial" w:cs="Arial"/>
                <w:bCs/>
                <w:sz w:val="18"/>
                <w:szCs w:val="18"/>
              </w:rPr>
            </w:pPr>
            <w:r w:rsidRPr="00ED3F96">
              <w:rPr>
                <w:rFonts w:ascii="Arial" w:hAnsi="Arial" w:cs="Arial"/>
                <w:bCs/>
                <w:sz w:val="18"/>
                <w:szCs w:val="18"/>
              </w:rPr>
              <w:t xml:space="preserve">Tae </w:t>
            </w:r>
            <w:proofErr w:type="spellStart"/>
            <w:r w:rsidRPr="00ED3F96">
              <w:rPr>
                <w:rFonts w:ascii="Arial" w:hAnsi="Arial" w:cs="Arial"/>
                <w:bCs/>
                <w:sz w:val="18"/>
                <w:szCs w:val="18"/>
              </w:rPr>
              <w:t>bo</w:t>
            </w:r>
            <w:proofErr w:type="spellEnd"/>
            <w:r w:rsidRPr="00ED3F96">
              <w:rPr>
                <w:rFonts w:ascii="Arial" w:hAnsi="Arial" w:cs="Arial"/>
                <w:bCs/>
                <w:sz w:val="18"/>
                <w:szCs w:val="18"/>
              </w:rPr>
              <w:t xml:space="preserve"> – </w:t>
            </w:r>
            <w:proofErr w:type="spellStart"/>
            <w:r w:rsidRPr="00ED3F96">
              <w:rPr>
                <w:rFonts w:ascii="Arial" w:hAnsi="Arial" w:cs="Arial"/>
                <w:bCs/>
                <w:sz w:val="18"/>
                <w:szCs w:val="18"/>
              </w:rPr>
              <w:t>Cardiobox</w:t>
            </w:r>
            <w:proofErr w:type="spellEnd"/>
            <w:r w:rsidRPr="00ED3F96">
              <w:rPr>
                <w:rFonts w:ascii="Arial" w:hAnsi="Arial" w:cs="Arial"/>
                <w:bCs/>
                <w:sz w:val="18"/>
                <w:szCs w:val="18"/>
              </w:rPr>
              <w:t xml:space="preserve"> - Preparación física – Zumba – Aeróbicos – Futbol – Voleibol – Baloncesto - tarde de ciclismo  </w:t>
            </w:r>
          </w:p>
          <w:p w:rsidRPr="00ED3F96" w:rsidR="00C276B7" w:rsidP="007C17A0" w:rsidRDefault="00C276B7" w14:paraId="4834BE50" w14:textId="77777777">
            <w:pPr>
              <w:adjustRightInd w:val="0"/>
              <w:jc w:val="both"/>
              <w:rPr>
                <w:rFonts w:ascii="Arial" w:hAnsi="Arial" w:cs="Arial"/>
                <w:bCs/>
                <w:sz w:val="18"/>
                <w:szCs w:val="18"/>
              </w:rPr>
            </w:pPr>
            <w:r w:rsidRPr="00ED3F96">
              <w:rPr>
                <w:rFonts w:ascii="Arial" w:hAnsi="Arial" w:cs="Arial"/>
                <w:bCs/>
                <w:sz w:val="18"/>
                <w:szCs w:val="18"/>
              </w:rPr>
              <w:t xml:space="preserve">Jornadas De Acondicionamiento Físico Dirigidas: Tae </w:t>
            </w:r>
            <w:proofErr w:type="spellStart"/>
            <w:r w:rsidRPr="00ED3F96">
              <w:rPr>
                <w:rFonts w:ascii="Arial" w:hAnsi="Arial" w:cs="Arial"/>
                <w:bCs/>
                <w:sz w:val="18"/>
                <w:szCs w:val="18"/>
              </w:rPr>
              <w:t>bo</w:t>
            </w:r>
            <w:proofErr w:type="spellEnd"/>
            <w:r w:rsidRPr="00ED3F96">
              <w:rPr>
                <w:rFonts w:ascii="Arial" w:hAnsi="Arial" w:cs="Arial"/>
                <w:bCs/>
                <w:sz w:val="18"/>
                <w:szCs w:val="18"/>
              </w:rPr>
              <w:t xml:space="preserve">, </w:t>
            </w:r>
            <w:proofErr w:type="spellStart"/>
            <w:r w:rsidRPr="00ED3F96">
              <w:rPr>
                <w:rFonts w:ascii="Arial" w:hAnsi="Arial" w:cs="Arial"/>
                <w:bCs/>
                <w:sz w:val="18"/>
                <w:szCs w:val="18"/>
              </w:rPr>
              <w:t>Cardiobox</w:t>
            </w:r>
            <w:proofErr w:type="spellEnd"/>
            <w:r w:rsidRPr="00ED3F96">
              <w:rPr>
                <w:rFonts w:ascii="Arial" w:hAnsi="Arial" w:cs="Arial"/>
                <w:bCs/>
                <w:sz w:val="18"/>
                <w:szCs w:val="18"/>
              </w:rPr>
              <w:t>, Preparación física, Zumba, Aeróbicos (Cada vez que se requiera)</w:t>
            </w:r>
          </w:p>
          <w:p w:rsidRPr="00ED3F96" w:rsidR="00C276B7" w:rsidP="007C17A0" w:rsidRDefault="00C276B7" w14:paraId="2A75CB98" w14:textId="77777777">
            <w:pPr>
              <w:adjustRightInd w:val="0"/>
              <w:jc w:val="both"/>
              <w:rPr>
                <w:rFonts w:ascii="Arial" w:hAnsi="Arial" w:cs="Arial"/>
                <w:bCs/>
                <w:sz w:val="18"/>
                <w:szCs w:val="18"/>
              </w:rPr>
            </w:pPr>
            <w:r w:rsidRPr="00ED3F96">
              <w:rPr>
                <w:rFonts w:ascii="Arial" w:hAnsi="Arial" w:cs="Arial"/>
                <w:bCs/>
                <w:sz w:val="18"/>
                <w:szCs w:val="18"/>
              </w:rPr>
              <w:t>Actividades complementarias: Futbol, Voleibol, Baloncesto, ciclismo.</w:t>
            </w:r>
          </w:p>
          <w:p w:rsidRPr="00ED3F96" w:rsidR="00C276B7" w:rsidP="007C17A0" w:rsidRDefault="00C276B7" w14:paraId="04105978" w14:textId="77777777">
            <w:pPr>
              <w:adjustRightInd w:val="0"/>
              <w:jc w:val="both"/>
              <w:rPr>
                <w:rFonts w:ascii="Arial" w:hAnsi="Arial" w:cs="Arial"/>
                <w:bCs/>
                <w:sz w:val="18"/>
                <w:szCs w:val="18"/>
              </w:rPr>
            </w:pPr>
          </w:p>
          <w:p w:rsidRPr="00ED3F96" w:rsidR="00C276B7" w:rsidP="007C17A0" w:rsidRDefault="00C276B7" w14:paraId="0244FC81" w14:textId="77777777">
            <w:pPr>
              <w:jc w:val="both"/>
              <w:rPr>
                <w:rFonts w:ascii="Arial" w:hAnsi="Arial" w:cs="Arial"/>
                <w:color w:val="000000"/>
                <w:sz w:val="18"/>
                <w:szCs w:val="18"/>
              </w:rPr>
            </w:pPr>
            <w:r w:rsidRPr="00ED3F96">
              <w:rPr>
                <w:rFonts w:ascii="Arial" w:hAnsi="Arial" w:cs="Arial"/>
                <w:b/>
                <w:bCs/>
                <w:color w:val="000000"/>
                <w:sz w:val="18"/>
                <w:szCs w:val="18"/>
              </w:rPr>
              <w:t>Nota:</w:t>
            </w:r>
            <w:r w:rsidRPr="00ED3F96">
              <w:rPr>
                <w:rFonts w:ascii="Arial" w:hAnsi="Arial" w:cs="Arial"/>
                <w:color w:val="000000"/>
                <w:sz w:val="18"/>
                <w:szCs w:val="18"/>
              </w:rPr>
              <w:t xml:space="preserve"> Para el desarrollo de estas actividades el oferente deberá disponer de la logística y el apoyo necesario (utensilios) para la ejecución de las actividades. </w:t>
            </w:r>
          </w:p>
          <w:p w:rsidRPr="00ED3F96" w:rsidR="00C276B7" w:rsidP="007C17A0" w:rsidRDefault="00C276B7" w14:paraId="2B97A546" w14:textId="77777777">
            <w:pPr>
              <w:jc w:val="both"/>
              <w:rPr>
                <w:rFonts w:ascii="Arial" w:hAnsi="Arial" w:cs="Arial"/>
                <w:color w:val="000000"/>
                <w:sz w:val="18"/>
                <w:szCs w:val="18"/>
              </w:rPr>
            </w:pPr>
            <w:r w:rsidRPr="00ED3F96">
              <w:rPr>
                <w:rFonts w:ascii="Arial" w:hAnsi="Arial" w:cs="Arial"/>
                <w:color w:val="000000"/>
                <w:sz w:val="18"/>
                <w:szCs w:val="18"/>
              </w:rPr>
              <w:t>La actividad que disponga el supervisor será desarrollada en diferentes fechas.</w:t>
            </w:r>
          </w:p>
          <w:p w:rsidRPr="00ED3F96" w:rsidR="00C276B7" w:rsidP="007C17A0" w:rsidRDefault="00C276B7" w14:paraId="73AC420D" w14:textId="77777777">
            <w:pPr>
              <w:jc w:val="both"/>
              <w:rPr>
                <w:rFonts w:ascii="Arial" w:hAnsi="Arial" w:cs="Arial"/>
                <w:color w:val="000000"/>
                <w:spacing w:val="-3"/>
                <w:sz w:val="18"/>
                <w:szCs w:val="18"/>
              </w:rPr>
            </w:pPr>
            <w:r w:rsidRPr="00ED3F96">
              <w:rPr>
                <w:rFonts w:ascii="Arial" w:hAnsi="Arial" w:cs="Arial"/>
                <w:color w:val="000000"/>
                <w:spacing w:val="-3"/>
                <w:sz w:val="18"/>
                <w:szCs w:val="18"/>
              </w:rPr>
              <w:t>El oferente dispondrá de un profesional del deporte que direccione la actividad de manera profesional, preventiva y motivacional durante un periodo de 2 horas, con los elementos que este requiera y en el lugar donde se realizará la misma.</w:t>
            </w:r>
          </w:p>
          <w:p w:rsidRPr="00ED3F96" w:rsidR="00C276B7" w:rsidP="007C17A0" w:rsidRDefault="00C276B7" w14:paraId="326ED27A" w14:textId="77777777">
            <w:pPr>
              <w:jc w:val="both"/>
              <w:rPr>
                <w:rFonts w:ascii="Arial" w:hAnsi="Arial" w:cs="Arial"/>
                <w:color w:val="000000"/>
                <w:spacing w:val="-3"/>
                <w:sz w:val="18"/>
                <w:szCs w:val="18"/>
              </w:rPr>
            </w:pPr>
          </w:p>
          <w:p w:rsidRPr="00ED3F96" w:rsidR="00C276B7" w:rsidP="007C17A0" w:rsidRDefault="00C276B7" w14:paraId="608D5F92" w14:textId="77777777">
            <w:pPr>
              <w:jc w:val="both"/>
              <w:rPr>
                <w:rFonts w:ascii="Arial" w:hAnsi="Arial" w:cs="Arial"/>
                <w:b/>
                <w:bCs/>
                <w:color w:val="000000"/>
                <w:spacing w:val="-3"/>
                <w:sz w:val="18"/>
                <w:szCs w:val="18"/>
              </w:rPr>
            </w:pPr>
            <w:r w:rsidRPr="00ED3F96">
              <w:rPr>
                <w:rFonts w:ascii="Arial" w:hAnsi="Arial" w:cs="Arial"/>
                <w:b/>
                <w:bCs/>
                <w:color w:val="000000"/>
                <w:spacing w:val="-3"/>
                <w:sz w:val="18"/>
                <w:szCs w:val="18"/>
              </w:rPr>
              <w:t>Hidratación:</w:t>
            </w:r>
          </w:p>
          <w:p w:rsidRPr="00ED3F96" w:rsidR="00C276B7" w:rsidP="007C17A0" w:rsidRDefault="00C276B7" w14:paraId="2A98484B" w14:textId="77777777">
            <w:pPr>
              <w:jc w:val="both"/>
              <w:rPr>
                <w:rFonts w:ascii="Arial" w:hAnsi="Arial" w:cs="Arial"/>
                <w:b/>
                <w:sz w:val="16"/>
                <w:szCs w:val="16"/>
              </w:rPr>
            </w:pPr>
            <w:r w:rsidRPr="00ED3F96">
              <w:rPr>
                <w:rFonts w:ascii="Arial" w:hAnsi="Arial" w:cs="Arial"/>
                <w:color w:val="000000"/>
                <w:spacing w:val="-3"/>
                <w:sz w:val="18"/>
                <w:szCs w:val="18"/>
              </w:rPr>
              <w:t>Dispondrá de la misma cantidad de participantes en bebidas hidratantes de sabor (Marca Reconocida) por 500 ml; igualmente la misma cantidad de botellas de agua potable por 600 ML, (Marca reconocida). Ambos elementos dentro de un recipiente con hielo para conservar la cadena de frio durante la actividad,</w:t>
            </w:r>
            <w:r w:rsidRPr="00ED3F96">
              <w:rPr>
                <w:rFonts w:ascii="Arial" w:hAnsi="Arial" w:cs="Arial"/>
                <w:bCs/>
                <w:sz w:val="18"/>
                <w:szCs w:val="18"/>
              </w:rPr>
              <w:t xml:space="preserve"> 1 barra energética y 1 fruta.</w:t>
            </w:r>
          </w:p>
        </w:tc>
        <w:tc>
          <w:tcPr>
            <w:tcW w:w="0" w:type="auto"/>
            <w:vAlign w:val="center"/>
          </w:tcPr>
          <w:p w:rsidRPr="00ED3F96" w:rsidR="00C276B7" w:rsidP="007C17A0" w:rsidRDefault="00C276B7" w14:paraId="2F1A406F" w14:textId="77777777">
            <w:pPr>
              <w:pStyle w:val="Prrafodelista"/>
              <w:tabs>
                <w:tab w:val="left" w:pos="240"/>
              </w:tabs>
              <w:ind w:left="0"/>
              <w:jc w:val="center"/>
              <w:rPr>
                <w:rFonts w:ascii="Arial" w:hAnsi="Arial" w:cs="Arial"/>
                <w:b/>
                <w:sz w:val="16"/>
                <w:szCs w:val="16"/>
              </w:rPr>
            </w:pPr>
          </w:p>
        </w:tc>
        <w:tc>
          <w:tcPr>
            <w:tcW w:w="0" w:type="auto"/>
            <w:vAlign w:val="center"/>
          </w:tcPr>
          <w:p w:rsidRPr="00ED3F96" w:rsidR="00C276B7" w:rsidP="007C17A0" w:rsidRDefault="00C276B7" w14:paraId="1D26BE57" w14:textId="77777777">
            <w:pPr>
              <w:pStyle w:val="Prrafodelista"/>
              <w:tabs>
                <w:tab w:val="left" w:pos="240"/>
              </w:tabs>
              <w:ind w:left="0"/>
              <w:jc w:val="center"/>
              <w:rPr>
                <w:rFonts w:ascii="Arial" w:hAnsi="Arial" w:cs="Arial"/>
                <w:b/>
                <w:sz w:val="16"/>
                <w:szCs w:val="16"/>
              </w:rPr>
            </w:pPr>
          </w:p>
        </w:tc>
      </w:tr>
      <w:tr w:rsidRPr="00ED3F96" w:rsidR="00C276B7" w:rsidTr="007C17A0" w14:paraId="41B10984" w14:textId="77777777">
        <w:tc>
          <w:tcPr>
            <w:tcW w:w="0" w:type="auto"/>
            <w:vAlign w:val="center"/>
          </w:tcPr>
          <w:p w:rsidRPr="00ED3F96" w:rsidR="00C276B7" w:rsidP="007C17A0" w:rsidRDefault="00C276B7" w14:paraId="05794AAF" w14:textId="77777777">
            <w:pPr>
              <w:pStyle w:val="Prrafodelista"/>
              <w:tabs>
                <w:tab w:val="left" w:pos="240"/>
              </w:tabs>
              <w:ind w:left="0"/>
              <w:jc w:val="center"/>
              <w:rPr>
                <w:rFonts w:ascii="Arial" w:hAnsi="Arial" w:cs="Arial"/>
                <w:b/>
                <w:sz w:val="16"/>
                <w:szCs w:val="16"/>
              </w:rPr>
            </w:pPr>
            <w:r w:rsidRPr="00ED3F96">
              <w:rPr>
                <w:rFonts w:ascii="Arial" w:hAnsi="Arial" w:cs="Arial"/>
                <w:sz w:val="16"/>
                <w:szCs w:val="16"/>
              </w:rPr>
              <w:t>7</w:t>
            </w:r>
          </w:p>
        </w:tc>
        <w:tc>
          <w:tcPr>
            <w:tcW w:w="0" w:type="auto"/>
            <w:vAlign w:val="center"/>
          </w:tcPr>
          <w:p w:rsidRPr="00ED3F96" w:rsidR="00C276B7" w:rsidP="007C17A0" w:rsidRDefault="00C276B7" w14:paraId="1932CE74" w14:textId="77777777">
            <w:pPr>
              <w:jc w:val="both"/>
              <w:rPr>
                <w:rFonts w:ascii="Arial" w:hAnsi="Arial" w:cs="Arial"/>
                <w:b/>
                <w:kern w:val="2"/>
                <w:sz w:val="18"/>
                <w:szCs w:val="18"/>
              </w:rPr>
            </w:pPr>
            <w:r w:rsidRPr="00ED3F96">
              <w:rPr>
                <w:rFonts w:ascii="Arial" w:hAnsi="Arial" w:cs="Arial"/>
                <w:b/>
                <w:kern w:val="2"/>
                <w:sz w:val="18"/>
                <w:szCs w:val="18"/>
              </w:rPr>
              <w:t>LÍNEA DE INTERVENCIÓN FAMILIA</w:t>
            </w:r>
          </w:p>
          <w:p w:rsidRPr="00ED3F96" w:rsidR="00C276B7" w:rsidP="007C17A0" w:rsidRDefault="00C276B7" w14:paraId="4D26F86E" w14:textId="77777777">
            <w:pPr>
              <w:jc w:val="both"/>
              <w:rPr>
                <w:rFonts w:ascii="Arial" w:hAnsi="Arial" w:cs="Arial"/>
                <w:b/>
                <w:sz w:val="18"/>
                <w:szCs w:val="18"/>
                <w:u w:val="single"/>
              </w:rPr>
            </w:pPr>
            <w:r w:rsidRPr="00ED3F96">
              <w:rPr>
                <w:rFonts w:ascii="Arial" w:hAnsi="Arial" w:cs="Arial"/>
                <w:b/>
                <w:sz w:val="18"/>
                <w:szCs w:val="18"/>
                <w:u w:val="single"/>
              </w:rPr>
              <w:t xml:space="preserve">Uso del tiempo fuera del trabajo - Fomento de las actividades recreación deportive, cultura y turismo- </w:t>
            </w:r>
            <w:r w:rsidRPr="00ED3F96">
              <w:rPr>
                <w:rFonts w:ascii="Arial" w:hAnsi="Arial" w:cs="Arial"/>
                <w:b/>
                <w:color w:val="000000"/>
                <w:sz w:val="18"/>
                <w:szCs w:val="18"/>
                <w:u w:val="single"/>
              </w:rPr>
              <w:t>Salida d</w:t>
            </w:r>
            <w:r w:rsidRPr="00ED3F96">
              <w:rPr>
                <w:rFonts w:ascii="Arial" w:hAnsi="Arial" w:cs="Arial"/>
                <w:b/>
                <w:sz w:val="18"/>
                <w:szCs w:val="18"/>
                <w:u w:val="single"/>
              </w:rPr>
              <w:t>e Integración con actividades pedagógicas día de esparcimiento familiar.</w:t>
            </w:r>
          </w:p>
          <w:p w:rsidRPr="00ED3F96" w:rsidR="00C276B7" w:rsidP="007C17A0" w:rsidRDefault="00C276B7" w14:paraId="6B1567F4" w14:textId="77777777">
            <w:pPr>
              <w:jc w:val="both"/>
              <w:rPr>
                <w:rFonts w:ascii="Arial" w:hAnsi="Arial" w:cs="Arial"/>
                <w:b/>
                <w:sz w:val="18"/>
                <w:szCs w:val="18"/>
                <w:u w:val="single"/>
              </w:rPr>
            </w:pPr>
          </w:p>
          <w:p w:rsidRPr="00ED3F96" w:rsidR="00C276B7" w:rsidP="007C17A0" w:rsidRDefault="00C276B7" w14:paraId="2F41ED3C" w14:textId="77777777">
            <w:pPr>
              <w:jc w:val="both"/>
              <w:rPr>
                <w:rFonts w:ascii="Arial" w:hAnsi="Arial" w:cs="Arial"/>
                <w:sz w:val="18"/>
                <w:szCs w:val="18"/>
              </w:rPr>
            </w:pPr>
            <w:r w:rsidRPr="00ED3F96">
              <w:rPr>
                <w:rFonts w:ascii="Arial" w:hAnsi="Arial" w:cs="Arial"/>
                <w:sz w:val="18"/>
                <w:szCs w:val="18"/>
              </w:rPr>
              <w:t>El oferente prestará el servicio en (</w:t>
            </w:r>
            <w:r w:rsidRPr="00ED3F96">
              <w:rPr>
                <w:rFonts w:ascii="Arial" w:hAnsi="Arial" w:cs="Arial"/>
                <w:b/>
                <w:sz w:val="18"/>
                <w:szCs w:val="18"/>
              </w:rPr>
              <w:t>CENTRO VACACIONAL Y/O RECREATIVO EN EL AREA METROPOLITANA DE BARRANQUILLA, DEPARTAMENTO DEL ATLÁNTICO, SANTA MARTA Y CARTAGENA</w:t>
            </w:r>
            <w:r w:rsidRPr="00ED3F96">
              <w:rPr>
                <w:rFonts w:ascii="Arial" w:hAnsi="Arial" w:cs="Arial"/>
                <w:sz w:val="18"/>
                <w:szCs w:val="18"/>
              </w:rPr>
              <w:t>).</w:t>
            </w:r>
          </w:p>
          <w:p w:rsidRPr="00ED3F96" w:rsidR="00C276B7" w:rsidP="007C17A0" w:rsidRDefault="00C276B7" w14:paraId="0F36D85D" w14:textId="77777777">
            <w:pPr>
              <w:jc w:val="both"/>
              <w:rPr>
                <w:rFonts w:ascii="Arial" w:hAnsi="Arial" w:cs="Arial"/>
                <w:sz w:val="18"/>
                <w:szCs w:val="18"/>
              </w:rPr>
            </w:pPr>
          </w:p>
          <w:p w:rsidRPr="00ED3F96" w:rsidR="00C276B7" w:rsidP="007C17A0" w:rsidRDefault="00C276B7" w14:paraId="461718CA" w14:textId="77777777">
            <w:pPr>
              <w:jc w:val="both"/>
              <w:rPr>
                <w:rFonts w:ascii="Arial" w:hAnsi="Arial" w:cs="Arial"/>
                <w:sz w:val="18"/>
                <w:szCs w:val="18"/>
              </w:rPr>
            </w:pPr>
            <w:r w:rsidRPr="00ED3F96">
              <w:rPr>
                <w:rFonts w:ascii="Arial" w:hAnsi="Arial" w:cs="Arial"/>
                <w:sz w:val="18"/>
                <w:szCs w:val="18"/>
              </w:rPr>
              <w:t xml:space="preserve">El oferente en coordinación con el supervisor del contrato deberá disponer de un lugar que contenga en sus instalaciones con acceso a playas, dos (2) piscinas una para niños y una para adultos, una capacidad mínima para sesenta (60) personas dos (2) baños, un restaurante, zona de </w:t>
            </w:r>
            <w:proofErr w:type="spellStart"/>
            <w:r w:rsidRPr="00ED3F96">
              <w:rPr>
                <w:rFonts w:ascii="Arial" w:hAnsi="Arial" w:cs="Arial"/>
                <w:sz w:val="18"/>
                <w:szCs w:val="18"/>
              </w:rPr>
              <w:t>vestier</w:t>
            </w:r>
            <w:proofErr w:type="spellEnd"/>
            <w:r w:rsidRPr="00ED3F96">
              <w:rPr>
                <w:rFonts w:ascii="Arial" w:hAnsi="Arial" w:cs="Arial"/>
                <w:sz w:val="18"/>
                <w:szCs w:val="18"/>
              </w:rPr>
              <w:t xml:space="preserve">, zona de parqueadero y enfermería, atendida por personal debidamente certificado con los materiales y herramientas necesarias para su funcionamiento para atender cualquier emergencia. Todas las piscinas deberán disponer de un </w:t>
            </w:r>
            <w:proofErr w:type="spellStart"/>
            <w:r w:rsidRPr="00ED3F96">
              <w:rPr>
                <w:rFonts w:ascii="Arial" w:hAnsi="Arial" w:cs="Arial"/>
                <w:sz w:val="18"/>
                <w:szCs w:val="18"/>
              </w:rPr>
              <w:t>piscinero</w:t>
            </w:r>
            <w:proofErr w:type="spellEnd"/>
            <w:r w:rsidRPr="00ED3F96">
              <w:rPr>
                <w:rFonts w:ascii="Arial" w:hAnsi="Arial" w:cs="Arial"/>
                <w:sz w:val="18"/>
                <w:szCs w:val="18"/>
              </w:rPr>
              <w:t xml:space="preserve"> que vigile a los bañistas y tenga alguna preparación, en cuanto a rescate y primeros auxilios, por si se presenta una emergencia.</w:t>
            </w:r>
          </w:p>
          <w:p w:rsidRPr="00ED3F96" w:rsidR="00C276B7" w:rsidP="007C17A0" w:rsidRDefault="00C276B7" w14:paraId="7F1ECF47" w14:textId="77777777">
            <w:pPr>
              <w:jc w:val="both"/>
              <w:rPr>
                <w:rFonts w:ascii="Arial" w:hAnsi="Arial" w:cs="Arial"/>
                <w:sz w:val="18"/>
                <w:szCs w:val="18"/>
              </w:rPr>
            </w:pPr>
          </w:p>
          <w:p w:rsidRPr="00ED3F96" w:rsidR="00C276B7" w:rsidP="007C17A0" w:rsidRDefault="00C276B7" w14:paraId="5C02C516" w14:textId="77777777">
            <w:pPr>
              <w:jc w:val="both"/>
              <w:rPr>
                <w:rFonts w:ascii="Arial" w:hAnsi="Arial" w:cs="Arial"/>
                <w:b/>
                <w:sz w:val="18"/>
                <w:szCs w:val="18"/>
              </w:rPr>
            </w:pPr>
            <w:r w:rsidRPr="00ED3F96">
              <w:rPr>
                <w:rFonts w:ascii="Arial" w:hAnsi="Arial" w:cs="Arial"/>
                <w:b/>
                <w:sz w:val="18"/>
                <w:szCs w:val="18"/>
              </w:rPr>
              <w:t>DURACIÓN</w:t>
            </w:r>
          </w:p>
          <w:p w:rsidRPr="00ED3F96" w:rsidR="00C276B7" w:rsidP="007C17A0" w:rsidRDefault="00C276B7" w14:paraId="714FC537" w14:textId="77777777">
            <w:pPr>
              <w:jc w:val="both"/>
              <w:rPr>
                <w:rFonts w:ascii="Arial" w:hAnsi="Arial" w:cs="Arial"/>
                <w:sz w:val="18"/>
                <w:szCs w:val="18"/>
              </w:rPr>
            </w:pPr>
            <w:r w:rsidRPr="00ED3F96">
              <w:rPr>
                <w:rFonts w:ascii="Arial" w:hAnsi="Arial" w:cs="Arial"/>
                <w:sz w:val="18"/>
                <w:szCs w:val="18"/>
              </w:rPr>
              <w:t>Un día (pasa día).</w:t>
            </w:r>
          </w:p>
          <w:p w:rsidRPr="00ED3F96" w:rsidR="00C276B7" w:rsidP="007C17A0" w:rsidRDefault="00C276B7" w14:paraId="1C4DC239" w14:textId="77777777">
            <w:pPr>
              <w:jc w:val="both"/>
              <w:rPr>
                <w:rFonts w:ascii="Arial" w:hAnsi="Arial" w:cs="Arial"/>
                <w:sz w:val="18"/>
                <w:szCs w:val="18"/>
              </w:rPr>
            </w:pPr>
          </w:p>
          <w:p w:rsidRPr="00ED3F96" w:rsidR="00C276B7" w:rsidP="007C17A0" w:rsidRDefault="00C276B7" w14:paraId="6E20C644" w14:textId="77777777">
            <w:pPr>
              <w:pStyle w:val="Default"/>
              <w:jc w:val="both"/>
              <w:rPr>
                <w:rFonts w:ascii="Arial" w:hAnsi="Arial" w:cs="Arial"/>
                <w:b/>
                <w:sz w:val="18"/>
                <w:szCs w:val="18"/>
              </w:rPr>
            </w:pPr>
            <w:r w:rsidRPr="00ED3F96">
              <w:rPr>
                <w:rFonts w:ascii="Arial" w:hAnsi="Arial" w:cs="Arial"/>
                <w:b/>
                <w:sz w:val="18"/>
                <w:szCs w:val="18"/>
              </w:rPr>
              <w:t>NÚMERO DE PERSONAS POR SALIDA</w:t>
            </w:r>
          </w:p>
          <w:p w:rsidRPr="00ED3F96" w:rsidR="00C276B7" w:rsidP="007C17A0" w:rsidRDefault="00C276B7" w14:paraId="7A631C6E" w14:textId="77777777">
            <w:pPr>
              <w:pStyle w:val="Default"/>
              <w:jc w:val="both"/>
              <w:rPr>
                <w:rFonts w:ascii="Arial" w:hAnsi="Arial" w:cs="Arial"/>
                <w:sz w:val="18"/>
                <w:szCs w:val="18"/>
              </w:rPr>
            </w:pPr>
            <w:r w:rsidRPr="00ED3F96">
              <w:rPr>
                <w:rFonts w:ascii="Arial" w:hAnsi="Arial" w:cs="Arial"/>
                <w:sz w:val="18"/>
                <w:szCs w:val="18"/>
              </w:rPr>
              <w:t>El número de participantes por evento se determinará previa coordinación con el supervisor del contrato.</w:t>
            </w:r>
          </w:p>
          <w:p w:rsidRPr="00ED3F96" w:rsidR="00C276B7" w:rsidP="007C17A0" w:rsidRDefault="00C276B7" w14:paraId="4746A05F" w14:textId="77777777">
            <w:pPr>
              <w:pStyle w:val="Sinespaciado"/>
              <w:jc w:val="both"/>
              <w:rPr>
                <w:rFonts w:ascii="Arial" w:hAnsi="Arial" w:cs="Arial"/>
                <w:b/>
                <w:sz w:val="18"/>
                <w:szCs w:val="18"/>
              </w:rPr>
            </w:pPr>
          </w:p>
          <w:p w:rsidRPr="00ED3F96" w:rsidR="00C276B7" w:rsidP="007C17A0" w:rsidRDefault="00C276B7" w14:paraId="7B833273" w14:textId="77777777">
            <w:pPr>
              <w:pStyle w:val="Sinespaciado"/>
              <w:jc w:val="both"/>
              <w:rPr>
                <w:rFonts w:ascii="Arial" w:hAnsi="Arial" w:cs="Arial"/>
                <w:b/>
                <w:sz w:val="18"/>
                <w:szCs w:val="18"/>
              </w:rPr>
            </w:pPr>
            <w:r w:rsidRPr="00ED3F96">
              <w:rPr>
                <w:rFonts w:ascii="Arial" w:hAnsi="Arial" w:cs="Arial"/>
                <w:b/>
                <w:sz w:val="18"/>
                <w:szCs w:val="18"/>
              </w:rPr>
              <w:t xml:space="preserve">COORDINADOR LOGÍSTICO (1) </w:t>
            </w:r>
          </w:p>
          <w:p w:rsidRPr="00ED3F96" w:rsidR="00C276B7" w:rsidP="007C17A0" w:rsidRDefault="00C276B7" w14:paraId="73337317" w14:textId="77777777">
            <w:pPr>
              <w:jc w:val="both"/>
              <w:rPr>
                <w:rFonts w:ascii="Arial" w:hAnsi="Arial" w:cs="Arial"/>
                <w:sz w:val="18"/>
                <w:szCs w:val="18"/>
              </w:rPr>
            </w:pPr>
            <w:r w:rsidRPr="00ED3F96">
              <w:rPr>
                <w:rFonts w:ascii="Arial" w:hAnsi="Arial" w:cs="Arial"/>
                <w:sz w:val="18"/>
                <w:szCs w:val="18"/>
              </w:rPr>
              <w:t>El oferente deberá garantizar el acompañamiento constante de un coordinador logístico durante el desarrollo de la actividad.</w:t>
            </w:r>
          </w:p>
          <w:p w:rsidRPr="00ED3F96" w:rsidR="00C276B7" w:rsidP="007C17A0" w:rsidRDefault="00C276B7" w14:paraId="17D32960" w14:textId="77777777">
            <w:pPr>
              <w:jc w:val="both"/>
              <w:rPr>
                <w:rFonts w:ascii="Arial" w:hAnsi="Arial" w:cs="Arial"/>
                <w:b/>
                <w:sz w:val="18"/>
                <w:szCs w:val="18"/>
              </w:rPr>
            </w:pPr>
            <w:r w:rsidRPr="00ED3F96">
              <w:rPr>
                <w:rFonts w:ascii="Arial" w:hAnsi="Arial" w:cs="Arial"/>
                <w:b/>
                <w:sz w:val="18"/>
                <w:szCs w:val="18"/>
              </w:rPr>
              <w:t>TRANSPORTE</w:t>
            </w:r>
          </w:p>
          <w:p w:rsidRPr="00ED3F96" w:rsidR="00C276B7" w:rsidP="007C17A0" w:rsidRDefault="00C276B7" w14:paraId="1AE710A2" w14:textId="77777777">
            <w:pPr>
              <w:jc w:val="both"/>
              <w:rPr>
                <w:rFonts w:ascii="Arial" w:hAnsi="Arial" w:cs="Arial"/>
                <w:bCs/>
                <w:sz w:val="18"/>
                <w:szCs w:val="18"/>
              </w:rPr>
            </w:pPr>
            <w:r w:rsidRPr="00ED3F96">
              <w:rPr>
                <w:rFonts w:ascii="Arial" w:hAnsi="Arial" w:cs="Arial"/>
                <w:bCs/>
                <w:sz w:val="18"/>
                <w:szCs w:val="18"/>
              </w:rPr>
              <w:t xml:space="preserve">Será asumido por la institución </w:t>
            </w:r>
          </w:p>
          <w:p w:rsidR="00C276B7" w:rsidP="007C17A0" w:rsidRDefault="00C276B7" w14:paraId="2D75D8A4" w14:textId="77777777">
            <w:pPr>
              <w:jc w:val="both"/>
              <w:rPr>
                <w:rFonts w:ascii="Arial" w:hAnsi="Arial" w:cs="Arial"/>
                <w:bCs/>
                <w:sz w:val="18"/>
                <w:szCs w:val="18"/>
              </w:rPr>
            </w:pPr>
          </w:p>
          <w:p w:rsidR="00C276B7" w:rsidP="007C17A0" w:rsidRDefault="00C276B7" w14:paraId="1D04D17D" w14:textId="77777777">
            <w:pPr>
              <w:jc w:val="both"/>
              <w:rPr>
                <w:rFonts w:ascii="Arial" w:hAnsi="Arial" w:cs="Arial"/>
                <w:bCs/>
                <w:sz w:val="18"/>
                <w:szCs w:val="18"/>
              </w:rPr>
            </w:pPr>
          </w:p>
          <w:p w:rsidRPr="00ED3F96" w:rsidR="00C276B7" w:rsidP="007C17A0" w:rsidRDefault="00C276B7" w14:paraId="5CE56DF1" w14:textId="77777777">
            <w:pPr>
              <w:jc w:val="both"/>
              <w:rPr>
                <w:rFonts w:ascii="Arial" w:hAnsi="Arial" w:cs="Arial"/>
                <w:bCs/>
                <w:sz w:val="18"/>
                <w:szCs w:val="18"/>
              </w:rPr>
            </w:pPr>
          </w:p>
          <w:p w:rsidRPr="00ED3F96" w:rsidR="00C276B7" w:rsidP="007C17A0" w:rsidRDefault="00C276B7" w14:paraId="68B7A5F8" w14:textId="77777777">
            <w:pPr>
              <w:jc w:val="both"/>
              <w:rPr>
                <w:rFonts w:ascii="Arial" w:hAnsi="Arial" w:cs="Arial"/>
                <w:b/>
                <w:sz w:val="18"/>
                <w:szCs w:val="18"/>
              </w:rPr>
            </w:pPr>
            <w:r w:rsidRPr="00ED3F96">
              <w:rPr>
                <w:rFonts w:ascii="Arial" w:hAnsi="Arial" w:cs="Arial"/>
                <w:b/>
                <w:sz w:val="18"/>
                <w:szCs w:val="18"/>
              </w:rPr>
              <w:t>ALIMENTACIÓN</w:t>
            </w:r>
          </w:p>
          <w:p w:rsidR="00C276B7" w:rsidP="007C17A0" w:rsidRDefault="00C276B7" w14:paraId="6866F8C1" w14:textId="77777777">
            <w:pPr>
              <w:jc w:val="both"/>
              <w:rPr>
                <w:rFonts w:ascii="Arial" w:hAnsi="Arial" w:cs="Arial"/>
                <w:sz w:val="18"/>
                <w:szCs w:val="18"/>
              </w:rPr>
            </w:pPr>
            <w:r w:rsidRPr="00ED3F96">
              <w:rPr>
                <w:rFonts w:ascii="Arial" w:hAnsi="Arial" w:cs="Arial"/>
                <w:sz w:val="18"/>
                <w:szCs w:val="18"/>
              </w:rPr>
              <w:t>El oferente suministrará a cada persona un (1) almuerzo y dos (2) refrigerios (mañana y tarde) e hidratación permanente, las cuales serán descritas abajo.</w:t>
            </w:r>
          </w:p>
          <w:p w:rsidRPr="00ED3F96" w:rsidR="00C276B7" w:rsidP="007C17A0" w:rsidRDefault="00C276B7" w14:paraId="5161DFE6" w14:textId="77777777">
            <w:pPr>
              <w:jc w:val="both"/>
              <w:rPr>
                <w:rFonts w:ascii="Arial" w:hAnsi="Arial" w:cs="Arial"/>
                <w:sz w:val="18"/>
                <w:szCs w:val="18"/>
              </w:rPr>
            </w:pPr>
          </w:p>
          <w:p w:rsidR="00C276B7" w:rsidP="007C17A0" w:rsidRDefault="00C276B7" w14:paraId="32D767F3" w14:textId="77777777">
            <w:pPr>
              <w:jc w:val="both"/>
              <w:rPr>
                <w:rFonts w:ascii="Arial" w:hAnsi="Arial" w:cs="Arial"/>
                <w:b/>
                <w:bCs/>
                <w:sz w:val="18"/>
                <w:szCs w:val="18"/>
              </w:rPr>
            </w:pPr>
            <w:r w:rsidRPr="00ED3F96">
              <w:rPr>
                <w:rFonts w:ascii="Arial" w:hAnsi="Arial" w:cs="Arial"/>
                <w:b/>
                <w:sz w:val="18"/>
                <w:szCs w:val="18"/>
              </w:rPr>
              <w:t>Refrigerio</w:t>
            </w:r>
            <w:r w:rsidRPr="00ED3F96">
              <w:rPr>
                <w:rFonts w:ascii="Arial" w:hAnsi="Arial" w:cs="Arial"/>
                <w:sz w:val="18"/>
                <w:szCs w:val="18"/>
              </w:rPr>
              <w:t xml:space="preserve"> </w:t>
            </w:r>
            <w:r w:rsidRPr="00ED3F96">
              <w:rPr>
                <w:rFonts w:ascii="Arial" w:hAnsi="Arial" w:cs="Arial"/>
                <w:b/>
                <w:bCs/>
                <w:sz w:val="18"/>
                <w:szCs w:val="18"/>
              </w:rPr>
              <w:t>1</w:t>
            </w:r>
          </w:p>
          <w:p w:rsidRPr="00ED3F96" w:rsidR="00C276B7" w:rsidP="007C17A0" w:rsidRDefault="00C276B7" w14:paraId="0CBBB69D" w14:textId="77777777">
            <w:pPr>
              <w:jc w:val="both"/>
              <w:rPr>
                <w:rFonts w:ascii="Arial" w:hAnsi="Arial" w:cs="Arial"/>
                <w:b/>
                <w:bCs/>
                <w:sz w:val="18"/>
                <w:szCs w:val="18"/>
              </w:rPr>
            </w:pPr>
          </w:p>
          <w:p w:rsidRPr="00ED3F96" w:rsidR="00C276B7" w:rsidP="007C17A0" w:rsidRDefault="00C276B7" w14:paraId="185956A4" w14:textId="77777777">
            <w:pPr>
              <w:jc w:val="both"/>
              <w:rPr>
                <w:rFonts w:ascii="Arial" w:hAnsi="Arial" w:cs="Arial"/>
                <w:b/>
                <w:bCs/>
                <w:sz w:val="18"/>
                <w:szCs w:val="18"/>
              </w:rPr>
            </w:pPr>
            <w:r w:rsidRPr="00ED3F96">
              <w:rPr>
                <w:rFonts w:ascii="Arial" w:hAnsi="Arial" w:cs="Arial"/>
                <w:b/>
                <w:bCs/>
                <w:sz w:val="18"/>
                <w:szCs w:val="18"/>
              </w:rPr>
              <w:t>Opción 1:</w:t>
            </w:r>
          </w:p>
          <w:p w:rsidR="00C276B7" w:rsidP="007C17A0" w:rsidRDefault="00C276B7" w14:paraId="365D8E7F" w14:textId="77777777">
            <w:pPr>
              <w:jc w:val="both"/>
              <w:rPr>
                <w:rFonts w:ascii="Arial" w:hAnsi="Arial" w:cs="Arial"/>
                <w:sz w:val="18"/>
                <w:szCs w:val="18"/>
              </w:rPr>
            </w:pPr>
            <w:r w:rsidRPr="00ED3F96">
              <w:rPr>
                <w:rFonts w:ascii="Arial" w:hAnsi="Arial" w:cs="Arial"/>
                <w:sz w:val="18"/>
                <w:szCs w:val="18"/>
              </w:rPr>
              <w:t xml:space="preserve">1 unidad de sándwich frio tipo cubano de 25 cm (combinación de pechuga de pavo, </w:t>
            </w:r>
            <w:proofErr w:type="spellStart"/>
            <w:r w:rsidRPr="00ED3F96">
              <w:rPr>
                <w:rFonts w:ascii="Arial" w:hAnsi="Arial" w:cs="Arial"/>
                <w:sz w:val="18"/>
                <w:szCs w:val="18"/>
              </w:rPr>
              <w:t>roast</w:t>
            </w:r>
            <w:proofErr w:type="spellEnd"/>
            <w:r w:rsidRPr="00ED3F96">
              <w:rPr>
                <w:rFonts w:ascii="Arial" w:hAnsi="Arial" w:cs="Arial"/>
                <w:sz w:val="18"/>
                <w:szCs w:val="18"/>
              </w:rPr>
              <w:t xml:space="preserve"> </w:t>
            </w:r>
            <w:proofErr w:type="spellStart"/>
            <w:r w:rsidRPr="00ED3F96">
              <w:rPr>
                <w:rFonts w:ascii="Arial" w:hAnsi="Arial" w:cs="Arial"/>
                <w:sz w:val="18"/>
                <w:szCs w:val="18"/>
              </w:rPr>
              <w:t>beef</w:t>
            </w:r>
            <w:proofErr w:type="spellEnd"/>
            <w:r w:rsidRPr="00ED3F96">
              <w:rPr>
                <w:rFonts w:ascii="Arial" w:hAnsi="Arial" w:cs="Arial"/>
                <w:sz w:val="18"/>
                <w:szCs w:val="18"/>
              </w:rPr>
              <w:t xml:space="preserve"> en rebanadas y jamón, servido en pan gourmet tres vegetales y dos salsas), acompañado de una </w:t>
            </w:r>
            <w:r w:rsidRPr="00ED3F96">
              <w:rPr>
                <w:rFonts w:ascii="Arial" w:hAnsi="Arial" w:cs="Arial"/>
                <w:bCs/>
                <w:color w:val="000000"/>
                <w:sz w:val="18"/>
                <w:szCs w:val="18"/>
              </w:rPr>
              <w:t>gaseosa 12 onzas no retornable</w:t>
            </w:r>
            <w:r w:rsidRPr="00ED3F96">
              <w:rPr>
                <w:rFonts w:ascii="Arial" w:hAnsi="Arial" w:cs="Arial"/>
                <w:sz w:val="18"/>
                <w:szCs w:val="18"/>
              </w:rPr>
              <w:t>.</w:t>
            </w:r>
          </w:p>
          <w:p w:rsidRPr="00ED3F96" w:rsidR="00C276B7" w:rsidP="007C17A0" w:rsidRDefault="00C276B7" w14:paraId="3E306B77" w14:textId="77777777">
            <w:pPr>
              <w:jc w:val="both"/>
              <w:rPr>
                <w:rFonts w:ascii="Arial" w:hAnsi="Arial" w:cs="Arial"/>
                <w:sz w:val="18"/>
                <w:szCs w:val="18"/>
              </w:rPr>
            </w:pPr>
          </w:p>
          <w:p w:rsidRPr="00ED3F96" w:rsidR="00C276B7" w:rsidP="007C17A0" w:rsidRDefault="00C276B7" w14:paraId="62977916" w14:textId="77777777">
            <w:pPr>
              <w:jc w:val="both"/>
              <w:rPr>
                <w:rFonts w:ascii="Arial" w:hAnsi="Arial" w:cs="Arial"/>
                <w:b/>
                <w:bCs/>
                <w:sz w:val="18"/>
                <w:szCs w:val="18"/>
              </w:rPr>
            </w:pPr>
            <w:r w:rsidRPr="00ED3F96">
              <w:rPr>
                <w:rFonts w:ascii="Arial" w:hAnsi="Arial" w:cs="Arial"/>
                <w:b/>
                <w:bCs/>
                <w:sz w:val="18"/>
                <w:szCs w:val="18"/>
              </w:rPr>
              <w:t>Opción 2:</w:t>
            </w:r>
          </w:p>
          <w:p w:rsidRPr="00ED3F96" w:rsidR="00C276B7" w:rsidP="007C17A0" w:rsidRDefault="00C276B7" w14:paraId="680D3E6C" w14:textId="77777777">
            <w:pPr>
              <w:jc w:val="both"/>
              <w:rPr>
                <w:rFonts w:ascii="Arial" w:hAnsi="Arial" w:cs="Arial"/>
                <w:sz w:val="18"/>
                <w:szCs w:val="18"/>
              </w:rPr>
            </w:pPr>
            <w:r w:rsidRPr="00ED3F96">
              <w:rPr>
                <w:rFonts w:ascii="Arial" w:hAnsi="Arial" w:cs="Arial"/>
                <w:bCs/>
                <w:sz w:val="18"/>
                <w:szCs w:val="18"/>
              </w:rPr>
              <w:t xml:space="preserve">1 (una) Empanada Surtidas (carne, pollo o queso) de 100 gramos. </w:t>
            </w:r>
            <w:r w:rsidRPr="00ED3F96">
              <w:rPr>
                <w:rFonts w:ascii="Arial" w:hAnsi="Arial" w:cs="Arial"/>
                <w:sz w:val="18"/>
                <w:szCs w:val="18"/>
              </w:rPr>
              <w:t xml:space="preserve">Acompañado de una </w:t>
            </w:r>
            <w:r w:rsidRPr="00ED3F96">
              <w:rPr>
                <w:rFonts w:ascii="Arial" w:hAnsi="Arial" w:cs="Arial"/>
                <w:bCs/>
                <w:color w:val="000000"/>
                <w:sz w:val="18"/>
                <w:szCs w:val="18"/>
              </w:rPr>
              <w:t>gaseosa 12 onzas no retornable</w:t>
            </w:r>
            <w:r w:rsidRPr="00ED3F96">
              <w:rPr>
                <w:rFonts w:ascii="Arial" w:hAnsi="Arial" w:cs="Arial"/>
                <w:sz w:val="18"/>
                <w:szCs w:val="18"/>
              </w:rPr>
              <w:t>.</w:t>
            </w:r>
          </w:p>
          <w:p w:rsidRPr="00ED3F96" w:rsidR="00C276B7" w:rsidP="007C17A0" w:rsidRDefault="00C276B7" w14:paraId="5F20919F" w14:textId="77777777">
            <w:pPr>
              <w:jc w:val="both"/>
              <w:rPr>
                <w:rFonts w:ascii="Arial" w:hAnsi="Arial" w:cs="Arial"/>
                <w:sz w:val="18"/>
                <w:szCs w:val="18"/>
              </w:rPr>
            </w:pPr>
          </w:p>
          <w:p w:rsidR="00C276B7" w:rsidP="007C17A0" w:rsidRDefault="00C276B7" w14:paraId="7F7F592C" w14:textId="77777777">
            <w:pPr>
              <w:jc w:val="both"/>
              <w:rPr>
                <w:rFonts w:ascii="Arial" w:hAnsi="Arial" w:cs="Arial"/>
                <w:sz w:val="18"/>
                <w:szCs w:val="18"/>
              </w:rPr>
            </w:pPr>
            <w:r w:rsidRPr="00ED3F96">
              <w:rPr>
                <w:rFonts w:ascii="Arial" w:hAnsi="Arial" w:cs="Arial"/>
                <w:b/>
                <w:sz w:val="18"/>
                <w:szCs w:val="18"/>
              </w:rPr>
              <w:t>Almuerzo</w:t>
            </w:r>
            <w:r w:rsidRPr="00ED3F96">
              <w:rPr>
                <w:rFonts w:ascii="Arial" w:hAnsi="Arial" w:cs="Arial"/>
                <w:sz w:val="18"/>
                <w:szCs w:val="18"/>
              </w:rPr>
              <w:t xml:space="preserve"> </w:t>
            </w:r>
          </w:p>
          <w:p w:rsidRPr="00ED3F96" w:rsidR="00C276B7" w:rsidP="007C17A0" w:rsidRDefault="00C276B7" w14:paraId="538CFA13" w14:textId="77777777">
            <w:pPr>
              <w:jc w:val="both"/>
              <w:rPr>
                <w:rFonts w:ascii="Arial" w:hAnsi="Arial" w:cs="Arial"/>
                <w:sz w:val="18"/>
                <w:szCs w:val="18"/>
              </w:rPr>
            </w:pPr>
          </w:p>
          <w:p w:rsidRPr="00ED3F96" w:rsidR="00C276B7" w:rsidP="007C17A0" w:rsidRDefault="00C276B7" w14:paraId="626285F0" w14:textId="77777777">
            <w:pPr>
              <w:jc w:val="both"/>
              <w:rPr>
                <w:rFonts w:ascii="Arial" w:hAnsi="Arial" w:cs="Arial"/>
                <w:b/>
                <w:bCs/>
                <w:sz w:val="18"/>
                <w:szCs w:val="18"/>
              </w:rPr>
            </w:pPr>
            <w:r w:rsidRPr="00ED3F96">
              <w:rPr>
                <w:rFonts w:ascii="Arial" w:hAnsi="Arial" w:cs="Arial"/>
                <w:b/>
                <w:bCs/>
                <w:sz w:val="18"/>
                <w:szCs w:val="18"/>
              </w:rPr>
              <w:t>Opción 1:</w:t>
            </w:r>
          </w:p>
          <w:p w:rsidRPr="00ED3F96" w:rsidR="00C276B7" w:rsidP="007C17A0" w:rsidRDefault="00C276B7" w14:paraId="78B93C9F" w14:textId="77777777">
            <w:pPr>
              <w:jc w:val="both"/>
              <w:rPr>
                <w:rFonts w:ascii="Arial" w:hAnsi="Arial" w:cs="Arial"/>
                <w:sz w:val="18"/>
                <w:szCs w:val="18"/>
              </w:rPr>
            </w:pPr>
            <w:r w:rsidRPr="00ED3F96">
              <w:rPr>
                <w:rFonts w:ascii="Arial" w:hAnsi="Arial" w:cs="Arial"/>
                <w:sz w:val="18"/>
                <w:szCs w:val="18"/>
              </w:rPr>
              <w:t>Sopas: Sancocho de pescado 500grs</w:t>
            </w:r>
          </w:p>
          <w:p w:rsidRPr="00ED3F96" w:rsidR="00C276B7" w:rsidP="007C17A0" w:rsidRDefault="00C276B7" w14:paraId="7557AA4D" w14:textId="77777777">
            <w:pPr>
              <w:jc w:val="both"/>
              <w:rPr>
                <w:rFonts w:ascii="Arial" w:hAnsi="Arial" w:cs="Arial"/>
                <w:bCs/>
                <w:sz w:val="18"/>
                <w:szCs w:val="18"/>
                <w:lang w:val="pt-PT"/>
              </w:rPr>
            </w:pPr>
            <w:r w:rsidRPr="00ED3F96">
              <w:rPr>
                <w:rFonts w:ascii="Arial" w:hAnsi="Arial" w:cs="Arial"/>
                <w:bCs/>
                <w:sz w:val="18"/>
                <w:szCs w:val="18"/>
                <w:lang w:val="pt-PT"/>
              </w:rPr>
              <w:t xml:space="preserve">Arroz de coco frito o blanco, </w:t>
            </w:r>
          </w:p>
          <w:p w:rsidRPr="00ED3F96" w:rsidR="00C276B7" w:rsidP="007C17A0" w:rsidRDefault="00C276B7" w14:paraId="3F2D46A1" w14:textId="77777777">
            <w:pPr>
              <w:jc w:val="both"/>
              <w:rPr>
                <w:rFonts w:ascii="Arial" w:hAnsi="Arial" w:cs="Arial"/>
                <w:bCs/>
                <w:sz w:val="18"/>
                <w:szCs w:val="18"/>
                <w:lang w:val="pt-PT"/>
              </w:rPr>
            </w:pPr>
            <w:r w:rsidRPr="00ED3F96">
              <w:rPr>
                <w:rFonts w:ascii="Arial" w:hAnsi="Arial" w:cs="Arial"/>
                <w:bCs/>
                <w:sz w:val="18"/>
                <w:szCs w:val="18"/>
                <w:lang w:val="pt-PT"/>
              </w:rPr>
              <w:t xml:space="preserve">Proteína: pescado (mojarra o bocachico) 400 gramos. </w:t>
            </w:r>
          </w:p>
          <w:p w:rsidRPr="00ED3F96" w:rsidR="00C276B7" w:rsidP="007C17A0" w:rsidRDefault="00C276B7" w14:paraId="46FB75AA" w14:textId="77777777">
            <w:pPr>
              <w:jc w:val="both"/>
              <w:rPr>
                <w:rFonts w:ascii="Arial" w:hAnsi="Arial" w:cs="Arial"/>
                <w:bCs/>
                <w:sz w:val="18"/>
                <w:szCs w:val="18"/>
              </w:rPr>
            </w:pPr>
            <w:r w:rsidRPr="00ED3F96">
              <w:rPr>
                <w:rFonts w:ascii="Arial" w:hAnsi="Arial" w:cs="Arial"/>
                <w:bCs/>
                <w:sz w:val="18"/>
                <w:szCs w:val="18"/>
              </w:rPr>
              <w:t>Guarnición: patacones o yuca.</w:t>
            </w:r>
          </w:p>
          <w:p w:rsidRPr="00ED3F96" w:rsidR="00C276B7" w:rsidP="007C17A0" w:rsidRDefault="00C276B7" w14:paraId="37DDD92B" w14:textId="77777777">
            <w:pPr>
              <w:jc w:val="both"/>
              <w:rPr>
                <w:rFonts w:ascii="Arial" w:hAnsi="Arial" w:cs="Arial"/>
                <w:bCs/>
                <w:sz w:val="18"/>
                <w:szCs w:val="18"/>
              </w:rPr>
            </w:pPr>
            <w:r w:rsidRPr="00ED3F96">
              <w:rPr>
                <w:rFonts w:ascii="Arial" w:hAnsi="Arial" w:cs="Arial"/>
                <w:bCs/>
                <w:sz w:val="18"/>
                <w:szCs w:val="18"/>
              </w:rPr>
              <w:t xml:space="preserve">Ensalada tropical 60 gramos. </w:t>
            </w:r>
          </w:p>
          <w:p w:rsidR="00C276B7" w:rsidP="007C17A0" w:rsidRDefault="00C276B7" w14:paraId="54E11B5D" w14:textId="77777777">
            <w:pPr>
              <w:jc w:val="both"/>
              <w:rPr>
                <w:rFonts w:ascii="Arial" w:hAnsi="Arial" w:cs="Arial"/>
                <w:bCs/>
                <w:sz w:val="18"/>
                <w:szCs w:val="18"/>
              </w:rPr>
            </w:pPr>
            <w:r w:rsidRPr="00ED3F96">
              <w:rPr>
                <w:rFonts w:ascii="Arial" w:hAnsi="Arial" w:cs="Arial"/>
                <w:bCs/>
                <w:sz w:val="18"/>
                <w:szCs w:val="18"/>
              </w:rPr>
              <w:t xml:space="preserve">Bebida: </w:t>
            </w:r>
            <w:r w:rsidRPr="00ED3F96">
              <w:rPr>
                <w:rFonts w:ascii="Arial" w:hAnsi="Arial" w:cs="Arial"/>
                <w:bCs/>
                <w:color w:val="000000"/>
                <w:sz w:val="18"/>
                <w:szCs w:val="18"/>
              </w:rPr>
              <w:t xml:space="preserve">gaseosa 12 onzas. </w:t>
            </w:r>
            <w:r w:rsidRPr="00ED3F96">
              <w:rPr>
                <w:rFonts w:ascii="Arial" w:hAnsi="Arial" w:cs="Arial"/>
                <w:bCs/>
                <w:sz w:val="18"/>
                <w:szCs w:val="18"/>
              </w:rPr>
              <w:t xml:space="preserve"> 01 botella de agua 600 ml.</w:t>
            </w:r>
          </w:p>
          <w:p w:rsidRPr="00ED3F96" w:rsidR="00C276B7" w:rsidP="007C17A0" w:rsidRDefault="00C276B7" w14:paraId="5AE3A955" w14:textId="77777777">
            <w:pPr>
              <w:jc w:val="both"/>
              <w:rPr>
                <w:rFonts w:ascii="Arial" w:hAnsi="Arial" w:cs="Arial"/>
                <w:bCs/>
                <w:sz w:val="18"/>
                <w:szCs w:val="18"/>
              </w:rPr>
            </w:pPr>
          </w:p>
          <w:p w:rsidRPr="00ED3F96" w:rsidR="00C276B7" w:rsidP="007C17A0" w:rsidRDefault="00C276B7" w14:paraId="6AE406F4" w14:textId="77777777">
            <w:pPr>
              <w:jc w:val="both"/>
              <w:rPr>
                <w:rFonts w:ascii="Arial" w:hAnsi="Arial" w:cs="Arial"/>
                <w:b/>
                <w:bCs/>
                <w:sz w:val="18"/>
                <w:szCs w:val="18"/>
              </w:rPr>
            </w:pPr>
            <w:r w:rsidRPr="00ED3F96">
              <w:rPr>
                <w:rFonts w:ascii="Arial" w:hAnsi="Arial" w:cs="Arial"/>
                <w:b/>
                <w:bCs/>
                <w:sz w:val="18"/>
                <w:szCs w:val="18"/>
              </w:rPr>
              <w:t>Opción 2:</w:t>
            </w:r>
          </w:p>
          <w:p w:rsidRPr="00ED3F96" w:rsidR="00C276B7" w:rsidP="007C17A0" w:rsidRDefault="00C276B7" w14:paraId="48EBC01E" w14:textId="77777777">
            <w:pPr>
              <w:jc w:val="both"/>
              <w:rPr>
                <w:rFonts w:ascii="Arial" w:hAnsi="Arial" w:cs="Arial"/>
                <w:sz w:val="18"/>
                <w:szCs w:val="18"/>
              </w:rPr>
            </w:pPr>
            <w:r w:rsidRPr="00ED3F96">
              <w:rPr>
                <w:rFonts w:ascii="Arial" w:hAnsi="Arial" w:cs="Arial"/>
                <w:sz w:val="18"/>
                <w:szCs w:val="18"/>
              </w:rPr>
              <w:t>Sopas: verduras o menú del día.</w:t>
            </w:r>
          </w:p>
          <w:p w:rsidRPr="00ED3F96" w:rsidR="00C276B7" w:rsidP="007C17A0" w:rsidRDefault="00C276B7" w14:paraId="173613F2" w14:textId="77777777">
            <w:pPr>
              <w:jc w:val="both"/>
              <w:rPr>
                <w:rFonts w:ascii="Arial" w:hAnsi="Arial" w:cs="Arial"/>
                <w:bCs/>
                <w:sz w:val="18"/>
                <w:szCs w:val="18"/>
              </w:rPr>
            </w:pPr>
            <w:r w:rsidRPr="00ED3F96">
              <w:rPr>
                <w:rFonts w:ascii="Arial" w:hAnsi="Arial" w:cs="Arial"/>
                <w:bCs/>
                <w:sz w:val="18"/>
                <w:szCs w:val="18"/>
              </w:rPr>
              <w:t>Arroz blanco</w:t>
            </w:r>
          </w:p>
          <w:p w:rsidRPr="00ED3F96" w:rsidR="00C276B7" w:rsidP="007C17A0" w:rsidRDefault="00C276B7" w14:paraId="10A7E49D" w14:textId="77777777">
            <w:pPr>
              <w:jc w:val="both"/>
              <w:rPr>
                <w:rFonts w:ascii="Arial" w:hAnsi="Arial" w:cs="Arial"/>
                <w:bCs/>
                <w:sz w:val="18"/>
                <w:szCs w:val="18"/>
              </w:rPr>
            </w:pPr>
            <w:r w:rsidRPr="00ED3F96">
              <w:rPr>
                <w:rFonts w:ascii="Arial" w:hAnsi="Arial" w:cs="Arial"/>
                <w:bCs/>
                <w:sz w:val="18"/>
                <w:szCs w:val="18"/>
              </w:rPr>
              <w:t>Proteína: filete de carne, cerdo o pechuga (250 gramos), lomo de cerdo, en salsa opcional.</w:t>
            </w:r>
          </w:p>
          <w:p w:rsidRPr="00ED3F96" w:rsidR="00C276B7" w:rsidP="007C17A0" w:rsidRDefault="00C276B7" w14:paraId="13FA0945" w14:textId="77777777">
            <w:pPr>
              <w:jc w:val="both"/>
              <w:rPr>
                <w:rFonts w:ascii="Arial" w:hAnsi="Arial" w:cs="Arial"/>
                <w:bCs/>
                <w:sz w:val="18"/>
                <w:szCs w:val="18"/>
              </w:rPr>
            </w:pPr>
            <w:r w:rsidRPr="00ED3F96">
              <w:rPr>
                <w:rFonts w:ascii="Arial" w:hAnsi="Arial" w:cs="Arial"/>
                <w:bCs/>
                <w:sz w:val="18"/>
                <w:szCs w:val="18"/>
              </w:rPr>
              <w:t>Guarnición: papas a la francesa.</w:t>
            </w:r>
          </w:p>
          <w:p w:rsidRPr="00ED3F96" w:rsidR="00C276B7" w:rsidP="007C17A0" w:rsidRDefault="00C276B7" w14:paraId="7A425250" w14:textId="77777777">
            <w:pPr>
              <w:jc w:val="both"/>
              <w:rPr>
                <w:rFonts w:ascii="Arial" w:hAnsi="Arial" w:cs="Arial"/>
                <w:bCs/>
                <w:sz w:val="18"/>
                <w:szCs w:val="18"/>
              </w:rPr>
            </w:pPr>
            <w:r w:rsidRPr="00ED3F96">
              <w:rPr>
                <w:rFonts w:ascii="Arial" w:hAnsi="Arial" w:cs="Arial"/>
                <w:bCs/>
                <w:sz w:val="18"/>
                <w:szCs w:val="18"/>
              </w:rPr>
              <w:t xml:space="preserve">Bebida: </w:t>
            </w:r>
            <w:r w:rsidRPr="00ED3F96">
              <w:rPr>
                <w:rFonts w:ascii="Arial" w:hAnsi="Arial" w:cs="Arial"/>
                <w:bCs/>
                <w:color w:val="000000"/>
                <w:sz w:val="18"/>
                <w:szCs w:val="18"/>
              </w:rPr>
              <w:t xml:space="preserve">gaseosa 12 onzas. </w:t>
            </w:r>
            <w:r w:rsidRPr="00ED3F96">
              <w:rPr>
                <w:rFonts w:ascii="Arial" w:hAnsi="Arial" w:cs="Arial"/>
                <w:bCs/>
                <w:sz w:val="18"/>
                <w:szCs w:val="18"/>
              </w:rPr>
              <w:t xml:space="preserve"> 01 botella de agua 600 ml.</w:t>
            </w:r>
          </w:p>
          <w:p w:rsidRPr="00ED3F96" w:rsidR="00C276B7" w:rsidP="007C17A0" w:rsidRDefault="00C276B7" w14:paraId="5D5CB462" w14:textId="77777777">
            <w:pPr>
              <w:jc w:val="both"/>
              <w:rPr>
                <w:rFonts w:ascii="Arial" w:hAnsi="Arial" w:cs="Arial"/>
                <w:bCs/>
                <w:sz w:val="18"/>
                <w:szCs w:val="18"/>
              </w:rPr>
            </w:pPr>
          </w:p>
          <w:p w:rsidR="00C276B7" w:rsidP="007C17A0" w:rsidRDefault="00C276B7" w14:paraId="4880EE0A" w14:textId="77777777">
            <w:pPr>
              <w:jc w:val="both"/>
              <w:rPr>
                <w:rFonts w:ascii="Arial" w:hAnsi="Arial" w:cs="Arial"/>
                <w:b/>
                <w:sz w:val="18"/>
                <w:szCs w:val="18"/>
              </w:rPr>
            </w:pPr>
            <w:r w:rsidRPr="00ED3F96">
              <w:rPr>
                <w:rFonts w:ascii="Arial" w:hAnsi="Arial" w:cs="Arial"/>
                <w:b/>
                <w:sz w:val="18"/>
                <w:szCs w:val="18"/>
              </w:rPr>
              <w:t xml:space="preserve">Refrigerio 2 </w:t>
            </w:r>
          </w:p>
          <w:p w:rsidRPr="00ED3F96" w:rsidR="00C276B7" w:rsidP="007C17A0" w:rsidRDefault="00C276B7" w14:paraId="1538D8B1" w14:textId="77777777">
            <w:pPr>
              <w:jc w:val="both"/>
              <w:rPr>
                <w:rFonts w:ascii="Arial" w:hAnsi="Arial" w:cs="Arial"/>
                <w:b/>
                <w:sz w:val="18"/>
                <w:szCs w:val="18"/>
              </w:rPr>
            </w:pPr>
          </w:p>
          <w:p w:rsidRPr="00ED3F96" w:rsidR="00C276B7" w:rsidP="007C17A0" w:rsidRDefault="00C276B7" w14:paraId="40DDB6B9" w14:textId="77777777">
            <w:pPr>
              <w:jc w:val="both"/>
              <w:rPr>
                <w:rFonts w:ascii="Arial" w:hAnsi="Arial" w:cs="Arial"/>
                <w:b/>
                <w:bCs/>
                <w:sz w:val="18"/>
                <w:szCs w:val="18"/>
              </w:rPr>
            </w:pPr>
            <w:r w:rsidRPr="00ED3F96">
              <w:rPr>
                <w:rFonts w:ascii="Arial" w:hAnsi="Arial" w:cs="Arial"/>
                <w:b/>
                <w:bCs/>
                <w:sz w:val="18"/>
                <w:szCs w:val="18"/>
              </w:rPr>
              <w:t>Opción 1:</w:t>
            </w:r>
          </w:p>
          <w:p w:rsidRPr="00ED3F96" w:rsidR="00C276B7" w:rsidP="007C17A0" w:rsidRDefault="00C276B7" w14:paraId="14B7A86F" w14:textId="77777777">
            <w:pPr>
              <w:pStyle w:val="Prrafodelista"/>
              <w:tabs>
                <w:tab w:val="left" w:pos="240"/>
              </w:tabs>
              <w:ind w:left="0"/>
              <w:jc w:val="both"/>
              <w:rPr>
                <w:rFonts w:ascii="Arial" w:hAnsi="Arial" w:cs="Arial"/>
                <w:b/>
                <w:sz w:val="16"/>
                <w:szCs w:val="16"/>
              </w:rPr>
            </w:pPr>
            <w:r w:rsidRPr="00ED3F96">
              <w:rPr>
                <w:rFonts w:ascii="Arial" w:hAnsi="Arial" w:cs="Arial"/>
                <w:bCs/>
                <w:sz w:val="18"/>
                <w:szCs w:val="18"/>
              </w:rPr>
              <w:t>Una copa o cono de helado (dos sabores) con galleta.</w:t>
            </w:r>
          </w:p>
        </w:tc>
        <w:tc>
          <w:tcPr>
            <w:tcW w:w="0" w:type="auto"/>
            <w:vAlign w:val="center"/>
          </w:tcPr>
          <w:p w:rsidRPr="00ED3F96" w:rsidR="00C276B7" w:rsidP="007C17A0" w:rsidRDefault="00C276B7" w14:paraId="64C559E7" w14:textId="77777777">
            <w:pPr>
              <w:pStyle w:val="Prrafodelista"/>
              <w:tabs>
                <w:tab w:val="left" w:pos="240"/>
              </w:tabs>
              <w:ind w:left="0"/>
              <w:jc w:val="center"/>
              <w:rPr>
                <w:rFonts w:ascii="Arial" w:hAnsi="Arial" w:cs="Arial"/>
                <w:b/>
                <w:sz w:val="16"/>
                <w:szCs w:val="16"/>
              </w:rPr>
            </w:pPr>
          </w:p>
        </w:tc>
        <w:tc>
          <w:tcPr>
            <w:tcW w:w="0" w:type="auto"/>
            <w:vAlign w:val="center"/>
          </w:tcPr>
          <w:p w:rsidRPr="00ED3F96" w:rsidR="00C276B7" w:rsidP="007C17A0" w:rsidRDefault="00C276B7" w14:paraId="0216D9E0" w14:textId="77777777">
            <w:pPr>
              <w:pStyle w:val="Prrafodelista"/>
              <w:tabs>
                <w:tab w:val="left" w:pos="240"/>
              </w:tabs>
              <w:ind w:left="0"/>
              <w:jc w:val="center"/>
              <w:rPr>
                <w:rFonts w:ascii="Arial" w:hAnsi="Arial" w:cs="Arial"/>
                <w:b/>
                <w:sz w:val="16"/>
                <w:szCs w:val="16"/>
              </w:rPr>
            </w:pPr>
          </w:p>
        </w:tc>
      </w:tr>
      <w:tr w:rsidRPr="00ED3F96" w:rsidR="00C276B7" w:rsidTr="007C17A0" w14:paraId="0FC91FFA" w14:textId="77777777">
        <w:tc>
          <w:tcPr>
            <w:tcW w:w="0" w:type="auto"/>
            <w:vAlign w:val="center"/>
          </w:tcPr>
          <w:p w:rsidRPr="00ED3F96" w:rsidR="00C276B7" w:rsidP="007C17A0" w:rsidRDefault="00C276B7" w14:paraId="3FC6EE10" w14:textId="77777777">
            <w:pPr>
              <w:pStyle w:val="Prrafodelista"/>
              <w:tabs>
                <w:tab w:val="left" w:pos="240"/>
              </w:tabs>
              <w:ind w:left="0"/>
              <w:jc w:val="center"/>
              <w:rPr>
                <w:rFonts w:ascii="Arial" w:hAnsi="Arial" w:cs="Arial"/>
                <w:b/>
                <w:sz w:val="16"/>
                <w:szCs w:val="16"/>
              </w:rPr>
            </w:pPr>
            <w:r w:rsidRPr="00ED3F96">
              <w:rPr>
                <w:rFonts w:ascii="Arial" w:hAnsi="Arial" w:cs="Arial"/>
                <w:sz w:val="16"/>
                <w:szCs w:val="16"/>
              </w:rPr>
              <w:t>8</w:t>
            </w:r>
          </w:p>
        </w:tc>
        <w:tc>
          <w:tcPr>
            <w:tcW w:w="0" w:type="auto"/>
            <w:vAlign w:val="center"/>
          </w:tcPr>
          <w:p w:rsidRPr="00ED3F96" w:rsidR="00C276B7" w:rsidP="007C17A0" w:rsidRDefault="00C276B7" w14:paraId="4DA7B5E0" w14:textId="77777777">
            <w:pPr>
              <w:jc w:val="both"/>
              <w:rPr>
                <w:rFonts w:ascii="Arial" w:hAnsi="Arial" w:cs="Arial"/>
                <w:b/>
                <w:color w:val="000000"/>
                <w:kern w:val="2"/>
                <w:sz w:val="18"/>
                <w:szCs w:val="18"/>
              </w:rPr>
            </w:pPr>
            <w:r w:rsidRPr="00ED3F96">
              <w:rPr>
                <w:rFonts w:ascii="Arial" w:hAnsi="Arial" w:cs="Arial"/>
                <w:b/>
                <w:color w:val="000000"/>
                <w:kern w:val="2"/>
                <w:sz w:val="18"/>
                <w:szCs w:val="18"/>
              </w:rPr>
              <w:t xml:space="preserve">LÍNEA DE INTERVENCIÓN ADULTEZ </w:t>
            </w:r>
          </w:p>
          <w:p w:rsidRPr="00ED3F96" w:rsidR="00C276B7" w:rsidP="007C17A0" w:rsidRDefault="00C276B7" w14:paraId="35F938F4" w14:textId="77777777">
            <w:pPr>
              <w:jc w:val="both"/>
              <w:rPr>
                <w:rFonts w:ascii="Arial" w:hAnsi="Arial" w:cs="Arial"/>
                <w:b/>
                <w:color w:val="000000"/>
                <w:sz w:val="18"/>
                <w:szCs w:val="18"/>
                <w:u w:val="single"/>
              </w:rPr>
            </w:pPr>
            <w:r w:rsidRPr="00ED3F96">
              <w:rPr>
                <w:rFonts w:ascii="Arial" w:hAnsi="Arial" w:cs="Arial"/>
                <w:b/>
                <w:color w:val="000000"/>
                <w:sz w:val="18"/>
                <w:szCs w:val="18"/>
                <w:u w:val="single"/>
              </w:rPr>
              <w:t>Fomento de la calidad de las relaciones familiares - situación económica familiar – optimización de competencias de relación y comunicación - consolidación de entornos intra y extra laborales.</w:t>
            </w:r>
          </w:p>
          <w:p w:rsidRPr="00ED3F96" w:rsidR="00C276B7" w:rsidP="007C17A0" w:rsidRDefault="00C276B7" w14:paraId="350AB5AB" w14:textId="77777777">
            <w:pPr>
              <w:jc w:val="both"/>
              <w:rPr>
                <w:rFonts w:ascii="Arial" w:hAnsi="Arial" w:cs="Arial"/>
                <w:bCs/>
                <w:color w:val="000000"/>
                <w:sz w:val="18"/>
                <w:szCs w:val="18"/>
              </w:rPr>
            </w:pPr>
            <w:r w:rsidRPr="00ED3F96">
              <w:rPr>
                <w:rFonts w:ascii="Arial" w:hAnsi="Arial" w:cs="Arial"/>
                <w:color w:val="000000"/>
                <w:sz w:val="18"/>
                <w:szCs w:val="18"/>
                <w:lang w:eastAsia="es-CO"/>
              </w:rPr>
              <w:t xml:space="preserve">El servicio incluye salón de eventos con aire acondicionado, acomodación de salón (video </w:t>
            </w:r>
            <w:proofErr w:type="spellStart"/>
            <w:r w:rsidRPr="00ED3F96">
              <w:rPr>
                <w:rFonts w:ascii="Arial" w:hAnsi="Arial" w:cs="Arial"/>
                <w:color w:val="000000"/>
                <w:sz w:val="18"/>
                <w:szCs w:val="18"/>
                <w:lang w:eastAsia="es-CO"/>
              </w:rPr>
              <w:t>beam</w:t>
            </w:r>
            <w:proofErr w:type="spellEnd"/>
            <w:r w:rsidRPr="00ED3F96">
              <w:rPr>
                <w:rFonts w:ascii="Arial" w:hAnsi="Arial" w:cs="Arial"/>
                <w:color w:val="000000"/>
                <w:sz w:val="18"/>
                <w:szCs w:val="18"/>
                <w:lang w:eastAsia="es-CO"/>
              </w:rPr>
              <w:t xml:space="preserve">, sonido, papelógrafo), </w:t>
            </w:r>
            <w:r w:rsidRPr="00ED3F96">
              <w:rPr>
                <w:rFonts w:ascii="Arial" w:hAnsi="Arial" w:cs="Arial"/>
                <w:bCs/>
                <w:color w:val="000000"/>
                <w:sz w:val="18"/>
                <w:szCs w:val="18"/>
              </w:rPr>
              <w:t>la actividad que disponga el supervisor será desarrollada en diferentes fechas.</w:t>
            </w:r>
          </w:p>
          <w:p w:rsidRPr="00ED3F96" w:rsidR="00C276B7" w:rsidP="007C17A0" w:rsidRDefault="00C276B7" w14:paraId="76E83078" w14:textId="77777777">
            <w:pPr>
              <w:jc w:val="both"/>
              <w:rPr>
                <w:rFonts w:ascii="Arial" w:hAnsi="Arial" w:cs="Arial"/>
                <w:bCs/>
                <w:color w:val="000000"/>
                <w:sz w:val="18"/>
                <w:szCs w:val="18"/>
              </w:rPr>
            </w:pPr>
            <w:r w:rsidRPr="00ED3F96">
              <w:rPr>
                <w:rFonts w:ascii="Arial" w:hAnsi="Arial" w:cs="Arial"/>
                <w:bCs/>
                <w:color w:val="000000"/>
                <w:sz w:val="18"/>
                <w:szCs w:val="18"/>
              </w:rPr>
              <w:t>El oferente dispondrá de un profesional de diferentes áreas de acuerdo a la necesidad y temática coordinada con el supervisor, el servicio de alimentación en coordinación con el supervisor del contrato. La actividad que disponga el supervisor será desarrollada en diferentes fechas.</w:t>
            </w:r>
          </w:p>
          <w:p w:rsidRPr="00ED3F96" w:rsidR="00C276B7" w:rsidP="007C17A0" w:rsidRDefault="00C276B7" w14:paraId="44985325" w14:textId="77777777">
            <w:pPr>
              <w:jc w:val="both"/>
              <w:rPr>
                <w:rFonts w:ascii="Arial" w:hAnsi="Arial" w:cs="Arial"/>
                <w:bCs/>
                <w:color w:val="000000"/>
                <w:sz w:val="18"/>
                <w:szCs w:val="18"/>
              </w:rPr>
            </w:pPr>
          </w:p>
          <w:p w:rsidR="00C276B7" w:rsidP="007C17A0" w:rsidRDefault="00C276B7" w14:paraId="22BA8D7B" w14:textId="77777777">
            <w:pPr>
              <w:jc w:val="both"/>
              <w:rPr>
                <w:rFonts w:ascii="Arial" w:hAnsi="Arial" w:cs="Arial"/>
                <w:b/>
                <w:color w:val="000000"/>
                <w:sz w:val="18"/>
                <w:szCs w:val="18"/>
              </w:rPr>
            </w:pPr>
            <w:r w:rsidRPr="00ED3F96">
              <w:rPr>
                <w:rFonts w:ascii="Arial" w:hAnsi="Arial" w:cs="Arial"/>
                <w:b/>
                <w:color w:val="000000"/>
                <w:sz w:val="18"/>
                <w:szCs w:val="18"/>
              </w:rPr>
              <w:t>ALIMENTACIÓN</w:t>
            </w:r>
          </w:p>
          <w:p w:rsidRPr="00ED3F96" w:rsidR="00C276B7" w:rsidP="007C17A0" w:rsidRDefault="00C276B7" w14:paraId="69D275C2" w14:textId="77777777">
            <w:pPr>
              <w:jc w:val="both"/>
              <w:rPr>
                <w:rFonts w:ascii="Arial" w:hAnsi="Arial" w:cs="Arial"/>
                <w:bCs/>
                <w:sz w:val="18"/>
                <w:szCs w:val="18"/>
              </w:rPr>
            </w:pPr>
            <w:r w:rsidRPr="00ED3F96">
              <w:rPr>
                <w:rFonts w:ascii="Arial" w:hAnsi="Arial" w:cs="Arial"/>
                <w:bCs/>
                <w:sz w:val="18"/>
                <w:szCs w:val="18"/>
              </w:rPr>
              <w:t xml:space="preserve">1 (un) </w:t>
            </w:r>
            <w:r w:rsidRPr="00ED3F96">
              <w:rPr>
                <w:rFonts w:ascii="Arial" w:hAnsi="Arial" w:cs="Arial"/>
                <w:sz w:val="18"/>
                <w:szCs w:val="18"/>
              </w:rPr>
              <w:t>sándwich frio tipo cubano de 25 cm</w:t>
            </w:r>
            <w:r w:rsidRPr="00ED3F96">
              <w:rPr>
                <w:rFonts w:ascii="Arial" w:hAnsi="Arial" w:cs="Arial"/>
                <w:bCs/>
                <w:sz w:val="18"/>
                <w:szCs w:val="18"/>
              </w:rPr>
              <w:t xml:space="preserve"> o palito de queso de 200 gramos. 1 jugo natural 16 onzas y una picada de frutas</w:t>
            </w:r>
            <w:r w:rsidRPr="00ED3F96">
              <w:rPr>
                <w:rFonts w:ascii="Arial" w:hAnsi="Arial" w:cs="Arial"/>
                <w:bCs/>
                <w:color w:val="000000"/>
                <w:sz w:val="18"/>
                <w:szCs w:val="18"/>
              </w:rPr>
              <w:t>,</w:t>
            </w:r>
            <w:r w:rsidRPr="00ED3F96">
              <w:rPr>
                <w:rFonts w:ascii="Arial" w:hAnsi="Arial" w:cs="Arial"/>
                <w:bCs/>
                <w:sz w:val="18"/>
                <w:szCs w:val="18"/>
              </w:rPr>
              <w:t xml:space="preserve"> estación de agua y café.</w:t>
            </w:r>
          </w:p>
          <w:p w:rsidRPr="00ED3F96" w:rsidR="00C276B7" w:rsidP="007C17A0" w:rsidRDefault="00C276B7" w14:paraId="49FC77A8" w14:textId="77777777">
            <w:pPr>
              <w:jc w:val="both"/>
              <w:rPr>
                <w:rFonts w:ascii="Arial" w:hAnsi="Arial" w:cs="Arial"/>
                <w:bCs/>
                <w:sz w:val="18"/>
                <w:szCs w:val="18"/>
              </w:rPr>
            </w:pPr>
          </w:p>
          <w:p w:rsidRPr="00ED3F96" w:rsidR="00C276B7" w:rsidP="007C17A0" w:rsidRDefault="00C276B7" w14:paraId="75873C3F" w14:textId="77777777">
            <w:pPr>
              <w:jc w:val="both"/>
              <w:rPr>
                <w:rFonts w:ascii="Arial" w:hAnsi="Arial" w:cs="Arial"/>
                <w:b/>
                <w:color w:val="000000"/>
                <w:sz w:val="18"/>
                <w:szCs w:val="18"/>
              </w:rPr>
            </w:pPr>
            <w:r w:rsidRPr="00ED3F96">
              <w:rPr>
                <w:rFonts w:ascii="Arial" w:hAnsi="Arial" w:cs="Arial"/>
                <w:b/>
                <w:color w:val="000000"/>
                <w:sz w:val="18"/>
                <w:szCs w:val="18"/>
              </w:rPr>
              <w:t>ESPACIOS DONDE SE REALIZARÁ LA ACTIVIDAD</w:t>
            </w:r>
          </w:p>
          <w:p w:rsidRPr="00ED3F96" w:rsidR="00C276B7" w:rsidP="007C17A0" w:rsidRDefault="00C276B7" w14:paraId="601F4362" w14:textId="77777777">
            <w:pPr>
              <w:pStyle w:val="Prrafodelista"/>
              <w:tabs>
                <w:tab w:val="left" w:pos="240"/>
              </w:tabs>
              <w:ind w:left="0"/>
              <w:jc w:val="both"/>
              <w:rPr>
                <w:rFonts w:ascii="Arial" w:hAnsi="Arial" w:cs="Arial"/>
                <w:b/>
                <w:sz w:val="16"/>
                <w:szCs w:val="16"/>
              </w:rPr>
            </w:pPr>
            <w:r w:rsidRPr="00ED3F96">
              <w:rPr>
                <w:rFonts w:ascii="Arial" w:hAnsi="Arial" w:cs="Arial"/>
                <w:color w:val="000000"/>
                <w:sz w:val="18"/>
                <w:szCs w:val="18"/>
              </w:rPr>
              <w:t>El contratista deberá garantizar en el desarrollo de cada una de las actividades el cumplimiento de los protocolos de bioseguridad.</w:t>
            </w:r>
          </w:p>
        </w:tc>
        <w:tc>
          <w:tcPr>
            <w:tcW w:w="0" w:type="auto"/>
            <w:vAlign w:val="center"/>
          </w:tcPr>
          <w:p w:rsidRPr="00ED3F96" w:rsidR="00C276B7" w:rsidP="007C17A0" w:rsidRDefault="00C276B7" w14:paraId="2A68E23E" w14:textId="77777777">
            <w:pPr>
              <w:pStyle w:val="Prrafodelista"/>
              <w:tabs>
                <w:tab w:val="left" w:pos="240"/>
              </w:tabs>
              <w:ind w:left="0"/>
              <w:jc w:val="center"/>
              <w:rPr>
                <w:rFonts w:ascii="Arial" w:hAnsi="Arial" w:cs="Arial"/>
                <w:b/>
                <w:sz w:val="16"/>
                <w:szCs w:val="16"/>
              </w:rPr>
            </w:pPr>
          </w:p>
        </w:tc>
        <w:tc>
          <w:tcPr>
            <w:tcW w:w="0" w:type="auto"/>
            <w:vAlign w:val="center"/>
          </w:tcPr>
          <w:p w:rsidRPr="00ED3F96" w:rsidR="00C276B7" w:rsidP="007C17A0" w:rsidRDefault="00C276B7" w14:paraId="14BC1D9F" w14:textId="77777777">
            <w:pPr>
              <w:pStyle w:val="Prrafodelista"/>
              <w:tabs>
                <w:tab w:val="left" w:pos="240"/>
              </w:tabs>
              <w:ind w:left="0"/>
              <w:jc w:val="center"/>
              <w:rPr>
                <w:rFonts w:ascii="Arial" w:hAnsi="Arial" w:cs="Arial"/>
                <w:b/>
                <w:sz w:val="16"/>
                <w:szCs w:val="16"/>
              </w:rPr>
            </w:pPr>
          </w:p>
        </w:tc>
      </w:tr>
      <w:tr w:rsidRPr="00ED3F96" w:rsidR="00C276B7" w:rsidTr="007C17A0" w14:paraId="3F7012BA" w14:textId="77777777">
        <w:tc>
          <w:tcPr>
            <w:tcW w:w="0" w:type="auto"/>
            <w:vAlign w:val="center"/>
          </w:tcPr>
          <w:p w:rsidRPr="00ED3F96" w:rsidR="00C276B7" w:rsidP="007C17A0" w:rsidRDefault="00C276B7" w14:paraId="31DC6AAD" w14:textId="77777777">
            <w:pPr>
              <w:pStyle w:val="Prrafodelista"/>
              <w:tabs>
                <w:tab w:val="left" w:pos="240"/>
              </w:tabs>
              <w:ind w:left="0"/>
              <w:jc w:val="center"/>
              <w:rPr>
                <w:rFonts w:ascii="Arial" w:hAnsi="Arial" w:cs="Arial"/>
                <w:b/>
                <w:sz w:val="16"/>
                <w:szCs w:val="16"/>
              </w:rPr>
            </w:pPr>
            <w:r w:rsidRPr="00ED3F96">
              <w:rPr>
                <w:rFonts w:ascii="Arial" w:hAnsi="Arial" w:cs="Arial"/>
                <w:sz w:val="16"/>
                <w:szCs w:val="16"/>
              </w:rPr>
              <w:t>9</w:t>
            </w:r>
          </w:p>
        </w:tc>
        <w:tc>
          <w:tcPr>
            <w:tcW w:w="0" w:type="auto"/>
            <w:vAlign w:val="center"/>
          </w:tcPr>
          <w:p w:rsidRPr="00ED3F96" w:rsidR="00C276B7" w:rsidP="007C17A0" w:rsidRDefault="00C276B7" w14:paraId="6FF532CE" w14:textId="77777777">
            <w:pPr>
              <w:jc w:val="both"/>
              <w:rPr>
                <w:rFonts w:ascii="Arial" w:hAnsi="Arial" w:cs="Arial"/>
                <w:b/>
                <w:color w:val="000000"/>
                <w:kern w:val="2"/>
                <w:sz w:val="18"/>
                <w:szCs w:val="18"/>
                <w:u w:val="single"/>
              </w:rPr>
            </w:pPr>
            <w:r w:rsidRPr="00ED3F96">
              <w:rPr>
                <w:rFonts w:ascii="Arial" w:hAnsi="Arial" w:cs="Arial"/>
                <w:b/>
                <w:color w:val="000000"/>
                <w:kern w:val="2"/>
                <w:sz w:val="18"/>
                <w:szCs w:val="18"/>
                <w:u w:val="single"/>
              </w:rPr>
              <w:t xml:space="preserve">LÍNEA DE INTERVENCIÓN ADULTEZ </w:t>
            </w:r>
          </w:p>
          <w:p w:rsidRPr="00ED3F96" w:rsidR="00C276B7" w:rsidP="007C17A0" w:rsidRDefault="00C276B7" w14:paraId="2CAAFF60" w14:textId="77777777">
            <w:pPr>
              <w:jc w:val="both"/>
              <w:rPr>
                <w:rFonts w:ascii="Arial" w:hAnsi="Arial" w:cs="Arial"/>
                <w:b/>
                <w:color w:val="000000"/>
                <w:sz w:val="18"/>
                <w:szCs w:val="18"/>
                <w:u w:val="single"/>
              </w:rPr>
            </w:pPr>
            <w:r w:rsidRPr="00ED3F96">
              <w:rPr>
                <w:rFonts w:ascii="Arial" w:hAnsi="Arial" w:cs="Arial"/>
                <w:b/>
                <w:color w:val="000000"/>
                <w:sz w:val="18"/>
                <w:szCs w:val="18"/>
                <w:u w:val="single"/>
              </w:rPr>
              <w:t xml:space="preserve">Actividades Complementarias De Apoyo Psicosocial - actividad matrimonios colectivos: </w:t>
            </w:r>
          </w:p>
          <w:p w:rsidRPr="00ED3F96" w:rsidR="00C276B7" w:rsidP="007C17A0" w:rsidRDefault="00C276B7" w14:paraId="3713C723" w14:textId="77777777">
            <w:pPr>
              <w:jc w:val="both"/>
              <w:rPr>
                <w:rFonts w:ascii="Arial" w:hAnsi="Arial" w:cs="Arial"/>
                <w:b/>
                <w:color w:val="000000"/>
                <w:sz w:val="18"/>
                <w:szCs w:val="18"/>
                <w:u w:val="single"/>
              </w:rPr>
            </w:pPr>
          </w:p>
          <w:p w:rsidRPr="00ED3F96" w:rsidR="00C276B7" w:rsidP="007C17A0" w:rsidRDefault="00C276B7" w14:paraId="0CCB6B93" w14:textId="77777777">
            <w:pPr>
              <w:jc w:val="both"/>
              <w:rPr>
                <w:rFonts w:ascii="Arial" w:hAnsi="Arial" w:cs="Arial"/>
                <w:b/>
                <w:color w:val="000000"/>
                <w:sz w:val="18"/>
                <w:szCs w:val="18"/>
              </w:rPr>
            </w:pPr>
            <w:r w:rsidRPr="00ED3F96">
              <w:rPr>
                <w:rFonts w:ascii="Arial" w:hAnsi="Arial" w:cs="Arial"/>
                <w:b/>
                <w:color w:val="000000"/>
                <w:sz w:val="18"/>
                <w:szCs w:val="18"/>
              </w:rPr>
              <w:t>El Oferente Dispondrá de:</w:t>
            </w:r>
          </w:p>
          <w:p w:rsidRPr="00ED3F96" w:rsidR="00C276B7" w:rsidP="007C17A0" w:rsidRDefault="00C276B7" w14:paraId="72EAA26B" w14:textId="77777777">
            <w:pPr>
              <w:jc w:val="both"/>
              <w:rPr>
                <w:rFonts w:ascii="Arial" w:hAnsi="Arial" w:cs="Arial"/>
                <w:bCs/>
                <w:color w:val="000000"/>
                <w:sz w:val="18"/>
                <w:szCs w:val="18"/>
              </w:rPr>
            </w:pPr>
            <w:r w:rsidRPr="00ED3F96">
              <w:rPr>
                <w:rFonts w:ascii="Arial" w:hAnsi="Arial" w:cs="Arial"/>
                <w:bCs/>
                <w:color w:val="000000"/>
                <w:sz w:val="18"/>
                <w:szCs w:val="18"/>
              </w:rPr>
              <w:t xml:space="preserve">Recepción de matrimonios colectivos: 3 opciones de sitios para la recepción en salón de eventos </w:t>
            </w:r>
            <w:r w:rsidRPr="00ED3F96">
              <w:rPr>
                <w:rFonts w:ascii="Arial" w:hAnsi="Arial" w:cs="Arial"/>
                <w:color w:val="000000"/>
                <w:sz w:val="18"/>
                <w:szCs w:val="18"/>
              </w:rPr>
              <w:t>con decoración montaje con aire acondicionado</w:t>
            </w:r>
            <w:r w:rsidRPr="00ED3F96">
              <w:rPr>
                <w:rFonts w:ascii="Arial" w:hAnsi="Arial" w:cs="Arial"/>
                <w:bCs/>
                <w:color w:val="000000"/>
                <w:sz w:val="18"/>
                <w:szCs w:val="18"/>
              </w:rPr>
              <w:t xml:space="preserve">, incluye mesas con mantel y sobre mantel, sillas </w:t>
            </w:r>
            <w:r w:rsidRPr="00ED3F96">
              <w:rPr>
                <w:rFonts w:ascii="Arial" w:hAnsi="Arial" w:cs="Arial"/>
                <w:color w:val="000000"/>
                <w:sz w:val="18"/>
                <w:szCs w:val="18"/>
              </w:rPr>
              <w:t>Tiffany decoradas</w:t>
            </w:r>
            <w:r w:rsidRPr="00ED3F96">
              <w:rPr>
                <w:rFonts w:ascii="Arial" w:hAnsi="Arial" w:cs="Arial"/>
                <w:bCs/>
                <w:color w:val="000000"/>
                <w:sz w:val="18"/>
                <w:szCs w:val="18"/>
              </w:rPr>
              <w:t xml:space="preserve"> temática acorde al evento dentro del salón, </w:t>
            </w:r>
            <w:r w:rsidRPr="00ED3F96">
              <w:rPr>
                <w:rFonts w:ascii="Arial" w:hAnsi="Arial" w:cs="Arial"/>
                <w:color w:val="000000"/>
                <w:sz w:val="18"/>
                <w:szCs w:val="18"/>
              </w:rPr>
              <w:t xml:space="preserve">stand de fotografías, decoración de mesas con mantelería de lujo, </w:t>
            </w:r>
            <w:r w:rsidRPr="00ED3F96">
              <w:rPr>
                <w:rFonts w:ascii="Arial" w:hAnsi="Arial" w:cs="Arial"/>
                <w:bCs/>
                <w:color w:val="000000"/>
                <w:sz w:val="18"/>
                <w:szCs w:val="18"/>
              </w:rPr>
              <w:t xml:space="preserve">disponibilidad de meseros para el evento, elementos logísticos necesarios para la actividad (cristalería y menaje de vidrio, cubiertos de metal), </w:t>
            </w:r>
            <w:r w:rsidRPr="00ED3F96">
              <w:rPr>
                <w:rFonts w:ascii="Arial" w:hAnsi="Arial" w:cs="Arial"/>
                <w:color w:val="000000"/>
                <w:sz w:val="18"/>
                <w:szCs w:val="18"/>
              </w:rPr>
              <w:t xml:space="preserve">centros de mesa, </w:t>
            </w:r>
            <w:r w:rsidRPr="00ED3F96">
              <w:rPr>
                <w:rFonts w:ascii="Arial" w:hAnsi="Arial" w:cs="Arial"/>
                <w:bCs/>
                <w:color w:val="000000"/>
                <w:sz w:val="18"/>
                <w:szCs w:val="18"/>
              </w:rPr>
              <w:t>agrupación musical acústica, sonido, decoración del salón de eventos según el sitio y acordado con el supervisor del contrato.</w:t>
            </w:r>
          </w:p>
          <w:p w:rsidRPr="00ED3F96" w:rsidR="00C276B7" w:rsidP="007C17A0" w:rsidRDefault="00C276B7" w14:paraId="2E65CFAB" w14:textId="77777777">
            <w:pPr>
              <w:jc w:val="both"/>
              <w:rPr>
                <w:rFonts w:ascii="Arial" w:hAnsi="Arial" w:cs="Arial"/>
                <w:color w:val="000000"/>
                <w:sz w:val="18"/>
                <w:szCs w:val="18"/>
              </w:rPr>
            </w:pPr>
            <w:r w:rsidRPr="00ED3F96">
              <w:rPr>
                <w:rFonts w:ascii="Arial" w:hAnsi="Arial" w:cs="Arial"/>
                <w:bCs/>
                <w:color w:val="000000"/>
                <w:sz w:val="18"/>
                <w:szCs w:val="18"/>
              </w:rPr>
              <w:t xml:space="preserve">La decoración de la Iglesia: </w:t>
            </w:r>
            <w:r w:rsidRPr="00ED3F96">
              <w:rPr>
                <w:rFonts w:ascii="Arial" w:hAnsi="Arial" w:cs="Arial"/>
                <w:color w:val="000000"/>
                <w:sz w:val="18"/>
                <w:szCs w:val="18"/>
              </w:rPr>
              <w:t>decoración de la iglesia, 10 arreglos florales de rosas o santuarios grandes para las bancas, 1 arco decorado con flores para el ingreso a la iglesia, arreglos</w:t>
            </w:r>
            <w:r w:rsidRPr="00ED3F96">
              <w:rPr>
                <w:rFonts w:ascii="Arial" w:hAnsi="Arial" w:cs="Arial"/>
                <w:bCs/>
                <w:color w:val="000000"/>
                <w:sz w:val="18"/>
                <w:szCs w:val="18"/>
              </w:rPr>
              <w:t xml:space="preserve"> sillas de los novios y camino real, </w:t>
            </w:r>
            <w:r w:rsidRPr="00ED3F96">
              <w:rPr>
                <w:rFonts w:ascii="Arial" w:hAnsi="Arial" w:cs="Arial"/>
                <w:color w:val="000000"/>
                <w:sz w:val="18"/>
                <w:szCs w:val="18"/>
              </w:rPr>
              <w:t>alfombra roja para la iglesia, ambientación musical para la iglesia (coro y piano), ambientación musical (sonido general).</w:t>
            </w:r>
          </w:p>
          <w:p w:rsidRPr="00ED3F96" w:rsidR="00C276B7" w:rsidP="007C17A0" w:rsidRDefault="00C276B7" w14:paraId="12DCA313" w14:textId="77777777">
            <w:pPr>
              <w:jc w:val="both"/>
              <w:rPr>
                <w:rFonts w:ascii="Arial" w:hAnsi="Arial" w:cs="Arial"/>
                <w:color w:val="000000"/>
                <w:sz w:val="18"/>
                <w:szCs w:val="18"/>
              </w:rPr>
            </w:pPr>
          </w:p>
          <w:p w:rsidRPr="00ED3F96" w:rsidR="00C276B7" w:rsidP="007C17A0" w:rsidRDefault="00C276B7" w14:paraId="3568BC1C" w14:textId="77777777">
            <w:pPr>
              <w:jc w:val="both"/>
              <w:rPr>
                <w:rFonts w:ascii="Arial" w:hAnsi="Arial" w:cs="Arial"/>
                <w:b/>
                <w:bCs/>
                <w:color w:val="000000"/>
                <w:sz w:val="18"/>
                <w:szCs w:val="18"/>
              </w:rPr>
            </w:pPr>
            <w:r w:rsidRPr="00ED3F96">
              <w:rPr>
                <w:rFonts w:ascii="Arial" w:hAnsi="Arial" w:cs="Arial"/>
                <w:b/>
                <w:bCs/>
                <w:color w:val="000000"/>
                <w:sz w:val="18"/>
                <w:szCs w:val="18"/>
              </w:rPr>
              <w:t>ALIMENTACIÓN</w:t>
            </w:r>
          </w:p>
          <w:p w:rsidRPr="00ED3F96" w:rsidR="00C276B7" w:rsidP="007C17A0" w:rsidRDefault="00C276B7" w14:paraId="0E055E75" w14:textId="77777777">
            <w:pPr>
              <w:jc w:val="both"/>
              <w:rPr>
                <w:rFonts w:ascii="Arial" w:hAnsi="Arial" w:cs="Arial"/>
                <w:b/>
                <w:color w:val="000000"/>
                <w:sz w:val="18"/>
                <w:szCs w:val="18"/>
              </w:rPr>
            </w:pPr>
            <w:r w:rsidRPr="00ED3F96">
              <w:rPr>
                <w:rFonts w:ascii="Arial" w:hAnsi="Arial" w:cs="Arial"/>
                <w:b/>
                <w:color w:val="000000"/>
                <w:sz w:val="18"/>
                <w:szCs w:val="18"/>
              </w:rPr>
              <w:t>Menú: cena</w:t>
            </w:r>
          </w:p>
          <w:p w:rsidRPr="00ED3F96" w:rsidR="00C276B7" w:rsidP="007C17A0" w:rsidRDefault="00C276B7" w14:paraId="7F0571A3" w14:textId="77777777">
            <w:pPr>
              <w:jc w:val="both"/>
              <w:rPr>
                <w:rFonts w:ascii="Arial" w:hAnsi="Arial" w:cs="Arial"/>
                <w:bCs/>
                <w:color w:val="000000"/>
                <w:sz w:val="18"/>
                <w:szCs w:val="18"/>
              </w:rPr>
            </w:pPr>
            <w:r w:rsidRPr="00ED3F96">
              <w:rPr>
                <w:rFonts w:ascii="Arial" w:hAnsi="Arial" w:cs="Arial"/>
                <w:bCs/>
                <w:color w:val="000000"/>
                <w:sz w:val="18"/>
                <w:szCs w:val="18"/>
              </w:rPr>
              <w:t>Entradas: Tajaditas de plátano con salsa especial, mini empanadas o palitos de queso.</w:t>
            </w:r>
          </w:p>
          <w:p w:rsidRPr="00ED3F96" w:rsidR="00C276B7" w:rsidP="007C17A0" w:rsidRDefault="00C276B7" w14:paraId="0EE570D4" w14:textId="77777777">
            <w:pPr>
              <w:jc w:val="both"/>
              <w:rPr>
                <w:rFonts w:ascii="Arial" w:hAnsi="Arial" w:cs="Arial"/>
                <w:color w:val="000000"/>
                <w:sz w:val="18"/>
                <w:szCs w:val="18"/>
              </w:rPr>
            </w:pPr>
            <w:r w:rsidRPr="00ED3F96">
              <w:rPr>
                <w:rFonts w:ascii="Arial" w:hAnsi="Arial" w:cs="Arial"/>
                <w:color w:val="000000"/>
                <w:sz w:val="18"/>
                <w:szCs w:val="18"/>
              </w:rPr>
              <w:t>Brindis con champagne y una porción de torta negra copa con agua.</w:t>
            </w:r>
          </w:p>
          <w:p w:rsidRPr="00ED3F96" w:rsidR="00C276B7" w:rsidP="007C17A0" w:rsidRDefault="00C276B7" w14:paraId="13263D2D" w14:textId="77777777">
            <w:pPr>
              <w:jc w:val="both"/>
              <w:rPr>
                <w:rFonts w:ascii="Arial" w:hAnsi="Arial" w:cs="Arial"/>
                <w:color w:val="000000"/>
                <w:sz w:val="18"/>
                <w:szCs w:val="18"/>
              </w:rPr>
            </w:pPr>
          </w:p>
          <w:p w:rsidRPr="00ED3F96" w:rsidR="00C276B7" w:rsidP="007C17A0" w:rsidRDefault="00C276B7" w14:paraId="3D0597C0" w14:textId="77777777">
            <w:pPr>
              <w:jc w:val="both"/>
              <w:rPr>
                <w:rFonts w:ascii="Arial" w:hAnsi="Arial" w:cs="Arial"/>
                <w:b/>
                <w:color w:val="000000"/>
                <w:sz w:val="18"/>
                <w:szCs w:val="18"/>
              </w:rPr>
            </w:pPr>
            <w:r w:rsidRPr="00ED3F96">
              <w:rPr>
                <w:rFonts w:ascii="Arial" w:hAnsi="Arial" w:cs="Arial"/>
                <w:b/>
                <w:color w:val="000000"/>
                <w:sz w:val="18"/>
                <w:szCs w:val="18"/>
              </w:rPr>
              <w:t>Opción 1:</w:t>
            </w:r>
          </w:p>
          <w:p w:rsidRPr="00ED3F96" w:rsidR="00C276B7" w:rsidP="007C17A0" w:rsidRDefault="00C276B7" w14:paraId="1A9B87A1" w14:textId="77777777">
            <w:pPr>
              <w:jc w:val="both"/>
              <w:rPr>
                <w:rFonts w:ascii="Arial" w:hAnsi="Arial" w:cs="Arial"/>
                <w:bCs/>
                <w:color w:val="000000"/>
                <w:sz w:val="18"/>
                <w:szCs w:val="18"/>
              </w:rPr>
            </w:pPr>
            <w:r w:rsidRPr="00ED3F96">
              <w:rPr>
                <w:rFonts w:ascii="Arial" w:hAnsi="Arial" w:cs="Arial"/>
                <w:bCs/>
                <w:color w:val="000000"/>
                <w:sz w:val="18"/>
                <w:szCs w:val="18"/>
              </w:rPr>
              <w:t>Proteína: dos cortes de carne por 300 gramos (pollo-cerdo) con salsa de la casa o a elección.</w:t>
            </w:r>
          </w:p>
          <w:p w:rsidRPr="00ED3F96" w:rsidR="00C276B7" w:rsidP="007C17A0" w:rsidRDefault="00C276B7" w14:paraId="5BAEEE06" w14:textId="77777777">
            <w:pPr>
              <w:jc w:val="both"/>
              <w:rPr>
                <w:rFonts w:ascii="Arial" w:hAnsi="Arial" w:cs="Arial"/>
                <w:bCs/>
                <w:color w:val="000000"/>
                <w:sz w:val="18"/>
                <w:szCs w:val="18"/>
              </w:rPr>
            </w:pPr>
            <w:r w:rsidRPr="00ED3F96">
              <w:rPr>
                <w:rFonts w:ascii="Arial" w:hAnsi="Arial" w:cs="Arial"/>
                <w:bCs/>
                <w:color w:val="000000"/>
                <w:sz w:val="18"/>
                <w:szCs w:val="18"/>
              </w:rPr>
              <w:t xml:space="preserve">Acompañante: papa al perejil o puré de papa o arroz de maíz, almendras o espinaca. </w:t>
            </w:r>
          </w:p>
          <w:p w:rsidRPr="00ED3F96" w:rsidR="00C276B7" w:rsidP="007C17A0" w:rsidRDefault="00C276B7" w14:paraId="60EE4168" w14:textId="77777777">
            <w:pPr>
              <w:jc w:val="both"/>
              <w:rPr>
                <w:rFonts w:ascii="Arial" w:hAnsi="Arial" w:cs="Arial"/>
                <w:bCs/>
                <w:color w:val="000000"/>
                <w:sz w:val="18"/>
                <w:szCs w:val="18"/>
              </w:rPr>
            </w:pPr>
            <w:r w:rsidRPr="00ED3F96">
              <w:rPr>
                <w:rFonts w:ascii="Arial" w:hAnsi="Arial" w:cs="Arial"/>
                <w:bCs/>
                <w:color w:val="000000"/>
                <w:sz w:val="18"/>
                <w:szCs w:val="18"/>
              </w:rPr>
              <w:t xml:space="preserve">Ensalada: con frutas verduras y nueces o ensalada fría. </w:t>
            </w:r>
          </w:p>
          <w:p w:rsidR="00C276B7" w:rsidP="007C17A0" w:rsidRDefault="00C276B7" w14:paraId="2F501BD5" w14:textId="77777777">
            <w:pPr>
              <w:jc w:val="both"/>
              <w:rPr>
                <w:rFonts w:ascii="Arial" w:hAnsi="Arial" w:cs="Arial"/>
                <w:sz w:val="18"/>
                <w:szCs w:val="18"/>
              </w:rPr>
            </w:pPr>
            <w:r w:rsidRPr="00ED3F96">
              <w:rPr>
                <w:rFonts w:ascii="Arial" w:hAnsi="Arial" w:cs="Arial"/>
                <w:bCs/>
                <w:color w:val="000000"/>
                <w:sz w:val="18"/>
                <w:szCs w:val="18"/>
              </w:rPr>
              <w:t>Bebida: Vaso</w:t>
            </w:r>
            <w:r w:rsidRPr="00ED3F96">
              <w:rPr>
                <w:rFonts w:ascii="Arial" w:hAnsi="Arial" w:cs="Arial"/>
                <w:sz w:val="18"/>
                <w:szCs w:val="18"/>
              </w:rPr>
              <w:t xml:space="preserve"> de jugo natural de 16 onzas. Jarra de agua y hielo en cada mesa.</w:t>
            </w:r>
          </w:p>
          <w:p w:rsidRPr="00ED3F96" w:rsidR="00C276B7" w:rsidP="007C17A0" w:rsidRDefault="00C276B7" w14:paraId="2F48872F" w14:textId="77777777">
            <w:pPr>
              <w:jc w:val="both"/>
              <w:rPr>
                <w:rFonts w:ascii="Arial" w:hAnsi="Arial" w:cs="Arial"/>
                <w:sz w:val="18"/>
                <w:szCs w:val="18"/>
              </w:rPr>
            </w:pPr>
          </w:p>
          <w:p w:rsidRPr="00ED3F96" w:rsidR="00C276B7" w:rsidP="007C17A0" w:rsidRDefault="00C276B7" w14:paraId="0C76D086" w14:textId="77777777">
            <w:pPr>
              <w:jc w:val="both"/>
              <w:rPr>
                <w:rFonts w:ascii="Arial" w:hAnsi="Arial" w:cs="Arial"/>
                <w:b/>
                <w:color w:val="000000"/>
                <w:sz w:val="18"/>
                <w:szCs w:val="18"/>
              </w:rPr>
            </w:pPr>
            <w:r w:rsidRPr="00ED3F96">
              <w:rPr>
                <w:rFonts w:ascii="Arial" w:hAnsi="Arial" w:cs="Arial"/>
                <w:b/>
                <w:color w:val="000000"/>
                <w:sz w:val="18"/>
                <w:szCs w:val="18"/>
              </w:rPr>
              <w:t>Opción 2:</w:t>
            </w:r>
          </w:p>
          <w:p w:rsidRPr="00ED3F96" w:rsidR="00C276B7" w:rsidP="007C17A0" w:rsidRDefault="00C276B7" w14:paraId="452A4BDE" w14:textId="77777777">
            <w:pPr>
              <w:jc w:val="both"/>
              <w:rPr>
                <w:rFonts w:ascii="Arial" w:hAnsi="Arial" w:cs="Arial"/>
                <w:bCs/>
                <w:color w:val="000000"/>
                <w:sz w:val="18"/>
                <w:szCs w:val="18"/>
              </w:rPr>
            </w:pPr>
            <w:r w:rsidRPr="00ED3F96">
              <w:rPr>
                <w:rFonts w:ascii="Arial" w:hAnsi="Arial" w:cs="Arial"/>
                <w:bCs/>
                <w:color w:val="000000"/>
                <w:sz w:val="18"/>
                <w:szCs w:val="18"/>
              </w:rPr>
              <w:t>Proteína: Pechuga de pollo a la Cordón blue por 300 gramos con salsa de la casa.</w:t>
            </w:r>
          </w:p>
          <w:p w:rsidRPr="00ED3F96" w:rsidR="00C276B7" w:rsidP="007C17A0" w:rsidRDefault="00C276B7" w14:paraId="02AD5D6B" w14:textId="77777777">
            <w:pPr>
              <w:jc w:val="both"/>
              <w:rPr>
                <w:rFonts w:ascii="Arial" w:hAnsi="Arial" w:cs="Arial"/>
                <w:bCs/>
                <w:color w:val="000000"/>
                <w:sz w:val="18"/>
                <w:szCs w:val="18"/>
              </w:rPr>
            </w:pPr>
            <w:r w:rsidRPr="00ED3F96">
              <w:rPr>
                <w:rFonts w:ascii="Arial" w:hAnsi="Arial" w:cs="Arial"/>
                <w:bCs/>
                <w:color w:val="000000"/>
                <w:sz w:val="18"/>
                <w:szCs w:val="18"/>
              </w:rPr>
              <w:t>Acompañante: papa al perejil o puré de papa o arroz de maíz, almendras o espinaca.</w:t>
            </w:r>
          </w:p>
          <w:p w:rsidRPr="00ED3F96" w:rsidR="00C276B7" w:rsidP="007C17A0" w:rsidRDefault="00C276B7" w14:paraId="4FE57636" w14:textId="77777777">
            <w:pPr>
              <w:jc w:val="both"/>
              <w:rPr>
                <w:rFonts w:ascii="Arial" w:hAnsi="Arial" w:cs="Arial"/>
                <w:bCs/>
                <w:color w:val="000000"/>
                <w:sz w:val="18"/>
                <w:szCs w:val="18"/>
              </w:rPr>
            </w:pPr>
            <w:r w:rsidRPr="00ED3F96">
              <w:rPr>
                <w:rFonts w:ascii="Arial" w:hAnsi="Arial" w:cs="Arial"/>
                <w:bCs/>
                <w:color w:val="000000"/>
                <w:sz w:val="18"/>
                <w:szCs w:val="18"/>
              </w:rPr>
              <w:t>Ensalada: con frutas verduras y nueces o ensalada fría. Bebida: gaseosa 12 onzas,</w:t>
            </w:r>
          </w:p>
          <w:p w:rsidR="00C276B7" w:rsidP="007C17A0" w:rsidRDefault="00C276B7" w14:paraId="30F4D322" w14:textId="77777777">
            <w:pPr>
              <w:jc w:val="both"/>
              <w:rPr>
                <w:rFonts w:ascii="Arial" w:hAnsi="Arial" w:cs="Arial"/>
                <w:sz w:val="18"/>
                <w:szCs w:val="18"/>
              </w:rPr>
            </w:pPr>
            <w:r w:rsidRPr="00ED3F96">
              <w:rPr>
                <w:rFonts w:ascii="Arial" w:hAnsi="Arial" w:cs="Arial"/>
                <w:bCs/>
                <w:color w:val="000000"/>
                <w:sz w:val="18"/>
                <w:szCs w:val="18"/>
              </w:rPr>
              <w:t>Bebida: Vaso</w:t>
            </w:r>
            <w:r w:rsidRPr="00ED3F96">
              <w:rPr>
                <w:rFonts w:ascii="Arial" w:hAnsi="Arial" w:cs="Arial"/>
                <w:sz w:val="18"/>
                <w:szCs w:val="18"/>
              </w:rPr>
              <w:t xml:space="preserve"> de jugo natural de 16 onzas. Jarra de agua y hielo en cada mesa.</w:t>
            </w:r>
          </w:p>
          <w:p w:rsidRPr="00ED3F96" w:rsidR="00C276B7" w:rsidP="007C17A0" w:rsidRDefault="00C276B7" w14:paraId="3B547DD8" w14:textId="77777777">
            <w:pPr>
              <w:jc w:val="both"/>
              <w:rPr>
                <w:rFonts w:ascii="Arial" w:hAnsi="Arial" w:cs="Arial"/>
                <w:bCs/>
                <w:color w:val="000000"/>
                <w:sz w:val="18"/>
                <w:szCs w:val="18"/>
              </w:rPr>
            </w:pPr>
          </w:p>
          <w:p w:rsidRPr="00ED3F96" w:rsidR="00C276B7" w:rsidP="007C17A0" w:rsidRDefault="00C276B7" w14:paraId="336C8DAD" w14:textId="77777777">
            <w:pPr>
              <w:jc w:val="both"/>
              <w:rPr>
                <w:rFonts w:ascii="Arial" w:hAnsi="Arial" w:cs="Arial"/>
                <w:b/>
                <w:color w:val="000000"/>
                <w:sz w:val="18"/>
                <w:szCs w:val="18"/>
              </w:rPr>
            </w:pPr>
            <w:r w:rsidRPr="00ED3F96">
              <w:rPr>
                <w:rFonts w:ascii="Arial" w:hAnsi="Arial" w:cs="Arial"/>
                <w:b/>
                <w:color w:val="000000"/>
                <w:sz w:val="18"/>
                <w:szCs w:val="18"/>
              </w:rPr>
              <w:t>Opción 3:</w:t>
            </w:r>
          </w:p>
          <w:p w:rsidRPr="00ED3F96" w:rsidR="00C276B7" w:rsidP="007C17A0" w:rsidRDefault="00C276B7" w14:paraId="66840741" w14:textId="77777777">
            <w:pPr>
              <w:jc w:val="both"/>
              <w:rPr>
                <w:rFonts w:ascii="Arial" w:hAnsi="Arial" w:cs="Arial"/>
                <w:bCs/>
                <w:color w:val="000000"/>
                <w:sz w:val="18"/>
                <w:szCs w:val="18"/>
              </w:rPr>
            </w:pPr>
            <w:r w:rsidRPr="00ED3F96">
              <w:rPr>
                <w:rFonts w:ascii="Arial" w:hAnsi="Arial" w:cs="Arial"/>
                <w:bCs/>
                <w:color w:val="000000"/>
                <w:sz w:val="18"/>
                <w:szCs w:val="18"/>
              </w:rPr>
              <w:t xml:space="preserve">Proteína: corte de res por 300 gramos al vino o a la pimienta. </w:t>
            </w:r>
          </w:p>
          <w:p w:rsidRPr="00ED3F96" w:rsidR="00C276B7" w:rsidP="007C17A0" w:rsidRDefault="00C276B7" w14:paraId="7217278B" w14:textId="77777777">
            <w:pPr>
              <w:jc w:val="both"/>
              <w:rPr>
                <w:rFonts w:ascii="Arial" w:hAnsi="Arial" w:cs="Arial"/>
                <w:bCs/>
                <w:color w:val="000000"/>
                <w:sz w:val="18"/>
                <w:szCs w:val="18"/>
              </w:rPr>
            </w:pPr>
            <w:r w:rsidRPr="00ED3F96">
              <w:rPr>
                <w:rFonts w:ascii="Arial" w:hAnsi="Arial" w:cs="Arial"/>
                <w:bCs/>
                <w:color w:val="000000"/>
                <w:sz w:val="18"/>
                <w:szCs w:val="18"/>
              </w:rPr>
              <w:t xml:space="preserve">Acompañante: papa al perejil o puré de papa o arroz de maíz, almendras o espinaca. </w:t>
            </w:r>
          </w:p>
          <w:p w:rsidRPr="00ED3F96" w:rsidR="00C276B7" w:rsidP="007C17A0" w:rsidRDefault="00C276B7" w14:paraId="7D550504" w14:textId="77777777">
            <w:pPr>
              <w:jc w:val="both"/>
              <w:rPr>
                <w:rFonts w:ascii="Arial" w:hAnsi="Arial" w:cs="Arial"/>
                <w:bCs/>
                <w:color w:val="000000"/>
                <w:sz w:val="18"/>
                <w:szCs w:val="18"/>
              </w:rPr>
            </w:pPr>
            <w:r w:rsidRPr="00ED3F96">
              <w:rPr>
                <w:rFonts w:ascii="Arial" w:hAnsi="Arial" w:cs="Arial"/>
                <w:bCs/>
                <w:color w:val="000000"/>
                <w:sz w:val="18"/>
                <w:szCs w:val="18"/>
              </w:rPr>
              <w:t>Ensalada: con frutas verduras y nueces o ensalada fría.</w:t>
            </w:r>
          </w:p>
          <w:p w:rsidR="00C276B7" w:rsidP="007C17A0" w:rsidRDefault="00C276B7" w14:paraId="41AE5EAB" w14:textId="77777777">
            <w:pPr>
              <w:jc w:val="both"/>
              <w:rPr>
                <w:rFonts w:ascii="Arial" w:hAnsi="Arial" w:cs="Arial"/>
                <w:sz w:val="18"/>
                <w:szCs w:val="18"/>
              </w:rPr>
            </w:pPr>
            <w:r w:rsidRPr="00ED3F96">
              <w:rPr>
                <w:rFonts w:ascii="Arial" w:hAnsi="Arial" w:cs="Arial"/>
                <w:bCs/>
                <w:color w:val="000000"/>
                <w:sz w:val="18"/>
                <w:szCs w:val="18"/>
              </w:rPr>
              <w:t>Bebida: Vaso</w:t>
            </w:r>
            <w:r w:rsidRPr="00ED3F96">
              <w:rPr>
                <w:rFonts w:ascii="Arial" w:hAnsi="Arial" w:cs="Arial"/>
                <w:sz w:val="18"/>
                <w:szCs w:val="18"/>
              </w:rPr>
              <w:t xml:space="preserve"> de jugo natural de 16 onzas. Jarra de agua y hielo en cada mesa.</w:t>
            </w:r>
          </w:p>
          <w:p w:rsidRPr="00ED3F96" w:rsidR="00C276B7" w:rsidP="007C17A0" w:rsidRDefault="00C276B7" w14:paraId="59729578" w14:textId="77777777">
            <w:pPr>
              <w:jc w:val="both"/>
              <w:rPr>
                <w:rFonts w:ascii="Arial" w:hAnsi="Arial" w:cs="Arial"/>
                <w:bCs/>
                <w:color w:val="000000"/>
                <w:sz w:val="18"/>
                <w:szCs w:val="18"/>
              </w:rPr>
            </w:pPr>
          </w:p>
          <w:p w:rsidRPr="00ED3F96" w:rsidR="00C276B7" w:rsidP="007C17A0" w:rsidRDefault="00C276B7" w14:paraId="1BDD0426" w14:textId="77777777">
            <w:pPr>
              <w:jc w:val="both"/>
              <w:rPr>
                <w:rFonts w:ascii="Arial" w:hAnsi="Arial" w:cs="Arial"/>
                <w:b/>
                <w:color w:val="000000"/>
                <w:sz w:val="18"/>
                <w:szCs w:val="18"/>
              </w:rPr>
            </w:pPr>
            <w:r w:rsidRPr="00ED3F96">
              <w:rPr>
                <w:rFonts w:ascii="Arial" w:hAnsi="Arial" w:cs="Arial"/>
                <w:b/>
                <w:color w:val="000000"/>
                <w:sz w:val="18"/>
                <w:szCs w:val="18"/>
              </w:rPr>
              <w:t>Opción 4:</w:t>
            </w:r>
          </w:p>
          <w:p w:rsidRPr="00ED3F96" w:rsidR="00C276B7" w:rsidP="007C17A0" w:rsidRDefault="00C276B7" w14:paraId="08F4DA55" w14:textId="77777777">
            <w:pPr>
              <w:jc w:val="both"/>
              <w:rPr>
                <w:rFonts w:ascii="Arial" w:hAnsi="Arial" w:cs="Arial"/>
                <w:sz w:val="18"/>
                <w:szCs w:val="18"/>
              </w:rPr>
            </w:pPr>
            <w:r w:rsidRPr="00ED3F96">
              <w:rPr>
                <w:rFonts w:ascii="Arial" w:hAnsi="Arial" w:cs="Arial"/>
                <w:sz w:val="18"/>
                <w:szCs w:val="18"/>
              </w:rPr>
              <w:t xml:space="preserve">proteína (Pechuga en salsa de champiñón 300 gr) o (carne a la naranja 300 gr). </w:t>
            </w:r>
          </w:p>
          <w:p w:rsidRPr="00ED3F96" w:rsidR="00C276B7" w:rsidP="007C17A0" w:rsidRDefault="00C276B7" w14:paraId="3468AF05" w14:textId="77777777">
            <w:pPr>
              <w:jc w:val="both"/>
              <w:rPr>
                <w:rFonts w:ascii="Arial" w:hAnsi="Arial" w:cs="Arial"/>
                <w:b/>
                <w:sz w:val="18"/>
                <w:szCs w:val="18"/>
              </w:rPr>
            </w:pPr>
            <w:r w:rsidRPr="00ED3F96">
              <w:rPr>
                <w:rFonts w:ascii="Arial" w:hAnsi="Arial" w:cs="Arial"/>
                <w:b/>
                <w:color w:val="000000"/>
                <w:sz w:val="18"/>
                <w:szCs w:val="18"/>
              </w:rPr>
              <w:t>Acompañante:</w:t>
            </w:r>
            <w:r w:rsidRPr="00ED3F96">
              <w:rPr>
                <w:rFonts w:ascii="Arial" w:hAnsi="Arial" w:cs="Arial"/>
                <w:bCs/>
                <w:color w:val="000000"/>
                <w:sz w:val="18"/>
                <w:szCs w:val="18"/>
              </w:rPr>
              <w:t xml:space="preserve"> </w:t>
            </w:r>
            <w:r w:rsidRPr="00ED3F96">
              <w:rPr>
                <w:rFonts w:ascii="Arial" w:hAnsi="Arial" w:cs="Arial"/>
                <w:sz w:val="18"/>
                <w:szCs w:val="18"/>
              </w:rPr>
              <w:t xml:space="preserve">Puré de papa gratinado, </w:t>
            </w:r>
            <w:r w:rsidRPr="00ED3F96">
              <w:rPr>
                <w:rFonts w:ascii="Arial" w:hAnsi="Arial" w:cs="Arial"/>
                <w:bCs/>
                <w:color w:val="000000"/>
                <w:sz w:val="18"/>
                <w:szCs w:val="18"/>
              </w:rPr>
              <w:t>o arroz de maíz, almendras o espinaca.</w:t>
            </w:r>
          </w:p>
          <w:p w:rsidRPr="00ED3F96" w:rsidR="00C276B7" w:rsidP="007C17A0" w:rsidRDefault="00C276B7" w14:paraId="2F0F18E0" w14:textId="77777777">
            <w:pPr>
              <w:jc w:val="both"/>
              <w:rPr>
                <w:rFonts w:ascii="Arial" w:hAnsi="Arial" w:cs="Arial"/>
                <w:b/>
                <w:sz w:val="18"/>
                <w:szCs w:val="18"/>
              </w:rPr>
            </w:pPr>
            <w:r w:rsidRPr="00ED3F96">
              <w:rPr>
                <w:rFonts w:ascii="Arial" w:hAnsi="Arial" w:cs="Arial"/>
                <w:sz w:val="18"/>
                <w:szCs w:val="18"/>
              </w:rPr>
              <w:t>Ensalada tropical (lechuga, uvas pasas, piña, tomate Cherry, maíz tierno)</w:t>
            </w:r>
            <w:r w:rsidRPr="00ED3F96">
              <w:rPr>
                <w:rFonts w:ascii="Arial" w:hAnsi="Arial" w:cs="Arial"/>
                <w:b/>
                <w:sz w:val="18"/>
                <w:szCs w:val="18"/>
              </w:rPr>
              <w:t xml:space="preserve"> </w:t>
            </w:r>
          </w:p>
          <w:p w:rsidRPr="00ED3F96" w:rsidR="00C276B7" w:rsidP="007C17A0" w:rsidRDefault="00C276B7" w14:paraId="713A1CD8" w14:textId="77777777">
            <w:pPr>
              <w:jc w:val="both"/>
              <w:rPr>
                <w:rFonts w:ascii="Arial" w:hAnsi="Arial" w:cs="Arial"/>
                <w:sz w:val="18"/>
                <w:szCs w:val="18"/>
              </w:rPr>
            </w:pPr>
            <w:r w:rsidRPr="00ED3F96">
              <w:rPr>
                <w:rFonts w:ascii="Arial" w:hAnsi="Arial" w:cs="Arial"/>
                <w:sz w:val="18"/>
                <w:szCs w:val="18"/>
              </w:rPr>
              <w:t xml:space="preserve">Postre tres leches. </w:t>
            </w:r>
          </w:p>
          <w:p w:rsidRPr="00ED3F96" w:rsidR="00C276B7" w:rsidP="007C17A0" w:rsidRDefault="00C276B7" w14:paraId="5D7171A5" w14:textId="77777777">
            <w:pPr>
              <w:jc w:val="both"/>
              <w:rPr>
                <w:rFonts w:ascii="Arial" w:hAnsi="Arial" w:cs="Arial"/>
                <w:bCs/>
                <w:color w:val="000000"/>
                <w:sz w:val="18"/>
                <w:szCs w:val="18"/>
              </w:rPr>
            </w:pPr>
            <w:r w:rsidRPr="00ED3F96">
              <w:rPr>
                <w:rFonts w:ascii="Arial" w:hAnsi="Arial" w:cs="Arial"/>
                <w:b/>
                <w:color w:val="000000"/>
                <w:sz w:val="18"/>
                <w:szCs w:val="18"/>
              </w:rPr>
              <w:t>Bebida:</w:t>
            </w:r>
            <w:r w:rsidRPr="00ED3F96">
              <w:rPr>
                <w:rFonts w:ascii="Arial" w:hAnsi="Arial" w:cs="Arial"/>
                <w:bCs/>
                <w:color w:val="000000"/>
                <w:sz w:val="18"/>
                <w:szCs w:val="18"/>
              </w:rPr>
              <w:t xml:space="preserve"> Vaso</w:t>
            </w:r>
            <w:r w:rsidRPr="00ED3F96">
              <w:rPr>
                <w:rFonts w:ascii="Arial" w:hAnsi="Arial" w:cs="Arial"/>
                <w:sz w:val="18"/>
                <w:szCs w:val="18"/>
              </w:rPr>
              <w:t xml:space="preserve"> de jugo natural de 16 onzas. Jarra de agua y hielo en cada mesa.</w:t>
            </w:r>
          </w:p>
          <w:p w:rsidRPr="00ED3F96" w:rsidR="00C276B7" w:rsidP="007C17A0" w:rsidRDefault="00C276B7" w14:paraId="6421A56D" w14:textId="77777777">
            <w:pPr>
              <w:jc w:val="both"/>
              <w:rPr>
                <w:rFonts w:ascii="Arial" w:hAnsi="Arial" w:cs="Arial"/>
                <w:color w:val="000000"/>
                <w:sz w:val="18"/>
                <w:szCs w:val="18"/>
              </w:rPr>
            </w:pPr>
            <w:r w:rsidRPr="00ED3F96">
              <w:rPr>
                <w:rFonts w:ascii="Arial" w:hAnsi="Arial" w:cs="Arial"/>
                <w:color w:val="000000"/>
                <w:sz w:val="18"/>
                <w:szCs w:val="18"/>
              </w:rPr>
              <w:t>Todo menú incluye, entrada, postre, copa con agua, brindis con coctel según el caso, previa coordinación con el supervisor del contrato</w:t>
            </w:r>
          </w:p>
          <w:p w:rsidRPr="00ED3F96" w:rsidR="00C276B7" w:rsidP="007C17A0" w:rsidRDefault="00C276B7" w14:paraId="79D4224F" w14:textId="77777777">
            <w:pPr>
              <w:pStyle w:val="Prrafodelista"/>
              <w:tabs>
                <w:tab w:val="left" w:pos="240"/>
              </w:tabs>
              <w:ind w:left="0"/>
              <w:jc w:val="both"/>
              <w:rPr>
                <w:rFonts w:ascii="Arial" w:hAnsi="Arial" w:cs="Arial"/>
                <w:b/>
                <w:sz w:val="16"/>
                <w:szCs w:val="16"/>
              </w:rPr>
            </w:pPr>
            <w:r w:rsidRPr="00ED3F96">
              <w:rPr>
                <w:rFonts w:ascii="Arial" w:hAnsi="Arial" w:cs="Arial"/>
                <w:color w:val="000000"/>
                <w:sz w:val="18"/>
                <w:szCs w:val="18"/>
              </w:rPr>
              <w:t>El contratista deberá garantizar en el desarrollo de cada una de las actividades el cumplimiento de los protocolos de bioseguridad.</w:t>
            </w:r>
          </w:p>
        </w:tc>
        <w:tc>
          <w:tcPr>
            <w:tcW w:w="0" w:type="auto"/>
            <w:vAlign w:val="center"/>
          </w:tcPr>
          <w:p w:rsidRPr="00ED3F96" w:rsidR="00C276B7" w:rsidP="007C17A0" w:rsidRDefault="00C276B7" w14:paraId="5A351720" w14:textId="77777777">
            <w:pPr>
              <w:pStyle w:val="Prrafodelista"/>
              <w:tabs>
                <w:tab w:val="left" w:pos="240"/>
              </w:tabs>
              <w:ind w:left="0"/>
              <w:jc w:val="center"/>
              <w:rPr>
                <w:rFonts w:ascii="Arial" w:hAnsi="Arial" w:cs="Arial"/>
                <w:b/>
                <w:sz w:val="16"/>
                <w:szCs w:val="16"/>
              </w:rPr>
            </w:pPr>
          </w:p>
        </w:tc>
        <w:tc>
          <w:tcPr>
            <w:tcW w:w="0" w:type="auto"/>
            <w:vAlign w:val="center"/>
          </w:tcPr>
          <w:p w:rsidRPr="00ED3F96" w:rsidR="00C276B7" w:rsidP="007C17A0" w:rsidRDefault="00C276B7" w14:paraId="41C50C27" w14:textId="77777777">
            <w:pPr>
              <w:pStyle w:val="Prrafodelista"/>
              <w:tabs>
                <w:tab w:val="left" w:pos="240"/>
              </w:tabs>
              <w:ind w:left="0"/>
              <w:jc w:val="center"/>
              <w:rPr>
                <w:rFonts w:ascii="Arial" w:hAnsi="Arial" w:cs="Arial"/>
                <w:b/>
                <w:sz w:val="16"/>
                <w:szCs w:val="16"/>
              </w:rPr>
            </w:pPr>
          </w:p>
        </w:tc>
      </w:tr>
      <w:tr w:rsidRPr="00ED3F96" w:rsidR="00C276B7" w:rsidTr="007C17A0" w14:paraId="5D840AB0" w14:textId="77777777">
        <w:trPr>
          <w:trHeight w:val="60"/>
        </w:trPr>
        <w:tc>
          <w:tcPr>
            <w:tcW w:w="0" w:type="auto"/>
            <w:vAlign w:val="center"/>
          </w:tcPr>
          <w:p w:rsidRPr="00ED3F96" w:rsidR="00C276B7" w:rsidP="007C17A0" w:rsidRDefault="00C276B7" w14:paraId="498B4C40" w14:textId="77777777">
            <w:pPr>
              <w:pStyle w:val="Prrafodelista"/>
              <w:tabs>
                <w:tab w:val="left" w:pos="240"/>
              </w:tabs>
              <w:ind w:left="0"/>
              <w:jc w:val="center"/>
              <w:rPr>
                <w:rFonts w:ascii="Arial" w:hAnsi="Arial" w:cs="Arial"/>
                <w:sz w:val="16"/>
                <w:szCs w:val="16"/>
              </w:rPr>
            </w:pPr>
            <w:r w:rsidRPr="00ED3F96">
              <w:rPr>
                <w:rFonts w:ascii="Arial" w:hAnsi="Arial" w:cs="Arial"/>
                <w:sz w:val="16"/>
                <w:szCs w:val="16"/>
              </w:rPr>
              <w:t>10</w:t>
            </w:r>
          </w:p>
        </w:tc>
        <w:tc>
          <w:tcPr>
            <w:tcW w:w="0" w:type="auto"/>
            <w:vAlign w:val="center"/>
          </w:tcPr>
          <w:p w:rsidRPr="00ED3F96" w:rsidR="00C276B7" w:rsidP="007C17A0" w:rsidRDefault="00C276B7" w14:paraId="7FF9158D" w14:textId="77777777">
            <w:pPr>
              <w:jc w:val="both"/>
              <w:rPr>
                <w:rFonts w:ascii="Arial" w:hAnsi="Arial" w:cs="Arial"/>
                <w:bCs/>
                <w:kern w:val="2"/>
                <w:sz w:val="18"/>
                <w:szCs w:val="18"/>
              </w:rPr>
            </w:pPr>
            <w:r w:rsidRPr="00ED3F96">
              <w:rPr>
                <w:rFonts w:ascii="Arial" w:hAnsi="Arial" w:cs="Arial"/>
                <w:b/>
                <w:bCs/>
                <w:kern w:val="2"/>
                <w:sz w:val="18"/>
                <w:szCs w:val="18"/>
              </w:rPr>
              <w:t xml:space="preserve">LÍNEA DE INTERVENCIÓN ADULTEZ  </w:t>
            </w:r>
          </w:p>
          <w:p w:rsidR="00C276B7" w:rsidP="007C17A0" w:rsidRDefault="00C276B7" w14:paraId="11BCCE6B" w14:textId="77777777">
            <w:pPr>
              <w:jc w:val="both"/>
              <w:rPr>
                <w:rFonts w:ascii="Arial" w:hAnsi="Arial" w:cs="Arial"/>
                <w:b/>
                <w:bCs/>
                <w:sz w:val="18"/>
                <w:szCs w:val="18"/>
                <w:u w:val="single"/>
              </w:rPr>
            </w:pPr>
            <w:r w:rsidRPr="00ED3F96">
              <w:rPr>
                <w:rFonts w:ascii="Arial" w:hAnsi="Arial" w:cs="Arial"/>
                <w:b/>
                <w:bCs/>
                <w:sz w:val="18"/>
                <w:szCs w:val="18"/>
                <w:u w:val="single"/>
              </w:rPr>
              <w:t>Actividades institucionales. eventos, encuentros, actos, ceremonias, aniversarios, congresos, seminarios, talleres, coloquios, ferias, foros, simposios que ayuden a fortalecer el desarrollo integral del funcionario</w:t>
            </w:r>
          </w:p>
          <w:p w:rsidRPr="00ED3F96" w:rsidR="00C276B7" w:rsidP="007C17A0" w:rsidRDefault="00C276B7" w14:paraId="13478CA8" w14:textId="77777777">
            <w:pPr>
              <w:jc w:val="both"/>
              <w:rPr>
                <w:rFonts w:ascii="Arial" w:hAnsi="Arial" w:cs="Arial"/>
                <w:b/>
                <w:bCs/>
                <w:sz w:val="18"/>
                <w:szCs w:val="18"/>
                <w:u w:val="single"/>
              </w:rPr>
            </w:pPr>
          </w:p>
          <w:p w:rsidRPr="00ED3F96" w:rsidR="00C276B7" w:rsidP="007C17A0" w:rsidRDefault="00C276B7" w14:paraId="3AEBBBD5" w14:textId="77777777">
            <w:pPr>
              <w:jc w:val="both"/>
              <w:rPr>
                <w:rFonts w:ascii="Arial" w:hAnsi="Arial" w:cs="Arial"/>
                <w:bCs/>
                <w:color w:val="000000"/>
                <w:sz w:val="18"/>
                <w:szCs w:val="18"/>
              </w:rPr>
            </w:pPr>
            <w:r w:rsidRPr="00ED3F96">
              <w:rPr>
                <w:rFonts w:ascii="Arial" w:hAnsi="Arial" w:cs="Arial"/>
                <w:color w:val="000000"/>
                <w:sz w:val="18"/>
                <w:szCs w:val="18"/>
                <w:lang w:eastAsia="es-CO"/>
              </w:rPr>
              <w:t xml:space="preserve">El servicio incluye salón de eventos con aire acondicionado o espacio libre con capacidad mínima de 100 personas, acomodación de salón (video </w:t>
            </w:r>
            <w:proofErr w:type="spellStart"/>
            <w:r w:rsidRPr="00ED3F96">
              <w:rPr>
                <w:rFonts w:ascii="Arial" w:hAnsi="Arial" w:cs="Arial"/>
                <w:color w:val="000000"/>
                <w:sz w:val="18"/>
                <w:szCs w:val="18"/>
                <w:lang w:eastAsia="es-CO"/>
              </w:rPr>
              <w:t>beam</w:t>
            </w:r>
            <w:proofErr w:type="spellEnd"/>
            <w:r w:rsidRPr="00ED3F96">
              <w:rPr>
                <w:rFonts w:ascii="Arial" w:hAnsi="Arial" w:cs="Arial"/>
                <w:color w:val="000000"/>
                <w:sz w:val="18"/>
                <w:szCs w:val="18"/>
                <w:lang w:eastAsia="es-CO"/>
              </w:rPr>
              <w:t xml:space="preserve">, sonido, papelógrafo, tarima), silletería, de acuerdo a </w:t>
            </w:r>
            <w:r w:rsidRPr="00ED3F96">
              <w:rPr>
                <w:rFonts w:ascii="Arial" w:hAnsi="Arial" w:cs="Arial"/>
                <w:bCs/>
                <w:color w:val="000000"/>
                <w:sz w:val="18"/>
                <w:szCs w:val="18"/>
              </w:rPr>
              <w:t>la actividad que disponga el supervisor, siendo desarrollada en diferentes fechas, los medios logísticos necesarios serán asumido por el contratista.</w:t>
            </w:r>
          </w:p>
          <w:p w:rsidRPr="00ED3F96" w:rsidR="00C276B7" w:rsidP="007C17A0" w:rsidRDefault="00C276B7" w14:paraId="0091BA11" w14:textId="77777777">
            <w:pPr>
              <w:jc w:val="both"/>
              <w:rPr>
                <w:rFonts w:ascii="Arial" w:hAnsi="Arial" w:cs="Arial"/>
                <w:bCs/>
                <w:color w:val="000000"/>
                <w:sz w:val="18"/>
                <w:szCs w:val="18"/>
              </w:rPr>
            </w:pPr>
          </w:p>
          <w:p w:rsidR="00C276B7" w:rsidP="007C17A0" w:rsidRDefault="00C276B7" w14:paraId="719BCFED" w14:textId="77777777">
            <w:pPr>
              <w:jc w:val="both"/>
              <w:rPr>
                <w:rFonts w:ascii="Arial" w:hAnsi="Arial" w:cs="Arial"/>
                <w:b/>
                <w:bCs/>
                <w:color w:val="000000"/>
                <w:sz w:val="18"/>
                <w:szCs w:val="18"/>
              </w:rPr>
            </w:pPr>
            <w:r w:rsidRPr="00ED3F96">
              <w:rPr>
                <w:rFonts w:ascii="Arial" w:hAnsi="Arial" w:cs="Arial"/>
                <w:b/>
                <w:bCs/>
                <w:color w:val="000000"/>
                <w:sz w:val="18"/>
                <w:szCs w:val="18"/>
              </w:rPr>
              <w:t>ALIMENTACIÓN:</w:t>
            </w:r>
          </w:p>
          <w:p w:rsidRPr="00ED3F96" w:rsidR="00C276B7" w:rsidP="007C17A0" w:rsidRDefault="00C276B7" w14:paraId="0184A852" w14:textId="77777777">
            <w:pPr>
              <w:jc w:val="both"/>
              <w:rPr>
                <w:rFonts w:ascii="Arial" w:hAnsi="Arial" w:cs="Arial"/>
                <w:b/>
                <w:bCs/>
                <w:color w:val="000000"/>
                <w:sz w:val="18"/>
                <w:szCs w:val="18"/>
              </w:rPr>
            </w:pPr>
          </w:p>
          <w:p w:rsidR="00C276B7" w:rsidP="007C17A0" w:rsidRDefault="00C276B7" w14:paraId="5939FC1F" w14:textId="77777777">
            <w:pPr>
              <w:jc w:val="both"/>
              <w:rPr>
                <w:rFonts w:ascii="Arial" w:hAnsi="Arial" w:cs="Arial"/>
                <w:sz w:val="18"/>
                <w:szCs w:val="18"/>
              </w:rPr>
            </w:pPr>
            <w:r w:rsidRPr="00ED3F96">
              <w:rPr>
                <w:rFonts w:ascii="Arial" w:hAnsi="Arial" w:cs="Arial"/>
                <w:b/>
                <w:bCs/>
                <w:sz w:val="18"/>
                <w:szCs w:val="18"/>
              </w:rPr>
              <w:t>Opción 1</w:t>
            </w:r>
            <w:r w:rsidRPr="00ED3F96">
              <w:rPr>
                <w:rFonts w:ascii="Arial" w:hAnsi="Arial" w:cs="Arial"/>
                <w:bCs/>
                <w:sz w:val="18"/>
                <w:szCs w:val="18"/>
              </w:rPr>
              <w:t>:</w:t>
            </w:r>
            <w:r w:rsidRPr="00ED3F96">
              <w:rPr>
                <w:rFonts w:ascii="Arial" w:hAnsi="Arial" w:cs="Arial"/>
                <w:sz w:val="18"/>
                <w:szCs w:val="18"/>
              </w:rPr>
              <w:t xml:space="preserve"> opción de carnes: (Pechuga en salsa de champiñón 200 gr) y (carne a la naranja 200 gr). </w:t>
            </w:r>
            <w:r w:rsidRPr="00ED3F96">
              <w:rPr>
                <w:rFonts w:ascii="Arial" w:hAnsi="Arial" w:cs="Arial"/>
                <w:b/>
                <w:sz w:val="18"/>
                <w:szCs w:val="18"/>
              </w:rPr>
              <w:t xml:space="preserve"> </w:t>
            </w:r>
            <w:r w:rsidRPr="00ED3F96">
              <w:rPr>
                <w:rFonts w:ascii="Arial" w:hAnsi="Arial" w:cs="Arial"/>
                <w:sz w:val="18"/>
                <w:szCs w:val="18"/>
              </w:rPr>
              <w:t>Puré de papa gratinado.</w:t>
            </w:r>
            <w:r w:rsidRPr="00ED3F96">
              <w:rPr>
                <w:rFonts w:ascii="Arial" w:hAnsi="Arial" w:cs="Arial"/>
                <w:b/>
                <w:sz w:val="18"/>
                <w:szCs w:val="18"/>
              </w:rPr>
              <w:t xml:space="preserve"> </w:t>
            </w:r>
            <w:r w:rsidRPr="00ED3F96">
              <w:rPr>
                <w:rFonts w:ascii="Arial" w:hAnsi="Arial" w:cs="Arial"/>
                <w:sz w:val="18"/>
                <w:szCs w:val="18"/>
              </w:rPr>
              <w:t>Ensalada tropical (lechuga, uvas pasas, piña, tomate Cherry)</w:t>
            </w:r>
            <w:r w:rsidRPr="00ED3F96">
              <w:rPr>
                <w:rFonts w:ascii="Arial" w:hAnsi="Arial" w:cs="Arial"/>
                <w:b/>
                <w:sz w:val="18"/>
                <w:szCs w:val="18"/>
              </w:rPr>
              <w:t xml:space="preserve"> </w:t>
            </w:r>
            <w:r w:rsidRPr="00ED3F96">
              <w:rPr>
                <w:rFonts w:ascii="Arial" w:hAnsi="Arial" w:cs="Arial"/>
                <w:bCs/>
                <w:color w:val="000000"/>
                <w:sz w:val="18"/>
                <w:szCs w:val="18"/>
              </w:rPr>
              <w:t>gaseosa 600 ml no retornable</w:t>
            </w:r>
            <w:r w:rsidRPr="00ED3F96">
              <w:rPr>
                <w:rFonts w:ascii="Arial" w:hAnsi="Arial" w:cs="Arial"/>
                <w:sz w:val="18"/>
                <w:szCs w:val="18"/>
              </w:rPr>
              <w:t>.</w:t>
            </w:r>
          </w:p>
          <w:p w:rsidRPr="00ED3F96" w:rsidR="00C276B7" w:rsidP="007C17A0" w:rsidRDefault="00C276B7" w14:paraId="208A2328" w14:textId="77777777">
            <w:pPr>
              <w:jc w:val="both"/>
              <w:rPr>
                <w:rFonts w:ascii="Arial" w:hAnsi="Arial" w:cs="Arial"/>
                <w:sz w:val="18"/>
                <w:szCs w:val="18"/>
              </w:rPr>
            </w:pPr>
          </w:p>
          <w:p w:rsidR="00C276B7" w:rsidP="007C17A0" w:rsidRDefault="00C276B7" w14:paraId="6E737811" w14:textId="77777777">
            <w:pPr>
              <w:jc w:val="both"/>
              <w:rPr>
                <w:rFonts w:ascii="Arial" w:hAnsi="Arial" w:cs="Arial"/>
                <w:bCs/>
                <w:color w:val="000000"/>
                <w:sz w:val="18"/>
                <w:szCs w:val="18"/>
              </w:rPr>
            </w:pPr>
            <w:r w:rsidRPr="00ED3F96">
              <w:rPr>
                <w:rFonts w:ascii="Arial" w:hAnsi="Arial" w:cs="Arial"/>
                <w:b/>
                <w:bCs/>
                <w:sz w:val="18"/>
                <w:szCs w:val="18"/>
              </w:rPr>
              <w:t xml:space="preserve">Opción 2: </w:t>
            </w:r>
            <w:r w:rsidRPr="00ED3F96">
              <w:rPr>
                <w:rFonts w:ascii="Arial" w:hAnsi="Arial" w:cs="Arial"/>
                <w:sz w:val="18"/>
                <w:szCs w:val="18"/>
              </w:rPr>
              <w:t xml:space="preserve">opción de carnes: (lomo de cerdo en salsa de pimienta 200 gr) y (pechuga de pollo al carbón 200 gr). Puré de papa gratinado. Ensalada de frutas. </w:t>
            </w:r>
            <w:r w:rsidRPr="00ED3F96">
              <w:rPr>
                <w:rFonts w:ascii="Arial" w:hAnsi="Arial" w:cs="Arial"/>
                <w:bCs/>
                <w:color w:val="000000"/>
                <w:sz w:val="18"/>
                <w:szCs w:val="18"/>
              </w:rPr>
              <w:t>gaseosa 600 ml no retornable.</w:t>
            </w:r>
          </w:p>
          <w:p w:rsidRPr="00ED3F96" w:rsidR="00C276B7" w:rsidP="007C17A0" w:rsidRDefault="00C276B7" w14:paraId="5ED20967" w14:textId="77777777">
            <w:pPr>
              <w:jc w:val="both"/>
              <w:rPr>
                <w:rFonts w:ascii="Arial" w:hAnsi="Arial" w:cs="Arial"/>
                <w:bCs/>
                <w:color w:val="000000"/>
                <w:sz w:val="18"/>
                <w:szCs w:val="18"/>
              </w:rPr>
            </w:pPr>
          </w:p>
          <w:p w:rsidRPr="00ED3F96" w:rsidR="00C276B7" w:rsidP="007C17A0" w:rsidRDefault="00C276B7" w14:paraId="3ABF9D8B" w14:textId="77777777">
            <w:pPr>
              <w:jc w:val="both"/>
              <w:rPr>
                <w:rFonts w:ascii="Arial" w:hAnsi="Arial" w:cs="Arial"/>
                <w:bCs/>
                <w:color w:val="000000"/>
                <w:sz w:val="18"/>
                <w:szCs w:val="18"/>
              </w:rPr>
            </w:pPr>
            <w:r w:rsidRPr="00ED3F96">
              <w:rPr>
                <w:rFonts w:ascii="Arial" w:hAnsi="Arial" w:cs="Arial"/>
                <w:b/>
                <w:bCs/>
                <w:sz w:val="18"/>
                <w:szCs w:val="18"/>
              </w:rPr>
              <w:t>Opción 3</w:t>
            </w:r>
            <w:r w:rsidRPr="00ED3F96">
              <w:rPr>
                <w:rFonts w:ascii="Arial" w:hAnsi="Arial" w:cs="Arial"/>
                <w:bCs/>
                <w:sz w:val="18"/>
                <w:szCs w:val="18"/>
              </w:rPr>
              <w:t>:</w:t>
            </w:r>
            <w:r w:rsidRPr="00ED3F96">
              <w:rPr>
                <w:rFonts w:ascii="Arial" w:hAnsi="Arial" w:cs="Arial"/>
                <w:sz w:val="18"/>
                <w:szCs w:val="18"/>
              </w:rPr>
              <w:t xml:space="preserve"> opción de carnes: (Pechuga o pernil de pollo asada 100 gr), (carne asada de res 100 gr), (carne de cerdo 100 gr) y (chorizo de cerdo); papa al vapor, plátano maduro, mazorca asada</w:t>
            </w:r>
            <w:r w:rsidRPr="00ED3F96">
              <w:rPr>
                <w:rFonts w:ascii="Arial" w:hAnsi="Arial" w:cs="Arial"/>
                <w:b/>
                <w:sz w:val="18"/>
                <w:szCs w:val="18"/>
              </w:rPr>
              <w:t xml:space="preserve"> </w:t>
            </w:r>
            <w:r w:rsidRPr="00ED3F96">
              <w:rPr>
                <w:rFonts w:ascii="Arial" w:hAnsi="Arial" w:cs="Arial"/>
                <w:sz w:val="18"/>
                <w:szCs w:val="18"/>
              </w:rPr>
              <w:t xml:space="preserve">y </w:t>
            </w:r>
            <w:r w:rsidRPr="00ED3F96">
              <w:rPr>
                <w:rFonts w:ascii="Arial" w:hAnsi="Arial" w:cs="Arial"/>
                <w:bCs/>
                <w:color w:val="000000"/>
                <w:sz w:val="18"/>
                <w:szCs w:val="18"/>
              </w:rPr>
              <w:t>gaseosa 600 ml no retornable</w:t>
            </w:r>
            <w:r w:rsidRPr="00ED3F96">
              <w:rPr>
                <w:rFonts w:ascii="Arial" w:hAnsi="Arial" w:cs="Arial"/>
                <w:sz w:val="18"/>
                <w:szCs w:val="18"/>
              </w:rPr>
              <w:t>.</w:t>
            </w:r>
          </w:p>
          <w:p w:rsidRPr="00ED3F96" w:rsidR="00C276B7" w:rsidP="007C17A0" w:rsidRDefault="00C276B7" w14:paraId="640BB144" w14:textId="77777777">
            <w:pPr>
              <w:jc w:val="both"/>
              <w:rPr>
                <w:rFonts w:ascii="Arial" w:hAnsi="Arial" w:cs="Arial"/>
                <w:sz w:val="18"/>
                <w:szCs w:val="18"/>
              </w:rPr>
            </w:pPr>
          </w:p>
          <w:p w:rsidRPr="00ED3F96" w:rsidR="00C276B7" w:rsidP="007C17A0" w:rsidRDefault="00C276B7" w14:paraId="2F9C5A64" w14:textId="77777777">
            <w:pPr>
              <w:jc w:val="both"/>
              <w:rPr>
                <w:rFonts w:ascii="Arial" w:hAnsi="Arial" w:cs="Arial"/>
                <w:sz w:val="18"/>
                <w:szCs w:val="18"/>
              </w:rPr>
            </w:pPr>
            <w:r w:rsidRPr="00ED3F96">
              <w:rPr>
                <w:rFonts w:ascii="Arial" w:hAnsi="Arial" w:cs="Arial"/>
                <w:sz w:val="18"/>
                <w:szCs w:val="18"/>
              </w:rPr>
              <w:t>En el caso que la actividad a desarrollar sea una cena, con previa coordinación con el contratista se podrá incluir un coctel de bienvenida.</w:t>
            </w:r>
          </w:p>
          <w:p w:rsidRPr="00ED3F96" w:rsidR="00C276B7" w:rsidP="007C17A0" w:rsidRDefault="00C276B7" w14:paraId="1C447C42" w14:textId="77777777">
            <w:pPr>
              <w:jc w:val="both"/>
              <w:rPr>
                <w:rFonts w:ascii="Arial" w:hAnsi="Arial" w:cs="Arial"/>
                <w:sz w:val="18"/>
                <w:szCs w:val="18"/>
              </w:rPr>
            </w:pPr>
          </w:p>
          <w:p w:rsidRPr="00ED3F96" w:rsidR="00C276B7" w:rsidP="007C17A0" w:rsidRDefault="00C276B7" w14:paraId="0A5F9FDC" w14:textId="77777777">
            <w:pPr>
              <w:jc w:val="both"/>
              <w:rPr>
                <w:rFonts w:ascii="Arial" w:hAnsi="Arial" w:cs="Arial"/>
                <w:b/>
                <w:color w:val="000000"/>
                <w:sz w:val="18"/>
                <w:szCs w:val="18"/>
              </w:rPr>
            </w:pPr>
            <w:r w:rsidRPr="00ED3F96">
              <w:rPr>
                <w:rFonts w:ascii="Arial" w:hAnsi="Arial" w:cs="Arial"/>
                <w:b/>
                <w:color w:val="000000"/>
                <w:sz w:val="18"/>
                <w:szCs w:val="18"/>
              </w:rPr>
              <w:t>ESPACIOS DONDE SE REALIZARÁ LA ACTIVIDAD</w:t>
            </w:r>
          </w:p>
          <w:p w:rsidRPr="00ED3F96" w:rsidR="00C276B7" w:rsidP="007C17A0" w:rsidRDefault="00C276B7" w14:paraId="11847106" w14:textId="77777777">
            <w:pPr>
              <w:pStyle w:val="Default"/>
              <w:jc w:val="both"/>
              <w:rPr>
                <w:rFonts w:ascii="Arial" w:hAnsi="Arial" w:cs="Arial"/>
                <w:b/>
                <w:sz w:val="18"/>
                <w:szCs w:val="18"/>
              </w:rPr>
            </w:pPr>
            <w:r w:rsidRPr="00ED3F96">
              <w:rPr>
                <w:rFonts w:ascii="Arial" w:hAnsi="Arial" w:cs="Arial"/>
                <w:sz w:val="18"/>
                <w:szCs w:val="18"/>
              </w:rPr>
              <w:t>El contratista deberá garantizar el lugar para el desarrollo de cada una de las actividades, cumplimiento de los protocolos de bioseguridad.</w:t>
            </w:r>
          </w:p>
        </w:tc>
        <w:tc>
          <w:tcPr>
            <w:tcW w:w="0" w:type="auto"/>
            <w:vAlign w:val="center"/>
          </w:tcPr>
          <w:p w:rsidRPr="00ED3F96" w:rsidR="00C276B7" w:rsidP="007C17A0" w:rsidRDefault="00C276B7" w14:paraId="20F0AC34" w14:textId="77777777">
            <w:pPr>
              <w:pStyle w:val="Prrafodelista"/>
              <w:tabs>
                <w:tab w:val="left" w:pos="240"/>
              </w:tabs>
              <w:ind w:left="0"/>
              <w:jc w:val="center"/>
              <w:rPr>
                <w:rFonts w:ascii="Arial" w:hAnsi="Arial" w:cs="Arial"/>
                <w:b/>
                <w:sz w:val="16"/>
                <w:szCs w:val="16"/>
              </w:rPr>
            </w:pPr>
          </w:p>
        </w:tc>
        <w:tc>
          <w:tcPr>
            <w:tcW w:w="0" w:type="auto"/>
            <w:vAlign w:val="center"/>
          </w:tcPr>
          <w:p w:rsidRPr="00ED3F96" w:rsidR="00C276B7" w:rsidP="007C17A0" w:rsidRDefault="00C276B7" w14:paraId="4C0B0322" w14:textId="77777777">
            <w:pPr>
              <w:pStyle w:val="Prrafodelista"/>
              <w:tabs>
                <w:tab w:val="left" w:pos="240"/>
              </w:tabs>
              <w:ind w:left="0"/>
              <w:jc w:val="center"/>
              <w:rPr>
                <w:rFonts w:ascii="Arial" w:hAnsi="Arial" w:cs="Arial"/>
                <w:b/>
                <w:sz w:val="16"/>
                <w:szCs w:val="16"/>
              </w:rPr>
            </w:pPr>
          </w:p>
        </w:tc>
      </w:tr>
      <w:tr w:rsidRPr="00ED3F96" w:rsidR="00C276B7" w:rsidTr="007C17A0" w14:paraId="42CD7A86" w14:textId="77777777">
        <w:trPr>
          <w:trHeight w:val="60"/>
        </w:trPr>
        <w:tc>
          <w:tcPr>
            <w:tcW w:w="0" w:type="auto"/>
            <w:vAlign w:val="center"/>
          </w:tcPr>
          <w:p w:rsidRPr="00ED3F96" w:rsidR="00C276B7" w:rsidP="007C17A0" w:rsidRDefault="00C276B7" w14:paraId="2D9AEBE3" w14:textId="77777777">
            <w:pPr>
              <w:pStyle w:val="Prrafodelista"/>
              <w:tabs>
                <w:tab w:val="left" w:pos="240"/>
              </w:tabs>
              <w:ind w:left="0"/>
              <w:jc w:val="center"/>
              <w:rPr>
                <w:rFonts w:ascii="Arial" w:hAnsi="Arial" w:cs="Arial"/>
                <w:sz w:val="16"/>
                <w:szCs w:val="16"/>
              </w:rPr>
            </w:pPr>
            <w:r w:rsidRPr="00ED3F96">
              <w:rPr>
                <w:rFonts w:ascii="Arial" w:hAnsi="Arial" w:cs="Arial"/>
                <w:sz w:val="16"/>
                <w:szCs w:val="16"/>
              </w:rPr>
              <w:t>11</w:t>
            </w:r>
          </w:p>
        </w:tc>
        <w:tc>
          <w:tcPr>
            <w:tcW w:w="0" w:type="auto"/>
            <w:vAlign w:val="center"/>
          </w:tcPr>
          <w:p w:rsidRPr="00ED3F96" w:rsidR="00C276B7" w:rsidP="007C17A0" w:rsidRDefault="00C276B7" w14:paraId="2B583729" w14:textId="77777777">
            <w:pPr>
              <w:jc w:val="both"/>
              <w:rPr>
                <w:rFonts w:ascii="Arial" w:hAnsi="Arial" w:cs="Arial"/>
                <w:bCs/>
                <w:kern w:val="2"/>
                <w:sz w:val="18"/>
                <w:szCs w:val="18"/>
              </w:rPr>
            </w:pPr>
            <w:r w:rsidRPr="00ED3F96">
              <w:rPr>
                <w:rFonts w:ascii="Arial" w:hAnsi="Arial" w:cs="Arial"/>
                <w:b/>
                <w:bCs/>
                <w:kern w:val="2"/>
                <w:sz w:val="18"/>
                <w:szCs w:val="18"/>
              </w:rPr>
              <w:t xml:space="preserve">LÍNEA DE INTERVENCIÓN ADULTEZ  </w:t>
            </w:r>
          </w:p>
          <w:p w:rsidRPr="00ED3F96" w:rsidR="00C276B7" w:rsidP="007C17A0" w:rsidRDefault="00C276B7" w14:paraId="7248F59C" w14:textId="77777777">
            <w:pPr>
              <w:jc w:val="both"/>
              <w:rPr>
                <w:rFonts w:ascii="Arial" w:hAnsi="Arial" w:cs="Arial"/>
                <w:b/>
                <w:bCs/>
                <w:kern w:val="2"/>
                <w:sz w:val="18"/>
                <w:szCs w:val="18"/>
              </w:rPr>
            </w:pPr>
            <w:r w:rsidRPr="00ED3F96">
              <w:rPr>
                <w:rFonts w:ascii="Arial" w:hAnsi="Arial" w:cs="Arial"/>
                <w:b/>
                <w:bCs/>
                <w:kern w:val="2"/>
                <w:sz w:val="18"/>
                <w:szCs w:val="18"/>
              </w:rPr>
              <w:t>Jornada Recreativa promover la diversión, la integración familiar, trabajo en equipo y mejorar las condiciones de calidad de vida</w:t>
            </w:r>
          </w:p>
          <w:p w:rsidRPr="00ED3F96" w:rsidR="00C276B7" w:rsidP="007C17A0" w:rsidRDefault="00C276B7" w14:paraId="74035A14" w14:textId="77777777">
            <w:pPr>
              <w:jc w:val="both"/>
              <w:rPr>
                <w:rFonts w:ascii="Arial" w:hAnsi="Arial" w:cs="Arial"/>
                <w:b/>
                <w:bCs/>
                <w:kern w:val="2"/>
                <w:sz w:val="18"/>
                <w:szCs w:val="18"/>
              </w:rPr>
            </w:pPr>
          </w:p>
          <w:p w:rsidRPr="00ED3F96" w:rsidR="00C276B7" w:rsidP="007C17A0" w:rsidRDefault="00C276B7" w14:paraId="3FA3AD92" w14:textId="77777777">
            <w:pPr>
              <w:adjustRightInd w:val="0"/>
              <w:jc w:val="both"/>
              <w:rPr>
                <w:rFonts w:ascii="Arial" w:hAnsi="Arial" w:cs="Arial"/>
                <w:bCs/>
                <w:sz w:val="18"/>
                <w:szCs w:val="18"/>
              </w:rPr>
            </w:pPr>
            <w:r w:rsidRPr="00ED3F96">
              <w:rPr>
                <w:rFonts w:ascii="Arial" w:hAnsi="Arial" w:cs="Arial"/>
                <w:bCs/>
                <w:sz w:val="18"/>
                <w:szCs w:val="18"/>
              </w:rPr>
              <w:t>Actividades de recreación y esparcimiento Paintball, Karts, Bumper Ball y/u otras (Cada vez que se requiera).</w:t>
            </w:r>
          </w:p>
          <w:p w:rsidRPr="00ED3F96" w:rsidR="00C276B7" w:rsidP="007C17A0" w:rsidRDefault="00C276B7" w14:paraId="0546A112" w14:textId="77777777">
            <w:pPr>
              <w:adjustRightInd w:val="0"/>
              <w:jc w:val="both"/>
              <w:rPr>
                <w:rFonts w:ascii="Arial" w:hAnsi="Arial" w:cs="Arial"/>
                <w:bCs/>
                <w:sz w:val="18"/>
                <w:szCs w:val="18"/>
              </w:rPr>
            </w:pPr>
          </w:p>
          <w:p w:rsidRPr="00ED3F96" w:rsidR="00C276B7" w:rsidP="007C17A0" w:rsidRDefault="00C276B7" w14:paraId="019DD9A7" w14:textId="77777777">
            <w:pPr>
              <w:jc w:val="both"/>
              <w:rPr>
                <w:rFonts w:ascii="Arial" w:hAnsi="Arial" w:cs="Arial"/>
                <w:color w:val="000000"/>
                <w:spacing w:val="-3"/>
                <w:sz w:val="18"/>
                <w:szCs w:val="18"/>
              </w:rPr>
            </w:pPr>
            <w:r w:rsidRPr="00ED3F96">
              <w:rPr>
                <w:rFonts w:ascii="Arial" w:hAnsi="Arial" w:cs="Arial"/>
                <w:b/>
                <w:bCs/>
                <w:color w:val="000000"/>
                <w:sz w:val="18"/>
                <w:szCs w:val="18"/>
              </w:rPr>
              <w:t>Nota:</w:t>
            </w:r>
            <w:r w:rsidRPr="00ED3F96">
              <w:rPr>
                <w:rFonts w:ascii="Arial" w:hAnsi="Arial" w:cs="Arial"/>
                <w:color w:val="000000"/>
                <w:sz w:val="18"/>
                <w:szCs w:val="18"/>
              </w:rPr>
              <w:t xml:space="preserve"> Para el desarrollo de estas actividades el oferente deberá disponer del sitio adecuado</w:t>
            </w:r>
            <w:r w:rsidRPr="00ED3F96">
              <w:rPr>
                <w:rFonts w:ascii="Arial" w:hAnsi="Arial" w:cs="Arial"/>
                <w:color w:val="000000"/>
                <w:spacing w:val="-3"/>
                <w:sz w:val="18"/>
                <w:szCs w:val="18"/>
              </w:rPr>
              <w:t xml:space="preserve"> para la práctica de este tipo de actividades durante un periodo de 3 horas, con los elementos que este requiera y en el lugar donde se realizará la misma.</w:t>
            </w:r>
            <w:r w:rsidRPr="00ED3F96">
              <w:rPr>
                <w:rFonts w:ascii="Arial" w:hAnsi="Arial" w:cs="Arial"/>
                <w:color w:val="000000"/>
                <w:sz w:val="18"/>
                <w:szCs w:val="18"/>
              </w:rPr>
              <w:t xml:space="preserve"> </w:t>
            </w:r>
          </w:p>
          <w:p w:rsidRPr="00ED3F96" w:rsidR="00C276B7" w:rsidP="007C17A0" w:rsidRDefault="00C276B7" w14:paraId="1FB3924B" w14:textId="77777777">
            <w:pPr>
              <w:jc w:val="both"/>
              <w:rPr>
                <w:rFonts w:ascii="Arial" w:hAnsi="Arial" w:cs="Arial"/>
                <w:color w:val="000000"/>
                <w:sz w:val="18"/>
                <w:szCs w:val="18"/>
              </w:rPr>
            </w:pPr>
            <w:r w:rsidRPr="00ED3F96">
              <w:rPr>
                <w:rFonts w:ascii="Arial" w:hAnsi="Arial" w:cs="Arial"/>
                <w:color w:val="000000"/>
                <w:sz w:val="18"/>
                <w:szCs w:val="18"/>
              </w:rPr>
              <w:t>La actividad que disponga el supervisor será desarrollada en diferentes fechas.</w:t>
            </w:r>
          </w:p>
          <w:p w:rsidRPr="00ED3F96" w:rsidR="00C276B7" w:rsidP="007C17A0" w:rsidRDefault="00C276B7" w14:paraId="47000AAF" w14:textId="77777777">
            <w:pPr>
              <w:jc w:val="both"/>
              <w:rPr>
                <w:rFonts w:ascii="Arial" w:hAnsi="Arial" w:cs="Arial"/>
                <w:b/>
                <w:bCs/>
                <w:color w:val="000000"/>
                <w:spacing w:val="-3"/>
                <w:sz w:val="18"/>
                <w:szCs w:val="18"/>
              </w:rPr>
            </w:pPr>
          </w:p>
          <w:p w:rsidRPr="00ED3F96" w:rsidR="00C276B7" w:rsidP="007C17A0" w:rsidRDefault="00C276B7" w14:paraId="67A6ACD5" w14:textId="77777777">
            <w:pPr>
              <w:jc w:val="both"/>
              <w:rPr>
                <w:rFonts w:ascii="Arial" w:hAnsi="Arial" w:cs="Arial"/>
                <w:b/>
                <w:bCs/>
                <w:color w:val="000000"/>
                <w:spacing w:val="-3"/>
                <w:sz w:val="18"/>
                <w:szCs w:val="18"/>
              </w:rPr>
            </w:pPr>
            <w:r w:rsidRPr="00ED3F96">
              <w:rPr>
                <w:rFonts w:ascii="Arial" w:hAnsi="Arial" w:cs="Arial"/>
                <w:b/>
                <w:bCs/>
                <w:color w:val="000000"/>
                <w:spacing w:val="-3"/>
                <w:sz w:val="18"/>
                <w:szCs w:val="18"/>
              </w:rPr>
              <w:t>Alimentación:</w:t>
            </w:r>
          </w:p>
          <w:p w:rsidRPr="00ED3F96" w:rsidR="00C276B7" w:rsidP="007C17A0" w:rsidRDefault="00C276B7" w14:paraId="00415407" w14:textId="77777777">
            <w:pPr>
              <w:jc w:val="both"/>
              <w:rPr>
                <w:rFonts w:ascii="Arial" w:hAnsi="Arial" w:cs="Arial"/>
                <w:sz w:val="18"/>
                <w:szCs w:val="18"/>
              </w:rPr>
            </w:pPr>
            <w:r w:rsidRPr="00ED3F96">
              <w:rPr>
                <w:rFonts w:ascii="Arial" w:hAnsi="Arial" w:cs="Arial"/>
                <w:sz w:val="18"/>
                <w:szCs w:val="18"/>
              </w:rPr>
              <w:t xml:space="preserve">El oferente dispondrá de 1 unidad de sándwich frio tipo cubano de 25 cm (combinación de pechuga de pavo, </w:t>
            </w:r>
            <w:proofErr w:type="spellStart"/>
            <w:r w:rsidRPr="00ED3F96">
              <w:rPr>
                <w:rFonts w:ascii="Arial" w:hAnsi="Arial" w:cs="Arial"/>
                <w:sz w:val="18"/>
                <w:szCs w:val="18"/>
              </w:rPr>
              <w:t>roast</w:t>
            </w:r>
            <w:proofErr w:type="spellEnd"/>
            <w:r w:rsidRPr="00ED3F96">
              <w:rPr>
                <w:rFonts w:ascii="Arial" w:hAnsi="Arial" w:cs="Arial"/>
                <w:sz w:val="18"/>
                <w:szCs w:val="18"/>
              </w:rPr>
              <w:t xml:space="preserve"> </w:t>
            </w:r>
            <w:proofErr w:type="spellStart"/>
            <w:r w:rsidRPr="00ED3F96">
              <w:rPr>
                <w:rFonts w:ascii="Arial" w:hAnsi="Arial" w:cs="Arial"/>
                <w:sz w:val="18"/>
                <w:szCs w:val="18"/>
              </w:rPr>
              <w:t>beef</w:t>
            </w:r>
            <w:proofErr w:type="spellEnd"/>
            <w:r w:rsidRPr="00ED3F96">
              <w:rPr>
                <w:rFonts w:ascii="Arial" w:hAnsi="Arial" w:cs="Arial"/>
                <w:sz w:val="18"/>
                <w:szCs w:val="18"/>
              </w:rPr>
              <w:t xml:space="preserve"> en rebanadas y jamón, servido en pan gourmet, vegetales y dos salsas), acompañado de 1 jugo de marca reconocida.</w:t>
            </w:r>
          </w:p>
          <w:p w:rsidRPr="00ED3F96" w:rsidR="00C276B7" w:rsidP="007C17A0" w:rsidRDefault="00C276B7" w14:paraId="6541528E" w14:textId="77777777">
            <w:pPr>
              <w:jc w:val="both"/>
              <w:rPr>
                <w:rFonts w:ascii="Arial" w:hAnsi="Arial" w:cs="Arial"/>
                <w:color w:val="000000"/>
                <w:spacing w:val="-3"/>
                <w:sz w:val="18"/>
                <w:szCs w:val="18"/>
              </w:rPr>
            </w:pPr>
          </w:p>
          <w:p w:rsidRPr="00ED3F96" w:rsidR="00C276B7" w:rsidP="007C17A0" w:rsidRDefault="00C276B7" w14:paraId="1608EC67" w14:textId="77777777">
            <w:pPr>
              <w:pStyle w:val="Default"/>
              <w:jc w:val="both"/>
              <w:rPr>
                <w:rFonts w:ascii="Arial" w:hAnsi="Arial" w:cs="Arial"/>
                <w:b/>
                <w:sz w:val="18"/>
                <w:szCs w:val="18"/>
              </w:rPr>
            </w:pPr>
            <w:r w:rsidRPr="00ED3F96">
              <w:rPr>
                <w:rFonts w:ascii="Arial" w:hAnsi="Arial" w:cs="Arial"/>
                <w:spacing w:val="-3"/>
                <w:sz w:val="18"/>
                <w:szCs w:val="18"/>
              </w:rPr>
              <w:t>Dispondrá de la misma cantidad de participantes en botellas de agua potable por 600 ML, (Marca reconocida) dentro de un recipiente con hielo para conservar la cadena de frio durante la actividad</w:t>
            </w:r>
            <w:r w:rsidRPr="00ED3F96">
              <w:rPr>
                <w:rFonts w:ascii="Arial" w:hAnsi="Arial" w:cs="Arial"/>
                <w:bCs/>
                <w:sz w:val="18"/>
                <w:szCs w:val="18"/>
              </w:rPr>
              <w:t>.</w:t>
            </w:r>
          </w:p>
        </w:tc>
        <w:tc>
          <w:tcPr>
            <w:tcW w:w="0" w:type="auto"/>
            <w:vAlign w:val="center"/>
          </w:tcPr>
          <w:p w:rsidRPr="00ED3F96" w:rsidR="00C276B7" w:rsidP="007C17A0" w:rsidRDefault="00C276B7" w14:paraId="6F61F2F9" w14:textId="77777777">
            <w:pPr>
              <w:pStyle w:val="Prrafodelista"/>
              <w:tabs>
                <w:tab w:val="left" w:pos="240"/>
              </w:tabs>
              <w:ind w:left="0"/>
              <w:jc w:val="center"/>
              <w:rPr>
                <w:rFonts w:ascii="Arial" w:hAnsi="Arial" w:cs="Arial"/>
                <w:b/>
                <w:sz w:val="16"/>
                <w:szCs w:val="16"/>
              </w:rPr>
            </w:pPr>
          </w:p>
        </w:tc>
        <w:tc>
          <w:tcPr>
            <w:tcW w:w="0" w:type="auto"/>
            <w:vAlign w:val="center"/>
          </w:tcPr>
          <w:p w:rsidRPr="00ED3F96" w:rsidR="00C276B7" w:rsidP="007C17A0" w:rsidRDefault="00C276B7" w14:paraId="1BB32635" w14:textId="77777777">
            <w:pPr>
              <w:pStyle w:val="Prrafodelista"/>
              <w:tabs>
                <w:tab w:val="left" w:pos="240"/>
              </w:tabs>
              <w:ind w:left="0"/>
              <w:jc w:val="center"/>
              <w:rPr>
                <w:rFonts w:ascii="Arial" w:hAnsi="Arial" w:cs="Arial"/>
                <w:b/>
                <w:sz w:val="16"/>
                <w:szCs w:val="16"/>
              </w:rPr>
            </w:pPr>
          </w:p>
        </w:tc>
      </w:tr>
      <w:tr w:rsidRPr="00480208" w:rsidR="00C276B7" w:rsidTr="007C17A0" w14:paraId="5DDAAB04" w14:textId="77777777">
        <w:trPr>
          <w:trHeight w:val="60"/>
        </w:trPr>
        <w:tc>
          <w:tcPr>
            <w:tcW w:w="0" w:type="auto"/>
            <w:vAlign w:val="center"/>
          </w:tcPr>
          <w:p w:rsidRPr="00ED3F96" w:rsidR="00C276B7" w:rsidP="007C17A0" w:rsidRDefault="00C276B7" w14:paraId="5FE23427" w14:textId="77777777">
            <w:pPr>
              <w:pStyle w:val="Prrafodelista"/>
              <w:tabs>
                <w:tab w:val="left" w:pos="240"/>
              </w:tabs>
              <w:ind w:left="0"/>
              <w:jc w:val="center"/>
              <w:rPr>
                <w:rFonts w:ascii="Arial" w:hAnsi="Arial" w:cs="Arial"/>
                <w:sz w:val="16"/>
                <w:szCs w:val="16"/>
              </w:rPr>
            </w:pPr>
            <w:r w:rsidRPr="00ED3F96">
              <w:rPr>
                <w:rFonts w:ascii="Arial" w:hAnsi="Arial" w:cs="Arial"/>
                <w:sz w:val="16"/>
                <w:szCs w:val="16"/>
              </w:rPr>
              <w:t>12</w:t>
            </w:r>
          </w:p>
        </w:tc>
        <w:tc>
          <w:tcPr>
            <w:tcW w:w="0" w:type="auto"/>
            <w:vAlign w:val="center"/>
          </w:tcPr>
          <w:p w:rsidRPr="00ED3F96" w:rsidR="00C276B7" w:rsidP="007C17A0" w:rsidRDefault="00C276B7" w14:paraId="03F7B555" w14:textId="77777777">
            <w:pPr>
              <w:jc w:val="both"/>
              <w:rPr>
                <w:rFonts w:ascii="Arial" w:hAnsi="Arial" w:cs="Arial"/>
                <w:bCs/>
                <w:kern w:val="2"/>
                <w:sz w:val="18"/>
                <w:szCs w:val="18"/>
              </w:rPr>
            </w:pPr>
            <w:r w:rsidRPr="00ED3F96">
              <w:rPr>
                <w:rFonts w:ascii="Arial" w:hAnsi="Arial" w:cs="Arial"/>
                <w:b/>
                <w:bCs/>
                <w:kern w:val="2"/>
                <w:sz w:val="18"/>
                <w:szCs w:val="18"/>
              </w:rPr>
              <w:t xml:space="preserve">LÍNEA DE INTERVENCIÓN ADULTEZ  </w:t>
            </w:r>
          </w:p>
          <w:p w:rsidR="00C276B7" w:rsidP="007C17A0" w:rsidRDefault="00C276B7" w14:paraId="50F42657" w14:textId="77777777">
            <w:pPr>
              <w:jc w:val="both"/>
              <w:rPr>
                <w:rFonts w:ascii="Arial" w:hAnsi="Arial" w:cs="Arial"/>
                <w:b/>
                <w:bCs/>
                <w:kern w:val="2"/>
                <w:sz w:val="18"/>
                <w:szCs w:val="18"/>
              </w:rPr>
            </w:pPr>
            <w:r w:rsidRPr="00ED3F96">
              <w:rPr>
                <w:rFonts w:ascii="Arial" w:hAnsi="Arial" w:cs="Arial"/>
                <w:b/>
                <w:bCs/>
                <w:kern w:val="2"/>
                <w:sz w:val="18"/>
                <w:szCs w:val="18"/>
              </w:rPr>
              <w:t xml:space="preserve">Stand up </w:t>
            </w:r>
            <w:proofErr w:type="spellStart"/>
            <w:r w:rsidRPr="00ED3F96">
              <w:rPr>
                <w:rFonts w:ascii="Arial" w:hAnsi="Arial" w:cs="Arial"/>
                <w:b/>
                <w:bCs/>
                <w:kern w:val="2"/>
                <w:sz w:val="18"/>
                <w:szCs w:val="18"/>
              </w:rPr>
              <w:t>comedy</w:t>
            </w:r>
            <w:proofErr w:type="spellEnd"/>
            <w:r w:rsidRPr="00ED3F96">
              <w:rPr>
                <w:rFonts w:ascii="Arial" w:hAnsi="Arial" w:cs="Arial"/>
                <w:b/>
                <w:bCs/>
                <w:kern w:val="2"/>
                <w:sz w:val="18"/>
                <w:szCs w:val="18"/>
              </w:rPr>
              <w:t xml:space="preserve"> rutina de humor por parte de comediantes</w:t>
            </w:r>
          </w:p>
          <w:p w:rsidRPr="00ED3F96" w:rsidR="00C276B7" w:rsidP="007C17A0" w:rsidRDefault="00C276B7" w14:paraId="416FB4BE" w14:textId="77777777">
            <w:pPr>
              <w:jc w:val="both"/>
              <w:rPr>
                <w:rFonts w:ascii="Arial" w:hAnsi="Arial" w:cs="Arial"/>
                <w:b/>
                <w:bCs/>
                <w:kern w:val="2"/>
                <w:sz w:val="18"/>
                <w:szCs w:val="18"/>
              </w:rPr>
            </w:pPr>
          </w:p>
          <w:p w:rsidRPr="00ED3F96" w:rsidR="00C276B7" w:rsidP="007C17A0" w:rsidRDefault="00C276B7" w14:paraId="7575AE65" w14:textId="77777777">
            <w:pPr>
              <w:jc w:val="both"/>
              <w:rPr>
                <w:rFonts w:ascii="Arial" w:hAnsi="Arial" w:cs="Arial"/>
                <w:kern w:val="2"/>
                <w:sz w:val="18"/>
                <w:szCs w:val="18"/>
              </w:rPr>
            </w:pPr>
            <w:r w:rsidRPr="00ED3F96">
              <w:rPr>
                <w:rFonts w:ascii="Arial" w:hAnsi="Arial" w:cs="Arial"/>
                <w:kern w:val="2"/>
                <w:sz w:val="18"/>
                <w:szCs w:val="18"/>
              </w:rPr>
              <w:t>Actividad recreativa “Tarde de Humor con bienestar”</w:t>
            </w:r>
          </w:p>
          <w:p w:rsidRPr="00ED3F96" w:rsidR="00C276B7" w:rsidP="007C17A0" w:rsidRDefault="00C276B7" w14:paraId="3EB03C92" w14:textId="77777777">
            <w:pPr>
              <w:adjustRightInd w:val="0"/>
              <w:jc w:val="both"/>
              <w:rPr>
                <w:rFonts w:ascii="Arial" w:hAnsi="Arial" w:cs="Arial"/>
                <w:bCs/>
                <w:sz w:val="18"/>
                <w:szCs w:val="18"/>
              </w:rPr>
            </w:pPr>
          </w:p>
          <w:p w:rsidRPr="00ED3F96" w:rsidR="00C276B7" w:rsidP="007C17A0" w:rsidRDefault="00C276B7" w14:paraId="0A108BD4" w14:textId="77777777">
            <w:pPr>
              <w:jc w:val="both"/>
              <w:rPr>
                <w:rFonts w:ascii="Arial" w:hAnsi="Arial" w:cs="Arial"/>
                <w:color w:val="000000"/>
                <w:sz w:val="18"/>
                <w:szCs w:val="18"/>
                <w:lang w:eastAsia="es-CO"/>
              </w:rPr>
            </w:pPr>
            <w:r w:rsidRPr="00ED3F96">
              <w:rPr>
                <w:rFonts w:ascii="Arial" w:hAnsi="Arial" w:cs="Arial"/>
                <w:color w:val="000000"/>
                <w:sz w:val="18"/>
                <w:szCs w:val="18"/>
                <w:lang w:eastAsia="es-CO"/>
              </w:rPr>
              <w:t>Para el desarrollo de esta actividad el oferente dispondrá de uno o dos humoristas reconocidos de la región caribe o nivel nacional, con el fin realicen la rutina de humor por un tiempo de 2 horas.</w:t>
            </w:r>
          </w:p>
          <w:p w:rsidRPr="00ED3F96" w:rsidR="00C276B7" w:rsidP="007C17A0" w:rsidRDefault="00C276B7" w14:paraId="37D0EEE0" w14:textId="77777777">
            <w:pPr>
              <w:jc w:val="both"/>
              <w:rPr>
                <w:rFonts w:ascii="Arial" w:hAnsi="Arial" w:cs="Arial"/>
                <w:color w:val="000000"/>
                <w:sz w:val="18"/>
                <w:szCs w:val="18"/>
                <w:lang w:eastAsia="es-CO"/>
              </w:rPr>
            </w:pPr>
          </w:p>
          <w:p w:rsidRPr="00ED3F96" w:rsidR="00C276B7" w:rsidP="007C17A0" w:rsidRDefault="00C276B7" w14:paraId="6568DD51" w14:textId="77777777">
            <w:pPr>
              <w:jc w:val="both"/>
              <w:rPr>
                <w:rFonts w:ascii="Arial" w:hAnsi="Arial" w:cs="Arial"/>
                <w:bCs/>
                <w:color w:val="000000"/>
                <w:sz w:val="18"/>
                <w:szCs w:val="18"/>
              </w:rPr>
            </w:pPr>
            <w:r w:rsidRPr="00ED3F96">
              <w:rPr>
                <w:rFonts w:ascii="Arial" w:hAnsi="Arial" w:cs="Arial"/>
                <w:color w:val="000000"/>
                <w:sz w:val="18"/>
                <w:szCs w:val="18"/>
                <w:lang w:eastAsia="es-CO"/>
              </w:rPr>
              <w:t xml:space="preserve">El servicio incluye salón de eventos o auditorio con aire acondicionado con capacidad mínima de 300 personas, acomodación de salón (audio visual, sonido), </w:t>
            </w:r>
            <w:r w:rsidRPr="00ED3F96">
              <w:rPr>
                <w:rFonts w:ascii="Arial" w:hAnsi="Arial" w:cs="Arial"/>
                <w:bCs/>
                <w:color w:val="000000"/>
                <w:sz w:val="18"/>
                <w:szCs w:val="18"/>
              </w:rPr>
              <w:t>la actividad que disponga el supervisor será desarrollada en diferentes fechas.</w:t>
            </w:r>
          </w:p>
          <w:p w:rsidRPr="00ED3F96" w:rsidR="00C276B7" w:rsidP="007C17A0" w:rsidRDefault="00C276B7" w14:paraId="02FF5362" w14:textId="77777777">
            <w:pPr>
              <w:jc w:val="both"/>
              <w:rPr>
                <w:rFonts w:ascii="Arial" w:hAnsi="Arial" w:cs="Arial"/>
                <w:bCs/>
                <w:color w:val="000000"/>
                <w:sz w:val="18"/>
                <w:szCs w:val="18"/>
              </w:rPr>
            </w:pPr>
          </w:p>
          <w:p w:rsidRPr="00ED3F96" w:rsidR="00C276B7" w:rsidP="007C17A0" w:rsidRDefault="00C276B7" w14:paraId="182E79BF" w14:textId="77777777">
            <w:pPr>
              <w:jc w:val="both"/>
              <w:rPr>
                <w:rFonts w:ascii="Arial" w:hAnsi="Arial" w:cs="Arial"/>
                <w:b/>
                <w:bCs/>
                <w:sz w:val="18"/>
                <w:szCs w:val="18"/>
              </w:rPr>
            </w:pPr>
            <w:r w:rsidRPr="00ED3F96">
              <w:rPr>
                <w:rFonts w:ascii="Arial" w:hAnsi="Arial" w:cs="Arial"/>
                <w:b/>
                <w:bCs/>
                <w:sz w:val="18"/>
                <w:szCs w:val="18"/>
              </w:rPr>
              <w:t xml:space="preserve">Refrigerio: </w:t>
            </w:r>
          </w:p>
          <w:p w:rsidRPr="00ED3F96" w:rsidR="00C276B7" w:rsidP="007C17A0" w:rsidRDefault="00C276B7" w14:paraId="4A014F22" w14:textId="77777777">
            <w:pPr>
              <w:pStyle w:val="Default"/>
              <w:jc w:val="both"/>
              <w:rPr>
                <w:rFonts w:ascii="Arial" w:hAnsi="Arial" w:cs="Arial"/>
                <w:b/>
                <w:sz w:val="18"/>
                <w:szCs w:val="18"/>
              </w:rPr>
            </w:pPr>
            <w:r w:rsidRPr="00ED3F96">
              <w:rPr>
                <w:rFonts w:ascii="Arial" w:hAnsi="Arial" w:cs="Arial"/>
                <w:bCs/>
                <w:sz w:val="18"/>
                <w:szCs w:val="18"/>
              </w:rPr>
              <w:t xml:space="preserve">1 (una) Empanada Surtidas (carne, pollo o queso) o palito de queso de 100 gramos, </w:t>
            </w:r>
            <w:r w:rsidRPr="00ED3F96">
              <w:rPr>
                <w:rFonts w:ascii="Arial" w:hAnsi="Arial" w:cs="Arial"/>
                <w:sz w:val="18"/>
                <w:szCs w:val="18"/>
              </w:rPr>
              <w:t xml:space="preserve">acompañado de una </w:t>
            </w:r>
            <w:r w:rsidRPr="00ED3F96">
              <w:rPr>
                <w:rFonts w:ascii="Arial" w:hAnsi="Arial" w:cs="Arial"/>
                <w:bCs/>
                <w:sz w:val="18"/>
                <w:szCs w:val="18"/>
              </w:rPr>
              <w:t>gaseosa 600 ml no retornable</w:t>
            </w:r>
            <w:r w:rsidRPr="00ED3F96">
              <w:rPr>
                <w:rFonts w:ascii="Arial" w:hAnsi="Arial" w:cs="Arial"/>
                <w:sz w:val="18"/>
                <w:szCs w:val="18"/>
              </w:rPr>
              <w:t>, un jugo sabores surtidos de 200 ml personal o jugo natural de 16 onzas.</w:t>
            </w:r>
          </w:p>
        </w:tc>
        <w:tc>
          <w:tcPr>
            <w:tcW w:w="0" w:type="auto"/>
            <w:vAlign w:val="center"/>
          </w:tcPr>
          <w:p w:rsidRPr="00480208" w:rsidR="00C276B7" w:rsidP="007C17A0" w:rsidRDefault="00C276B7" w14:paraId="2F45A56B" w14:textId="77777777">
            <w:pPr>
              <w:pStyle w:val="Prrafodelista"/>
              <w:tabs>
                <w:tab w:val="left" w:pos="240"/>
              </w:tabs>
              <w:ind w:left="0"/>
              <w:jc w:val="center"/>
              <w:rPr>
                <w:rFonts w:ascii="Arial" w:hAnsi="Arial" w:cs="Arial"/>
                <w:b/>
                <w:sz w:val="16"/>
                <w:szCs w:val="16"/>
              </w:rPr>
            </w:pPr>
          </w:p>
        </w:tc>
        <w:tc>
          <w:tcPr>
            <w:tcW w:w="0" w:type="auto"/>
            <w:vAlign w:val="center"/>
          </w:tcPr>
          <w:p w:rsidRPr="00480208" w:rsidR="00C276B7" w:rsidP="007C17A0" w:rsidRDefault="00C276B7" w14:paraId="1DE7BA16" w14:textId="77777777">
            <w:pPr>
              <w:pStyle w:val="Prrafodelista"/>
              <w:tabs>
                <w:tab w:val="left" w:pos="240"/>
              </w:tabs>
              <w:ind w:left="0"/>
              <w:jc w:val="center"/>
              <w:rPr>
                <w:rFonts w:ascii="Arial" w:hAnsi="Arial" w:cs="Arial"/>
                <w:b/>
                <w:sz w:val="16"/>
                <w:szCs w:val="16"/>
              </w:rPr>
            </w:pPr>
          </w:p>
        </w:tc>
      </w:tr>
    </w:tbl>
    <w:p w:rsidRPr="00C276B7" w:rsidR="003E7B0E" w:rsidP="003E7B0E" w:rsidRDefault="003E7B0E" w14:paraId="7B9C1FCB" w14:textId="77777777">
      <w:pPr>
        <w:rPr>
          <w:rFonts w:ascii="Arial" w:hAnsi="Arial" w:cs="Arial"/>
          <w:b/>
          <w:sz w:val="22"/>
          <w:szCs w:val="22"/>
        </w:rPr>
      </w:pP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53"/>
        <w:gridCol w:w="7047"/>
        <w:gridCol w:w="957"/>
        <w:gridCol w:w="1050"/>
      </w:tblGrid>
      <w:tr w:rsidRPr="00D706DF" w:rsidR="00403442" w:rsidTr="00403442" w14:paraId="302B5E99" w14:textId="77777777">
        <w:trPr>
          <w:jc w:val="center"/>
        </w:trPr>
        <w:tc>
          <w:tcPr>
            <w:tcW w:w="336" w:type="pct"/>
            <w:vAlign w:val="center"/>
          </w:tcPr>
          <w:p w:rsidRPr="00D706DF" w:rsidR="00403442" w:rsidP="007C17A0" w:rsidRDefault="00403442" w14:paraId="0FB945B5" w14:textId="77777777">
            <w:pPr>
              <w:pStyle w:val="Prrafodelista"/>
              <w:tabs>
                <w:tab w:val="left" w:pos="240"/>
              </w:tabs>
              <w:ind w:left="0"/>
              <w:jc w:val="center"/>
              <w:rPr>
                <w:rFonts w:ascii="Arial" w:hAnsi="Arial" w:cs="Arial"/>
                <w:b/>
                <w:sz w:val="18"/>
                <w:szCs w:val="18"/>
              </w:rPr>
            </w:pPr>
            <w:r w:rsidRPr="00D706DF">
              <w:rPr>
                <w:rFonts w:ascii="Arial" w:hAnsi="Arial" w:cs="Arial"/>
                <w:b/>
                <w:sz w:val="18"/>
                <w:szCs w:val="18"/>
              </w:rPr>
              <w:t>ÍTEM</w:t>
            </w:r>
          </w:p>
        </w:tc>
        <w:tc>
          <w:tcPr>
            <w:tcW w:w="3630" w:type="pct"/>
            <w:vAlign w:val="center"/>
          </w:tcPr>
          <w:p w:rsidRPr="00D706DF" w:rsidR="00403442" w:rsidP="007C17A0" w:rsidRDefault="00403442" w14:paraId="51B3DA90" w14:textId="77777777">
            <w:pPr>
              <w:pStyle w:val="Prrafodelista"/>
              <w:tabs>
                <w:tab w:val="left" w:pos="240"/>
              </w:tabs>
              <w:ind w:left="0"/>
              <w:jc w:val="center"/>
              <w:rPr>
                <w:rFonts w:ascii="Arial" w:hAnsi="Arial" w:cs="Arial"/>
                <w:b/>
                <w:sz w:val="18"/>
                <w:szCs w:val="18"/>
              </w:rPr>
            </w:pPr>
            <w:r w:rsidRPr="00D706DF">
              <w:rPr>
                <w:rFonts w:ascii="Arial" w:hAnsi="Arial" w:cs="Arial"/>
                <w:b/>
                <w:sz w:val="18"/>
                <w:szCs w:val="18"/>
              </w:rPr>
              <w:t>DESCRIPCIÓN</w:t>
            </w:r>
          </w:p>
        </w:tc>
        <w:tc>
          <w:tcPr>
            <w:tcW w:w="493" w:type="pct"/>
            <w:vAlign w:val="center"/>
          </w:tcPr>
          <w:p w:rsidRPr="00D706DF" w:rsidR="00403442" w:rsidP="007C17A0" w:rsidRDefault="00403442" w14:paraId="7BD4ADC9" w14:textId="77777777">
            <w:pPr>
              <w:pStyle w:val="Prrafodelista"/>
              <w:tabs>
                <w:tab w:val="left" w:pos="240"/>
              </w:tabs>
              <w:ind w:left="0"/>
              <w:jc w:val="center"/>
              <w:rPr>
                <w:rFonts w:ascii="Arial" w:hAnsi="Arial" w:cs="Arial"/>
                <w:b/>
                <w:sz w:val="16"/>
                <w:szCs w:val="16"/>
              </w:rPr>
            </w:pPr>
            <w:r w:rsidRPr="00D706DF">
              <w:rPr>
                <w:rFonts w:ascii="Arial" w:hAnsi="Arial" w:cs="Arial"/>
                <w:b/>
                <w:sz w:val="16"/>
                <w:szCs w:val="16"/>
              </w:rPr>
              <w:t>CUMPLE</w:t>
            </w:r>
          </w:p>
        </w:tc>
        <w:tc>
          <w:tcPr>
            <w:tcW w:w="541" w:type="pct"/>
            <w:vAlign w:val="center"/>
          </w:tcPr>
          <w:p w:rsidRPr="00D706DF" w:rsidR="00403442" w:rsidP="007C17A0" w:rsidRDefault="00403442" w14:paraId="291BF24E" w14:textId="77777777">
            <w:pPr>
              <w:pStyle w:val="Prrafodelista"/>
              <w:tabs>
                <w:tab w:val="left" w:pos="240"/>
              </w:tabs>
              <w:ind w:left="0"/>
              <w:jc w:val="center"/>
              <w:rPr>
                <w:rFonts w:ascii="Arial" w:hAnsi="Arial" w:cs="Arial"/>
                <w:b/>
                <w:sz w:val="16"/>
                <w:szCs w:val="16"/>
              </w:rPr>
            </w:pPr>
            <w:r w:rsidRPr="00D706DF">
              <w:rPr>
                <w:rFonts w:ascii="Arial" w:hAnsi="Arial" w:cs="Arial"/>
                <w:b/>
                <w:sz w:val="16"/>
                <w:szCs w:val="16"/>
              </w:rPr>
              <w:t>NO CUMPLE</w:t>
            </w:r>
          </w:p>
        </w:tc>
      </w:tr>
      <w:tr w:rsidRPr="00D706DF" w:rsidR="00403442" w:rsidTr="00403442" w14:paraId="23E3B59E" w14:textId="77777777">
        <w:trPr>
          <w:trHeight w:val="440"/>
          <w:jc w:val="center"/>
        </w:trPr>
        <w:tc>
          <w:tcPr>
            <w:tcW w:w="336" w:type="pct"/>
            <w:vAlign w:val="center"/>
          </w:tcPr>
          <w:p w:rsidRPr="00D706DF" w:rsidR="00403442" w:rsidP="007C17A0" w:rsidRDefault="00403442" w14:paraId="0AD8D945" w14:textId="77777777">
            <w:pPr>
              <w:pStyle w:val="Prrafodelista"/>
              <w:tabs>
                <w:tab w:val="left" w:pos="240"/>
              </w:tabs>
              <w:ind w:left="0"/>
              <w:jc w:val="center"/>
              <w:rPr>
                <w:rFonts w:ascii="Arial" w:hAnsi="Arial" w:cs="Arial"/>
                <w:sz w:val="18"/>
                <w:szCs w:val="18"/>
              </w:rPr>
            </w:pPr>
            <w:r w:rsidRPr="00D706DF">
              <w:rPr>
                <w:rFonts w:ascii="Arial" w:hAnsi="Arial" w:cs="Arial"/>
                <w:sz w:val="18"/>
                <w:szCs w:val="18"/>
              </w:rPr>
              <w:t>1</w:t>
            </w:r>
          </w:p>
        </w:tc>
        <w:tc>
          <w:tcPr>
            <w:tcW w:w="3630" w:type="pct"/>
            <w:vAlign w:val="center"/>
          </w:tcPr>
          <w:p w:rsidRPr="00BA283F" w:rsidR="00403442" w:rsidP="007C17A0" w:rsidRDefault="00403442" w14:paraId="3C13DCB2" w14:textId="77777777">
            <w:pPr>
              <w:adjustRightInd w:val="0"/>
              <w:jc w:val="both"/>
              <w:rPr>
                <w:rFonts w:ascii="Arial" w:hAnsi="Arial" w:cs="Arial"/>
                <w:sz w:val="18"/>
                <w:szCs w:val="18"/>
              </w:rPr>
            </w:pPr>
            <w:r w:rsidRPr="00BA283F">
              <w:rPr>
                <w:rFonts w:ascii="Arial" w:hAnsi="Arial" w:cs="Arial"/>
                <w:sz w:val="18"/>
                <w:szCs w:val="18"/>
              </w:rPr>
              <w:t xml:space="preserve">El </w:t>
            </w:r>
            <w:r w:rsidRPr="00BA283F">
              <w:rPr>
                <w:rFonts w:ascii="Arial" w:hAnsi="Arial" w:cs="Arial"/>
                <w:b/>
                <w:bCs/>
                <w:sz w:val="18"/>
                <w:szCs w:val="18"/>
              </w:rPr>
              <w:t>oferente y futuro contratista</w:t>
            </w:r>
            <w:r w:rsidRPr="00BA283F">
              <w:rPr>
                <w:rFonts w:ascii="Arial" w:hAnsi="Arial" w:cs="Arial"/>
                <w:sz w:val="18"/>
                <w:szCs w:val="18"/>
              </w:rPr>
              <w:t xml:space="preserve"> deberá presentar una certificación escrita, firmada por su representante legal, en la cual manifieste que cuenta con la infraestructura logística y operativa necesaria para la ejecución del objeto contractual. Estas instalaciones podrán ser propias, tomadas en arrendamiento o mediante convenios/alianzas vigentes.</w:t>
            </w:r>
          </w:p>
          <w:p w:rsidRPr="00BA283F" w:rsidR="00403442" w:rsidP="007C17A0" w:rsidRDefault="00403442" w14:paraId="61066E15" w14:textId="77777777">
            <w:pPr>
              <w:adjustRightInd w:val="0"/>
              <w:jc w:val="both"/>
              <w:rPr>
                <w:rFonts w:ascii="Arial" w:hAnsi="Arial" w:cs="Arial"/>
                <w:sz w:val="18"/>
                <w:szCs w:val="18"/>
              </w:rPr>
            </w:pPr>
            <w:r w:rsidRPr="00BA283F">
              <w:rPr>
                <w:rFonts w:ascii="Arial" w:hAnsi="Arial" w:cs="Arial"/>
                <w:b/>
                <w:bCs/>
                <w:sz w:val="18"/>
                <w:szCs w:val="18"/>
              </w:rPr>
              <w:t>Forma de acreditación:</w:t>
            </w:r>
            <w:r w:rsidRPr="00BA283F">
              <w:rPr>
                <w:rFonts w:ascii="Arial" w:hAnsi="Arial" w:cs="Arial"/>
                <w:sz w:val="18"/>
                <w:szCs w:val="18"/>
              </w:rPr>
              <w:br/>
            </w:r>
            <w:r w:rsidRPr="00BA283F">
              <w:rPr>
                <w:rFonts w:ascii="Arial" w:hAnsi="Arial" w:cs="Arial"/>
                <w:sz w:val="18"/>
                <w:szCs w:val="18"/>
              </w:rPr>
              <w:t xml:space="preserve">Para soportar dicha manifestación, el oferente deberá anexar copia de los contratos de arrendamiento, convenios de uso o certificados de tradición y libertad (según corresponda), los cuales deben garantizar una </w:t>
            </w:r>
            <w:r w:rsidRPr="00BA283F">
              <w:rPr>
                <w:rFonts w:ascii="Arial" w:hAnsi="Arial" w:cs="Arial"/>
                <w:b/>
                <w:bCs/>
                <w:sz w:val="18"/>
                <w:szCs w:val="18"/>
              </w:rPr>
              <w:t>vigencia igual o superior</w:t>
            </w:r>
            <w:r w:rsidRPr="00BA283F">
              <w:rPr>
                <w:rFonts w:ascii="Arial" w:hAnsi="Arial" w:cs="Arial"/>
                <w:sz w:val="18"/>
                <w:szCs w:val="18"/>
              </w:rPr>
              <w:t xml:space="preserve"> a la del contrato a suscribir.</w:t>
            </w:r>
          </w:p>
          <w:p w:rsidRPr="00BA283F" w:rsidR="00403442" w:rsidP="007C17A0" w:rsidRDefault="00403442" w14:paraId="4EB9F82A" w14:textId="77777777">
            <w:pPr>
              <w:adjustRightInd w:val="0"/>
              <w:jc w:val="both"/>
              <w:rPr>
                <w:rFonts w:ascii="Arial" w:hAnsi="Arial" w:cs="Arial"/>
                <w:sz w:val="18"/>
                <w:szCs w:val="18"/>
              </w:rPr>
            </w:pPr>
            <w:r w:rsidRPr="00BA283F">
              <w:rPr>
                <w:rFonts w:ascii="Arial" w:hAnsi="Arial" w:cs="Arial"/>
                <w:b/>
                <w:bCs/>
                <w:sz w:val="18"/>
                <w:szCs w:val="18"/>
              </w:rPr>
              <w:t>Características mínimas obligatorias de las instalaciones:</w:t>
            </w:r>
            <w:r w:rsidRPr="00BA283F">
              <w:rPr>
                <w:rFonts w:ascii="Arial" w:hAnsi="Arial" w:cs="Arial"/>
                <w:sz w:val="18"/>
                <w:szCs w:val="18"/>
              </w:rPr>
              <w:br/>
            </w:r>
            <w:r w:rsidRPr="00BA283F">
              <w:rPr>
                <w:rFonts w:ascii="Arial" w:hAnsi="Arial" w:cs="Arial"/>
                <w:sz w:val="18"/>
                <w:szCs w:val="18"/>
              </w:rPr>
              <w:t>Las sedes, ubicadas en el perímetro urbano o rural del Área Metropolitana de Barranquilla y el departamento del Atlántico, deberán contar con:</w:t>
            </w:r>
          </w:p>
          <w:p w:rsidRPr="00BA283F" w:rsidR="00403442" w:rsidRDefault="00403442" w14:paraId="4F72499C" w14:textId="77777777">
            <w:pPr>
              <w:numPr>
                <w:ilvl w:val="0"/>
                <w:numId w:val="52"/>
              </w:numPr>
              <w:adjustRightInd w:val="0"/>
              <w:spacing w:line="259" w:lineRule="auto"/>
              <w:jc w:val="both"/>
              <w:rPr>
                <w:rFonts w:ascii="Arial" w:hAnsi="Arial" w:cs="Arial"/>
                <w:sz w:val="18"/>
                <w:szCs w:val="18"/>
              </w:rPr>
            </w:pPr>
            <w:r w:rsidRPr="00BA283F">
              <w:rPr>
                <w:rFonts w:ascii="Arial" w:hAnsi="Arial" w:cs="Arial"/>
                <w:b/>
                <w:bCs/>
                <w:sz w:val="18"/>
                <w:szCs w:val="18"/>
              </w:rPr>
              <w:t>Piscinas:</w:t>
            </w:r>
            <w:r w:rsidRPr="00BA283F">
              <w:rPr>
                <w:rFonts w:ascii="Arial" w:hAnsi="Arial" w:cs="Arial"/>
                <w:sz w:val="18"/>
                <w:szCs w:val="18"/>
              </w:rPr>
              <w:t xml:space="preserve"> Áreas independientes para adultos y niños que cumplan con los estándares de seguridad de la </w:t>
            </w:r>
            <w:r w:rsidRPr="00BA283F">
              <w:rPr>
                <w:rFonts w:ascii="Arial" w:hAnsi="Arial" w:cs="Arial"/>
                <w:b/>
                <w:bCs/>
                <w:sz w:val="18"/>
                <w:szCs w:val="18"/>
              </w:rPr>
              <w:t>Ley 1209 de 2008</w:t>
            </w:r>
            <w:r w:rsidRPr="00BA283F">
              <w:rPr>
                <w:rFonts w:ascii="Arial" w:hAnsi="Arial" w:cs="Arial"/>
                <w:sz w:val="18"/>
                <w:szCs w:val="18"/>
              </w:rPr>
              <w:t>.</w:t>
            </w:r>
          </w:p>
          <w:p w:rsidRPr="00BA283F" w:rsidR="00403442" w:rsidRDefault="00403442" w14:paraId="6E7EC427" w14:textId="77777777">
            <w:pPr>
              <w:numPr>
                <w:ilvl w:val="0"/>
                <w:numId w:val="52"/>
              </w:numPr>
              <w:adjustRightInd w:val="0"/>
              <w:spacing w:line="259" w:lineRule="auto"/>
              <w:jc w:val="both"/>
              <w:rPr>
                <w:rFonts w:ascii="Arial" w:hAnsi="Arial" w:cs="Arial"/>
                <w:sz w:val="18"/>
                <w:szCs w:val="18"/>
              </w:rPr>
            </w:pPr>
            <w:r w:rsidRPr="00BA283F">
              <w:rPr>
                <w:rFonts w:ascii="Arial" w:hAnsi="Arial" w:cs="Arial"/>
                <w:b/>
                <w:bCs/>
                <w:sz w:val="18"/>
                <w:szCs w:val="18"/>
              </w:rPr>
              <w:t>Zonas Húmedas:</w:t>
            </w:r>
            <w:r w:rsidRPr="00BA283F">
              <w:rPr>
                <w:rFonts w:ascii="Arial" w:hAnsi="Arial" w:cs="Arial"/>
                <w:sz w:val="18"/>
                <w:szCs w:val="18"/>
              </w:rPr>
              <w:t xml:space="preserve"> Instalaciones dotadas de </w:t>
            </w:r>
            <w:r w:rsidRPr="00BA283F">
              <w:rPr>
                <w:rFonts w:ascii="Arial" w:hAnsi="Arial" w:cs="Arial"/>
                <w:b/>
                <w:bCs/>
                <w:sz w:val="18"/>
                <w:szCs w:val="18"/>
              </w:rPr>
              <w:t>sauna y turco</w:t>
            </w:r>
            <w:r w:rsidRPr="00BA283F">
              <w:rPr>
                <w:rFonts w:ascii="Arial" w:hAnsi="Arial" w:cs="Arial"/>
                <w:sz w:val="18"/>
                <w:szCs w:val="18"/>
              </w:rPr>
              <w:t xml:space="preserve"> en condiciones óptimas de higiene, mantenimiento y funcionamiento.</w:t>
            </w:r>
          </w:p>
          <w:p w:rsidRPr="00BA283F" w:rsidR="00403442" w:rsidRDefault="00403442" w14:paraId="10380E3F" w14:textId="77777777">
            <w:pPr>
              <w:numPr>
                <w:ilvl w:val="0"/>
                <w:numId w:val="52"/>
              </w:numPr>
              <w:adjustRightInd w:val="0"/>
              <w:spacing w:line="259" w:lineRule="auto"/>
              <w:jc w:val="both"/>
              <w:rPr>
                <w:rFonts w:ascii="Arial" w:hAnsi="Arial" w:cs="Arial"/>
                <w:sz w:val="18"/>
                <w:szCs w:val="18"/>
              </w:rPr>
            </w:pPr>
            <w:r w:rsidRPr="00BA283F">
              <w:rPr>
                <w:rFonts w:ascii="Arial" w:hAnsi="Arial" w:cs="Arial"/>
                <w:b/>
                <w:bCs/>
                <w:sz w:val="18"/>
                <w:szCs w:val="18"/>
              </w:rPr>
              <w:t>Ubicación Geográfica:</w:t>
            </w:r>
            <w:r w:rsidRPr="00BA283F">
              <w:rPr>
                <w:rFonts w:ascii="Arial" w:hAnsi="Arial" w:cs="Arial"/>
                <w:sz w:val="18"/>
                <w:szCs w:val="18"/>
              </w:rPr>
              <w:t xml:space="preserve"> Acceso directo o colindante a zona de </w:t>
            </w:r>
            <w:r w:rsidRPr="00BA283F">
              <w:rPr>
                <w:rFonts w:ascii="Arial" w:hAnsi="Arial" w:cs="Arial"/>
                <w:b/>
                <w:bCs/>
                <w:sz w:val="18"/>
                <w:szCs w:val="18"/>
              </w:rPr>
              <w:t>playa (mar)</w:t>
            </w:r>
            <w:r w:rsidRPr="00BA283F">
              <w:rPr>
                <w:rFonts w:ascii="Arial" w:hAnsi="Arial" w:cs="Arial"/>
                <w:sz w:val="18"/>
                <w:szCs w:val="18"/>
              </w:rPr>
              <w:t>.</w:t>
            </w:r>
          </w:p>
          <w:p w:rsidRPr="00BA283F" w:rsidR="00403442" w:rsidRDefault="00403442" w14:paraId="518746F3" w14:textId="77777777">
            <w:pPr>
              <w:numPr>
                <w:ilvl w:val="0"/>
                <w:numId w:val="52"/>
              </w:numPr>
              <w:adjustRightInd w:val="0"/>
              <w:spacing w:line="259" w:lineRule="auto"/>
              <w:jc w:val="both"/>
              <w:rPr>
                <w:rFonts w:ascii="Arial" w:hAnsi="Arial" w:cs="Arial"/>
                <w:sz w:val="18"/>
                <w:szCs w:val="18"/>
              </w:rPr>
            </w:pPr>
            <w:r w:rsidRPr="00BA283F">
              <w:rPr>
                <w:rFonts w:ascii="Arial" w:hAnsi="Arial" w:cs="Arial"/>
                <w:b/>
                <w:bCs/>
                <w:sz w:val="18"/>
                <w:szCs w:val="18"/>
              </w:rPr>
              <w:t>Espacios de Conferencia:</w:t>
            </w:r>
            <w:r w:rsidRPr="00BA283F">
              <w:rPr>
                <w:rFonts w:ascii="Arial" w:hAnsi="Arial" w:cs="Arial"/>
                <w:sz w:val="18"/>
                <w:szCs w:val="18"/>
              </w:rPr>
              <w:t xml:space="preserve"> Auditorio o salones de eventos con sistema de </w:t>
            </w:r>
            <w:r w:rsidRPr="00BA283F">
              <w:rPr>
                <w:rFonts w:ascii="Arial" w:hAnsi="Arial" w:cs="Arial"/>
                <w:b/>
                <w:bCs/>
                <w:sz w:val="18"/>
                <w:szCs w:val="18"/>
              </w:rPr>
              <w:t>aire acondicionado</w:t>
            </w:r>
            <w:r w:rsidRPr="00BA283F">
              <w:rPr>
                <w:rFonts w:ascii="Arial" w:hAnsi="Arial" w:cs="Arial"/>
                <w:sz w:val="18"/>
                <w:szCs w:val="18"/>
              </w:rPr>
              <w:t xml:space="preserve"> en funcionamiento y capacidad mínima comprobada para </w:t>
            </w:r>
            <w:r w:rsidRPr="00BA283F">
              <w:rPr>
                <w:rFonts w:ascii="Arial" w:hAnsi="Arial" w:cs="Arial"/>
                <w:b/>
                <w:bCs/>
                <w:sz w:val="18"/>
                <w:szCs w:val="18"/>
              </w:rPr>
              <w:t>100 personas</w:t>
            </w:r>
            <w:r w:rsidRPr="00BA283F">
              <w:rPr>
                <w:rFonts w:ascii="Arial" w:hAnsi="Arial" w:cs="Arial"/>
                <w:sz w:val="18"/>
                <w:szCs w:val="18"/>
              </w:rPr>
              <w:t xml:space="preserve"> sentadas.</w:t>
            </w:r>
          </w:p>
          <w:p w:rsidRPr="002336AE" w:rsidR="00403442" w:rsidRDefault="00403442" w14:paraId="4DB9BDBB" w14:textId="77777777">
            <w:pPr>
              <w:numPr>
                <w:ilvl w:val="0"/>
                <w:numId w:val="52"/>
              </w:numPr>
              <w:adjustRightInd w:val="0"/>
              <w:spacing w:line="259" w:lineRule="auto"/>
              <w:jc w:val="both"/>
              <w:rPr>
                <w:rFonts w:ascii="Arial" w:hAnsi="Arial" w:cs="Arial"/>
                <w:sz w:val="18"/>
                <w:szCs w:val="18"/>
              </w:rPr>
            </w:pPr>
            <w:r w:rsidRPr="00BA283F">
              <w:rPr>
                <w:rFonts w:ascii="Arial" w:hAnsi="Arial" w:cs="Arial"/>
                <w:b/>
                <w:bCs/>
                <w:sz w:val="18"/>
                <w:szCs w:val="18"/>
              </w:rPr>
              <w:t>Escenarios Deportivos:</w:t>
            </w:r>
            <w:r w:rsidRPr="00BA283F">
              <w:rPr>
                <w:rFonts w:ascii="Arial" w:hAnsi="Arial" w:cs="Arial"/>
                <w:sz w:val="18"/>
                <w:szCs w:val="18"/>
              </w:rPr>
              <w:t xml:space="preserve"> Áreas físicas adecuadas para la práctica de disciplinas deportivas (mínimo canchas múltiples o campos de fútbol/microfútbol).</w:t>
            </w:r>
          </w:p>
        </w:tc>
        <w:tc>
          <w:tcPr>
            <w:tcW w:w="493" w:type="pct"/>
            <w:vAlign w:val="center"/>
          </w:tcPr>
          <w:p w:rsidRPr="00D706DF" w:rsidR="00403442" w:rsidP="007C17A0" w:rsidRDefault="00403442" w14:paraId="69B08686" w14:textId="77777777">
            <w:pPr>
              <w:pStyle w:val="Prrafodelista"/>
              <w:tabs>
                <w:tab w:val="left" w:pos="240"/>
              </w:tabs>
              <w:ind w:left="0"/>
              <w:jc w:val="center"/>
              <w:rPr>
                <w:rFonts w:ascii="Arial" w:hAnsi="Arial" w:cs="Arial"/>
                <w:b/>
                <w:sz w:val="16"/>
                <w:szCs w:val="16"/>
              </w:rPr>
            </w:pPr>
          </w:p>
        </w:tc>
        <w:tc>
          <w:tcPr>
            <w:tcW w:w="541" w:type="pct"/>
            <w:vAlign w:val="center"/>
          </w:tcPr>
          <w:p w:rsidRPr="00D706DF" w:rsidR="00403442" w:rsidP="007C17A0" w:rsidRDefault="00403442" w14:paraId="3425A97B" w14:textId="77777777">
            <w:pPr>
              <w:pStyle w:val="Prrafodelista"/>
              <w:tabs>
                <w:tab w:val="left" w:pos="240"/>
              </w:tabs>
              <w:ind w:left="0"/>
              <w:jc w:val="center"/>
              <w:rPr>
                <w:rFonts w:ascii="Arial" w:hAnsi="Arial" w:cs="Arial"/>
                <w:b/>
                <w:sz w:val="16"/>
                <w:szCs w:val="16"/>
              </w:rPr>
            </w:pPr>
          </w:p>
        </w:tc>
      </w:tr>
      <w:tr w:rsidRPr="00D706DF" w:rsidR="00403442" w:rsidTr="00403442" w14:paraId="29B6659E" w14:textId="77777777">
        <w:trPr>
          <w:jc w:val="center"/>
        </w:trPr>
        <w:tc>
          <w:tcPr>
            <w:tcW w:w="336" w:type="pct"/>
            <w:vAlign w:val="center"/>
          </w:tcPr>
          <w:p w:rsidRPr="00D706DF" w:rsidR="00403442" w:rsidP="007C17A0" w:rsidRDefault="00403442" w14:paraId="71BB3162" w14:textId="77777777">
            <w:pPr>
              <w:pStyle w:val="Prrafodelista"/>
              <w:tabs>
                <w:tab w:val="left" w:pos="240"/>
              </w:tabs>
              <w:ind w:left="0"/>
              <w:jc w:val="center"/>
              <w:rPr>
                <w:rFonts w:ascii="Arial" w:hAnsi="Arial" w:cs="Arial"/>
                <w:sz w:val="18"/>
                <w:szCs w:val="18"/>
              </w:rPr>
            </w:pPr>
            <w:r w:rsidRPr="00D706DF">
              <w:rPr>
                <w:rFonts w:ascii="Arial" w:hAnsi="Arial" w:cs="Arial"/>
                <w:sz w:val="18"/>
                <w:szCs w:val="18"/>
              </w:rPr>
              <w:t>2</w:t>
            </w:r>
          </w:p>
        </w:tc>
        <w:tc>
          <w:tcPr>
            <w:tcW w:w="3630" w:type="pct"/>
          </w:tcPr>
          <w:p w:rsidRPr="00935303" w:rsidR="00403442" w:rsidP="007C17A0" w:rsidRDefault="00403442" w14:paraId="35626547" w14:textId="77777777">
            <w:pPr>
              <w:adjustRightInd w:val="0"/>
              <w:jc w:val="both"/>
              <w:rPr>
                <w:rFonts w:ascii="Arial" w:hAnsi="Arial" w:eastAsia="Calibri" w:cs="Arial"/>
                <w:b/>
                <w:bCs/>
                <w:sz w:val="18"/>
                <w:szCs w:val="18"/>
              </w:rPr>
            </w:pPr>
            <w:r w:rsidRPr="00935303">
              <w:rPr>
                <w:rFonts w:ascii="Arial" w:hAnsi="Arial" w:eastAsia="Calibri" w:cs="Arial"/>
                <w:b/>
                <w:bCs/>
                <w:sz w:val="18"/>
                <w:szCs w:val="18"/>
              </w:rPr>
              <w:t>Identificación de Sedes y Verificación de Idoneidad</w:t>
            </w:r>
          </w:p>
          <w:p w:rsidRPr="00935303" w:rsidR="00403442" w:rsidP="007C17A0" w:rsidRDefault="00403442" w14:paraId="1AD42532" w14:textId="77777777">
            <w:pPr>
              <w:adjustRightInd w:val="0"/>
              <w:jc w:val="both"/>
              <w:rPr>
                <w:rFonts w:ascii="Arial" w:hAnsi="Arial" w:eastAsia="Calibri" w:cs="Arial"/>
                <w:sz w:val="18"/>
                <w:szCs w:val="18"/>
              </w:rPr>
            </w:pPr>
            <w:r w:rsidRPr="00935303">
              <w:rPr>
                <w:rFonts w:ascii="Arial" w:hAnsi="Arial" w:eastAsia="Calibri" w:cs="Arial"/>
                <w:b/>
                <w:bCs/>
                <w:sz w:val="18"/>
                <w:szCs w:val="18"/>
              </w:rPr>
              <w:t>Requisito:</w:t>
            </w:r>
            <w:r w:rsidRPr="00935303">
              <w:rPr>
                <w:rFonts w:ascii="Arial" w:hAnsi="Arial" w:eastAsia="Calibri" w:cs="Arial"/>
                <w:sz w:val="18"/>
                <w:szCs w:val="18"/>
              </w:rPr>
              <w:br/>
            </w:r>
            <w:r w:rsidRPr="00935303">
              <w:rPr>
                <w:rFonts w:ascii="Arial" w:hAnsi="Arial" w:eastAsia="Calibri" w:cs="Arial"/>
                <w:sz w:val="18"/>
                <w:szCs w:val="18"/>
              </w:rPr>
              <w:t xml:space="preserve">Con el fin de garantizar el cumplimiento correcto e idóneo del proceso y mitigar riesgos operativos, el </w:t>
            </w:r>
            <w:r w:rsidRPr="00935303">
              <w:rPr>
                <w:rFonts w:ascii="Arial" w:hAnsi="Arial" w:eastAsia="Calibri" w:cs="Arial"/>
                <w:b/>
                <w:bCs/>
                <w:sz w:val="18"/>
                <w:szCs w:val="18"/>
              </w:rPr>
              <w:t>oferente y futuro contratista</w:t>
            </w:r>
            <w:r w:rsidRPr="00935303">
              <w:rPr>
                <w:rFonts w:ascii="Arial" w:hAnsi="Arial" w:eastAsia="Calibri" w:cs="Arial"/>
                <w:sz w:val="18"/>
                <w:szCs w:val="18"/>
              </w:rPr>
              <w:t xml:space="preserve"> deberá presentar una certificación escrita, </w:t>
            </w:r>
            <w:r w:rsidRPr="00935303">
              <w:rPr>
                <w:rFonts w:ascii="Arial" w:hAnsi="Arial" w:eastAsia="Calibri" w:cs="Arial"/>
                <w:sz w:val="18"/>
                <w:szCs w:val="18"/>
              </w:rPr>
              <w:t xml:space="preserve">firmada por su representante legal, donde relacione de manera detallada la </w:t>
            </w:r>
            <w:r w:rsidRPr="00935303">
              <w:rPr>
                <w:rFonts w:ascii="Arial" w:hAnsi="Arial" w:eastAsia="Calibri" w:cs="Arial"/>
                <w:b/>
                <w:bCs/>
                <w:sz w:val="18"/>
                <w:szCs w:val="18"/>
              </w:rPr>
              <w:t>razón social, NIT y dirección exacta</w:t>
            </w:r>
            <w:r w:rsidRPr="00935303">
              <w:rPr>
                <w:rFonts w:ascii="Arial" w:hAnsi="Arial" w:eastAsia="Calibri" w:cs="Arial"/>
                <w:sz w:val="18"/>
                <w:szCs w:val="18"/>
              </w:rPr>
              <w:t xml:space="preserve"> de los clubes, centros vacacionales, recreativos o complejos hoteleros con los que dispone (propios o mediante convenios vigentes) para el desarrollo de las actividades del servicio.</w:t>
            </w:r>
          </w:p>
          <w:p w:rsidRPr="00935303" w:rsidR="00403442" w:rsidP="007C17A0" w:rsidRDefault="00403442" w14:paraId="57A39ED1" w14:textId="77777777">
            <w:pPr>
              <w:adjustRightInd w:val="0"/>
              <w:jc w:val="both"/>
              <w:rPr>
                <w:rFonts w:ascii="Arial" w:hAnsi="Arial" w:eastAsia="Calibri" w:cs="Arial"/>
                <w:sz w:val="18"/>
                <w:szCs w:val="18"/>
              </w:rPr>
            </w:pPr>
            <w:r w:rsidRPr="00935303">
              <w:rPr>
                <w:rFonts w:ascii="Arial" w:hAnsi="Arial" w:eastAsia="Calibri" w:cs="Arial"/>
                <w:b/>
                <w:bCs/>
                <w:sz w:val="18"/>
                <w:szCs w:val="18"/>
              </w:rPr>
              <w:t>Condiciones de Ubicación:</w:t>
            </w:r>
            <w:r w:rsidRPr="00935303">
              <w:rPr>
                <w:rFonts w:ascii="Arial" w:hAnsi="Arial" w:eastAsia="Calibri" w:cs="Arial"/>
                <w:sz w:val="18"/>
                <w:szCs w:val="18"/>
              </w:rPr>
              <w:br/>
            </w:r>
            <w:r w:rsidRPr="00935303">
              <w:rPr>
                <w:rFonts w:ascii="Arial" w:hAnsi="Arial" w:eastAsia="Calibri" w:cs="Arial"/>
                <w:sz w:val="18"/>
                <w:szCs w:val="18"/>
              </w:rPr>
              <w:t>Las sedes reportadas deberán estar situadas estratégicamente para cubrir las necesidades de las unidades beneficiarias en:</w:t>
            </w:r>
          </w:p>
          <w:p w:rsidRPr="00935303" w:rsidR="00403442" w:rsidRDefault="00403442" w14:paraId="3B10A5D9" w14:textId="77777777">
            <w:pPr>
              <w:numPr>
                <w:ilvl w:val="0"/>
                <w:numId w:val="53"/>
              </w:numPr>
              <w:adjustRightInd w:val="0"/>
              <w:spacing w:after="160" w:line="259" w:lineRule="auto"/>
              <w:jc w:val="both"/>
              <w:rPr>
                <w:rFonts w:ascii="Arial" w:hAnsi="Arial" w:eastAsia="Calibri" w:cs="Arial"/>
                <w:sz w:val="18"/>
                <w:szCs w:val="18"/>
              </w:rPr>
            </w:pPr>
            <w:r w:rsidRPr="00935303">
              <w:rPr>
                <w:rFonts w:ascii="Arial" w:hAnsi="Arial" w:eastAsia="Calibri" w:cs="Arial"/>
                <w:sz w:val="18"/>
                <w:szCs w:val="18"/>
              </w:rPr>
              <w:t xml:space="preserve">Departamento del </w:t>
            </w:r>
            <w:r w:rsidRPr="00935303">
              <w:rPr>
                <w:rFonts w:ascii="Arial" w:hAnsi="Arial" w:eastAsia="Calibri" w:cs="Arial"/>
                <w:b/>
                <w:bCs/>
                <w:sz w:val="18"/>
                <w:szCs w:val="18"/>
              </w:rPr>
              <w:t>Atlántico</w:t>
            </w:r>
            <w:r w:rsidRPr="00935303">
              <w:rPr>
                <w:rFonts w:ascii="Arial" w:hAnsi="Arial" w:eastAsia="Calibri" w:cs="Arial"/>
                <w:sz w:val="18"/>
                <w:szCs w:val="18"/>
              </w:rPr>
              <w:t>.</w:t>
            </w:r>
          </w:p>
          <w:p w:rsidRPr="00935303" w:rsidR="00403442" w:rsidRDefault="00403442" w14:paraId="08B73B38" w14:textId="77777777">
            <w:pPr>
              <w:numPr>
                <w:ilvl w:val="0"/>
                <w:numId w:val="53"/>
              </w:numPr>
              <w:adjustRightInd w:val="0"/>
              <w:spacing w:after="160" w:line="259" w:lineRule="auto"/>
              <w:jc w:val="both"/>
              <w:rPr>
                <w:rFonts w:ascii="Arial" w:hAnsi="Arial" w:eastAsia="Calibri" w:cs="Arial"/>
                <w:sz w:val="18"/>
                <w:szCs w:val="18"/>
              </w:rPr>
            </w:pPr>
            <w:r w:rsidRPr="00935303">
              <w:rPr>
                <w:rFonts w:ascii="Arial" w:hAnsi="Arial" w:eastAsia="Calibri" w:cs="Arial"/>
                <w:sz w:val="18"/>
                <w:szCs w:val="18"/>
              </w:rPr>
              <w:t xml:space="preserve">Área Metropolitana de </w:t>
            </w:r>
            <w:r w:rsidRPr="00935303">
              <w:rPr>
                <w:rFonts w:ascii="Arial" w:hAnsi="Arial" w:eastAsia="Calibri" w:cs="Arial"/>
                <w:b/>
                <w:bCs/>
                <w:sz w:val="18"/>
                <w:szCs w:val="18"/>
              </w:rPr>
              <w:t>Barranquilla</w:t>
            </w:r>
            <w:r w:rsidRPr="00935303">
              <w:rPr>
                <w:rFonts w:ascii="Arial" w:hAnsi="Arial" w:eastAsia="Calibri" w:cs="Arial"/>
                <w:sz w:val="18"/>
                <w:szCs w:val="18"/>
              </w:rPr>
              <w:t>.</w:t>
            </w:r>
          </w:p>
          <w:p w:rsidRPr="00935303" w:rsidR="00403442" w:rsidP="007C17A0" w:rsidRDefault="00403442" w14:paraId="78678E76" w14:textId="77777777">
            <w:pPr>
              <w:adjustRightInd w:val="0"/>
              <w:jc w:val="both"/>
              <w:rPr>
                <w:rFonts w:ascii="Arial" w:hAnsi="Arial" w:eastAsia="Calibri" w:cs="Arial"/>
                <w:sz w:val="18"/>
                <w:szCs w:val="18"/>
              </w:rPr>
            </w:pPr>
            <w:r w:rsidRPr="00935303">
              <w:rPr>
                <w:rFonts w:ascii="Arial" w:hAnsi="Arial" w:eastAsia="Calibri" w:cs="Arial"/>
                <w:b/>
                <w:bCs/>
                <w:sz w:val="18"/>
                <w:szCs w:val="18"/>
              </w:rPr>
              <w:t>Facultad de Verificación (Visita Técnica):</w:t>
            </w:r>
            <w:r w:rsidRPr="00935303">
              <w:rPr>
                <w:rFonts w:ascii="Arial" w:hAnsi="Arial" w:eastAsia="Calibri" w:cs="Arial"/>
                <w:sz w:val="18"/>
                <w:szCs w:val="18"/>
              </w:rPr>
              <w:br/>
            </w:r>
            <w:r w:rsidRPr="00935303">
              <w:rPr>
                <w:rFonts w:ascii="Arial" w:hAnsi="Arial" w:eastAsia="Calibri" w:cs="Arial"/>
                <w:sz w:val="18"/>
                <w:szCs w:val="18"/>
              </w:rPr>
              <w:t xml:space="preserve">Los lugares señalados por el oferente serán objeto de </w:t>
            </w:r>
            <w:r w:rsidRPr="00935303">
              <w:rPr>
                <w:rFonts w:ascii="Arial" w:hAnsi="Arial" w:eastAsia="Calibri" w:cs="Arial"/>
                <w:b/>
                <w:bCs/>
                <w:sz w:val="18"/>
                <w:szCs w:val="18"/>
              </w:rPr>
              <w:t>Visita Técnica de Verificación</w:t>
            </w:r>
            <w:r w:rsidRPr="00935303">
              <w:rPr>
                <w:rFonts w:ascii="Arial" w:hAnsi="Arial" w:eastAsia="Calibri" w:cs="Arial"/>
                <w:sz w:val="18"/>
                <w:szCs w:val="18"/>
              </w:rPr>
              <w:t xml:space="preserve"> por parte del Comité Evaluador durante la etapa de evaluación de las propuestas, conforme al cronograma del proceso.</w:t>
            </w:r>
          </w:p>
          <w:p w:rsidRPr="00935303" w:rsidR="00403442" w:rsidRDefault="00403442" w14:paraId="37D12AC5" w14:textId="77777777">
            <w:pPr>
              <w:numPr>
                <w:ilvl w:val="0"/>
                <w:numId w:val="54"/>
              </w:numPr>
              <w:adjustRightInd w:val="0"/>
              <w:spacing w:after="160" w:line="259" w:lineRule="auto"/>
              <w:jc w:val="both"/>
              <w:rPr>
                <w:rFonts w:ascii="Arial" w:hAnsi="Arial" w:eastAsia="Calibri" w:cs="Arial"/>
                <w:sz w:val="18"/>
                <w:szCs w:val="18"/>
              </w:rPr>
            </w:pPr>
            <w:r w:rsidRPr="00935303">
              <w:rPr>
                <w:rFonts w:ascii="Arial" w:hAnsi="Arial" w:eastAsia="Calibri" w:cs="Arial"/>
                <w:b/>
                <w:bCs/>
                <w:sz w:val="18"/>
                <w:szCs w:val="18"/>
              </w:rPr>
              <w:t>Procedimiento de Visita:</w:t>
            </w:r>
            <w:r w:rsidRPr="00935303">
              <w:rPr>
                <w:rFonts w:ascii="Arial" w:hAnsi="Arial" w:eastAsia="Calibri" w:cs="Arial"/>
                <w:sz w:val="18"/>
                <w:szCs w:val="18"/>
              </w:rPr>
              <w:t xml:space="preserve"> La entidad notificará al oferente con una antelación mínima de </w:t>
            </w:r>
            <w:r w:rsidRPr="00935303">
              <w:rPr>
                <w:rFonts w:ascii="Arial" w:hAnsi="Arial" w:eastAsia="Calibri" w:cs="Arial"/>
                <w:b/>
                <w:bCs/>
                <w:sz w:val="18"/>
                <w:szCs w:val="18"/>
              </w:rPr>
              <w:t>veinticuatro (24) horas</w:t>
            </w:r>
            <w:r w:rsidRPr="00935303">
              <w:rPr>
                <w:rFonts w:ascii="Arial" w:hAnsi="Arial" w:eastAsia="Calibri" w:cs="Arial"/>
                <w:sz w:val="18"/>
                <w:szCs w:val="18"/>
              </w:rPr>
              <w:t xml:space="preserve"> mediante </w:t>
            </w:r>
            <w:r w:rsidRPr="00935303">
              <w:rPr>
                <w:rFonts w:ascii="Arial" w:hAnsi="Arial" w:eastAsia="Calibri" w:cs="Arial"/>
                <w:b/>
                <w:bCs/>
                <w:sz w:val="18"/>
                <w:szCs w:val="18"/>
              </w:rPr>
              <w:t>llamada telefónica</w:t>
            </w:r>
            <w:r w:rsidRPr="00935303">
              <w:rPr>
                <w:rFonts w:ascii="Arial" w:hAnsi="Arial" w:eastAsia="Calibri" w:cs="Arial"/>
                <w:sz w:val="18"/>
                <w:szCs w:val="18"/>
              </w:rPr>
              <w:t xml:space="preserve"> a los números aportados en la propuesta.</w:t>
            </w:r>
          </w:p>
          <w:p w:rsidRPr="00F47ACD" w:rsidR="00403442" w:rsidRDefault="00403442" w14:paraId="6E62A29A" w14:textId="77777777">
            <w:pPr>
              <w:numPr>
                <w:ilvl w:val="0"/>
                <w:numId w:val="54"/>
              </w:numPr>
              <w:adjustRightInd w:val="0"/>
              <w:spacing w:after="160" w:line="259" w:lineRule="auto"/>
              <w:jc w:val="both"/>
              <w:rPr>
                <w:rFonts w:ascii="Arial" w:hAnsi="Arial" w:eastAsia="Calibri" w:cs="Arial"/>
                <w:sz w:val="18"/>
                <w:szCs w:val="18"/>
              </w:rPr>
            </w:pPr>
            <w:r w:rsidRPr="00935303">
              <w:rPr>
                <w:rFonts w:ascii="Arial" w:hAnsi="Arial" w:eastAsia="Calibri" w:cs="Arial"/>
                <w:b/>
                <w:bCs/>
                <w:sz w:val="18"/>
                <w:szCs w:val="18"/>
              </w:rPr>
              <w:t>Alcance:</w:t>
            </w:r>
            <w:r w:rsidRPr="00935303">
              <w:rPr>
                <w:rFonts w:ascii="Arial" w:hAnsi="Arial" w:eastAsia="Calibri" w:cs="Arial"/>
                <w:sz w:val="18"/>
                <w:szCs w:val="18"/>
              </w:rPr>
              <w:t xml:space="preserve"> El Comité verificará que las instalaciones coincidan con lo certificado en el </w:t>
            </w:r>
            <w:r w:rsidRPr="00935303">
              <w:rPr>
                <w:rFonts w:ascii="Arial" w:hAnsi="Arial" w:eastAsia="Calibri" w:cs="Arial"/>
                <w:b/>
                <w:bCs/>
                <w:sz w:val="18"/>
                <w:szCs w:val="18"/>
              </w:rPr>
              <w:t>Ítem 1</w:t>
            </w:r>
            <w:r w:rsidRPr="00935303">
              <w:rPr>
                <w:rFonts w:ascii="Arial" w:hAnsi="Arial" w:eastAsia="Calibri" w:cs="Arial"/>
                <w:sz w:val="18"/>
                <w:szCs w:val="18"/>
              </w:rPr>
              <w:t xml:space="preserve"> y que cumplan con las condiciones de seguridad, aforo e higiene requeridas para las actividades de Bienestar Social. La inexactitud en las direcciones o la falta de idoneidad de los espacios será causal de rechazo</w:t>
            </w:r>
          </w:p>
        </w:tc>
        <w:tc>
          <w:tcPr>
            <w:tcW w:w="493" w:type="pct"/>
          </w:tcPr>
          <w:p w:rsidRPr="00D706DF" w:rsidR="00403442" w:rsidP="007C17A0" w:rsidRDefault="00403442" w14:paraId="5904E262" w14:textId="77777777">
            <w:pPr>
              <w:pStyle w:val="Prrafodelista"/>
              <w:tabs>
                <w:tab w:val="left" w:pos="240"/>
              </w:tabs>
              <w:ind w:left="0"/>
              <w:jc w:val="center"/>
              <w:rPr>
                <w:rFonts w:ascii="Arial" w:hAnsi="Arial" w:cs="Arial"/>
                <w:b/>
                <w:sz w:val="16"/>
                <w:szCs w:val="16"/>
              </w:rPr>
            </w:pPr>
          </w:p>
        </w:tc>
        <w:tc>
          <w:tcPr>
            <w:tcW w:w="541" w:type="pct"/>
          </w:tcPr>
          <w:p w:rsidRPr="00D706DF" w:rsidR="00403442" w:rsidP="007C17A0" w:rsidRDefault="00403442" w14:paraId="2B6DADEF" w14:textId="77777777">
            <w:pPr>
              <w:pStyle w:val="Prrafodelista"/>
              <w:tabs>
                <w:tab w:val="left" w:pos="240"/>
              </w:tabs>
              <w:ind w:left="0"/>
              <w:jc w:val="center"/>
              <w:rPr>
                <w:rFonts w:ascii="Arial" w:hAnsi="Arial" w:cs="Arial"/>
                <w:b/>
                <w:sz w:val="16"/>
                <w:szCs w:val="16"/>
              </w:rPr>
            </w:pPr>
          </w:p>
        </w:tc>
      </w:tr>
      <w:tr w:rsidRPr="00D706DF" w:rsidR="00403442" w:rsidTr="00403442" w14:paraId="75DD077B" w14:textId="77777777">
        <w:trPr>
          <w:jc w:val="center"/>
        </w:trPr>
        <w:tc>
          <w:tcPr>
            <w:tcW w:w="336" w:type="pct"/>
            <w:vAlign w:val="center"/>
          </w:tcPr>
          <w:p w:rsidRPr="00D706DF" w:rsidR="00403442" w:rsidP="007C17A0" w:rsidRDefault="00403442" w14:paraId="5565364A" w14:textId="77777777">
            <w:pPr>
              <w:pStyle w:val="Prrafodelista"/>
              <w:tabs>
                <w:tab w:val="left" w:pos="240"/>
              </w:tabs>
              <w:ind w:left="0"/>
              <w:jc w:val="center"/>
              <w:rPr>
                <w:rFonts w:ascii="Arial" w:hAnsi="Arial" w:cs="Arial"/>
                <w:sz w:val="18"/>
                <w:szCs w:val="18"/>
              </w:rPr>
            </w:pPr>
            <w:r w:rsidRPr="00D706DF">
              <w:rPr>
                <w:rFonts w:ascii="Arial" w:hAnsi="Arial" w:cs="Arial"/>
                <w:sz w:val="18"/>
                <w:szCs w:val="18"/>
              </w:rPr>
              <w:t>3</w:t>
            </w:r>
          </w:p>
        </w:tc>
        <w:tc>
          <w:tcPr>
            <w:tcW w:w="3630" w:type="pct"/>
          </w:tcPr>
          <w:p w:rsidRPr="00485495" w:rsidR="00403442" w:rsidP="007C17A0" w:rsidRDefault="00403442" w14:paraId="26E09132" w14:textId="77777777">
            <w:pPr>
              <w:jc w:val="both"/>
              <w:rPr>
                <w:rFonts w:ascii="Arial" w:hAnsi="Arial" w:cs="Arial"/>
                <w:b/>
                <w:bCs/>
                <w:sz w:val="18"/>
                <w:szCs w:val="18"/>
              </w:rPr>
            </w:pPr>
            <w:r w:rsidRPr="00485495">
              <w:rPr>
                <w:rFonts w:ascii="Arial" w:hAnsi="Arial" w:cs="Arial"/>
                <w:b/>
                <w:bCs/>
                <w:sz w:val="18"/>
                <w:szCs w:val="18"/>
              </w:rPr>
              <w:t>Infraestructura para la Producción y Transformación de Alimentos</w:t>
            </w:r>
          </w:p>
          <w:p w:rsidRPr="00485495" w:rsidR="00403442" w:rsidP="007C17A0" w:rsidRDefault="00403442" w14:paraId="102EFC9D" w14:textId="77777777">
            <w:pPr>
              <w:jc w:val="both"/>
              <w:rPr>
                <w:rFonts w:ascii="Arial" w:hAnsi="Arial" w:cs="Arial"/>
                <w:sz w:val="18"/>
                <w:szCs w:val="18"/>
              </w:rPr>
            </w:pPr>
            <w:r w:rsidRPr="00485495">
              <w:rPr>
                <w:rFonts w:ascii="Arial" w:hAnsi="Arial" w:cs="Arial"/>
                <w:b/>
                <w:bCs/>
                <w:sz w:val="18"/>
                <w:szCs w:val="18"/>
              </w:rPr>
              <w:t>Requisito:</w:t>
            </w:r>
            <w:r w:rsidRPr="00485495">
              <w:rPr>
                <w:rFonts w:ascii="Arial" w:hAnsi="Arial" w:cs="Arial"/>
                <w:sz w:val="18"/>
                <w:szCs w:val="18"/>
              </w:rPr>
              <w:br/>
            </w:r>
            <w:r w:rsidRPr="00485495">
              <w:rPr>
                <w:rFonts w:ascii="Arial" w:hAnsi="Arial" w:cs="Arial"/>
                <w:sz w:val="18"/>
                <w:szCs w:val="18"/>
              </w:rPr>
              <w:t xml:space="preserve">El </w:t>
            </w:r>
            <w:r w:rsidRPr="00485495">
              <w:rPr>
                <w:rFonts w:ascii="Arial" w:hAnsi="Arial" w:cs="Arial"/>
                <w:b/>
                <w:bCs/>
                <w:sz w:val="18"/>
                <w:szCs w:val="18"/>
              </w:rPr>
              <w:t>oferente y futuro contratista</w:t>
            </w:r>
            <w:r w:rsidRPr="00485495">
              <w:rPr>
                <w:rFonts w:ascii="Arial" w:hAnsi="Arial" w:cs="Arial"/>
                <w:sz w:val="18"/>
                <w:szCs w:val="18"/>
              </w:rPr>
              <w:t xml:space="preserve"> deberá presentar una certificación escrita, firmada por su representante legal, donde manifieste que cuenta con la infraestructura física instalada, adecuada y con capacidad operativa para llevar a cabo los procesos de transformación y/o producción de los alimentos solicitados en las diferentes líneas de intervención.</w:t>
            </w:r>
          </w:p>
          <w:p w:rsidRPr="00485495" w:rsidR="00403442" w:rsidP="007C17A0" w:rsidRDefault="00403442" w14:paraId="759DD784" w14:textId="77777777">
            <w:pPr>
              <w:jc w:val="both"/>
              <w:rPr>
                <w:rFonts w:ascii="Arial" w:hAnsi="Arial" w:cs="Arial"/>
                <w:sz w:val="18"/>
                <w:szCs w:val="18"/>
              </w:rPr>
            </w:pPr>
            <w:r w:rsidRPr="00485495">
              <w:rPr>
                <w:rFonts w:ascii="Arial" w:hAnsi="Arial" w:cs="Arial"/>
                <w:b/>
                <w:bCs/>
                <w:sz w:val="18"/>
                <w:szCs w:val="18"/>
              </w:rPr>
              <w:t>Especificaciones Técnicas del Predio:</w:t>
            </w:r>
          </w:p>
          <w:p w:rsidRPr="00485495" w:rsidR="00403442" w:rsidRDefault="00403442" w14:paraId="4361E3E8" w14:textId="77777777">
            <w:pPr>
              <w:numPr>
                <w:ilvl w:val="0"/>
                <w:numId w:val="55"/>
              </w:numPr>
              <w:spacing w:line="259" w:lineRule="auto"/>
              <w:jc w:val="both"/>
              <w:rPr>
                <w:rFonts w:ascii="Arial" w:hAnsi="Arial" w:cs="Arial"/>
                <w:sz w:val="18"/>
                <w:szCs w:val="18"/>
              </w:rPr>
            </w:pPr>
            <w:r w:rsidRPr="00485495">
              <w:rPr>
                <w:rFonts w:ascii="Arial" w:hAnsi="Arial" w:cs="Arial"/>
                <w:b/>
                <w:bCs/>
                <w:sz w:val="18"/>
                <w:szCs w:val="18"/>
              </w:rPr>
              <w:t>Ubicación:</w:t>
            </w:r>
            <w:r w:rsidRPr="00485495">
              <w:rPr>
                <w:rFonts w:ascii="Arial" w:hAnsi="Arial" w:cs="Arial"/>
                <w:sz w:val="18"/>
                <w:szCs w:val="18"/>
              </w:rPr>
              <w:t xml:space="preserve"> El establecimiento de producción (cocina industrial o planta de alimentos) deberá estar situado obligatoriamente dentro del </w:t>
            </w:r>
            <w:r w:rsidRPr="00485495">
              <w:rPr>
                <w:rFonts w:ascii="Arial" w:hAnsi="Arial" w:cs="Arial"/>
                <w:b/>
                <w:bCs/>
                <w:sz w:val="18"/>
                <w:szCs w:val="18"/>
              </w:rPr>
              <w:t>Área Metropolitana de Barranquilla</w:t>
            </w:r>
            <w:r w:rsidRPr="00485495">
              <w:rPr>
                <w:rFonts w:ascii="Arial" w:hAnsi="Arial" w:cs="Arial"/>
                <w:sz w:val="18"/>
                <w:szCs w:val="18"/>
              </w:rPr>
              <w:t>, departamento del Atlántico, para garantizar la cadena de calor/frío y la oportunidad en la entrega.</w:t>
            </w:r>
          </w:p>
          <w:p w:rsidRPr="00485495" w:rsidR="00403442" w:rsidRDefault="00403442" w14:paraId="1D7105FD" w14:textId="77777777">
            <w:pPr>
              <w:numPr>
                <w:ilvl w:val="0"/>
                <w:numId w:val="55"/>
              </w:numPr>
              <w:spacing w:line="259" w:lineRule="auto"/>
              <w:jc w:val="both"/>
              <w:rPr>
                <w:rFonts w:ascii="Arial" w:hAnsi="Arial" w:cs="Arial"/>
                <w:sz w:val="18"/>
                <w:szCs w:val="18"/>
              </w:rPr>
            </w:pPr>
            <w:r w:rsidRPr="00485495">
              <w:rPr>
                <w:rFonts w:ascii="Arial" w:hAnsi="Arial" w:cs="Arial"/>
                <w:b/>
                <w:bCs/>
                <w:sz w:val="18"/>
                <w:szCs w:val="18"/>
              </w:rPr>
              <w:t>Áreas Funcionales:</w:t>
            </w:r>
            <w:r w:rsidRPr="00485495">
              <w:rPr>
                <w:rFonts w:ascii="Arial" w:hAnsi="Arial" w:cs="Arial"/>
                <w:sz w:val="18"/>
                <w:szCs w:val="18"/>
              </w:rPr>
              <w:t xml:space="preserve"> El predio debe contar con áreas físicas debidamente segregadas para los procedimientos operativos de recepción de materias primas, transformación, preparación, empaque y despacho.</w:t>
            </w:r>
          </w:p>
          <w:p w:rsidRPr="00485495" w:rsidR="00403442" w:rsidRDefault="00403442" w14:paraId="13FF720F" w14:textId="77777777">
            <w:pPr>
              <w:numPr>
                <w:ilvl w:val="0"/>
                <w:numId w:val="55"/>
              </w:numPr>
              <w:spacing w:line="259" w:lineRule="auto"/>
              <w:jc w:val="both"/>
              <w:rPr>
                <w:rFonts w:ascii="Arial" w:hAnsi="Arial" w:cs="Arial"/>
                <w:sz w:val="18"/>
                <w:szCs w:val="18"/>
              </w:rPr>
            </w:pPr>
            <w:r w:rsidRPr="00485495">
              <w:rPr>
                <w:rFonts w:ascii="Arial" w:hAnsi="Arial" w:cs="Arial"/>
                <w:b/>
                <w:bCs/>
                <w:sz w:val="18"/>
                <w:szCs w:val="18"/>
              </w:rPr>
              <w:t>Cumplimiento Normativo:</w:t>
            </w:r>
            <w:r w:rsidRPr="00485495">
              <w:rPr>
                <w:rFonts w:ascii="Arial" w:hAnsi="Arial" w:cs="Arial"/>
                <w:sz w:val="18"/>
                <w:szCs w:val="18"/>
              </w:rPr>
              <w:t xml:space="preserve"> El oferente garantizará que dicha infraestructura cumple con los requisitos higiénico-sanitarios establecidos en la </w:t>
            </w:r>
            <w:r w:rsidRPr="00485495">
              <w:rPr>
                <w:rFonts w:ascii="Arial" w:hAnsi="Arial" w:cs="Arial"/>
                <w:b/>
                <w:bCs/>
                <w:sz w:val="18"/>
                <w:szCs w:val="18"/>
              </w:rPr>
              <w:t>Resolución 2674 de 2013</w:t>
            </w:r>
            <w:r w:rsidRPr="00485495">
              <w:rPr>
                <w:rFonts w:ascii="Arial" w:hAnsi="Arial" w:cs="Arial"/>
                <w:sz w:val="18"/>
                <w:szCs w:val="18"/>
              </w:rPr>
              <w:t xml:space="preserve"> (o la norma que la adicione, modifique o sustituya), asegurando el flujo de procesos para evitar la contaminación cruzada.</w:t>
            </w:r>
          </w:p>
          <w:p w:rsidRPr="00485495" w:rsidR="00403442" w:rsidP="007C17A0" w:rsidRDefault="00403442" w14:paraId="49C7774D" w14:textId="77777777">
            <w:pPr>
              <w:jc w:val="both"/>
              <w:rPr>
                <w:rFonts w:ascii="Arial" w:hAnsi="Arial" w:cs="Arial"/>
                <w:sz w:val="18"/>
                <w:szCs w:val="18"/>
              </w:rPr>
            </w:pPr>
            <w:r w:rsidRPr="00485495">
              <w:rPr>
                <w:rFonts w:ascii="Arial" w:hAnsi="Arial" w:cs="Arial"/>
                <w:b/>
                <w:bCs/>
                <w:sz w:val="18"/>
                <w:szCs w:val="18"/>
              </w:rPr>
              <w:t>Forma de Acreditación:</w:t>
            </w:r>
          </w:p>
          <w:p w:rsidRPr="00485495" w:rsidR="00403442" w:rsidRDefault="00403442" w14:paraId="04389440" w14:textId="77777777">
            <w:pPr>
              <w:numPr>
                <w:ilvl w:val="0"/>
                <w:numId w:val="56"/>
              </w:numPr>
              <w:spacing w:line="259" w:lineRule="auto"/>
              <w:jc w:val="both"/>
              <w:rPr>
                <w:rFonts w:ascii="Arial" w:hAnsi="Arial" w:cs="Arial"/>
                <w:sz w:val="18"/>
                <w:szCs w:val="18"/>
              </w:rPr>
            </w:pPr>
            <w:r w:rsidRPr="00485495">
              <w:rPr>
                <w:rFonts w:ascii="Arial" w:hAnsi="Arial" w:cs="Arial"/>
                <w:sz w:val="18"/>
                <w:szCs w:val="18"/>
              </w:rPr>
              <w:t>Certificación del Representante Legal (según lo descrito arriba).</w:t>
            </w:r>
          </w:p>
          <w:p w:rsidRPr="00485495" w:rsidR="00403442" w:rsidRDefault="00403442" w14:paraId="099C1579" w14:textId="77777777">
            <w:pPr>
              <w:numPr>
                <w:ilvl w:val="0"/>
                <w:numId w:val="56"/>
              </w:numPr>
              <w:spacing w:line="259" w:lineRule="auto"/>
              <w:jc w:val="both"/>
              <w:rPr>
                <w:rFonts w:ascii="Arial" w:hAnsi="Arial" w:cs="Arial"/>
                <w:sz w:val="18"/>
                <w:szCs w:val="18"/>
              </w:rPr>
            </w:pPr>
            <w:r w:rsidRPr="00485495">
              <w:rPr>
                <w:rFonts w:ascii="Arial" w:hAnsi="Arial" w:cs="Arial"/>
                <w:b/>
                <w:bCs/>
                <w:sz w:val="18"/>
                <w:szCs w:val="18"/>
              </w:rPr>
              <w:t>Anexo Obligatorio:</w:t>
            </w:r>
            <w:r w:rsidRPr="00485495">
              <w:rPr>
                <w:rFonts w:ascii="Arial" w:hAnsi="Arial" w:cs="Arial"/>
                <w:sz w:val="18"/>
                <w:szCs w:val="18"/>
              </w:rPr>
              <w:t xml:space="preserve"> Copia del </w:t>
            </w:r>
            <w:r w:rsidRPr="00485495">
              <w:rPr>
                <w:rFonts w:ascii="Arial" w:hAnsi="Arial" w:cs="Arial"/>
                <w:b/>
                <w:bCs/>
                <w:sz w:val="18"/>
                <w:szCs w:val="18"/>
              </w:rPr>
              <w:t>Concepto Sanitario Favorable</w:t>
            </w:r>
            <w:r w:rsidRPr="00485495">
              <w:rPr>
                <w:rFonts w:ascii="Arial" w:hAnsi="Arial" w:cs="Arial"/>
                <w:sz w:val="18"/>
                <w:szCs w:val="18"/>
              </w:rPr>
              <w:t xml:space="preserve"> (o Favorable con Requerimientos) vigente, emitido por la autoridad de salud competente (Secretaría de Salud) para dicho establecimiento.</w:t>
            </w:r>
          </w:p>
        </w:tc>
        <w:tc>
          <w:tcPr>
            <w:tcW w:w="493" w:type="pct"/>
          </w:tcPr>
          <w:p w:rsidRPr="00D706DF" w:rsidR="00403442" w:rsidP="007C17A0" w:rsidRDefault="00403442" w14:paraId="43F07B9A" w14:textId="77777777">
            <w:pPr>
              <w:pStyle w:val="Prrafodelista"/>
              <w:tabs>
                <w:tab w:val="left" w:pos="240"/>
              </w:tabs>
              <w:ind w:left="0"/>
              <w:jc w:val="center"/>
              <w:rPr>
                <w:rFonts w:ascii="Arial" w:hAnsi="Arial" w:cs="Arial"/>
                <w:b/>
                <w:sz w:val="16"/>
                <w:szCs w:val="16"/>
              </w:rPr>
            </w:pPr>
          </w:p>
        </w:tc>
        <w:tc>
          <w:tcPr>
            <w:tcW w:w="541" w:type="pct"/>
          </w:tcPr>
          <w:p w:rsidRPr="00D706DF" w:rsidR="00403442" w:rsidP="007C17A0" w:rsidRDefault="00403442" w14:paraId="7BC2A912" w14:textId="77777777">
            <w:pPr>
              <w:pStyle w:val="Prrafodelista"/>
              <w:tabs>
                <w:tab w:val="left" w:pos="240"/>
              </w:tabs>
              <w:ind w:left="0"/>
              <w:jc w:val="center"/>
              <w:rPr>
                <w:rFonts w:ascii="Arial" w:hAnsi="Arial" w:cs="Arial"/>
                <w:b/>
                <w:sz w:val="16"/>
                <w:szCs w:val="16"/>
              </w:rPr>
            </w:pPr>
          </w:p>
        </w:tc>
      </w:tr>
      <w:tr w:rsidRPr="00D706DF" w:rsidR="00403442" w:rsidTr="00403442" w14:paraId="02CA908D" w14:textId="77777777">
        <w:trPr>
          <w:trHeight w:val="333"/>
          <w:jc w:val="center"/>
        </w:trPr>
        <w:tc>
          <w:tcPr>
            <w:tcW w:w="336" w:type="pct"/>
            <w:vAlign w:val="center"/>
          </w:tcPr>
          <w:p w:rsidRPr="00D706DF" w:rsidR="00403442" w:rsidP="007C17A0" w:rsidRDefault="00403442" w14:paraId="3B74E1E9" w14:textId="77777777">
            <w:pPr>
              <w:pStyle w:val="Prrafodelista"/>
              <w:tabs>
                <w:tab w:val="left" w:pos="240"/>
              </w:tabs>
              <w:ind w:left="0"/>
              <w:jc w:val="center"/>
              <w:rPr>
                <w:rFonts w:ascii="Arial" w:hAnsi="Arial" w:cs="Arial"/>
                <w:sz w:val="18"/>
                <w:szCs w:val="18"/>
              </w:rPr>
            </w:pPr>
            <w:r w:rsidRPr="00D706DF">
              <w:rPr>
                <w:rFonts w:ascii="Arial" w:hAnsi="Arial" w:cs="Arial"/>
                <w:sz w:val="18"/>
                <w:szCs w:val="18"/>
              </w:rPr>
              <w:t>4</w:t>
            </w:r>
          </w:p>
        </w:tc>
        <w:tc>
          <w:tcPr>
            <w:tcW w:w="3630" w:type="pct"/>
          </w:tcPr>
          <w:p w:rsidRPr="005A7740" w:rsidR="00403442" w:rsidP="007C17A0" w:rsidRDefault="00403442" w14:paraId="0E0B7499" w14:textId="77777777">
            <w:pPr>
              <w:adjustRightInd w:val="0"/>
              <w:jc w:val="both"/>
              <w:rPr>
                <w:rFonts w:ascii="Arial" w:hAnsi="Arial" w:cs="Arial"/>
                <w:b/>
                <w:bCs/>
                <w:sz w:val="18"/>
                <w:szCs w:val="18"/>
              </w:rPr>
            </w:pPr>
            <w:r w:rsidRPr="005A7740">
              <w:rPr>
                <w:rFonts w:ascii="Arial" w:hAnsi="Arial" w:cs="Arial"/>
                <w:b/>
                <w:bCs/>
                <w:sz w:val="18"/>
                <w:szCs w:val="18"/>
              </w:rPr>
              <w:t>Licencias Sanitarias y Ambientales (Requisito Habilitante)</w:t>
            </w:r>
          </w:p>
          <w:p w:rsidRPr="005A7740" w:rsidR="00403442" w:rsidP="007C17A0" w:rsidRDefault="00403442" w14:paraId="6884D9F6" w14:textId="77777777">
            <w:pPr>
              <w:adjustRightInd w:val="0"/>
              <w:jc w:val="both"/>
              <w:rPr>
                <w:rFonts w:ascii="Arial" w:hAnsi="Arial" w:cs="Arial"/>
                <w:sz w:val="18"/>
                <w:szCs w:val="18"/>
              </w:rPr>
            </w:pPr>
            <w:r w:rsidRPr="005A7740">
              <w:rPr>
                <w:rFonts w:ascii="Arial" w:hAnsi="Arial" w:cs="Arial"/>
                <w:b/>
                <w:bCs/>
                <w:sz w:val="18"/>
                <w:szCs w:val="18"/>
              </w:rPr>
              <w:t>Requisito:</w:t>
            </w:r>
            <w:r w:rsidRPr="005A7740">
              <w:rPr>
                <w:rFonts w:ascii="Arial" w:hAnsi="Arial" w:cs="Arial"/>
                <w:sz w:val="18"/>
                <w:szCs w:val="18"/>
              </w:rPr>
              <w:br/>
            </w:r>
            <w:r w:rsidRPr="005A7740">
              <w:rPr>
                <w:rFonts w:ascii="Arial" w:hAnsi="Arial" w:cs="Arial"/>
                <w:sz w:val="18"/>
                <w:szCs w:val="18"/>
              </w:rPr>
              <w:t xml:space="preserve">Coherente con la infraestructura declarada, el </w:t>
            </w:r>
            <w:r w:rsidRPr="005A7740">
              <w:rPr>
                <w:rFonts w:ascii="Arial" w:hAnsi="Arial" w:cs="Arial"/>
                <w:b/>
                <w:bCs/>
                <w:sz w:val="18"/>
                <w:szCs w:val="18"/>
              </w:rPr>
              <w:t>oferente y futuro contratista</w:t>
            </w:r>
            <w:r w:rsidRPr="005A7740">
              <w:rPr>
                <w:rFonts w:ascii="Arial" w:hAnsi="Arial" w:cs="Arial"/>
                <w:sz w:val="18"/>
                <w:szCs w:val="18"/>
              </w:rPr>
              <w:t xml:space="preserve"> deberá acreditar que cuenta con los permisos, registros y licencias vigentes exigidos por las autoridades sanitarias y ambientales competentes para la operación logística y el manejo de productos alimenticios.</w:t>
            </w:r>
          </w:p>
          <w:p w:rsidRPr="005A7740" w:rsidR="00403442" w:rsidP="007C17A0" w:rsidRDefault="00403442" w14:paraId="4BAA9E0A" w14:textId="77777777">
            <w:pPr>
              <w:adjustRightInd w:val="0"/>
              <w:jc w:val="both"/>
              <w:rPr>
                <w:rFonts w:ascii="Arial" w:hAnsi="Arial" w:cs="Arial"/>
                <w:sz w:val="18"/>
                <w:szCs w:val="18"/>
              </w:rPr>
            </w:pPr>
            <w:r w:rsidRPr="005A7740">
              <w:rPr>
                <w:rFonts w:ascii="Arial" w:hAnsi="Arial" w:cs="Arial"/>
                <w:b/>
                <w:bCs/>
                <w:sz w:val="18"/>
                <w:szCs w:val="18"/>
              </w:rPr>
              <w:t>Documentación Obligatoria (Anexar Copias Simples):</w:t>
            </w:r>
          </w:p>
          <w:p w:rsidRPr="005A7740" w:rsidR="00403442" w:rsidRDefault="00403442" w14:paraId="6B7DC025" w14:textId="77777777">
            <w:pPr>
              <w:numPr>
                <w:ilvl w:val="0"/>
                <w:numId w:val="57"/>
              </w:numPr>
              <w:adjustRightInd w:val="0"/>
              <w:spacing w:line="259" w:lineRule="auto"/>
              <w:jc w:val="both"/>
              <w:rPr>
                <w:rFonts w:ascii="Arial" w:hAnsi="Arial" w:cs="Arial"/>
                <w:sz w:val="18"/>
                <w:szCs w:val="18"/>
              </w:rPr>
            </w:pPr>
            <w:r w:rsidRPr="005A7740">
              <w:rPr>
                <w:rFonts w:ascii="Arial" w:hAnsi="Arial" w:cs="Arial"/>
                <w:b/>
                <w:bCs/>
                <w:sz w:val="18"/>
                <w:szCs w:val="18"/>
              </w:rPr>
              <w:t>En Materia Sanitaria:</w:t>
            </w:r>
          </w:p>
          <w:p w:rsidRPr="005A7740" w:rsidR="00403442" w:rsidRDefault="00403442" w14:paraId="52413577" w14:textId="77777777">
            <w:pPr>
              <w:numPr>
                <w:ilvl w:val="1"/>
                <w:numId w:val="57"/>
              </w:numPr>
              <w:tabs>
                <w:tab w:val="clear" w:pos="1440"/>
              </w:tabs>
              <w:adjustRightInd w:val="0"/>
              <w:spacing w:line="259" w:lineRule="auto"/>
              <w:ind w:left="740" w:hanging="284"/>
              <w:jc w:val="both"/>
              <w:rPr>
                <w:rFonts w:ascii="Arial" w:hAnsi="Arial" w:cs="Arial"/>
                <w:sz w:val="18"/>
                <w:szCs w:val="18"/>
              </w:rPr>
            </w:pPr>
            <w:r w:rsidRPr="005A7740">
              <w:rPr>
                <w:rFonts w:ascii="Arial" w:hAnsi="Arial" w:cs="Arial"/>
                <w:sz w:val="18"/>
                <w:szCs w:val="18"/>
              </w:rPr>
              <w:t xml:space="preserve">Copia del </w:t>
            </w:r>
            <w:r w:rsidRPr="005A7740">
              <w:rPr>
                <w:rFonts w:ascii="Arial" w:hAnsi="Arial" w:cs="Arial"/>
                <w:b/>
                <w:bCs/>
                <w:sz w:val="18"/>
                <w:szCs w:val="18"/>
              </w:rPr>
              <w:t>Concepto Sanitario Favorable</w:t>
            </w:r>
            <w:r w:rsidRPr="005A7740">
              <w:rPr>
                <w:rFonts w:ascii="Arial" w:hAnsi="Arial" w:cs="Arial"/>
                <w:sz w:val="18"/>
                <w:szCs w:val="18"/>
              </w:rPr>
              <w:t xml:space="preserve"> (o Favorable con Requerimientos) vigente, emitido por la autoridad de salud correspondiente al lugar de </w:t>
            </w:r>
            <w:r w:rsidRPr="005A7740">
              <w:rPr>
                <w:rFonts w:ascii="Arial" w:hAnsi="Arial" w:cs="Arial"/>
                <w:sz w:val="18"/>
                <w:szCs w:val="18"/>
              </w:rPr>
              <w:t xml:space="preserve">producción de alimentos, bajo los lineamientos de la </w:t>
            </w:r>
            <w:r w:rsidRPr="005A7740">
              <w:rPr>
                <w:rFonts w:ascii="Arial" w:hAnsi="Arial" w:cs="Arial"/>
                <w:b/>
                <w:bCs/>
                <w:sz w:val="18"/>
                <w:szCs w:val="18"/>
              </w:rPr>
              <w:t>Resolución 2674 de 2013</w:t>
            </w:r>
            <w:r w:rsidRPr="005A7740">
              <w:rPr>
                <w:rFonts w:ascii="Arial" w:hAnsi="Arial" w:cs="Arial"/>
                <w:sz w:val="18"/>
                <w:szCs w:val="18"/>
              </w:rPr>
              <w:t>.</w:t>
            </w:r>
          </w:p>
          <w:p w:rsidRPr="005A7740" w:rsidR="00403442" w:rsidRDefault="00403442" w14:paraId="2AACF0F8" w14:textId="77777777">
            <w:pPr>
              <w:numPr>
                <w:ilvl w:val="0"/>
                <w:numId w:val="57"/>
              </w:numPr>
              <w:adjustRightInd w:val="0"/>
              <w:spacing w:line="259" w:lineRule="auto"/>
              <w:ind w:hanging="984"/>
              <w:jc w:val="both"/>
              <w:rPr>
                <w:rFonts w:ascii="Arial" w:hAnsi="Arial" w:cs="Arial"/>
                <w:sz w:val="18"/>
                <w:szCs w:val="18"/>
              </w:rPr>
            </w:pPr>
            <w:r w:rsidRPr="005A7740">
              <w:rPr>
                <w:rFonts w:ascii="Arial" w:hAnsi="Arial" w:cs="Arial"/>
                <w:b/>
                <w:bCs/>
                <w:sz w:val="18"/>
                <w:szCs w:val="18"/>
              </w:rPr>
              <w:t>En Materia Ambiental:</w:t>
            </w:r>
          </w:p>
          <w:p w:rsidRPr="005A7740" w:rsidR="00403442" w:rsidRDefault="00403442" w14:paraId="47A532A9" w14:textId="77777777">
            <w:pPr>
              <w:numPr>
                <w:ilvl w:val="1"/>
                <w:numId w:val="57"/>
              </w:numPr>
              <w:tabs>
                <w:tab w:val="clear" w:pos="1440"/>
              </w:tabs>
              <w:adjustRightInd w:val="0"/>
              <w:spacing w:line="259" w:lineRule="auto"/>
              <w:ind w:left="740" w:hanging="284"/>
              <w:jc w:val="both"/>
              <w:rPr>
                <w:rFonts w:ascii="Arial" w:hAnsi="Arial" w:cs="Arial"/>
                <w:sz w:val="18"/>
                <w:szCs w:val="18"/>
              </w:rPr>
            </w:pPr>
            <w:r w:rsidRPr="005A7740">
              <w:rPr>
                <w:rFonts w:ascii="Arial" w:hAnsi="Arial" w:cs="Arial"/>
                <w:sz w:val="18"/>
                <w:szCs w:val="18"/>
              </w:rPr>
              <w:t xml:space="preserve">Copia del </w:t>
            </w:r>
            <w:r w:rsidRPr="005A7740">
              <w:rPr>
                <w:rFonts w:ascii="Arial" w:hAnsi="Arial" w:cs="Arial"/>
                <w:b/>
                <w:bCs/>
                <w:sz w:val="18"/>
                <w:szCs w:val="18"/>
              </w:rPr>
              <w:t>Certificado de Declaración del Registro Único Ambiental (RUA)</w:t>
            </w:r>
            <w:r w:rsidRPr="005A7740">
              <w:rPr>
                <w:rFonts w:ascii="Arial" w:hAnsi="Arial" w:cs="Arial"/>
                <w:sz w:val="18"/>
                <w:szCs w:val="18"/>
              </w:rPr>
              <w:t xml:space="preserve"> debidamente formalizado y cerrado ante la autoridad ambiental competente (</w:t>
            </w:r>
            <w:r w:rsidRPr="005A7740">
              <w:rPr>
                <w:rFonts w:ascii="Arial" w:hAnsi="Arial" w:cs="Arial"/>
                <w:b/>
                <w:bCs/>
                <w:sz w:val="18"/>
                <w:szCs w:val="18"/>
              </w:rPr>
              <w:t>Barranquilla Verde o IDEAM</w:t>
            </w:r>
            <w:r w:rsidRPr="005A7740">
              <w:rPr>
                <w:rFonts w:ascii="Arial" w:hAnsi="Arial" w:cs="Arial"/>
                <w:sz w:val="18"/>
                <w:szCs w:val="18"/>
              </w:rPr>
              <w:t xml:space="preserve">) para el último periodo fiscal. Este documento acredita el cumplimiento del </w:t>
            </w:r>
            <w:r w:rsidRPr="005A7740">
              <w:rPr>
                <w:rFonts w:ascii="Arial" w:hAnsi="Arial" w:cs="Arial"/>
                <w:b/>
                <w:bCs/>
                <w:sz w:val="18"/>
                <w:szCs w:val="18"/>
              </w:rPr>
              <w:t>Registro de Generador de Residuos Peligrosos</w:t>
            </w:r>
            <w:r w:rsidRPr="005A7740">
              <w:rPr>
                <w:rFonts w:ascii="Arial" w:hAnsi="Arial" w:cs="Arial"/>
                <w:sz w:val="18"/>
                <w:szCs w:val="18"/>
              </w:rPr>
              <w:t xml:space="preserve"> (aceites, filtros, baterías), de acuerdo con la </w:t>
            </w:r>
            <w:r w:rsidRPr="005A7740">
              <w:rPr>
                <w:rFonts w:ascii="Arial" w:hAnsi="Arial" w:cs="Arial"/>
                <w:b/>
                <w:bCs/>
                <w:sz w:val="18"/>
                <w:szCs w:val="18"/>
              </w:rPr>
              <w:t>Resolución 0839 de 2023</w:t>
            </w:r>
            <w:r w:rsidRPr="005A7740">
              <w:rPr>
                <w:rFonts w:ascii="Arial" w:hAnsi="Arial" w:cs="Arial"/>
                <w:sz w:val="18"/>
                <w:szCs w:val="18"/>
              </w:rPr>
              <w:t>.</w:t>
            </w:r>
          </w:p>
          <w:p w:rsidRPr="005A7740" w:rsidR="00403442" w:rsidRDefault="00403442" w14:paraId="27954BB2" w14:textId="77777777">
            <w:pPr>
              <w:numPr>
                <w:ilvl w:val="1"/>
                <w:numId w:val="57"/>
              </w:numPr>
              <w:tabs>
                <w:tab w:val="clear" w:pos="1440"/>
              </w:tabs>
              <w:adjustRightInd w:val="0"/>
              <w:spacing w:line="259" w:lineRule="auto"/>
              <w:ind w:left="740" w:hanging="284"/>
              <w:jc w:val="both"/>
              <w:rPr>
                <w:rFonts w:ascii="Arial" w:hAnsi="Arial" w:cs="Arial"/>
                <w:sz w:val="18"/>
                <w:szCs w:val="18"/>
              </w:rPr>
            </w:pPr>
            <w:r w:rsidRPr="005A7740">
              <w:rPr>
                <w:rFonts w:ascii="Arial" w:hAnsi="Arial" w:cs="Arial"/>
                <w:sz w:val="18"/>
                <w:szCs w:val="18"/>
              </w:rPr>
              <w:t>Certificación de no estar incurso en el Registro Único de Infractores Ambientales (</w:t>
            </w:r>
            <w:r w:rsidRPr="005A7740">
              <w:rPr>
                <w:rFonts w:ascii="Arial" w:hAnsi="Arial" w:cs="Arial"/>
                <w:b/>
                <w:bCs/>
                <w:sz w:val="18"/>
                <w:szCs w:val="18"/>
              </w:rPr>
              <w:t>RUIA</w:t>
            </w:r>
            <w:r w:rsidRPr="005A7740">
              <w:rPr>
                <w:rFonts w:ascii="Arial" w:hAnsi="Arial" w:cs="Arial"/>
                <w:sz w:val="18"/>
                <w:szCs w:val="18"/>
              </w:rPr>
              <w:t>).</w:t>
            </w:r>
          </w:p>
        </w:tc>
        <w:tc>
          <w:tcPr>
            <w:tcW w:w="493" w:type="pct"/>
          </w:tcPr>
          <w:p w:rsidRPr="00D706DF" w:rsidR="00403442" w:rsidP="007C17A0" w:rsidRDefault="00403442" w14:paraId="2585BE63" w14:textId="77777777">
            <w:pPr>
              <w:pStyle w:val="Prrafodelista"/>
              <w:tabs>
                <w:tab w:val="left" w:pos="240"/>
              </w:tabs>
              <w:ind w:left="0"/>
              <w:jc w:val="center"/>
              <w:rPr>
                <w:rFonts w:ascii="Arial" w:hAnsi="Arial" w:cs="Arial"/>
                <w:b/>
                <w:sz w:val="16"/>
                <w:szCs w:val="16"/>
              </w:rPr>
            </w:pPr>
          </w:p>
        </w:tc>
        <w:tc>
          <w:tcPr>
            <w:tcW w:w="541" w:type="pct"/>
          </w:tcPr>
          <w:p w:rsidRPr="00D706DF" w:rsidR="00403442" w:rsidP="007C17A0" w:rsidRDefault="00403442" w14:paraId="16E5A3D3" w14:textId="77777777">
            <w:pPr>
              <w:pStyle w:val="Prrafodelista"/>
              <w:tabs>
                <w:tab w:val="left" w:pos="240"/>
              </w:tabs>
              <w:ind w:left="0"/>
              <w:jc w:val="center"/>
              <w:rPr>
                <w:rFonts w:ascii="Arial" w:hAnsi="Arial" w:cs="Arial"/>
                <w:b/>
                <w:sz w:val="16"/>
                <w:szCs w:val="16"/>
              </w:rPr>
            </w:pPr>
          </w:p>
        </w:tc>
      </w:tr>
      <w:tr w:rsidRPr="00D706DF" w:rsidR="00403442" w:rsidTr="00403442" w14:paraId="55FDC854" w14:textId="77777777">
        <w:trPr>
          <w:jc w:val="center"/>
        </w:trPr>
        <w:tc>
          <w:tcPr>
            <w:tcW w:w="336" w:type="pct"/>
            <w:vAlign w:val="center"/>
          </w:tcPr>
          <w:p w:rsidRPr="00D706DF" w:rsidR="00403442" w:rsidP="007C17A0" w:rsidRDefault="00403442" w14:paraId="30181BDC" w14:textId="77777777">
            <w:pPr>
              <w:pStyle w:val="Prrafodelista"/>
              <w:tabs>
                <w:tab w:val="left" w:pos="240"/>
              </w:tabs>
              <w:ind w:left="0"/>
              <w:jc w:val="center"/>
              <w:rPr>
                <w:rFonts w:ascii="Arial" w:hAnsi="Arial" w:cs="Arial"/>
                <w:sz w:val="18"/>
                <w:szCs w:val="18"/>
              </w:rPr>
            </w:pPr>
            <w:r w:rsidRPr="00D706DF">
              <w:rPr>
                <w:rFonts w:ascii="Arial" w:hAnsi="Arial" w:cs="Arial"/>
                <w:sz w:val="18"/>
                <w:szCs w:val="18"/>
              </w:rPr>
              <w:t>5</w:t>
            </w:r>
          </w:p>
        </w:tc>
        <w:tc>
          <w:tcPr>
            <w:tcW w:w="3630" w:type="pct"/>
          </w:tcPr>
          <w:p w:rsidRPr="000B0DC8" w:rsidR="00403442" w:rsidP="007C17A0" w:rsidRDefault="00403442" w14:paraId="27F187F7" w14:textId="77777777">
            <w:pPr>
              <w:adjustRightInd w:val="0"/>
              <w:jc w:val="both"/>
              <w:rPr>
                <w:rFonts w:ascii="Arial" w:hAnsi="Arial" w:cs="Arial"/>
                <w:b/>
                <w:bCs/>
                <w:sz w:val="18"/>
                <w:szCs w:val="18"/>
              </w:rPr>
            </w:pPr>
            <w:r w:rsidRPr="000B0DC8">
              <w:rPr>
                <w:rFonts w:ascii="Arial" w:hAnsi="Arial" w:cs="Arial"/>
                <w:b/>
                <w:bCs/>
                <w:sz w:val="18"/>
                <w:szCs w:val="18"/>
              </w:rPr>
              <w:t>Garantía de Calidad, Inocuidad y Salubridad Alimentaria</w:t>
            </w:r>
          </w:p>
          <w:p w:rsidRPr="000B0DC8" w:rsidR="00403442" w:rsidP="007C17A0" w:rsidRDefault="00403442" w14:paraId="77F9CC52" w14:textId="77777777">
            <w:pPr>
              <w:adjustRightInd w:val="0"/>
              <w:jc w:val="both"/>
              <w:rPr>
                <w:rFonts w:ascii="Arial" w:hAnsi="Arial" w:cs="Arial"/>
                <w:sz w:val="18"/>
                <w:szCs w:val="18"/>
              </w:rPr>
            </w:pPr>
            <w:r w:rsidRPr="000B0DC8">
              <w:rPr>
                <w:rFonts w:ascii="Arial" w:hAnsi="Arial" w:cs="Arial"/>
                <w:b/>
                <w:bCs/>
                <w:sz w:val="18"/>
                <w:szCs w:val="18"/>
              </w:rPr>
              <w:t>Requisito:</w:t>
            </w:r>
            <w:r w:rsidRPr="000B0DC8">
              <w:rPr>
                <w:rFonts w:ascii="Arial" w:hAnsi="Arial" w:cs="Arial"/>
                <w:sz w:val="18"/>
                <w:szCs w:val="18"/>
              </w:rPr>
              <w:br/>
            </w:r>
            <w:r w:rsidRPr="000B0DC8">
              <w:rPr>
                <w:rFonts w:ascii="Arial" w:hAnsi="Arial" w:cs="Arial"/>
                <w:sz w:val="18"/>
                <w:szCs w:val="18"/>
              </w:rPr>
              <w:t xml:space="preserve">El </w:t>
            </w:r>
            <w:r w:rsidRPr="000B0DC8">
              <w:rPr>
                <w:rFonts w:ascii="Arial" w:hAnsi="Arial" w:cs="Arial"/>
                <w:b/>
                <w:bCs/>
                <w:sz w:val="18"/>
                <w:szCs w:val="18"/>
              </w:rPr>
              <w:t>oferente y futuro contratista</w:t>
            </w:r>
            <w:r w:rsidRPr="000B0DC8">
              <w:rPr>
                <w:rFonts w:ascii="Arial" w:hAnsi="Arial" w:cs="Arial"/>
                <w:sz w:val="18"/>
                <w:szCs w:val="18"/>
              </w:rPr>
              <w:t xml:space="preserve"> deberá presentar una certificación escrita, firmada por su representante legal, mediante la cual asuma el compromiso formal y responsable de garantizar la frescura, calidad nutricional y seguridad microbiológica de todos los productos alimenticios suministrados en las diferentes líneas de intervención (Adultez, Niñez, Familia y Juventud).</w:t>
            </w:r>
          </w:p>
          <w:p w:rsidRPr="000B0DC8" w:rsidR="00403442" w:rsidP="007C17A0" w:rsidRDefault="00403442" w14:paraId="45204B77" w14:textId="77777777">
            <w:pPr>
              <w:adjustRightInd w:val="0"/>
              <w:jc w:val="both"/>
              <w:rPr>
                <w:rFonts w:ascii="Arial" w:hAnsi="Arial" w:cs="Arial"/>
                <w:sz w:val="18"/>
                <w:szCs w:val="18"/>
              </w:rPr>
            </w:pPr>
            <w:r w:rsidRPr="000B0DC8">
              <w:rPr>
                <w:rFonts w:ascii="Arial" w:hAnsi="Arial" w:cs="Arial"/>
                <w:b/>
                <w:bCs/>
                <w:sz w:val="18"/>
                <w:szCs w:val="18"/>
              </w:rPr>
              <w:t>Alcance del Compromiso:</w:t>
            </w:r>
            <w:r w:rsidRPr="000B0DC8">
              <w:rPr>
                <w:rFonts w:ascii="Arial" w:hAnsi="Arial" w:cs="Arial"/>
                <w:sz w:val="18"/>
                <w:szCs w:val="18"/>
              </w:rPr>
              <w:br/>
            </w:r>
            <w:r w:rsidRPr="000B0DC8">
              <w:rPr>
                <w:rFonts w:ascii="Arial" w:hAnsi="Arial" w:cs="Arial"/>
                <w:sz w:val="18"/>
                <w:szCs w:val="18"/>
              </w:rPr>
              <w:t>En dicha certificación, el oferente deberá manifestar expresamente que:</w:t>
            </w:r>
          </w:p>
          <w:p w:rsidRPr="000B0DC8" w:rsidR="00403442" w:rsidRDefault="00403442" w14:paraId="02FC00CE" w14:textId="77777777">
            <w:pPr>
              <w:numPr>
                <w:ilvl w:val="0"/>
                <w:numId w:val="58"/>
              </w:numPr>
              <w:adjustRightInd w:val="0"/>
              <w:spacing w:line="259" w:lineRule="auto"/>
              <w:jc w:val="both"/>
              <w:rPr>
                <w:rFonts w:ascii="Arial" w:hAnsi="Arial" w:cs="Arial"/>
                <w:sz w:val="18"/>
                <w:szCs w:val="18"/>
              </w:rPr>
            </w:pPr>
            <w:r w:rsidRPr="000B0DC8">
              <w:rPr>
                <w:rFonts w:ascii="Arial" w:hAnsi="Arial" w:cs="Arial"/>
                <w:b/>
                <w:bCs/>
                <w:sz w:val="18"/>
                <w:szCs w:val="18"/>
              </w:rPr>
              <w:t>Frescura de Insumos:</w:t>
            </w:r>
            <w:r w:rsidRPr="000B0DC8">
              <w:rPr>
                <w:rFonts w:ascii="Arial" w:hAnsi="Arial" w:cs="Arial"/>
                <w:sz w:val="18"/>
                <w:szCs w:val="18"/>
              </w:rPr>
              <w:t xml:space="preserve"> Los insumos utilizados (proteínas, vegetales, lácteos y abarrotes) serán adquiridos en establecimientos autorizados, garantizando su trazabilidad y frescura al momento de la transformación.</w:t>
            </w:r>
          </w:p>
          <w:p w:rsidRPr="000B0DC8" w:rsidR="00403442" w:rsidRDefault="00403442" w14:paraId="18B799E2" w14:textId="77777777">
            <w:pPr>
              <w:numPr>
                <w:ilvl w:val="0"/>
                <w:numId w:val="58"/>
              </w:numPr>
              <w:adjustRightInd w:val="0"/>
              <w:spacing w:line="259" w:lineRule="auto"/>
              <w:jc w:val="both"/>
              <w:rPr>
                <w:rFonts w:ascii="Arial" w:hAnsi="Arial" w:cs="Arial"/>
                <w:sz w:val="18"/>
                <w:szCs w:val="18"/>
              </w:rPr>
            </w:pPr>
            <w:r w:rsidRPr="000B0DC8">
              <w:rPr>
                <w:rFonts w:ascii="Arial" w:hAnsi="Arial" w:cs="Arial"/>
                <w:b/>
                <w:bCs/>
                <w:sz w:val="18"/>
                <w:szCs w:val="18"/>
              </w:rPr>
              <w:t>Protección al Consumidor:</w:t>
            </w:r>
            <w:r w:rsidRPr="000B0DC8">
              <w:rPr>
                <w:rFonts w:ascii="Arial" w:hAnsi="Arial" w:cs="Arial"/>
                <w:sz w:val="18"/>
                <w:szCs w:val="18"/>
              </w:rPr>
              <w:t xml:space="preserve"> Los procesos de preparación, empaque y transporte se realizarán bajo estrictos protocolos de inocuidad que aseguren íntegramente la </w:t>
            </w:r>
            <w:r w:rsidRPr="000B0DC8">
              <w:rPr>
                <w:rFonts w:ascii="Arial" w:hAnsi="Arial" w:cs="Arial"/>
                <w:b/>
                <w:bCs/>
                <w:sz w:val="18"/>
                <w:szCs w:val="18"/>
              </w:rPr>
              <w:t>salubridad y bienestar del personal policial</w:t>
            </w:r>
            <w:r w:rsidRPr="000B0DC8">
              <w:rPr>
                <w:rFonts w:ascii="Arial" w:hAnsi="Arial" w:cs="Arial"/>
                <w:sz w:val="18"/>
                <w:szCs w:val="18"/>
              </w:rPr>
              <w:t xml:space="preserve"> y sus beneficiarios, evitando cualquier riesgo de Enfermedades Transmitidas por Alimentos (ETA).</w:t>
            </w:r>
          </w:p>
          <w:p w:rsidRPr="000B0DC8" w:rsidR="00403442" w:rsidRDefault="00403442" w14:paraId="56972BAC" w14:textId="77777777">
            <w:pPr>
              <w:numPr>
                <w:ilvl w:val="0"/>
                <w:numId w:val="58"/>
              </w:numPr>
              <w:adjustRightInd w:val="0"/>
              <w:spacing w:line="259" w:lineRule="auto"/>
              <w:jc w:val="both"/>
              <w:rPr>
                <w:rFonts w:ascii="Arial" w:hAnsi="Arial" w:cs="Arial"/>
                <w:sz w:val="18"/>
                <w:szCs w:val="18"/>
              </w:rPr>
            </w:pPr>
            <w:r w:rsidRPr="000B0DC8">
              <w:rPr>
                <w:rFonts w:ascii="Arial" w:hAnsi="Arial" w:cs="Arial"/>
                <w:b/>
                <w:bCs/>
                <w:sz w:val="18"/>
                <w:szCs w:val="18"/>
              </w:rPr>
              <w:t>Cadena de Frío/Calor:</w:t>
            </w:r>
            <w:r w:rsidRPr="000B0DC8">
              <w:rPr>
                <w:rFonts w:ascii="Arial" w:hAnsi="Arial" w:cs="Arial"/>
                <w:sz w:val="18"/>
                <w:szCs w:val="18"/>
              </w:rPr>
              <w:t xml:space="preserve"> Se compromete a contar con los equipos logísticos necesarios (neveras portátiles, recipientes térmicos, geles refrigerantes o hielo) para mantener las temperaturas de seguridad de los alimentos y bebidas durante su traslado hasta el lugar de consumo.</w:t>
            </w:r>
          </w:p>
          <w:p w:rsidRPr="000B0DC8" w:rsidR="00403442" w:rsidRDefault="00403442" w14:paraId="00735BA7" w14:textId="77777777">
            <w:pPr>
              <w:numPr>
                <w:ilvl w:val="0"/>
                <w:numId w:val="58"/>
              </w:numPr>
              <w:adjustRightInd w:val="0"/>
              <w:spacing w:line="259" w:lineRule="auto"/>
              <w:jc w:val="both"/>
              <w:rPr>
                <w:rFonts w:ascii="Arial" w:hAnsi="Arial" w:cs="Arial"/>
                <w:sz w:val="18"/>
                <w:szCs w:val="18"/>
              </w:rPr>
            </w:pPr>
            <w:r w:rsidRPr="000B0DC8">
              <w:rPr>
                <w:rFonts w:ascii="Arial" w:hAnsi="Arial" w:cs="Arial"/>
                <w:b/>
                <w:bCs/>
                <w:sz w:val="18"/>
                <w:szCs w:val="18"/>
              </w:rPr>
              <w:t>Responsabilidad:</w:t>
            </w:r>
            <w:r w:rsidRPr="000B0DC8">
              <w:rPr>
                <w:rFonts w:ascii="Arial" w:hAnsi="Arial" w:cs="Arial"/>
                <w:sz w:val="18"/>
                <w:szCs w:val="18"/>
              </w:rPr>
              <w:t xml:space="preserve"> El contratista asumirá total responsabilidad civil y técnica ante cualquier eventualidad sanitaria derivada de la deficiencia en la calidad de los alimentos suministrados.</w:t>
            </w:r>
          </w:p>
        </w:tc>
        <w:tc>
          <w:tcPr>
            <w:tcW w:w="493" w:type="pct"/>
          </w:tcPr>
          <w:p w:rsidRPr="00D706DF" w:rsidR="00403442" w:rsidP="007C17A0" w:rsidRDefault="00403442" w14:paraId="648FB3F0" w14:textId="77777777">
            <w:pPr>
              <w:pStyle w:val="Prrafodelista"/>
              <w:tabs>
                <w:tab w:val="left" w:pos="240"/>
              </w:tabs>
              <w:ind w:left="0"/>
              <w:jc w:val="center"/>
              <w:rPr>
                <w:rFonts w:ascii="Arial" w:hAnsi="Arial" w:cs="Arial"/>
                <w:b/>
                <w:sz w:val="16"/>
                <w:szCs w:val="16"/>
              </w:rPr>
            </w:pPr>
          </w:p>
        </w:tc>
        <w:tc>
          <w:tcPr>
            <w:tcW w:w="541" w:type="pct"/>
          </w:tcPr>
          <w:p w:rsidRPr="00D706DF" w:rsidR="00403442" w:rsidP="007C17A0" w:rsidRDefault="00403442" w14:paraId="77F6E6B6" w14:textId="77777777">
            <w:pPr>
              <w:pStyle w:val="Prrafodelista"/>
              <w:tabs>
                <w:tab w:val="left" w:pos="240"/>
              </w:tabs>
              <w:ind w:left="0"/>
              <w:jc w:val="center"/>
              <w:rPr>
                <w:rFonts w:ascii="Arial" w:hAnsi="Arial" w:cs="Arial"/>
                <w:b/>
                <w:sz w:val="16"/>
                <w:szCs w:val="16"/>
              </w:rPr>
            </w:pPr>
          </w:p>
        </w:tc>
      </w:tr>
      <w:tr w:rsidRPr="00D706DF" w:rsidR="00403442" w:rsidTr="00403442" w14:paraId="5066DF51" w14:textId="77777777">
        <w:trPr>
          <w:jc w:val="center"/>
        </w:trPr>
        <w:tc>
          <w:tcPr>
            <w:tcW w:w="336" w:type="pct"/>
            <w:vAlign w:val="center"/>
          </w:tcPr>
          <w:p w:rsidRPr="00D706DF" w:rsidR="00403442" w:rsidP="007C17A0" w:rsidRDefault="00403442" w14:paraId="03FB343B" w14:textId="77777777">
            <w:pPr>
              <w:pStyle w:val="Prrafodelista"/>
              <w:tabs>
                <w:tab w:val="left" w:pos="240"/>
              </w:tabs>
              <w:ind w:left="0"/>
              <w:jc w:val="center"/>
              <w:rPr>
                <w:rFonts w:ascii="Arial" w:hAnsi="Arial" w:cs="Arial"/>
                <w:sz w:val="18"/>
                <w:szCs w:val="18"/>
              </w:rPr>
            </w:pPr>
            <w:r w:rsidRPr="00D706DF">
              <w:rPr>
                <w:rFonts w:ascii="Arial" w:hAnsi="Arial" w:cs="Arial"/>
                <w:sz w:val="18"/>
                <w:szCs w:val="18"/>
              </w:rPr>
              <w:t>6</w:t>
            </w:r>
          </w:p>
        </w:tc>
        <w:tc>
          <w:tcPr>
            <w:tcW w:w="3630" w:type="pct"/>
          </w:tcPr>
          <w:p w:rsidRPr="002D6997" w:rsidR="00403442" w:rsidP="007C17A0" w:rsidRDefault="00403442" w14:paraId="570F7C9F" w14:textId="77777777">
            <w:pPr>
              <w:jc w:val="both"/>
              <w:rPr>
                <w:rFonts w:ascii="Arial" w:hAnsi="Arial" w:cs="Arial"/>
                <w:b/>
                <w:bCs/>
                <w:sz w:val="18"/>
                <w:szCs w:val="18"/>
                <w:lang w:eastAsia="es-CO"/>
              </w:rPr>
            </w:pPr>
            <w:r w:rsidRPr="002D6997">
              <w:rPr>
                <w:rFonts w:ascii="Arial" w:hAnsi="Arial" w:cs="Arial"/>
                <w:b/>
                <w:bCs/>
                <w:sz w:val="18"/>
                <w:szCs w:val="18"/>
                <w:lang w:eastAsia="es-CO"/>
              </w:rPr>
              <w:t>Cumplimiento de Condiciones Sanitarias y Manipulación de Alimentos</w:t>
            </w:r>
          </w:p>
          <w:p w:rsidRPr="002D6997" w:rsidR="00403442" w:rsidP="007C17A0" w:rsidRDefault="00403442" w14:paraId="082CBAA7" w14:textId="77777777">
            <w:pPr>
              <w:jc w:val="both"/>
              <w:rPr>
                <w:rFonts w:ascii="Arial" w:hAnsi="Arial" w:cs="Arial"/>
                <w:sz w:val="18"/>
                <w:szCs w:val="18"/>
                <w:lang w:eastAsia="es-CO"/>
              </w:rPr>
            </w:pPr>
            <w:r w:rsidRPr="002D6997">
              <w:rPr>
                <w:rFonts w:ascii="Arial" w:hAnsi="Arial" w:cs="Arial"/>
                <w:b/>
                <w:bCs/>
                <w:sz w:val="18"/>
                <w:szCs w:val="18"/>
                <w:lang w:eastAsia="es-CO"/>
              </w:rPr>
              <w:t>Requisito:</w:t>
            </w:r>
            <w:r w:rsidRPr="002D6997">
              <w:rPr>
                <w:rFonts w:ascii="Arial" w:hAnsi="Arial" w:cs="Arial"/>
                <w:sz w:val="18"/>
                <w:szCs w:val="18"/>
                <w:lang w:eastAsia="es-CO"/>
              </w:rPr>
              <w:br/>
            </w:r>
            <w:r w:rsidRPr="002D6997">
              <w:rPr>
                <w:rFonts w:ascii="Arial" w:hAnsi="Arial" w:cs="Arial"/>
                <w:sz w:val="18"/>
                <w:szCs w:val="18"/>
                <w:lang w:eastAsia="es-CO"/>
              </w:rPr>
              <w:t xml:space="preserve">El </w:t>
            </w:r>
            <w:r w:rsidRPr="002D6997">
              <w:rPr>
                <w:rFonts w:ascii="Arial" w:hAnsi="Arial" w:cs="Arial"/>
                <w:b/>
                <w:bCs/>
                <w:sz w:val="18"/>
                <w:szCs w:val="18"/>
                <w:lang w:eastAsia="es-CO"/>
              </w:rPr>
              <w:t>oferente y futuro contratista</w:t>
            </w:r>
            <w:r w:rsidRPr="002D6997">
              <w:rPr>
                <w:rFonts w:ascii="Arial" w:hAnsi="Arial" w:cs="Arial"/>
                <w:sz w:val="18"/>
                <w:szCs w:val="18"/>
                <w:lang w:eastAsia="es-CO"/>
              </w:rPr>
              <w:t xml:space="preserve"> deberá presentar una certificación escrita, firmada por su representante legal, donde garantice que todos los procesos de preparación, servido y entrega de alimentos cumplen estrictamente con las condiciones higiénico-sanitarias establecidas en la </w:t>
            </w:r>
            <w:r w:rsidRPr="002D6997">
              <w:rPr>
                <w:rFonts w:ascii="Arial" w:hAnsi="Arial" w:cs="Arial"/>
                <w:b/>
                <w:bCs/>
                <w:sz w:val="18"/>
                <w:szCs w:val="18"/>
                <w:lang w:eastAsia="es-CO"/>
              </w:rPr>
              <w:t>Resolución 2674 de 2013</w:t>
            </w:r>
            <w:r w:rsidRPr="002D6997">
              <w:rPr>
                <w:rFonts w:ascii="Arial" w:hAnsi="Arial" w:cs="Arial"/>
                <w:sz w:val="18"/>
                <w:szCs w:val="18"/>
                <w:lang w:eastAsia="es-CO"/>
              </w:rPr>
              <w:t xml:space="preserve"> (o la norma que la adicione, modifique o sustituya).</w:t>
            </w:r>
          </w:p>
          <w:p w:rsidRPr="002D6997" w:rsidR="00403442" w:rsidP="007C17A0" w:rsidRDefault="00403442" w14:paraId="370158CF" w14:textId="77777777">
            <w:pPr>
              <w:jc w:val="both"/>
              <w:rPr>
                <w:rFonts w:ascii="Arial" w:hAnsi="Arial" w:cs="Arial"/>
                <w:sz w:val="18"/>
                <w:szCs w:val="18"/>
                <w:lang w:eastAsia="es-CO"/>
              </w:rPr>
            </w:pPr>
            <w:r w:rsidRPr="002D6997">
              <w:rPr>
                <w:rFonts w:ascii="Arial" w:hAnsi="Arial" w:cs="Arial"/>
                <w:b/>
                <w:bCs/>
                <w:sz w:val="18"/>
                <w:szCs w:val="18"/>
                <w:lang w:eastAsia="es-CO"/>
              </w:rPr>
              <w:t>Compromisos Específicos del Personal:</w:t>
            </w:r>
            <w:r w:rsidRPr="002D6997">
              <w:rPr>
                <w:rFonts w:ascii="Arial" w:hAnsi="Arial" w:cs="Arial"/>
                <w:sz w:val="18"/>
                <w:szCs w:val="18"/>
                <w:lang w:eastAsia="es-CO"/>
              </w:rPr>
              <w:br/>
            </w:r>
            <w:r w:rsidRPr="002D6997">
              <w:rPr>
                <w:rFonts w:ascii="Arial" w:hAnsi="Arial" w:cs="Arial"/>
                <w:sz w:val="18"/>
                <w:szCs w:val="18"/>
                <w:lang w:eastAsia="es-CO"/>
              </w:rPr>
              <w:t>En dicha certificación, el oferente deberá asegurar que:</w:t>
            </w:r>
          </w:p>
          <w:p w:rsidRPr="002D6997" w:rsidR="00403442" w:rsidRDefault="00403442" w14:paraId="49B8C342" w14:textId="77777777">
            <w:pPr>
              <w:numPr>
                <w:ilvl w:val="0"/>
                <w:numId w:val="59"/>
              </w:numPr>
              <w:jc w:val="both"/>
              <w:rPr>
                <w:rFonts w:ascii="Arial" w:hAnsi="Arial" w:cs="Arial"/>
                <w:sz w:val="18"/>
                <w:szCs w:val="18"/>
                <w:lang w:eastAsia="es-CO"/>
              </w:rPr>
            </w:pPr>
            <w:r w:rsidRPr="002D6997">
              <w:rPr>
                <w:rFonts w:ascii="Arial" w:hAnsi="Arial" w:cs="Arial"/>
                <w:b/>
                <w:bCs/>
                <w:sz w:val="18"/>
                <w:szCs w:val="18"/>
                <w:lang w:eastAsia="es-CO"/>
              </w:rPr>
              <w:t>Idoneidad del Personal:</w:t>
            </w:r>
            <w:r w:rsidRPr="002D6997">
              <w:rPr>
                <w:rFonts w:ascii="Arial" w:hAnsi="Arial" w:cs="Arial"/>
                <w:sz w:val="18"/>
                <w:szCs w:val="18"/>
                <w:lang w:eastAsia="es-CO"/>
              </w:rPr>
              <w:t xml:space="preserve"> Todo el personal destinado a la manipulación de alimentos cuenta con el </w:t>
            </w:r>
            <w:r w:rsidRPr="002D6997">
              <w:rPr>
                <w:rFonts w:ascii="Arial" w:hAnsi="Arial" w:cs="Arial"/>
                <w:b/>
                <w:bCs/>
                <w:sz w:val="18"/>
                <w:szCs w:val="18"/>
                <w:lang w:eastAsia="es-CO"/>
              </w:rPr>
              <w:t>Carnet de Manipulación de Alimentos</w:t>
            </w:r>
            <w:r w:rsidRPr="002D6997">
              <w:rPr>
                <w:rFonts w:ascii="Arial" w:hAnsi="Arial" w:cs="Arial"/>
                <w:sz w:val="18"/>
                <w:szCs w:val="18"/>
                <w:lang w:eastAsia="es-CO"/>
              </w:rPr>
              <w:t xml:space="preserve"> vigente y la respectiva certificación médica de aptitud para dicha labor.</w:t>
            </w:r>
          </w:p>
          <w:p w:rsidRPr="002D6997" w:rsidR="00403442" w:rsidRDefault="00403442" w14:paraId="50278E72" w14:textId="77777777">
            <w:pPr>
              <w:numPr>
                <w:ilvl w:val="0"/>
                <w:numId w:val="59"/>
              </w:numPr>
              <w:jc w:val="both"/>
              <w:rPr>
                <w:rFonts w:ascii="Arial" w:hAnsi="Arial" w:cs="Arial"/>
                <w:sz w:val="18"/>
                <w:szCs w:val="18"/>
                <w:lang w:eastAsia="es-CO"/>
              </w:rPr>
            </w:pPr>
            <w:r w:rsidRPr="002D6997">
              <w:rPr>
                <w:rFonts w:ascii="Arial" w:hAnsi="Arial" w:cs="Arial"/>
                <w:b/>
                <w:bCs/>
                <w:sz w:val="18"/>
                <w:szCs w:val="18"/>
                <w:lang w:eastAsia="es-CO"/>
              </w:rPr>
              <w:t>Capacitación:</w:t>
            </w:r>
            <w:r w:rsidRPr="002D6997">
              <w:rPr>
                <w:rFonts w:ascii="Arial" w:hAnsi="Arial" w:cs="Arial"/>
                <w:sz w:val="18"/>
                <w:szCs w:val="18"/>
                <w:lang w:eastAsia="es-CO"/>
              </w:rPr>
              <w:t xml:space="preserve"> El personal ha recibido la formación mínima de diez (10) horas anuales en temas de higiene de alimentos, según lo exige la normativa nacional.</w:t>
            </w:r>
          </w:p>
          <w:p w:rsidRPr="002D6997" w:rsidR="00403442" w:rsidRDefault="00403442" w14:paraId="18909298" w14:textId="77777777">
            <w:pPr>
              <w:numPr>
                <w:ilvl w:val="0"/>
                <w:numId w:val="59"/>
              </w:numPr>
              <w:jc w:val="both"/>
              <w:rPr>
                <w:rFonts w:ascii="Arial" w:hAnsi="Arial" w:cs="Arial"/>
                <w:sz w:val="18"/>
                <w:szCs w:val="18"/>
                <w:lang w:eastAsia="es-CO"/>
              </w:rPr>
            </w:pPr>
            <w:r w:rsidRPr="002D6997">
              <w:rPr>
                <w:rFonts w:ascii="Arial" w:hAnsi="Arial" w:cs="Arial"/>
                <w:b/>
                <w:bCs/>
                <w:sz w:val="18"/>
                <w:szCs w:val="18"/>
                <w:lang w:eastAsia="es-CO"/>
              </w:rPr>
              <w:t>Dotación y Prácticas:</w:t>
            </w:r>
            <w:r w:rsidRPr="002D6997">
              <w:rPr>
                <w:rFonts w:ascii="Arial" w:hAnsi="Arial" w:cs="Arial"/>
                <w:sz w:val="18"/>
                <w:szCs w:val="18"/>
                <w:lang w:eastAsia="es-CO"/>
              </w:rPr>
              <w:t xml:space="preserve"> Se garantiza el uso de dotación completa (gorro, tapabocas, delantal, calzado cerrado) y el cumplimiento de las prácticas higiénicas (lavado de manos, uñas cortas, ausencia de accesorios) durante toda la ejecución del servicio.</w:t>
            </w:r>
          </w:p>
          <w:p w:rsidRPr="000A778D" w:rsidR="00403442" w:rsidRDefault="00403442" w14:paraId="7D548943" w14:textId="77777777">
            <w:pPr>
              <w:numPr>
                <w:ilvl w:val="0"/>
                <w:numId w:val="59"/>
              </w:numPr>
              <w:jc w:val="both"/>
              <w:rPr>
                <w:rFonts w:ascii="Arial" w:hAnsi="Arial" w:cs="Arial"/>
                <w:sz w:val="18"/>
                <w:szCs w:val="18"/>
                <w:lang w:eastAsia="es-CO"/>
              </w:rPr>
            </w:pPr>
            <w:r w:rsidRPr="002D6997">
              <w:rPr>
                <w:rFonts w:ascii="Arial" w:hAnsi="Arial" w:cs="Arial"/>
                <w:b/>
                <w:bCs/>
                <w:sz w:val="18"/>
                <w:szCs w:val="18"/>
                <w:lang w:eastAsia="es-CO"/>
              </w:rPr>
              <w:t>Transporte Seguro:</w:t>
            </w:r>
            <w:r w:rsidRPr="002D6997">
              <w:rPr>
                <w:rFonts w:ascii="Arial" w:hAnsi="Arial" w:cs="Arial"/>
                <w:sz w:val="18"/>
                <w:szCs w:val="18"/>
                <w:lang w:eastAsia="es-CO"/>
              </w:rPr>
              <w:t xml:space="preserve"> Los vehículos utilizados para el transporte de alimentos cumplen con las condiciones de limpieza y desinfección, evitando el contacto con sustancias químicas o contaminantes.</w:t>
            </w:r>
          </w:p>
        </w:tc>
        <w:tc>
          <w:tcPr>
            <w:tcW w:w="493" w:type="pct"/>
          </w:tcPr>
          <w:p w:rsidRPr="00D706DF" w:rsidR="00403442" w:rsidP="007C17A0" w:rsidRDefault="00403442" w14:paraId="2F22CA73" w14:textId="77777777">
            <w:pPr>
              <w:pStyle w:val="Prrafodelista"/>
              <w:tabs>
                <w:tab w:val="left" w:pos="240"/>
              </w:tabs>
              <w:ind w:left="0"/>
              <w:jc w:val="center"/>
              <w:rPr>
                <w:rFonts w:ascii="Arial" w:hAnsi="Arial" w:cs="Arial"/>
                <w:b/>
                <w:sz w:val="16"/>
                <w:szCs w:val="16"/>
              </w:rPr>
            </w:pPr>
          </w:p>
        </w:tc>
        <w:tc>
          <w:tcPr>
            <w:tcW w:w="541" w:type="pct"/>
          </w:tcPr>
          <w:p w:rsidRPr="00D706DF" w:rsidR="00403442" w:rsidP="007C17A0" w:rsidRDefault="00403442" w14:paraId="64BD6209" w14:textId="77777777">
            <w:pPr>
              <w:pStyle w:val="Prrafodelista"/>
              <w:tabs>
                <w:tab w:val="left" w:pos="240"/>
              </w:tabs>
              <w:ind w:left="0"/>
              <w:jc w:val="center"/>
              <w:rPr>
                <w:rFonts w:ascii="Arial" w:hAnsi="Arial" w:cs="Arial"/>
                <w:b/>
                <w:sz w:val="16"/>
                <w:szCs w:val="16"/>
              </w:rPr>
            </w:pPr>
          </w:p>
        </w:tc>
      </w:tr>
      <w:tr w:rsidRPr="00D706DF" w:rsidR="00403442" w:rsidTr="00403442" w14:paraId="6DE23B8D" w14:textId="77777777">
        <w:trPr>
          <w:jc w:val="center"/>
        </w:trPr>
        <w:tc>
          <w:tcPr>
            <w:tcW w:w="336" w:type="pct"/>
            <w:vAlign w:val="center"/>
          </w:tcPr>
          <w:p w:rsidRPr="00D706DF" w:rsidR="00403442" w:rsidP="007C17A0" w:rsidRDefault="00403442" w14:paraId="1591FD6C" w14:textId="77777777">
            <w:pPr>
              <w:pStyle w:val="Prrafodelista"/>
              <w:tabs>
                <w:tab w:val="left" w:pos="240"/>
              </w:tabs>
              <w:ind w:left="0"/>
              <w:jc w:val="center"/>
              <w:rPr>
                <w:rFonts w:ascii="Arial" w:hAnsi="Arial" w:cs="Arial"/>
                <w:sz w:val="18"/>
                <w:szCs w:val="18"/>
              </w:rPr>
            </w:pPr>
            <w:r w:rsidRPr="00D706DF">
              <w:rPr>
                <w:rFonts w:ascii="Arial" w:hAnsi="Arial" w:cs="Arial"/>
                <w:sz w:val="18"/>
                <w:szCs w:val="18"/>
              </w:rPr>
              <w:t>7</w:t>
            </w:r>
          </w:p>
        </w:tc>
        <w:tc>
          <w:tcPr>
            <w:tcW w:w="3630" w:type="pct"/>
          </w:tcPr>
          <w:p w:rsidRPr="00FC0692" w:rsidR="00403442" w:rsidP="007C17A0" w:rsidRDefault="00403442" w14:paraId="1CB3C74B" w14:textId="77777777">
            <w:pPr>
              <w:rPr>
                <w:rFonts w:ascii="Arial" w:hAnsi="Arial" w:cs="Arial"/>
                <w:b/>
                <w:bCs/>
                <w:sz w:val="18"/>
                <w:szCs w:val="18"/>
                <w:lang w:eastAsia="es-CO"/>
              </w:rPr>
            </w:pPr>
            <w:r w:rsidRPr="00FC0692">
              <w:rPr>
                <w:rFonts w:ascii="Arial" w:hAnsi="Arial" w:cs="Arial"/>
                <w:b/>
                <w:bCs/>
                <w:sz w:val="18"/>
                <w:szCs w:val="18"/>
                <w:lang w:eastAsia="es-CO"/>
              </w:rPr>
              <w:t>Registro Nacional de Turismo (RNT)</w:t>
            </w:r>
          </w:p>
          <w:p w:rsidRPr="00FC0692" w:rsidR="00403442" w:rsidP="007C17A0" w:rsidRDefault="00403442" w14:paraId="37F13E6C" w14:textId="77777777">
            <w:pPr>
              <w:rPr>
                <w:rFonts w:ascii="Arial" w:hAnsi="Arial" w:cs="Arial"/>
                <w:sz w:val="18"/>
                <w:szCs w:val="18"/>
                <w:lang w:eastAsia="es-CO"/>
              </w:rPr>
            </w:pPr>
            <w:r w:rsidRPr="00FC0692">
              <w:rPr>
                <w:rFonts w:ascii="Arial" w:hAnsi="Arial" w:cs="Arial"/>
                <w:b/>
                <w:bCs/>
                <w:sz w:val="18"/>
                <w:szCs w:val="18"/>
                <w:lang w:eastAsia="es-CO"/>
              </w:rPr>
              <w:t>Requisito:</w:t>
            </w:r>
            <w:r w:rsidRPr="00FC0692">
              <w:rPr>
                <w:rFonts w:ascii="Arial" w:hAnsi="Arial" w:cs="Arial"/>
                <w:sz w:val="18"/>
                <w:szCs w:val="18"/>
                <w:lang w:eastAsia="es-CO"/>
              </w:rPr>
              <w:br/>
            </w:r>
            <w:r w:rsidRPr="00FC0692">
              <w:rPr>
                <w:rFonts w:ascii="Arial" w:hAnsi="Arial" w:cs="Arial"/>
                <w:sz w:val="18"/>
                <w:szCs w:val="18"/>
                <w:lang w:eastAsia="es-CO"/>
              </w:rPr>
              <w:t xml:space="preserve">El </w:t>
            </w:r>
            <w:r w:rsidRPr="00FC0692">
              <w:rPr>
                <w:rFonts w:ascii="Arial" w:hAnsi="Arial" w:cs="Arial"/>
                <w:b/>
                <w:bCs/>
                <w:sz w:val="18"/>
                <w:szCs w:val="18"/>
                <w:lang w:eastAsia="es-CO"/>
              </w:rPr>
              <w:t>oferente y futuro contratista</w:t>
            </w:r>
            <w:r w:rsidRPr="00FC0692">
              <w:rPr>
                <w:rFonts w:ascii="Arial" w:hAnsi="Arial" w:cs="Arial"/>
                <w:sz w:val="18"/>
                <w:szCs w:val="18"/>
                <w:lang w:eastAsia="es-CO"/>
              </w:rPr>
              <w:t xml:space="preserve"> deberá presentar el </w:t>
            </w:r>
            <w:r w:rsidRPr="00FC0692">
              <w:rPr>
                <w:rFonts w:ascii="Arial" w:hAnsi="Arial" w:cs="Arial"/>
                <w:b/>
                <w:bCs/>
                <w:sz w:val="18"/>
                <w:szCs w:val="18"/>
                <w:lang w:eastAsia="es-CO"/>
              </w:rPr>
              <w:t xml:space="preserve">Certificado del Registro </w:t>
            </w:r>
            <w:r w:rsidRPr="00FC0692">
              <w:rPr>
                <w:rFonts w:ascii="Arial" w:hAnsi="Arial" w:cs="Arial"/>
                <w:b/>
                <w:bCs/>
                <w:sz w:val="18"/>
                <w:szCs w:val="18"/>
                <w:lang w:eastAsia="es-CO"/>
              </w:rPr>
              <w:t>Nacional de Turismo (RNT)</w:t>
            </w:r>
            <w:r w:rsidRPr="00FC0692">
              <w:rPr>
                <w:rFonts w:ascii="Arial" w:hAnsi="Arial" w:cs="Arial"/>
                <w:sz w:val="18"/>
                <w:szCs w:val="18"/>
                <w:lang w:eastAsia="es-CO"/>
              </w:rPr>
              <w:t xml:space="preserve"> vigente y activo, expedido por el Ministerio de Comercio, Industria y Turismo (o a través de las Cámaras de Comercio), que lo faculte legalmente para la prestación de los servicios objeto del presente proceso. [</w:t>
            </w:r>
            <w:hyperlink w:history="1" r:id="rId78">
              <w:r w:rsidRPr="00FC0692">
                <w:rPr>
                  <w:rFonts w:ascii="Arial" w:hAnsi="Arial" w:cs="Arial"/>
                  <w:color w:val="0000FF"/>
                  <w:sz w:val="18"/>
                  <w:szCs w:val="18"/>
                  <w:u w:val="single"/>
                  <w:lang w:eastAsia="es-CO"/>
                </w:rPr>
                <w:t>1</w:t>
              </w:r>
            </w:hyperlink>
            <w:r w:rsidRPr="00FC0692">
              <w:rPr>
                <w:rFonts w:ascii="Arial" w:hAnsi="Arial" w:cs="Arial"/>
                <w:sz w:val="18"/>
                <w:szCs w:val="18"/>
                <w:lang w:eastAsia="es-CO"/>
              </w:rPr>
              <w:t xml:space="preserve">, </w:t>
            </w:r>
            <w:hyperlink w:history="1" r:id="rId79">
              <w:r w:rsidRPr="00FC0692">
                <w:rPr>
                  <w:rFonts w:ascii="Arial" w:hAnsi="Arial" w:cs="Arial"/>
                  <w:color w:val="0000FF"/>
                  <w:sz w:val="18"/>
                  <w:szCs w:val="18"/>
                  <w:u w:val="single"/>
                  <w:lang w:eastAsia="es-CO"/>
                </w:rPr>
                <w:t>2</w:t>
              </w:r>
            </w:hyperlink>
            <w:r w:rsidRPr="00FC0692">
              <w:rPr>
                <w:rFonts w:ascii="Arial" w:hAnsi="Arial" w:cs="Arial"/>
                <w:sz w:val="18"/>
                <w:szCs w:val="18"/>
                <w:lang w:eastAsia="es-CO"/>
              </w:rPr>
              <w:t>]</w:t>
            </w:r>
          </w:p>
          <w:p w:rsidRPr="00FC0692" w:rsidR="00403442" w:rsidP="007C17A0" w:rsidRDefault="00403442" w14:paraId="3CF47539" w14:textId="77777777">
            <w:pPr>
              <w:rPr>
                <w:rFonts w:ascii="Arial" w:hAnsi="Arial" w:cs="Arial"/>
                <w:sz w:val="18"/>
                <w:szCs w:val="18"/>
                <w:lang w:eastAsia="es-CO"/>
              </w:rPr>
            </w:pPr>
            <w:r w:rsidRPr="00FC0692">
              <w:rPr>
                <w:rFonts w:ascii="Arial" w:hAnsi="Arial" w:cs="Arial"/>
                <w:b/>
                <w:bCs/>
                <w:sz w:val="18"/>
                <w:szCs w:val="18"/>
                <w:lang w:eastAsia="es-CO"/>
              </w:rPr>
              <w:t>Condiciones de Verificación:</w:t>
            </w:r>
          </w:p>
          <w:p w:rsidRPr="00FC0692" w:rsidR="00403442" w:rsidRDefault="00403442" w14:paraId="0941EA32" w14:textId="77777777">
            <w:pPr>
              <w:numPr>
                <w:ilvl w:val="0"/>
                <w:numId w:val="60"/>
              </w:numPr>
              <w:rPr>
                <w:rFonts w:ascii="Arial" w:hAnsi="Arial" w:cs="Arial"/>
                <w:sz w:val="18"/>
                <w:szCs w:val="18"/>
                <w:lang w:eastAsia="es-CO"/>
              </w:rPr>
            </w:pPr>
            <w:r w:rsidRPr="00FC0692">
              <w:rPr>
                <w:rFonts w:ascii="Arial" w:hAnsi="Arial" w:cs="Arial"/>
                <w:b/>
                <w:bCs/>
                <w:sz w:val="18"/>
                <w:szCs w:val="18"/>
                <w:lang w:eastAsia="es-CO"/>
              </w:rPr>
              <w:t>Estado:</w:t>
            </w:r>
            <w:r w:rsidRPr="00FC0692">
              <w:rPr>
                <w:rFonts w:ascii="Arial" w:hAnsi="Arial" w:cs="Arial"/>
                <w:sz w:val="18"/>
                <w:szCs w:val="18"/>
                <w:lang w:eastAsia="es-CO"/>
              </w:rPr>
              <w:t xml:space="preserve"> El registro debe figurar en estado </w:t>
            </w:r>
            <w:r w:rsidRPr="00FC0692">
              <w:rPr>
                <w:rFonts w:ascii="Arial" w:hAnsi="Arial" w:cs="Arial"/>
                <w:b/>
                <w:bCs/>
                <w:sz w:val="18"/>
                <w:szCs w:val="18"/>
                <w:lang w:eastAsia="es-CO"/>
              </w:rPr>
              <w:t>"ACTIVO"</w:t>
            </w:r>
            <w:r w:rsidRPr="00FC0692">
              <w:rPr>
                <w:rFonts w:ascii="Arial" w:hAnsi="Arial" w:cs="Arial"/>
                <w:sz w:val="18"/>
                <w:szCs w:val="18"/>
                <w:lang w:eastAsia="es-CO"/>
              </w:rPr>
              <w:t>. No se aceptarán registros en estado "suspendido" o "en proceso de actualización" si el plazo legal de renovación ya ha vencido (31 de marzo de cada año).</w:t>
            </w:r>
          </w:p>
          <w:p w:rsidRPr="00FC0692" w:rsidR="00403442" w:rsidRDefault="00403442" w14:paraId="40C23583" w14:textId="77777777">
            <w:pPr>
              <w:numPr>
                <w:ilvl w:val="0"/>
                <w:numId w:val="60"/>
              </w:numPr>
              <w:rPr>
                <w:rFonts w:ascii="Arial" w:hAnsi="Arial" w:cs="Arial"/>
                <w:sz w:val="18"/>
                <w:szCs w:val="18"/>
                <w:lang w:eastAsia="es-CO"/>
              </w:rPr>
            </w:pPr>
            <w:r w:rsidRPr="00FC0692">
              <w:rPr>
                <w:rFonts w:ascii="Arial" w:hAnsi="Arial" w:cs="Arial"/>
                <w:b/>
                <w:bCs/>
                <w:sz w:val="18"/>
                <w:szCs w:val="18"/>
                <w:lang w:eastAsia="es-CO"/>
              </w:rPr>
              <w:t>Actividad Vinculada:</w:t>
            </w:r>
            <w:r w:rsidRPr="00FC0692">
              <w:rPr>
                <w:rFonts w:ascii="Arial" w:hAnsi="Arial" w:cs="Arial"/>
                <w:sz w:val="18"/>
                <w:szCs w:val="18"/>
                <w:lang w:eastAsia="es-CO"/>
              </w:rPr>
              <w:t xml:space="preserve"> La categoría y actividad inscrita en el RNT debe ser coherente con los servicios solicitados (ej. Establecimientos de Alojamiento, Centros Vacacionales, Operadores de Eventos o Agencias de Viajes y Recreación).</w:t>
            </w:r>
          </w:p>
          <w:p w:rsidRPr="00FC0692" w:rsidR="00403442" w:rsidRDefault="00403442" w14:paraId="758BC904" w14:textId="77777777">
            <w:pPr>
              <w:numPr>
                <w:ilvl w:val="0"/>
                <w:numId w:val="60"/>
              </w:numPr>
              <w:rPr>
                <w:rFonts w:ascii="Arial" w:hAnsi="Arial" w:cs="Arial"/>
                <w:sz w:val="18"/>
                <w:szCs w:val="18"/>
                <w:lang w:eastAsia="es-CO"/>
              </w:rPr>
            </w:pPr>
            <w:r w:rsidRPr="00FC0692">
              <w:rPr>
                <w:rFonts w:ascii="Arial" w:hAnsi="Arial" w:cs="Arial"/>
                <w:b/>
                <w:bCs/>
                <w:sz w:val="18"/>
                <w:szCs w:val="18"/>
                <w:lang w:eastAsia="es-CO"/>
              </w:rPr>
              <w:t>Sedes:</w:t>
            </w:r>
            <w:r w:rsidRPr="00FC0692">
              <w:rPr>
                <w:rFonts w:ascii="Arial" w:hAnsi="Arial" w:cs="Arial"/>
                <w:sz w:val="18"/>
                <w:szCs w:val="18"/>
                <w:lang w:eastAsia="es-CO"/>
              </w:rPr>
              <w:t xml:space="preserve"> Si el servicio se presta en instalaciones propias, el RNT debe corresponder a dichas sedes. Si es mediante convenio, el oferente deberá asegurar que el tercero aliado cuente con su respectivo RNT vigente</w:t>
            </w:r>
          </w:p>
        </w:tc>
        <w:tc>
          <w:tcPr>
            <w:tcW w:w="493" w:type="pct"/>
          </w:tcPr>
          <w:p w:rsidRPr="00D706DF" w:rsidR="00403442" w:rsidP="007C17A0" w:rsidRDefault="00403442" w14:paraId="0EAB83E9" w14:textId="77777777">
            <w:pPr>
              <w:pStyle w:val="Prrafodelista"/>
              <w:tabs>
                <w:tab w:val="left" w:pos="240"/>
              </w:tabs>
              <w:ind w:left="0"/>
              <w:jc w:val="center"/>
              <w:rPr>
                <w:rFonts w:ascii="Arial" w:hAnsi="Arial" w:cs="Arial"/>
                <w:b/>
                <w:sz w:val="16"/>
                <w:szCs w:val="16"/>
              </w:rPr>
            </w:pPr>
          </w:p>
        </w:tc>
        <w:tc>
          <w:tcPr>
            <w:tcW w:w="541" w:type="pct"/>
          </w:tcPr>
          <w:p w:rsidRPr="00D706DF" w:rsidR="00403442" w:rsidP="007C17A0" w:rsidRDefault="00403442" w14:paraId="64F03305" w14:textId="77777777">
            <w:pPr>
              <w:pStyle w:val="Prrafodelista"/>
              <w:tabs>
                <w:tab w:val="left" w:pos="240"/>
              </w:tabs>
              <w:ind w:left="0"/>
              <w:jc w:val="center"/>
              <w:rPr>
                <w:rFonts w:ascii="Arial" w:hAnsi="Arial" w:cs="Arial"/>
                <w:b/>
                <w:sz w:val="16"/>
                <w:szCs w:val="16"/>
              </w:rPr>
            </w:pPr>
          </w:p>
        </w:tc>
      </w:tr>
      <w:tr w:rsidRPr="00D706DF" w:rsidR="00403442" w:rsidTr="00403442" w14:paraId="7934830B" w14:textId="77777777">
        <w:trPr>
          <w:jc w:val="center"/>
        </w:trPr>
        <w:tc>
          <w:tcPr>
            <w:tcW w:w="336" w:type="pct"/>
            <w:vAlign w:val="center"/>
          </w:tcPr>
          <w:p w:rsidRPr="00D706DF" w:rsidR="00403442" w:rsidP="007C17A0" w:rsidRDefault="00403442" w14:paraId="1B139047" w14:textId="77777777">
            <w:pPr>
              <w:pStyle w:val="Prrafodelista"/>
              <w:tabs>
                <w:tab w:val="left" w:pos="240"/>
              </w:tabs>
              <w:ind w:left="0"/>
              <w:jc w:val="center"/>
              <w:rPr>
                <w:rFonts w:ascii="Arial" w:hAnsi="Arial" w:cs="Arial"/>
                <w:sz w:val="18"/>
                <w:szCs w:val="18"/>
              </w:rPr>
            </w:pPr>
            <w:r w:rsidRPr="00D706DF">
              <w:rPr>
                <w:rFonts w:ascii="Arial" w:hAnsi="Arial" w:cs="Arial"/>
                <w:sz w:val="18"/>
                <w:szCs w:val="18"/>
              </w:rPr>
              <w:t>8</w:t>
            </w:r>
          </w:p>
        </w:tc>
        <w:tc>
          <w:tcPr>
            <w:tcW w:w="3630" w:type="pct"/>
          </w:tcPr>
          <w:p w:rsidRPr="00257E09" w:rsidR="00403442" w:rsidP="007C17A0" w:rsidRDefault="00403442" w14:paraId="5892B79A" w14:textId="77777777">
            <w:pPr>
              <w:adjustRightInd w:val="0"/>
              <w:jc w:val="both"/>
              <w:rPr>
                <w:rFonts w:ascii="Arial" w:hAnsi="Arial" w:eastAsia="Calibri" w:cs="Arial"/>
                <w:b/>
                <w:bCs/>
                <w:sz w:val="18"/>
                <w:szCs w:val="18"/>
              </w:rPr>
            </w:pPr>
            <w:r w:rsidRPr="00257E09">
              <w:rPr>
                <w:rFonts w:ascii="Arial" w:hAnsi="Arial" w:eastAsia="Calibri" w:cs="Arial"/>
                <w:b/>
                <w:bCs/>
                <w:sz w:val="18"/>
                <w:szCs w:val="18"/>
              </w:rPr>
              <w:t>Plan de Gestión y Disposición de Residuos Sólidos</w:t>
            </w:r>
          </w:p>
          <w:p w:rsidRPr="00257E09" w:rsidR="00403442" w:rsidP="007C17A0" w:rsidRDefault="00403442" w14:paraId="0F9A778C" w14:textId="77777777">
            <w:pPr>
              <w:adjustRightInd w:val="0"/>
              <w:jc w:val="both"/>
              <w:rPr>
                <w:rFonts w:ascii="Arial" w:hAnsi="Arial" w:eastAsia="Calibri" w:cs="Arial"/>
                <w:sz w:val="18"/>
                <w:szCs w:val="18"/>
              </w:rPr>
            </w:pPr>
            <w:r w:rsidRPr="00257E09">
              <w:rPr>
                <w:rFonts w:ascii="Arial" w:hAnsi="Arial" w:eastAsia="Calibri" w:cs="Arial"/>
                <w:b/>
                <w:bCs/>
                <w:sz w:val="18"/>
                <w:szCs w:val="18"/>
              </w:rPr>
              <w:t>Requisito:</w:t>
            </w:r>
            <w:r w:rsidRPr="00257E09">
              <w:rPr>
                <w:rFonts w:ascii="Arial" w:hAnsi="Arial" w:eastAsia="Calibri" w:cs="Arial"/>
                <w:sz w:val="18"/>
                <w:szCs w:val="18"/>
              </w:rPr>
              <w:br/>
            </w:r>
            <w:r w:rsidRPr="00257E09">
              <w:rPr>
                <w:rFonts w:ascii="Arial" w:hAnsi="Arial" w:eastAsia="Calibri" w:cs="Arial"/>
                <w:sz w:val="18"/>
                <w:szCs w:val="18"/>
              </w:rPr>
              <w:t xml:space="preserve">Atendiendo a las buenas prácticas de sostenibilidad ambiental y en cumplimiento de la normativa nacional, el </w:t>
            </w:r>
            <w:r w:rsidRPr="00257E09">
              <w:rPr>
                <w:rFonts w:ascii="Arial" w:hAnsi="Arial" w:eastAsia="Calibri" w:cs="Arial"/>
                <w:b/>
                <w:bCs/>
                <w:sz w:val="18"/>
                <w:szCs w:val="18"/>
              </w:rPr>
              <w:t>oferente y futuro contratista</w:t>
            </w:r>
            <w:r w:rsidRPr="00257E09">
              <w:rPr>
                <w:rFonts w:ascii="Arial" w:hAnsi="Arial" w:eastAsia="Calibri" w:cs="Arial"/>
                <w:sz w:val="18"/>
                <w:szCs w:val="18"/>
              </w:rPr>
              <w:t xml:space="preserve"> deberá presentar una certificación escrita, firmada por su representante legal, donde se comprometa formalmente a realizar la gestión integral y disposición final adecuada de todos los residuos sólidos que se generen con ocasión de la ejecución del objeto contractual.</w:t>
            </w:r>
          </w:p>
          <w:p w:rsidRPr="00257E09" w:rsidR="00403442" w:rsidP="007C17A0" w:rsidRDefault="00403442" w14:paraId="33E8FF37" w14:textId="77777777">
            <w:pPr>
              <w:adjustRightInd w:val="0"/>
              <w:jc w:val="both"/>
              <w:rPr>
                <w:rFonts w:ascii="Arial" w:hAnsi="Arial" w:eastAsia="Calibri" w:cs="Arial"/>
                <w:sz w:val="18"/>
                <w:szCs w:val="18"/>
              </w:rPr>
            </w:pPr>
            <w:r w:rsidRPr="00257E09">
              <w:rPr>
                <w:rFonts w:ascii="Arial" w:hAnsi="Arial" w:eastAsia="Calibri" w:cs="Arial"/>
                <w:b/>
                <w:bCs/>
                <w:sz w:val="18"/>
                <w:szCs w:val="18"/>
              </w:rPr>
              <w:t>Compromisos Específicos:</w:t>
            </w:r>
            <w:r w:rsidRPr="00257E09">
              <w:rPr>
                <w:rFonts w:ascii="Arial" w:hAnsi="Arial" w:eastAsia="Calibri" w:cs="Arial"/>
                <w:sz w:val="18"/>
                <w:szCs w:val="18"/>
              </w:rPr>
              <w:br/>
            </w:r>
            <w:r w:rsidRPr="00257E09">
              <w:rPr>
                <w:rFonts w:ascii="Arial" w:hAnsi="Arial" w:eastAsia="Calibri" w:cs="Arial"/>
                <w:sz w:val="18"/>
                <w:szCs w:val="18"/>
              </w:rPr>
              <w:t>En dicha certificación, el oferente deberá garantizar:</w:t>
            </w:r>
          </w:p>
          <w:p w:rsidRPr="00257E09" w:rsidR="00403442" w:rsidRDefault="00403442" w14:paraId="0C93B428" w14:textId="77777777">
            <w:pPr>
              <w:numPr>
                <w:ilvl w:val="0"/>
                <w:numId w:val="61"/>
              </w:numPr>
              <w:adjustRightInd w:val="0"/>
              <w:spacing w:line="259" w:lineRule="auto"/>
              <w:jc w:val="both"/>
              <w:rPr>
                <w:rFonts w:ascii="Arial" w:hAnsi="Arial" w:eastAsia="Calibri" w:cs="Arial"/>
                <w:sz w:val="18"/>
                <w:szCs w:val="18"/>
              </w:rPr>
            </w:pPr>
            <w:r w:rsidRPr="00257E09">
              <w:rPr>
                <w:rFonts w:ascii="Arial" w:hAnsi="Arial" w:eastAsia="Calibri" w:cs="Arial"/>
                <w:b/>
                <w:bCs/>
                <w:sz w:val="18"/>
                <w:szCs w:val="18"/>
              </w:rPr>
              <w:t>Clasificación en la Fuente:</w:t>
            </w:r>
            <w:r w:rsidRPr="00257E09">
              <w:rPr>
                <w:rFonts w:ascii="Arial" w:hAnsi="Arial" w:eastAsia="Calibri" w:cs="Arial"/>
                <w:sz w:val="18"/>
                <w:szCs w:val="18"/>
              </w:rPr>
              <w:t xml:space="preserve"> La implementación del código de colores establecido en la </w:t>
            </w:r>
            <w:r w:rsidRPr="00257E09">
              <w:rPr>
                <w:rFonts w:ascii="Arial" w:hAnsi="Arial" w:eastAsia="Calibri" w:cs="Arial"/>
                <w:b/>
                <w:bCs/>
                <w:sz w:val="18"/>
                <w:szCs w:val="18"/>
              </w:rPr>
              <w:t>Resolución 2184 de 2019</w:t>
            </w:r>
            <w:r w:rsidRPr="00257E09">
              <w:rPr>
                <w:rFonts w:ascii="Arial" w:hAnsi="Arial" w:eastAsia="Calibri" w:cs="Arial"/>
                <w:sz w:val="18"/>
                <w:szCs w:val="18"/>
              </w:rPr>
              <w:t xml:space="preserve"> (Blanco: aprovechables; Verde: orgánicos; Negro: no aprovechables) en todos los escenarios donde se desarrollen las actividades.</w:t>
            </w:r>
          </w:p>
          <w:p w:rsidRPr="00257E09" w:rsidR="00403442" w:rsidRDefault="00403442" w14:paraId="19730779" w14:textId="77777777">
            <w:pPr>
              <w:numPr>
                <w:ilvl w:val="0"/>
                <w:numId w:val="61"/>
              </w:numPr>
              <w:adjustRightInd w:val="0"/>
              <w:spacing w:line="259" w:lineRule="auto"/>
              <w:jc w:val="both"/>
              <w:rPr>
                <w:rFonts w:ascii="Arial" w:hAnsi="Arial" w:eastAsia="Calibri" w:cs="Arial"/>
                <w:sz w:val="18"/>
                <w:szCs w:val="18"/>
              </w:rPr>
            </w:pPr>
            <w:r w:rsidRPr="00257E09">
              <w:rPr>
                <w:rFonts w:ascii="Arial" w:hAnsi="Arial" w:eastAsia="Calibri" w:cs="Arial"/>
                <w:b/>
                <w:bCs/>
                <w:sz w:val="18"/>
                <w:szCs w:val="18"/>
              </w:rPr>
              <w:t>Recolección y Traslado:</w:t>
            </w:r>
            <w:r w:rsidRPr="00257E09">
              <w:rPr>
                <w:rFonts w:ascii="Arial" w:hAnsi="Arial" w:eastAsia="Calibri" w:cs="Arial"/>
                <w:sz w:val="18"/>
                <w:szCs w:val="18"/>
              </w:rPr>
              <w:t xml:space="preserve"> El contratista será responsable de retirar la totalidad de los residuos (especialmente empaques de alimentos y desechables) al finalizar cada jornada, dejando los escenarios (playas, parques o auditorios) en perfectas condiciones de aseo.</w:t>
            </w:r>
          </w:p>
          <w:p w:rsidRPr="00257E09" w:rsidR="00403442" w:rsidRDefault="00403442" w14:paraId="6CF2757C" w14:textId="77777777">
            <w:pPr>
              <w:numPr>
                <w:ilvl w:val="0"/>
                <w:numId w:val="61"/>
              </w:numPr>
              <w:adjustRightInd w:val="0"/>
              <w:spacing w:line="259" w:lineRule="auto"/>
              <w:jc w:val="both"/>
              <w:rPr>
                <w:rFonts w:ascii="Arial" w:hAnsi="Arial" w:eastAsia="Calibri" w:cs="Arial"/>
                <w:sz w:val="18"/>
                <w:szCs w:val="18"/>
              </w:rPr>
            </w:pPr>
            <w:r w:rsidRPr="00257E09">
              <w:rPr>
                <w:rFonts w:ascii="Arial" w:hAnsi="Arial" w:eastAsia="Calibri" w:cs="Arial"/>
                <w:b/>
                <w:bCs/>
                <w:sz w:val="18"/>
                <w:szCs w:val="18"/>
              </w:rPr>
              <w:t>Disposición Final Legal:</w:t>
            </w:r>
            <w:r w:rsidRPr="00257E09">
              <w:rPr>
                <w:rFonts w:ascii="Arial" w:hAnsi="Arial" w:eastAsia="Calibri" w:cs="Arial"/>
                <w:sz w:val="18"/>
                <w:szCs w:val="18"/>
              </w:rPr>
              <w:t xml:space="preserve"> Garantizar que los residuos no aprovechables sean entregados a empresas prestadoras del servicio de aseo autorizadas, y los aprovechables a organizaciones de recicladores oficiales.</w:t>
            </w:r>
          </w:p>
          <w:p w:rsidRPr="00257E09" w:rsidR="00403442" w:rsidRDefault="00403442" w14:paraId="2C920FA8" w14:textId="77777777">
            <w:pPr>
              <w:numPr>
                <w:ilvl w:val="0"/>
                <w:numId w:val="61"/>
              </w:numPr>
              <w:adjustRightInd w:val="0"/>
              <w:spacing w:line="259" w:lineRule="auto"/>
              <w:jc w:val="both"/>
              <w:rPr>
                <w:rFonts w:ascii="Arial" w:hAnsi="Arial" w:eastAsia="Calibri" w:cs="Arial"/>
                <w:sz w:val="18"/>
                <w:szCs w:val="18"/>
              </w:rPr>
            </w:pPr>
            <w:r w:rsidRPr="00257E09">
              <w:rPr>
                <w:rFonts w:ascii="Arial" w:hAnsi="Arial" w:eastAsia="Calibri" w:cs="Arial"/>
                <w:b/>
                <w:bCs/>
                <w:sz w:val="18"/>
                <w:szCs w:val="18"/>
              </w:rPr>
              <w:t>Trazabilidad:</w:t>
            </w:r>
            <w:r w:rsidRPr="00257E09">
              <w:rPr>
                <w:rFonts w:ascii="Arial" w:hAnsi="Arial" w:eastAsia="Calibri" w:cs="Arial"/>
                <w:sz w:val="18"/>
                <w:szCs w:val="18"/>
              </w:rPr>
              <w:t xml:space="preserve"> El compromiso de entregar al supervisor del contrato los reportes o certificaciones de disposición final cuando la naturaleza del residuo así lo exija.</w:t>
            </w:r>
          </w:p>
        </w:tc>
        <w:tc>
          <w:tcPr>
            <w:tcW w:w="493" w:type="pct"/>
          </w:tcPr>
          <w:p w:rsidRPr="00D706DF" w:rsidR="00403442" w:rsidP="007C17A0" w:rsidRDefault="00403442" w14:paraId="7A6F7260" w14:textId="77777777">
            <w:pPr>
              <w:pStyle w:val="Prrafodelista"/>
              <w:tabs>
                <w:tab w:val="left" w:pos="240"/>
              </w:tabs>
              <w:ind w:left="0"/>
              <w:jc w:val="center"/>
              <w:rPr>
                <w:rFonts w:ascii="Arial" w:hAnsi="Arial" w:cs="Arial"/>
                <w:b/>
                <w:sz w:val="16"/>
                <w:szCs w:val="16"/>
              </w:rPr>
            </w:pPr>
          </w:p>
        </w:tc>
        <w:tc>
          <w:tcPr>
            <w:tcW w:w="541" w:type="pct"/>
          </w:tcPr>
          <w:p w:rsidRPr="00D706DF" w:rsidR="00403442" w:rsidP="007C17A0" w:rsidRDefault="00403442" w14:paraId="2083BE9E" w14:textId="77777777">
            <w:pPr>
              <w:pStyle w:val="Prrafodelista"/>
              <w:tabs>
                <w:tab w:val="left" w:pos="240"/>
              </w:tabs>
              <w:ind w:left="0"/>
              <w:jc w:val="center"/>
              <w:rPr>
                <w:rFonts w:ascii="Arial" w:hAnsi="Arial" w:cs="Arial"/>
                <w:b/>
                <w:sz w:val="16"/>
                <w:szCs w:val="16"/>
              </w:rPr>
            </w:pPr>
          </w:p>
        </w:tc>
      </w:tr>
      <w:tr w:rsidRPr="00D706DF" w:rsidR="00403442" w:rsidTr="00403442" w14:paraId="14FC4F8B" w14:textId="77777777">
        <w:trPr>
          <w:jc w:val="center"/>
        </w:trPr>
        <w:tc>
          <w:tcPr>
            <w:tcW w:w="336" w:type="pct"/>
            <w:vAlign w:val="center"/>
          </w:tcPr>
          <w:p w:rsidRPr="00D706DF" w:rsidR="00403442" w:rsidP="007C17A0" w:rsidRDefault="00403442" w14:paraId="6E94406B" w14:textId="77777777">
            <w:pPr>
              <w:pStyle w:val="Prrafodelista"/>
              <w:tabs>
                <w:tab w:val="left" w:pos="240"/>
              </w:tabs>
              <w:ind w:left="0"/>
              <w:jc w:val="center"/>
              <w:rPr>
                <w:rFonts w:ascii="Arial" w:hAnsi="Arial" w:cs="Arial"/>
                <w:sz w:val="18"/>
                <w:szCs w:val="18"/>
              </w:rPr>
            </w:pPr>
            <w:r w:rsidRPr="00D706DF">
              <w:rPr>
                <w:rFonts w:ascii="Arial" w:hAnsi="Arial" w:cs="Arial"/>
                <w:sz w:val="18"/>
                <w:szCs w:val="18"/>
              </w:rPr>
              <w:t>9</w:t>
            </w:r>
          </w:p>
        </w:tc>
        <w:tc>
          <w:tcPr>
            <w:tcW w:w="3630" w:type="pct"/>
          </w:tcPr>
          <w:p w:rsidRPr="00217A5F" w:rsidR="00403442" w:rsidP="007C17A0" w:rsidRDefault="00403442" w14:paraId="487839CA" w14:textId="77777777">
            <w:pPr>
              <w:adjustRightInd w:val="0"/>
              <w:jc w:val="both"/>
              <w:rPr>
                <w:rFonts w:ascii="Arial" w:hAnsi="Arial" w:cs="Arial"/>
                <w:b/>
                <w:bCs/>
                <w:sz w:val="18"/>
                <w:szCs w:val="18"/>
              </w:rPr>
            </w:pPr>
            <w:r w:rsidRPr="00217A5F">
              <w:rPr>
                <w:rFonts w:ascii="Arial" w:hAnsi="Arial" w:cs="Arial"/>
                <w:b/>
                <w:bCs/>
                <w:sz w:val="18"/>
                <w:szCs w:val="18"/>
              </w:rPr>
              <w:t>Registro Único de Infractores Ambientales (RUIA)</w:t>
            </w:r>
          </w:p>
          <w:p w:rsidRPr="00217A5F" w:rsidR="00403442" w:rsidP="007C17A0" w:rsidRDefault="00403442" w14:paraId="474DCA08" w14:textId="77777777">
            <w:pPr>
              <w:adjustRightInd w:val="0"/>
              <w:jc w:val="both"/>
              <w:rPr>
                <w:rFonts w:ascii="Arial" w:hAnsi="Arial" w:cs="Arial"/>
                <w:sz w:val="18"/>
                <w:szCs w:val="18"/>
              </w:rPr>
            </w:pPr>
            <w:r w:rsidRPr="00217A5F">
              <w:rPr>
                <w:rFonts w:ascii="Arial" w:hAnsi="Arial" w:cs="Arial"/>
                <w:b/>
                <w:bCs/>
                <w:sz w:val="18"/>
                <w:szCs w:val="18"/>
              </w:rPr>
              <w:t>Requisito:</w:t>
            </w:r>
            <w:r w:rsidRPr="00217A5F">
              <w:rPr>
                <w:rFonts w:ascii="Arial" w:hAnsi="Arial" w:cs="Arial"/>
                <w:sz w:val="18"/>
                <w:szCs w:val="18"/>
              </w:rPr>
              <w:br/>
            </w:r>
            <w:r w:rsidRPr="00217A5F">
              <w:rPr>
                <w:rFonts w:ascii="Arial" w:hAnsi="Arial" w:cs="Arial"/>
                <w:sz w:val="18"/>
                <w:szCs w:val="18"/>
              </w:rPr>
              <w:t xml:space="preserve">El </w:t>
            </w:r>
            <w:r w:rsidRPr="00217A5F">
              <w:rPr>
                <w:rFonts w:ascii="Arial" w:hAnsi="Arial" w:cs="Arial"/>
                <w:b/>
                <w:bCs/>
                <w:sz w:val="18"/>
                <w:szCs w:val="18"/>
              </w:rPr>
              <w:t>oferente y futuro contratista</w:t>
            </w:r>
            <w:r w:rsidRPr="00217A5F">
              <w:rPr>
                <w:rFonts w:ascii="Arial" w:hAnsi="Arial" w:cs="Arial"/>
                <w:sz w:val="18"/>
                <w:szCs w:val="18"/>
              </w:rPr>
              <w:t xml:space="preserve"> deberá presentar una certificación escrita, firmada por su representante legal, en la cual manifieste bajo la gravedad de juramento que ni la persona jurídica (empresa), ni su representante legal, se encuentran incursos en el </w:t>
            </w:r>
            <w:r w:rsidRPr="00217A5F">
              <w:rPr>
                <w:rFonts w:ascii="Arial" w:hAnsi="Arial" w:cs="Arial"/>
                <w:b/>
                <w:bCs/>
                <w:sz w:val="18"/>
                <w:szCs w:val="18"/>
              </w:rPr>
              <w:t>Registro Único de Infractores Ambientales (RUIA)</w:t>
            </w:r>
            <w:r w:rsidRPr="00217A5F">
              <w:rPr>
                <w:rFonts w:ascii="Arial" w:hAnsi="Arial" w:cs="Arial"/>
                <w:sz w:val="18"/>
                <w:szCs w:val="18"/>
              </w:rPr>
              <w:t xml:space="preserve"> administrado por el Ministerio de Ambiente y Desarrollo Sostenible.</w:t>
            </w:r>
          </w:p>
          <w:p w:rsidRPr="00217A5F" w:rsidR="00403442" w:rsidP="007C17A0" w:rsidRDefault="00403442" w14:paraId="0E4C71F8" w14:textId="77777777">
            <w:pPr>
              <w:adjustRightInd w:val="0"/>
              <w:jc w:val="both"/>
              <w:rPr>
                <w:rFonts w:ascii="Arial" w:hAnsi="Arial" w:cs="Arial"/>
                <w:sz w:val="18"/>
                <w:szCs w:val="18"/>
              </w:rPr>
            </w:pPr>
            <w:r w:rsidRPr="00217A5F">
              <w:rPr>
                <w:rFonts w:ascii="Arial" w:hAnsi="Arial" w:cs="Arial"/>
                <w:b/>
                <w:bCs/>
                <w:sz w:val="18"/>
                <w:szCs w:val="18"/>
              </w:rPr>
              <w:t>Verificación por parte de la Entidad:</w:t>
            </w:r>
            <w:r w:rsidRPr="00217A5F">
              <w:rPr>
                <w:rFonts w:ascii="Arial" w:hAnsi="Arial" w:cs="Arial"/>
                <w:sz w:val="18"/>
                <w:szCs w:val="18"/>
              </w:rPr>
              <w:br/>
            </w:r>
            <w:r w:rsidRPr="00217A5F">
              <w:rPr>
                <w:rFonts w:ascii="Arial" w:hAnsi="Arial" w:cs="Arial"/>
                <w:sz w:val="18"/>
                <w:szCs w:val="18"/>
              </w:rPr>
              <w:t xml:space="preserve">Sin perjuicio de la certificación aportada, el </w:t>
            </w:r>
            <w:r w:rsidRPr="00217A5F">
              <w:rPr>
                <w:rFonts w:ascii="Arial" w:hAnsi="Arial" w:cs="Arial"/>
                <w:b/>
                <w:bCs/>
                <w:sz w:val="18"/>
                <w:szCs w:val="18"/>
              </w:rPr>
              <w:t>Comité Evaluador</w:t>
            </w:r>
            <w:r w:rsidRPr="00217A5F">
              <w:rPr>
                <w:rFonts w:ascii="Arial" w:hAnsi="Arial" w:cs="Arial"/>
                <w:sz w:val="18"/>
                <w:szCs w:val="18"/>
              </w:rPr>
              <w:t xml:space="preserve"> de la Policía Nacional realizará de oficio la verificación directa en la plataforma oficial del RUIA durante la etapa de evaluación de las propuestas.</w:t>
            </w:r>
          </w:p>
          <w:p w:rsidRPr="00217A5F" w:rsidR="00403442" w:rsidP="007C17A0" w:rsidRDefault="00403442" w14:paraId="25BD0180" w14:textId="77777777">
            <w:pPr>
              <w:adjustRightInd w:val="0"/>
              <w:jc w:val="both"/>
              <w:rPr>
                <w:rFonts w:ascii="Arial" w:hAnsi="Arial" w:cs="Arial"/>
                <w:sz w:val="18"/>
                <w:szCs w:val="18"/>
              </w:rPr>
            </w:pPr>
            <w:r w:rsidRPr="00217A5F">
              <w:rPr>
                <w:rFonts w:ascii="Arial" w:hAnsi="Arial" w:cs="Arial"/>
                <w:b/>
                <w:bCs/>
                <w:sz w:val="18"/>
                <w:szCs w:val="18"/>
              </w:rPr>
              <w:t>Consecuencia de Incumplimiento:</w:t>
            </w:r>
          </w:p>
          <w:p w:rsidRPr="00217A5F" w:rsidR="00403442" w:rsidRDefault="00403442" w14:paraId="5EEF4D23" w14:textId="77777777">
            <w:pPr>
              <w:numPr>
                <w:ilvl w:val="0"/>
                <w:numId w:val="62"/>
              </w:numPr>
              <w:adjustRightInd w:val="0"/>
              <w:spacing w:line="259" w:lineRule="auto"/>
              <w:jc w:val="both"/>
              <w:rPr>
                <w:rFonts w:ascii="Arial" w:hAnsi="Arial" w:cs="Arial"/>
                <w:sz w:val="18"/>
                <w:szCs w:val="18"/>
              </w:rPr>
            </w:pPr>
            <w:r w:rsidRPr="00217A5F">
              <w:rPr>
                <w:rFonts w:ascii="Arial" w:hAnsi="Arial" w:cs="Arial"/>
                <w:sz w:val="18"/>
                <w:szCs w:val="18"/>
              </w:rPr>
              <w:t xml:space="preserve">Si en la verificación se detecta que el oferente tiene sanciones ejecutoriadas o multas ambientales pendientes de pago, la propuesta será calificada como </w:t>
            </w:r>
            <w:r w:rsidRPr="00217A5F">
              <w:rPr>
                <w:rFonts w:ascii="Arial" w:hAnsi="Arial" w:cs="Arial"/>
                <w:b/>
                <w:bCs/>
                <w:sz w:val="18"/>
                <w:szCs w:val="18"/>
              </w:rPr>
              <w:t>NO CUMPLE / RECHAZADA</w:t>
            </w:r>
            <w:r w:rsidRPr="00217A5F">
              <w:rPr>
                <w:rFonts w:ascii="Arial" w:hAnsi="Arial" w:cs="Arial"/>
                <w:sz w:val="18"/>
                <w:szCs w:val="18"/>
              </w:rPr>
              <w:t xml:space="preserve">, de conformidad con lo establecido en la </w:t>
            </w:r>
            <w:r w:rsidRPr="00217A5F">
              <w:rPr>
                <w:rFonts w:ascii="Arial" w:hAnsi="Arial" w:cs="Arial"/>
                <w:b/>
                <w:bCs/>
                <w:sz w:val="18"/>
                <w:szCs w:val="18"/>
              </w:rPr>
              <w:t>Ley 1333 de 2009</w:t>
            </w:r>
            <w:r w:rsidRPr="00217A5F">
              <w:rPr>
                <w:rFonts w:ascii="Arial" w:hAnsi="Arial" w:cs="Arial"/>
                <w:sz w:val="18"/>
                <w:szCs w:val="18"/>
              </w:rPr>
              <w:t>.</w:t>
            </w:r>
          </w:p>
          <w:p w:rsidRPr="00217A5F" w:rsidR="00403442" w:rsidRDefault="00403442" w14:paraId="1D6F160D" w14:textId="77777777">
            <w:pPr>
              <w:numPr>
                <w:ilvl w:val="0"/>
                <w:numId w:val="62"/>
              </w:numPr>
              <w:adjustRightInd w:val="0"/>
              <w:spacing w:line="259" w:lineRule="auto"/>
              <w:jc w:val="both"/>
              <w:rPr>
                <w:rFonts w:ascii="Arial" w:hAnsi="Arial" w:cs="Arial"/>
                <w:sz w:val="18"/>
                <w:szCs w:val="18"/>
              </w:rPr>
            </w:pPr>
            <w:r w:rsidRPr="00217A5F">
              <w:rPr>
                <w:rFonts w:ascii="Arial" w:hAnsi="Arial" w:cs="Arial"/>
                <w:sz w:val="18"/>
                <w:szCs w:val="18"/>
              </w:rPr>
              <w:t>El contratista se obliga a mantener esta condición durante toda la ejecución del contrato.</w:t>
            </w:r>
          </w:p>
        </w:tc>
        <w:tc>
          <w:tcPr>
            <w:tcW w:w="493" w:type="pct"/>
          </w:tcPr>
          <w:p w:rsidRPr="00D706DF" w:rsidR="00403442" w:rsidP="007C17A0" w:rsidRDefault="00403442" w14:paraId="49ADBE7F" w14:textId="77777777">
            <w:pPr>
              <w:pStyle w:val="Prrafodelista"/>
              <w:tabs>
                <w:tab w:val="left" w:pos="240"/>
              </w:tabs>
              <w:ind w:left="0"/>
              <w:jc w:val="center"/>
              <w:rPr>
                <w:rFonts w:ascii="Arial" w:hAnsi="Arial" w:cs="Arial"/>
                <w:b/>
                <w:sz w:val="16"/>
                <w:szCs w:val="16"/>
              </w:rPr>
            </w:pPr>
          </w:p>
        </w:tc>
        <w:tc>
          <w:tcPr>
            <w:tcW w:w="541" w:type="pct"/>
          </w:tcPr>
          <w:p w:rsidRPr="00D706DF" w:rsidR="00403442" w:rsidP="007C17A0" w:rsidRDefault="00403442" w14:paraId="2971FCCF" w14:textId="77777777">
            <w:pPr>
              <w:pStyle w:val="Prrafodelista"/>
              <w:tabs>
                <w:tab w:val="left" w:pos="240"/>
              </w:tabs>
              <w:ind w:left="0"/>
              <w:jc w:val="center"/>
              <w:rPr>
                <w:rFonts w:ascii="Arial" w:hAnsi="Arial" w:cs="Arial"/>
                <w:b/>
                <w:sz w:val="16"/>
                <w:szCs w:val="16"/>
              </w:rPr>
            </w:pPr>
          </w:p>
        </w:tc>
      </w:tr>
      <w:tr w:rsidRPr="00D706DF" w:rsidR="00403442" w:rsidTr="00403442" w14:paraId="361AD074" w14:textId="77777777">
        <w:trPr>
          <w:jc w:val="center"/>
        </w:trPr>
        <w:tc>
          <w:tcPr>
            <w:tcW w:w="336" w:type="pct"/>
            <w:vAlign w:val="center"/>
          </w:tcPr>
          <w:p w:rsidRPr="00D706DF" w:rsidR="00403442" w:rsidP="007C17A0" w:rsidRDefault="00403442" w14:paraId="2E843FC5" w14:textId="77777777">
            <w:pPr>
              <w:pStyle w:val="Prrafodelista"/>
              <w:tabs>
                <w:tab w:val="left" w:pos="240"/>
              </w:tabs>
              <w:ind w:left="0"/>
              <w:jc w:val="center"/>
              <w:rPr>
                <w:rFonts w:ascii="Arial" w:hAnsi="Arial" w:cs="Arial"/>
                <w:sz w:val="18"/>
                <w:szCs w:val="18"/>
              </w:rPr>
            </w:pPr>
            <w:r w:rsidRPr="00D706DF">
              <w:rPr>
                <w:rFonts w:ascii="Arial" w:hAnsi="Arial" w:cs="Arial"/>
                <w:sz w:val="18"/>
                <w:szCs w:val="18"/>
              </w:rPr>
              <w:t>10</w:t>
            </w:r>
          </w:p>
        </w:tc>
        <w:tc>
          <w:tcPr>
            <w:tcW w:w="3630" w:type="pct"/>
          </w:tcPr>
          <w:p w:rsidRPr="00DA230C" w:rsidR="00403442" w:rsidP="007C17A0" w:rsidRDefault="00403442" w14:paraId="228F2BDB" w14:textId="77777777">
            <w:pPr>
              <w:adjustRightInd w:val="0"/>
              <w:jc w:val="both"/>
              <w:rPr>
                <w:rFonts w:ascii="Arial" w:hAnsi="Arial" w:cs="Arial"/>
                <w:b/>
                <w:bCs/>
                <w:sz w:val="18"/>
                <w:szCs w:val="18"/>
              </w:rPr>
            </w:pPr>
            <w:r w:rsidRPr="00DA230C">
              <w:rPr>
                <w:rFonts w:ascii="Arial" w:hAnsi="Arial" w:cs="Arial"/>
                <w:b/>
                <w:bCs/>
                <w:sz w:val="18"/>
                <w:szCs w:val="18"/>
              </w:rPr>
              <w:t>Aplicación de Buenas Prácticas Ambientales y Sostenibilidad</w:t>
            </w:r>
          </w:p>
          <w:p w:rsidRPr="00DA230C" w:rsidR="00403442" w:rsidP="007C17A0" w:rsidRDefault="00403442" w14:paraId="69922861" w14:textId="77777777">
            <w:pPr>
              <w:adjustRightInd w:val="0"/>
              <w:jc w:val="both"/>
              <w:rPr>
                <w:rFonts w:ascii="Arial" w:hAnsi="Arial" w:cs="Arial"/>
                <w:sz w:val="18"/>
                <w:szCs w:val="18"/>
              </w:rPr>
            </w:pPr>
            <w:r w:rsidRPr="00DA230C">
              <w:rPr>
                <w:rFonts w:ascii="Arial" w:hAnsi="Arial" w:cs="Arial"/>
                <w:b/>
                <w:bCs/>
                <w:sz w:val="18"/>
                <w:szCs w:val="18"/>
              </w:rPr>
              <w:t>Requisito:</w:t>
            </w:r>
            <w:r w:rsidRPr="00DA230C">
              <w:rPr>
                <w:rFonts w:ascii="Arial" w:hAnsi="Arial" w:cs="Arial"/>
                <w:sz w:val="18"/>
                <w:szCs w:val="18"/>
              </w:rPr>
              <w:br/>
            </w:r>
            <w:r w:rsidRPr="00DA230C">
              <w:rPr>
                <w:rFonts w:ascii="Arial" w:hAnsi="Arial" w:cs="Arial"/>
                <w:sz w:val="18"/>
                <w:szCs w:val="18"/>
              </w:rPr>
              <w:t xml:space="preserve">El </w:t>
            </w:r>
            <w:r w:rsidRPr="00DA230C">
              <w:rPr>
                <w:rFonts w:ascii="Arial" w:hAnsi="Arial" w:cs="Arial"/>
                <w:b/>
                <w:bCs/>
                <w:sz w:val="18"/>
                <w:szCs w:val="18"/>
              </w:rPr>
              <w:t>oferente y futuro contratista</w:t>
            </w:r>
            <w:r w:rsidRPr="00DA230C">
              <w:rPr>
                <w:rFonts w:ascii="Arial" w:hAnsi="Arial" w:cs="Arial"/>
                <w:sz w:val="18"/>
                <w:szCs w:val="18"/>
              </w:rPr>
              <w:t xml:space="preserve"> deberá presentar una certificación escrita, firmada por su representante legal, en la cual se comprometa a implementar un modelo de </w:t>
            </w:r>
            <w:r w:rsidRPr="00DA230C">
              <w:rPr>
                <w:rFonts w:ascii="Arial" w:hAnsi="Arial" w:cs="Arial"/>
                <w:b/>
                <w:bCs/>
                <w:sz w:val="18"/>
                <w:szCs w:val="18"/>
              </w:rPr>
              <w:t>Buenas Prácticas Ambientales</w:t>
            </w:r>
            <w:r w:rsidRPr="00DA230C">
              <w:rPr>
                <w:rFonts w:ascii="Arial" w:hAnsi="Arial" w:cs="Arial"/>
                <w:sz w:val="18"/>
                <w:szCs w:val="18"/>
              </w:rPr>
              <w:t xml:space="preserve"> durante la ejecución integral del objeto contractual, orientado a la protección de los recursos naturales y la minimización de impactos negativos en los escenarios recreativos.</w:t>
            </w:r>
          </w:p>
          <w:p w:rsidRPr="00DA230C" w:rsidR="00403442" w:rsidP="007C17A0" w:rsidRDefault="00403442" w14:paraId="2723F771" w14:textId="77777777">
            <w:pPr>
              <w:adjustRightInd w:val="0"/>
              <w:jc w:val="both"/>
              <w:rPr>
                <w:rFonts w:ascii="Arial" w:hAnsi="Arial" w:cs="Arial"/>
                <w:sz w:val="18"/>
                <w:szCs w:val="18"/>
              </w:rPr>
            </w:pPr>
            <w:r w:rsidRPr="00DA230C">
              <w:rPr>
                <w:rFonts w:ascii="Arial" w:hAnsi="Arial" w:cs="Arial"/>
                <w:b/>
                <w:bCs/>
                <w:sz w:val="18"/>
                <w:szCs w:val="18"/>
              </w:rPr>
              <w:t>Compromisos Mínimos Obligatorios:</w:t>
            </w:r>
            <w:r w:rsidRPr="00DA230C">
              <w:rPr>
                <w:rFonts w:ascii="Arial" w:hAnsi="Arial" w:cs="Arial"/>
                <w:sz w:val="18"/>
                <w:szCs w:val="18"/>
              </w:rPr>
              <w:br/>
            </w:r>
            <w:r w:rsidRPr="00DA230C">
              <w:rPr>
                <w:rFonts w:ascii="Arial" w:hAnsi="Arial" w:cs="Arial"/>
                <w:sz w:val="18"/>
                <w:szCs w:val="18"/>
              </w:rPr>
              <w:t>En dicha certificación, el oferente deberá garantizar el cumplimiento de los siguientes ejes:</w:t>
            </w:r>
          </w:p>
          <w:p w:rsidRPr="00DA230C" w:rsidR="00403442" w:rsidRDefault="00403442" w14:paraId="29D87A9A" w14:textId="77777777">
            <w:pPr>
              <w:numPr>
                <w:ilvl w:val="0"/>
                <w:numId w:val="63"/>
              </w:numPr>
              <w:adjustRightInd w:val="0"/>
              <w:spacing w:line="259" w:lineRule="auto"/>
              <w:jc w:val="both"/>
              <w:rPr>
                <w:rFonts w:ascii="Arial" w:hAnsi="Arial" w:cs="Arial"/>
                <w:sz w:val="18"/>
                <w:szCs w:val="18"/>
              </w:rPr>
            </w:pPr>
            <w:r w:rsidRPr="00DA230C">
              <w:rPr>
                <w:rFonts w:ascii="Arial" w:hAnsi="Arial" w:cs="Arial"/>
                <w:b/>
                <w:bCs/>
                <w:sz w:val="18"/>
                <w:szCs w:val="18"/>
              </w:rPr>
              <w:t>Reducción de Plásticos de Un Solo Uso:</w:t>
            </w:r>
            <w:r w:rsidRPr="00DA230C">
              <w:rPr>
                <w:rFonts w:ascii="Arial" w:hAnsi="Arial" w:cs="Arial"/>
                <w:sz w:val="18"/>
                <w:szCs w:val="18"/>
              </w:rPr>
              <w:t xml:space="preserve"> En cumplimiento de la </w:t>
            </w:r>
            <w:r w:rsidRPr="00DA230C">
              <w:rPr>
                <w:rFonts w:ascii="Arial" w:hAnsi="Arial" w:cs="Arial"/>
                <w:b/>
                <w:bCs/>
                <w:sz w:val="18"/>
                <w:szCs w:val="18"/>
              </w:rPr>
              <w:t>Ley 2232 de 2022</w:t>
            </w:r>
            <w:r w:rsidRPr="00DA230C">
              <w:rPr>
                <w:rFonts w:ascii="Arial" w:hAnsi="Arial" w:cs="Arial"/>
                <w:sz w:val="18"/>
                <w:szCs w:val="18"/>
              </w:rPr>
              <w:t>, el contratista se obliga a sustituir de manera progresiva y obligatoria el uso de poliestireno expandido (</w:t>
            </w:r>
            <w:proofErr w:type="spellStart"/>
            <w:r w:rsidRPr="00DA230C">
              <w:rPr>
                <w:rFonts w:ascii="Arial" w:hAnsi="Arial" w:cs="Arial"/>
                <w:sz w:val="18"/>
                <w:szCs w:val="18"/>
              </w:rPr>
              <w:t>icopor</w:t>
            </w:r>
            <w:proofErr w:type="spellEnd"/>
            <w:r w:rsidRPr="00DA230C">
              <w:rPr>
                <w:rFonts w:ascii="Arial" w:hAnsi="Arial" w:cs="Arial"/>
                <w:sz w:val="18"/>
                <w:szCs w:val="18"/>
              </w:rPr>
              <w:t xml:space="preserve">), pitillos y mezcladores plásticos por elementos biodegradables, </w:t>
            </w:r>
            <w:proofErr w:type="spellStart"/>
            <w:r w:rsidRPr="00DA230C">
              <w:rPr>
                <w:rFonts w:ascii="Arial" w:hAnsi="Arial" w:cs="Arial"/>
                <w:sz w:val="18"/>
                <w:szCs w:val="18"/>
              </w:rPr>
              <w:t>compostables</w:t>
            </w:r>
            <w:proofErr w:type="spellEnd"/>
            <w:r w:rsidRPr="00DA230C">
              <w:rPr>
                <w:rFonts w:ascii="Arial" w:hAnsi="Arial" w:cs="Arial"/>
                <w:sz w:val="18"/>
                <w:szCs w:val="18"/>
              </w:rPr>
              <w:t xml:space="preserve"> o reutilizables en todos los servicios de alimentación y refrigerios.</w:t>
            </w:r>
          </w:p>
          <w:p w:rsidRPr="00DA230C" w:rsidR="00403442" w:rsidRDefault="00403442" w14:paraId="70E42389" w14:textId="77777777">
            <w:pPr>
              <w:numPr>
                <w:ilvl w:val="0"/>
                <w:numId w:val="63"/>
              </w:numPr>
              <w:adjustRightInd w:val="0"/>
              <w:spacing w:line="259" w:lineRule="auto"/>
              <w:jc w:val="both"/>
              <w:rPr>
                <w:rFonts w:ascii="Arial" w:hAnsi="Arial" w:cs="Arial"/>
                <w:sz w:val="18"/>
                <w:szCs w:val="18"/>
              </w:rPr>
            </w:pPr>
            <w:r w:rsidRPr="00DA230C">
              <w:rPr>
                <w:rFonts w:ascii="Arial" w:hAnsi="Arial" w:cs="Arial"/>
                <w:b/>
                <w:bCs/>
                <w:sz w:val="18"/>
                <w:szCs w:val="18"/>
              </w:rPr>
              <w:t>Uso Eficiente de Recursos:</w:t>
            </w:r>
            <w:r w:rsidRPr="00DA230C">
              <w:rPr>
                <w:rFonts w:ascii="Arial" w:hAnsi="Arial" w:cs="Arial"/>
                <w:sz w:val="18"/>
                <w:szCs w:val="18"/>
              </w:rPr>
              <w:t xml:space="preserve"> Implementar medidas de ahorro y uso eficiente de agua y energía en las instalaciones donde se desarrollen las actividades (piscinas, zonas húmedas y auditorios).</w:t>
            </w:r>
          </w:p>
          <w:p w:rsidRPr="00DA230C" w:rsidR="00403442" w:rsidRDefault="00403442" w14:paraId="7B342472" w14:textId="77777777">
            <w:pPr>
              <w:numPr>
                <w:ilvl w:val="0"/>
                <w:numId w:val="63"/>
              </w:numPr>
              <w:adjustRightInd w:val="0"/>
              <w:spacing w:line="259" w:lineRule="auto"/>
              <w:jc w:val="both"/>
              <w:rPr>
                <w:rFonts w:ascii="Arial" w:hAnsi="Arial" w:cs="Arial"/>
                <w:sz w:val="18"/>
                <w:szCs w:val="18"/>
              </w:rPr>
            </w:pPr>
            <w:r w:rsidRPr="00DA230C">
              <w:rPr>
                <w:rFonts w:ascii="Arial" w:hAnsi="Arial" w:cs="Arial"/>
                <w:b/>
                <w:bCs/>
                <w:sz w:val="18"/>
                <w:szCs w:val="18"/>
              </w:rPr>
              <w:t>Insumos Amigables:</w:t>
            </w:r>
            <w:r w:rsidRPr="00DA230C">
              <w:rPr>
                <w:rFonts w:ascii="Arial" w:hAnsi="Arial" w:cs="Arial"/>
                <w:sz w:val="18"/>
                <w:szCs w:val="18"/>
              </w:rPr>
              <w:t xml:space="preserve"> Compromiso de utilizar productos de limpieza y desinfección biodegradables que no afecten los ecosistemas marinos o acuáticos (especialmente en las zonas con acceso al mar).</w:t>
            </w:r>
          </w:p>
          <w:p w:rsidRPr="00086631" w:rsidR="00403442" w:rsidRDefault="00403442" w14:paraId="1A6715FD" w14:textId="77777777">
            <w:pPr>
              <w:numPr>
                <w:ilvl w:val="0"/>
                <w:numId w:val="63"/>
              </w:numPr>
              <w:adjustRightInd w:val="0"/>
              <w:spacing w:line="259" w:lineRule="auto"/>
              <w:jc w:val="both"/>
              <w:rPr>
                <w:rFonts w:ascii="Arial" w:hAnsi="Arial" w:cs="Arial"/>
                <w:sz w:val="18"/>
                <w:szCs w:val="18"/>
              </w:rPr>
            </w:pPr>
            <w:r w:rsidRPr="00DA230C">
              <w:rPr>
                <w:rFonts w:ascii="Arial" w:hAnsi="Arial" w:cs="Arial"/>
                <w:b/>
                <w:bCs/>
                <w:sz w:val="18"/>
                <w:szCs w:val="18"/>
              </w:rPr>
              <w:t>Educación Ambiental:</w:t>
            </w:r>
            <w:r w:rsidRPr="00DA230C">
              <w:rPr>
                <w:rFonts w:ascii="Arial" w:hAnsi="Arial" w:cs="Arial"/>
                <w:sz w:val="18"/>
                <w:szCs w:val="18"/>
              </w:rPr>
              <w:t xml:space="preserve"> Realizar una breve sensibilización al inicio de cada jornada dirigida al personal policial sobre el manejo de residuos y el respeto por el entorno natural donde se realiza la actividad.</w:t>
            </w:r>
          </w:p>
        </w:tc>
        <w:tc>
          <w:tcPr>
            <w:tcW w:w="493" w:type="pct"/>
          </w:tcPr>
          <w:p w:rsidRPr="00D706DF" w:rsidR="00403442" w:rsidP="007C17A0" w:rsidRDefault="00403442" w14:paraId="7FC34606" w14:textId="77777777">
            <w:pPr>
              <w:pStyle w:val="Prrafodelista"/>
              <w:tabs>
                <w:tab w:val="left" w:pos="240"/>
              </w:tabs>
              <w:ind w:left="0"/>
              <w:jc w:val="center"/>
              <w:rPr>
                <w:rFonts w:ascii="Arial" w:hAnsi="Arial" w:cs="Arial"/>
                <w:b/>
                <w:sz w:val="16"/>
                <w:szCs w:val="16"/>
              </w:rPr>
            </w:pPr>
          </w:p>
        </w:tc>
        <w:tc>
          <w:tcPr>
            <w:tcW w:w="541" w:type="pct"/>
          </w:tcPr>
          <w:p w:rsidRPr="00D706DF" w:rsidR="00403442" w:rsidP="007C17A0" w:rsidRDefault="00403442" w14:paraId="01626073" w14:textId="77777777">
            <w:pPr>
              <w:pStyle w:val="Prrafodelista"/>
              <w:tabs>
                <w:tab w:val="left" w:pos="240"/>
              </w:tabs>
              <w:ind w:left="0"/>
              <w:jc w:val="center"/>
              <w:rPr>
                <w:rFonts w:ascii="Arial" w:hAnsi="Arial" w:cs="Arial"/>
                <w:b/>
                <w:sz w:val="16"/>
                <w:szCs w:val="16"/>
              </w:rPr>
            </w:pPr>
          </w:p>
        </w:tc>
      </w:tr>
      <w:tr w:rsidRPr="00D706DF" w:rsidR="00403442" w:rsidTr="00403442" w14:paraId="735CB88D" w14:textId="77777777">
        <w:trPr>
          <w:jc w:val="center"/>
        </w:trPr>
        <w:tc>
          <w:tcPr>
            <w:tcW w:w="336" w:type="pct"/>
            <w:vAlign w:val="center"/>
          </w:tcPr>
          <w:p w:rsidRPr="00D706DF" w:rsidR="00403442" w:rsidP="007C17A0" w:rsidRDefault="00403442" w14:paraId="3DBBC038" w14:textId="77777777">
            <w:pPr>
              <w:pStyle w:val="Prrafodelista"/>
              <w:tabs>
                <w:tab w:val="left" w:pos="240"/>
              </w:tabs>
              <w:ind w:left="0"/>
              <w:jc w:val="center"/>
              <w:rPr>
                <w:rFonts w:ascii="Arial" w:hAnsi="Arial" w:cs="Arial"/>
                <w:sz w:val="18"/>
                <w:szCs w:val="18"/>
              </w:rPr>
            </w:pPr>
            <w:r w:rsidRPr="00D706DF">
              <w:rPr>
                <w:rFonts w:ascii="Arial" w:hAnsi="Arial" w:cs="Arial"/>
                <w:sz w:val="18"/>
                <w:szCs w:val="18"/>
              </w:rPr>
              <w:t>11</w:t>
            </w:r>
          </w:p>
        </w:tc>
        <w:tc>
          <w:tcPr>
            <w:tcW w:w="3630" w:type="pct"/>
          </w:tcPr>
          <w:p w:rsidRPr="00C07357" w:rsidR="00403442" w:rsidP="007C17A0" w:rsidRDefault="00403442" w14:paraId="66C9ED9F" w14:textId="77777777">
            <w:pPr>
              <w:adjustRightInd w:val="0"/>
              <w:jc w:val="both"/>
              <w:rPr>
                <w:rFonts w:ascii="Arial" w:hAnsi="Arial" w:cs="Arial"/>
                <w:sz w:val="18"/>
                <w:szCs w:val="18"/>
              </w:rPr>
            </w:pPr>
            <w:r w:rsidRPr="00C07357">
              <w:rPr>
                <w:rFonts w:ascii="Arial" w:hAnsi="Arial" w:cs="Arial"/>
                <w:sz w:val="18"/>
                <w:szCs w:val="18"/>
              </w:rPr>
              <w:t xml:space="preserve">El </w:t>
            </w:r>
            <w:r w:rsidRPr="00C07357">
              <w:rPr>
                <w:rFonts w:ascii="Arial" w:hAnsi="Arial" w:cs="Arial"/>
                <w:b/>
                <w:bCs/>
                <w:sz w:val="18"/>
                <w:szCs w:val="18"/>
              </w:rPr>
              <w:t>oferente y futuro contratista</w:t>
            </w:r>
            <w:r w:rsidRPr="00C07357">
              <w:rPr>
                <w:rFonts w:ascii="Arial" w:hAnsi="Arial" w:cs="Arial"/>
                <w:sz w:val="18"/>
                <w:szCs w:val="18"/>
              </w:rPr>
              <w:t xml:space="preserve"> deberá presentar una certificación escrita, firmada por su representante legal, en la cual garantice la firmeza de su oferta económica y técnica. El proponente se obliga a mantener invariables los precios unitarios y las condiciones de calidad ofertadas durante toda la vigencia del contrato, incluyendo sus prórrogas o adiciones si las hubiere.</w:t>
            </w:r>
          </w:p>
          <w:p w:rsidRPr="00C07357" w:rsidR="00403442" w:rsidP="007C17A0" w:rsidRDefault="00403442" w14:paraId="6BADDF53" w14:textId="77777777">
            <w:pPr>
              <w:adjustRightInd w:val="0"/>
              <w:jc w:val="both"/>
              <w:rPr>
                <w:rFonts w:ascii="Arial" w:hAnsi="Arial" w:cs="Arial"/>
                <w:sz w:val="18"/>
                <w:szCs w:val="18"/>
              </w:rPr>
            </w:pPr>
            <w:r w:rsidRPr="00C07357">
              <w:rPr>
                <w:rFonts w:ascii="Arial" w:hAnsi="Arial" w:cs="Arial"/>
                <w:b/>
                <w:bCs/>
                <w:sz w:val="18"/>
                <w:szCs w:val="18"/>
              </w:rPr>
              <w:t>Condiciones de la Oferta:</w:t>
            </w:r>
          </w:p>
          <w:p w:rsidRPr="00C07357" w:rsidR="00403442" w:rsidRDefault="00403442" w14:paraId="085D68F1" w14:textId="77777777">
            <w:pPr>
              <w:numPr>
                <w:ilvl w:val="0"/>
                <w:numId w:val="64"/>
              </w:numPr>
              <w:adjustRightInd w:val="0"/>
              <w:spacing w:line="259" w:lineRule="auto"/>
              <w:jc w:val="both"/>
              <w:rPr>
                <w:rFonts w:ascii="Arial" w:hAnsi="Arial" w:cs="Arial"/>
                <w:sz w:val="18"/>
                <w:szCs w:val="18"/>
              </w:rPr>
            </w:pPr>
            <w:r w:rsidRPr="00C07357">
              <w:rPr>
                <w:rFonts w:ascii="Arial" w:hAnsi="Arial" w:cs="Arial"/>
                <w:b/>
                <w:bCs/>
                <w:sz w:val="18"/>
                <w:szCs w:val="18"/>
              </w:rPr>
              <w:t>Inexistencia de Reajustes:</w:t>
            </w:r>
            <w:r w:rsidRPr="00C07357">
              <w:rPr>
                <w:rFonts w:ascii="Arial" w:hAnsi="Arial" w:cs="Arial"/>
                <w:sz w:val="18"/>
                <w:szCs w:val="18"/>
              </w:rPr>
              <w:t xml:space="preserve"> La Policía Nacional no aceptará solicitudes de reajuste de precios, indexaciones o revisiones derivadas de la fluctuación de costos de insumos, alimentos, logística, combustible o transporte durante la ejecución del contrato.</w:t>
            </w:r>
          </w:p>
          <w:p w:rsidRPr="00C07357" w:rsidR="00403442" w:rsidRDefault="00403442" w14:paraId="028FADB6" w14:textId="77777777">
            <w:pPr>
              <w:numPr>
                <w:ilvl w:val="0"/>
                <w:numId w:val="64"/>
              </w:numPr>
              <w:adjustRightInd w:val="0"/>
              <w:spacing w:line="259" w:lineRule="auto"/>
              <w:jc w:val="both"/>
              <w:rPr>
                <w:rFonts w:ascii="Arial" w:hAnsi="Arial" w:cs="Arial"/>
                <w:sz w:val="18"/>
                <w:szCs w:val="18"/>
              </w:rPr>
            </w:pPr>
            <w:r w:rsidRPr="00C07357">
              <w:rPr>
                <w:rFonts w:ascii="Arial" w:hAnsi="Arial" w:cs="Arial"/>
                <w:b/>
                <w:bCs/>
                <w:sz w:val="18"/>
                <w:szCs w:val="18"/>
              </w:rPr>
              <w:t>Integralidad de la Propuesta:</w:t>
            </w:r>
            <w:r w:rsidRPr="00C07357">
              <w:rPr>
                <w:rFonts w:ascii="Arial" w:hAnsi="Arial" w:cs="Arial"/>
                <w:sz w:val="18"/>
                <w:szCs w:val="18"/>
              </w:rPr>
              <w:t xml:space="preserve"> No se aceptarán propuestas parciales. El oferente debe cotizar la totalidad de los servicios y actividades solicitadas en las diferentes líneas de intervención, asegurando que el valor ofertado cubre todos los costos directos, indirectos, impuestos, tasas, contribuciones y riesgos asociados a la operación.</w:t>
            </w:r>
          </w:p>
          <w:p w:rsidRPr="00C07357" w:rsidR="00403442" w:rsidRDefault="00403442" w14:paraId="5D07CF85" w14:textId="77777777">
            <w:pPr>
              <w:numPr>
                <w:ilvl w:val="0"/>
                <w:numId w:val="64"/>
              </w:numPr>
              <w:adjustRightInd w:val="0"/>
              <w:spacing w:line="259" w:lineRule="auto"/>
              <w:jc w:val="both"/>
              <w:rPr>
                <w:rFonts w:ascii="Arial" w:hAnsi="Arial" w:cs="Arial"/>
                <w:sz w:val="18"/>
                <w:szCs w:val="18"/>
              </w:rPr>
            </w:pPr>
            <w:r w:rsidRPr="00C07357">
              <w:rPr>
                <w:rFonts w:ascii="Arial" w:hAnsi="Arial" w:cs="Arial"/>
                <w:b/>
                <w:bCs/>
                <w:sz w:val="18"/>
                <w:szCs w:val="18"/>
              </w:rPr>
              <w:t>Vigencia 202</w:t>
            </w:r>
            <w:r>
              <w:rPr>
                <w:rFonts w:ascii="Arial" w:hAnsi="Arial" w:cs="Arial"/>
                <w:b/>
                <w:bCs/>
                <w:sz w:val="18"/>
                <w:szCs w:val="18"/>
              </w:rPr>
              <w:t>6</w:t>
            </w:r>
            <w:r w:rsidRPr="00C07357">
              <w:rPr>
                <w:rFonts w:ascii="Arial" w:hAnsi="Arial" w:cs="Arial"/>
                <w:b/>
                <w:bCs/>
                <w:sz w:val="18"/>
                <w:szCs w:val="18"/>
              </w:rPr>
              <w:t>:</w:t>
            </w:r>
            <w:r w:rsidRPr="00C07357">
              <w:rPr>
                <w:rFonts w:ascii="Arial" w:hAnsi="Arial" w:cs="Arial"/>
                <w:sz w:val="18"/>
                <w:szCs w:val="18"/>
              </w:rPr>
              <w:t xml:space="preserve"> El compromiso de precios fijos se extiende durante todo el periodo de ejecución previsto para el año fiscal 202</w:t>
            </w:r>
            <w:r>
              <w:rPr>
                <w:rFonts w:ascii="Arial" w:hAnsi="Arial" w:cs="Arial"/>
                <w:sz w:val="18"/>
                <w:szCs w:val="18"/>
              </w:rPr>
              <w:t>6</w:t>
            </w:r>
            <w:r w:rsidRPr="00C07357">
              <w:rPr>
                <w:rFonts w:ascii="Arial" w:hAnsi="Arial" w:cs="Arial"/>
                <w:sz w:val="18"/>
                <w:szCs w:val="18"/>
              </w:rPr>
              <w:t>, garantizando que el presupuesto asignado sea suficiente para cumplir con las metas de bienestar proyectadas.</w:t>
            </w:r>
          </w:p>
        </w:tc>
        <w:tc>
          <w:tcPr>
            <w:tcW w:w="493" w:type="pct"/>
          </w:tcPr>
          <w:p w:rsidRPr="00D706DF" w:rsidR="00403442" w:rsidP="007C17A0" w:rsidRDefault="00403442" w14:paraId="0FB10833" w14:textId="77777777">
            <w:pPr>
              <w:pStyle w:val="Prrafodelista"/>
              <w:tabs>
                <w:tab w:val="left" w:pos="240"/>
              </w:tabs>
              <w:ind w:left="0"/>
              <w:jc w:val="center"/>
              <w:rPr>
                <w:rFonts w:ascii="Arial" w:hAnsi="Arial" w:cs="Arial"/>
                <w:b/>
                <w:sz w:val="16"/>
                <w:szCs w:val="16"/>
              </w:rPr>
            </w:pPr>
          </w:p>
        </w:tc>
        <w:tc>
          <w:tcPr>
            <w:tcW w:w="541" w:type="pct"/>
          </w:tcPr>
          <w:p w:rsidRPr="00D706DF" w:rsidR="00403442" w:rsidP="007C17A0" w:rsidRDefault="00403442" w14:paraId="15943FB5" w14:textId="77777777">
            <w:pPr>
              <w:pStyle w:val="Prrafodelista"/>
              <w:tabs>
                <w:tab w:val="left" w:pos="240"/>
              </w:tabs>
              <w:ind w:left="0"/>
              <w:jc w:val="center"/>
              <w:rPr>
                <w:rFonts w:ascii="Arial" w:hAnsi="Arial" w:cs="Arial"/>
                <w:b/>
                <w:sz w:val="16"/>
                <w:szCs w:val="16"/>
              </w:rPr>
            </w:pPr>
          </w:p>
        </w:tc>
      </w:tr>
      <w:tr w:rsidRPr="00D706DF" w:rsidR="00403442" w:rsidTr="00403442" w14:paraId="3584686E" w14:textId="77777777">
        <w:trPr>
          <w:jc w:val="center"/>
        </w:trPr>
        <w:tc>
          <w:tcPr>
            <w:tcW w:w="336" w:type="pct"/>
            <w:vAlign w:val="center"/>
          </w:tcPr>
          <w:p w:rsidRPr="00D706DF" w:rsidR="00403442" w:rsidP="007C17A0" w:rsidRDefault="00403442" w14:paraId="4720E319" w14:textId="77777777">
            <w:pPr>
              <w:pStyle w:val="Prrafodelista"/>
              <w:tabs>
                <w:tab w:val="left" w:pos="240"/>
              </w:tabs>
              <w:ind w:left="0"/>
              <w:jc w:val="center"/>
              <w:rPr>
                <w:rFonts w:ascii="Arial" w:hAnsi="Arial" w:cs="Arial"/>
                <w:sz w:val="18"/>
                <w:szCs w:val="18"/>
              </w:rPr>
            </w:pPr>
            <w:r w:rsidRPr="00D706DF">
              <w:rPr>
                <w:rFonts w:ascii="Arial" w:hAnsi="Arial" w:cs="Arial"/>
                <w:sz w:val="18"/>
                <w:szCs w:val="18"/>
              </w:rPr>
              <w:t>12</w:t>
            </w:r>
          </w:p>
        </w:tc>
        <w:tc>
          <w:tcPr>
            <w:tcW w:w="3630" w:type="pct"/>
          </w:tcPr>
          <w:p w:rsidRPr="00D706DF" w:rsidR="00403442" w:rsidP="007C17A0" w:rsidRDefault="00403442" w14:paraId="53B502E2" w14:textId="77777777">
            <w:pPr>
              <w:tabs>
                <w:tab w:val="left" w:pos="0"/>
              </w:tabs>
              <w:jc w:val="both"/>
              <w:rPr>
                <w:rFonts w:ascii="Arial" w:hAnsi="Arial" w:cs="Arial"/>
                <w:b/>
                <w:sz w:val="18"/>
                <w:szCs w:val="18"/>
              </w:rPr>
            </w:pPr>
            <w:r w:rsidRPr="00D706DF">
              <w:rPr>
                <w:rFonts w:ascii="Arial" w:hAnsi="Arial" w:eastAsia="Calibri" w:cs="Arial"/>
                <w:b/>
                <w:sz w:val="18"/>
                <w:szCs w:val="18"/>
              </w:rPr>
              <w:t>EXPERIENCIA</w:t>
            </w:r>
            <w:r w:rsidRPr="00D706DF">
              <w:rPr>
                <w:rFonts w:ascii="Arial" w:hAnsi="Arial" w:cs="Arial"/>
                <w:b/>
                <w:sz w:val="18"/>
                <w:szCs w:val="18"/>
              </w:rPr>
              <w:t xml:space="preserve"> DE PROPONENTE </w:t>
            </w:r>
          </w:p>
          <w:p w:rsidR="00403442" w:rsidP="007C17A0" w:rsidRDefault="00D15F45" w14:paraId="623C78E8" w14:textId="20B9D572">
            <w:pPr>
              <w:pStyle w:val="Textoindependiente2"/>
              <w:tabs>
                <w:tab w:val="left" w:pos="1980"/>
              </w:tabs>
              <w:rPr>
                <w:rFonts w:eastAsia="Calibri"/>
                <w:sz w:val="22"/>
                <w:szCs w:val="22"/>
              </w:rPr>
            </w:pPr>
            <w:r w:rsidRPr="00D15F45">
              <w:rPr>
                <w:rFonts w:eastAsia="Calibri"/>
                <w:color w:val="000000" w:themeColor="text1"/>
                <w:sz w:val="22"/>
                <w:szCs w:val="22"/>
              </w:rPr>
              <w:t xml:space="preserve">El proponente y/o en su defecto los miembros del consorcio o unión temporal, provean los bienes y/o servicios objeto del presente proceso, deberán registrar experiencia en contratos registrados en los segmentos, familias y clases, del Registro Único de Proponentes (RUP) de acuerdo a los establecidos en el numeral 1.1. DESCRIPCIÓN GENERAL DEL OBJETO del presente estudio previo, la sumatoria de la cuantía de las certificaciones deberá ser mayor o igual al 100% del presupuesto oficial asignado según el objeto del contrato. La experiencia deberá estar relacionada en el </w:t>
            </w:r>
            <w:r w:rsidRPr="00D15F45" w:rsidR="001D609C">
              <w:rPr>
                <w:rFonts w:eastAsia="Calibri"/>
                <w:color w:val="000000" w:themeColor="text1"/>
                <w:sz w:val="22"/>
                <w:szCs w:val="22"/>
              </w:rPr>
              <w:t>formato “</w:t>
            </w:r>
            <w:r w:rsidRPr="00D15F45">
              <w:rPr>
                <w:rFonts w:eastAsia="Calibri"/>
                <w:color w:val="000000" w:themeColor="text1"/>
                <w:sz w:val="22"/>
                <w:szCs w:val="22"/>
              </w:rPr>
              <w:t>Experiencia del proponente”</w:t>
            </w:r>
            <w:r w:rsidRPr="00B64F7B" w:rsidR="00403442">
              <w:rPr>
                <w:rFonts w:eastAsia="Calibri"/>
                <w:sz w:val="22"/>
                <w:szCs w:val="22"/>
              </w:rPr>
              <w:t>.</w:t>
            </w:r>
          </w:p>
          <w:p w:rsidRPr="00047F51" w:rsidR="001D609C" w:rsidP="007C17A0" w:rsidRDefault="001D609C" w14:paraId="32C44086" w14:textId="77777777">
            <w:pPr>
              <w:pStyle w:val="Textoindependiente2"/>
              <w:tabs>
                <w:tab w:val="left" w:pos="1980"/>
              </w:tabs>
              <w:rPr>
                <w:rFonts w:eastAsia="Calibri"/>
                <w:color w:val="000000" w:themeColor="text1"/>
                <w:sz w:val="22"/>
                <w:szCs w:val="22"/>
              </w:rPr>
            </w:pPr>
          </w:p>
          <w:tbl>
            <w:tblPr>
              <w:tblW w:w="5003"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26"/>
              <w:gridCol w:w="1466"/>
              <w:gridCol w:w="1430"/>
              <w:gridCol w:w="1057"/>
              <w:gridCol w:w="1246"/>
            </w:tblGrid>
            <w:tr w:rsidRPr="00931774" w:rsidR="001D609C" w:rsidTr="00C26E7A" w14:paraId="5D2E66B3" w14:textId="77777777">
              <w:trPr>
                <w:trHeight w:val="200"/>
              </w:trPr>
              <w:tc>
                <w:tcPr>
                  <w:tcW w:w="841" w:type="pct"/>
                  <w:shd w:val="clear" w:color="auto" w:fill="BFBFBF" w:themeFill="background1" w:themeFillShade="BF"/>
                  <w:vAlign w:val="center"/>
                </w:tcPr>
                <w:p w:rsidRPr="00931774" w:rsidR="001D609C" w:rsidP="001D609C" w:rsidRDefault="001D609C" w14:paraId="26BE3B80" w14:textId="77777777">
                  <w:pPr>
                    <w:jc w:val="center"/>
                    <w:rPr>
                      <w:rFonts w:ascii="Arial" w:hAnsi="Arial" w:eastAsia="MS Mincho" w:cs="Arial"/>
                      <w:b/>
                      <w:bCs/>
                      <w:sz w:val="18"/>
                      <w:szCs w:val="16"/>
                    </w:rPr>
                  </w:pPr>
                  <w:r w:rsidRPr="00931774">
                    <w:rPr>
                      <w:rFonts w:ascii="Arial" w:hAnsi="Arial" w:eastAsia="MS Mincho" w:cs="Arial"/>
                      <w:b/>
                      <w:bCs/>
                      <w:sz w:val="18"/>
                      <w:szCs w:val="16"/>
                    </w:rPr>
                    <w:t>CLASIFICACIÓN UNSPSC</w:t>
                  </w:r>
                </w:p>
              </w:tc>
              <w:tc>
                <w:tcPr>
                  <w:tcW w:w="1247" w:type="pct"/>
                  <w:shd w:val="clear" w:color="auto" w:fill="BFBFBF" w:themeFill="background1" w:themeFillShade="BF"/>
                  <w:vAlign w:val="center"/>
                </w:tcPr>
                <w:p w:rsidRPr="00931774" w:rsidR="001D609C" w:rsidP="001D609C" w:rsidRDefault="001D609C" w14:paraId="6AFD5266" w14:textId="77777777">
                  <w:pPr>
                    <w:jc w:val="center"/>
                    <w:rPr>
                      <w:rFonts w:ascii="Arial" w:hAnsi="Arial" w:eastAsia="MS Mincho" w:cs="Arial"/>
                      <w:b/>
                      <w:bCs/>
                      <w:sz w:val="18"/>
                      <w:szCs w:val="16"/>
                    </w:rPr>
                  </w:pPr>
                  <w:r w:rsidRPr="00931774">
                    <w:rPr>
                      <w:rFonts w:ascii="Arial" w:hAnsi="Arial" w:eastAsia="MS Mincho" w:cs="Arial"/>
                      <w:b/>
                      <w:bCs/>
                      <w:sz w:val="18"/>
                      <w:szCs w:val="16"/>
                    </w:rPr>
                    <w:t>SEGMENTO</w:t>
                  </w:r>
                </w:p>
              </w:tc>
              <w:tc>
                <w:tcPr>
                  <w:tcW w:w="1220" w:type="pct"/>
                  <w:shd w:val="clear" w:color="auto" w:fill="BFBFBF" w:themeFill="background1" w:themeFillShade="BF"/>
                  <w:vAlign w:val="center"/>
                </w:tcPr>
                <w:p w:rsidRPr="00931774" w:rsidR="001D609C" w:rsidP="001D609C" w:rsidRDefault="001D609C" w14:paraId="134EF60A" w14:textId="77777777">
                  <w:pPr>
                    <w:jc w:val="center"/>
                    <w:rPr>
                      <w:rFonts w:ascii="Arial" w:hAnsi="Arial" w:eastAsia="MS Mincho" w:cs="Arial"/>
                      <w:b/>
                      <w:bCs/>
                      <w:sz w:val="18"/>
                      <w:szCs w:val="16"/>
                    </w:rPr>
                  </w:pPr>
                  <w:r w:rsidRPr="00931774">
                    <w:rPr>
                      <w:rFonts w:ascii="Arial" w:hAnsi="Arial" w:eastAsia="MS Mincho" w:cs="Arial"/>
                      <w:b/>
                      <w:bCs/>
                      <w:sz w:val="18"/>
                      <w:szCs w:val="16"/>
                    </w:rPr>
                    <w:t>FAMILIA</w:t>
                  </w:r>
                </w:p>
              </w:tc>
              <w:tc>
                <w:tcPr>
                  <w:tcW w:w="870" w:type="pct"/>
                  <w:shd w:val="clear" w:color="auto" w:fill="BFBFBF" w:themeFill="background1" w:themeFillShade="BF"/>
                  <w:vAlign w:val="center"/>
                </w:tcPr>
                <w:p w:rsidRPr="00931774" w:rsidR="001D609C" w:rsidP="001D609C" w:rsidRDefault="001D609C" w14:paraId="57418F29" w14:textId="77777777">
                  <w:pPr>
                    <w:jc w:val="center"/>
                    <w:rPr>
                      <w:rFonts w:ascii="Arial" w:hAnsi="Arial" w:eastAsia="MS Mincho" w:cs="Arial"/>
                      <w:b/>
                      <w:bCs/>
                      <w:sz w:val="18"/>
                      <w:szCs w:val="16"/>
                    </w:rPr>
                  </w:pPr>
                  <w:r w:rsidRPr="00931774">
                    <w:rPr>
                      <w:rFonts w:ascii="Arial" w:hAnsi="Arial" w:eastAsia="MS Mincho" w:cs="Arial"/>
                      <w:b/>
                      <w:bCs/>
                      <w:sz w:val="18"/>
                      <w:szCs w:val="16"/>
                    </w:rPr>
                    <w:t>CLASE</w:t>
                  </w:r>
                </w:p>
              </w:tc>
              <w:tc>
                <w:tcPr>
                  <w:tcW w:w="822" w:type="pct"/>
                  <w:shd w:val="clear" w:color="auto" w:fill="BFBFBF" w:themeFill="background1" w:themeFillShade="BF"/>
                  <w:vAlign w:val="center"/>
                </w:tcPr>
                <w:p w:rsidRPr="00931774" w:rsidR="001D609C" w:rsidP="001D609C" w:rsidRDefault="001D609C" w14:paraId="091DF436" w14:textId="77777777">
                  <w:pPr>
                    <w:jc w:val="center"/>
                    <w:rPr>
                      <w:rFonts w:ascii="Arial" w:hAnsi="Arial" w:eastAsia="MS Mincho" w:cs="Arial"/>
                      <w:b/>
                      <w:bCs/>
                      <w:sz w:val="18"/>
                      <w:szCs w:val="16"/>
                    </w:rPr>
                  </w:pPr>
                  <w:r w:rsidRPr="00931774">
                    <w:rPr>
                      <w:rFonts w:ascii="Arial" w:hAnsi="Arial" w:eastAsia="MS Mincho" w:cs="Arial"/>
                      <w:b/>
                      <w:bCs/>
                      <w:sz w:val="18"/>
                      <w:szCs w:val="16"/>
                    </w:rPr>
                    <w:t>PRODUCTO</w:t>
                  </w:r>
                </w:p>
              </w:tc>
            </w:tr>
            <w:tr w:rsidRPr="00931774" w:rsidR="001D609C" w:rsidTr="00C26E7A" w14:paraId="7E035049" w14:textId="77777777">
              <w:trPr>
                <w:trHeight w:val="64"/>
              </w:trPr>
              <w:tc>
                <w:tcPr>
                  <w:tcW w:w="841" w:type="pct"/>
                  <w:vAlign w:val="center"/>
                </w:tcPr>
                <w:p w:rsidRPr="00931774" w:rsidR="001D609C" w:rsidP="001D609C" w:rsidRDefault="001D609C" w14:paraId="5826CBE0" w14:textId="77777777">
                  <w:pPr>
                    <w:jc w:val="center"/>
                    <w:rPr>
                      <w:rFonts w:ascii="Arial" w:hAnsi="Arial" w:cs="Arial"/>
                      <w:sz w:val="18"/>
                    </w:rPr>
                  </w:pPr>
                  <w:r w:rsidRPr="00931774">
                    <w:rPr>
                      <w:rFonts w:ascii="Arial" w:hAnsi="Arial" w:cs="Arial"/>
                      <w:color w:val="000000" w:themeColor="text1"/>
                      <w:sz w:val="18"/>
                    </w:rPr>
                    <w:t>93141506</w:t>
                  </w:r>
                </w:p>
              </w:tc>
              <w:tc>
                <w:tcPr>
                  <w:tcW w:w="1247" w:type="pct"/>
                  <w:vAlign w:val="center"/>
                </w:tcPr>
                <w:p w:rsidRPr="00931774" w:rsidR="001D609C" w:rsidP="001D609C" w:rsidRDefault="001D609C" w14:paraId="63682AF6" w14:textId="77777777">
                  <w:pPr>
                    <w:jc w:val="center"/>
                    <w:rPr>
                      <w:rFonts w:ascii="Arial" w:hAnsi="Arial" w:cs="Arial"/>
                      <w:sz w:val="18"/>
                    </w:rPr>
                  </w:pPr>
                  <w:r w:rsidRPr="00931774">
                    <w:rPr>
                      <w:rFonts w:ascii="Arial" w:hAnsi="Arial" w:cs="Arial"/>
                      <w:sz w:val="18"/>
                    </w:rPr>
                    <w:t>Servicios políticos y de asuntos Cívicos</w:t>
                  </w:r>
                </w:p>
              </w:tc>
              <w:tc>
                <w:tcPr>
                  <w:tcW w:w="1220" w:type="pct"/>
                  <w:vAlign w:val="center"/>
                </w:tcPr>
                <w:p w:rsidRPr="00931774" w:rsidR="001D609C" w:rsidP="001D609C" w:rsidRDefault="001D609C" w14:paraId="2E45105C" w14:textId="77777777">
                  <w:pPr>
                    <w:jc w:val="center"/>
                    <w:rPr>
                      <w:rFonts w:ascii="Arial" w:hAnsi="Arial" w:cs="Arial"/>
                      <w:sz w:val="18"/>
                    </w:rPr>
                  </w:pPr>
                  <w:r w:rsidRPr="00931774">
                    <w:rPr>
                      <w:rFonts w:ascii="Arial" w:hAnsi="Arial" w:cs="Arial"/>
                      <w:sz w:val="18"/>
                    </w:rPr>
                    <w:t>Servicios Comunitarios y sociales</w:t>
                  </w:r>
                </w:p>
              </w:tc>
              <w:tc>
                <w:tcPr>
                  <w:tcW w:w="870" w:type="pct"/>
                  <w:vAlign w:val="center"/>
                </w:tcPr>
                <w:p w:rsidRPr="00931774" w:rsidR="001D609C" w:rsidP="001D609C" w:rsidRDefault="001D609C" w14:paraId="2A916FF7" w14:textId="77777777">
                  <w:pPr>
                    <w:jc w:val="center"/>
                    <w:rPr>
                      <w:rFonts w:ascii="Arial" w:hAnsi="Arial" w:cs="Arial"/>
                      <w:sz w:val="18"/>
                    </w:rPr>
                  </w:pPr>
                  <w:r w:rsidRPr="00931774">
                    <w:rPr>
                      <w:rFonts w:ascii="Arial" w:hAnsi="Arial" w:cs="Arial"/>
                      <w:sz w:val="18"/>
                    </w:rPr>
                    <w:t>Desarrollo y servicios sociales</w:t>
                  </w:r>
                </w:p>
              </w:tc>
              <w:tc>
                <w:tcPr>
                  <w:tcW w:w="822" w:type="pct"/>
                  <w:vAlign w:val="center"/>
                </w:tcPr>
                <w:p w:rsidRPr="00931774" w:rsidR="001D609C" w:rsidP="001D609C" w:rsidRDefault="001D609C" w14:paraId="288128B4" w14:textId="77777777">
                  <w:pPr>
                    <w:jc w:val="center"/>
                    <w:rPr>
                      <w:rFonts w:ascii="Arial" w:hAnsi="Arial" w:cs="Arial"/>
                      <w:sz w:val="18"/>
                    </w:rPr>
                  </w:pPr>
                  <w:r w:rsidRPr="00931774">
                    <w:rPr>
                      <w:rFonts w:ascii="Arial" w:hAnsi="Arial" w:cs="Arial"/>
                      <w:sz w:val="18"/>
                    </w:rPr>
                    <w:t>Servicios de Bienestar Social</w:t>
                  </w:r>
                </w:p>
              </w:tc>
            </w:tr>
            <w:tr w:rsidRPr="00931774" w:rsidR="001D609C" w:rsidTr="00C26E7A" w14:paraId="6C1B2A53" w14:textId="77777777">
              <w:trPr>
                <w:trHeight w:val="64"/>
              </w:trPr>
              <w:tc>
                <w:tcPr>
                  <w:tcW w:w="841" w:type="pct"/>
                  <w:vAlign w:val="center"/>
                </w:tcPr>
                <w:p w:rsidRPr="00931774" w:rsidR="001D609C" w:rsidP="001D609C" w:rsidRDefault="001D609C" w14:paraId="602C0AFC" w14:textId="77777777">
                  <w:pPr>
                    <w:jc w:val="center"/>
                    <w:rPr>
                      <w:rFonts w:ascii="Arial" w:hAnsi="Arial" w:cs="Arial"/>
                      <w:color w:val="000000" w:themeColor="text1"/>
                      <w:sz w:val="18"/>
                    </w:rPr>
                  </w:pPr>
                  <w:r w:rsidRPr="00931774">
                    <w:rPr>
                      <w:rFonts w:ascii="Arial" w:hAnsi="Arial" w:cs="Arial"/>
                      <w:color w:val="000000" w:themeColor="text1"/>
                      <w:sz w:val="18"/>
                    </w:rPr>
                    <w:t>90101600</w:t>
                  </w:r>
                </w:p>
              </w:tc>
              <w:tc>
                <w:tcPr>
                  <w:tcW w:w="1247" w:type="pct"/>
                  <w:vAlign w:val="center"/>
                </w:tcPr>
                <w:p w:rsidRPr="00931774" w:rsidR="001D609C" w:rsidP="001D609C" w:rsidRDefault="001D609C" w14:paraId="14AE592A" w14:textId="77777777">
                  <w:pPr>
                    <w:jc w:val="center"/>
                    <w:rPr>
                      <w:rFonts w:ascii="Arial" w:hAnsi="Arial" w:cs="Arial"/>
                      <w:sz w:val="18"/>
                    </w:rPr>
                  </w:pPr>
                  <w:r w:rsidRPr="00931774">
                    <w:rPr>
                      <w:rFonts w:ascii="Arial" w:hAnsi="Arial" w:cs="Arial"/>
                      <w:sz w:val="18"/>
                    </w:rPr>
                    <w:t>servicios de viajes, alimentación, alojamiento y entretenimiento</w:t>
                  </w:r>
                </w:p>
              </w:tc>
              <w:tc>
                <w:tcPr>
                  <w:tcW w:w="1220" w:type="pct"/>
                  <w:vAlign w:val="center"/>
                </w:tcPr>
                <w:p w:rsidRPr="00931774" w:rsidR="001D609C" w:rsidP="001D609C" w:rsidRDefault="001D609C" w14:paraId="7F9F5E25" w14:textId="77777777">
                  <w:pPr>
                    <w:jc w:val="center"/>
                    <w:rPr>
                      <w:rFonts w:ascii="Arial" w:hAnsi="Arial" w:cs="Arial"/>
                      <w:sz w:val="18"/>
                    </w:rPr>
                  </w:pPr>
                  <w:r w:rsidRPr="00931774">
                    <w:rPr>
                      <w:rFonts w:ascii="Arial" w:hAnsi="Arial" w:cs="Arial"/>
                      <w:sz w:val="18"/>
                    </w:rPr>
                    <w:t>Restaurante y catering (servicios de comidas y bebidas)</w:t>
                  </w:r>
                </w:p>
              </w:tc>
              <w:tc>
                <w:tcPr>
                  <w:tcW w:w="870" w:type="pct"/>
                  <w:vAlign w:val="center"/>
                </w:tcPr>
                <w:p w:rsidRPr="00931774" w:rsidR="001D609C" w:rsidP="001D609C" w:rsidRDefault="001D609C" w14:paraId="1FEBB2FF" w14:textId="77777777">
                  <w:pPr>
                    <w:jc w:val="center"/>
                    <w:rPr>
                      <w:rFonts w:ascii="Arial" w:hAnsi="Arial" w:cs="Arial"/>
                      <w:sz w:val="18"/>
                    </w:rPr>
                  </w:pPr>
                  <w:r w:rsidRPr="00931774">
                    <w:rPr>
                      <w:rFonts w:ascii="Arial" w:hAnsi="Arial" w:cs="Arial"/>
                      <w:sz w:val="18"/>
                    </w:rPr>
                    <w:t>Servicio de banquetes y catering</w:t>
                  </w:r>
                </w:p>
              </w:tc>
              <w:tc>
                <w:tcPr>
                  <w:tcW w:w="822" w:type="pct"/>
                  <w:vAlign w:val="center"/>
                </w:tcPr>
                <w:p w:rsidRPr="00931774" w:rsidR="001D609C" w:rsidP="001D609C" w:rsidRDefault="001D609C" w14:paraId="303E965D" w14:textId="77777777">
                  <w:pPr>
                    <w:jc w:val="center"/>
                    <w:rPr>
                      <w:rFonts w:ascii="Arial" w:hAnsi="Arial" w:cs="Arial"/>
                      <w:sz w:val="18"/>
                    </w:rPr>
                  </w:pPr>
                  <w:r w:rsidRPr="00931774">
                    <w:rPr>
                      <w:rFonts w:ascii="Arial" w:hAnsi="Arial" w:cs="Arial"/>
                      <w:sz w:val="18"/>
                    </w:rPr>
                    <w:t>N/A</w:t>
                  </w:r>
                </w:p>
              </w:tc>
            </w:tr>
            <w:tr w:rsidRPr="00931774" w:rsidR="001D609C" w:rsidTr="00C26E7A" w14:paraId="014B35C8" w14:textId="77777777">
              <w:trPr>
                <w:trHeight w:val="64"/>
              </w:trPr>
              <w:tc>
                <w:tcPr>
                  <w:tcW w:w="841" w:type="pct"/>
                  <w:vAlign w:val="center"/>
                </w:tcPr>
                <w:p w:rsidRPr="00931774" w:rsidR="001D609C" w:rsidP="001D609C" w:rsidRDefault="001D609C" w14:paraId="6933A95C" w14:textId="77777777">
                  <w:pPr>
                    <w:jc w:val="center"/>
                    <w:rPr>
                      <w:rFonts w:ascii="Arial" w:hAnsi="Arial" w:cs="Arial"/>
                      <w:color w:val="000000" w:themeColor="text1"/>
                      <w:sz w:val="18"/>
                    </w:rPr>
                  </w:pPr>
                  <w:r w:rsidRPr="00931774">
                    <w:rPr>
                      <w:rFonts w:ascii="Arial" w:hAnsi="Arial" w:cs="Arial"/>
                      <w:color w:val="000000" w:themeColor="text1"/>
                      <w:sz w:val="18"/>
                    </w:rPr>
                    <w:t>90111501</w:t>
                  </w:r>
                </w:p>
              </w:tc>
              <w:tc>
                <w:tcPr>
                  <w:tcW w:w="1247" w:type="pct"/>
                  <w:vAlign w:val="center"/>
                </w:tcPr>
                <w:p w:rsidRPr="00931774" w:rsidR="001D609C" w:rsidP="001D609C" w:rsidRDefault="001D609C" w14:paraId="7DF52E52" w14:textId="77777777">
                  <w:pPr>
                    <w:jc w:val="center"/>
                    <w:rPr>
                      <w:rFonts w:ascii="Arial" w:hAnsi="Arial" w:cs="Arial"/>
                      <w:sz w:val="18"/>
                    </w:rPr>
                  </w:pPr>
                  <w:r w:rsidRPr="00931774">
                    <w:rPr>
                      <w:rFonts w:ascii="Arial" w:hAnsi="Arial" w:cs="Arial"/>
                      <w:sz w:val="18"/>
                    </w:rPr>
                    <w:t>servicios de viajes, alimentación, alojamiento y entretenimiento</w:t>
                  </w:r>
                </w:p>
              </w:tc>
              <w:tc>
                <w:tcPr>
                  <w:tcW w:w="1220" w:type="pct"/>
                  <w:vAlign w:val="center"/>
                </w:tcPr>
                <w:p w:rsidRPr="00931774" w:rsidR="001D609C" w:rsidP="001D609C" w:rsidRDefault="001D609C" w14:paraId="41FF0250" w14:textId="77777777">
                  <w:pPr>
                    <w:jc w:val="center"/>
                    <w:rPr>
                      <w:rFonts w:ascii="Arial" w:hAnsi="Arial" w:cs="Arial"/>
                      <w:sz w:val="18"/>
                    </w:rPr>
                  </w:pPr>
                  <w:r w:rsidRPr="00931774">
                    <w:rPr>
                      <w:rFonts w:ascii="Arial" w:hAnsi="Arial" w:cs="Arial"/>
                      <w:sz w:val="18"/>
                    </w:rPr>
                    <w:t>Instalaciones hoteleras, alojamientos y centros de encuentro</w:t>
                  </w:r>
                </w:p>
              </w:tc>
              <w:tc>
                <w:tcPr>
                  <w:tcW w:w="870" w:type="pct"/>
                  <w:vAlign w:val="center"/>
                </w:tcPr>
                <w:p w:rsidRPr="00931774" w:rsidR="001D609C" w:rsidP="001D609C" w:rsidRDefault="001D609C" w14:paraId="6F08A115" w14:textId="77777777">
                  <w:pPr>
                    <w:jc w:val="center"/>
                    <w:rPr>
                      <w:rFonts w:ascii="Arial" w:hAnsi="Arial" w:cs="Arial"/>
                      <w:sz w:val="18"/>
                    </w:rPr>
                  </w:pPr>
                  <w:r w:rsidRPr="00931774">
                    <w:rPr>
                      <w:rFonts w:ascii="Arial" w:hAnsi="Arial" w:cs="Arial"/>
                      <w:sz w:val="18"/>
                    </w:rPr>
                    <w:t>Hoteles moteles y pensiones</w:t>
                  </w:r>
                </w:p>
              </w:tc>
              <w:tc>
                <w:tcPr>
                  <w:tcW w:w="822" w:type="pct"/>
                  <w:vAlign w:val="center"/>
                </w:tcPr>
                <w:p w:rsidRPr="00931774" w:rsidR="001D609C" w:rsidP="001D609C" w:rsidRDefault="001D609C" w14:paraId="3918A3A8" w14:textId="77777777">
                  <w:pPr>
                    <w:jc w:val="center"/>
                    <w:rPr>
                      <w:rFonts w:ascii="Arial" w:hAnsi="Arial" w:cs="Arial"/>
                      <w:sz w:val="18"/>
                    </w:rPr>
                  </w:pPr>
                  <w:r w:rsidRPr="00931774">
                    <w:rPr>
                      <w:rFonts w:ascii="Arial" w:hAnsi="Arial" w:cs="Arial"/>
                      <w:sz w:val="18"/>
                    </w:rPr>
                    <w:t>hoteles</w:t>
                  </w:r>
                </w:p>
              </w:tc>
            </w:tr>
            <w:tr w:rsidRPr="00931774" w:rsidR="001D609C" w:rsidTr="00C26E7A" w14:paraId="5327215D" w14:textId="77777777">
              <w:trPr>
                <w:trHeight w:val="64"/>
              </w:trPr>
              <w:tc>
                <w:tcPr>
                  <w:tcW w:w="841" w:type="pct"/>
                  <w:vAlign w:val="center"/>
                </w:tcPr>
                <w:p w:rsidRPr="00931774" w:rsidR="001D609C" w:rsidP="001D609C" w:rsidRDefault="001D609C" w14:paraId="3D5AF3A7" w14:textId="77777777">
                  <w:pPr>
                    <w:jc w:val="center"/>
                    <w:rPr>
                      <w:rFonts w:ascii="Arial" w:hAnsi="Arial" w:cs="Arial"/>
                      <w:color w:val="000000" w:themeColor="text1"/>
                      <w:sz w:val="18"/>
                    </w:rPr>
                  </w:pPr>
                  <w:r w:rsidRPr="00931774">
                    <w:rPr>
                      <w:rFonts w:ascii="Arial" w:hAnsi="Arial" w:cs="Arial"/>
                      <w:color w:val="000000" w:themeColor="text1"/>
                      <w:sz w:val="18"/>
                    </w:rPr>
                    <w:t>90111502</w:t>
                  </w:r>
                </w:p>
              </w:tc>
              <w:tc>
                <w:tcPr>
                  <w:tcW w:w="1247" w:type="pct"/>
                  <w:vAlign w:val="center"/>
                </w:tcPr>
                <w:p w:rsidRPr="00931774" w:rsidR="001D609C" w:rsidP="001D609C" w:rsidRDefault="001D609C" w14:paraId="654217C5" w14:textId="77777777">
                  <w:pPr>
                    <w:jc w:val="center"/>
                    <w:rPr>
                      <w:rFonts w:ascii="Arial" w:hAnsi="Arial" w:cs="Arial"/>
                      <w:sz w:val="18"/>
                    </w:rPr>
                  </w:pPr>
                  <w:r w:rsidRPr="00931774">
                    <w:rPr>
                      <w:rFonts w:ascii="Arial" w:hAnsi="Arial" w:cs="Arial"/>
                      <w:sz w:val="18"/>
                    </w:rPr>
                    <w:t>servicios de viajes, alimentación, alojamiento y entretenimiento</w:t>
                  </w:r>
                </w:p>
              </w:tc>
              <w:tc>
                <w:tcPr>
                  <w:tcW w:w="1220" w:type="pct"/>
                  <w:vAlign w:val="center"/>
                </w:tcPr>
                <w:p w:rsidRPr="00931774" w:rsidR="001D609C" w:rsidP="001D609C" w:rsidRDefault="001D609C" w14:paraId="3396DE86" w14:textId="77777777">
                  <w:pPr>
                    <w:jc w:val="center"/>
                    <w:rPr>
                      <w:rFonts w:ascii="Arial" w:hAnsi="Arial" w:cs="Arial"/>
                      <w:sz w:val="18"/>
                    </w:rPr>
                  </w:pPr>
                  <w:r w:rsidRPr="00931774">
                    <w:rPr>
                      <w:rFonts w:ascii="Arial" w:hAnsi="Arial" w:cs="Arial"/>
                      <w:sz w:val="18"/>
                    </w:rPr>
                    <w:t>Instalaciones hoteleras, alojamientos y centros de encuentro</w:t>
                  </w:r>
                </w:p>
              </w:tc>
              <w:tc>
                <w:tcPr>
                  <w:tcW w:w="870" w:type="pct"/>
                  <w:vAlign w:val="center"/>
                </w:tcPr>
                <w:p w:rsidRPr="00931774" w:rsidR="001D609C" w:rsidP="001D609C" w:rsidRDefault="001D609C" w14:paraId="3DE37B1E" w14:textId="77777777">
                  <w:pPr>
                    <w:jc w:val="center"/>
                    <w:rPr>
                      <w:rFonts w:ascii="Arial" w:hAnsi="Arial" w:cs="Arial"/>
                      <w:sz w:val="18"/>
                    </w:rPr>
                  </w:pPr>
                  <w:r w:rsidRPr="00931774">
                    <w:rPr>
                      <w:rFonts w:ascii="Arial" w:hAnsi="Arial" w:cs="Arial"/>
                      <w:sz w:val="18"/>
                    </w:rPr>
                    <w:t>Hoteles moteles y pensiones</w:t>
                  </w:r>
                </w:p>
              </w:tc>
              <w:tc>
                <w:tcPr>
                  <w:tcW w:w="822" w:type="pct"/>
                  <w:vAlign w:val="center"/>
                </w:tcPr>
                <w:p w:rsidRPr="00931774" w:rsidR="001D609C" w:rsidP="001D609C" w:rsidRDefault="001D609C" w14:paraId="5AF70FD4" w14:textId="77777777">
                  <w:pPr>
                    <w:jc w:val="center"/>
                    <w:rPr>
                      <w:rFonts w:ascii="Arial" w:hAnsi="Arial" w:cs="Arial"/>
                      <w:sz w:val="18"/>
                    </w:rPr>
                  </w:pPr>
                  <w:r w:rsidRPr="00931774">
                    <w:rPr>
                      <w:rFonts w:ascii="Arial" w:hAnsi="Arial" w:cs="Arial"/>
                      <w:sz w:val="18"/>
                    </w:rPr>
                    <w:t>Posadas o centros turísticos</w:t>
                  </w:r>
                </w:p>
              </w:tc>
            </w:tr>
          </w:tbl>
          <w:p w:rsidR="00403442" w:rsidP="007C17A0" w:rsidRDefault="00403442" w14:paraId="44F75032" w14:textId="77777777">
            <w:pPr>
              <w:pStyle w:val="Textoindependiente2"/>
              <w:tabs>
                <w:tab w:val="left" w:pos="1980"/>
              </w:tabs>
              <w:rPr>
                <w:rFonts w:eastAsia="Calibri"/>
                <w:sz w:val="22"/>
                <w:szCs w:val="22"/>
              </w:rPr>
            </w:pPr>
          </w:p>
          <w:p w:rsidRPr="005631CF" w:rsidR="001D609C" w:rsidP="007C17A0" w:rsidRDefault="001D609C" w14:paraId="33B0F546" w14:textId="77777777">
            <w:pPr>
              <w:pStyle w:val="Textoindependiente2"/>
              <w:tabs>
                <w:tab w:val="left" w:pos="1980"/>
              </w:tabs>
              <w:rPr>
                <w:rFonts w:eastAsia="Calibri"/>
                <w:sz w:val="22"/>
                <w:szCs w:val="22"/>
              </w:rPr>
            </w:pPr>
          </w:p>
          <w:p w:rsidRPr="005631CF" w:rsidR="00403442" w:rsidP="007C17A0" w:rsidRDefault="00403442" w14:paraId="5ECC67ED" w14:textId="77777777">
            <w:pPr>
              <w:pStyle w:val="Textoindependiente2"/>
              <w:tabs>
                <w:tab w:val="left" w:pos="1980"/>
              </w:tabs>
              <w:rPr>
                <w:rFonts w:eastAsia="Calibri"/>
                <w:sz w:val="22"/>
                <w:szCs w:val="22"/>
              </w:rPr>
            </w:pPr>
            <w:r w:rsidRPr="005631CF">
              <w:rPr>
                <w:rFonts w:eastAsia="Calibri"/>
                <w:sz w:val="22"/>
                <w:szCs w:val="22"/>
              </w:rPr>
              <w:t>Este aspecto se verificará en el Anexo 2 Especificaciones Técnicas Mínimas</w:t>
            </w:r>
          </w:p>
          <w:p w:rsidRPr="00324ABA" w:rsidR="00491A64" w:rsidP="00491A64" w:rsidRDefault="00491A64" w14:paraId="19961DC8" w14:textId="77777777">
            <w:pPr>
              <w:jc w:val="both"/>
              <w:rPr>
                <w:rFonts w:ascii="Arial" w:hAnsi="Arial" w:cs="Arial"/>
                <w:sz w:val="20"/>
                <w:szCs w:val="16"/>
              </w:rPr>
            </w:pPr>
            <w:r w:rsidRPr="00324ABA">
              <w:rPr>
                <w:rFonts w:ascii="Arial" w:hAnsi="Arial" w:cs="Arial"/>
                <w:b/>
                <w:sz w:val="20"/>
                <w:szCs w:val="16"/>
              </w:rPr>
              <w:t>Nota 1:</w:t>
            </w:r>
            <w:r w:rsidRPr="00324ABA">
              <w:rPr>
                <w:rFonts w:ascii="Arial" w:hAnsi="Arial" w:cs="Arial"/>
                <w:sz w:val="20"/>
                <w:szCs w:val="16"/>
              </w:rPr>
              <w:t xml:space="preserve"> para el caso de propuestas conjuntas, la experiencia relacionada en el formato No.1 puede ser presentada por uno o varios de los miembros del Consorcio o Unión Temporal.</w:t>
            </w:r>
          </w:p>
          <w:p w:rsidRPr="00324ABA" w:rsidR="00491A64" w:rsidP="00491A64" w:rsidRDefault="00491A64" w14:paraId="2F01313D" w14:textId="77777777">
            <w:pPr>
              <w:jc w:val="both"/>
              <w:rPr>
                <w:rFonts w:ascii="Arial" w:hAnsi="Arial" w:cs="Arial"/>
                <w:sz w:val="20"/>
                <w:szCs w:val="16"/>
              </w:rPr>
            </w:pPr>
            <w:r w:rsidRPr="00324ABA">
              <w:rPr>
                <w:rFonts w:ascii="Arial" w:hAnsi="Arial" w:cs="Arial"/>
                <w:b/>
                <w:sz w:val="20"/>
                <w:szCs w:val="16"/>
              </w:rPr>
              <w:t>Nota 2:</w:t>
            </w:r>
            <w:r w:rsidRPr="00324ABA">
              <w:rPr>
                <w:rFonts w:ascii="Arial" w:hAnsi="Arial" w:cs="Arial"/>
                <w:sz w:val="20"/>
                <w:szCs w:val="16"/>
              </w:rPr>
              <w:t xml:space="preserve"> aunque la experiencia se acredite por uno o varios de los miembros del Consorcio o Unión Temporal, cada uno de sus integrantes deberán registrar experiencia en el segmento, familia y clase, del Registro Único de Proponentes (RUP) de acuerdo a lo establecido en el numeral 1.1 Descripción general del objeto del presente estudio previo.  </w:t>
            </w:r>
          </w:p>
          <w:p w:rsidRPr="00324ABA" w:rsidR="00491A64" w:rsidP="00491A64" w:rsidRDefault="00491A64" w14:paraId="5BCAB1BF" w14:textId="77777777">
            <w:pPr>
              <w:autoSpaceDE w:val="0"/>
              <w:autoSpaceDN w:val="0"/>
              <w:adjustRightInd w:val="0"/>
              <w:jc w:val="both"/>
              <w:rPr>
                <w:rFonts w:ascii="Arial" w:hAnsi="Arial" w:cs="Arial"/>
                <w:sz w:val="20"/>
                <w:szCs w:val="16"/>
              </w:rPr>
            </w:pPr>
            <w:r w:rsidRPr="00324ABA">
              <w:rPr>
                <w:rFonts w:ascii="Arial" w:hAnsi="Arial" w:cs="Arial"/>
                <w:b/>
                <w:sz w:val="20"/>
                <w:szCs w:val="16"/>
              </w:rPr>
              <w:t>Nota 3:</w:t>
            </w:r>
            <w:r w:rsidRPr="00324ABA">
              <w:rPr>
                <w:rFonts w:ascii="Arial" w:hAnsi="Arial" w:cs="Arial"/>
                <w:sz w:val="20"/>
                <w:szCs w:val="16"/>
              </w:rPr>
              <w:t xml:space="preserve"> los proponentes extranjeros no obligados </w:t>
            </w:r>
            <w:r w:rsidRPr="00324ABA">
              <w:rPr>
                <w:rFonts w:ascii="Arial" w:hAnsi="Arial" w:cs="Arial"/>
                <w:b/>
                <w:sz w:val="20"/>
                <w:szCs w:val="16"/>
                <w:u w:val="single"/>
              </w:rPr>
              <w:t>a estar registrados en el RUP</w:t>
            </w:r>
            <w:r w:rsidRPr="00324ABA">
              <w:rPr>
                <w:rFonts w:ascii="Arial" w:hAnsi="Arial" w:cs="Arial"/>
                <w:sz w:val="20"/>
                <w:szCs w:val="16"/>
              </w:rPr>
              <w:t xml:space="preserve">, deben acreditar experiencia relacionada con el objeto del presente proceso, mediante la presentación de máximo 5 certificaciones (una certificación por contrato) junto con la oferta, expedidas por los contratantes cuya sumatoria de los contratos deberá ser mayor o igual </w:t>
            </w:r>
            <w:r w:rsidRPr="00E46804">
              <w:rPr>
                <w:rFonts w:ascii="Arial" w:hAnsi="Arial" w:cs="Arial"/>
                <w:sz w:val="20"/>
                <w:szCs w:val="16"/>
              </w:rPr>
              <w:t>700 SMML</w:t>
            </w:r>
            <w:r w:rsidRPr="00324ABA">
              <w:rPr>
                <w:rFonts w:ascii="Arial" w:hAnsi="Arial" w:cs="Arial"/>
                <w:sz w:val="20"/>
                <w:szCs w:val="16"/>
              </w:rPr>
              <w:t>V  según el objeto del contrato., en las cuales se acredite la celebración, ejecución y terminación de contratos con entidades públicas y/o privadas, y conste como mínimo la información que se indica a continuación:</w:t>
            </w:r>
          </w:p>
          <w:p w:rsidRPr="00324ABA" w:rsidR="00491A64" w:rsidP="00491A64" w:rsidRDefault="00491A64" w14:paraId="0A11DC42" w14:textId="77777777">
            <w:pPr>
              <w:numPr>
                <w:ilvl w:val="0"/>
                <w:numId w:val="75"/>
              </w:numPr>
              <w:autoSpaceDE w:val="0"/>
              <w:autoSpaceDN w:val="0"/>
              <w:adjustRightInd w:val="0"/>
              <w:spacing w:after="160" w:line="278" w:lineRule="auto"/>
              <w:ind w:left="0"/>
              <w:jc w:val="both"/>
              <w:rPr>
                <w:rFonts w:ascii="Arial" w:hAnsi="Arial" w:cs="Arial"/>
                <w:sz w:val="20"/>
                <w:szCs w:val="16"/>
              </w:rPr>
            </w:pPr>
            <w:r w:rsidRPr="00324ABA">
              <w:rPr>
                <w:rFonts w:ascii="Arial" w:hAnsi="Arial" w:cs="Arial"/>
                <w:sz w:val="20"/>
                <w:szCs w:val="16"/>
              </w:rPr>
              <w:t xml:space="preserve">Nombre o razón social de la entidad que certifica, dirección y teléfono. </w:t>
            </w:r>
          </w:p>
          <w:p w:rsidRPr="00324ABA" w:rsidR="00491A64" w:rsidP="00491A64" w:rsidRDefault="00491A64" w14:paraId="6A3B8AB8" w14:textId="77777777">
            <w:pPr>
              <w:numPr>
                <w:ilvl w:val="0"/>
                <w:numId w:val="75"/>
              </w:numPr>
              <w:autoSpaceDE w:val="0"/>
              <w:autoSpaceDN w:val="0"/>
              <w:adjustRightInd w:val="0"/>
              <w:spacing w:after="160" w:line="278" w:lineRule="auto"/>
              <w:ind w:left="0"/>
              <w:jc w:val="both"/>
              <w:rPr>
                <w:rFonts w:ascii="Arial" w:hAnsi="Arial" w:cs="Arial"/>
                <w:sz w:val="20"/>
                <w:szCs w:val="16"/>
              </w:rPr>
            </w:pPr>
            <w:r w:rsidRPr="00324ABA">
              <w:rPr>
                <w:rFonts w:ascii="Arial" w:hAnsi="Arial" w:cs="Arial"/>
                <w:sz w:val="20"/>
                <w:szCs w:val="16"/>
              </w:rPr>
              <w:t>Nombre y cargo de la persona que expide la certificación y datos de contacto.</w:t>
            </w:r>
          </w:p>
          <w:p w:rsidRPr="00324ABA" w:rsidR="00491A64" w:rsidP="00491A64" w:rsidRDefault="00491A64" w14:paraId="09459E46" w14:textId="77777777">
            <w:pPr>
              <w:numPr>
                <w:ilvl w:val="0"/>
                <w:numId w:val="75"/>
              </w:numPr>
              <w:autoSpaceDE w:val="0"/>
              <w:autoSpaceDN w:val="0"/>
              <w:adjustRightInd w:val="0"/>
              <w:spacing w:after="160" w:line="278" w:lineRule="auto"/>
              <w:ind w:left="0"/>
              <w:jc w:val="both"/>
              <w:rPr>
                <w:rFonts w:ascii="Arial" w:hAnsi="Arial" w:cs="Arial"/>
                <w:sz w:val="20"/>
                <w:szCs w:val="16"/>
              </w:rPr>
            </w:pPr>
            <w:r w:rsidRPr="00324ABA">
              <w:rPr>
                <w:rFonts w:ascii="Arial" w:hAnsi="Arial" w:cs="Arial"/>
                <w:sz w:val="20"/>
                <w:szCs w:val="16"/>
              </w:rPr>
              <w:t>Nombre del contratista</w:t>
            </w:r>
          </w:p>
          <w:p w:rsidRPr="00324ABA" w:rsidR="00491A64" w:rsidP="00491A64" w:rsidRDefault="00491A64" w14:paraId="4ED58658" w14:textId="77777777">
            <w:pPr>
              <w:numPr>
                <w:ilvl w:val="0"/>
                <w:numId w:val="75"/>
              </w:numPr>
              <w:autoSpaceDE w:val="0"/>
              <w:autoSpaceDN w:val="0"/>
              <w:adjustRightInd w:val="0"/>
              <w:spacing w:after="160" w:line="278" w:lineRule="auto"/>
              <w:ind w:left="0"/>
              <w:jc w:val="both"/>
              <w:rPr>
                <w:rFonts w:ascii="Arial" w:hAnsi="Arial" w:cs="Arial"/>
                <w:sz w:val="20"/>
                <w:szCs w:val="16"/>
              </w:rPr>
            </w:pPr>
            <w:r w:rsidRPr="00324ABA">
              <w:rPr>
                <w:rFonts w:ascii="Arial" w:hAnsi="Arial" w:cs="Arial"/>
                <w:sz w:val="20"/>
                <w:szCs w:val="16"/>
              </w:rPr>
              <w:t>Número y fecha del contrato.</w:t>
            </w:r>
          </w:p>
          <w:p w:rsidRPr="00324ABA" w:rsidR="00491A64" w:rsidP="00491A64" w:rsidRDefault="00491A64" w14:paraId="708FD088" w14:textId="77777777">
            <w:pPr>
              <w:numPr>
                <w:ilvl w:val="0"/>
                <w:numId w:val="75"/>
              </w:numPr>
              <w:autoSpaceDE w:val="0"/>
              <w:autoSpaceDN w:val="0"/>
              <w:adjustRightInd w:val="0"/>
              <w:spacing w:after="160" w:line="278" w:lineRule="auto"/>
              <w:ind w:left="0"/>
              <w:jc w:val="both"/>
              <w:rPr>
                <w:rFonts w:ascii="Arial" w:hAnsi="Arial" w:cs="Arial"/>
                <w:sz w:val="20"/>
                <w:szCs w:val="16"/>
              </w:rPr>
            </w:pPr>
            <w:r w:rsidRPr="00324ABA">
              <w:rPr>
                <w:rFonts w:ascii="Arial" w:hAnsi="Arial" w:cs="Arial"/>
                <w:sz w:val="20"/>
                <w:szCs w:val="16"/>
              </w:rPr>
              <w:t>Objeto: mantenimiento equipo automotor.</w:t>
            </w:r>
          </w:p>
          <w:p w:rsidRPr="00324ABA" w:rsidR="00491A64" w:rsidP="00491A64" w:rsidRDefault="00491A64" w14:paraId="583FE731" w14:textId="77777777">
            <w:pPr>
              <w:numPr>
                <w:ilvl w:val="0"/>
                <w:numId w:val="75"/>
              </w:numPr>
              <w:autoSpaceDE w:val="0"/>
              <w:autoSpaceDN w:val="0"/>
              <w:adjustRightInd w:val="0"/>
              <w:spacing w:after="160" w:line="278" w:lineRule="auto"/>
              <w:ind w:left="0"/>
              <w:jc w:val="both"/>
              <w:rPr>
                <w:rFonts w:ascii="Arial" w:hAnsi="Arial" w:cs="Arial"/>
                <w:sz w:val="20"/>
                <w:szCs w:val="16"/>
              </w:rPr>
            </w:pPr>
            <w:r w:rsidRPr="00324ABA">
              <w:rPr>
                <w:rFonts w:ascii="Arial" w:hAnsi="Arial" w:cs="Arial"/>
                <w:sz w:val="20"/>
                <w:szCs w:val="16"/>
              </w:rPr>
              <w:t>Fecha de terminación: estos contratos deberán estar terminados antes de la fecha de cierre del presente proceso.</w:t>
            </w:r>
          </w:p>
          <w:p w:rsidRPr="00324ABA" w:rsidR="00491A64" w:rsidP="00491A64" w:rsidRDefault="00491A64" w14:paraId="26953152" w14:textId="77777777">
            <w:pPr>
              <w:numPr>
                <w:ilvl w:val="0"/>
                <w:numId w:val="75"/>
              </w:numPr>
              <w:autoSpaceDE w:val="0"/>
              <w:autoSpaceDN w:val="0"/>
              <w:adjustRightInd w:val="0"/>
              <w:spacing w:after="160" w:line="278" w:lineRule="auto"/>
              <w:ind w:left="0"/>
              <w:jc w:val="both"/>
              <w:rPr>
                <w:rFonts w:ascii="Arial" w:hAnsi="Arial" w:cs="Arial"/>
                <w:sz w:val="20"/>
                <w:szCs w:val="16"/>
              </w:rPr>
            </w:pPr>
            <w:r w:rsidRPr="00324ABA">
              <w:rPr>
                <w:rFonts w:ascii="Arial" w:hAnsi="Arial" w:cs="Arial"/>
                <w:sz w:val="20"/>
                <w:szCs w:val="16"/>
              </w:rPr>
              <w:t>Valor del contrato.</w:t>
            </w:r>
          </w:p>
          <w:p w:rsidRPr="00934040" w:rsidR="00491A64" w:rsidP="00491A64" w:rsidRDefault="00491A64" w14:paraId="4491ED8E" w14:textId="77777777">
            <w:pPr>
              <w:numPr>
                <w:ilvl w:val="0"/>
                <w:numId w:val="75"/>
              </w:numPr>
              <w:autoSpaceDE w:val="0"/>
              <w:autoSpaceDN w:val="0"/>
              <w:adjustRightInd w:val="0"/>
              <w:spacing w:after="160" w:line="278" w:lineRule="auto"/>
              <w:ind w:left="0"/>
              <w:jc w:val="both"/>
              <w:rPr>
                <w:rFonts w:ascii="Arial" w:hAnsi="Arial" w:cs="Arial"/>
                <w:sz w:val="20"/>
                <w:szCs w:val="16"/>
              </w:rPr>
            </w:pPr>
            <w:r w:rsidRPr="00324ABA">
              <w:rPr>
                <w:rFonts w:ascii="Arial" w:hAnsi="Arial" w:cs="Arial"/>
                <w:sz w:val="20"/>
                <w:szCs w:val="16"/>
              </w:rPr>
              <w:t>Calificación del cumplimiento del contrato: la entidad contratante debe certificar que el objeto del contrato se cumplió a cabalidad.</w:t>
            </w:r>
          </w:p>
          <w:p w:rsidRPr="00324ABA" w:rsidR="00491A64" w:rsidP="00491A64" w:rsidRDefault="00491A64" w14:paraId="2D534777" w14:textId="77777777">
            <w:pPr>
              <w:autoSpaceDE w:val="0"/>
              <w:autoSpaceDN w:val="0"/>
              <w:adjustRightInd w:val="0"/>
              <w:jc w:val="both"/>
              <w:rPr>
                <w:rFonts w:ascii="Arial" w:hAnsi="Arial" w:cs="Arial"/>
                <w:sz w:val="20"/>
                <w:szCs w:val="16"/>
              </w:rPr>
            </w:pPr>
            <w:r w:rsidRPr="00324ABA">
              <w:rPr>
                <w:rFonts w:ascii="Arial" w:hAnsi="Arial" w:cs="Arial"/>
                <w:b/>
                <w:sz w:val="20"/>
                <w:szCs w:val="16"/>
              </w:rPr>
              <w:t xml:space="preserve">Nota 4: </w:t>
            </w:r>
            <w:r w:rsidRPr="00324ABA">
              <w:rPr>
                <w:rFonts w:ascii="Arial" w:hAnsi="Arial" w:cs="Arial"/>
                <w:sz w:val="20"/>
                <w:szCs w:val="16"/>
              </w:rPr>
              <w:t xml:space="preserve">si el contrato corresponde a un contrato ejecutado bajo la modalidad de Consorcio o Unión Temporal, el valor del contrato a considerar en cada criterio será igual al valor total del contrato multiplicado por el porcentaje de participación de cada uno de los integrantes, para lo cual se deberá anexar </w:t>
            </w:r>
            <w:r w:rsidRPr="00324ABA">
              <w:rPr>
                <w:rFonts w:ascii="Arial" w:hAnsi="Arial" w:cs="Arial"/>
                <w:sz w:val="20"/>
                <w:szCs w:val="16"/>
              </w:rPr>
              <w:t>copia del documento consorcial o de unión temporal donde se pueda verificar el porcentaje de participación.</w:t>
            </w:r>
          </w:p>
          <w:p w:rsidRPr="00934040" w:rsidR="00491A64" w:rsidP="00491A64" w:rsidRDefault="00491A64" w14:paraId="6EE962C4" w14:textId="77777777">
            <w:pPr>
              <w:autoSpaceDE w:val="0"/>
              <w:autoSpaceDN w:val="0"/>
              <w:adjustRightInd w:val="0"/>
              <w:jc w:val="both"/>
              <w:rPr>
                <w:rFonts w:ascii="Arial" w:hAnsi="Arial" w:cs="Arial"/>
                <w:sz w:val="20"/>
                <w:szCs w:val="16"/>
              </w:rPr>
            </w:pPr>
            <w:r w:rsidRPr="00324ABA">
              <w:rPr>
                <w:rFonts w:ascii="Arial" w:hAnsi="Arial" w:cs="Arial"/>
                <w:sz w:val="20"/>
                <w:szCs w:val="16"/>
              </w:rPr>
              <w:t>Los contratos certificados para el oferente extranjero sin domicilio o sucursal en Colombia, deberán registrar experiencia en el clasificador UNSPSC y debe estar relacionada en el formulario “CLASIFICACIÓN PROPONENTE EXTRANJERO” (Formulario).</w:t>
            </w:r>
          </w:p>
          <w:p w:rsidRPr="00324ABA" w:rsidR="00491A64" w:rsidP="00491A64" w:rsidRDefault="00491A64" w14:paraId="0A7EDE6F" w14:textId="77777777">
            <w:pPr>
              <w:autoSpaceDE w:val="0"/>
              <w:autoSpaceDN w:val="0"/>
              <w:adjustRightInd w:val="0"/>
              <w:jc w:val="both"/>
              <w:rPr>
                <w:rFonts w:ascii="Arial" w:hAnsi="Arial" w:cs="Arial"/>
                <w:b/>
                <w:sz w:val="16"/>
                <w:szCs w:val="16"/>
              </w:rPr>
            </w:pPr>
            <w:r w:rsidRPr="00324ABA">
              <w:rPr>
                <w:rFonts w:ascii="Arial" w:hAnsi="Arial" w:cs="Arial"/>
                <w:b/>
                <w:sz w:val="16"/>
                <w:szCs w:val="16"/>
              </w:rPr>
              <w:t>REGISTRO ÚNICO DE PROPONENTES DE PERSONAS NATURALES Y JURÍDICAS EXTRANJERAS DE NATURALEZA PÚBLICA O PRIVADA SIN SUCURSAL EN EL PAÍS.</w:t>
            </w:r>
          </w:p>
          <w:p w:rsidRPr="00324ABA" w:rsidR="00491A64" w:rsidP="00491A64" w:rsidRDefault="00491A64" w14:paraId="40280B16" w14:textId="77777777">
            <w:pPr>
              <w:autoSpaceDE w:val="0"/>
              <w:autoSpaceDN w:val="0"/>
              <w:adjustRightInd w:val="0"/>
              <w:jc w:val="both"/>
              <w:rPr>
                <w:rFonts w:ascii="Arial" w:hAnsi="Arial" w:cs="Arial"/>
                <w:sz w:val="16"/>
                <w:szCs w:val="16"/>
              </w:rPr>
            </w:pPr>
            <w:r w:rsidRPr="00324ABA">
              <w:rPr>
                <w:rFonts w:ascii="Arial" w:hAnsi="Arial" w:cs="Arial"/>
                <w:sz w:val="16"/>
                <w:szCs w:val="16"/>
              </w:rPr>
              <w:t xml:space="preserve">Las personas naturales extranjeras sin domicilio en Colombia o jurídicas sin sucursal en el país deberán presentar el siguiente documento: </w:t>
            </w:r>
          </w:p>
          <w:p w:rsidRPr="00324ABA" w:rsidR="00491A64" w:rsidP="00491A64" w:rsidRDefault="00491A64" w14:paraId="5B3E1EC3" w14:textId="77777777">
            <w:pPr>
              <w:jc w:val="both"/>
              <w:rPr>
                <w:rFonts w:ascii="Arial" w:hAnsi="Arial" w:cs="Arial"/>
                <w:sz w:val="16"/>
                <w:szCs w:val="16"/>
              </w:rPr>
            </w:pPr>
            <w:r w:rsidRPr="00324ABA">
              <w:rPr>
                <w:rFonts w:ascii="Arial" w:hAnsi="Arial" w:cs="Arial"/>
                <w:sz w:val="16"/>
                <w:szCs w:val="16"/>
              </w:rPr>
              <w:t>Declaración rendida bajo la gravedad de juramento, la cual se entenderá prestada con la suscripción del documento, por la persona natural que presenta propuesta o por el representante legal de la persona jurídica extranjera, en la que se indique que su objeto social le permite ejercer la actividad de fabricante, comercializador o distribuidor según corresponda a su naturaleza jurídica y que se encuentra facultado para ejercer los actos comerciales propios a cada actividad, especialidad y grupo, previstas en el pliego de condiciones. Para tal efecto deberá tenerse como referente las distintas clasificaciones solicitadas en el pliego de condiciones.</w:t>
            </w:r>
          </w:p>
          <w:p w:rsidR="00403442" w:rsidP="007C17A0" w:rsidRDefault="00403442" w14:paraId="48160A4F" w14:textId="77777777">
            <w:pPr>
              <w:adjustRightInd w:val="0"/>
              <w:jc w:val="both"/>
              <w:rPr>
                <w:rFonts w:ascii="Arial" w:hAnsi="Arial" w:cs="Arial"/>
                <w:sz w:val="18"/>
                <w:szCs w:val="18"/>
                <w:lang w:eastAsia="es-CO"/>
              </w:rPr>
            </w:pPr>
          </w:p>
          <w:tbl>
            <w:tblPr>
              <w:tblW w:w="5003"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26"/>
              <w:gridCol w:w="1466"/>
              <w:gridCol w:w="1430"/>
              <w:gridCol w:w="1057"/>
              <w:gridCol w:w="1246"/>
            </w:tblGrid>
            <w:tr w:rsidRPr="00931774" w:rsidR="00704FAF" w:rsidTr="00C26E7A" w14:paraId="79289717" w14:textId="77777777">
              <w:trPr>
                <w:trHeight w:val="200"/>
              </w:trPr>
              <w:tc>
                <w:tcPr>
                  <w:tcW w:w="841" w:type="pct"/>
                  <w:shd w:val="clear" w:color="auto" w:fill="BFBFBF" w:themeFill="background1" w:themeFillShade="BF"/>
                  <w:vAlign w:val="center"/>
                </w:tcPr>
                <w:p w:rsidRPr="00931774" w:rsidR="00704FAF" w:rsidP="00704FAF" w:rsidRDefault="00704FAF" w14:paraId="619DFBA7" w14:textId="77777777">
                  <w:pPr>
                    <w:jc w:val="center"/>
                    <w:rPr>
                      <w:rFonts w:ascii="Arial" w:hAnsi="Arial" w:eastAsia="MS Mincho" w:cs="Arial"/>
                      <w:b/>
                      <w:bCs/>
                      <w:sz w:val="18"/>
                      <w:szCs w:val="16"/>
                    </w:rPr>
                  </w:pPr>
                  <w:r w:rsidRPr="00931774">
                    <w:rPr>
                      <w:rFonts w:ascii="Arial" w:hAnsi="Arial" w:eastAsia="MS Mincho" w:cs="Arial"/>
                      <w:b/>
                      <w:bCs/>
                      <w:sz w:val="18"/>
                      <w:szCs w:val="16"/>
                    </w:rPr>
                    <w:t>CLASIFICACIÓN UNSPSC</w:t>
                  </w:r>
                </w:p>
              </w:tc>
              <w:tc>
                <w:tcPr>
                  <w:tcW w:w="1247" w:type="pct"/>
                  <w:shd w:val="clear" w:color="auto" w:fill="BFBFBF" w:themeFill="background1" w:themeFillShade="BF"/>
                  <w:vAlign w:val="center"/>
                </w:tcPr>
                <w:p w:rsidRPr="00931774" w:rsidR="00704FAF" w:rsidP="00704FAF" w:rsidRDefault="00704FAF" w14:paraId="04CC0F5C" w14:textId="77777777">
                  <w:pPr>
                    <w:jc w:val="center"/>
                    <w:rPr>
                      <w:rFonts w:ascii="Arial" w:hAnsi="Arial" w:eastAsia="MS Mincho" w:cs="Arial"/>
                      <w:b/>
                      <w:bCs/>
                      <w:sz w:val="18"/>
                      <w:szCs w:val="16"/>
                    </w:rPr>
                  </w:pPr>
                  <w:r w:rsidRPr="00931774">
                    <w:rPr>
                      <w:rFonts w:ascii="Arial" w:hAnsi="Arial" w:eastAsia="MS Mincho" w:cs="Arial"/>
                      <w:b/>
                      <w:bCs/>
                      <w:sz w:val="18"/>
                      <w:szCs w:val="16"/>
                    </w:rPr>
                    <w:t>SEGMENTO</w:t>
                  </w:r>
                </w:p>
              </w:tc>
              <w:tc>
                <w:tcPr>
                  <w:tcW w:w="1220" w:type="pct"/>
                  <w:shd w:val="clear" w:color="auto" w:fill="BFBFBF" w:themeFill="background1" w:themeFillShade="BF"/>
                  <w:vAlign w:val="center"/>
                </w:tcPr>
                <w:p w:rsidRPr="00931774" w:rsidR="00704FAF" w:rsidP="00704FAF" w:rsidRDefault="00704FAF" w14:paraId="23760029" w14:textId="77777777">
                  <w:pPr>
                    <w:jc w:val="center"/>
                    <w:rPr>
                      <w:rFonts w:ascii="Arial" w:hAnsi="Arial" w:eastAsia="MS Mincho" w:cs="Arial"/>
                      <w:b/>
                      <w:bCs/>
                      <w:sz w:val="18"/>
                      <w:szCs w:val="16"/>
                    </w:rPr>
                  </w:pPr>
                  <w:r w:rsidRPr="00931774">
                    <w:rPr>
                      <w:rFonts w:ascii="Arial" w:hAnsi="Arial" w:eastAsia="MS Mincho" w:cs="Arial"/>
                      <w:b/>
                      <w:bCs/>
                      <w:sz w:val="18"/>
                      <w:szCs w:val="16"/>
                    </w:rPr>
                    <w:t>FAMILIA</w:t>
                  </w:r>
                </w:p>
              </w:tc>
              <w:tc>
                <w:tcPr>
                  <w:tcW w:w="870" w:type="pct"/>
                  <w:shd w:val="clear" w:color="auto" w:fill="BFBFBF" w:themeFill="background1" w:themeFillShade="BF"/>
                  <w:vAlign w:val="center"/>
                </w:tcPr>
                <w:p w:rsidRPr="00931774" w:rsidR="00704FAF" w:rsidP="00704FAF" w:rsidRDefault="00704FAF" w14:paraId="00F0E02B" w14:textId="77777777">
                  <w:pPr>
                    <w:jc w:val="center"/>
                    <w:rPr>
                      <w:rFonts w:ascii="Arial" w:hAnsi="Arial" w:eastAsia="MS Mincho" w:cs="Arial"/>
                      <w:b/>
                      <w:bCs/>
                      <w:sz w:val="18"/>
                      <w:szCs w:val="16"/>
                    </w:rPr>
                  </w:pPr>
                  <w:r w:rsidRPr="00931774">
                    <w:rPr>
                      <w:rFonts w:ascii="Arial" w:hAnsi="Arial" w:eastAsia="MS Mincho" w:cs="Arial"/>
                      <w:b/>
                      <w:bCs/>
                      <w:sz w:val="18"/>
                      <w:szCs w:val="16"/>
                    </w:rPr>
                    <w:t>CLASE</w:t>
                  </w:r>
                </w:p>
              </w:tc>
              <w:tc>
                <w:tcPr>
                  <w:tcW w:w="822" w:type="pct"/>
                  <w:shd w:val="clear" w:color="auto" w:fill="BFBFBF" w:themeFill="background1" w:themeFillShade="BF"/>
                  <w:vAlign w:val="center"/>
                </w:tcPr>
                <w:p w:rsidRPr="00931774" w:rsidR="00704FAF" w:rsidP="00704FAF" w:rsidRDefault="00704FAF" w14:paraId="33D478BC" w14:textId="77777777">
                  <w:pPr>
                    <w:jc w:val="center"/>
                    <w:rPr>
                      <w:rFonts w:ascii="Arial" w:hAnsi="Arial" w:eastAsia="MS Mincho" w:cs="Arial"/>
                      <w:b/>
                      <w:bCs/>
                      <w:sz w:val="18"/>
                      <w:szCs w:val="16"/>
                    </w:rPr>
                  </w:pPr>
                  <w:r w:rsidRPr="00931774">
                    <w:rPr>
                      <w:rFonts w:ascii="Arial" w:hAnsi="Arial" w:eastAsia="MS Mincho" w:cs="Arial"/>
                      <w:b/>
                      <w:bCs/>
                      <w:sz w:val="18"/>
                      <w:szCs w:val="16"/>
                    </w:rPr>
                    <w:t>PRODUCTO</w:t>
                  </w:r>
                </w:p>
              </w:tc>
            </w:tr>
            <w:tr w:rsidRPr="00931774" w:rsidR="00704FAF" w:rsidTr="00C26E7A" w14:paraId="4878E4F8" w14:textId="77777777">
              <w:trPr>
                <w:trHeight w:val="64"/>
              </w:trPr>
              <w:tc>
                <w:tcPr>
                  <w:tcW w:w="841" w:type="pct"/>
                  <w:vAlign w:val="center"/>
                </w:tcPr>
                <w:p w:rsidRPr="00931774" w:rsidR="00704FAF" w:rsidP="00704FAF" w:rsidRDefault="00704FAF" w14:paraId="25394E0C" w14:textId="77777777">
                  <w:pPr>
                    <w:jc w:val="center"/>
                    <w:rPr>
                      <w:rFonts w:ascii="Arial" w:hAnsi="Arial" w:cs="Arial"/>
                      <w:sz w:val="18"/>
                    </w:rPr>
                  </w:pPr>
                  <w:r w:rsidRPr="00931774">
                    <w:rPr>
                      <w:rFonts w:ascii="Arial" w:hAnsi="Arial" w:cs="Arial"/>
                      <w:color w:val="000000" w:themeColor="text1"/>
                      <w:sz w:val="18"/>
                    </w:rPr>
                    <w:t>93141506</w:t>
                  </w:r>
                </w:p>
              </w:tc>
              <w:tc>
                <w:tcPr>
                  <w:tcW w:w="1247" w:type="pct"/>
                  <w:vAlign w:val="center"/>
                </w:tcPr>
                <w:p w:rsidRPr="00931774" w:rsidR="00704FAF" w:rsidP="00704FAF" w:rsidRDefault="00704FAF" w14:paraId="2273E7D2" w14:textId="77777777">
                  <w:pPr>
                    <w:jc w:val="center"/>
                    <w:rPr>
                      <w:rFonts w:ascii="Arial" w:hAnsi="Arial" w:cs="Arial"/>
                      <w:sz w:val="18"/>
                    </w:rPr>
                  </w:pPr>
                  <w:r w:rsidRPr="00931774">
                    <w:rPr>
                      <w:rFonts w:ascii="Arial" w:hAnsi="Arial" w:cs="Arial"/>
                      <w:sz w:val="18"/>
                    </w:rPr>
                    <w:t>Servicios políticos y de asuntos Cívicos</w:t>
                  </w:r>
                </w:p>
              </w:tc>
              <w:tc>
                <w:tcPr>
                  <w:tcW w:w="1220" w:type="pct"/>
                  <w:vAlign w:val="center"/>
                </w:tcPr>
                <w:p w:rsidRPr="00931774" w:rsidR="00704FAF" w:rsidP="00704FAF" w:rsidRDefault="00704FAF" w14:paraId="53912560" w14:textId="77777777">
                  <w:pPr>
                    <w:jc w:val="center"/>
                    <w:rPr>
                      <w:rFonts w:ascii="Arial" w:hAnsi="Arial" w:cs="Arial"/>
                      <w:sz w:val="18"/>
                    </w:rPr>
                  </w:pPr>
                  <w:r w:rsidRPr="00931774">
                    <w:rPr>
                      <w:rFonts w:ascii="Arial" w:hAnsi="Arial" w:cs="Arial"/>
                      <w:sz w:val="18"/>
                    </w:rPr>
                    <w:t>Servicios Comunitarios y sociales</w:t>
                  </w:r>
                </w:p>
              </w:tc>
              <w:tc>
                <w:tcPr>
                  <w:tcW w:w="870" w:type="pct"/>
                  <w:vAlign w:val="center"/>
                </w:tcPr>
                <w:p w:rsidRPr="00931774" w:rsidR="00704FAF" w:rsidP="00704FAF" w:rsidRDefault="00704FAF" w14:paraId="0253B5A9" w14:textId="77777777">
                  <w:pPr>
                    <w:jc w:val="center"/>
                    <w:rPr>
                      <w:rFonts w:ascii="Arial" w:hAnsi="Arial" w:cs="Arial"/>
                      <w:sz w:val="18"/>
                    </w:rPr>
                  </w:pPr>
                  <w:r w:rsidRPr="00931774">
                    <w:rPr>
                      <w:rFonts w:ascii="Arial" w:hAnsi="Arial" w:cs="Arial"/>
                      <w:sz w:val="18"/>
                    </w:rPr>
                    <w:t>Desarrollo y servicios sociales</w:t>
                  </w:r>
                </w:p>
              </w:tc>
              <w:tc>
                <w:tcPr>
                  <w:tcW w:w="822" w:type="pct"/>
                  <w:vAlign w:val="center"/>
                </w:tcPr>
                <w:p w:rsidRPr="00931774" w:rsidR="00704FAF" w:rsidP="00704FAF" w:rsidRDefault="00704FAF" w14:paraId="606CC971" w14:textId="77777777">
                  <w:pPr>
                    <w:jc w:val="center"/>
                    <w:rPr>
                      <w:rFonts w:ascii="Arial" w:hAnsi="Arial" w:cs="Arial"/>
                      <w:sz w:val="18"/>
                    </w:rPr>
                  </w:pPr>
                  <w:r w:rsidRPr="00931774">
                    <w:rPr>
                      <w:rFonts w:ascii="Arial" w:hAnsi="Arial" w:cs="Arial"/>
                      <w:sz w:val="18"/>
                    </w:rPr>
                    <w:t>Servicios de Bienestar Social</w:t>
                  </w:r>
                </w:p>
              </w:tc>
            </w:tr>
            <w:tr w:rsidRPr="00931774" w:rsidR="00704FAF" w:rsidTr="00C26E7A" w14:paraId="75F5CF5C" w14:textId="77777777">
              <w:trPr>
                <w:trHeight w:val="64"/>
              </w:trPr>
              <w:tc>
                <w:tcPr>
                  <w:tcW w:w="841" w:type="pct"/>
                  <w:vAlign w:val="center"/>
                </w:tcPr>
                <w:p w:rsidRPr="00931774" w:rsidR="00704FAF" w:rsidP="00704FAF" w:rsidRDefault="00704FAF" w14:paraId="60F4E4AB" w14:textId="77777777">
                  <w:pPr>
                    <w:jc w:val="center"/>
                    <w:rPr>
                      <w:rFonts w:ascii="Arial" w:hAnsi="Arial" w:cs="Arial"/>
                      <w:color w:val="000000" w:themeColor="text1"/>
                      <w:sz w:val="18"/>
                    </w:rPr>
                  </w:pPr>
                  <w:r w:rsidRPr="00931774">
                    <w:rPr>
                      <w:rFonts w:ascii="Arial" w:hAnsi="Arial" w:cs="Arial"/>
                      <w:color w:val="000000" w:themeColor="text1"/>
                      <w:sz w:val="18"/>
                    </w:rPr>
                    <w:t>90101600</w:t>
                  </w:r>
                </w:p>
              </w:tc>
              <w:tc>
                <w:tcPr>
                  <w:tcW w:w="1247" w:type="pct"/>
                  <w:vAlign w:val="center"/>
                </w:tcPr>
                <w:p w:rsidRPr="00931774" w:rsidR="00704FAF" w:rsidP="00704FAF" w:rsidRDefault="00704FAF" w14:paraId="2DF56783" w14:textId="77777777">
                  <w:pPr>
                    <w:jc w:val="center"/>
                    <w:rPr>
                      <w:rFonts w:ascii="Arial" w:hAnsi="Arial" w:cs="Arial"/>
                      <w:sz w:val="18"/>
                    </w:rPr>
                  </w:pPr>
                  <w:r w:rsidRPr="00931774">
                    <w:rPr>
                      <w:rFonts w:ascii="Arial" w:hAnsi="Arial" w:cs="Arial"/>
                      <w:sz w:val="18"/>
                    </w:rPr>
                    <w:t>servicios de viajes, alimentación, alojamiento y entretenimiento</w:t>
                  </w:r>
                </w:p>
              </w:tc>
              <w:tc>
                <w:tcPr>
                  <w:tcW w:w="1220" w:type="pct"/>
                  <w:vAlign w:val="center"/>
                </w:tcPr>
                <w:p w:rsidRPr="00931774" w:rsidR="00704FAF" w:rsidP="00704FAF" w:rsidRDefault="00704FAF" w14:paraId="3A90DBF1" w14:textId="77777777">
                  <w:pPr>
                    <w:jc w:val="center"/>
                    <w:rPr>
                      <w:rFonts w:ascii="Arial" w:hAnsi="Arial" w:cs="Arial"/>
                      <w:sz w:val="18"/>
                    </w:rPr>
                  </w:pPr>
                  <w:r w:rsidRPr="00931774">
                    <w:rPr>
                      <w:rFonts w:ascii="Arial" w:hAnsi="Arial" w:cs="Arial"/>
                      <w:sz w:val="18"/>
                    </w:rPr>
                    <w:t>Restaurante y catering (servicios de comidas y bebidas)</w:t>
                  </w:r>
                </w:p>
              </w:tc>
              <w:tc>
                <w:tcPr>
                  <w:tcW w:w="870" w:type="pct"/>
                  <w:vAlign w:val="center"/>
                </w:tcPr>
                <w:p w:rsidRPr="00931774" w:rsidR="00704FAF" w:rsidP="00704FAF" w:rsidRDefault="00704FAF" w14:paraId="62526DBD" w14:textId="77777777">
                  <w:pPr>
                    <w:jc w:val="center"/>
                    <w:rPr>
                      <w:rFonts w:ascii="Arial" w:hAnsi="Arial" w:cs="Arial"/>
                      <w:sz w:val="18"/>
                    </w:rPr>
                  </w:pPr>
                  <w:r w:rsidRPr="00931774">
                    <w:rPr>
                      <w:rFonts w:ascii="Arial" w:hAnsi="Arial" w:cs="Arial"/>
                      <w:sz w:val="18"/>
                    </w:rPr>
                    <w:t>Servicio de banquetes y catering</w:t>
                  </w:r>
                </w:p>
              </w:tc>
              <w:tc>
                <w:tcPr>
                  <w:tcW w:w="822" w:type="pct"/>
                  <w:vAlign w:val="center"/>
                </w:tcPr>
                <w:p w:rsidRPr="00931774" w:rsidR="00704FAF" w:rsidP="00704FAF" w:rsidRDefault="00704FAF" w14:paraId="0F48C68D" w14:textId="77777777">
                  <w:pPr>
                    <w:jc w:val="center"/>
                    <w:rPr>
                      <w:rFonts w:ascii="Arial" w:hAnsi="Arial" w:cs="Arial"/>
                      <w:sz w:val="18"/>
                    </w:rPr>
                  </w:pPr>
                  <w:r w:rsidRPr="00931774">
                    <w:rPr>
                      <w:rFonts w:ascii="Arial" w:hAnsi="Arial" w:cs="Arial"/>
                      <w:sz w:val="18"/>
                    </w:rPr>
                    <w:t>N/A</w:t>
                  </w:r>
                </w:p>
              </w:tc>
            </w:tr>
            <w:tr w:rsidRPr="00931774" w:rsidR="00704FAF" w:rsidTr="00C26E7A" w14:paraId="62E9E74A" w14:textId="77777777">
              <w:trPr>
                <w:trHeight w:val="64"/>
              </w:trPr>
              <w:tc>
                <w:tcPr>
                  <w:tcW w:w="841" w:type="pct"/>
                  <w:vAlign w:val="center"/>
                </w:tcPr>
                <w:p w:rsidRPr="00931774" w:rsidR="00704FAF" w:rsidP="00704FAF" w:rsidRDefault="00704FAF" w14:paraId="7220E8D7" w14:textId="77777777">
                  <w:pPr>
                    <w:jc w:val="center"/>
                    <w:rPr>
                      <w:rFonts w:ascii="Arial" w:hAnsi="Arial" w:cs="Arial"/>
                      <w:color w:val="000000" w:themeColor="text1"/>
                      <w:sz w:val="18"/>
                    </w:rPr>
                  </w:pPr>
                  <w:r w:rsidRPr="00931774">
                    <w:rPr>
                      <w:rFonts w:ascii="Arial" w:hAnsi="Arial" w:cs="Arial"/>
                      <w:color w:val="000000" w:themeColor="text1"/>
                      <w:sz w:val="18"/>
                    </w:rPr>
                    <w:t>90111501</w:t>
                  </w:r>
                </w:p>
              </w:tc>
              <w:tc>
                <w:tcPr>
                  <w:tcW w:w="1247" w:type="pct"/>
                  <w:vAlign w:val="center"/>
                </w:tcPr>
                <w:p w:rsidRPr="00931774" w:rsidR="00704FAF" w:rsidP="00704FAF" w:rsidRDefault="00704FAF" w14:paraId="73917A03" w14:textId="77777777">
                  <w:pPr>
                    <w:jc w:val="center"/>
                    <w:rPr>
                      <w:rFonts w:ascii="Arial" w:hAnsi="Arial" w:cs="Arial"/>
                      <w:sz w:val="18"/>
                    </w:rPr>
                  </w:pPr>
                  <w:r w:rsidRPr="00931774">
                    <w:rPr>
                      <w:rFonts w:ascii="Arial" w:hAnsi="Arial" w:cs="Arial"/>
                      <w:sz w:val="18"/>
                    </w:rPr>
                    <w:t>servicios de viajes, alimentación, alojamiento y entretenimiento</w:t>
                  </w:r>
                </w:p>
              </w:tc>
              <w:tc>
                <w:tcPr>
                  <w:tcW w:w="1220" w:type="pct"/>
                  <w:vAlign w:val="center"/>
                </w:tcPr>
                <w:p w:rsidRPr="00931774" w:rsidR="00704FAF" w:rsidP="00704FAF" w:rsidRDefault="00704FAF" w14:paraId="2F02B350" w14:textId="77777777">
                  <w:pPr>
                    <w:jc w:val="center"/>
                    <w:rPr>
                      <w:rFonts w:ascii="Arial" w:hAnsi="Arial" w:cs="Arial"/>
                      <w:sz w:val="18"/>
                    </w:rPr>
                  </w:pPr>
                  <w:r w:rsidRPr="00931774">
                    <w:rPr>
                      <w:rFonts w:ascii="Arial" w:hAnsi="Arial" w:cs="Arial"/>
                      <w:sz w:val="18"/>
                    </w:rPr>
                    <w:t>Instalaciones hoteleras, alojamientos y centros de encuentro</w:t>
                  </w:r>
                </w:p>
              </w:tc>
              <w:tc>
                <w:tcPr>
                  <w:tcW w:w="870" w:type="pct"/>
                  <w:vAlign w:val="center"/>
                </w:tcPr>
                <w:p w:rsidRPr="00931774" w:rsidR="00704FAF" w:rsidP="00704FAF" w:rsidRDefault="00704FAF" w14:paraId="15A5BF09" w14:textId="77777777">
                  <w:pPr>
                    <w:jc w:val="center"/>
                    <w:rPr>
                      <w:rFonts w:ascii="Arial" w:hAnsi="Arial" w:cs="Arial"/>
                      <w:sz w:val="18"/>
                    </w:rPr>
                  </w:pPr>
                  <w:r w:rsidRPr="00931774">
                    <w:rPr>
                      <w:rFonts w:ascii="Arial" w:hAnsi="Arial" w:cs="Arial"/>
                      <w:sz w:val="18"/>
                    </w:rPr>
                    <w:t>Hoteles moteles y pensiones</w:t>
                  </w:r>
                </w:p>
              </w:tc>
              <w:tc>
                <w:tcPr>
                  <w:tcW w:w="822" w:type="pct"/>
                  <w:vAlign w:val="center"/>
                </w:tcPr>
                <w:p w:rsidRPr="00931774" w:rsidR="00704FAF" w:rsidP="00704FAF" w:rsidRDefault="00704FAF" w14:paraId="129E6DE0" w14:textId="77777777">
                  <w:pPr>
                    <w:jc w:val="center"/>
                    <w:rPr>
                      <w:rFonts w:ascii="Arial" w:hAnsi="Arial" w:cs="Arial"/>
                      <w:sz w:val="18"/>
                    </w:rPr>
                  </w:pPr>
                  <w:r w:rsidRPr="00931774">
                    <w:rPr>
                      <w:rFonts w:ascii="Arial" w:hAnsi="Arial" w:cs="Arial"/>
                      <w:sz w:val="18"/>
                    </w:rPr>
                    <w:t>hoteles</w:t>
                  </w:r>
                </w:p>
              </w:tc>
            </w:tr>
            <w:tr w:rsidRPr="00931774" w:rsidR="00704FAF" w:rsidTr="00C26E7A" w14:paraId="676365FF" w14:textId="77777777">
              <w:trPr>
                <w:trHeight w:val="64"/>
              </w:trPr>
              <w:tc>
                <w:tcPr>
                  <w:tcW w:w="841" w:type="pct"/>
                  <w:vAlign w:val="center"/>
                </w:tcPr>
                <w:p w:rsidRPr="00931774" w:rsidR="00704FAF" w:rsidP="00704FAF" w:rsidRDefault="00704FAF" w14:paraId="425AF593" w14:textId="77777777">
                  <w:pPr>
                    <w:jc w:val="center"/>
                    <w:rPr>
                      <w:rFonts w:ascii="Arial" w:hAnsi="Arial" w:cs="Arial"/>
                      <w:color w:val="000000" w:themeColor="text1"/>
                      <w:sz w:val="18"/>
                    </w:rPr>
                  </w:pPr>
                  <w:r w:rsidRPr="00931774">
                    <w:rPr>
                      <w:rFonts w:ascii="Arial" w:hAnsi="Arial" w:cs="Arial"/>
                      <w:color w:val="000000" w:themeColor="text1"/>
                      <w:sz w:val="18"/>
                    </w:rPr>
                    <w:t>90111502</w:t>
                  </w:r>
                </w:p>
              </w:tc>
              <w:tc>
                <w:tcPr>
                  <w:tcW w:w="1247" w:type="pct"/>
                  <w:vAlign w:val="center"/>
                </w:tcPr>
                <w:p w:rsidRPr="00931774" w:rsidR="00704FAF" w:rsidP="00704FAF" w:rsidRDefault="00704FAF" w14:paraId="368BCD43" w14:textId="77777777">
                  <w:pPr>
                    <w:jc w:val="center"/>
                    <w:rPr>
                      <w:rFonts w:ascii="Arial" w:hAnsi="Arial" w:cs="Arial"/>
                      <w:sz w:val="18"/>
                    </w:rPr>
                  </w:pPr>
                  <w:r w:rsidRPr="00931774">
                    <w:rPr>
                      <w:rFonts w:ascii="Arial" w:hAnsi="Arial" w:cs="Arial"/>
                      <w:sz w:val="18"/>
                    </w:rPr>
                    <w:t>servicios de viajes, alimentación, alojamiento y entretenimiento</w:t>
                  </w:r>
                </w:p>
              </w:tc>
              <w:tc>
                <w:tcPr>
                  <w:tcW w:w="1220" w:type="pct"/>
                  <w:vAlign w:val="center"/>
                </w:tcPr>
                <w:p w:rsidRPr="00931774" w:rsidR="00704FAF" w:rsidP="00704FAF" w:rsidRDefault="00704FAF" w14:paraId="2C4E5A68" w14:textId="77777777">
                  <w:pPr>
                    <w:jc w:val="center"/>
                    <w:rPr>
                      <w:rFonts w:ascii="Arial" w:hAnsi="Arial" w:cs="Arial"/>
                      <w:sz w:val="18"/>
                    </w:rPr>
                  </w:pPr>
                  <w:r w:rsidRPr="00931774">
                    <w:rPr>
                      <w:rFonts w:ascii="Arial" w:hAnsi="Arial" w:cs="Arial"/>
                      <w:sz w:val="18"/>
                    </w:rPr>
                    <w:t>Instalaciones hoteleras, alojamientos y centros de encuentro</w:t>
                  </w:r>
                </w:p>
              </w:tc>
              <w:tc>
                <w:tcPr>
                  <w:tcW w:w="870" w:type="pct"/>
                  <w:vAlign w:val="center"/>
                </w:tcPr>
                <w:p w:rsidRPr="00931774" w:rsidR="00704FAF" w:rsidP="00704FAF" w:rsidRDefault="00704FAF" w14:paraId="54EF242B" w14:textId="77777777">
                  <w:pPr>
                    <w:jc w:val="center"/>
                    <w:rPr>
                      <w:rFonts w:ascii="Arial" w:hAnsi="Arial" w:cs="Arial"/>
                      <w:sz w:val="18"/>
                    </w:rPr>
                  </w:pPr>
                  <w:r w:rsidRPr="00931774">
                    <w:rPr>
                      <w:rFonts w:ascii="Arial" w:hAnsi="Arial" w:cs="Arial"/>
                      <w:sz w:val="18"/>
                    </w:rPr>
                    <w:t>Hoteles moteles y pensiones</w:t>
                  </w:r>
                </w:p>
              </w:tc>
              <w:tc>
                <w:tcPr>
                  <w:tcW w:w="822" w:type="pct"/>
                  <w:vAlign w:val="center"/>
                </w:tcPr>
                <w:p w:rsidRPr="00931774" w:rsidR="00704FAF" w:rsidP="00704FAF" w:rsidRDefault="00704FAF" w14:paraId="754B5E09" w14:textId="77777777">
                  <w:pPr>
                    <w:jc w:val="center"/>
                    <w:rPr>
                      <w:rFonts w:ascii="Arial" w:hAnsi="Arial" w:cs="Arial"/>
                      <w:sz w:val="18"/>
                    </w:rPr>
                  </w:pPr>
                  <w:r w:rsidRPr="00931774">
                    <w:rPr>
                      <w:rFonts w:ascii="Arial" w:hAnsi="Arial" w:cs="Arial"/>
                      <w:sz w:val="18"/>
                    </w:rPr>
                    <w:t>Posadas o centros turísticos</w:t>
                  </w:r>
                </w:p>
              </w:tc>
            </w:tr>
          </w:tbl>
          <w:p w:rsidR="00704FAF" w:rsidP="007C17A0" w:rsidRDefault="00704FAF" w14:paraId="7AD534EB" w14:textId="77777777">
            <w:pPr>
              <w:adjustRightInd w:val="0"/>
              <w:jc w:val="both"/>
              <w:rPr>
                <w:rFonts w:ascii="Arial" w:hAnsi="Arial" w:cs="Arial"/>
                <w:sz w:val="18"/>
                <w:szCs w:val="18"/>
                <w:lang w:eastAsia="es-CO"/>
              </w:rPr>
            </w:pPr>
          </w:p>
          <w:p w:rsidRPr="00324ABA" w:rsidR="00390316" w:rsidP="00390316" w:rsidRDefault="00390316" w14:paraId="6CCB9B41" w14:textId="77777777">
            <w:pPr>
              <w:autoSpaceDE w:val="0"/>
              <w:autoSpaceDN w:val="0"/>
              <w:adjustRightInd w:val="0"/>
              <w:jc w:val="both"/>
              <w:rPr>
                <w:rFonts w:ascii="Arial" w:hAnsi="Arial" w:cs="Arial"/>
                <w:sz w:val="16"/>
                <w:szCs w:val="16"/>
              </w:rPr>
            </w:pPr>
            <w:r w:rsidRPr="00324ABA">
              <w:rPr>
                <w:rFonts w:ascii="Arial" w:hAnsi="Arial" w:cs="Arial"/>
                <w:sz w:val="16"/>
                <w:szCs w:val="16"/>
              </w:rPr>
              <w:t>Clasificador de Bienes y Servicios de Naciones Unidas (</w:t>
            </w:r>
            <w:r w:rsidRPr="00324ABA">
              <w:rPr>
                <w:rFonts w:ascii="Arial" w:hAnsi="Arial" w:cs="Arial"/>
                <w:b/>
                <w:bCs/>
                <w:sz w:val="16"/>
                <w:szCs w:val="16"/>
              </w:rPr>
              <w:t>UNSPSC</w:t>
            </w:r>
            <w:r w:rsidRPr="00324ABA">
              <w:rPr>
                <w:rFonts w:ascii="Arial" w:hAnsi="Arial" w:cs="Arial"/>
                <w:sz w:val="16"/>
                <w:szCs w:val="16"/>
              </w:rPr>
              <w:t>) como a continuación se enuncia:</w:t>
            </w:r>
          </w:p>
          <w:p w:rsidRPr="00324ABA" w:rsidR="00390316" w:rsidP="00390316" w:rsidRDefault="00390316" w14:paraId="5A0FFC8E" w14:textId="77777777">
            <w:pPr>
              <w:autoSpaceDE w:val="0"/>
              <w:autoSpaceDN w:val="0"/>
              <w:adjustRightInd w:val="0"/>
              <w:jc w:val="both"/>
              <w:rPr>
                <w:rFonts w:ascii="Arial" w:hAnsi="Arial" w:cs="Arial"/>
                <w:b/>
                <w:sz w:val="16"/>
                <w:szCs w:val="16"/>
                <w:u w:val="single"/>
              </w:rPr>
            </w:pPr>
            <w:r w:rsidRPr="00324ABA">
              <w:rPr>
                <w:rFonts w:ascii="Arial" w:hAnsi="Arial" w:cs="Arial"/>
                <w:sz w:val="16"/>
                <w:szCs w:val="16"/>
              </w:rPr>
              <w:t xml:space="preserve">Para efectos de acreditar la anterior información se requiere el diligenciamiento del </w:t>
            </w:r>
            <w:r w:rsidRPr="00324ABA">
              <w:rPr>
                <w:rFonts w:ascii="Arial" w:hAnsi="Arial" w:cs="Arial"/>
                <w:b/>
                <w:sz w:val="16"/>
                <w:szCs w:val="16"/>
                <w:u w:val="single"/>
              </w:rPr>
              <w:t xml:space="preserve">Formulario </w:t>
            </w:r>
          </w:p>
          <w:p w:rsidRPr="00324ABA" w:rsidR="00390316" w:rsidP="00390316" w:rsidRDefault="00390316" w14:paraId="3258BBD0" w14:textId="77777777">
            <w:pPr>
              <w:jc w:val="both"/>
              <w:rPr>
                <w:rFonts w:ascii="Arial" w:hAnsi="Arial" w:cs="Arial"/>
                <w:sz w:val="16"/>
                <w:szCs w:val="16"/>
              </w:rPr>
            </w:pPr>
            <w:r w:rsidRPr="00324ABA">
              <w:rPr>
                <w:rFonts w:ascii="Arial" w:hAnsi="Arial" w:cs="Arial"/>
                <w:b/>
                <w:sz w:val="16"/>
                <w:szCs w:val="16"/>
                <w:u w:val="single"/>
              </w:rPr>
              <w:t>NOTA:</w:t>
            </w:r>
            <w:r w:rsidRPr="00324ABA">
              <w:rPr>
                <w:rFonts w:ascii="Arial" w:hAnsi="Arial" w:cs="Arial"/>
                <w:sz w:val="16"/>
                <w:szCs w:val="16"/>
              </w:rPr>
              <w:t xml:space="preserve"> En caso de presentarse al proceso como sucursal deberán estar inscritas en el RUP conforme las condiciones antes señaladas y aportar dicho documento con la propuesta</w:t>
            </w:r>
          </w:p>
          <w:p w:rsidRPr="00324ABA" w:rsidR="00390316" w:rsidP="00390316" w:rsidRDefault="00390316" w14:paraId="1129E771" w14:textId="77777777">
            <w:pPr>
              <w:jc w:val="both"/>
              <w:rPr>
                <w:rFonts w:ascii="Arial" w:hAnsi="Arial" w:cs="Arial"/>
                <w:sz w:val="20"/>
                <w:szCs w:val="20"/>
              </w:rPr>
            </w:pPr>
            <w:r w:rsidRPr="00324ABA">
              <w:rPr>
                <w:rFonts w:ascii="Arial" w:hAnsi="Arial" w:cs="Arial"/>
                <w:b/>
                <w:sz w:val="20"/>
                <w:szCs w:val="20"/>
              </w:rPr>
              <w:t>Nota 1:</w:t>
            </w:r>
            <w:r w:rsidRPr="00324ABA">
              <w:rPr>
                <w:rFonts w:ascii="Arial" w:hAnsi="Arial" w:cs="Arial"/>
                <w:sz w:val="20"/>
                <w:szCs w:val="20"/>
              </w:rPr>
              <w:t xml:space="preserve"> para el caso de propuestas conjuntas, la experiencia relacionada en el formato No.1 puede ser presentada por uno o varios de los miembros del Consorcio o Unión Temporal.</w:t>
            </w:r>
          </w:p>
          <w:p w:rsidRPr="00324ABA" w:rsidR="00390316" w:rsidP="00390316" w:rsidRDefault="00390316" w14:paraId="0FA09B77" w14:textId="77777777">
            <w:pPr>
              <w:jc w:val="both"/>
              <w:rPr>
                <w:rFonts w:ascii="Arial" w:hAnsi="Arial" w:cs="Arial"/>
                <w:sz w:val="20"/>
                <w:szCs w:val="20"/>
              </w:rPr>
            </w:pPr>
            <w:r w:rsidRPr="00324ABA">
              <w:rPr>
                <w:rFonts w:ascii="Arial" w:hAnsi="Arial" w:cs="Arial"/>
                <w:b/>
                <w:sz w:val="20"/>
                <w:szCs w:val="20"/>
              </w:rPr>
              <w:t>Nota 2:</w:t>
            </w:r>
            <w:r w:rsidRPr="00324ABA">
              <w:rPr>
                <w:rFonts w:ascii="Arial" w:hAnsi="Arial" w:cs="Arial"/>
                <w:sz w:val="20"/>
                <w:szCs w:val="20"/>
              </w:rPr>
              <w:t xml:space="preserve"> aunque la experiencia se acredite por uno o varios de los miembros del Consorcio o Unión Temporal, cada uno de sus integrantes deberán registrar experiencia en el segmento, familia y clase, del Registro Único de Proponentes (RUP) de acuerdo a lo establecido en el numeral 1.1 Descripción general del objeto del presente estudio previo.  </w:t>
            </w:r>
          </w:p>
          <w:p w:rsidRPr="00324ABA" w:rsidR="00390316" w:rsidP="00390316" w:rsidRDefault="00390316" w14:paraId="1F78EDAA" w14:textId="77777777">
            <w:pPr>
              <w:autoSpaceDE w:val="0"/>
              <w:autoSpaceDN w:val="0"/>
              <w:adjustRightInd w:val="0"/>
              <w:jc w:val="both"/>
              <w:rPr>
                <w:rFonts w:ascii="Arial" w:hAnsi="Arial" w:cs="Arial"/>
                <w:sz w:val="20"/>
                <w:szCs w:val="20"/>
              </w:rPr>
            </w:pPr>
            <w:r w:rsidRPr="00324ABA">
              <w:rPr>
                <w:rFonts w:ascii="Arial" w:hAnsi="Arial" w:cs="Arial"/>
                <w:b/>
                <w:sz w:val="20"/>
                <w:szCs w:val="20"/>
              </w:rPr>
              <w:t>Nota 3:</w:t>
            </w:r>
            <w:r w:rsidRPr="00324ABA">
              <w:rPr>
                <w:rFonts w:ascii="Arial" w:hAnsi="Arial" w:cs="Arial"/>
                <w:sz w:val="20"/>
                <w:szCs w:val="20"/>
              </w:rPr>
              <w:t xml:space="preserve"> los proponentes extranjeros no obligados </w:t>
            </w:r>
            <w:r w:rsidRPr="00324ABA">
              <w:rPr>
                <w:rFonts w:ascii="Arial" w:hAnsi="Arial" w:cs="Arial"/>
                <w:b/>
                <w:sz w:val="20"/>
                <w:szCs w:val="20"/>
                <w:u w:val="single"/>
              </w:rPr>
              <w:t>a estar registrados en el RUP</w:t>
            </w:r>
            <w:r w:rsidRPr="00324ABA">
              <w:rPr>
                <w:rFonts w:ascii="Arial" w:hAnsi="Arial" w:cs="Arial"/>
                <w:sz w:val="20"/>
                <w:szCs w:val="20"/>
              </w:rPr>
              <w:t xml:space="preserve">, deben acreditar experiencia relacionada con el objeto del presente proceso, mediante la presentación de máximo 5 certificaciones (una certificación por contrato) junto con la oferta, expedidas por los contratantes cuya sumatoria de los contratos deberá ser mayor o igual </w:t>
            </w:r>
            <w:r>
              <w:rPr>
                <w:rFonts w:ascii="Arial" w:hAnsi="Arial" w:cs="Arial"/>
                <w:sz w:val="20"/>
                <w:szCs w:val="20"/>
              </w:rPr>
              <w:t xml:space="preserve">al </w:t>
            </w:r>
            <w:r>
              <w:rPr>
                <w:rFonts w:ascii="Arial" w:hAnsi="Arial" w:cs="Arial"/>
                <w:sz w:val="20"/>
                <w:szCs w:val="16"/>
              </w:rPr>
              <w:t>100% del presupuesto oficial asignado</w:t>
            </w:r>
            <w:r w:rsidRPr="00324ABA">
              <w:rPr>
                <w:rFonts w:ascii="Arial" w:hAnsi="Arial" w:cs="Arial"/>
                <w:sz w:val="20"/>
                <w:szCs w:val="20"/>
              </w:rPr>
              <w:t xml:space="preserve"> según el objeto del contrato., en las cuales se acredite la celebración, ejecución y terminación de contratos con entidades </w:t>
            </w:r>
            <w:r w:rsidRPr="00324ABA">
              <w:rPr>
                <w:rFonts w:ascii="Arial" w:hAnsi="Arial" w:cs="Arial"/>
                <w:sz w:val="20"/>
                <w:szCs w:val="20"/>
              </w:rPr>
              <w:t>públicas y/o privadas, y conste como mínimo la información que se indica a continuación:</w:t>
            </w:r>
          </w:p>
          <w:p w:rsidRPr="00324ABA" w:rsidR="00390316" w:rsidP="00390316" w:rsidRDefault="00390316" w14:paraId="7D424688" w14:textId="77777777">
            <w:pPr>
              <w:numPr>
                <w:ilvl w:val="0"/>
                <w:numId w:val="75"/>
              </w:numPr>
              <w:autoSpaceDE w:val="0"/>
              <w:autoSpaceDN w:val="0"/>
              <w:adjustRightInd w:val="0"/>
              <w:spacing w:after="160" w:line="278" w:lineRule="auto"/>
              <w:jc w:val="both"/>
              <w:rPr>
                <w:rFonts w:ascii="Arial" w:hAnsi="Arial" w:cs="Arial"/>
                <w:sz w:val="20"/>
                <w:szCs w:val="20"/>
              </w:rPr>
            </w:pPr>
            <w:r w:rsidRPr="00324ABA">
              <w:rPr>
                <w:rFonts w:ascii="Arial" w:hAnsi="Arial" w:cs="Arial"/>
                <w:sz w:val="20"/>
                <w:szCs w:val="20"/>
              </w:rPr>
              <w:t xml:space="preserve">Nombre o razón social de la entidad que certifica, dirección y teléfono. </w:t>
            </w:r>
          </w:p>
          <w:p w:rsidRPr="00324ABA" w:rsidR="00390316" w:rsidP="00390316" w:rsidRDefault="00390316" w14:paraId="7298BCF3" w14:textId="77777777">
            <w:pPr>
              <w:numPr>
                <w:ilvl w:val="0"/>
                <w:numId w:val="75"/>
              </w:numPr>
              <w:autoSpaceDE w:val="0"/>
              <w:autoSpaceDN w:val="0"/>
              <w:adjustRightInd w:val="0"/>
              <w:spacing w:after="160" w:line="278" w:lineRule="auto"/>
              <w:jc w:val="both"/>
              <w:rPr>
                <w:rFonts w:ascii="Arial" w:hAnsi="Arial" w:cs="Arial"/>
                <w:sz w:val="20"/>
                <w:szCs w:val="20"/>
              </w:rPr>
            </w:pPr>
            <w:r w:rsidRPr="00324ABA">
              <w:rPr>
                <w:rFonts w:ascii="Arial" w:hAnsi="Arial" w:cs="Arial"/>
                <w:sz w:val="20"/>
                <w:szCs w:val="20"/>
              </w:rPr>
              <w:t>Nombre y cargo de la persona que expide la certificación y datos de contacto.</w:t>
            </w:r>
          </w:p>
          <w:p w:rsidRPr="00324ABA" w:rsidR="00390316" w:rsidP="00390316" w:rsidRDefault="00390316" w14:paraId="6895A5B2" w14:textId="77777777">
            <w:pPr>
              <w:numPr>
                <w:ilvl w:val="0"/>
                <w:numId w:val="75"/>
              </w:numPr>
              <w:autoSpaceDE w:val="0"/>
              <w:autoSpaceDN w:val="0"/>
              <w:adjustRightInd w:val="0"/>
              <w:spacing w:after="160" w:line="278" w:lineRule="auto"/>
              <w:jc w:val="both"/>
              <w:rPr>
                <w:rFonts w:ascii="Arial" w:hAnsi="Arial" w:cs="Arial"/>
                <w:sz w:val="20"/>
                <w:szCs w:val="20"/>
              </w:rPr>
            </w:pPr>
            <w:r w:rsidRPr="00324ABA">
              <w:rPr>
                <w:rFonts w:ascii="Arial" w:hAnsi="Arial" w:cs="Arial"/>
                <w:sz w:val="20"/>
                <w:szCs w:val="20"/>
              </w:rPr>
              <w:t>Nombre del contratista</w:t>
            </w:r>
          </w:p>
          <w:p w:rsidRPr="00324ABA" w:rsidR="00390316" w:rsidP="00390316" w:rsidRDefault="00390316" w14:paraId="50027B66" w14:textId="77777777">
            <w:pPr>
              <w:numPr>
                <w:ilvl w:val="0"/>
                <w:numId w:val="75"/>
              </w:numPr>
              <w:autoSpaceDE w:val="0"/>
              <w:autoSpaceDN w:val="0"/>
              <w:adjustRightInd w:val="0"/>
              <w:spacing w:after="160" w:line="278" w:lineRule="auto"/>
              <w:jc w:val="both"/>
              <w:rPr>
                <w:rFonts w:ascii="Arial" w:hAnsi="Arial" w:cs="Arial"/>
                <w:sz w:val="20"/>
                <w:szCs w:val="20"/>
              </w:rPr>
            </w:pPr>
            <w:r w:rsidRPr="00324ABA">
              <w:rPr>
                <w:rFonts w:ascii="Arial" w:hAnsi="Arial" w:cs="Arial"/>
                <w:sz w:val="20"/>
                <w:szCs w:val="20"/>
              </w:rPr>
              <w:t>Número y fecha del contrato.</w:t>
            </w:r>
          </w:p>
          <w:p w:rsidRPr="00324ABA" w:rsidR="00390316" w:rsidP="00390316" w:rsidRDefault="00390316" w14:paraId="0A44DAD0" w14:textId="77777777">
            <w:pPr>
              <w:numPr>
                <w:ilvl w:val="0"/>
                <w:numId w:val="75"/>
              </w:numPr>
              <w:autoSpaceDE w:val="0"/>
              <w:autoSpaceDN w:val="0"/>
              <w:adjustRightInd w:val="0"/>
              <w:spacing w:after="160" w:line="278" w:lineRule="auto"/>
              <w:jc w:val="both"/>
              <w:rPr>
                <w:rFonts w:ascii="Arial" w:hAnsi="Arial" w:cs="Arial"/>
                <w:sz w:val="20"/>
                <w:szCs w:val="20"/>
              </w:rPr>
            </w:pPr>
            <w:r w:rsidRPr="00324ABA">
              <w:rPr>
                <w:rFonts w:ascii="Arial" w:hAnsi="Arial" w:cs="Arial"/>
                <w:sz w:val="20"/>
                <w:szCs w:val="20"/>
              </w:rPr>
              <w:t>Objeto: mantenimiento equipo automotor.</w:t>
            </w:r>
          </w:p>
          <w:p w:rsidRPr="00324ABA" w:rsidR="00390316" w:rsidP="00390316" w:rsidRDefault="00390316" w14:paraId="0E8B207A" w14:textId="77777777">
            <w:pPr>
              <w:numPr>
                <w:ilvl w:val="0"/>
                <w:numId w:val="75"/>
              </w:numPr>
              <w:autoSpaceDE w:val="0"/>
              <w:autoSpaceDN w:val="0"/>
              <w:adjustRightInd w:val="0"/>
              <w:spacing w:after="160" w:line="278" w:lineRule="auto"/>
              <w:jc w:val="both"/>
              <w:rPr>
                <w:rFonts w:ascii="Arial" w:hAnsi="Arial" w:cs="Arial"/>
                <w:sz w:val="20"/>
                <w:szCs w:val="20"/>
              </w:rPr>
            </w:pPr>
            <w:r w:rsidRPr="00324ABA">
              <w:rPr>
                <w:rFonts w:ascii="Arial" w:hAnsi="Arial" w:cs="Arial"/>
                <w:sz w:val="20"/>
                <w:szCs w:val="20"/>
              </w:rPr>
              <w:t>Fecha de terminación: estos contratos deberán estar terminados antes de la fecha de cierre del presente proceso.</w:t>
            </w:r>
          </w:p>
          <w:p w:rsidRPr="00324ABA" w:rsidR="00390316" w:rsidP="00390316" w:rsidRDefault="00390316" w14:paraId="0A69A3AB" w14:textId="77777777">
            <w:pPr>
              <w:numPr>
                <w:ilvl w:val="0"/>
                <w:numId w:val="75"/>
              </w:numPr>
              <w:autoSpaceDE w:val="0"/>
              <w:autoSpaceDN w:val="0"/>
              <w:adjustRightInd w:val="0"/>
              <w:spacing w:after="160" w:line="278" w:lineRule="auto"/>
              <w:jc w:val="both"/>
              <w:rPr>
                <w:rFonts w:ascii="Arial" w:hAnsi="Arial" w:cs="Arial"/>
                <w:sz w:val="20"/>
                <w:szCs w:val="20"/>
              </w:rPr>
            </w:pPr>
            <w:r w:rsidRPr="00324ABA">
              <w:rPr>
                <w:rFonts w:ascii="Arial" w:hAnsi="Arial" w:cs="Arial"/>
                <w:sz w:val="20"/>
                <w:szCs w:val="20"/>
              </w:rPr>
              <w:t>Valor del contrato.</w:t>
            </w:r>
          </w:p>
          <w:p w:rsidRPr="006F3C62" w:rsidR="00390316" w:rsidP="00390316" w:rsidRDefault="00390316" w14:paraId="11B88535" w14:textId="77777777">
            <w:pPr>
              <w:numPr>
                <w:ilvl w:val="0"/>
                <w:numId w:val="75"/>
              </w:numPr>
              <w:autoSpaceDE w:val="0"/>
              <w:autoSpaceDN w:val="0"/>
              <w:adjustRightInd w:val="0"/>
              <w:spacing w:after="160" w:line="278" w:lineRule="auto"/>
              <w:jc w:val="both"/>
              <w:rPr>
                <w:rFonts w:ascii="Arial" w:hAnsi="Arial" w:cs="Arial"/>
                <w:sz w:val="20"/>
                <w:szCs w:val="20"/>
              </w:rPr>
            </w:pPr>
            <w:r w:rsidRPr="00324ABA">
              <w:rPr>
                <w:rFonts w:ascii="Arial" w:hAnsi="Arial" w:cs="Arial"/>
                <w:sz w:val="20"/>
                <w:szCs w:val="20"/>
              </w:rPr>
              <w:t>Calificación del cumplimiento del contrato: la entidad contratante debe certificar que el objeto del contrato se cumplió a cabalidad.</w:t>
            </w:r>
          </w:p>
          <w:p w:rsidRPr="00324ABA" w:rsidR="00390316" w:rsidP="00390316" w:rsidRDefault="00390316" w14:paraId="6EDAEA90" w14:textId="77777777">
            <w:pPr>
              <w:autoSpaceDE w:val="0"/>
              <w:autoSpaceDN w:val="0"/>
              <w:adjustRightInd w:val="0"/>
              <w:jc w:val="both"/>
              <w:rPr>
                <w:rFonts w:ascii="Arial" w:hAnsi="Arial" w:cs="Arial"/>
                <w:sz w:val="20"/>
                <w:szCs w:val="20"/>
              </w:rPr>
            </w:pPr>
            <w:r w:rsidRPr="00324ABA">
              <w:rPr>
                <w:rFonts w:ascii="Arial" w:hAnsi="Arial" w:cs="Arial"/>
                <w:b/>
                <w:sz w:val="20"/>
                <w:szCs w:val="20"/>
              </w:rPr>
              <w:t xml:space="preserve">Nota 4: </w:t>
            </w:r>
            <w:r w:rsidRPr="00324ABA">
              <w:rPr>
                <w:rFonts w:ascii="Arial" w:hAnsi="Arial" w:cs="Arial"/>
                <w:sz w:val="20"/>
                <w:szCs w:val="20"/>
              </w:rPr>
              <w:t>si el contrato corresponde a un contrato ejecutado bajo la modalidad de Consorcio o Unión Temporal, el valor del contrato a considerar en cada criterio será igual al valor total del contrato multiplicado por el porcentaje de participación de cada uno de los integrantes, para lo cual se deberá anexar copia del documento consorcial o de unión temporal donde se pueda verificar el porcentaje de participación.</w:t>
            </w:r>
          </w:p>
          <w:p w:rsidRPr="00324ABA" w:rsidR="00390316" w:rsidP="00390316" w:rsidRDefault="00390316" w14:paraId="5F658BE0" w14:textId="77777777">
            <w:pPr>
              <w:autoSpaceDE w:val="0"/>
              <w:autoSpaceDN w:val="0"/>
              <w:adjustRightInd w:val="0"/>
              <w:jc w:val="both"/>
              <w:rPr>
                <w:rFonts w:ascii="Arial" w:hAnsi="Arial" w:cs="Arial"/>
                <w:sz w:val="20"/>
                <w:szCs w:val="20"/>
              </w:rPr>
            </w:pPr>
            <w:r w:rsidRPr="00324ABA">
              <w:rPr>
                <w:rFonts w:ascii="Arial" w:hAnsi="Arial" w:cs="Arial"/>
                <w:sz w:val="20"/>
                <w:szCs w:val="20"/>
              </w:rPr>
              <w:t xml:space="preserve">Los contratos certificados para el oferente extranjero sin domicilio o sucursal en Colombia deberán </w:t>
            </w:r>
            <w:r>
              <w:rPr>
                <w:rFonts w:ascii="Arial" w:hAnsi="Arial" w:cs="Arial"/>
                <w:sz w:val="20"/>
                <w:szCs w:val="20"/>
              </w:rPr>
              <w:t>registrar</w:t>
            </w:r>
            <w:r w:rsidRPr="00324ABA">
              <w:rPr>
                <w:rFonts w:ascii="Arial" w:hAnsi="Arial" w:cs="Arial"/>
                <w:sz w:val="20"/>
                <w:szCs w:val="20"/>
              </w:rPr>
              <w:t xml:space="preserve"> experiencia en el clasificador UNSPSC y debe estar relacionada en el formulario “CLASIFICACIÓN PROPONENTE EXTRANJERO” (Formato No. 4).</w:t>
            </w:r>
          </w:p>
          <w:p w:rsidRPr="00934040" w:rsidR="00390316" w:rsidP="00390316" w:rsidRDefault="00390316" w14:paraId="55B3EA10" w14:textId="77777777">
            <w:pPr>
              <w:autoSpaceDE w:val="0"/>
              <w:autoSpaceDN w:val="0"/>
              <w:adjustRightInd w:val="0"/>
              <w:jc w:val="both"/>
              <w:rPr>
                <w:rFonts w:ascii="Arial" w:hAnsi="Arial" w:cs="Arial"/>
                <w:b/>
                <w:sz w:val="20"/>
                <w:szCs w:val="20"/>
              </w:rPr>
            </w:pPr>
            <w:r>
              <w:rPr>
                <w:rFonts w:ascii="Arial" w:hAnsi="Arial" w:cs="Arial"/>
                <w:b/>
                <w:sz w:val="20"/>
                <w:szCs w:val="20"/>
              </w:rPr>
              <w:t>1.1.12</w:t>
            </w:r>
            <w:r w:rsidRPr="00324ABA">
              <w:rPr>
                <w:rFonts w:ascii="Arial" w:hAnsi="Arial" w:cs="Arial"/>
                <w:b/>
                <w:sz w:val="20"/>
                <w:szCs w:val="20"/>
              </w:rPr>
              <w:t>. REGISTRO ÚNICO DE PROPONENTES DE PERSONAS NATURALES Y JURÍDICAS EXTRANJERAS DE NATURALEZA PÚBLICA O PRIVADA SIN SUCURSAL EN EL PAÍS.</w:t>
            </w:r>
          </w:p>
          <w:p w:rsidRPr="00324ABA" w:rsidR="00390316" w:rsidP="00390316" w:rsidRDefault="00390316" w14:paraId="722751E9" w14:textId="77777777">
            <w:pPr>
              <w:autoSpaceDE w:val="0"/>
              <w:autoSpaceDN w:val="0"/>
              <w:adjustRightInd w:val="0"/>
              <w:jc w:val="both"/>
              <w:rPr>
                <w:rFonts w:ascii="Arial" w:hAnsi="Arial" w:cs="Arial"/>
                <w:sz w:val="20"/>
                <w:szCs w:val="20"/>
              </w:rPr>
            </w:pPr>
            <w:r w:rsidRPr="00324ABA">
              <w:rPr>
                <w:rFonts w:ascii="Arial" w:hAnsi="Arial" w:cs="Arial"/>
                <w:sz w:val="20"/>
                <w:szCs w:val="20"/>
              </w:rPr>
              <w:t xml:space="preserve">Las personas naturales extranjeras sin domicilio en Colombia o jurídicas sin sucursal en el país deberán presentar el siguiente documento: </w:t>
            </w:r>
          </w:p>
          <w:p w:rsidR="00704FAF" w:rsidP="00390316" w:rsidRDefault="00390316" w14:paraId="4A2D160B" w14:textId="697E3946">
            <w:pPr>
              <w:adjustRightInd w:val="0"/>
              <w:jc w:val="both"/>
              <w:rPr>
                <w:rFonts w:ascii="Arial" w:hAnsi="Arial" w:cs="Arial"/>
                <w:sz w:val="20"/>
                <w:szCs w:val="20"/>
              </w:rPr>
            </w:pPr>
            <w:r w:rsidRPr="00324ABA">
              <w:rPr>
                <w:rFonts w:ascii="Arial" w:hAnsi="Arial" w:cs="Arial"/>
                <w:sz w:val="20"/>
                <w:szCs w:val="20"/>
              </w:rPr>
              <w:t>• Declaración rendida bajo la gravedad de juramento, la cual se entenderá prestada con la suscripción del documento, por la persona natural que presenta propuesta o por el representante legal de la persona jurídica extranjera, en la que se indique que su objeto social le permite ejercer la actividad de fabricante, comercializador o distribuidor según corresponda a su naturaleza jurídica y que se encuentra facultado para ejercer los actos comerciales propios a cada actividad, especialidad y grupo, previstas en el pliego de condiciones. Para tal efecto deberá tenerse como referente las distintas clasificaciones solicitadas en el pliego de condiciones.</w:t>
            </w:r>
          </w:p>
          <w:p w:rsidR="00390316" w:rsidP="00390316" w:rsidRDefault="00390316" w14:paraId="1022358E" w14:textId="77777777">
            <w:pPr>
              <w:adjustRightInd w:val="0"/>
              <w:jc w:val="both"/>
              <w:rPr>
                <w:rFonts w:ascii="Arial" w:hAnsi="Arial" w:cs="Arial"/>
                <w:sz w:val="20"/>
                <w:szCs w:val="20"/>
              </w:rPr>
            </w:pPr>
          </w:p>
          <w:p w:rsidRPr="00324ABA" w:rsidR="00242DB5" w:rsidP="00242DB5" w:rsidRDefault="00242DB5" w14:paraId="132902EF" w14:textId="77777777">
            <w:pPr>
              <w:autoSpaceDE w:val="0"/>
              <w:autoSpaceDN w:val="0"/>
              <w:adjustRightInd w:val="0"/>
              <w:jc w:val="both"/>
              <w:rPr>
                <w:rFonts w:ascii="Arial" w:hAnsi="Arial" w:cs="Arial"/>
                <w:sz w:val="20"/>
                <w:szCs w:val="20"/>
              </w:rPr>
            </w:pPr>
            <w:r w:rsidRPr="00324ABA">
              <w:rPr>
                <w:rFonts w:ascii="Arial" w:hAnsi="Arial" w:cs="Arial"/>
                <w:sz w:val="20"/>
                <w:szCs w:val="20"/>
              </w:rPr>
              <w:t>Clasificador de Bienes y Servicios de Naciones Unidas (</w:t>
            </w:r>
            <w:r w:rsidRPr="00324ABA">
              <w:rPr>
                <w:rFonts w:ascii="Arial" w:hAnsi="Arial" w:cs="Arial"/>
                <w:b/>
                <w:bCs/>
                <w:sz w:val="20"/>
                <w:szCs w:val="20"/>
              </w:rPr>
              <w:t>UNSPSC</w:t>
            </w:r>
            <w:r w:rsidRPr="00324ABA">
              <w:rPr>
                <w:rFonts w:ascii="Arial" w:hAnsi="Arial" w:cs="Arial"/>
                <w:sz w:val="20"/>
                <w:szCs w:val="20"/>
              </w:rPr>
              <w:t>) como a continuación se enuncia:</w:t>
            </w:r>
          </w:p>
          <w:p w:rsidRPr="00324ABA" w:rsidR="00242DB5" w:rsidP="00242DB5" w:rsidRDefault="00242DB5" w14:paraId="276251C8" w14:textId="77777777">
            <w:pPr>
              <w:autoSpaceDE w:val="0"/>
              <w:autoSpaceDN w:val="0"/>
              <w:adjustRightInd w:val="0"/>
              <w:jc w:val="both"/>
              <w:rPr>
                <w:rFonts w:ascii="Arial" w:hAnsi="Arial" w:cs="Arial"/>
                <w:b/>
                <w:sz w:val="20"/>
                <w:szCs w:val="20"/>
                <w:u w:val="single"/>
              </w:rPr>
            </w:pPr>
            <w:r w:rsidRPr="00324ABA">
              <w:rPr>
                <w:rFonts w:ascii="Arial" w:hAnsi="Arial" w:cs="Arial"/>
                <w:sz w:val="20"/>
                <w:szCs w:val="20"/>
              </w:rPr>
              <w:t xml:space="preserve">Para efectos de acreditar la anterior información se requiere el diligenciamiento del </w:t>
            </w:r>
            <w:r w:rsidRPr="00324ABA">
              <w:rPr>
                <w:rFonts w:ascii="Arial" w:hAnsi="Arial" w:cs="Arial"/>
                <w:b/>
                <w:sz w:val="20"/>
                <w:szCs w:val="20"/>
                <w:u w:val="single"/>
              </w:rPr>
              <w:t xml:space="preserve">Formulario </w:t>
            </w:r>
          </w:p>
          <w:p w:rsidRPr="00242DB5" w:rsidR="00491A64" w:rsidP="00242DB5" w:rsidRDefault="00242DB5" w14:paraId="5E1DCC6F" w14:textId="09CE461A">
            <w:pPr>
              <w:autoSpaceDE w:val="0"/>
              <w:autoSpaceDN w:val="0"/>
              <w:adjustRightInd w:val="0"/>
              <w:jc w:val="both"/>
              <w:rPr>
                <w:rFonts w:ascii="Arial" w:hAnsi="Arial" w:cs="Arial"/>
                <w:sz w:val="20"/>
                <w:szCs w:val="20"/>
              </w:rPr>
            </w:pPr>
            <w:r w:rsidRPr="00324ABA">
              <w:rPr>
                <w:rFonts w:ascii="Arial" w:hAnsi="Arial" w:cs="Arial"/>
                <w:b/>
                <w:sz w:val="20"/>
                <w:szCs w:val="20"/>
                <w:u w:val="single"/>
              </w:rPr>
              <w:t>NOTA:</w:t>
            </w:r>
            <w:r w:rsidRPr="00324ABA">
              <w:rPr>
                <w:rFonts w:ascii="Arial" w:hAnsi="Arial" w:cs="Arial"/>
                <w:sz w:val="20"/>
                <w:szCs w:val="20"/>
              </w:rPr>
              <w:t xml:space="preserve"> En caso de presentarse al proceso como sucursal deberán estar inscritas en el RUP conforme las condiciones antes señaladas y aportar dicho documento con la propuesta.</w:t>
            </w:r>
          </w:p>
        </w:tc>
        <w:tc>
          <w:tcPr>
            <w:tcW w:w="493" w:type="pct"/>
          </w:tcPr>
          <w:p w:rsidRPr="00D706DF" w:rsidR="00403442" w:rsidP="007C17A0" w:rsidRDefault="00403442" w14:paraId="38389923" w14:textId="77777777">
            <w:pPr>
              <w:pStyle w:val="Prrafodelista"/>
              <w:tabs>
                <w:tab w:val="left" w:pos="240"/>
              </w:tabs>
              <w:ind w:left="0"/>
              <w:jc w:val="center"/>
              <w:rPr>
                <w:rFonts w:ascii="Arial" w:hAnsi="Arial" w:cs="Arial"/>
                <w:b/>
                <w:sz w:val="16"/>
                <w:szCs w:val="16"/>
              </w:rPr>
            </w:pPr>
          </w:p>
        </w:tc>
        <w:tc>
          <w:tcPr>
            <w:tcW w:w="541" w:type="pct"/>
          </w:tcPr>
          <w:p w:rsidRPr="00D706DF" w:rsidR="00403442" w:rsidP="007C17A0" w:rsidRDefault="00403442" w14:paraId="6E57B33F" w14:textId="77777777">
            <w:pPr>
              <w:pStyle w:val="Prrafodelista"/>
              <w:tabs>
                <w:tab w:val="left" w:pos="240"/>
              </w:tabs>
              <w:ind w:left="0"/>
              <w:jc w:val="center"/>
              <w:rPr>
                <w:rFonts w:ascii="Arial" w:hAnsi="Arial" w:cs="Arial"/>
                <w:b/>
                <w:sz w:val="16"/>
                <w:szCs w:val="16"/>
              </w:rPr>
            </w:pPr>
          </w:p>
        </w:tc>
      </w:tr>
      <w:tr w:rsidRPr="00D706DF" w:rsidR="00403442" w:rsidTr="00403442" w14:paraId="61705536" w14:textId="77777777">
        <w:trPr>
          <w:jc w:val="center"/>
        </w:trPr>
        <w:tc>
          <w:tcPr>
            <w:tcW w:w="336" w:type="pct"/>
            <w:vAlign w:val="center"/>
          </w:tcPr>
          <w:p w:rsidRPr="00D706DF" w:rsidR="00403442" w:rsidP="007C17A0" w:rsidRDefault="00403442" w14:paraId="33A71735" w14:textId="77777777">
            <w:pPr>
              <w:pStyle w:val="Prrafodelista"/>
              <w:tabs>
                <w:tab w:val="left" w:pos="240"/>
              </w:tabs>
              <w:ind w:left="0"/>
              <w:jc w:val="center"/>
              <w:rPr>
                <w:rFonts w:ascii="Arial" w:hAnsi="Arial" w:cs="Arial"/>
                <w:sz w:val="18"/>
                <w:szCs w:val="18"/>
              </w:rPr>
            </w:pPr>
            <w:r w:rsidRPr="00D706DF">
              <w:rPr>
                <w:rFonts w:ascii="Arial" w:hAnsi="Arial" w:cs="Arial"/>
                <w:sz w:val="18"/>
                <w:szCs w:val="18"/>
              </w:rPr>
              <w:t>13</w:t>
            </w:r>
          </w:p>
        </w:tc>
        <w:tc>
          <w:tcPr>
            <w:tcW w:w="3630" w:type="pct"/>
          </w:tcPr>
          <w:p w:rsidRPr="00256666" w:rsidR="00403442" w:rsidP="007C17A0" w:rsidRDefault="00403442" w14:paraId="2C321E87" w14:textId="77777777">
            <w:pPr>
              <w:rPr>
                <w:rFonts w:ascii="Arial" w:hAnsi="Arial" w:cs="Arial"/>
                <w:b/>
                <w:bCs/>
                <w:sz w:val="18"/>
                <w:szCs w:val="18"/>
                <w:lang w:eastAsia="es-CO"/>
              </w:rPr>
            </w:pPr>
            <w:r w:rsidRPr="00256666">
              <w:rPr>
                <w:rFonts w:ascii="Arial" w:hAnsi="Arial" w:cs="Arial"/>
                <w:b/>
                <w:bCs/>
                <w:sz w:val="18"/>
                <w:szCs w:val="18"/>
                <w:lang w:eastAsia="es-CO"/>
              </w:rPr>
              <w:t>Capacidad Logística y Elementos para la Prestación del Servicio</w:t>
            </w:r>
          </w:p>
          <w:p w:rsidRPr="00256666" w:rsidR="00403442" w:rsidP="007C17A0" w:rsidRDefault="00403442" w14:paraId="19C9E575" w14:textId="77777777">
            <w:pPr>
              <w:rPr>
                <w:rFonts w:ascii="Arial" w:hAnsi="Arial" w:cs="Arial"/>
                <w:sz w:val="18"/>
                <w:szCs w:val="18"/>
                <w:lang w:eastAsia="es-CO"/>
              </w:rPr>
            </w:pPr>
            <w:r w:rsidRPr="00256666">
              <w:rPr>
                <w:rFonts w:ascii="Arial" w:hAnsi="Arial" w:cs="Arial"/>
                <w:b/>
                <w:bCs/>
                <w:sz w:val="18"/>
                <w:szCs w:val="18"/>
                <w:lang w:eastAsia="es-CO"/>
              </w:rPr>
              <w:t>Requisito:</w:t>
            </w:r>
            <w:r w:rsidRPr="00256666">
              <w:rPr>
                <w:rFonts w:ascii="Arial" w:hAnsi="Arial" w:cs="Arial"/>
                <w:sz w:val="18"/>
                <w:szCs w:val="18"/>
                <w:lang w:eastAsia="es-CO"/>
              </w:rPr>
              <w:br/>
            </w:r>
            <w:r w:rsidRPr="00256666">
              <w:rPr>
                <w:rFonts w:ascii="Arial" w:hAnsi="Arial" w:cs="Arial"/>
                <w:sz w:val="18"/>
                <w:szCs w:val="18"/>
                <w:lang w:eastAsia="es-CO"/>
              </w:rPr>
              <w:t xml:space="preserve">Teniendo en cuenta el desarrollo de las actividades objeto del presente estudio previo, el </w:t>
            </w:r>
            <w:r w:rsidRPr="00256666">
              <w:rPr>
                <w:rFonts w:ascii="Arial" w:hAnsi="Arial" w:cs="Arial"/>
                <w:b/>
                <w:bCs/>
                <w:sz w:val="18"/>
                <w:szCs w:val="18"/>
                <w:lang w:eastAsia="es-CO"/>
              </w:rPr>
              <w:t>oferente y futuro contratista</w:t>
            </w:r>
            <w:r w:rsidRPr="00256666">
              <w:rPr>
                <w:rFonts w:ascii="Arial" w:hAnsi="Arial" w:cs="Arial"/>
                <w:sz w:val="18"/>
                <w:szCs w:val="18"/>
                <w:lang w:eastAsia="es-CO"/>
              </w:rPr>
              <w:t xml:space="preserve"> deberá certificar por escrito, mediante </w:t>
            </w:r>
            <w:r w:rsidRPr="00256666">
              <w:rPr>
                <w:rFonts w:ascii="Arial" w:hAnsi="Arial" w:cs="Arial"/>
                <w:sz w:val="18"/>
                <w:szCs w:val="18"/>
                <w:lang w:eastAsia="es-CO"/>
              </w:rPr>
              <w:t xml:space="preserve">documento firmado por el representante legal, que cuenta con la logística propia o contratada necesaria para garantizar la comodidad, estética y funcionalidad de cada evento. </w:t>
            </w:r>
          </w:p>
          <w:p w:rsidRPr="00256666" w:rsidR="00403442" w:rsidP="007C17A0" w:rsidRDefault="00403442" w14:paraId="717466C2" w14:textId="77777777">
            <w:pPr>
              <w:rPr>
                <w:rFonts w:ascii="Arial" w:hAnsi="Arial" w:cs="Arial"/>
                <w:sz w:val="18"/>
                <w:szCs w:val="18"/>
                <w:lang w:eastAsia="es-CO"/>
              </w:rPr>
            </w:pPr>
            <w:r w:rsidRPr="00256666">
              <w:rPr>
                <w:rFonts w:ascii="Arial" w:hAnsi="Arial" w:cs="Arial"/>
                <w:b/>
                <w:bCs/>
                <w:sz w:val="18"/>
                <w:szCs w:val="18"/>
                <w:lang w:eastAsia="es-CO"/>
              </w:rPr>
              <w:t>Elementos Mínimos Requeridos:</w:t>
            </w:r>
            <w:r w:rsidRPr="00256666">
              <w:rPr>
                <w:rFonts w:ascii="Arial" w:hAnsi="Arial" w:cs="Arial"/>
                <w:sz w:val="18"/>
                <w:szCs w:val="18"/>
                <w:lang w:eastAsia="es-CO"/>
              </w:rPr>
              <w:br/>
            </w:r>
            <w:r w:rsidRPr="00256666">
              <w:rPr>
                <w:rFonts w:ascii="Arial" w:hAnsi="Arial" w:cs="Arial"/>
                <w:sz w:val="18"/>
                <w:szCs w:val="18"/>
                <w:lang w:eastAsia="es-CO"/>
              </w:rPr>
              <w:t>El contratista debe asegurar la disponibilidad y suministro de los siguientes elementos en óptimas condiciones de limpieza, mantenimiento y presentación:</w:t>
            </w:r>
          </w:p>
          <w:p w:rsidRPr="00256666" w:rsidR="00403442" w:rsidRDefault="00403442" w14:paraId="19971598" w14:textId="77777777">
            <w:pPr>
              <w:numPr>
                <w:ilvl w:val="0"/>
                <w:numId w:val="65"/>
              </w:numPr>
              <w:rPr>
                <w:rFonts w:ascii="Arial" w:hAnsi="Arial" w:cs="Arial"/>
                <w:sz w:val="18"/>
                <w:szCs w:val="18"/>
                <w:lang w:eastAsia="es-CO"/>
              </w:rPr>
            </w:pPr>
            <w:r w:rsidRPr="00256666">
              <w:rPr>
                <w:rFonts w:ascii="Arial" w:hAnsi="Arial" w:cs="Arial"/>
                <w:b/>
                <w:bCs/>
                <w:sz w:val="18"/>
                <w:szCs w:val="18"/>
                <w:lang w:eastAsia="es-CO"/>
              </w:rPr>
              <w:t>Mobiliario:</w:t>
            </w:r>
            <w:r w:rsidRPr="00256666">
              <w:rPr>
                <w:rFonts w:ascii="Arial" w:hAnsi="Arial" w:cs="Arial"/>
                <w:sz w:val="18"/>
                <w:szCs w:val="18"/>
                <w:lang w:eastAsia="es-CO"/>
              </w:rPr>
              <w:t xml:space="preserve"> Sillas (tipo </w:t>
            </w:r>
            <w:proofErr w:type="spellStart"/>
            <w:r w:rsidRPr="00256666">
              <w:rPr>
                <w:rFonts w:ascii="Arial" w:hAnsi="Arial" w:cs="Arial"/>
                <w:sz w:val="18"/>
                <w:szCs w:val="18"/>
                <w:lang w:eastAsia="es-CO"/>
              </w:rPr>
              <w:t>rimax</w:t>
            </w:r>
            <w:proofErr w:type="spellEnd"/>
            <w:r w:rsidRPr="00256666">
              <w:rPr>
                <w:rFonts w:ascii="Arial" w:hAnsi="Arial" w:cs="Arial"/>
                <w:sz w:val="18"/>
                <w:szCs w:val="18"/>
                <w:lang w:eastAsia="es-CO"/>
              </w:rPr>
              <w:t xml:space="preserve"> o similar), mesas tablones con sus respectivos manteles y faldones (acorde al tipo de evento: formal o recreativo).</w:t>
            </w:r>
          </w:p>
          <w:p w:rsidRPr="00256666" w:rsidR="00403442" w:rsidRDefault="00403442" w14:paraId="54241819" w14:textId="77777777">
            <w:pPr>
              <w:numPr>
                <w:ilvl w:val="0"/>
                <w:numId w:val="65"/>
              </w:numPr>
              <w:rPr>
                <w:rFonts w:ascii="Arial" w:hAnsi="Arial" w:cs="Arial"/>
                <w:sz w:val="18"/>
                <w:szCs w:val="18"/>
                <w:lang w:eastAsia="es-CO"/>
              </w:rPr>
            </w:pPr>
            <w:r w:rsidRPr="00256666">
              <w:rPr>
                <w:rFonts w:ascii="Arial" w:hAnsi="Arial" w:cs="Arial"/>
                <w:b/>
                <w:bCs/>
                <w:sz w:val="18"/>
                <w:szCs w:val="18"/>
                <w:lang w:eastAsia="es-CO"/>
              </w:rPr>
              <w:t>Infraestructura Móvil:</w:t>
            </w:r>
            <w:r w:rsidRPr="00256666">
              <w:rPr>
                <w:rFonts w:ascii="Arial" w:hAnsi="Arial" w:cs="Arial"/>
                <w:sz w:val="18"/>
                <w:szCs w:val="18"/>
                <w:lang w:eastAsia="es-CO"/>
              </w:rPr>
              <w:t xml:space="preserve"> Carpas tipo hangar o piramidales con sus respectivos anclajes de seguridad para actividades al aire libre (playas o polideportivos).</w:t>
            </w:r>
          </w:p>
          <w:p w:rsidRPr="00256666" w:rsidR="00403442" w:rsidRDefault="00403442" w14:paraId="07BD538C" w14:textId="77777777">
            <w:pPr>
              <w:numPr>
                <w:ilvl w:val="0"/>
                <w:numId w:val="65"/>
              </w:numPr>
              <w:rPr>
                <w:rFonts w:ascii="Arial" w:hAnsi="Arial" w:cs="Arial"/>
                <w:sz w:val="18"/>
                <w:szCs w:val="18"/>
                <w:lang w:eastAsia="es-CO"/>
              </w:rPr>
            </w:pPr>
            <w:r w:rsidRPr="00256666">
              <w:rPr>
                <w:rFonts w:ascii="Arial" w:hAnsi="Arial" w:cs="Arial"/>
                <w:b/>
                <w:bCs/>
                <w:sz w:val="18"/>
                <w:szCs w:val="18"/>
                <w:lang w:eastAsia="es-CO"/>
              </w:rPr>
              <w:t>Menaje y Servicio:</w:t>
            </w:r>
            <w:r w:rsidRPr="00256666">
              <w:rPr>
                <w:rFonts w:ascii="Arial" w:hAnsi="Arial" w:cs="Arial"/>
                <w:sz w:val="18"/>
                <w:szCs w:val="18"/>
                <w:lang w:eastAsia="es-CO"/>
              </w:rPr>
              <w:t xml:space="preserve"> Elementos de loza, cubertería, cristalería o menaje desechable biodegradable (según el ítem ambiental), bandejas de servicio y termos para hidratación masiva.</w:t>
            </w:r>
          </w:p>
          <w:p w:rsidRPr="00256666" w:rsidR="00403442" w:rsidRDefault="00403442" w14:paraId="053ADAE2" w14:textId="77777777">
            <w:pPr>
              <w:numPr>
                <w:ilvl w:val="0"/>
                <w:numId w:val="65"/>
              </w:numPr>
              <w:rPr>
                <w:rFonts w:ascii="Arial" w:hAnsi="Arial" w:cs="Arial"/>
                <w:sz w:val="18"/>
                <w:szCs w:val="18"/>
                <w:lang w:eastAsia="es-CO"/>
              </w:rPr>
            </w:pPr>
            <w:r w:rsidRPr="00256666">
              <w:rPr>
                <w:rFonts w:ascii="Arial" w:hAnsi="Arial" w:cs="Arial"/>
                <w:b/>
                <w:bCs/>
                <w:sz w:val="18"/>
                <w:szCs w:val="18"/>
                <w:lang w:eastAsia="es-CO"/>
              </w:rPr>
              <w:t>Apoyo Tecnológico:</w:t>
            </w:r>
            <w:r w:rsidRPr="00256666">
              <w:rPr>
                <w:rFonts w:ascii="Arial" w:hAnsi="Arial" w:cs="Arial"/>
                <w:sz w:val="18"/>
                <w:szCs w:val="18"/>
                <w:lang w:eastAsia="es-CO"/>
              </w:rPr>
              <w:t xml:space="preserve"> Equipos de sonido con micrófonos inalámbricos, plantas eléctricas de emergencia (en caso de fallas de fluido en los escenarios) y sistemas de proyección (video </w:t>
            </w:r>
            <w:proofErr w:type="spellStart"/>
            <w:r w:rsidRPr="00256666">
              <w:rPr>
                <w:rFonts w:ascii="Arial" w:hAnsi="Arial" w:cs="Arial"/>
                <w:sz w:val="18"/>
                <w:szCs w:val="18"/>
                <w:lang w:eastAsia="es-CO"/>
              </w:rPr>
              <w:t>beam</w:t>
            </w:r>
            <w:proofErr w:type="spellEnd"/>
            <w:r w:rsidRPr="00256666">
              <w:rPr>
                <w:rFonts w:ascii="Arial" w:hAnsi="Arial" w:cs="Arial"/>
                <w:sz w:val="18"/>
                <w:szCs w:val="18"/>
                <w:lang w:eastAsia="es-CO"/>
              </w:rPr>
              <w:t>) cuando la actividad lo requiera.</w:t>
            </w:r>
          </w:p>
          <w:p w:rsidRPr="00256666" w:rsidR="00403442" w:rsidP="007C17A0" w:rsidRDefault="00403442" w14:paraId="3DEBCC58" w14:textId="77777777">
            <w:pPr>
              <w:rPr>
                <w:rFonts w:ascii="Arial" w:hAnsi="Arial" w:cs="Arial"/>
                <w:sz w:val="18"/>
                <w:szCs w:val="18"/>
                <w:lang w:eastAsia="es-CO"/>
              </w:rPr>
            </w:pPr>
            <w:r w:rsidRPr="00256666">
              <w:rPr>
                <w:rFonts w:ascii="Arial" w:hAnsi="Arial" w:cs="Arial"/>
                <w:b/>
                <w:bCs/>
                <w:sz w:val="18"/>
                <w:szCs w:val="18"/>
                <w:lang w:eastAsia="es-CO"/>
              </w:rPr>
              <w:t>Condición de Calidad:</w:t>
            </w:r>
            <w:r w:rsidRPr="00256666">
              <w:rPr>
                <w:rFonts w:ascii="Arial" w:hAnsi="Arial" w:cs="Arial"/>
                <w:sz w:val="18"/>
                <w:szCs w:val="18"/>
                <w:lang w:eastAsia="es-CO"/>
              </w:rPr>
              <w:br/>
            </w:r>
            <w:r w:rsidRPr="00256666">
              <w:rPr>
                <w:rFonts w:ascii="Arial" w:hAnsi="Arial" w:cs="Arial"/>
                <w:sz w:val="18"/>
                <w:szCs w:val="18"/>
                <w:lang w:eastAsia="es-CO"/>
              </w:rPr>
              <w:t xml:space="preserve">El </w:t>
            </w:r>
            <w:r w:rsidRPr="00256666">
              <w:rPr>
                <w:rFonts w:ascii="Arial" w:hAnsi="Arial" w:cs="Arial"/>
                <w:b/>
                <w:bCs/>
                <w:sz w:val="18"/>
                <w:szCs w:val="18"/>
                <w:lang w:eastAsia="es-CO"/>
              </w:rPr>
              <w:t>oferente y futuro contratista</w:t>
            </w:r>
            <w:r w:rsidRPr="00256666">
              <w:rPr>
                <w:rFonts w:ascii="Arial" w:hAnsi="Arial" w:cs="Arial"/>
                <w:sz w:val="18"/>
                <w:szCs w:val="18"/>
                <w:lang w:eastAsia="es-CO"/>
              </w:rPr>
              <w:t xml:space="preserve"> se obliga a que todo el material logístico utilizado guarde una uniformidad estética y cumpla con las normas de seguridad para evitar accidentes de los asistentes. El Supervisor del contrato podrá rechazar el mobiliario que presente deterioro, manchas o roturas</w:t>
            </w:r>
          </w:p>
        </w:tc>
        <w:tc>
          <w:tcPr>
            <w:tcW w:w="493" w:type="pct"/>
          </w:tcPr>
          <w:p w:rsidRPr="00D706DF" w:rsidR="00403442" w:rsidP="007C17A0" w:rsidRDefault="00403442" w14:paraId="1A0B274F" w14:textId="77777777">
            <w:pPr>
              <w:pStyle w:val="Prrafodelista"/>
              <w:tabs>
                <w:tab w:val="left" w:pos="240"/>
              </w:tabs>
              <w:ind w:left="0"/>
              <w:jc w:val="center"/>
              <w:rPr>
                <w:rFonts w:ascii="Arial" w:hAnsi="Arial" w:cs="Arial"/>
                <w:b/>
                <w:sz w:val="16"/>
                <w:szCs w:val="16"/>
              </w:rPr>
            </w:pPr>
          </w:p>
        </w:tc>
        <w:tc>
          <w:tcPr>
            <w:tcW w:w="541" w:type="pct"/>
          </w:tcPr>
          <w:p w:rsidRPr="00D706DF" w:rsidR="00403442" w:rsidP="007C17A0" w:rsidRDefault="00403442" w14:paraId="38EFC549" w14:textId="77777777">
            <w:pPr>
              <w:pStyle w:val="Prrafodelista"/>
              <w:tabs>
                <w:tab w:val="left" w:pos="240"/>
              </w:tabs>
              <w:ind w:left="0"/>
              <w:jc w:val="center"/>
              <w:rPr>
                <w:rFonts w:ascii="Arial" w:hAnsi="Arial" w:cs="Arial"/>
                <w:b/>
                <w:sz w:val="16"/>
                <w:szCs w:val="16"/>
              </w:rPr>
            </w:pPr>
          </w:p>
        </w:tc>
      </w:tr>
      <w:tr w:rsidRPr="00D706DF" w:rsidR="00403442" w:rsidTr="00403442" w14:paraId="7209C41D" w14:textId="77777777">
        <w:trPr>
          <w:jc w:val="center"/>
        </w:trPr>
        <w:tc>
          <w:tcPr>
            <w:tcW w:w="336" w:type="pct"/>
            <w:vAlign w:val="center"/>
          </w:tcPr>
          <w:p w:rsidRPr="00D706DF" w:rsidR="00403442" w:rsidP="007C17A0" w:rsidRDefault="00403442" w14:paraId="2D81F4B3" w14:textId="77777777">
            <w:pPr>
              <w:pStyle w:val="Prrafodelista"/>
              <w:tabs>
                <w:tab w:val="left" w:pos="240"/>
              </w:tabs>
              <w:ind w:left="0"/>
              <w:jc w:val="center"/>
              <w:rPr>
                <w:rFonts w:ascii="Arial" w:hAnsi="Arial" w:cs="Arial"/>
                <w:sz w:val="18"/>
                <w:szCs w:val="18"/>
              </w:rPr>
            </w:pPr>
            <w:r w:rsidRPr="00D706DF">
              <w:rPr>
                <w:rFonts w:ascii="Arial" w:hAnsi="Arial" w:cs="Arial"/>
                <w:sz w:val="18"/>
                <w:szCs w:val="18"/>
              </w:rPr>
              <w:t>14</w:t>
            </w:r>
          </w:p>
        </w:tc>
        <w:tc>
          <w:tcPr>
            <w:tcW w:w="3630" w:type="pct"/>
          </w:tcPr>
          <w:p w:rsidRPr="0048646D" w:rsidR="00403442" w:rsidP="007C17A0" w:rsidRDefault="00403442" w14:paraId="6D954912" w14:textId="77777777">
            <w:pPr>
              <w:rPr>
                <w:rFonts w:ascii="Arial" w:hAnsi="Arial" w:cs="Arial"/>
                <w:b/>
                <w:bCs/>
                <w:sz w:val="18"/>
                <w:szCs w:val="18"/>
                <w:lang w:eastAsia="es-CO"/>
              </w:rPr>
            </w:pPr>
            <w:r w:rsidRPr="0048646D">
              <w:rPr>
                <w:rFonts w:ascii="Arial" w:hAnsi="Arial" w:cs="Arial"/>
                <w:b/>
                <w:bCs/>
                <w:sz w:val="18"/>
                <w:szCs w:val="18"/>
                <w:lang w:eastAsia="es-CO"/>
              </w:rPr>
              <w:t>Disponibilidad Horaria y Autonomía Logística</w:t>
            </w:r>
          </w:p>
          <w:p w:rsidRPr="0048646D" w:rsidR="00403442" w:rsidP="007C17A0" w:rsidRDefault="00403442" w14:paraId="132133C6" w14:textId="77777777">
            <w:pPr>
              <w:rPr>
                <w:rFonts w:ascii="Arial" w:hAnsi="Arial" w:cs="Arial"/>
                <w:sz w:val="18"/>
                <w:szCs w:val="18"/>
                <w:lang w:eastAsia="es-CO"/>
              </w:rPr>
            </w:pPr>
            <w:r w:rsidRPr="0048646D">
              <w:rPr>
                <w:rFonts w:ascii="Arial" w:hAnsi="Arial" w:cs="Arial"/>
                <w:b/>
                <w:bCs/>
                <w:sz w:val="18"/>
                <w:szCs w:val="18"/>
                <w:lang w:eastAsia="es-CO"/>
              </w:rPr>
              <w:t>Requisito:</w:t>
            </w:r>
            <w:r w:rsidRPr="0048646D">
              <w:rPr>
                <w:rFonts w:ascii="Arial" w:hAnsi="Arial" w:cs="Arial"/>
                <w:sz w:val="18"/>
                <w:szCs w:val="18"/>
                <w:lang w:eastAsia="es-CO"/>
              </w:rPr>
              <w:br/>
            </w:r>
            <w:r w:rsidRPr="0048646D">
              <w:rPr>
                <w:rFonts w:ascii="Arial" w:hAnsi="Arial" w:cs="Arial"/>
                <w:sz w:val="18"/>
                <w:szCs w:val="18"/>
                <w:lang w:eastAsia="es-CO"/>
              </w:rPr>
              <w:t xml:space="preserve">El </w:t>
            </w:r>
            <w:r w:rsidRPr="0048646D">
              <w:rPr>
                <w:rFonts w:ascii="Arial" w:hAnsi="Arial" w:cs="Arial"/>
                <w:b/>
                <w:bCs/>
                <w:sz w:val="18"/>
                <w:szCs w:val="18"/>
                <w:lang w:eastAsia="es-CO"/>
              </w:rPr>
              <w:t>oferente y futuro contratista</w:t>
            </w:r>
            <w:r w:rsidRPr="0048646D">
              <w:rPr>
                <w:rFonts w:ascii="Arial" w:hAnsi="Arial" w:cs="Arial"/>
                <w:sz w:val="18"/>
                <w:szCs w:val="18"/>
                <w:lang w:eastAsia="es-CO"/>
              </w:rPr>
              <w:t xml:space="preserve"> deberá presentar una certificación escrita, firmada por su representante legal, mediante la cual se comprometa formalmente a garantizar la ejecución de las actividades en los horarios y días que la dinámica institucional de la Policía Nacional requiera, así como la autonomía total en la operación logística.</w:t>
            </w:r>
          </w:p>
          <w:p w:rsidRPr="0048646D" w:rsidR="00403442" w:rsidP="007C17A0" w:rsidRDefault="00403442" w14:paraId="7BCBECB2" w14:textId="77777777">
            <w:pPr>
              <w:rPr>
                <w:rFonts w:ascii="Arial" w:hAnsi="Arial" w:cs="Arial"/>
                <w:sz w:val="18"/>
                <w:szCs w:val="18"/>
                <w:lang w:eastAsia="es-CO"/>
              </w:rPr>
            </w:pPr>
            <w:r w:rsidRPr="0048646D">
              <w:rPr>
                <w:rFonts w:ascii="Arial" w:hAnsi="Arial" w:cs="Arial"/>
                <w:b/>
                <w:bCs/>
                <w:sz w:val="18"/>
                <w:szCs w:val="18"/>
                <w:lang w:eastAsia="es-CO"/>
              </w:rPr>
              <w:t>Condiciones Obligatorias:</w:t>
            </w:r>
          </w:p>
          <w:p w:rsidRPr="0048646D" w:rsidR="00403442" w:rsidRDefault="00403442" w14:paraId="59446A97" w14:textId="77777777">
            <w:pPr>
              <w:numPr>
                <w:ilvl w:val="0"/>
                <w:numId w:val="66"/>
              </w:numPr>
              <w:tabs>
                <w:tab w:val="num" w:pos="720"/>
              </w:tabs>
              <w:rPr>
                <w:rFonts w:ascii="Arial" w:hAnsi="Arial" w:cs="Arial"/>
                <w:sz w:val="18"/>
                <w:szCs w:val="18"/>
                <w:lang w:eastAsia="es-CO"/>
              </w:rPr>
            </w:pPr>
            <w:r w:rsidRPr="0048646D">
              <w:rPr>
                <w:rFonts w:ascii="Arial" w:hAnsi="Arial" w:cs="Arial"/>
                <w:b/>
                <w:bCs/>
                <w:sz w:val="18"/>
                <w:szCs w:val="18"/>
                <w:lang w:eastAsia="es-CO"/>
              </w:rPr>
              <w:t>Disponibilidad Integral:</w:t>
            </w:r>
            <w:r w:rsidRPr="0048646D">
              <w:rPr>
                <w:rFonts w:ascii="Arial" w:hAnsi="Arial" w:cs="Arial"/>
                <w:sz w:val="18"/>
                <w:szCs w:val="18"/>
                <w:lang w:eastAsia="es-CO"/>
              </w:rPr>
              <w:t xml:space="preserve"> El contratista deberá prever y suministrar la logística y el talento humano necesario para operar en </w:t>
            </w:r>
            <w:r w:rsidRPr="0048646D">
              <w:rPr>
                <w:rFonts w:ascii="Arial" w:hAnsi="Arial" w:cs="Arial"/>
                <w:b/>
                <w:bCs/>
                <w:sz w:val="18"/>
                <w:szCs w:val="18"/>
                <w:lang w:eastAsia="es-CO"/>
              </w:rPr>
              <w:t>horarios nocturnos, fines de semana y días festivos</w:t>
            </w:r>
            <w:r w:rsidRPr="0048646D">
              <w:rPr>
                <w:rFonts w:ascii="Arial" w:hAnsi="Arial" w:cs="Arial"/>
                <w:sz w:val="18"/>
                <w:szCs w:val="18"/>
                <w:lang w:eastAsia="es-CO"/>
              </w:rPr>
              <w:t>, sin que esto genere costos adicionales para la entidad, toda vez que el bienestar policial se ejecuta según la disponibilidad del servicio de los uniformados.</w:t>
            </w:r>
          </w:p>
          <w:p w:rsidRPr="0048646D" w:rsidR="00403442" w:rsidRDefault="00403442" w14:paraId="30B9FB7F" w14:textId="77777777">
            <w:pPr>
              <w:numPr>
                <w:ilvl w:val="0"/>
                <w:numId w:val="66"/>
              </w:numPr>
              <w:tabs>
                <w:tab w:val="num" w:pos="720"/>
              </w:tabs>
              <w:rPr>
                <w:rFonts w:ascii="Arial" w:hAnsi="Arial" w:cs="Arial"/>
                <w:sz w:val="18"/>
                <w:szCs w:val="18"/>
                <w:lang w:eastAsia="es-CO"/>
              </w:rPr>
            </w:pPr>
            <w:r w:rsidRPr="0048646D">
              <w:rPr>
                <w:rFonts w:ascii="Arial" w:hAnsi="Arial" w:cs="Arial"/>
                <w:b/>
                <w:bCs/>
                <w:sz w:val="18"/>
                <w:szCs w:val="18"/>
                <w:lang w:eastAsia="es-CO"/>
              </w:rPr>
              <w:t>Autonomía Operativa (Prohibición de Apoyo Policial):</w:t>
            </w:r>
            <w:r w:rsidRPr="0048646D">
              <w:rPr>
                <w:rFonts w:ascii="Arial" w:hAnsi="Arial" w:cs="Arial"/>
                <w:sz w:val="18"/>
                <w:szCs w:val="18"/>
                <w:lang w:eastAsia="es-CO"/>
              </w:rPr>
              <w:t xml:space="preserve"> En ningún caso y bajo ninguna circunstancia, el contratista podrá solicitar o disponer del personal policial (uniformado o no) para suplir acciones logísticas de montaje, cargue, descargue, servido de alimentos, limpieza o cualquier otra actividad propia del contrato.</w:t>
            </w:r>
          </w:p>
          <w:p w:rsidRPr="00B732A8" w:rsidR="00403442" w:rsidRDefault="00403442" w14:paraId="69F20C67" w14:textId="77777777">
            <w:pPr>
              <w:numPr>
                <w:ilvl w:val="0"/>
                <w:numId w:val="66"/>
              </w:numPr>
              <w:rPr>
                <w:rFonts w:ascii="Arial" w:hAnsi="Arial" w:cs="Arial"/>
                <w:lang w:eastAsia="es-CO"/>
              </w:rPr>
            </w:pPr>
            <w:r w:rsidRPr="0048646D">
              <w:rPr>
                <w:rFonts w:ascii="Arial" w:hAnsi="Arial" w:cs="Arial"/>
                <w:b/>
                <w:bCs/>
                <w:sz w:val="18"/>
                <w:szCs w:val="18"/>
                <w:lang w:eastAsia="es-CO"/>
              </w:rPr>
              <w:t>Suficiencia de Personal:</w:t>
            </w:r>
            <w:r w:rsidRPr="0048646D">
              <w:rPr>
                <w:rFonts w:ascii="Arial" w:hAnsi="Arial" w:cs="Arial"/>
                <w:sz w:val="18"/>
                <w:szCs w:val="18"/>
                <w:lang w:eastAsia="es-CO"/>
              </w:rPr>
              <w:t xml:space="preserve"> El contratista garantiza que cuenta con personal propio (meseros, recreacionistas, logísticos) en cantidad suficiente para atender el aforo de cada evento, asegurando una atención ágil y profesional sin requerir apoyo de los asistentes.</w:t>
            </w:r>
          </w:p>
        </w:tc>
        <w:tc>
          <w:tcPr>
            <w:tcW w:w="493" w:type="pct"/>
          </w:tcPr>
          <w:p w:rsidRPr="00D706DF" w:rsidR="00403442" w:rsidP="007C17A0" w:rsidRDefault="00403442" w14:paraId="05D2C063" w14:textId="77777777">
            <w:pPr>
              <w:pStyle w:val="Prrafodelista"/>
              <w:tabs>
                <w:tab w:val="left" w:pos="240"/>
              </w:tabs>
              <w:ind w:left="0"/>
              <w:jc w:val="center"/>
              <w:rPr>
                <w:rFonts w:ascii="Arial" w:hAnsi="Arial" w:cs="Arial"/>
                <w:b/>
                <w:sz w:val="16"/>
                <w:szCs w:val="16"/>
              </w:rPr>
            </w:pPr>
          </w:p>
        </w:tc>
        <w:tc>
          <w:tcPr>
            <w:tcW w:w="541" w:type="pct"/>
          </w:tcPr>
          <w:p w:rsidRPr="00D706DF" w:rsidR="00403442" w:rsidP="007C17A0" w:rsidRDefault="00403442" w14:paraId="012B37D6" w14:textId="77777777">
            <w:pPr>
              <w:pStyle w:val="Prrafodelista"/>
              <w:tabs>
                <w:tab w:val="left" w:pos="240"/>
              </w:tabs>
              <w:ind w:left="0"/>
              <w:jc w:val="center"/>
              <w:rPr>
                <w:rFonts w:ascii="Arial" w:hAnsi="Arial" w:cs="Arial"/>
                <w:b/>
                <w:sz w:val="16"/>
                <w:szCs w:val="16"/>
              </w:rPr>
            </w:pPr>
          </w:p>
        </w:tc>
      </w:tr>
      <w:tr w:rsidRPr="00D706DF" w:rsidR="00403442" w:rsidTr="00403442" w14:paraId="71CD0811" w14:textId="77777777">
        <w:trPr>
          <w:jc w:val="center"/>
        </w:trPr>
        <w:tc>
          <w:tcPr>
            <w:tcW w:w="336" w:type="pct"/>
            <w:vAlign w:val="center"/>
          </w:tcPr>
          <w:p w:rsidRPr="00D706DF" w:rsidR="00403442" w:rsidP="007C17A0" w:rsidRDefault="00403442" w14:paraId="7BB56F4A" w14:textId="77777777">
            <w:pPr>
              <w:pStyle w:val="Prrafodelista"/>
              <w:tabs>
                <w:tab w:val="left" w:pos="240"/>
              </w:tabs>
              <w:ind w:left="0"/>
              <w:jc w:val="center"/>
              <w:rPr>
                <w:rFonts w:ascii="Arial" w:hAnsi="Arial" w:cs="Arial"/>
                <w:sz w:val="18"/>
                <w:szCs w:val="18"/>
              </w:rPr>
            </w:pPr>
            <w:r w:rsidRPr="00D706DF">
              <w:rPr>
                <w:rFonts w:ascii="Arial" w:hAnsi="Arial" w:cs="Arial"/>
                <w:sz w:val="18"/>
                <w:szCs w:val="18"/>
              </w:rPr>
              <w:t>15</w:t>
            </w:r>
          </w:p>
        </w:tc>
        <w:tc>
          <w:tcPr>
            <w:tcW w:w="3630" w:type="pct"/>
          </w:tcPr>
          <w:p w:rsidRPr="00E42D65" w:rsidR="00403442" w:rsidP="007C17A0" w:rsidRDefault="00403442" w14:paraId="7A7B5EB1" w14:textId="77777777">
            <w:pPr>
              <w:rPr>
                <w:rFonts w:ascii="Arial" w:hAnsi="Arial" w:cs="Arial"/>
                <w:sz w:val="18"/>
                <w:szCs w:val="18"/>
                <w:lang w:eastAsia="es-CO"/>
              </w:rPr>
            </w:pPr>
            <w:r w:rsidRPr="00E42D65">
              <w:rPr>
                <w:rFonts w:ascii="Arial" w:hAnsi="Arial" w:cs="Arial"/>
                <w:b/>
                <w:bCs/>
                <w:sz w:val="18"/>
                <w:szCs w:val="18"/>
                <w:lang w:eastAsia="es-CO"/>
              </w:rPr>
              <w:t>Requisito:</w:t>
            </w:r>
            <w:r w:rsidRPr="00E42D65">
              <w:rPr>
                <w:rFonts w:ascii="Arial" w:hAnsi="Arial" w:cs="Arial"/>
                <w:sz w:val="18"/>
                <w:szCs w:val="18"/>
                <w:lang w:eastAsia="es-CO"/>
              </w:rPr>
              <w:br/>
            </w:r>
            <w:r w:rsidRPr="00E42D65">
              <w:rPr>
                <w:rFonts w:ascii="Arial" w:hAnsi="Arial" w:cs="Arial"/>
                <w:sz w:val="18"/>
                <w:szCs w:val="18"/>
                <w:lang w:eastAsia="es-CO"/>
              </w:rPr>
              <w:t xml:space="preserve">El </w:t>
            </w:r>
            <w:r w:rsidRPr="00E42D65">
              <w:rPr>
                <w:rFonts w:ascii="Arial" w:hAnsi="Arial" w:cs="Arial"/>
                <w:b/>
                <w:bCs/>
                <w:sz w:val="18"/>
                <w:szCs w:val="18"/>
                <w:lang w:eastAsia="es-CO"/>
              </w:rPr>
              <w:t>oferente y futuro contratista</w:t>
            </w:r>
            <w:r w:rsidRPr="00E42D65">
              <w:rPr>
                <w:rFonts w:ascii="Arial" w:hAnsi="Arial" w:cs="Arial"/>
                <w:sz w:val="18"/>
                <w:szCs w:val="18"/>
                <w:lang w:eastAsia="es-CO"/>
              </w:rPr>
              <w:t xml:space="preserve"> deberá presentar una certificación escrita, firmada por su representante legal, mediante la cual garantice una estructura de comunicación continua, directa y efectiva con el (los) supervisor(es) designado(s) por la Policía Nacional, para asegurar el flujo de información antes, durante y después de cada actividad de bienestar.</w:t>
            </w:r>
          </w:p>
          <w:p w:rsidRPr="00E42D65" w:rsidR="00403442" w:rsidP="007C17A0" w:rsidRDefault="00403442" w14:paraId="69ECB365" w14:textId="77777777">
            <w:pPr>
              <w:rPr>
                <w:rFonts w:ascii="Arial" w:hAnsi="Arial" w:cs="Arial"/>
                <w:sz w:val="18"/>
                <w:szCs w:val="18"/>
                <w:lang w:eastAsia="es-CO"/>
              </w:rPr>
            </w:pPr>
            <w:r w:rsidRPr="00E42D65">
              <w:rPr>
                <w:rFonts w:ascii="Arial" w:hAnsi="Arial" w:cs="Arial"/>
                <w:b/>
                <w:bCs/>
                <w:sz w:val="18"/>
                <w:szCs w:val="18"/>
                <w:lang w:eastAsia="es-CO"/>
              </w:rPr>
              <w:t>Protocolos de Comunicación Obligatorios:</w:t>
            </w:r>
          </w:p>
          <w:p w:rsidRPr="00E42D65" w:rsidR="00403442" w:rsidRDefault="00403442" w14:paraId="38AB16B6" w14:textId="77777777">
            <w:pPr>
              <w:numPr>
                <w:ilvl w:val="0"/>
                <w:numId w:val="67"/>
              </w:numPr>
              <w:tabs>
                <w:tab w:val="num" w:pos="720"/>
              </w:tabs>
              <w:rPr>
                <w:rFonts w:ascii="Arial" w:hAnsi="Arial" w:cs="Arial"/>
                <w:sz w:val="18"/>
                <w:szCs w:val="18"/>
                <w:lang w:eastAsia="es-CO"/>
              </w:rPr>
            </w:pPr>
            <w:r w:rsidRPr="00E42D65">
              <w:rPr>
                <w:rFonts w:ascii="Arial" w:hAnsi="Arial" w:cs="Arial"/>
                <w:b/>
                <w:bCs/>
                <w:sz w:val="18"/>
                <w:szCs w:val="18"/>
                <w:lang w:eastAsia="es-CO"/>
              </w:rPr>
              <w:t>Disponibilidad Permanente:</w:t>
            </w:r>
            <w:r w:rsidRPr="00E42D65">
              <w:rPr>
                <w:rFonts w:ascii="Arial" w:hAnsi="Arial" w:cs="Arial"/>
                <w:sz w:val="18"/>
                <w:szCs w:val="18"/>
                <w:lang w:eastAsia="es-CO"/>
              </w:rPr>
              <w:t xml:space="preserve"> El contratista garantiza que el </w:t>
            </w:r>
            <w:r w:rsidRPr="00E42D65">
              <w:rPr>
                <w:rFonts w:ascii="Arial" w:hAnsi="Arial" w:cs="Arial"/>
                <w:b/>
                <w:bCs/>
                <w:sz w:val="18"/>
                <w:szCs w:val="18"/>
                <w:lang w:eastAsia="es-CO"/>
              </w:rPr>
              <w:t>Coordinador Logístico</w:t>
            </w:r>
            <w:r w:rsidRPr="00E42D65">
              <w:rPr>
                <w:rFonts w:ascii="Arial" w:hAnsi="Arial" w:cs="Arial"/>
                <w:sz w:val="18"/>
                <w:szCs w:val="18"/>
                <w:lang w:eastAsia="es-CO"/>
              </w:rPr>
              <w:t xml:space="preserve"> mantendrá comunicación vía telefónica y digital (WhatsApp o correo electrónico) de manera ininterrumpida durante la ejecución de las actividades, informando pormenores, avances y el cumplimiento de cronogramas.</w:t>
            </w:r>
          </w:p>
          <w:p w:rsidRPr="00E42D65" w:rsidR="00403442" w:rsidRDefault="00403442" w14:paraId="169328F9" w14:textId="77777777">
            <w:pPr>
              <w:numPr>
                <w:ilvl w:val="0"/>
                <w:numId w:val="67"/>
              </w:numPr>
              <w:tabs>
                <w:tab w:val="num" w:pos="720"/>
              </w:tabs>
              <w:rPr>
                <w:rFonts w:ascii="Arial" w:hAnsi="Arial" w:cs="Arial"/>
                <w:sz w:val="18"/>
                <w:szCs w:val="18"/>
                <w:lang w:eastAsia="es-CO"/>
              </w:rPr>
            </w:pPr>
            <w:r w:rsidRPr="00E42D65">
              <w:rPr>
                <w:rFonts w:ascii="Arial" w:hAnsi="Arial" w:cs="Arial"/>
                <w:b/>
                <w:bCs/>
                <w:sz w:val="18"/>
                <w:szCs w:val="18"/>
                <w:lang w:eastAsia="es-CO"/>
              </w:rPr>
              <w:t>Reporte de Novedades:</w:t>
            </w:r>
            <w:r w:rsidRPr="00E42D65">
              <w:rPr>
                <w:rFonts w:ascii="Arial" w:hAnsi="Arial" w:cs="Arial"/>
                <w:sz w:val="18"/>
                <w:szCs w:val="18"/>
                <w:lang w:eastAsia="es-CO"/>
              </w:rPr>
              <w:t xml:space="preserve"> Cualquier imprevisto, caso fortuito o fuerza mayor (fallas climáticas, retrasos en transporte o emergencias de salud) deberá ser reportado de manera </w:t>
            </w:r>
            <w:r w:rsidRPr="00E42D65">
              <w:rPr>
                <w:rFonts w:ascii="Arial" w:hAnsi="Arial" w:cs="Arial"/>
                <w:b/>
                <w:bCs/>
                <w:sz w:val="18"/>
                <w:szCs w:val="18"/>
                <w:lang w:eastAsia="es-CO"/>
              </w:rPr>
              <w:t>inmediata</w:t>
            </w:r>
            <w:r w:rsidRPr="00E42D65">
              <w:rPr>
                <w:rFonts w:ascii="Arial" w:hAnsi="Arial" w:cs="Arial"/>
                <w:sz w:val="18"/>
                <w:szCs w:val="18"/>
                <w:lang w:eastAsia="es-CO"/>
              </w:rPr>
              <w:t xml:space="preserve"> a la supervisión para la toma de decisiones conjuntas.</w:t>
            </w:r>
          </w:p>
          <w:p w:rsidRPr="00E42D65" w:rsidR="00403442" w:rsidRDefault="00403442" w14:paraId="26979EAB" w14:textId="77777777">
            <w:pPr>
              <w:numPr>
                <w:ilvl w:val="0"/>
                <w:numId w:val="67"/>
              </w:numPr>
              <w:tabs>
                <w:tab w:val="num" w:pos="720"/>
              </w:tabs>
              <w:rPr>
                <w:rFonts w:ascii="Arial" w:hAnsi="Arial" w:cs="Arial"/>
                <w:sz w:val="18"/>
                <w:szCs w:val="18"/>
                <w:lang w:eastAsia="es-CO"/>
              </w:rPr>
            </w:pPr>
            <w:r w:rsidRPr="00E42D65">
              <w:rPr>
                <w:rFonts w:ascii="Arial" w:hAnsi="Arial" w:cs="Arial"/>
                <w:b/>
                <w:bCs/>
                <w:sz w:val="18"/>
                <w:szCs w:val="18"/>
                <w:lang w:eastAsia="es-CO"/>
              </w:rPr>
              <w:t>Registro de Cumplimiento:</w:t>
            </w:r>
            <w:r w:rsidRPr="00E42D65">
              <w:rPr>
                <w:rFonts w:ascii="Arial" w:hAnsi="Arial" w:cs="Arial"/>
                <w:sz w:val="18"/>
                <w:szCs w:val="18"/>
                <w:lang w:eastAsia="es-CO"/>
              </w:rPr>
              <w:t xml:space="preserve"> El contratista deberá enviar reportes fotográficos o de ubicación en tiempo real cuando la supervisión lo requiera, como soporte del inicio y desarrollo de las jornadas en las diferentes unidades (MEBAR, DEATA, Regional 8, etc.).</w:t>
            </w:r>
          </w:p>
          <w:p w:rsidRPr="006E6E87" w:rsidR="00403442" w:rsidRDefault="00403442" w14:paraId="21AEC12B" w14:textId="77777777">
            <w:pPr>
              <w:numPr>
                <w:ilvl w:val="0"/>
                <w:numId w:val="67"/>
              </w:numPr>
              <w:rPr>
                <w:rFonts w:ascii="Arial" w:hAnsi="Arial" w:cs="Arial"/>
                <w:lang w:eastAsia="es-CO"/>
              </w:rPr>
            </w:pPr>
            <w:r w:rsidRPr="00E42D65">
              <w:rPr>
                <w:rFonts w:ascii="Arial" w:hAnsi="Arial" w:cs="Arial"/>
                <w:b/>
                <w:bCs/>
                <w:sz w:val="18"/>
                <w:szCs w:val="18"/>
                <w:lang w:eastAsia="es-CO"/>
              </w:rPr>
              <w:t>Cero Costo Adicional:</w:t>
            </w:r>
            <w:r w:rsidRPr="00E42D65">
              <w:rPr>
                <w:rFonts w:ascii="Arial" w:hAnsi="Arial" w:cs="Arial"/>
                <w:sz w:val="18"/>
                <w:szCs w:val="18"/>
                <w:lang w:eastAsia="es-CO"/>
              </w:rPr>
              <w:t xml:space="preserve"> Todas las herramientas de comunicación (equipos móviles, planes de datos y personal de coordinación) serán suministradas por el contratista y su uso no generará ningún valor adicional ni cobro extra para la Policía Metropolitana de Barranquilla.</w:t>
            </w:r>
          </w:p>
        </w:tc>
        <w:tc>
          <w:tcPr>
            <w:tcW w:w="493" w:type="pct"/>
          </w:tcPr>
          <w:p w:rsidRPr="00D706DF" w:rsidR="00403442" w:rsidP="007C17A0" w:rsidRDefault="00403442" w14:paraId="48354731" w14:textId="77777777">
            <w:pPr>
              <w:pStyle w:val="Prrafodelista"/>
              <w:tabs>
                <w:tab w:val="left" w:pos="240"/>
              </w:tabs>
              <w:ind w:left="0"/>
              <w:jc w:val="center"/>
              <w:rPr>
                <w:rFonts w:ascii="Arial" w:hAnsi="Arial" w:cs="Arial"/>
                <w:b/>
                <w:sz w:val="16"/>
                <w:szCs w:val="16"/>
              </w:rPr>
            </w:pPr>
          </w:p>
        </w:tc>
        <w:tc>
          <w:tcPr>
            <w:tcW w:w="541" w:type="pct"/>
          </w:tcPr>
          <w:p w:rsidRPr="00D706DF" w:rsidR="00403442" w:rsidP="007C17A0" w:rsidRDefault="00403442" w14:paraId="3EF901F6" w14:textId="77777777">
            <w:pPr>
              <w:pStyle w:val="Prrafodelista"/>
              <w:tabs>
                <w:tab w:val="left" w:pos="240"/>
              </w:tabs>
              <w:ind w:left="0"/>
              <w:jc w:val="center"/>
              <w:rPr>
                <w:rFonts w:ascii="Arial" w:hAnsi="Arial" w:cs="Arial"/>
                <w:b/>
                <w:sz w:val="16"/>
                <w:szCs w:val="16"/>
              </w:rPr>
            </w:pPr>
          </w:p>
        </w:tc>
      </w:tr>
      <w:tr w:rsidRPr="00D706DF" w:rsidR="00403442" w:rsidTr="00403442" w14:paraId="66EB4845" w14:textId="77777777">
        <w:trPr>
          <w:jc w:val="center"/>
        </w:trPr>
        <w:tc>
          <w:tcPr>
            <w:tcW w:w="336" w:type="pct"/>
            <w:vAlign w:val="center"/>
          </w:tcPr>
          <w:p w:rsidRPr="00D706DF" w:rsidR="00403442" w:rsidP="007C17A0" w:rsidRDefault="00403442" w14:paraId="61BB5BE0" w14:textId="77777777">
            <w:pPr>
              <w:pStyle w:val="Prrafodelista"/>
              <w:tabs>
                <w:tab w:val="left" w:pos="240"/>
              </w:tabs>
              <w:ind w:left="0"/>
              <w:jc w:val="center"/>
              <w:rPr>
                <w:rFonts w:ascii="Arial" w:hAnsi="Arial" w:cs="Arial"/>
                <w:sz w:val="18"/>
                <w:szCs w:val="18"/>
              </w:rPr>
            </w:pPr>
            <w:r w:rsidRPr="00D706DF">
              <w:rPr>
                <w:rFonts w:ascii="Arial" w:hAnsi="Arial" w:cs="Arial"/>
                <w:sz w:val="18"/>
                <w:szCs w:val="18"/>
              </w:rPr>
              <w:t>16</w:t>
            </w:r>
          </w:p>
        </w:tc>
        <w:tc>
          <w:tcPr>
            <w:tcW w:w="3630" w:type="pct"/>
          </w:tcPr>
          <w:p w:rsidRPr="00871016" w:rsidR="00403442" w:rsidP="007C17A0" w:rsidRDefault="00403442" w14:paraId="6BC08933" w14:textId="77777777">
            <w:pPr>
              <w:rPr>
                <w:rFonts w:ascii="Arial" w:hAnsi="Arial" w:cs="Arial"/>
                <w:b/>
                <w:bCs/>
                <w:sz w:val="18"/>
                <w:szCs w:val="18"/>
                <w:lang w:eastAsia="es-CO"/>
              </w:rPr>
            </w:pPr>
            <w:r w:rsidRPr="00871016">
              <w:rPr>
                <w:rFonts w:ascii="Arial" w:hAnsi="Arial" w:cs="Arial"/>
                <w:b/>
                <w:bCs/>
                <w:sz w:val="18"/>
                <w:szCs w:val="18"/>
                <w:lang w:eastAsia="es-CO"/>
              </w:rPr>
              <w:t>Protocolos de Seguridad y Disciplina Institucional</w:t>
            </w:r>
          </w:p>
          <w:p w:rsidRPr="00871016" w:rsidR="00403442" w:rsidP="007C17A0" w:rsidRDefault="00403442" w14:paraId="545C47C9" w14:textId="77777777">
            <w:pPr>
              <w:rPr>
                <w:rFonts w:ascii="Arial" w:hAnsi="Arial" w:cs="Arial"/>
                <w:sz w:val="18"/>
                <w:szCs w:val="18"/>
                <w:lang w:eastAsia="es-CO"/>
              </w:rPr>
            </w:pPr>
            <w:r w:rsidRPr="00871016">
              <w:rPr>
                <w:rFonts w:ascii="Arial" w:hAnsi="Arial" w:cs="Arial"/>
                <w:b/>
                <w:bCs/>
                <w:sz w:val="18"/>
                <w:szCs w:val="18"/>
                <w:lang w:eastAsia="es-CO"/>
              </w:rPr>
              <w:t>Requisito:</w:t>
            </w:r>
            <w:r w:rsidRPr="00871016">
              <w:rPr>
                <w:rFonts w:ascii="Arial" w:hAnsi="Arial" w:cs="Arial"/>
                <w:sz w:val="18"/>
                <w:szCs w:val="18"/>
                <w:lang w:eastAsia="es-CO"/>
              </w:rPr>
              <w:br/>
            </w:r>
            <w:r w:rsidRPr="00871016">
              <w:rPr>
                <w:rFonts w:ascii="Arial" w:hAnsi="Arial" w:cs="Arial"/>
                <w:sz w:val="18"/>
                <w:szCs w:val="18"/>
                <w:lang w:eastAsia="es-CO"/>
              </w:rPr>
              <w:t xml:space="preserve">El </w:t>
            </w:r>
            <w:r w:rsidRPr="00871016">
              <w:rPr>
                <w:rFonts w:ascii="Arial" w:hAnsi="Arial" w:cs="Arial"/>
                <w:b/>
                <w:bCs/>
                <w:sz w:val="18"/>
                <w:szCs w:val="18"/>
                <w:lang w:eastAsia="es-CO"/>
              </w:rPr>
              <w:t>oferente y futuro contratista</w:t>
            </w:r>
            <w:r w:rsidRPr="00871016">
              <w:rPr>
                <w:rFonts w:ascii="Arial" w:hAnsi="Arial" w:cs="Arial"/>
                <w:sz w:val="18"/>
                <w:szCs w:val="18"/>
                <w:lang w:eastAsia="es-CO"/>
              </w:rPr>
              <w:t xml:space="preserve"> deberá presentar una certificación escrita, firmada por su representante legal, mediante la cual se compromete a que tanto la empresa como todo el personal destinado a la ejecución del servicio (logísticos, psicólogos, recreacionistas, conductores, etc.) acatarán estrictamente los protocolos de seguridad, reserva y disciplina establecidos por la </w:t>
            </w:r>
            <w:r w:rsidRPr="00871016">
              <w:rPr>
                <w:rFonts w:ascii="Arial" w:hAnsi="Arial" w:cs="Arial"/>
                <w:b/>
                <w:bCs/>
                <w:sz w:val="18"/>
                <w:szCs w:val="18"/>
                <w:lang w:eastAsia="es-CO"/>
              </w:rPr>
              <w:t>Policía Metropolitana de Barranquilla</w:t>
            </w:r>
            <w:r w:rsidRPr="00871016">
              <w:rPr>
                <w:rFonts w:ascii="Arial" w:hAnsi="Arial" w:cs="Arial"/>
                <w:sz w:val="18"/>
                <w:szCs w:val="18"/>
                <w:lang w:eastAsia="es-CO"/>
              </w:rPr>
              <w:t xml:space="preserve"> y las unidades policiales beneficiarias.</w:t>
            </w:r>
          </w:p>
          <w:p w:rsidRPr="00871016" w:rsidR="00403442" w:rsidP="007C17A0" w:rsidRDefault="00403442" w14:paraId="733AD756" w14:textId="77777777">
            <w:pPr>
              <w:rPr>
                <w:rFonts w:ascii="Arial" w:hAnsi="Arial" w:cs="Arial"/>
                <w:sz w:val="18"/>
                <w:szCs w:val="18"/>
                <w:lang w:eastAsia="es-CO"/>
              </w:rPr>
            </w:pPr>
            <w:r w:rsidRPr="00871016">
              <w:rPr>
                <w:rFonts w:ascii="Arial" w:hAnsi="Arial" w:cs="Arial"/>
                <w:b/>
                <w:bCs/>
                <w:sz w:val="18"/>
                <w:szCs w:val="18"/>
                <w:lang w:eastAsia="es-CO"/>
              </w:rPr>
              <w:t>Compromisos de Seguridad Obligatorios:</w:t>
            </w:r>
          </w:p>
          <w:p w:rsidRPr="00871016" w:rsidR="00403442" w:rsidRDefault="00403442" w14:paraId="3363FEF8" w14:textId="77777777">
            <w:pPr>
              <w:numPr>
                <w:ilvl w:val="0"/>
                <w:numId w:val="68"/>
              </w:numPr>
              <w:tabs>
                <w:tab w:val="num" w:pos="720"/>
              </w:tabs>
              <w:rPr>
                <w:rFonts w:ascii="Arial" w:hAnsi="Arial" w:cs="Arial"/>
                <w:sz w:val="18"/>
                <w:szCs w:val="18"/>
                <w:lang w:eastAsia="es-CO"/>
              </w:rPr>
            </w:pPr>
            <w:r w:rsidRPr="00871016">
              <w:rPr>
                <w:rFonts w:ascii="Arial" w:hAnsi="Arial" w:cs="Arial"/>
                <w:b/>
                <w:bCs/>
                <w:sz w:val="18"/>
                <w:szCs w:val="18"/>
                <w:lang w:eastAsia="es-CO"/>
              </w:rPr>
              <w:t>Identificación y Acceso:</w:t>
            </w:r>
            <w:r w:rsidRPr="00871016">
              <w:rPr>
                <w:rFonts w:ascii="Arial" w:hAnsi="Arial" w:cs="Arial"/>
                <w:sz w:val="18"/>
                <w:szCs w:val="18"/>
                <w:lang w:eastAsia="es-CO"/>
              </w:rPr>
              <w:t xml:space="preserve"> El personal del contratista deberá portar en todo momento su documento de identidad y el carné de la empresa en un lugar visible. Asimismo, se someterán a los registros, controles y procedimientos de ingreso exigidos en las instalaciones policiales o escenarios privados de la actividad.</w:t>
            </w:r>
          </w:p>
          <w:p w:rsidRPr="00871016" w:rsidR="00403442" w:rsidRDefault="00403442" w14:paraId="1E394C55" w14:textId="77777777">
            <w:pPr>
              <w:numPr>
                <w:ilvl w:val="0"/>
                <w:numId w:val="68"/>
              </w:numPr>
              <w:tabs>
                <w:tab w:val="num" w:pos="720"/>
              </w:tabs>
              <w:rPr>
                <w:rFonts w:ascii="Arial" w:hAnsi="Arial" w:cs="Arial"/>
                <w:sz w:val="18"/>
                <w:szCs w:val="18"/>
                <w:lang w:eastAsia="es-CO"/>
              </w:rPr>
            </w:pPr>
            <w:r w:rsidRPr="00871016">
              <w:rPr>
                <w:rFonts w:ascii="Arial" w:hAnsi="Arial" w:cs="Arial"/>
                <w:b/>
                <w:bCs/>
                <w:sz w:val="18"/>
                <w:szCs w:val="18"/>
                <w:lang w:eastAsia="es-CO"/>
              </w:rPr>
              <w:t>Verificación de Antecedentes:</w:t>
            </w:r>
            <w:r w:rsidRPr="00871016">
              <w:rPr>
                <w:rFonts w:ascii="Arial" w:hAnsi="Arial" w:cs="Arial"/>
                <w:sz w:val="18"/>
                <w:szCs w:val="18"/>
                <w:lang w:eastAsia="es-CO"/>
              </w:rPr>
              <w:t xml:space="preserve"> El contratista garantiza que su personal no registra antecedentes penales ni requerimientos judiciales vigentes. La Institución se reserva el derecho de verificar dichos antecedentes o realizar estudios de seguridad cuando lo considere pertinente.</w:t>
            </w:r>
          </w:p>
          <w:p w:rsidRPr="00871016" w:rsidR="00403442" w:rsidRDefault="00403442" w14:paraId="1732235C" w14:textId="77777777">
            <w:pPr>
              <w:numPr>
                <w:ilvl w:val="0"/>
                <w:numId w:val="68"/>
              </w:numPr>
              <w:tabs>
                <w:tab w:val="num" w:pos="720"/>
              </w:tabs>
              <w:rPr>
                <w:rFonts w:ascii="Arial" w:hAnsi="Arial" w:cs="Arial"/>
                <w:sz w:val="18"/>
                <w:szCs w:val="18"/>
                <w:lang w:eastAsia="es-CO"/>
              </w:rPr>
            </w:pPr>
            <w:r w:rsidRPr="00871016">
              <w:rPr>
                <w:rFonts w:ascii="Arial" w:hAnsi="Arial" w:cs="Arial"/>
                <w:b/>
                <w:bCs/>
                <w:sz w:val="18"/>
                <w:szCs w:val="18"/>
                <w:lang w:eastAsia="es-CO"/>
              </w:rPr>
              <w:t>Reserva de Información:</w:t>
            </w:r>
            <w:r w:rsidRPr="00871016">
              <w:rPr>
                <w:rFonts w:ascii="Arial" w:hAnsi="Arial" w:cs="Arial"/>
                <w:sz w:val="18"/>
                <w:szCs w:val="18"/>
                <w:lang w:eastAsia="es-CO"/>
              </w:rPr>
              <w:t xml:space="preserve"> El contratista y su personal guardarán absoluta reserva sobre cualquier información, movimiento de tropas, ubicaciones o datos sensibles de los cuales tengan conocimiento con ocasión del servicio.</w:t>
            </w:r>
          </w:p>
          <w:p w:rsidRPr="00871016" w:rsidR="00403442" w:rsidRDefault="00403442" w14:paraId="79834906" w14:textId="77777777">
            <w:pPr>
              <w:numPr>
                <w:ilvl w:val="0"/>
                <w:numId w:val="68"/>
              </w:numPr>
              <w:rPr>
                <w:rFonts w:ascii="Arial" w:hAnsi="Arial" w:cs="Arial"/>
                <w:lang w:eastAsia="es-CO"/>
              </w:rPr>
            </w:pPr>
            <w:r w:rsidRPr="00871016">
              <w:rPr>
                <w:rFonts w:ascii="Arial" w:hAnsi="Arial" w:cs="Arial"/>
                <w:b/>
                <w:bCs/>
                <w:sz w:val="18"/>
                <w:szCs w:val="18"/>
                <w:lang w:eastAsia="es-CO"/>
              </w:rPr>
              <w:t>Comportamiento y Disciplina:</w:t>
            </w:r>
            <w:r w:rsidRPr="00871016">
              <w:rPr>
                <w:rFonts w:ascii="Arial" w:hAnsi="Arial" w:cs="Arial"/>
                <w:sz w:val="18"/>
                <w:szCs w:val="18"/>
                <w:lang w:eastAsia="es-CO"/>
              </w:rPr>
              <w:t xml:space="preserve"> El personal del contratista deberá mantener una conducta decorosa, un lenguaje respetuoso y evitar cualquier acto que atente contra la imagen institucional de la Policía Nacional durante el desarrollo de las actividades</w:t>
            </w:r>
            <w:r w:rsidRPr="00871016">
              <w:rPr>
                <w:rFonts w:ascii="Arial" w:hAnsi="Arial" w:eastAsia="Calibri" w:cs="Arial"/>
                <w:bCs/>
                <w:color w:val="000000" w:themeColor="text1"/>
                <w:sz w:val="18"/>
                <w:szCs w:val="18"/>
              </w:rPr>
              <w:t>.</w:t>
            </w:r>
          </w:p>
        </w:tc>
        <w:tc>
          <w:tcPr>
            <w:tcW w:w="493" w:type="pct"/>
          </w:tcPr>
          <w:p w:rsidRPr="00D706DF" w:rsidR="00403442" w:rsidP="007C17A0" w:rsidRDefault="00403442" w14:paraId="3C956BC2" w14:textId="77777777">
            <w:pPr>
              <w:pStyle w:val="Prrafodelista"/>
              <w:tabs>
                <w:tab w:val="left" w:pos="240"/>
              </w:tabs>
              <w:ind w:left="0"/>
              <w:jc w:val="center"/>
              <w:rPr>
                <w:rFonts w:ascii="Arial" w:hAnsi="Arial" w:cs="Arial"/>
                <w:b/>
                <w:sz w:val="16"/>
                <w:szCs w:val="16"/>
              </w:rPr>
            </w:pPr>
          </w:p>
        </w:tc>
        <w:tc>
          <w:tcPr>
            <w:tcW w:w="541" w:type="pct"/>
          </w:tcPr>
          <w:p w:rsidRPr="00D706DF" w:rsidR="00403442" w:rsidP="007C17A0" w:rsidRDefault="00403442" w14:paraId="4B53BFA0" w14:textId="77777777">
            <w:pPr>
              <w:pStyle w:val="Prrafodelista"/>
              <w:tabs>
                <w:tab w:val="left" w:pos="240"/>
              </w:tabs>
              <w:ind w:left="0"/>
              <w:jc w:val="center"/>
              <w:rPr>
                <w:rFonts w:ascii="Arial" w:hAnsi="Arial" w:cs="Arial"/>
                <w:b/>
                <w:sz w:val="16"/>
                <w:szCs w:val="16"/>
              </w:rPr>
            </w:pPr>
          </w:p>
        </w:tc>
      </w:tr>
      <w:tr w:rsidRPr="00D706DF" w:rsidR="00403442" w:rsidTr="00403442" w14:paraId="04E753B9" w14:textId="77777777">
        <w:trPr>
          <w:jc w:val="center"/>
        </w:trPr>
        <w:tc>
          <w:tcPr>
            <w:tcW w:w="336" w:type="pct"/>
            <w:vAlign w:val="center"/>
          </w:tcPr>
          <w:p w:rsidRPr="00D706DF" w:rsidR="00403442" w:rsidP="007C17A0" w:rsidRDefault="00403442" w14:paraId="6B407587" w14:textId="77777777">
            <w:pPr>
              <w:pStyle w:val="Prrafodelista"/>
              <w:tabs>
                <w:tab w:val="left" w:pos="240"/>
              </w:tabs>
              <w:ind w:left="0"/>
              <w:jc w:val="center"/>
              <w:rPr>
                <w:rFonts w:ascii="Arial" w:hAnsi="Arial" w:cs="Arial"/>
                <w:sz w:val="18"/>
                <w:szCs w:val="18"/>
              </w:rPr>
            </w:pPr>
            <w:r w:rsidRPr="00D706DF">
              <w:rPr>
                <w:rFonts w:ascii="Arial" w:hAnsi="Arial" w:cs="Arial"/>
                <w:sz w:val="18"/>
                <w:szCs w:val="18"/>
              </w:rPr>
              <w:t>17</w:t>
            </w:r>
          </w:p>
        </w:tc>
        <w:tc>
          <w:tcPr>
            <w:tcW w:w="3630" w:type="pct"/>
          </w:tcPr>
          <w:p w:rsidRPr="00805608" w:rsidR="00403442" w:rsidP="007C17A0" w:rsidRDefault="00403442" w14:paraId="22E99C8D" w14:textId="77777777">
            <w:pPr>
              <w:rPr>
                <w:rFonts w:ascii="Arial" w:hAnsi="Arial" w:cs="Arial"/>
                <w:b/>
                <w:bCs/>
                <w:sz w:val="18"/>
                <w:szCs w:val="18"/>
                <w:lang w:eastAsia="es-CO"/>
              </w:rPr>
            </w:pPr>
            <w:r w:rsidRPr="00805608">
              <w:rPr>
                <w:rFonts w:ascii="Arial" w:hAnsi="Arial" w:cs="Arial"/>
                <w:b/>
                <w:bCs/>
                <w:sz w:val="18"/>
                <w:szCs w:val="18"/>
                <w:lang w:eastAsia="es-CO"/>
              </w:rPr>
              <w:t>Uso de Elementos Biodegradables y Envasado Hermético</w:t>
            </w:r>
          </w:p>
          <w:p w:rsidRPr="00805608" w:rsidR="00403442" w:rsidP="007C17A0" w:rsidRDefault="00403442" w14:paraId="7727A543" w14:textId="77777777">
            <w:pPr>
              <w:rPr>
                <w:rFonts w:ascii="Arial" w:hAnsi="Arial" w:cs="Arial"/>
                <w:sz w:val="18"/>
                <w:szCs w:val="18"/>
                <w:lang w:eastAsia="es-CO"/>
              </w:rPr>
            </w:pPr>
            <w:r w:rsidRPr="00805608">
              <w:rPr>
                <w:rFonts w:ascii="Arial" w:hAnsi="Arial" w:cs="Arial"/>
                <w:b/>
                <w:bCs/>
                <w:sz w:val="18"/>
                <w:szCs w:val="18"/>
                <w:lang w:eastAsia="es-CO"/>
              </w:rPr>
              <w:t>Requisito:</w:t>
            </w:r>
            <w:r w:rsidRPr="00805608">
              <w:rPr>
                <w:rFonts w:ascii="Arial" w:hAnsi="Arial" w:cs="Arial"/>
                <w:sz w:val="18"/>
                <w:szCs w:val="18"/>
                <w:lang w:eastAsia="es-CO"/>
              </w:rPr>
              <w:br/>
            </w:r>
            <w:r w:rsidRPr="00805608">
              <w:rPr>
                <w:rFonts w:ascii="Arial" w:hAnsi="Arial" w:cs="Arial"/>
                <w:sz w:val="18"/>
                <w:szCs w:val="18"/>
                <w:lang w:eastAsia="es-CO"/>
              </w:rPr>
              <w:t xml:space="preserve">El </w:t>
            </w:r>
            <w:r w:rsidRPr="00805608">
              <w:rPr>
                <w:rFonts w:ascii="Arial" w:hAnsi="Arial" w:cs="Arial"/>
                <w:b/>
                <w:bCs/>
                <w:sz w:val="18"/>
                <w:szCs w:val="18"/>
                <w:lang w:eastAsia="es-CO"/>
              </w:rPr>
              <w:t>oferente y futuro contratista</w:t>
            </w:r>
            <w:r w:rsidRPr="00805608">
              <w:rPr>
                <w:rFonts w:ascii="Arial" w:hAnsi="Arial" w:cs="Arial"/>
                <w:sz w:val="18"/>
                <w:szCs w:val="18"/>
                <w:lang w:eastAsia="es-CO"/>
              </w:rPr>
              <w:t xml:space="preserve"> deberá presentar una certificación escrita, firmada por su representante legal, mediante la cual se comprometa formalmente a implementar prácticas de consumo sostenible y garantizar la inocuidad en el empaque de los suministros alimenticios durante toda la ejecución del contrato.</w:t>
            </w:r>
          </w:p>
          <w:p w:rsidRPr="00805608" w:rsidR="00403442" w:rsidP="007C17A0" w:rsidRDefault="00403442" w14:paraId="46FBE597" w14:textId="77777777">
            <w:pPr>
              <w:rPr>
                <w:rFonts w:ascii="Arial" w:hAnsi="Arial" w:cs="Arial"/>
                <w:sz w:val="18"/>
                <w:szCs w:val="18"/>
                <w:lang w:eastAsia="es-CO"/>
              </w:rPr>
            </w:pPr>
            <w:r w:rsidRPr="00805608">
              <w:rPr>
                <w:rFonts w:ascii="Arial" w:hAnsi="Arial" w:cs="Arial"/>
                <w:b/>
                <w:bCs/>
                <w:sz w:val="18"/>
                <w:szCs w:val="18"/>
                <w:lang w:eastAsia="es-CO"/>
              </w:rPr>
              <w:t>Especificaciones Técnicas Obligatorias:</w:t>
            </w:r>
          </w:p>
          <w:p w:rsidRPr="00805608" w:rsidR="00403442" w:rsidRDefault="00403442" w14:paraId="48A39B36" w14:textId="77777777">
            <w:pPr>
              <w:numPr>
                <w:ilvl w:val="0"/>
                <w:numId w:val="69"/>
              </w:numPr>
              <w:tabs>
                <w:tab w:val="num" w:pos="720"/>
              </w:tabs>
              <w:rPr>
                <w:rFonts w:ascii="Arial" w:hAnsi="Arial" w:cs="Arial"/>
                <w:sz w:val="18"/>
                <w:szCs w:val="18"/>
                <w:lang w:eastAsia="es-CO"/>
              </w:rPr>
            </w:pPr>
            <w:r w:rsidRPr="00805608">
              <w:rPr>
                <w:rFonts w:ascii="Arial" w:hAnsi="Arial" w:cs="Arial"/>
                <w:b/>
                <w:bCs/>
                <w:sz w:val="18"/>
                <w:szCs w:val="18"/>
                <w:lang w:eastAsia="es-CO"/>
              </w:rPr>
              <w:t>Sustitución de Materiales Prohibidos:</w:t>
            </w:r>
            <w:r w:rsidRPr="00805608">
              <w:rPr>
                <w:rFonts w:ascii="Arial" w:hAnsi="Arial" w:cs="Arial"/>
                <w:sz w:val="18"/>
                <w:szCs w:val="18"/>
                <w:lang w:eastAsia="es-CO"/>
              </w:rPr>
              <w:t xml:space="preserve"> Se prohíbe estrictamente el uso de poliestireno expandido (</w:t>
            </w:r>
            <w:proofErr w:type="spellStart"/>
            <w:r w:rsidRPr="00805608">
              <w:rPr>
                <w:rFonts w:ascii="Arial" w:hAnsi="Arial" w:cs="Arial"/>
                <w:b/>
                <w:bCs/>
                <w:sz w:val="18"/>
                <w:szCs w:val="18"/>
                <w:lang w:eastAsia="es-CO"/>
              </w:rPr>
              <w:t>Icopor</w:t>
            </w:r>
            <w:proofErr w:type="spellEnd"/>
            <w:r w:rsidRPr="00805608">
              <w:rPr>
                <w:rFonts w:ascii="Arial" w:hAnsi="Arial" w:cs="Arial"/>
                <w:sz w:val="18"/>
                <w:szCs w:val="18"/>
                <w:lang w:eastAsia="es-CO"/>
              </w:rPr>
              <w:t xml:space="preserve">) y plásticos de un solo uso no biodegradables. En su lugar, el contratista deberá utilizar exclusivamente elementos desechables (platos, vasos, cubiertos y recipientes) fabricados en materiales </w:t>
            </w:r>
            <w:r w:rsidRPr="00805608">
              <w:rPr>
                <w:rFonts w:ascii="Arial" w:hAnsi="Arial" w:cs="Arial"/>
                <w:b/>
                <w:bCs/>
                <w:sz w:val="18"/>
                <w:szCs w:val="18"/>
                <w:lang w:eastAsia="es-CO"/>
              </w:rPr>
              <w:t xml:space="preserve">biodegradables, </w:t>
            </w:r>
            <w:proofErr w:type="spellStart"/>
            <w:r w:rsidRPr="00805608">
              <w:rPr>
                <w:rFonts w:ascii="Arial" w:hAnsi="Arial" w:cs="Arial"/>
                <w:b/>
                <w:bCs/>
                <w:sz w:val="18"/>
                <w:szCs w:val="18"/>
                <w:lang w:eastAsia="es-CO"/>
              </w:rPr>
              <w:t>compostables</w:t>
            </w:r>
            <w:proofErr w:type="spellEnd"/>
            <w:r w:rsidRPr="00805608">
              <w:rPr>
                <w:rFonts w:ascii="Arial" w:hAnsi="Arial" w:cs="Arial"/>
                <w:b/>
                <w:bCs/>
                <w:sz w:val="18"/>
                <w:szCs w:val="18"/>
                <w:lang w:eastAsia="es-CO"/>
              </w:rPr>
              <w:t xml:space="preserve"> o amigables con el medio ambiente</w:t>
            </w:r>
            <w:r w:rsidRPr="00805608">
              <w:rPr>
                <w:rFonts w:ascii="Arial" w:hAnsi="Arial" w:cs="Arial"/>
                <w:sz w:val="18"/>
                <w:szCs w:val="18"/>
                <w:lang w:eastAsia="es-CO"/>
              </w:rPr>
              <w:t xml:space="preserve"> (ej. bagazo de caña, cartón, madera o bioplásticos certificados).</w:t>
            </w:r>
          </w:p>
          <w:p w:rsidRPr="00805608" w:rsidR="00403442" w:rsidRDefault="00403442" w14:paraId="478639CA" w14:textId="77777777">
            <w:pPr>
              <w:numPr>
                <w:ilvl w:val="0"/>
                <w:numId w:val="69"/>
              </w:numPr>
              <w:tabs>
                <w:tab w:val="num" w:pos="720"/>
              </w:tabs>
              <w:rPr>
                <w:rFonts w:ascii="Arial" w:hAnsi="Arial" w:cs="Arial"/>
                <w:sz w:val="18"/>
                <w:szCs w:val="18"/>
                <w:lang w:eastAsia="es-CO"/>
              </w:rPr>
            </w:pPr>
            <w:r w:rsidRPr="00805608">
              <w:rPr>
                <w:rFonts w:ascii="Arial" w:hAnsi="Arial" w:cs="Arial"/>
                <w:b/>
                <w:bCs/>
                <w:sz w:val="18"/>
                <w:szCs w:val="18"/>
                <w:lang w:eastAsia="es-CO"/>
              </w:rPr>
              <w:t>Plan de Manejo Ambiental:</w:t>
            </w:r>
            <w:r w:rsidRPr="00805608">
              <w:rPr>
                <w:rFonts w:ascii="Arial" w:hAnsi="Arial" w:cs="Arial"/>
                <w:sz w:val="18"/>
                <w:szCs w:val="18"/>
                <w:lang w:eastAsia="es-CO"/>
              </w:rPr>
              <w:t xml:space="preserve"> Estos elementos deben estar integrados y ser coherentes con el Plan de Gestión de Residuos definido en el </w:t>
            </w:r>
            <w:r w:rsidRPr="00805608">
              <w:rPr>
                <w:rFonts w:ascii="Arial" w:hAnsi="Arial" w:cs="Arial"/>
                <w:b/>
                <w:bCs/>
                <w:sz w:val="18"/>
                <w:szCs w:val="18"/>
                <w:lang w:eastAsia="es-CO"/>
              </w:rPr>
              <w:t>Ítem 8</w:t>
            </w:r>
            <w:r w:rsidRPr="00805608">
              <w:rPr>
                <w:rFonts w:ascii="Arial" w:hAnsi="Arial" w:cs="Arial"/>
                <w:sz w:val="18"/>
                <w:szCs w:val="18"/>
                <w:lang w:eastAsia="es-CO"/>
              </w:rPr>
              <w:t>, asegurando su correcta disposición final.</w:t>
            </w:r>
          </w:p>
          <w:p w:rsidRPr="00805608" w:rsidR="00403442" w:rsidRDefault="00403442" w14:paraId="0363C5B1" w14:textId="77777777">
            <w:pPr>
              <w:numPr>
                <w:ilvl w:val="0"/>
                <w:numId w:val="69"/>
              </w:numPr>
              <w:tabs>
                <w:tab w:val="num" w:pos="720"/>
              </w:tabs>
              <w:rPr>
                <w:rFonts w:ascii="Arial" w:hAnsi="Arial" w:cs="Arial"/>
                <w:sz w:val="18"/>
                <w:szCs w:val="18"/>
                <w:lang w:eastAsia="es-CO"/>
              </w:rPr>
            </w:pPr>
            <w:r w:rsidRPr="00805608">
              <w:rPr>
                <w:rFonts w:ascii="Arial" w:hAnsi="Arial" w:cs="Arial"/>
                <w:b/>
                <w:bCs/>
                <w:sz w:val="18"/>
                <w:szCs w:val="18"/>
                <w:lang w:eastAsia="es-CO"/>
              </w:rPr>
              <w:t>Hermeticidad y Seguridad Alimentaria:</w:t>
            </w:r>
            <w:r w:rsidRPr="00805608">
              <w:rPr>
                <w:rFonts w:ascii="Arial" w:hAnsi="Arial" w:cs="Arial"/>
                <w:sz w:val="18"/>
                <w:szCs w:val="18"/>
                <w:lang w:eastAsia="es-CO"/>
              </w:rPr>
              <w:t xml:space="preserve"> Todas las bebidas, tanto frías como calientes, así como los alimentos sólidos, deberán entregarse en envases con </w:t>
            </w:r>
            <w:r w:rsidRPr="00805608">
              <w:rPr>
                <w:rFonts w:ascii="Arial" w:hAnsi="Arial" w:cs="Arial"/>
                <w:b/>
                <w:bCs/>
                <w:sz w:val="18"/>
                <w:szCs w:val="18"/>
                <w:lang w:eastAsia="es-CO"/>
              </w:rPr>
              <w:t>sellado hermético</w:t>
            </w:r>
            <w:r w:rsidRPr="00805608">
              <w:rPr>
                <w:rFonts w:ascii="Arial" w:hAnsi="Arial" w:cs="Arial"/>
                <w:sz w:val="18"/>
                <w:szCs w:val="18"/>
                <w:lang w:eastAsia="es-CO"/>
              </w:rPr>
              <w:t xml:space="preserve"> o tapas de ajuste seguro. Esto garantiza:</w:t>
            </w:r>
          </w:p>
          <w:p w:rsidRPr="00805608" w:rsidR="00403442" w:rsidRDefault="00403442" w14:paraId="25A3B978" w14:textId="77777777">
            <w:pPr>
              <w:numPr>
                <w:ilvl w:val="1"/>
                <w:numId w:val="69"/>
              </w:numPr>
              <w:rPr>
                <w:rFonts w:ascii="Arial" w:hAnsi="Arial" w:cs="Arial"/>
                <w:sz w:val="18"/>
                <w:szCs w:val="18"/>
                <w:lang w:eastAsia="es-CO"/>
              </w:rPr>
            </w:pPr>
            <w:r w:rsidRPr="00805608">
              <w:rPr>
                <w:rFonts w:ascii="Arial" w:hAnsi="Arial" w:cs="Arial"/>
                <w:sz w:val="18"/>
                <w:szCs w:val="18"/>
                <w:lang w:eastAsia="es-CO"/>
              </w:rPr>
              <w:t>Mantener la temperatura adecuada (cadena de frío/calor).</w:t>
            </w:r>
          </w:p>
          <w:p w:rsidRPr="00805608" w:rsidR="00403442" w:rsidRDefault="00403442" w14:paraId="150F03D8" w14:textId="77777777">
            <w:pPr>
              <w:numPr>
                <w:ilvl w:val="1"/>
                <w:numId w:val="69"/>
              </w:numPr>
              <w:rPr>
                <w:rFonts w:ascii="Arial" w:hAnsi="Arial" w:cs="Arial"/>
                <w:sz w:val="18"/>
                <w:szCs w:val="18"/>
                <w:lang w:eastAsia="es-CO"/>
              </w:rPr>
            </w:pPr>
            <w:r w:rsidRPr="00805608">
              <w:rPr>
                <w:rFonts w:ascii="Arial" w:hAnsi="Arial" w:cs="Arial"/>
                <w:sz w:val="18"/>
                <w:szCs w:val="18"/>
                <w:lang w:eastAsia="es-CO"/>
              </w:rPr>
              <w:t>Evitar derrames durante el transporte y la distribución.</w:t>
            </w:r>
          </w:p>
          <w:p w:rsidRPr="00805608" w:rsidR="00403442" w:rsidRDefault="00403442" w14:paraId="7C132160" w14:textId="77777777">
            <w:pPr>
              <w:numPr>
                <w:ilvl w:val="1"/>
                <w:numId w:val="69"/>
              </w:numPr>
              <w:rPr>
                <w:rFonts w:ascii="Arial" w:hAnsi="Arial" w:cs="Arial"/>
                <w:lang w:eastAsia="es-CO"/>
              </w:rPr>
            </w:pPr>
            <w:r w:rsidRPr="00805608">
              <w:rPr>
                <w:rFonts w:ascii="Arial" w:hAnsi="Arial" w:cs="Arial"/>
                <w:sz w:val="18"/>
                <w:szCs w:val="18"/>
                <w:lang w:eastAsia="es-CO"/>
              </w:rPr>
              <w:t>Prevenir la contaminación externa por</w:t>
            </w:r>
            <w:r w:rsidRPr="0025539A">
              <w:rPr>
                <w:rFonts w:ascii="Arial" w:hAnsi="Arial" w:cs="Arial"/>
                <w:lang w:eastAsia="es-CO"/>
              </w:rPr>
              <w:t xml:space="preserve"> agentes biológicos o partículas del entorno</w:t>
            </w:r>
            <w:r w:rsidRPr="00805608">
              <w:rPr>
                <w:rFonts w:ascii="Arial" w:hAnsi="Arial" w:cs="Arial"/>
                <w:sz w:val="18"/>
                <w:szCs w:val="18"/>
              </w:rPr>
              <w:t>.</w:t>
            </w:r>
          </w:p>
        </w:tc>
        <w:tc>
          <w:tcPr>
            <w:tcW w:w="493" w:type="pct"/>
          </w:tcPr>
          <w:p w:rsidRPr="00D706DF" w:rsidR="00403442" w:rsidP="007C17A0" w:rsidRDefault="00403442" w14:paraId="04F44AA7" w14:textId="77777777">
            <w:pPr>
              <w:pStyle w:val="Prrafodelista"/>
              <w:tabs>
                <w:tab w:val="left" w:pos="240"/>
              </w:tabs>
              <w:ind w:left="0"/>
              <w:jc w:val="center"/>
              <w:rPr>
                <w:rFonts w:ascii="Arial" w:hAnsi="Arial" w:cs="Arial"/>
                <w:b/>
                <w:sz w:val="16"/>
                <w:szCs w:val="16"/>
              </w:rPr>
            </w:pPr>
          </w:p>
        </w:tc>
        <w:tc>
          <w:tcPr>
            <w:tcW w:w="541" w:type="pct"/>
          </w:tcPr>
          <w:p w:rsidRPr="00D706DF" w:rsidR="00403442" w:rsidP="007C17A0" w:rsidRDefault="00403442" w14:paraId="2AE09600" w14:textId="77777777">
            <w:pPr>
              <w:pStyle w:val="Prrafodelista"/>
              <w:tabs>
                <w:tab w:val="left" w:pos="240"/>
              </w:tabs>
              <w:ind w:left="0"/>
              <w:jc w:val="center"/>
              <w:rPr>
                <w:rFonts w:ascii="Arial" w:hAnsi="Arial" w:cs="Arial"/>
                <w:b/>
                <w:sz w:val="16"/>
                <w:szCs w:val="16"/>
              </w:rPr>
            </w:pPr>
          </w:p>
        </w:tc>
      </w:tr>
      <w:tr w:rsidRPr="00D706DF" w:rsidR="00403442" w:rsidTr="00403442" w14:paraId="34D5D1FA" w14:textId="77777777">
        <w:trPr>
          <w:jc w:val="center"/>
        </w:trPr>
        <w:tc>
          <w:tcPr>
            <w:tcW w:w="336" w:type="pct"/>
            <w:vAlign w:val="center"/>
          </w:tcPr>
          <w:p w:rsidRPr="00D706DF" w:rsidR="00403442" w:rsidP="007C17A0" w:rsidRDefault="00403442" w14:paraId="39838BE4" w14:textId="77777777">
            <w:pPr>
              <w:pStyle w:val="Prrafodelista"/>
              <w:tabs>
                <w:tab w:val="left" w:pos="240"/>
              </w:tabs>
              <w:ind w:left="0"/>
              <w:jc w:val="center"/>
              <w:rPr>
                <w:rFonts w:ascii="Arial" w:hAnsi="Arial" w:cs="Arial"/>
                <w:sz w:val="18"/>
                <w:szCs w:val="18"/>
              </w:rPr>
            </w:pPr>
            <w:r w:rsidRPr="00D706DF">
              <w:rPr>
                <w:rFonts w:ascii="Arial" w:hAnsi="Arial" w:cs="Arial"/>
                <w:sz w:val="18"/>
                <w:szCs w:val="18"/>
              </w:rPr>
              <w:t>20</w:t>
            </w:r>
          </w:p>
        </w:tc>
        <w:tc>
          <w:tcPr>
            <w:tcW w:w="3630" w:type="pct"/>
          </w:tcPr>
          <w:p w:rsidRPr="005F3AAF" w:rsidR="00403442" w:rsidP="007C17A0" w:rsidRDefault="00403442" w14:paraId="069A7FB3" w14:textId="77777777">
            <w:pPr>
              <w:autoSpaceDE w:val="0"/>
              <w:autoSpaceDN w:val="0"/>
              <w:adjustRightInd w:val="0"/>
              <w:jc w:val="both"/>
              <w:rPr>
                <w:rFonts w:ascii="Arial" w:hAnsi="Arial" w:cs="Arial"/>
                <w:b/>
                <w:bCs/>
                <w:color w:val="000000" w:themeColor="text1"/>
                <w:sz w:val="18"/>
                <w:szCs w:val="18"/>
                <w:bdr w:val="none" w:color="auto" w:sz="0" w:space="0" w:frame="1"/>
                <w:shd w:val="clear" w:color="auto" w:fill="FFFFFF"/>
              </w:rPr>
            </w:pPr>
            <w:r w:rsidRPr="005F3AAF">
              <w:rPr>
                <w:rFonts w:ascii="Arial" w:hAnsi="Arial" w:cs="Arial"/>
                <w:b/>
                <w:bCs/>
                <w:color w:val="000000" w:themeColor="text1"/>
                <w:sz w:val="18"/>
                <w:szCs w:val="18"/>
                <w:bdr w:val="none" w:color="auto" w:sz="0" w:space="0" w:frame="1"/>
                <w:shd w:val="clear" w:color="auto" w:fill="FFFFFF"/>
              </w:rPr>
              <w:t>Prioridad en el Servicio, Higiene y Estado de las Instalaciones</w:t>
            </w:r>
          </w:p>
          <w:p w:rsidRPr="005F3AAF" w:rsidR="00403442" w:rsidP="007C17A0" w:rsidRDefault="00403442" w14:paraId="7021AFA5" w14:textId="77777777">
            <w:pPr>
              <w:autoSpaceDE w:val="0"/>
              <w:autoSpaceDN w:val="0"/>
              <w:adjustRightInd w:val="0"/>
              <w:jc w:val="both"/>
              <w:rPr>
                <w:rFonts w:ascii="Arial" w:hAnsi="Arial" w:cs="Arial"/>
                <w:color w:val="000000" w:themeColor="text1"/>
                <w:sz w:val="18"/>
                <w:szCs w:val="18"/>
                <w:bdr w:val="none" w:color="auto" w:sz="0" w:space="0" w:frame="1"/>
                <w:shd w:val="clear" w:color="auto" w:fill="FFFFFF"/>
              </w:rPr>
            </w:pPr>
            <w:r w:rsidRPr="005F3AAF">
              <w:rPr>
                <w:rFonts w:ascii="Arial" w:hAnsi="Arial" w:cs="Arial"/>
                <w:b/>
                <w:bCs/>
                <w:color w:val="000000" w:themeColor="text1"/>
                <w:sz w:val="18"/>
                <w:szCs w:val="18"/>
                <w:bdr w:val="none" w:color="auto" w:sz="0" w:space="0" w:frame="1"/>
                <w:shd w:val="clear" w:color="auto" w:fill="FFFFFF"/>
              </w:rPr>
              <w:t>Requisito:</w:t>
            </w:r>
            <w:r w:rsidRPr="005F3AAF">
              <w:rPr>
                <w:rFonts w:ascii="Arial" w:hAnsi="Arial" w:cs="Arial"/>
                <w:color w:val="000000" w:themeColor="text1"/>
                <w:sz w:val="18"/>
                <w:szCs w:val="18"/>
                <w:bdr w:val="none" w:color="auto" w:sz="0" w:space="0" w:frame="1"/>
                <w:shd w:val="clear" w:color="auto" w:fill="FFFFFF"/>
              </w:rPr>
              <w:br/>
            </w:r>
            <w:r w:rsidRPr="005F3AAF">
              <w:rPr>
                <w:rFonts w:ascii="Arial" w:hAnsi="Arial" w:cs="Arial"/>
                <w:color w:val="000000" w:themeColor="text1"/>
                <w:sz w:val="18"/>
                <w:szCs w:val="18"/>
                <w:bdr w:val="none" w:color="auto" w:sz="0" w:space="0" w:frame="1"/>
                <w:shd w:val="clear" w:color="auto" w:fill="FFFFFF"/>
              </w:rPr>
              <w:t xml:space="preserve">El </w:t>
            </w:r>
            <w:r w:rsidRPr="005F3AAF">
              <w:rPr>
                <w:rFonts w:ascii="Arial" w:hAnsi="Arial" w:cs="Arial"/>
                <w:b/>
                <w:bCs/>
                <w:color w:val="000000" w:themeColor="text1"/>
                <w:sz w:val="18"/>
                <w:szCs w:val="18"/>
                <w:bdr w:val="none" w:color="auto" w:sz="0" w:space="0" w:frame="1"/>
                <w:shd w:val="clear" w:color="auto" w:fill="FFFFFF"/>
              </w:rPr>
              <w:t>oferente y futuro contratista</w:t>
            </w:r>
            <w:r w:rsidRPr="005F3AAF">
              <w:rPr>
                <w:rFonts w:ascii="Arial" w:hAnsi="Arial" w:cs="Arial"/>
                <w:color w:val="000000" w:themeColor="text1"/>
                <w:sz w:val="18"/>
                <w:szCs w:val="18"/>
                <w:bdr w:val="none" w:color="auto" w:sz="0" w:space="0" w:frame="1"/>
                <w:shd w:val="clear" w:color="auto" w:fill="FFFFFF"/>
              </w:rPr>
              <w:t xml:space="preserve"> deberá presentar una certificación escrita, firmada por su representante legal, mediante la cual garantice la exclusividad operativa y la calidad del entorno físico donde se ejecutarán las actividades de bienestar social.</w:t>
            </w:r>
          </w:p>
          <w:p w:rsidRPr="005F3AAF" w:rsidR="00403442" w:rsidP="007C17A0" w:rsidRDefault="00403442" w14:paraId="575C40EE" w14:textId="77777777">
            <w:pPr>
              <w:autoSpaceDE w:val="0"/>
              <w:autoSpaceDN w:val="0"/>
              <w:adjustRightInd w:val="0"/>
              <w:jc w:val="both"/>
              <w:rPr>
                <w:rFonts w:ascii="Arial" w:hAnsi="Arial" w:cs="Arial"/>
                <w:color w:val="000000" w:themeColor="text1"/>
                <w:sz w:val="18"/>
                <w:szCs w:val="18"/>
                <w:bdr w:val="none" w:color="auto" w:sz="0" w:space="0" w:frame="1"/>
                <w:shd w:val="clear" w:color="auto" w:fill="FFFFFF"/>
              </w:rPr>
            </w:pPr>
            <w:r w:rsidRPr="005F3AAF">
              <w:rPr>
                <w:rFonts w:ascii="Arial" w:hAnsi="Arial" w:cs="Arial"/>
                <w:b/>
                <w:bCs/>
                <w:color w:val="000000" w:themeColor="text1"/>
                <w:sz w:val="18"/>
                <w:szCs w:val="18"/>
                <w:bdr w:val="none" w:color="auto" w:sz="0" w:space="0" w:frame="1"/>
                <w:shd w:val="clear" w:color="auto" w:fill="FFFFFF"/>
              </w:rPr>
              <w:t>Compromisos Obligatorios:</w:t>
            </w:r>
          </w:p>
          <w:p w:rsidRPr="005F3AAF" w:rsidR="00403442" w:rsidRDefault="00403442" w14:paraId="0933CB32" w14:textId="77777777">
            <w:pPr>
              <w:numPr>
                <w:ilvl w:val="0"/>
                <w:numId w:val="70"/>
              </w:numPr>
              <w:tabs>
                <w:tab w:val="num" w:pos="720"/>
              </w:tabs>
              <w:autoSpaceDE w:val="0"/>
              <w:autoSpaceDN w:val="0"/>
              <w:adjustRightInd w:val="0"/>
              <w:jc w:val="both"/>
              <w:rPr>
                <w:rFonts w:ascii="Arial" w:hAnsi="Arial" w:cs="Arial"/>
                <w:color w:val="000000" w:themeColor="text1"/>
                <w:sz w:val="18"/>
                <w:szCs w:val="18"/>
                <w:bdr w:val="none" w:color="auto" w:sz="0" w:space="0" w:frame="1"/>
                <w:shd w:val="clear" w:color="auto" w:fill="FFFFFF"/>
              </w:rPr>
            </w:pPr>
            <w:r w:rsidRPr="005F3AAF">
              <w:rPr>
                <w:rFonts w:ascii="Arial" w:hAnsi="Arial" w:cs="Arial"/>
                <w:b/>
                <w:bCs/>
                <w:color w:val="000000" w:themeColor="text1"/>
                <w:sz w:val="18"/>
                <w:szCs w:val="18"/>
                <w:bdr w:val="none" w:color="auto" w:sz="0" w:space="0" w:frame="1"/>
                <w:shd w:val="clear" w:color="auto" w:fill="FFFFFF"/>
              </w:rPr>
              <w:t>Prioridad Institucional:</w:t>
            </w:r>
            <w:r w:rsidRPr="005F3AAF">
              <w:rPr>
                <w:rFonts w:ascii="Arial" w:hAnsi="Arial" w:cs="Arial"/>
                <w:color w:val="000000" w:themeColor="text1"/>
                <w:sz w:val="18"/>
                <w:szCs w:val="18"/>
                <w:bdr w:val="none" w:color="auto" w:sz="0" w:space="0" w:frame="1"/>
                <w:shd w:val="clear" w:color="auto" w:fill="FFFFFF"/>
              </w:rPr>
              <w:t xml:space="preserve"> El contratista se obliga a otorgar </w:t>
            </w:r>
            <w:r w:rsidRPr="005F3AAF">
              <w:rPr>
                <w:rFonts w:ascii="Arial" w:hAnsi="Arial" w:cs="Arial"/>
                <w:b/>
                <w:bCs/>
                <w:color w:val="000000" w:themeColor="text1"/>
                <w:sz w:val="18"/>
                <w:szCs w:val="18"/>
                <w:bdr w:val="none" w:color="auto" w:sz="0" w:space="0" w:frame="1"/>
                <w:shd w:val="clear" w:color="auto" w:fill="FFFFFF"/>
              </w:rPr>
              <w:t>prioridad absoluta</w:t>
            </w:r>
            <w:r w:rsidRPr="005F3AAF">
              <w:rPr>
                <w:rFonts w:ascii="Arial" w:hAnsi="Arial" w:cs="Arial"/>
                <w:color w:val="000000" w:themeColor="text1"/>
                <w:sz w:val="18"/>
                <w:szCs w:val="18"/>
                <w:bdr w:val="none" w:color="auto" w:sz="0" w:space="0" w:frame="1"/>
                <w:shd w:val="clear" w:color="auto" w:fill="FFFFFF"/>
              </w:rPr>
              <w:t xml:space="preserve"> en la atención, reserva de espacios y desarrollo de los servicios a la </w:t>
            </w:r>
            <w:r w:rsidRPr="005F3AAF">
              <w:rPr>
                <w:rFonts w:ascii="Arial" w:hAnsi="Arial" w:cs="Arial"/>
                <w:b/>
                <w:bCs/>
                <w:color w:val="000000" w:themeColor="text1"/>
                <w:sz w:val="18"/>
                <w:szCs w:val="18"/>
                <w:bdr w:val="none" w:color="auto" w:sz="0" w:space="0" w:frame="1"/>
                <w:shd w:val="clear" w:color="auto" w:fill="FFFFFF"/>
              </w:rPr>
              <w:t>Policía Metropolitana de Barranquilla</w:t>
            </w:r>
            <w:r w:rsidRPr="005F3AAF">
              <w:rPr>
                <w:rFonts w:ascii="Arial" w:hAnsi="Arial" w:cs="Arial"/>
                <w:color w:val="000000" w:themeColor="text1"/>
                <w:sz w:val="18"/>
                <w:szCs w:val="18"/>
                <w:bdr w:val="none" w:color="auto" w:sz="0" w:space="0" w:frame="1"/>
                <w:shd w:val="clear" w:color="auto" w:fill="FFFFFF"/>
              </w:rPr>
              <w:t xml:space="preserve"> y sus unidades adscritas. Esto implica que la programación de la Institución prevalecerá sobre otros servicios comerciales del contratista, evitando cruces de eventos que afecten la privacidad o seguridad de los uniformados.</w:t>
            </w:r>
          </w:p>
          <w:p w:rsidRPr="005F3AAF" w:rsidR="00403442" w:rsidRDefault="00403442" w14:paraId="230703C0" w14:textId="77777777">
            <w:pPr>
              <w:numPr>
                <w:ilvl w:val="0"/>
                <w:numId w:val="70"/>
              </w:numPr>
              <w:tabs>
                <w:tab w:val="num" w:pos="720"/>
              </w:tabs>
              <w:autoSpaceDE w:val="0"/>
              <w:autoSpaceDN w:val="0"/>
              <w:adjustRightInd w:val="0"/>
              <w:jc w:val="both"/>
              <w:rPr>
                <w:rFonts w:ascii="Arial" w:hAnsi="Arial" w:cs="Arial"/>
                <w:color w:val="000000" w:themeColor="text1"/>
                <w:sz w:val="18"/>
                <w:szCs w:val="18"/>
                <w:bdr w:val="none" w:color="auto" w:sz="0" w:space="0" w:frame="1"/>
                <w:shd w:val="clear" w:color="auto" w:fill="FFFFFF"/>
              </w:rPr>
            </w:pPr>
            <w:r w:rsidRPr="005F3AAF">
              <w:rPr>
                <w:rFonts w:ascii="Arial" w:hAnsi="Arial" w:cs="Arial"/>
                <w:b/>
                <w:bCs/>
                <w:color w:val="000000" w:themeColor="text1"/>
                <w:sz w:val="18"/>
                <w:szCs w:val="18"/>
                <w:bdr w:val="none" w:color="auto" w:sz="0" w:space="0" w:frame="1"/>
                <w:shd w:val="clear" w:color="auto" w:fill="FFFFFF"/>
              </w:rPr>
              <w:t>Condiciones de Aseo e Higiene:</w:t>
            </w:r>
            <w:r w:rsidRPr="005F3AAF">
              <w:rPr>
                <w:rFonts w:ascii="Arial" w:hAnsi="Arial" w:cs="Arial"/>
                <w:color w:val="000000" w:themeColor="text1"/>
                <w:sz w:val="18"/>
                <w:szCs w:val="18"/>
                <w:bdr w:val="none" w:color="auto" w:sz="0" w:space="0" w:frame="1"/>
                <w:shd w:val="clear" w:color="auto" w:fill="FFFFFF"/>
              </w:rPr>
              <w:t xml:space="preserve"> Garantizar que todas las instalaciones (piscinas, zonas húmedas, auditorios, baños y áreas comunes) se encuentren en </w:t>
            </w:r>
            <w:r w:rsidRPr="005F3AAF">
              <w:rPr>
                <w:rFonts w:ascii="Arial" w:hAnsi="Arial" w:cs="Arial"/>
                <w:b/>
                <w:bCs/>
                <w:color w:val="000000" w:themeColor="text1"/>
                <w:sz w:val="18"/>
                <w:szCs w:val="18"/>
                <w:bdr w:val="none" w:color="auto" w:sz="0" w:space="0" w:frame="1"/>
                <w:shd w:val="clear" w:color="auto" w:fill="FFFFFF"/>
              </w:rPr>
              <w:t>estrictas condiciones de limpieza, desinfección y orden</w:t>
            </w:r>
            <w:r w:rsidRPr="005F3AAF">
              <w:rPr>
                <w:rFonts w:ascii="Arial" w:hAnsi="Arial" w:cs="Arial"/>
                <w:color w:val="000000" w:themeColor="text1"/>
                <w:sz w:val="18"/>
                <w:szCs w:val="18"/>
                <w:bdr w:val="none" w:color="auto" w:sz="0" w:space="0" w:frame="1"/>
                <w:shd w:val="clear" w:color="auto" w:fill="FFFFFF"/>
              </w:rPr>
              <w:t xml:space="preserve"> antes, durante y después de cada jornada, cumpliendo con los protocolos sanitarios vigentes.</w:t>
            </w:r>
          </w:p>
          <w:p w:rsidRPr="005F3AAF" w:rsidR="00403442" w:rsidRDefault="00403442" w14:paraId="5F279445" w14:textId="77777777">
            <w:pPr>
              <w:numPr>
                <w:ilvl w:val="0"/>
                <w:numId w:val="70"/>
              </w:numPr>
              <w:tabs>
                <w:tab w:val="num" w:pos="720"/>
              </w:tabs>
              <w:autoSpaceDE w:val="0"/>
              <w:autoSpaceDN w:val="0"/>
              <w:adjustRightInd w:val="0"/>
              <w:jc w:val="both"/>
              <w:rPr>
                <w:rFonts w:ascii="Arial" w:hAnsi="Arial" w:cs="Arial"/>
                <w:color w:val="000000" w:themeColor="text1"/>
                <w:sz w:val="18"/>
                <w:szCs w:val="18"/>
                <w:bdr w:val="none" w:color="auto" w:sz="0" w:space="0" w:frame="1"/>
                <w:shd w:val="clear" w:color="auto" w:fill="FFFFFF"/>
              </w:rPr>
            </w:pPr>
            <w:r w:rsidRPr="005F3AAF">
              <w:rPr>
                <w:rFonts w:ascii="Arial" w:hAnsi="Arial" w:cs="Arial"/>
                <w:b/>
                <w:bCs/>
                <w:color w:val="000000" w:themeColor="text1"/>
                <w:sz w:val="18"/>
                <w:szCs w:val="18"/>
                <w:bdr w:val="none" w:color="auto" w:sz="0" w:space="0" w:frame="1"/>
                <w:shd w:val="clear" w:color="auto" w:fill="FFFFFF"/>
              </w:rPr>
              <w:t>Estado Operativo de Elementos:</w:t>
            </w:r>
            <w:r w:rsidRPr="005F3AAF">
              <w:rPr>
                <w:rFonts w:ascii="Arial" w:hAnsi="Arial" w:cs="Arial"/>
                <w:color w:val="000000" w:themeColor="text1"/>
                <w:sz w:val="18"/>
                <w:szCs w:val="18"/>
                <w:bdr w:val="none" w:color="auto" w:sz="0" w:space="0" w:frame="1"/>
                <w:shd w:val="clear" w:color="auto" w:fill="FFFFFF"/>
              </w:rPr>
              <w:t xml:space="preserve"> Asegurar que tanto la infraestructura como el mobiliario y equipos logísticos (sonido, aire acondicionado, escenarios deportivos) estén en </w:t>
            </w:r>
            <w:r w:rsidRPr="005F3AAF">
              <w:rPr>
                <w:rFonts w:ascii="Arial" w:hAnsi="Arial" w:cs="Arial"/>
                <w:b/>
                <w:bCs/>
                <w:color w:val="000000" w:themeColor="text1"/>
                <w:sz w:val="18"/>
                <w:szCs w:val="18"/>
                <w:bdr w:val="none" w:color="auto" w:sz="0" w:space="0" w:frame="1"/>
                <w:shd w:val="clear" w:color="auto" w:fill="FFFFFF"/>
              </w:rPr>
              <w:t>óptimas condiciones de funcionamiento</w:t>
            </w:r>
            <w:r w:rsidRPr="005F3AAF">
              <w:rPr>
                <w:rFonts w:ascii="Arial" w:hAnsi="Arial" w:cs="Arial"/>
                <w:color w:val="000000" w:themeColor="text1"/>
                <w:sz w:val="18"/>
                <w:szCs w:val="18"/>
                <w:bdr w:val="none" w:color="auto" w:sz="0" w:space="0" w:frame="1"/>
                <w:shd w:val="clear" w:color="auto" w:fill="FFFFFF"/>
              </w:rPr>
              <w:t>. No se permitirá el uso de elementos deteriorados, oxidados o con fallas técnicas que pongan en riesgo la imagen institucional o la integridad de los asistentes.</w:t>
            </w:r>
          </w:p>
          <w:p w:rsidRPr="005F3AAF" w:rsidR="00403442" w:rsidRDefault="00403442" w14:paraId="0C700BC3" w14:textId="77777777">
            <w:pPr>
              <w:numPr>
                <w:ilvl w:val="0"/>
                <w:numId w:val="70"/>
              </w:numPr>
              <w:autoSpaceDE w:val="0"/>
              <w:autoSpaceDN w:val="0"/>
              <w:adjustRightInd w:val="0"/>
              <w:jc w:val="both"/>
              <w:rPr>
                <w:rFonts w:ascii="Arial" w:hAnsi="Arial" w:cs="Arial"/>
                <w:color w:val="000000" w:themeColor="text1"/>
                <w:sz w:val="18"/>
                <w:szCs w:val="18"/>
                <w:bdr w:val="none" w:color="auto" w:sz="0" w:space="0" w:frame="1"/>
                <w:shd w:val="clear" w:color="auto" w:fill="FFFFFF"/>
              </w:rPr>
            </w:pPr>
            <w:r w:rsidRPr="005F3AAF">
              <w:rPr>
                <w:rFonts w:ascii="Arial" w:hAnsi="Arial" w:cs="Arial"/>
                <w:b/>
                <w:bCs/>
                <w:color w:val="000000" w:themeColor="text1"/>
                <w:sz w:val="18"/>
                <w:szCs w:val="18"/>
                <w:bdr w:val="none" w:color="auto" w:sz="0" w:space="0" w:frame="1"/>
                <w:shd w:val="clear" w:color="auto" w:fill="FFFFFF"/>
              </w:rPr>
              <w:t>Coordinación con la Supervisión:</w:t>
            </w:r>
            <w:r w:rsidRPr="005F3AAF">
              <w:rPr>
                <w:rFonts w:ascii="Arial" w:hAnsi="Arial" w:cs="Arial"/>
                <w:color w:val="000000" w:themeColor="text1"/>
                <w:sz w:val="18"/>
                <w:szCs w:val="18"/>
                <w:bdr w:val="none" w:color="auto" w:sz="0" w:space="0" w:frame="1"/>
                <w:shd w:val="clear" w:color="auto" w:fill="FFFFFF"/>
              </w:rPr>
              <w:t xml:space="preserve"> El estado de las instalaciones y la logística dispuesta deberá ser validado y aprobado mediante </w:t>
            </w:r>
            <w:r w:rsidRPr="005F3AAF">
              <w:rPr>
                <w:rFonts w:ascii="Arial" w:hAnsi="Arial" w:cs="Arial"/>
                <w:b/>
                <w:bCs/>
                <w:color w:val="000000" w:themeColor="text1"/>
                <w:sz w:val="18"/>
                <w:szCs w:val="18"/>
                <w:bdr w:val="none" w:color="auto" w:sz="0" w:space="0" w:frame="1"/>
                <w:shd w:val="clear" w:color="auto" w:fill="FFFFFF"/>
              </w:rPr>
              <w:t>coordinación previa</w:t>
            </w:r>
            <w:r w:rsidRPr="005F3AAF">
              <w:rPr>
                <w:rFonts w:ascii="Arial" w:hAnsi="Arial" w:cs="Arial"/>
                <w:color w:val="000000" w:themeColor="text1"/>
                <w:sz w:val="18"/>
                <w:szCs w:val="18"/>
                <w:bdr w:val="none" w:color="auto" w:sz="0" w:space="0" w:frame="1"/>
                <w:shd w:val="clear" w:color="auto" w:fill="FFFFFF"/>
              </w:rPr>
              <w:t xml:space="preserve"> con el supervisor del contrato, quien podrá exigir cambios inmediatos si las condiciones no son las óptimas.</w:t>
            </w:r>
          </w:p>
        </w:tc>
        <w:tc>
          <w:tcPr>
            <w:tcW w:w="493" w:type="pct"/>
          </w:tcPr>
          <w:p w:rsidRPr="00D706DF" w:rsidR="00403442" w:rsidP="007C17A0" w:rsidRDefault="00403442" w14:paraId="417FF282" w14:textId="77777777">
            <w:pPr>
              <w:pStyle w:val="Prrafodelista"/>
              <w:tabs>
                <w:tab w:val="left" w:pos="240"/>
              </w:tabs>
              <w:ind w:left="0"/>
              <w:jc w:val="center"/>
              <w:rPr>
                <w:rFonts w:ascii="Arial" w:hAnsi="Arial" w:cs="Arial"/>
                <w:b/>
                <w:sz w:val="16"/>
                <w:szCs w:val="16"/>
              </w:rPr>
            </w:pPr>
          </w:p>
        </w:tc>
        <w:tc>
          <w:tcPr>
            <w:tcW w:w="541" w:type="pct"/>
          </w:tcPr>
          <w:p w:rsidRPr="00D706DF" w:rsidR="00403442" w:rsidP="007C17A0" w:rsidRDefault="00403442" w14:paraId="648747AE" w14:textId="77777777">
            <w:pPr>
              <w:pStyle w:val="Prrafodelista"/>
              <w:tabs>
                <w:tab w:val="left" w:pos="240"/>
              </w:tabs>
              <w:ind w:left="0"/>
              <w:jc w:val="center"/>
              <w:rPr>
                <w:rFonts w:ascii="Arial" w:hAnsi="Arial" w:cs="Arial"/>
                <w:b/>
                <w:sz w:val="16"/>
                <w:szCs w:val="16"/>
              </w:rPr>
            </w:pPr>
          </w:p>
        </w:tc>
      </w:tr>
      <w:tr w:rsidRPr="00D706DF" w:rsidR="00403442" w:rsidTr="00403442" w14:paraId="54AAB33E" w14:textId="77777777">
        <w:trPr>
          <w:jc w:val="center"/>
        </w:trPr>
        <w:tc>
          <w:tcPr>
            <w:tcW w:w="336" w:type="pct"/>
            <w:vAlign w:val="center"/>
          </w:tcPr>
          <w:p w:rsidRPr="00D706DF" w:rsidR="00403442" w:rsidP="007C17A0" w:rsidRDefault="00403442" w14:paraId="09E52FA7" w14:textId="77777777">
            <w:pPr>
              <w:pStyle w:val="Prrafodelista"/>
              <w:tabs>
                <w:tab w:val="left" w:pos="240"/>
              </w:tabs>
              <w:ind w:left="0"/>
              <w:jc w:val="center"/>
              <w:rPr>
                <w:rFonts w:ascii="Arial" w:hAnsi="Arial" w:cs="Arial"/>
                <w:sz w:val="18"/>
                <w:szCs w:val="18"/>
              </w:rPr>
            </w:pPr>
            <w:r w:rsidRPr="00D706DF">
              <w:rPr>
                <w:rFonts w:ascii="Arial" w:hAnsi="Arial" w:cs="Arial"/>
                <w:sz w:val="18"/>
                <w:szCs w:val="18"/>
              </w:rPr>
              <w:t>21</w:t>
            </w:r>
          </w:p>
        </w:tc>
        <w:tc>
          <w:tcPr>
            <w:tcW w:w="3630" w:type="pct"/>
          </w:tcPr>
          <w:p w:rsidRPr="00941931" w:rsidR="00403442" w:rsidP="007C17A0" w:rsidRDefault="00403442" w14:paraId="3861C640" w14:textId="77777777">
            <w:pPr>
              <w:rPr>
                <w:rFonts w:ascii="Arial" w:hAnsi="Arial" w:cs="Arial"/>
                <w:b/>
                <w:bCs/>
                <w:sz w:val="18"/>
                <w:szCs w:val="18"/>
                <w:lang w:eastAsia="es-CO"/>
              </w:rPr>
            </w:pPr>
            <w:r w:rsidRPr="00941931">
              <w:rPr>
                <w:rFonts w:ascii="Arial" w:hAnsi="Arial" w:cs="Arial"/>
                <w:b/>
                <w:bCs/>
                <w:sz w:val="18"/>
                <w:szCs w:val="18"/>
                <w:lang w:eastAsia="es-CO"/>
              </w:rPr>
              <w:t>Exclusividad en el Uso de Escenarios Deportivos</w:t>
            </w:r>
          </w:p>
          <w:p w:rsidRPr="00941931" w:rsidR="00403442" w:rsidP="007C17A0" w:rsidRDefault="00403442" w14:paraId="19FF6204" w14:textId="77777777">
            <w:pPr>
              <w:rPr>
                <w:rFonts w:ascii="Arial" w:hAnsi="Arial" w:cs="Arial"/>
                <w:sz w:val="18"/>
                <w:szCs w:val="18"/>
                <w:lang w:eastAsia="es-CO"/>
              </w:rPr>
            </w:pPr>
            <w:r w:rsidRPr="00941931">
              <w:rPr>
                <w:rFonts w:ascii="Arial" w:hAnsi="Arial" w:cs="Arial"/>
                <w:b/>
                <w:bCs/>
                <w:sz w:val="18"/>
                <w:szCs w:val="18"/>
                <w:lang w:eastAsia="es-CO"/>
              </w:rPr>
              <w:t>Requisito:</w:t>
            </w:r>
            <w:r w:rsidRPr="00941931">
              <w:rPr>
                <w:rFonts w:ascii="Arial" w:hAnsi="Arial" w:cs="Arial"/>
                <w:sz w:val="18"/>
                <w:szCs w:val="18"/>
                <w:lang w:eastAsia="es-CO"/>
              </w:rPr>
              <w:br/>
            </w:r>
            <w:r w:rsidRPr="00941931">
              <w:rPr>
                <w:rFonts w:ascii="Arial" w:hAnsi="Arial" w:cs="Arial"/>
                <w:sz w:val="18"/>
                <w:szCs w:val="18"/>
                <w:lang w:eastAsia="es-CO"/>
              </w:rPr>
              <w:t xml:space="preserve">El </w:t>
            </w:r>
            <w:r w:rsidRPr="00941931">
              <w:rPr>
                <w:rFonts w:ascii="Arial" w:hAnsi="Arial" w:cs="Arial"/>
                <w:b/>
                <w:bCs/>
                <w:sz w:val="18"/>
                <w:szCs w:val="18"/>
                <w:lang w:eastAsia="es-CO"/>
              </w:rPr>
              <w:t>oferente y futuro contratista</w:t>
            </w:r>
            <w:r w:rsidRPr="00941931">
              <w:rPr>
                <w:rFonts w:ascii="Arial" w:hAnsi="Arial" w:cs="Arial"/>
                <w:sz w:val="18"/>
                <w:szCs w:val="18"/>
                <w:lang w:eastAsia="es-CO"/>
              </w:rPr>
              <w:t xml:space="preserve"> deberá presentar una certificación escrita, firmada por su representante legal, mediante la cual garantice el cumplimiento del principio de </w:t>
            </w:r>
            <w:r w:rsidRPr="00941931">
              <w:rPr>
                <w:rFonts w:ascii="Arial" w:hAnsi="Arial" w:cs="Arial"/>
                <w:b/>
                <w:bCs/>
                <w:sz w:val="18"/>
                <w:szCs w:val="18"/>
                <w:lang w:eastAsia="es-CO"/>
              </w:rPr>
              <w:t>exclusividad</w:t>
            </w:r>
            <w:r w:rsidRPr="00941931">
              <w:rPr>
                <w:rFonts w:ascii="Arial" w:hAnsi="Arial" w:cs="Arial"/>
                <w:sz w:val="18"/>
                <w:szCs w:val="18"/>
                <w:lang w:eastAsia="es-CO"/>
              </w:rPr>
              <w:t xml:space="preserve"> para el desarrollo de la </w:t>
            </w:r>
            <w:r w:rsidRPr="00941931">
              <w:rPr>
                <w:rFonts w:ascii="Arial" w:hAnsi="Arial" w:cs="Arial"/>
                <w:b/>
                <w:bCs/>
                <w:sz w:val="18"/>
                <w:szCs w:val="18"/>
                <w:lang w:eastAsia="es-CO"/>
              </w:rPr>
              <w:t>Actividad N° 5: Fomento de las actividades deportivas – uso del tiempo fuera del trabajo.</w:t>
            </w:r>
          </w:p>
          <w:p w:rsidRPr="00941931" w:rsidR="00403442" w:rsidP="007C17A0" w:rsidRDefault="00403442" w14:paraId="755FE1FB" w14:textId="77777777">
            <w:pPr>
              <w:rPr>
                <w:rFonts w:ascii="Arial" w:hAnsi="Arial" w:cs="Arial"/>
                <w:sz w:val="18"/>
                <w:szCs w:val="18"/>
                <w:lang w:eastAsia="es-CO"/>
              </w:rPr>
            </w:pPr>
            <w:r w:rsidRPr="00941931">
              <w:rPr>
                <w:rFonts w:ascii="Arial" w:hAnsi="Arial" w:cs="Arial"/>
                <w:b/>
                <w:bCs/>
                <w:sz w:val="18"/>
                <w:szCs w:val="18"/>
                <w:lang w:eastAsia="es-CO"/>
              </w:rPr>
              <w:t>Compromisos Obligatorios:</w:t>
            </w:r>
          </w:p>
          <w:p w:rsidRPr="00941931" w:rsidR="00403442" w:rsidRDefault="00403442" w14:paraId="7A6D52AA" w14:textId="77777777">
            <w:pPr>
              <w:numPr>
                <w:ilvl w:val="0"/>
                <w:numId w:val="71"/>
              </w:numPr>
              <w:tabs>
                <w:tab w:val="num" w:pos="720"/>
              </w:tabs>
              <w:rPr>
                <w:rFonts w:ascii="Arial" w:hAnsi="Arial" w:cs="Arial"/>
                <w:sz w:val="18"/>
                <w:szCs w:val="18"/>
                <w:lang w:eastAsia="es-CO"/>
              </w:rPr>
            </w:pPr>
            <w:r w:rsidRPr="00941931">
              <w:rPr>
                <w:rFonts w:ascii="Arial" w:hAnsi="Arial" w:cs="Arial"/>
                <w:b/>
                <w:bCs/>
                <w:sz w:val="18"/>
                <w:szCs w:val="18"/>
                <w:lang w:eastAsia="es-CO"/>
              </w:rPr>
              <w:t>Exclusividad de Áreas:</w:t>
            </w:r>
            <w:r w:rsidRPr="00941931">
              <w:rPr>
                <w:rFonts w:ascii="Arial" w:hAnsi="Arial" w:cs="Arial"/>
                <w:sz w:val="18"/>
                <w:szCs w:val="18"/>
                <w:lang w:eastAsia="es-CO"/>
              </w:rPr>
              <w:t xml:space="preserve"> El contratista se obliga a garantizar que, durante los horarios programados para la Policía Metropolitana de Barranquilla, los escenarios deportivos (canchas de fútbol, polideportivos, áreas de atletismo, etc.) sean de uso </w:t>
            </w:r>
            <w:r w:rsidRPr="00941931">
              <w:rPr>
                <w:rFonts w:ascii="Arial" w:hAnsi="Arial" w:cs="Arial"/>
                <w:b/>
                <w:bCs/>
                <w:sz w:val="18"/>
                <w:szCs w:val="18"/>
                <w:lang w:eastAsia="es-CO"/>
              </w:rPr>
              <w:t>único y exclusivo</w:t>
            </w:r>
            <w:r w:rsidRPr="00941931">
              <w:rPr>
                <w:rFonts w:ascii="Arial" w:hAnsi="Arial" w:cs="Arial"/>
                <w:sz w:val="18"/>
                <w:szCs w:val="18"/>
                <w:lang w:eastAsia="es-CO"/>
              </w:rPr>
              <w:t xml:space="preserve"> para el personal policial y sus beneficiarios. No se permitirá la presencia de público externo o la realización simultánea de otras actividades ajenas al contrato en el mismo espacio.</w:t>
            </w:r>
          </w:p>
          <w:p w:rsidRPr="00941931" w:rsidR="00403442" w:rsidRDefault="00403442" w14:paraId="4F0946F5" w14:textId="77777777">
            <w:pPr>
              <w:numPr>
                <w:ilvl w:val="0"/>
                <w:numId w:val="71"/>
              </w:numPr>
              <w:tabs>
                <w:tab w:val="num" w:pos="720"/>
              </w:tabs>
              <w:rPr>
                <w:rFonts w:ascii="Arial" w:hAnsi="Arial" w:cs="Arial"/>
                <w:sz w:val="18"/>
                <w:szCs w:val="18"/>
                <w:lang w:eastAsia="es-CO"/>
              </w:rPr>
            </w:pPr>
            <w:r w:rsidRPr="00941931">
              <w:rPr>
                <w:rFonts w:ascii="Arial" w:hAnsi="Arial" w:cs="Arial"/>
                <w:b/>
                <w:bCs/>
                <w:sz w:val="18"/>
                <w:szCs w:val="18"/>
                <w:lang w:eastAsia="es-CO"/>
              </w:rPr>
              <w:t>Garantía de Pleno Desarrollo:</w:t>
            </w:r>
            <w:r w:rsidRPr="00941931">
              <w:rPr>
                <w:rFonts w:ascii="Arial" w:hAnsi="Arial" w:cs="Arial"/>
                <w:sz w:val="18"/>
                <w:szCs w:val="18"/>
                <w:lang w:eastAsia="es-CO"/>
              </w:rPr>
              <w:t xml:space="preserve"> Asegurar que los escenarios cuenten con el marcaje técnico, redes, iluminación (si es jornada nocturna) y elementos de soporte en perfecto estado, permitiendo que la actividad deportiva se ejecute sin interrupciones.</w:t>
            </w:r>
          </w:p>
          <w:p w:rsidRPr="00941931" w:rsidR="00403442" w:rsidRDefault="00403442" w14:paraId="31F400F1" w14:textId="77777777">
            <w:pPr>
              <w:numPr>
                <w:ilvl w:val="0"/>
                <w:numId w:val="71"/>
              </w:numPr>
              <w:tabs>
                <w:tab w:val="num" w:pos="720"/>
              </w:tabs>
              <w:rPr>
                <w:rFonts w:ascii="Arial" w:hAnsi="Arial" w:cs="Arial"/>
                <w:sz w:val="18"/>
                <w:szCs w:val="18"/>
                <w:lang w:eastAsia="es-CO"/>
              </w:rPr>
            </w:pPr>
            <w:r w:rsidRPr="00941931">
              <w:rPr>
                <w:rFonts w:ascii="Arial" w:hAnsi="Arial" w:cs="Arial"/>
                <w:b/>
                <w:bCs/>
                <w:sz w:val="18"/>
                <w:szCs w:val="18"/>
                <w:lang w:eastAsia="es-CO"/>
              </w:rPr>
              <w:t>Coordinación Técnica:</w:t>
            </w:r>
            <w:r w:rsidRPr="00941931">
              <w:rPr>
                <w:rFonts w:ascii="Arial" w:hAnsi="Arial" w:cs="Arial"/>
                <w:sz w:val="18"/>
                <w:szCs w:val="18"/>
                <w:lang w:eastAsia="es-CO"/>
              </w:rPr>
              <w:t xml:space="preserve"> La programación de estos espacios, así como la verificación de su estado, se realizará mediante </w:t>
            </w:r>
            <w:r w:rsidRPr="00941931">
              <w:rPr>
                <w:rFonts w:ascii="Arial" w:hAnsi="Arial" w:cs="Arial"/>
                <w:b/>
                <w:bCs/>
                <w:sz w:val="18"/>
                <w:szCs w:val="18"/>
                <w:lang w:eastAsia="es-CO"/>
              </w:rPr>
              <w:t>coordinación previa y directa con el supervisor del contrato</w:t>
            </w:r>
            <w:r w:rsidRPr="00941931">
              <w:rPr>
                <w:rFonts w:ascii="Arial" w:hAnsi="Arial" w:cs="Arial"/>
                <w:sz w:val="18"/>
                <w:szCs w:val="18"/>
                <w:lang w:eastAsia="es-CO"/>
              </w:rPr>
              <w:t>, quien validará que la infraestructura ofrecida cumple con la capacidad necesaria para el número de uniformados convocados.</w:t>
            </w:r>
          </w:p>
          <w:p w:rsidRPr="00941931" w:rsidR="00403442" w:rsidRDefault="00403442" w14:paraId="78D4F284" w14:textId="77777777">
            <w:pPr>
              <w:numPr>
                <w:ilvl w:val="0"/>
                <w:numId w:val="71"/>
              </w:numPr>
              <w:rPr>
                <w:rFonts w:ascii="Arial" w:hAnsi="Arial" w:cs="Arial"/>
                <w:lang w:eastAsia="es-CO"/>
              </w:rPr>
            </w:pPr>
            <w:r w:rsidRPr="00941931">
              <w:rPr>
                <w:rFonts w:ascii="Arial" w:hAnsi="Arial" w:cs="Arial"/>
                <w:b/>
                <w:bCs/>
                <w:sz w:val="18"/>
                <w:szCs w:val="18"/>
                <w:lang w:eastAsia="es-CO"/>
              </w:rPr>
              <w:t>Seguridad y Privacidad:</w:t>
            </w:r>
            <w:r w:rsidRPr="00941931">
              <w:rPr>
                <w:rFonts w:ascii="Arial" w:hAnsi="Arial" w:cs="Arial"/>
                <w:sz w:val="18"/>
                <w:szCs w:val="18"/>
                <w:lang w:eastAsia="es-CO"/>
              </w:rPr>
              <w:t xml:space="preserve"> El contratista deberá disponer de personal de logística que controle el acceso a estos escenarios, velando por la privacidad y la integridad de los asistentes de la Institución</w:t>
            </w:r>
            <w:r w:rsidRPr="00941931">
              <w:rPr>
                <w:rFonts w:ascii="Arial" w:hAnsi="Arial" w:cs="Arial"/>
                <w:color w:val="000000" w:themeColor="text1"/>
                <w:sz w:val="18"/>
                <w:szCs w:val="18"/>
                <w:bdr w:val="none" w:color="auto" w:sz="0" w:space="0" w:frame="1"/>
                <w:shd w:val="clear" w:color="auto" w:fill="FFFFFF"/>
              </w:rPr>
              <w:t>.</w:t>
            </w:r>
          </w:p>
        </w:tc>
        <w:tc>
          <w:tcPr>
            <w:tcW w:w="493" w:type="pct"/>
          </w:tcPr>
          <w:p w:rsidRPr="00D706DF" w:rsidR="00403442" w:rsidP="007C17A0" w:rsidRDefault="00403442" w14:paraId="1C68B169" w14:textId="77777777">
            <w:pPr>
              <w:pStyle w:val="Prrafodelista"/>
              <w:tabs>
                <w:tab w:val="left" w:pos="240"/>
              </w:tabs>
              <w:ind w:left="0"/>
              <w:jc w:val="center"/>
              <w:rPr>
                <w:rFonts w:ascii="Arial" w:hAnsi="Arial" w:cs="Arial"/>
                <w:b/>
                <w:sz w:val="16"/>
                <w:szCs w:val="16"/>
              </w:rPr>
            </w:pPr>
          </w:p>
        </w:tc>
        <w:tc>
          <w:tcPr>
            <w:tcW w:w="541" w:type="pct"/>
          </w:tcPr>
          <w:p w:rsidRPr="00D706DF" w:rsidR="00403442" w:rsidP="007C17A0" w:rsidRDefault="00403442" w14:paraId="776ABB91" w14:textId="77777777">
            <w:pPr>
              <w:pStyle w:val="Prrafodelista"/>
              <w:tabs>
                <w:tab w:val="left" w:pos="240"/>
              </w:tabs>
              <w:ind w:left="0"/>
              <w:jc w:val="center"/>
              <w:rPr>
                <w:rFonts w:ascii="Arial" w:hAnsi="Arial" w:cs="Arial"/>
                <w:b/>
                <w:sz w:val="16"/>
                <w:szCs w:val="16"/>
              </w:rPr>
            </w:pPr>
          </w:p>
        </w:tc>
      </w:tr>
      <w:tr w:rsidRPr="00D706DF" w:rsidR="00403442" w:rsidTr="00403442" w14:paraId="1293FB0D" w14:textId="77777777">
        <w:trPr>
          <w:jc w:val="center"/>
        </w:trPr>
        <w:tc>
          <w:tcPr>
            <w:tcW w:w="336" w:type="pct"/>
            <w:vAlign w:val="center"/>
          </w:tcPr>
          <w:p w:rsidRPr="00D706DF" w:rsidR="00403442" w:rsidP="007C17A0" w:rsidRDefault="00403442" w14:paraId="33AB3E3F" w14:textId="77777777">
            <w:pPr>
              <w:pStyle w:val="Prrafodelista"/>
              <w:tabs>
                <w:tab w:val="left" w:pos="240"/>
              </w:tabs>
              <w:ind w:left="0"/>
              <w:jc w:val="center"/>
              <w:rPr>
                <w:rFonts w:ascii="Arial" w:hAnsi="Arial" w:cs="Arial"/>
                <w:sz w:val="18"/>
                <w:szCs w:val="18"/>
              </w:rPr>
            </w:pPr>
            <w:r w:rsidRPr="00D706DF">
              <w:rPr>
                <w:rFonts w:ascii="Arial" w:hAnsi="Arial" w:cs="Arial"/>
                <w:sz w:val="18"/>
                <w:szCs w:val="18"/>
              </w:rPr>
              <w:t>23</w:t>
            </w:r>
          </w:p>
        </w:tc>
        <w:tc>
          <w:tcPr>
            <w:tcW w:w="3630" w:type="pct"/>
          </w:tcPr>
          <w:p w:rsidRPr="0051189B" w:rsidR="00403442" w:rsidP="007C17A0" w:rsidRDefault="00403442" w14:paraId="4B7FBFDE" w14:textId="77777777">
            <w:pPr>
              <w:jc w:val="both"/>
              <w:rPr>
                <w:rFonts w:ascii="Arial" w:hAnsi="Arial" w:cs="Arial"/>
                <w:b/>
                <w:bCs/>
                <w:color w:val="000000" w:themeColor="text1"/>
                <w:sz w:val="18"/>
                <w:szCs w:val="18"/>
                <w:bdr w:val="none" w:color="auto" w:sz="0" w:space="0" w:frame="1"/>
                <w:shd w:val="clear" w:color="auto" w:fill="FFFFFF"/>
              </w:rPr>
            </w:pPr>
            <w:r w:rsidRPr="0051189B">
              <w:rPr>
                <w:rFonts w:ascii="Arial" w:hAnsi="Arial" w:cs="Arial"/>
                <w:b/>
                <w:bCs/>
                <w:color w:val="000000" w:themeColor="text1"/>
                <w:sz w:val="18"/>
                <w:szCs w:val="18"/>
                <w:bdr w:val="none" w:color="auto" w:sz="0" w:space="0" w:frame="1"/>
                <w:shd w:val="clear" w:color="auto" w:fill="FFFFFF"/>
              </w:rPr>
              <w:t>Salones de Eventos, Medios Audiovisuales y Accesibilidad</w:t>
            </w:r>
          </w:p>
          <w:p w:rsidRPr="0051189B" w:rsidR="00403442" w:rsidP="007C17A0" w:rsidRDefault="00403442" w14:paraId="7EF07E56" w14:textId="77777777">
            <w:pPr>
              <w:jc w:val="both"/>
              <w:rPr>
                <w:rFonts w:ascii="Arial" w:hAnsi="Arial" w:cs="Arial"/>
                <w:color w:val="000000" w:themeColor="text1"/>
                <w:sz w:val="18"/>
                <w:szCs w:val="18"/>
                <w:bdr w:val="none" w:color="auto" w:sz="0" w:space="0" w:frame="1"/>
                <w:shd w:val="clear" w:color="auto" w:fill="FFFFFF"/>
              </w:rPr>
            </w:pPr>
            <w:r w:rsidRPr="0051189B">
              <w:rPr>
                <w:rFonts w:ascii="Arial" w:hAnsi="Arial" w:cs="Arial"/>
                <w:b/>
                <w:bCs/>
                <w:color w:val="000000" w:themeColor="text1"/>
                <w:sz w:val="18"/>
                <w:szCs w:val="18"/>
                <w:bdr w:val="none" w:color="auto" w:sz="0" w:space="0" w:frame="1"/>
                <w:shd w:val="clear" w:color="auto" w:fill="FFFFFF"/>
              </w:rPr>
              <w:t>Requisito:</w:t>
            </w:r>
            <w:r w:rsidRPr="0051189B">
              <w:rPr>
                <w:rFonts w:ascii="Arial" w:hAnsi="Arial" w:cs="Arial"/>
                <w:color w:val="000000" w:themeColor="text1"/>
                <w:sz w:val="18"/>
                <w:szCs w:val="18"/>
                <w:bdr w:val="none" w:color="auto" w:sz="0" w:space="0" w:frame="1"/>
                <w:shd w:val="clear" w:color="auto" w:fill="FFFFFF"/>
              </w:rPr>
              <w:br/>
            </w:r>
            <w:r w:rsidRPr="0051189B">
              <w:rPr>
                <w:rFonts w:ascii="Arial" w:hAnsi="Arial" w:cs="Arial"/>
                <w:color w:val="000000" w:themeColor="text1"/>
                <w:sz w:val="18"/>
                <w:szCs w:val="18"/>
                <w:bdr w:val="none" w:color="auto" w:sz="0" w:space="0" w:frame="1"/>
                <w:shd w:val="clear" w:color="auto" w:fill="FFFFFF"/>
              </w:rPr>
              <w:t xml:space="preserve">El </w:t>
            </w:r>
            <w:r w:rsidRPr="0051189B">
              <w:rPr>
                <w:rFonts w:ascii="Arial" w:hAnsi="Arial" w:cs="Arial"/>
                <w:b/>
                <w:bCs/>
                <w:color w:val="000000" w:themeColor="text1"/>
                <w:sz w:val="18"/>
                <w:szCs w:val="18"/>
                <w:bdr w:val="none" w:color="auto" w:sz="0" w:space="0" w:frame="1"/>
                <w:shd w:val="clear" w:color="auto" w:fill="FFFFFF"/>
              </w:rPr>
              <w:t>oferente y futuro contratista</w:t>
            </w:r>
            <w:r w:rsidRPr="0051189B">
              <w:rPr>
                <w:rFonts w:ascii="Arial" w:hAnsi="Arial" w:cs="Arial"/>
                <w:color w:val="000000" w:themeColor="text1"/>
                <w:sz w:val="18"/>
                <w:szCs w:val="18"/>
                <w:bdr w:val="none" w:color="auto" w:sz="0" w:space="0" w:frame="1"/>
                <w:shd w:val="clear" w:color="auto" w:fill="FFFFFF"/>
              </w:rPr>
              <w:t xml:space="preserve"> deberá presentar una certificación escrita, firmada por su representante legal, mediante la cual garantice que los salones destinados a la ejecución de las actividades (especialmente para la Línea de Adultez y Asistencia Psicosocial) cumplen con altos estándares de accesibilidad, tecnología y salubridad.</w:t>
            </w:r>
          </w:p>
          <w:p w:rsidRPr="0051189B" w:rsidR="00403442" w:rsidP="007C17A0" w:rsidRDefault="00403442" w14:paraId="6B2BAF83" w14:textId="77777777">
            <w:pPr>
              <w:jc w:val="both"/>
              <w:rPr>
                <w:rFonts w:ascii="Arial" w:hAnsi="Arial" w:cs="Arial"/>
                <w:color w:val="000000" w:themeColor="text1"/>
                <w:sz w:val="18"/>
                <w:szCs w:val="18"/>
                <w:bdr w:val="none" w:color="auto" w:sz="0" w:space="0" w:frame="1"/>
                <w:shd w:val="clear" w:color="auto" w:fill="FFFFFF"/>
              </w:rPr>
            </w:pPr>
            <w:r w:rsidRPr="0051189B">
              <w:rPr>
                <w:rFonts w:ascii="Arial" w:hAnsi="Arial" w:cs="Arial"/>
                <w:b/>
                <w:bCs/>
                <w:color w:val="000000" w:themeColor="text1"/>
                <w:sz w:val="18"/>
                <w:szCs w:val="18"/>
                <w:bdr w:val="none" w:color="auto" w:sz="0" w:space="0" w:frame="1"/>
                <w:shd w:val="clear" w:color="auto" w:fill="FFFFFF"/>
              </w:rPr>
              <w:t>Especificaciones Técnicas Obligatorias:</w:t>
            </w:r>
          </w:p>
          <w:p w:rsidRPr="0051189B" w:rsidR="00403442" w:rsidRDefault="00403442" w14:paraId="05F9219D" w14:textId="77777777">
            <w:pPr>
              <w:numPr>
                <w:ilvl w:val="0"/>
                <w:numId w:val="72"/>
              </w:numPr>
              <w:tabs>
                <w:tab w:val="num" w:pos="720"/>
              </w:tabs>
              <w:spacing w:line="259" w:lineRule="auto"/>
              <w:jc w:val="both"/>
              <w:rPr>
                <w:rFonts w:ascii="Arial" w:hAnsi="Arial" w:cs="Arial"/>
                <w:color w:val="000000" w:themeColor="text1"/>
                <w:sz w:val="18"/>
                <w:szCs w:val="18"/>
                <w:bdr w:val="none" w:color="auto" w:sz="0" w:space="0" w:frame="1"/>
                <w:shd w:val="clear" w:color="auto" w:fill="FFFFFF"/>
              </w:rPr>
            </w:pPr>
            <w:r w:rsidRPr="0051189B">
              <w:rPr>
                <w:rFonts w:ascii="Arial" w:hAnsi="Arial" w:cs="Arial"/>
                <w:b/>
                <w:bCs/>
                <w:color w:val="000000" w:themeColor="text1"/>
                <w:sz w:val="18"/>
                <w:szCs w:val="18"/>
                <w:bdr w:val="none" w:color="auto" w:sz="0" w:space="0" w:frame="1"/>
                <w:shd w:val="clear" w:color="auto" w:fill="FFFFFF"/>
              </w:rPr>
              <w:t>Ubicación y Acceso:</w:t>
            </w:r>
            <w:r w:rsidRPr="0051189B">
              <w:rPr>
                <w:rFonts w:ascii="Arial" w:hAnsi="Arial" w:cs="Arial"/>
                <w:color w:val="000000" w:themeColor="text1"/>
                <w:sz w:val="18"/>
                <w:szCs w:val="18"/>
                <w:bdr w:val="none" w:color="auto" w:sz="0" w:space="0" w:frame="1"/>
                <w:shd w:val="clear" w:color="auto" w:fill="FFFFFF"/>
              </w:rPr>
              <w:t xml:space="preserve"> Los salones de eventos deberán estar ubicados en zonas de </w:t>
            </w:r>
            <w:r w:rsidRPr="0051189B">
              <w:rPr>
                <w:rFonts w:ascii="Arial" w:hAnsi="Arial" w:cs="Arial"/>
                <w:b/>
                <w:bCs/>
                <w:color w:val="000000" w:themeColor="text1"/>
                <w:sz w:val="18"/>
                <w:szCs w:val="18"/>
                <w:bdr w:val="none" w:color="auto" w:sz="0" w:space="0" w:frame="1"/>
                <w:shd w:val="clear" w:color="auto" w:fill="FFFFFF"/>
              </w:rPr>
              <w:t>fácil acceso</w:t>
            </w:r>
            <w:r w:rsidRPr="0051189B">
              <w:rPr>
                <w:rFonts w:ascii="Arial" w:hAnsi="Arial" w:cs="Arial"/>
                <w:color w:val="000000" w:themeColor="text1"/>
                <w:sz w:val="18"/>
                <w:szCs w:val="18"/>
                <w:bdr w:val="none" w:color="auto" w:sz="0" w:space="0" w:frame="1"/>
                <w:shd w:val="clear" w:color="auto" w:fill="FFFFFF"/>
              </w:rPr>
              <w:t xml:space="preserve"> dentro del Área Metropolitana de Barranquilla, que permitan la llegada segura de vehículos de transporte masivo y cuenten con señalización clara.</w:t>
            </w:r>
          </w:p>
          <w:p w:rsidRPr="0051189B" w:rsidR="00403442" w:rsidRDefault="00403442" w14:paraId="418B429A" w14:textId="77777777">
            <w:pPr>
              <w:numPr>
                <w:ilvl w:val="0"/>
                <w:numId w:val="72"/>
              </w:numPr>
              <w:tabs>
                <w:tab w:val="num" w:pos="720"/>
              </w:tabs>
              <w:spacing w:line="259" w:lineRule="auto"/>
              <w:jc w:val="both"/>
              <w:rPr>
                <w:rFonts w:ascii="Arial" w:hAnsi="Arial" w:cs="Arial"/>
                <w:color w:val="000000" w:themeColor="text1"/>
                <w:sz w:val="18"/>
                <w:szCs w:val="18"/>
                <w:bdr w:val="none" w:color="auto" w:sz="0" w:space="0" w:frame="1"/>
                <w:shd w:val="clear" w:color="auto" w:fill="FFFFFF"/>
              </w:rPr>
            </w:pPr>
            <w:r w:rsidRPr="0051189B">
              <w:rPr>
                <w:rFonts w:ascii="Arial" w:hAnsi="Arial" w:cs="Arial"/>
                <w:b/>
                <w:bCs/>
                <w:color w:val="000000" w:themeColor="text1"/>
                <w:sz w:val="18"/>
                <w:szCs w:val="18"/>
                <w:bdr w:val="none" w:color="auto" w:sz="0" w:space="0" w:frame="1"/>
                <w:shd w:val="clear" w:color="auto" w:fill="FFFFFF"/>
              </w:rPr>
              <w:t>Ayudas Audiovisuales:</w:t>
            </w:r>
            <w:r w:rsidRPr="0051189B">
              <w:rPr>
                <w:rFonts w:ascii="Arial" w:hAnsi="Arial" w:cs="Arial"/>
                <w:color w:val="000000" w:themeColor="text1"/>
                <w:sz w:val="18"/>
                <w:szCs w:val="18"/>
                <w:bdr w:val="none" w:color="auto" w:sz="0" w:space="0" w:frame="1"/>
                <w:shd w:val="clear" w:color="auto" w:fill="FFFFFF"/>
              </w:rPr>
              <w:t xml:space="preserve"> Cada salón deberá estar dotado con los medios tecnológicos necesarios para el desarrollo de las actividades, incluyendo de manera obligatoria: sistema de sonido con micrófonos, </w:t>
            </w:r>
            <w:proofErr w:type="spellStart"/>
            <w:r w:rsidRPr="0051189B">
              <w:rPr>
                <w:rFonts w:ascii="Arial" w:hAnsi="Arial" w:cs="Arial"/>
                <w:color w:val="000000" w:themeColor="text1"/>
                <w:sz w:val="18"/>
                <w:szCs w:val="18"/>
                <w:bdr w:val="none" w:color="auto" w:sz="0" w:space="0" w:frame="1"/>
                <w:shd w:val="clear" w:color="auto" w:fill="FFFFFF"/>
              </w:rPr>
              <w:t>videobeam</w:t>
            </w:r>
            <w:proofErr w:type="spellEnd"/>
            <w:r w:rsidRPr="0051189B">
              <w:rPr>
                <w:rFonts w:ascii="Arial" w:hAnsi="Arial" w:cs="Arial"/>
                <w:color w:val="000000" w:themeColor="text1"/>
                <w:sz w:val="18"/>
                <w:szCs w:val="18"/>
                <w:bdr w:val="none" w:color="auto" w:sz="0" w:space="0" w:frame="1"/>
                <w:shd w:val="clear" w:color="auto" w:fill="FFFFFF"/>
              </w:rPr>
              <w:t xml:space="preserve"> o pantallas de alta resolución, conectividad </w:t>
            </w:r>
            <w:proofErr w:type="spellStart"/>
            <w:r w:rsidRPr="0051189B">
              <w:rPr>
                <w:rFonts w:ascii="Arial" w:hAnsi="Arial" w:cs="Arial"/>
                <w:color w:val="000000" w:themeColor="text1"/>
                <w:sz w:val="18"/>
                <w:szCs w:val="18"/>
                <w:bdr w:val="none" w:color="auto" w:sz="0" w:space="0" w:frame="1"/>
                <w:shd w:val="clear" w:color="auto" w:fill="FFFFFF"/>
              </w:rPr>
              <w:t>Wi</w:t>
            </w:r>
            <w:proofErr w:type="spellEnd"/>
            <w:r w:rsidRPr="0051189B">
              <w:rPr>
                <w:rFonts w:ascii="Arial" w:hAnsi="Arial" w:cs="Arial"/>
                <w:color w:val="000000" w:themeColor="text1"/>
                <w:sz w:val="18"/>
                <w:szCs w:val="18"/>
                <w:bdr w:val="none" w:color="auto" w:sz="0" w:space="0" w:frame="1"/>
                <w:shd w:val="clear" w:color="auto" w:fill="FFFFFF"/>
              </w:rPr>
              <w:t>-Fi y puntos eléctricos funcionales.</w:t>
            </w:r>
          </w:p>
          <w:p w:rsidRPr="0051189B" w:rsidR="00403442" w:rsidRDefault="00403442" w14:paraId="1686DB20" w14:textId="77777777">
            <w:pPr>
              <w:numPr>
                <w:ilvl w:val="0"/>
                <w:numId w:val="72"/>
              </w:numPr>
              <w:tabs>
                <w:tab w:val="num" w:pos="720"/>
              </w:tabs>
              <w:spacing w:line="259" w:lineRule="auto"/>
              <w:jc w:val="both"/>
              <w:rPr>
                <w:rFonts w:ascii="Arial" w:hAnsi="Arial" w:cs="Arial"/>
                <w:color w:val="000000" w:themeColor="text1"/>
                <w:sz w:val="18"/>
                <w:szCs w:val="18"/>
                <w:bdr w:val="none" w:color="auto" w:sz="0" w:space="0" w:frame="1"/>
                <w:shd w:val="clear" w:color="auto" w:fill="FFFFFF"/>
              </w:rPr>
            </w:pPr>
            <w:r w:rsidRPr="0051189B">
              <w:rPr>
                <w:rFonts w:ascii="Arial" w:hAnsi="Arial" w:cs="Arial"/>
                <w:b/>
                <w:bCs/>
                <w:color w:val="000000" w:themeColor="text1"/>
                <w:sz w:val="18"/>
                <w:szCs w:val="18"/>
                <w:bdr w:val="none" w:color="auto" w:sz="0" w:space="0" w:frame="1"/>
                <w:shd w:val="clear" w:color="auto" w:fill="FFFFFF"/>
              </w:rPr>
              <w:t>Condiciones de Confort:</w:t>
            </w:r>
            <w:r w:rsidRPr="0051189B">
              <w:rPr>
                <w:rFonts w:ascii="Arial" w:hAnsi="Arial" w:cs="Arial"/>
                <w:color w:val="000000" w:themeColor="text1"/>
                <w:sz w:val="18"/>
                <w:szCs w:val="18"/>
                <w:bdr w:val="none" w:color="auto" w:sz="0" w:space="0" w:frame="1"/>
                <w:shd w:val="clear" w:color="auto" w:fill="FFFFFF"/>
              </w:rPr>
              <w:t xml:space="preserve"> Los espacios deben contar con sistemas de </w:t>
            </w:r>
            <w:r w:rsidRPr="0051189B">
              <w:rPr>
                <w:rFonts w:ascii="Arial" w:hAnsi="Arial" w:cs="Arial"/>
                <w:b/>
                <w:bCs/>
                <w:color w:val="000000" w:themeColor="text1"/>
                <w:sz w:val="18"/>
                <w:szCs w:val="18"/>
                <w:bdr w:val="none" w:color="auto" w:sz="0" w:space="0" w:frame="1"/>
                <w:shd w:val="clear" w:color="auto" w:fill="FFFFFF"/>
              </w:rPr>
              <w:t>aire acondicionado</w:t>
            </w:r>
            <w:r w:rsidRPr="0051189B">
              <w:rPr>
                <w:rFonts w:ascii="Arial" w:hAnsi="Arial" w:cs="Arial"/>
                <w:color w:val="000000" w:themeColor="text1"/>
                <w:sz w:val="18"/>
                <w:szCs w:val="18"/>
                <w:bdr w:val="none" w:color="auto" w:sz="0" w:space="0" w:frame="1"/>
                <w:shd w:val="clear" w:color="auto" w:fill="FFFFFF"/>
              </w:rPr>
              <w:t xml:space="preserve"> en óptimo estado de funcionamiento, asegurando una temperatura adecuada para el aforo solicitado (mínimo 100 personas).</w:t>
            </w:r>
          </w:p>
          <w:p w:rsidRPr="0051189B" w:rsidR="00403442" w:rsidRDefault="00403442" w14:paraId="4E91118C" w14:textId="77777777">
            <w:pPr>
              <w:numPr>
                <w:ilvl w:val="0"/>
                <w:numId w:val="72"/>
              </w:numPr>
              <w:tabs>
                <w:tab w:val="num" w:pos="720"/>
              </w:tabs>
              <w:spacing w:line="259" w:lineRule="auto"/>
              <w:jc w:val="both"/>
              <w:rPr>
                <w:rFonts w:ascii="Arial" w:hAnsi="Arial" w:cs="Arial"/>
                <w:color w:val="000000" w:themeColor="text1"/>
                <w:sz w:val="18"/>
                <w:szCs w:val="18"/>
                <w:bdr w:val="none" w:color="auto" w:sz="0" w:space="0" w:frame="1"/>
                <w:shd w:val="clear" w:color="auto" w:fill="FFFFFF"/>
              </w:rPr>
            </w:pPr>
            <w:r w:rsidRPr="0051189B">
              <w:rPr>
                <w:rFonts w:ascii="Arial" w:hAnsi="Arial" w:cs="Arial"/>
                <w:b/>
                <w:bCs/>
                <w:color w:val="000000" w:themeColor="text1"/>
                <w:sz w:val="18"/>
                <w:szCs w:val="18"/>
                <w:bdr w:val="none" w:color="auto" w:sz="0" w:space="0" w:frame="1"/>
                <w:shd w:val="clear" w:color="auto" w:fill="FFFFFF"/>
              </w:rPr>
              <w:t>Estándares de Higiene:</w:t>
            </w:r>
            <w:r w:rsidRPr="0051189B">
              <w:rPr>
                <w:rFonts w:ascii="Arial" w:hAnsi="Arial" w:cs="Arial"/>
                <w:color w:val="000000" w:themeColor="text1"/>
                <w:sz w:val="18"/>
                <w:szCs w:val="18"/>
                <w:bdr w:val="none" w:color="auto" w:sz="0" w:space="0" w:frame="1"/>
                <w:shd w:val="clear" w:color="auto" w:fill="FFFFFF"/>
              </w:rPr>
              <w:t xml:space="preserve"> El contratista garantiza que tanto el mobiliario (sillas, mesas) como las instalaciones físicas estarán en </w:t>
            </w:r>
            <w:r w:rsidRPr="0051189B">
              <w:rPr>
                <w:rFonts w:ascii="Arial" w:hAnsi="Arial" w:cs="Arial"/>
                <w:b/>
                <w:bCs/>
                <w:color w:val="000000" w:themeColor="text1"/>
                <w:sz w:val="18"/>
                <w:szCs w:val="18"/>
                <w:bdr w:val="none" w:color="auto" w:sz="0" w:space="0" w:frame="1"/>
                <w:shd w:val="clear" w:color="auto" w:fill="FFFFFF"/>
              </w:rPr>
              <w:t>perfectas condiciones de aseo, higiene y desinfección</w:t>
            </w:r>
            <w:r w:rsidRPr="0051189B">
              <w:rPr>
                <w:rFonts w:ascii="Arial" w:hAnsi="Arial" w:cs="Arial"/>
                <w:color w:val="000000" w:themeColor="text1"/>
                <w:sz w:val="18"/>
                <w:szCs w:val="18"/>
                <w:bdr w:val="none" w:color="auto" w:sz="0" w:space="0" w:frame="1"/>
                <w:shd w:val="clear" w:color="auto" w:fill="FFFFFF"/>
              </w:rPr>
              <w:t xml:space="preserve"> antes del inicio de cada jornada.</w:t>
            </w:r>
          </w:p>
          <w:p w:rsidRPr="0051189B" w:rsidR="00403442" w:rsidRDefault="00403442" w14:paraId="2E5B072B" w14:textId="77777777">
            <w:pPr>
              <w:numPr>
                <w:ilvl w:val="0"/>
                <w:numId w:val="72"/>
              </w:numPr>
              <w:spacing w:line="259" w:lineRule="auto"/>
              <w:jc w:val="both"/>
              <w:rPr>
                <w:rFonts w:ascii="Arial" w:hAnsi="Arial" w:cs="Arial"/>
                <w:color w:val="000000" w:themeColor="text1"/>
                <w:sz w:val="18"/>
                <w:szCs w:val="18"/>
                <w:bdr w:val="none" w:color="auto" w:sz="0" w:space="0" w:frame="1"/>
                <w:shd w:val="clear" w:color="auto" w:fill="FFFFFF"/>
              </w:rPr>
            </w:pPr>
            <w:r w:rsidRPr="0051189B">
              <w:rPr>
                <w:rFonts w:ascii="Arial" w:hAnsi="Arial" w:cs="Arial"/>
                <w:b/>
                <w:bCs/>
                <w:color w:val="000000" w:themeColor="text1"/>
                <w:sz w:val="18"/>
                <w:szCs w:val="18"/>
                <w:bdr w:val="none" w:color="auto" w:sz="0" w:space="0" w:frame="1"/>
                <w:shd w:val="clear" w:color="auto" w:fill="FFFFFF"/>
              </w:rPr>
              <w:t>Coordinación Operativa:</w:t>
            </w:r>
            <w:r w:rsidRPr="0051189B">
              <w:rPr>
                <w:rFonts w:ascii="Arial" w:hAnsi="Arial" w:cs="Arial"/>
                <w:color w:val="000000" w:themeColor="text1"/>
                <w:sz w:val="18"/>
                <w:szCs w:val="18"/>
                <w:bdr w:val="none" w:color="auto" w:sz="0" w:space="0" w:frame="1"/>
                <w:shd w:val="clear" w:color="auto" w:fill="FFFFFF"/>
              </w:rPr>
              <w:t xml:space="preserve"> La idoneidad de los salones y el funcionamiento de los equipos audiovisuales deberán ser verificados y aprobados mediante </w:t>
            </w:r>
            <w:r w:rsidRPr="0051189B">
              <w:rPr>
                <w:rFonts w:ascii="Arial" w:hAnsi="Arial" w:cs="Arial"/>
                <w:b/>
                <w:bCs/>
                <w:color w:val="000000" w:themeColor="text1"/>
                <w:sz w:val="18"/>
                <w:szCs w:val="18"/>
                <w:bdr w:val="none" w:color="auto" w:sz="0" w:space="0" w:frame="1"/>
                <w:shd w:val="clear" w:color="auto" w:fill="FFFFFF"/>
              </w:rPr>
              <w:t>coordinación previa con el supervisor del contrato</w:t>
            </w:r>
            <w:r w:rsidRPr="0051189B">
              <w:rPr>
                <w:rFonts w:ascii="Arial" w:hAnsi="Arial" w:cs="Arial"/>
                <w:color w:val="000000" w:themeColor="text1"/>
                <w:sz w:val="18"/>
                <w:szCs w:val="18"/>
                <w:bdr w:val="none" w:color="auto" w:sz="0" w:space="0" w:frame="1"/>
                <w:shd w:val="clear" w:color="auto" w:fill="FFFFFF"/>
              </w:rPr>
              <w:t>, quien podrá solicitar ajustes logísticos según el tipo de actividad.</w:t>
            </w:r>
          </w:p>
        </w:tc>
        <w:tc>
          <w:tcPr>
            <w:tcW w:w="493" w:type="pct"/>
          </w:tcPr>
          <w:p w:rsidRPr="00D706DF" w:rsidR="00403442" w:rsidP="007C17A0" w:rsidRDefault="00403442" w14:paraId="752ED841" w14:textId="77777777">
            <w:pPr>
              <w:pStyle w:val="Prrafodelista"/>
              <w:tabs>
                <w:tab w:val="left" w:pos="240"/>
              </w:tabs>
              <w:ind w:left="0"/>
              <w:jc w:val="center"/>
              <w:rPr>
                <w:rFonts w:ascii="Arial" w:hAnsi="Arial" w:cs="Arial"/>
                <w:b/>
                <w:sz w:val="16"/>
                <w:szCs w:val="16"/>
              </w:rPr>
            </w:pPr>
          </w:p>
        </w:tc>
        <w:tc>
          <w:tcPr>
            <w:tcW w:w="541" w:type="pct"/>
          </w:tcPr>
          <w:p w:rsidRPr="00D706DF" w:rsidR="00403442" w:rsidP="007C17A0" w:rsidRDefault="00403442" w14:paraId="212B3B70" w14:textId="77777777">
            <w:pPr>
              <w:pStyle w:val="Prrafodelista"/>
              <w:tabs>
                <w:tab w:val="left" w:pos="240"/>
              </w:tabs>
              <w:ind w:left="0"/>
              <w:jc w:val="center"/>
              <w:rPr>
                <w:rFonts w:ascii="Arial" w:hAnsi="Arial" w:cs="Arial"/>
                <w:b/>
                <w:sz w:val="16"/>
                <w:szCs w:val="16"/>
              </w:rPr>
            </w:pPr>
          </w:p>
        </w:tc>
      </w:tr>
      <w:tr w:rsidRPr="00D706DF" w:rsidR="00403442" w:rsidTr="00403442" w14:paraId="5BD05103" w14:textId="77777777">
        <w:trPr>
          <w:jc w:val="center"/>
        </w:trPr>
        <w:tc>
          <w:tcPr>
            <w:tcW w:w="336" w:type="pct"/>
            <w:vAlign w:val="center"/>
          </w:tcPr>
          <w:p w:rsidRPr="00D706DF" w:rsidR="00403442" w:rsidP="007C17A0" w:rsidRDefault="00403442" w14:paraId="5212E083" w14:textId="77777777">
            <w:pPr>
              <w:pStyle w:val="Prrafodelista"/>
              <w:tabs>
                <w:tab w:val="left" w:pos="240"/>
              </w:tabs>
              <w:ind w:left="0"/>
              <w:jc w:val="center"/>
              <w:rPr>
                <w:rFonts w:ascii="Arial" w:hAnsi="Arial" w:cs="Arial"/>
                <w:sz w:val="18"/>
                <w:szCs w:val="18"/>
              </w:rPr>
            </w:pPr>
            <w:r>
              <w:rPr>
                <w:rFonts w:ascii="Arial" w:hAnsi="Arial" w:cs="Arial"/>
                <w:sz w:val="18"/>
                <w:szCs w:val="18"/>
              </w:rPr>
              <w:t>24</w:t>
            </w:r>
          </w:p>
        </w:tc>
        <w:tc>
          <w:tcPr>
            <w:tcW w:w="3630" w:type="pct"/>
          </w:tcPr>
          <w:p w:rsidRPr="009E43D5" w:rsidR="00403442" w:rsidP="007C17A0" w:rsidRDefault="00403442" w14:paraId="393BE3AC" w14:textId="77777777">
            <w:pPr>
              <w:pStyle w:val="Textoindependiente2"/>
              <w:rPr>
                <w:rFonts w:eastAsia="Calibri"/>
                <w:b/>
                <w:color w:val="000000" w:themeColor="text1"/>
                <w:sz w:val="18"/>
                <w:szCs w:val="18"/>
              </w:rPr>
            </w:pPr>
            <w:r w:rsidRPr="009E43D5">
              <w:rPr>
                <w:rFonts w:eastAsia="Calibri"/>
                <w:b/>
                <w:color w:val="000000" w:themeColor="text1"/>
                <w:sz w:val="18"/>
                <w:szCs w:val="18"/>
              </w:rPr>
              <w:t>NIVEL DE EDUCACIÓN O NIVEL ACADÉMICO (En caso que aplique)</w:t>
            </w:r>
          </w:p>
          <w:p w:rsidRPr="009E43D5" w:rsidR="00403442" w:rsidP="007C17A0" w:rsidRDefault="00403442" w14:paraId="499A0E68" w14:textId="77777777">
            <w:pPr>
              <w:pStyle w:val="Textoindependiente2"/>
              <w:tabs>
                <w:tab w:val="left" w:pos="1980"/>
              </w:tabs>
              <w:rPr>
                <w:rFonts w:eastAsia="Calibri"/>
                <w:b/>
                <w:bCs/>
                <w:color w:val="000000" w:themeColor="text1"/>
                <w:sz w:val="18"/>
                <w:szCs w:val="18"/>
              </w:rPr>
            </w:pPr>
          </w:p>
          <w:p w:rsidRPr="009E43D5" w:rsidR="00403442" w:rsidP="007C17A0" w:rsidRDefault="00403442" w14:paraId="36278C37" w14:textId="77777777">
            <w:pPr>
              <w:pStyle w:val="Textoindependiente2"/>
              <w:ind w:left="284"/>
              <w:rPr>
                <w:rFonts w:eastAsia="Calibri"/>
                <w:bCs/>
                <w:color w:val="000000" w:themeColor="text1"/>
                <w:sz w:val="18"/>
                <w:szCs w:val="18"/>
              </w:rPr>
            </w:pPr>
            <w:r w:rsidRPr="009E43D5">
              <w:rPr>
                <w:rFonts w:eastAsia="Calibri"/>
                <w:b/>
                <w:bCs/>
                <w:color w:val="000000" w:themeColor="text1"/>
                <w:sz w:val="18"/>
                <w:szCs w:val="18"/>
              </w:rPr>
              <w:t>REQUISITOS DEL PERSONAL MÍNIMO REQUERIDO:</w:t>
            </w:r>
            <w:r w:rsidRPr="009E43D5">
              <w:rPr>
                <w:rFonts w:eastAsia="Calibri"/>
                <w:bCs/>
                <w:color w:val="000000" w:themeColor="text1"/>
                <w:sz w:val="18"/>
                <w:szCs w:val="18"/>
              </w:rPr>
              <w:t> El proponente deberá garantizar para la ejecución del contrato un equipo de trabajo con la idoneidad y formación académica necesaria. Para ello, adjuntará en su oferta los soportes (títulos, actas de grado y/o certificaciones) de instituciones reconocidas por el Ministerio de Educación Nacional o el SENA, que acrediten los siguientes perfiles:</w:t>
            </w:r>
          </w:p>
          <w:p w:rsidRPr="009E43D5" w:rsidR="00403442" w:rsidP="007C17A0" w:rsidRDefault="00403442" w14:paraId="263AEB0E" w14:textId="77777777">
            <w:pPr>
              <w:pStyle w:val="Textoindependiente2"/>
              <w:ind w:left="284"/>
              <w:rPr>
                <w:rFonts w:eastAsia="Calibri"/>
                <w:bCs/>
                <w:color w:val="000000" w:themeColor="text1"/>
                <w:sz w:val="18"/>
                <w:szCs w:val="18"/>
              </w:rPr>
            </w:pPr>
            <w:r w:rsidRPr="009E43D5">
              <w:rPr>
                <w:rFonts w:eastAsia="Calibri"/>
                <w:b/>
                <w:bCs/>
                <w:color w:val="000000" w:themeColor="text1"/>
                <w:sz w:val="18"/>
                <w:szCs w:val="18"/>
              </w:rPr>
              <w:t>1. Coordinador Logístico (Un profesional):</w:t>
            </w:r>
          </w:p>
          <w:p w:rsidRPr="009E43D5" w:rsidR="00403442" w:rsidRDefault="00403442" w14:paraId="3D584018" w14:textId="77777777">
            <w:pPr>
              <w:pStyle w:val="Textoindependiente2"/>
              <w:numPr>
                <w:ilvl w:val="0"/>
                <w:numId w:val="45"/>
              </w:numPr>
              <w:spacing w:after="120"/>
              <w:ind w:left="284"/>
              <w:rPr>
                <w:rFonts w:eastAsia="Calibri"/>
                <w:bCs/>
                <w:color w:val="000000" w:themeColor="text1"/>
                <w:sz w:val="18"/>
                <w:szCs w:val="18"/>
              </w:rPr>
            </w:pPr>
            <w:r w:rsidRPr="009E43D5">
              <w:rPr>
                <w:rFonts w:eastAsia="Calibri"/>
                <w:b/>
                <w:bCs/>
                <w:color w:val="000000" w:themeColor="text1"/>
                <w:sz w:val="18"/>
                <w:szCs w:val="18"/>
              </w:rPr>
              <w:t>Formación:</w:t>
            </w:r>
            <w:r w:rsidRPr="009E43D5">
              <w:rPr>
                <w:rFonts w:eastAsia="Calibri"/>
                <w:bCs/>
                <w:color w:val="000000" w:themeColor="text1"/>
                <w:sz w:val="18"/>
                <w:szCs w:val="18"/>
              </w:rPr>
              <w:t> Profesional en Administración de Empresas, Comercio Internacional, Gestión Logística o áreas afines.</w:t>
            </w:r>
          </w:p>
          <w:p w:rsidRPr="009E43D5" w:rsidR="00403442" w:rsidRDefault="00403442" w14:paraId="7D9FA18C" w14:textId="77777777">
            <w:pPr>
              <w:pStyle w:val="Textoindependiente2"/>
              <w:numPr>
                <w:ilvl w:val="0"/>
                <w:numId w:val="45"/>
              </w:numPr>
              <w:spacing w:after="120"/>
              <w:ind w:left="284"/>
              <w:rPr>
                <w:rFonts w:eastAsia="Calibri"/>
                <w:bCs/>
                <w:color w:val="000000" w:themeColor="text1"/>
                <w:sz w:val="18"/>
                <w:szCs w:val="18"/>
              </w:rPr>
            </w:pPr>
            <w:r w:rsidRPr="009E43D5">
              <w:rPr>
                <w:rFonts w:eastAsia="Calibri"/>
                <w:b/>
                <w:bCs/>
                <w:color w:val="000000" w:themeColor="text1"/>
                <w:sz w:val="18"/>
                <w:szCs w:val="18"/>
              </w:rPr>
              <w:t>Soporte:</w:t>
            </w:r>
            <w:r w:rsidRPr="009E43D5">
              <w:rPr>
                <w:rFonts w:eastAsia="Calibri"/>
                <w:bCs/>
                <w:color w:val="000000" w:themeColor="text1"/>
                <w:sz w:val="18"/>
                <w:szCs w:val="18"/>
              </w:rPr>
              <w:t> Título profesional y acta de grado. Además, deberá acreditar curso o diplomado en Gestión Logística, Logística Empresarial u Organizacional (mínimo 40 horas).</w:t>
            </w:r>
          </w:p>
          <w:p w:rsidRPr="009E43D5" w:rsidR="00403442" w:rsidP="007C17A0" w:rsidRDefault="00403442" w14:paraId="700566FA" w14:textId="77777777">
            <w:pPr>
              <w:pStyle w:val="Textoindependiente2"/>
              <w:ind w:left="284"/>
              <w:rPr>
                <w:rFonts w:eastAsia="Calibri"/>
                <w:bCs/>
                <w:color w:val="000000" w:themeColor="text1"/>
                <w:sz w:val="18"/>
                <w:szCs w:val="18"/>
              </w:rPr>
            </w:pPr>
            <w:r w:rsidRPr="009E43D5">
              <w:rPr>
                <w:rFonts w:eastAsia="Calibri"/>
                <w:b/>
                <w:bCs/>
                <w:color w:val="000000" w:themeColor="text1"/>
                <w:sz w:val="18"/>
                <w:szCs w:val="18"/>
              </w:rPr>
              <w:t>2. Equipo Operativo y Recreativo (Mínimo [1] personas):</w:t>
            </w:r>
          </w:p>
          <w:p w:rsidRPr="009E43D5" w:rsidR="00403442" w:rsidRDefault="00403442" w14:paraId="1A4C6D0C" w14:textId="77777777">
            <w:pPr>
              <w:pStyle w:val="Textoindependiente2"/>
              <w:numPr>
                <w:ilvl w:val="0"/>
                <w:numId w:val="46"/>
              </w:numPr>
              <w:spacing w:after="120"/>
              <w:ind w:left="284"/>
              <w:rPr>
                <w:rFonts w:eastAsia="Calibri"/>
                <w:bCs/>
                <w:color w:val="000000" w:themeColor="text1"/>
                <w:sz w:val="18"/>
                <w:szCs w:val="18"/>
              </w:rPr>
            </w:pPr>
            <w:r w:rsidRPr="009E43D5">
              <w:rPr>
                <w:rFonts w:eastAsia="Calibri"/>
                <w:b/>
                <w:bCs/>
                <w:color w:val="000000" w:themeColor="text1"/>
                <w:sz w:val="18"/>
                <w:szCs w:val="18"/>
              </w:rPr>
              <w:t>Formación:</w:t>
            </w:r>
            <w:r w:rsidRPr="009E43D5">
              <w:rPr>
                <w:rFonts w:eastAsia="Calibri"/>
                <w:bCs/>
                <w:color w:val="000000" w:themeColor="text1"/>
                <w:sz w:val="18"/>
                <w:szCs w:val="18"/>
              </w:rPr>
              <w:t> Técnico o formación complementaria en Recreación, Deporte o Turismo.</w:t>
            </w:r>
          </w:p>
          <w:p w:rsidRPr="009E43D5" w:rsidR="00403442" w:rsidRDefault="00403442" w14:paraId="01003251" w14:textId="77777777">
            <w:pPr>
              <w:pStyle w:val="Textoindependiente2"/>
              <w:numPr>
                <w:ilvl w:val="0"/>
                <w:numId w:val="46"/>
              </w:numPr>
              <w:spacing w:after="120"/>
              <w:ind w:left="284"/>
              <w:rPr>
                <w:rFonts w:eastAsia="Calibri"/>
                <w:bCs/>
                <w:color w:val="000000" w:themeColor="text1"/>
                <w:sz w:val="18"/>
                <w:szCs w:val="18"/>
              </w:rPr>
            </w:pPr>
            <w:r w:rsidRPr="009E43D5">
              <w:rPr>
                <w:rFonts w:eastAsia="Calibri"/>
                <w:b/>
                <w:bCs/>
                <w:color w:val="000000" w:themeColor="text1"/>
                <w:sz w:val="18"/>
                <w:szCs w:val="18"/>
              </w:rPr>
              <w:t>Soporte:</w:t>
            </w:r>
            <w:r w:rsidRPr="009E43D5">
              <w:rPr>
                <w:rFonts w:eastAsia="Calibri"/>
                <w:bCs/>
                <w:color w:val="000000" w:themeColor="text1"/>
                <w:sz w:val="18"/>
                <w:szCs w:val="18"/>
              </w:rPr>
              <w:t> Certificación de curso en Recreación y Turismo.</w:t>
            </w:r>
          </w:p>
          <w:p w:rsidRPr="009E43D5" w:rsidR="00403442" w:rsidP="007C17A0" w:rsidRDefault="00403442" w14:paraId="7F96EF71" w14:textId="77777777">
            <w:pPr>
              <w:pStyle w:val="Textoindependiente2"/>
              <w:ind w:left="284"/>
              <w:rPr>
                <w:rFonts w:eastAsia="Calibri"/>
                <w:bCs/>
                <w:color w:val="000000" w:themeColor="text1"/>
                <w:sz w:val="18"/>
                <w:szCs w:val="18"/>
              </w:rPr>
            </w:pPr>
            <w:r w:rsidRPr="009E43D5">
              <w:rPr>
                <w:rFonts w:eastAsia="Calibri"/>
                <w:b/>
                <w:bCs/>
                <w:color w:val="000000" w:themeColor="text1"/>
                <w:sz w:val="18"/>
                <w:szCs w:val="18"/>
              </w:rPr>
              <w:t>3. Personal de Seguridad y Salud (Mínimo [1] personas):</w:t>
            </w:r>
          </w:p>
          <w:p w:rsidRPr="009E43D5" w:rsidR="00403442" w:rsidRDefault="00403442" w14:paraId="5C6CADB9" w14:textId="77777777">
            <w:pPr>
              <w:pStyle w:val="Textoindependiente2"/>
              <w:numPr>
                <w:ilvl w:val="0"/>
                <w:numId w:val="47"/>
              </w:numPr>
              <w:spacing w:after="120"/>
              <w:ind w:left="284"/>
              <w:rPr>
                <w:rFonts w:eastAsia="Calibri"/>
                <w:bCs/>
                <w:color w:val="000000" w:themeColor="text1"/>
                <w:sz w:val="18"/>
                <w:szCs w:val="18"/>
              </w:rPr>
            </w:pPr>
            <w:r w:rsidRPr="009E43D5">
              <w:rPr>
                <w:rFonts w:eastAsia="Calibri"/>
                <w:b/>
                <w:bCs/>
                <w:color w:val="000000" w:themeColor="text1"/>
                <w:sz w:val="18"/>
                <w:szCs w:val="18"/>
              </w:rPr>
              <w:t>Socorrista:</w:t>
            </w:r>
            <w:r w:rsidRPr="009E43D5">
              <w:rPr>
                <w:rFonts w:eastAsia="Calibri"/>
                <w:bCs/>
                <w:color w:val="000000" w:themeColor="text1"/>
                <w:sz w:val="18"/>
                <w:szCs w:val="18"/>
              </w:rPr>
              <w:t> Certificado vigente de curso en Salvamento Acuático y Primeros Auxilios en Aguas Cerradas (Guardavidas/Salvavidas) de mínimo 40 horas.</w:t>
            </w:r>
          </w:p>
          <w:p w:rsidRPr="009E43D5" w:rsidR="00403442" w:rsidRDefault="00403442" w14:paraId="50517855" w14:textId="77777777">
            <w:pPr>
              <w:pStyle w:val="Textoindependiente2"/>
              <w:numPr>
                <w:ilvl w:val="0"/>
                <w:numId w:val="47"/>
              </w:numPr>
              <w:spacing w:after="120"/>
              <w:ind w:left="284"/>
              <w:rPr>
                <w:rFonts w:eastAsia="Calibri"/>
                <w:bCs/>
                <w:color w:val="000000" w:themeColor="text1"/>
                <w:sz w:val="18"/>
                <w:szCs w:val="18"/>
              </w:rPr>
            </w:pPr>
            <w:r w:rsidRPr="009E43D5">
              <w:rPr>
                <w:rFonts w:eastAsia="Calibri"/>
                <w:b/>
                <w:bCs/>
                <w:color w:val="000000" w:themeColor="text1"/>
                <w:sz w:val="18"/>
                <w:szCs w:val="18"/>
              </w:rPr>
              <w:t>Primeros Auxilios:</w:t>
            </w:r>
            <w:r w:rsidRPr="009E43D5">
              <w:rPr>
                <w:rFonts w:eastAsia="Calibri"/>
                <w:bCs/>
                <w:color w:val="000000" w:themeColor="text1"/>
                <w:sz w:val="18"/>
                <w:szCs w:val="18"/>
              </w:rPr>
              <w:t> Certificado en Primeros Auxilios y/o Auxiliar de Enfermería de mínimo 40 horas.</w:t>
            </w:r>
          </w:p>
          <w:p w:rsidRPr="009E43D5" w:rsidR="00403442" w:rsidP="007C17A0" w:rsidRDefault="00403442" w14:paraId="608244D2" w14:textId="77777777">
            <w:pPr>
              <w:jc w:val="both"/>
              <w:rPr>
                <w:rFonts w:ascii="Arial" w:hAnsi="Arial" w:cs="Arial"/>
                <w:color w:val="000000" w:themeColor="text1"/>
                <w:sz w:val="18"/>
                <w:szCs w:val="18"/>
                <w:bdr w:val="none" w:color="auto" w:sz="0" w:space="0" w:frame="1"/>
                <w:shd w:val="clear" w:color="auto" w:fill="FFFFFF"/>
              </w:rPr>
            </w:pPr>
            <w:r w:rsidRPr="009E43D5">
              <w:rPr>
                <w:rFonts w:ascii="Arial" w:hAnsi="Arial" w:eastAsia="Calibri" w:cs="Arial"/>
                <w:b/>
                <w:bCs/>
                <w:color w:val="000000" w:themeColor="text1"/>
                <w:sz w:val="18"/>
                <w:szCs w:val="18"/>
              </w:rPr>
              <w:t>Nota:</w:t>
            </w:r>
            <w:r w:rsidRPr="009E43D5">
              <w:rPr>
                <w:rFonts w:ascii="Arial" w:hAnsi="Arial" w:eastAsia="Calibri" w:cs="Arial"/>
                <w:bCs/>
                <w:color w:val="000000" w:themeColor="text1"/>
                <w:sz w:val="18"/>
                <w:szCs w:val="18"/>
              </w:rPr>
              <w:t> El contratista deberá mantener la vigencia de las certificaciones de seguridad durante toda la ejecución del contrato. El personal operativo podrá acreditar doble perfil siempre que los horarios de las actividades lo permitan y cuente con las certificaciones correspondientes."</w:t>
            </w:r>
          </w:p>
        </w:tc>
        <w:tc>
          <w:tcPr>
            <w:tcW w:w="493" w:type="pct"/>
          </w:tcPr>
          <w:p w:rsidRPr="00D706DF" w:rsidR="00403442" w:rsidP="007C17A0" w:rsidRDefault="00403442" w14:paraId="0097145E" w14:textId="77777777">
            <w:pPr>
              <w:pStyle w:val="Prrafodelista"/>
              <w:tabs>
                <w:tab w:val="left" w:pos="240"/>
              </w:tabs>
              <w:ind w:left="0"/>
              <w:jc w:val="center"/>
              <w:rPr>
                <w:rFonts w:ascii="Arial" w:hAnsi="Arial" w:cs="Arial"/>
                <w:b/>
                <w:sz w:val="16"/>
                <w:szCs w:val="16"/>
              </w:rPr>
            </w:pPr>
          </w:p>
        </w:tc>
        <w:tc>
          <w:tcPr>
            <w:tcW w:w="541" w:type="pct"/>
          </w:tcPr>
          <w:p w:rsidRPr="00D706DF" w:rsidR="00403442" w:rsidP="007C17A0" w:rsidRDefault="00403442" w14:paraId="3EF51917" w14:textId="77777777">
            <w:pPr>
              <w:pStyle w:val="Prrafodelista"/>
              <w:tabs>
                <w:tab w:val="left" w:pos="240"/>
              </w:tabs>
              <w:ind w:left="0"/>
              <w:jc w:val="center"/>
              <w:rPr>
                <w:rFonts w:ascii="Arial" w:hAnsi="Arial" w:cs="Arial"/>
                <w:b/>
                <w:sz w:val="16"/>
                <w:szCs w:val="16"/>
              </w:rPr>
            </w:pPr>
          </w:p>
        </w:tc>
      </w:tr>
      <w:tr w:rsidRPr="00D706DF" w:rsidR="00403442" w:rsidTr="00403442" w14:paraId="250B984A" w14:textId="77777777">
        <w:trPr>
          <w:jc w:val="center"/>
        </w:trPr>
        <w:tc>
          <w:tcPr>
            <w:tcW w:w="336" w:type="pct"/>
            <w:vAlign w:val="center"/>
          </w:tcPr>
          <w:p w:rsidRPr="00D706DF" w:rsidR="00403442" w:rsidP="007C17A0" w:rsidRDefault="00403442" w14:paraId="61C0B43C" w14:textId="77777777">
            <w:pPr>
              <w:pStyle w:val="Prrafodelista"/>
              <w:tabs>
                <w:tab w:val="left" w:pos="240"/>
              </w:tabs>
              <w:ind w:left="0"/>
              <w:jc w:val="center"/>
              <w:rPr>
                <w:rFonts w:ascii="Arial" w:hAnsi="Arial" w:cs="Arial"/>
                <w:sz w:val="18"/>
                <w:szCs w:val="18"/>
              </w:rPr>
            </w:pPr>
            <w:r>
              <w:rPr>
                <w:rFonts w:ascii="Arial" w:hAnsi="Arial" w:cs="Arial"/>
                <w:sz w:val="18"/>
                <w:szCs w:val="18"/>
              </w:rPr>
              <w:t>25</w:t>
            </w:r>
          </w:p>
        </w:tc>
        <w:tc>
          <w:tcPr>
            <w:tcW w:w="3630" w:type="pct"/>
          </w:tcPr>
          <w:p w:rsidRPr="009E43D5" w:rsidR="00403442" w:rsidP="007C17A0" w:rsidRDefault="00403442" w14:paraId="38CF3AF6" w14:textId="77777777">
            <w:pPr>
              <w:pStyle w:val="Textoindependiente2"/>
              <w:rPr>
                <w:rFonts w:eastAsia="Calibri"/>
                <w:b/>
                <w:color w:val="000000" w:themeColor="text1"/>
                <w:sz w:val="18"/>
                <w:szCs w:val="18"/>
              </w:rPr>
            </w:pPr>
            <w:r w:rsidRPr="009E43D5">
              <w:rPr>
                <w:rFonts w:eastAsia="Calibri"/>
                <w:b/>
                <w:color w:val="000000" w:themeColor="text1"/>
                <w:sz w:val="18"/>
                <w:szCs w:val="18"/>
              </w:rPr>
              <w:t>EXPERIENCIA DEL PERSONAL (En caso de que aplique)</w:t>
            </w:r>
            <w:r w:rsidRPr="009E43D5" w:rsidDel="001731FA">
              <w:rPr>
                <w:rFonts w:eastAsia="Calibri"/>
                <w:b/>
                <w:color w:val="000000" w:themeColor="text1"/>
                <w:sz w:val="18"/>
                <w:szCs w:val="18"/>
              </w:rPr>
              <w:t xml:space="preserve"> </w:t>
            </w:r>
          </w:p>
          <w:p w:rsidRPr="009E43D5" w:rsidR="00403442" w:rsidP="007C17A0" w:rsidRDefault="00403442" w14:paraId="0115CF0E" w14:textId="77777777">
            <w:pPr>
              <w:pStyle w:val="Textoindependiente2"/>
              <w:tabs>
                <w:tab w:val="left" w:pos="1980"/>
              </w:tabs>
              <w:rPr>
                <w:rFonts w:eastAsia="Calibri"/>
                <w:color w:val="000000" w:themeColor="text1"/>
                <w:sz w:val="18"/>
                <w:szCs w:val="18"/>
              </w:rPr>
            </w:pPr>
          </w:p>
          <w:p w:rsidRPr="009E43D5" w:rsidR="00403442" w:rsidRDefault="00403442" w14:paraId="3CB4FDD7" w14:textId="77777777">
            <w:pPr>
              <w:numPr>
                <w:ilvl w:val="0"/>
                <w:numId w:val="48"/>
              </w:numPr>
              <w:rPr>
                <w:rFonts w:ascii="Arial" w:hAnsi="Arial" w:cs="Arial"/>
                <w:sz w:val="18"/>
                <w:szCs w:val="18"/>
                <w:lang w:eastAsia="es-CO"/>
              </w:rPr>
            </w:pPr>
            <w:r w:rsidRPr="009E43D5">
              <w:rPr>
                <w:rFonts w:ascii="Arial" w:hAnsi="Arial" w:cs="Arial"/>
                <w:b/>
                <w:bCs/>
                <w:sz w:val="18"/>
                <w:szCs w:val="18"/>
                <w:lang w:eastAsia="es-CO"/>
              </w:rPr>
              <w:t>Experiencia Profesional:</w:t>
            </w:r>
            <w:r w:rsidRPr="009E43D5">
              <w:rPr>
                <w:rFonts w:ascii="Arial" w:hAnsi="Arial" w:cs="Arial"/>
                <w:sz w:val="18"/>
                <w:szCs w:val="18"/>
                <w:lang w:eastAsia="es-CO"/>
              </w:rPr>
              <w:t xml:space="preserve"> Mínimo </w:t>
            </w:r>
            <w:r w:rsidRPr="009E43D5">
              <w:rPr>
                <w:rFonts w:ascii="Arial" w:hAnsi="Arial" w:cs="Arial"/>
                <w:b/>
                <w:bCs/>
                <w:sz w:val="18"/>
                <w:szCs w:val="18"/>
                <w:lang w:eastAsia="es-CO"/>
              </w:rPr>
              <w:t>veinticuatro (24) meses</w:t>
            </w:r>
            <w:r w:rsidRPr="009E43D5">
              <w:rPr>
                <w:rFonts w:ascii="Arial" w:hAnsi="Arial" w:cs="Arial"/>
                <w:sz w:val="18"/>
                <w:szCs w:val="18"/>
                <w:lang w:eastAsia="es-CO"/>
              </w:rPr>
              <w:t xml:space="preserve"> de experiencia profesional, contados a partir de la expedición del título o tarjeta profesional (según aplique).</w:t>
            </w:r>
          </w:p>
          <w:p w:rsidRPr="009E43D5" w:rsidR="00403442" w:rsidRDefault="00403442" w14:paraId="067AEBF7" w14:textId="77777777">
            <w:pPr>
              <w:numPr>
                <w:ilvl w:val="0"/>
                <w:numId w:val="48"/>
              </w:numPr>
              <w:rPr>
                <w:rFonts w:ascii="Arial" w:hAnsi="Arial" w:cs="Arial"/>
                <w:sz w:val="18"/>
                <w:szCs w:val="18"/>
                <w:lang w:eastAsia="es-CO"/>
              </w:rPr>
            </w:pPr>
            <w:r w:rsidRPr="009E43D5">
              <w:rPr>
                <w:rFonts w:ascii="Arial" w:hAnsi="Arial" w:cs="Arial"/>
                <w:b/>
                <w:bCs/>
                <w:sz w:val="18"/>
                <w:szCs w:val="18"/>
                <w:lang w:eastAsia="es-CO"/>
              </w:rPr>
              <w:t>Experiencia Específica:</w:t>
            </w:r>
            <w:r w:rsidRPr="009E43D5">
              <w:rPr>
                <w:rFonts w:ascii="Arial" w:hAnsi="Arial" w:cs="Arial"/>
                <w:sz w:val="18"/>
                <w:szCs w:val="18"/>
                <w:lang w:eastAsia="es-CO"/>
              </w:rPr>
              <w:t xml:space="preserve"> De la experiencia total, el oferente deberá demostrar que el profesional cuenta con al menos </w:t>
            </w:r>
            <w:r w:rsidRPr="009E43D5">
              <w:rPr>
                <w:rFonts w:ascii="Arial" w:hAnsi="Arial" w:cs="Arial"/>
                <w:b/>
                <w:bCs/>
                <w:sz w:val="18"/>
                <w:szCs w:val="18"/>
                <w:lang w:eastAsia="es-CO"/>
              </w:rPr>
              <w:t>doce (12) meses</w:t>
            </w:r>
            <w:r w:rsidRPr="009E43D5">
              <w:rPr>
                <w:rFonts w:ascii="Arial" w:hAnsi="Arial" w:cs="Arial"/>
                <w:sz w:val="18"/>
                <w:szCs w:val="18"/>
                <w:lang w:eastAsia="es-CO"/>
              </w:rPr>
              <w:t xml:space="preserve"> en la coordinación logística o administrativa de contratos de prestación de servicios, organización de eventos o programas de bienestar social.</w:t>
            </w:r>
          </w:p>
          <w:p w:rsidRPr="009E43D5" w:rsidR="00403442" w:rsidRDefault="00403442" w14:paraId="34BB0CEB" w14:textId="77777777">
            <w:pPr>
              <w:numPr>
                <w:ilvl w:val="0"/>
                <w:numId w:val="48"/>
              </w:numPr>
              <w:rPr>
                <w:rFonts w:ascii="Arial" w:hAnsi="Arial" w:cs="Arial"/>
                <w:sz w:val="18"/>
                <w:szCs w:val="18"/>
                <w:lang w:eastAsia="es-CO"/>
              </w:rPr>
            </w:pPr>
            <w:r w:rsidRPr="009E43D5">
              <w:rPr>
                <w:rFonts w:ascii="Arial" w:hAnsi="Arial" w:cs="Arial"/>
                <w:b/>
                <w:bCs/>
                <w:sz w:val="18"/>
                <w:szCs w:val="18"/>
                <w:lang w:eastAsia="es-CO"/>
              </w:rPr>
              <w:t>Forma de Acreditación:</w:t>
            </w:r>
            <w:r w:rsidRPr="009E43D5">
              <w:rPr>
                <w:rFonts w:ascii="Arial" w:hAnsi="Arial" w:cs="Arial"/>
                <w:sz w:val="18"/>
                <w:szCs w:val="18"/>
                <w:lang w:eastAsia="es-CO"/>
              </w:rPr>
              <w:t xml:space="preserve"> Mediante certificaciones laborales o de prestación de servicios que contengan:</w:t>
            </w:r>
          </w:p>
          <w:p w:rsidRPr="009E43D5" w:rsidR="00403442" w:rsidRDefault="00403442" w14:paraId="06EB50F7" w14:textId="77777777">
            <w:pPr>
              <w:numPr>
                <w:ilvl w:val="1"/>
                <w:numId w:val="48"/>
              </w:numPr>
              <w:rPr>
                <w:rFonts w:ascii="Arial" w:hAnsi="Arial" w:cs="Arial"/>
                <w:sz w:val="18"/>
                <w:szCs w:val="18"/>
                <w:lang w:eastAsia="es-CO"/>
              </w:rPr>
            </w:pPr>
            <w:r w:rsidRPr="009E43D5">
              <w:rPr>
                <w:rFonts w:ascii="Arial" w:hAnsi="Arial" w:cs="Arial"/>
                <w:sz w:val="18"/>
                <w:szCs w:val="18"/>
                <w:lang w:eastAsia="es-CO"/>
              </w:rPr>
              <w:t>Nombre de la empresa o entidad contratante.</w:t>
            </w:r>
          </w:p>
          <w:p w:rsidRPr="009E43D5" w:rsidR="00403442" w:rsidRDefault="00403442" w14:paraId="0C8DD30C" w14:textId="77777777">
            <w:pPr>
              <w:numPr>
                <w:ilvl w:val="1"/>
                <w:numId w:val="48"/>
              </w:numPr>
              <w:rPr>
                <w:rFonts w:ascii="Arial" w:hAnsi="Arial" w:cs="Arial"/>
                <w:sz w:val="18"/>
                <w:szCs w:val="18"/>
                <w:lang w:eastAsia="es-CO"/>
              </w:rPr>
            </w:pPr>
            <w:r w:rsidRPr="009E43D5">
              <w:rPr>
                <w:rFonts w:ascii="Arial" w:hAnsi="Arial" w:cs="Arial"/>
                <w:sz w:val="18"/>
                <w:szCs w:val="18"/>
                <w:lang w:eastAsia="es-CO"/>
              </w:rPr>
              <w:t>Cargo desempeñado.</w:t>
            </w:r>
          </w:p>
          <w:p w:rsidRPr="009E43D5" w:rsidR="00403442" w:rsidRDefault="00403442" w14:paraId="37E6397E" w14:textId="77777777">
            <w:pPr>
              <w:numPr>
                <w:ilvl w:val="1"/>
                <w:numId w:val="48"/>
              </w:numPr>
              <w:rPr>
                <w:rFonts w:ascii="Arial" w:hAnsi="Arial" w:cs="Arial"/>
                <w:sz w:val="18"/>
                <w:szCs w:val="18"/>
                <w:lang w:eastAsia="es-CO"/>
              </w:rPr>
            </w:pPr>
            <w:r w:rsidRPr="009E43D5">
              <w:rPr>
                <w:rFonts w:ascii="Arial" w:hAnsi="Arial" w:cs="Arial"/>
                <w:sz w:val="18"/>
                <w:szCs w:val="18"/>
                <w:lang w:eastAsia="es-CO"/>
              </w:rPr>
              <w:t>Fecha de inicio y fecha de terminación (día, mes y año).</w:t>
            </w:r>
          </w:p>
          <w:p w:rsidRPr="009E43D5" w:rsidR="00403442" w:rsidP="007C17A0" w:rsidRDefault="00403442" w14:paraId="16387137" w14:textId="77777777">
            <w:pPr>
              <w:jc w:val="both"/>
              <w:rPr>
                <w:rFonts w:ascii="Arial" w:hAnsi="Arial" w:cs="Arial"/>
                <w:color w:val="000000" w:themeColor="text1"/>
                <w:sz w:val="18"/>
                <w:szCs w:val="18"/>
                <w:bdr w:val="none" w:color="auto" w:sz="0" w:space="0" w:frame="1"/>
                <w:shd w:val="clear" w:color="auto" w:fill="FFFFFF"/>
              </w:rPr>
            </w:pPr>
            <w:r w:rsidRPr="009E43D5">
              <w:rPr>
                <w:rFonts w:ascii="Arial" w:hAnsi="Arial" w:cs="Arial"/>
                <w:sz w:val="18"/>
                <w:szCs w:val="18"/>
                <w:lang w:eastAsia="es-CO"/>
              </w:rPr>
              <w:t>Relación de funciones (deben ser afines a la gestión de recursos, personal o logística)</w:t>
            </w:r>
          </w:p>
        </w:tc>
        <w:tc>
          <w:tcPr>
            <w:tcW w:w="493" w:type="pct"/>
          </w:tcPr>
          <w:p w:rsidRPr="00D706DF" w:rsidR="00403442" w:rsidP="007C17A0" w:rsidRDefault="00403442" w14:paraId="0E5C07AD" w14:textId="77777777">
            <w:pPr>
              <w:pStyle w:val="Prrafodelista"/>
              <w:tabs>
                <w:tab w:val="left" w:pos="240"/>
              </w:tabs>
              <w:ind w:left="0"/>
              <w:jc w:val="center"/>
              <w:rPr>
                <w:rFonts w:ascii="Arial" w:hAnsi="Arial" w:cs="Arial"/>
                <w:b/>
                <w:sz w:val="16"/>
                <w:szCs w:val="16"/>
              </w:rPr>
            </w:pPr>
          </w:p>
        </w:tc>
        <w:tc>
          <w:tcPr>
            <w:tcW w:w="541" w:type="pct"/>
          </w:tcPr>
          <w:p w:rsidRPr="00D706DF" w:rsidR="00403442" w:rsidP="007C17A0" w:rsidRDefault="00403442" w14:paraId="7B9F3044" w14:textId="77777777">
            <w:pPr>
              <w:pStyle w:val="Prrafodelista"/>
              <w:tabs>
                <w:tab w:val="left" w:pos="240"/>
              </w:tabs>
              <w:ind w:left="0"/>
              <w:jc w:val="center"/>
              <w:rPr>
                <w:rFonts w:ascii="Arial" w:hAnsi="Arial" w:cs="Arial"/>
                <w:b/>
                <w:sz w:val="16"/>
                <w:szCs w:val="16"/>
              </w:rPr>
            </w:pPr>
          </w:p>
        </w:tc>
      </w:tr>
      <w:tr w:rsidRPr="00D706DF" w:rsidR="00403442" w:rsidTr="00403442" w14:paraId="49161442" w14:textId="77777777">
        <w:trPr>
          <w:jc w:val="center"/>
        </w:trPr>
        <w:tc>
          <w:tcPr>
            <w:tcW w:w="336" w:type="pct"/>
            <w:vAlign w:val="center"/>
          </w:tcPr>
          <w:p w:rsidRPr="00D706DF" w:rsidR="00403442" w:rsidP="007C17A0" w:rsidRDefault="00403442" w14:paraId="48DE24D3" w14:textId="77777777">
            <w:pPr>
              <w:pStyle w:val="Prrafodelista"/>
              <w:tabs>
                <w:tab w:val="left" w:pos="240"/>
              </w:tabs>
              <w:ind w:left="0"/>
              <w:jc w:val="center"/>
              <w:rPr>
                <w:rFonts w:ascii="Arial" w:hAnsi="Arial" w:cs="Arial"/>
                <w:sz w:val="18"/>
                <w:szCs w:val="18"/>
              </w:rPr>
            </w:pPr>
            <w:r>
              <w:rPr>
                <w:rFonts w:ascii="Arial" w:hAnsi="Arial" w:cs="Arial"/>
                <w:sz w:val="18"/>
                <w:szCs w:val="18"/>
              </w:rPr>
              <w:t>26</w:t>
            </w:r>
          </w:p>
        </w:tc>
        <w:tc>
          <w:tcPr>
            <w:tcW w:w="3630" w:type="pct"/>
          </w:tcPr>
          <w:p w:rsidRPr="009E43D5" w:rsidR="00403442" w:rsidP="007C17A0" w:rsidRDefault="00403442" w14:paraId="0D37999B" w14:textId="77777777">
            <w:pPr>
              <w:pStyle w:val="Textoindependiente2"/>
              <w:rPr>
                <w:rFonts w:eastAsia="Calibri"/>
                <w:b/>
                <w:color w:val="000000" w:themeColor="text1"/>
                <w:sz w:val="18"/>
                <w:szCs w:val="18"/>
              </w:rPr>
            </w:pPr>
            <w:r w:rsidRPr="009E43D5">
              <w:rPr>
                <w:rFonts w:eastAsia="Calibri"/>
                <w:b/>
                <w:color w:val="000000" w:themeColor="text1"/>
                <w:sz w:val="18"/>
                <w:szCs w:val="18"/>
              </w:rPr>
              <w:t>CAPACIDAD OPERATIVA (En caso de que aplique)</w:t>
            </w:r>
          </w:p>
          <w:p w:rsidRPr="009E43D5" w:rsidR="00403442" w:rsidP="007C17A0" w:rsidRDefault="00403442" w14:paraId="290C98D1" w14:textId="77777777">
            <w:pPr>
              <w:pStyle w:val="Textoindependiente2"/>
              <w:rPr>
                <w:rFonts w:eastAsia="Calibri"/>
                <w:color w:val="000000" w:themeColor="text1"/>
                <w:sz w:val="18"/>
                <w:szCs w:val="18"/>
              </w:rPr>
            </w:pPr>
          </w:p>
          <w:p w:rsidRPr="009E43D5" w:rsidR="00403442" w:rsidP="007C17A0" w:rsidRDefault="00403442" w14:paraId="634F44AB" w14:textId="77777777">
            <w:pPr>
              <w:jc w:val="both"/>
              <w:rPr>
                <w:rFonts w:ascii="Arial" w:hAnsi="Arial" w:cs="Arial"/>
                <w:sz w:val="18"/>
                <w:szCs w:val="18"/>
                <w:lang w:eastAsia="es-CO"/>
              </w:rPr>
            </w:pPr>
            <w:r w:rsidRPr="009E43D5">
              <w:rPr>
                <w:rFonts w:ascii="Arial" w:hAnsi="Arial" w:cs="Arial"/>
                <w:sz w:val="18"/>
                <w:szCs w:val="18"/>
                <w:lang w:eastAsia="es-CO"/>
              </w:rPr>
              <w:t>El oferente deberá demostrar que cuenta con la infraestructura logística, técnica y tecnológica necesaria para la prestación integral del servicio de bienestar. Esta capacidad se acreditará mediante los siguientes documentos y condiciones:</w:t>
            </w:r>
          </w:p>
          <w:p w:rsidRPr="009E43D5" w:rsidR="00403442" w:rsidP="007C17A0" w:rsidRDefault="00403442" w14:paraId="730A3D8B" w14:textId="77777777">
            <w:pPr>
              <w:jc w:val="both"/>
              <w:rPr>
                <w:rFonts w:ascii="Arial" w:hAnsi="Arial" w:cs="Arial"/>
                <w:b/>
                <w:bCs/>
                <w:sz w:val="18"/>
                <w:szCs w:val="18"/>
                <w:lang w:eastAsia="es-CO"/>
              </w:rPr>
            </w:pPr>
            <w:r w:rsidRPr="009E43D5">
              <w:rPr>
                <w:rFonts w:ascii="Arial" w:hAnsi="Arial" w:cs="Arial"/>
                <w:b/>
                <w:bCs/>
                <w:sz w:val="18"/>
                <w:szCs w:val="18"/>
                <w:lang w:eastAsia="es-CO"/>
              </w:rPr>
              <w:t>1. Acreditación de Sedes e Instalaciones</w:t>
            </w:r>
          </w:p>
          <w:p w:rsidRPr="009E43D5" w:rsidR="00403442" w:rsidP="007C17A0" w:rsidRDefault="00403442" w14:paraId="6AE7ED23" w14:textId="77777777">
            <w:pPr>
              <w:jc w:val="both"/>
              <w:rPr>
                <w:rFonts w:ascii="Arial" w:hAnsi="Arial" w:cs="Arial"/>
                <w:sz w:val="18"/>
                <w:szCs w:val="18"/>
                <w:lang w:eastAsia="es-CO"/>
              </w:rPr>
            </w:pPr>
            <w:r w:rsidRPr="009E43D5">
              <w:rPr>
                <w:rFonts w:ascii="Arial" w:hAnsi="Arial" w:cs="Arial"/>
                <w:sz w:val="18"/>
                <w:szCs w:val="18"/>
                <w:lang w:eastAsia="es-CO"/>
              </w:rPr>
              <w:t xml:space="preserve">El oferente presentará una </w:t>
            </w:r>
            <w:r w:rsidRPr="009E43D5">
              <w:rPr>
                <w:rFonts w:ascii="Arial" w:hAnsi="Arial" w:cs="Arial"/>
                <w:b/>
                <w:bCs/>
                <w:sz w:val="18"/>
                <w:szCs w:val="18"/>
                <w:lang w:eastAsia="es-CO"/>
              </w:rPr>
              <w:t>Certificación escrita firmada por el Representante Legal</w:t>
            </w:r>
            <w:r w:rsidRPr="009E43D5">
              <w:rPr>
                <w:rFonts w:ascii="Arial" w:hAnsi="Arial" w:cs="Arial"/>
                <w:sz w:val="18"/>
                <w:szCs w:val="18"/>
                <w:lang w:eastAsia="es-CO"/>
              </w:rPr>
              <w:t>, manifestando que posee instalaciones (propias, arrendadas o mediante convenios/alianzas vigentes) ubicadas en el perímetro urbano y/o rural del departamento del Atlántico. Como soporte, deberá anexar copia de los contratos de arrendamiento, convenios de uso o certificados de tradición y libertad según corresponda.</w:t>
            </w:r>
          </w:p>
          <w:p w:rsidRPr="009E43D5" w:rsidR="00403442" w:rsidP="007C17A0" w:rsidRDefault="00403442" w14:paraId="5E814A6E" w14:textId="77777777">
            <w:pPr>
              <w:jc w:val="both"/>
              <w:rPr>
                <w:rFonts w:ascii="Arial" w:hAnsi="Arial" w:cs="Arial"/>
                <w:sz w:val="18"/>
                <w:szCs w:val="18"/>
                <w:lang w:eastAsia="es-CO"/>
              </w:rPr>
            </w:pPr>
            <w:r w:rsidRPr="009E43D5">
              <w:rPr>
                <w:rFonts w:ascii="Arial" w:hAnsi="Arial" w:cs="Arial"/>
                <w:sz w:val="18"/>
                <w:szCs w:val="18"/>
                <w:lang w:eastAsia="es-CO"/>
              </w:rPr>
              <w:t>Dichas instalaciones deben contar obligatoriamente con:</w:t>
            </w:r>
          </w:p>
          <w:p w:rsidRPr="009E43D5" w:rsidR="00403442" w:rsidRDefault="00403442" w14:paraId="21113B66" w14:textId="77777777">
            <w:pPr>
              <w:numPr>
                <w:ilvl w:val="0"/>
                <w:numId w:val="49"/>
              </w:numPr>
              <w:jc w:val="both"/>
              <w:rPr>
                <w:rFonts w:ascii="Arial" w:hAnsi="Arial" w:cs="Arial"/>
                <w:sz w:val="18"/>
                <w:szCs w:val="18"/>
                <w:lang w:eastAsia="es-CO"/>
              </w:rPr>
            </w:pPr>
            <w:r w:rsidRPr="009E43D5">
              <w:rPr>
                <w:rFonts w:ascii="Arial" w:hAnsi="Arial" w:cs="Arial"/>
                <w:b/>
                <w:bCs/>
                <w:sz w:val="18"/>
                <w:szCs w:val="18"/>
                <w:lang w:eastAsia="es-CO"/>
              </w:rPr>
              <w:t>Recreación Acuática:</w:t>
            </w:r>
            <w:r w:rsidRPr="009E43D5">
              <w:rPr>
                <w:rFonts w:ascii="Arial" w:hAnsi="Arial" w:cs="Arial"/>
                <w:sz w:val="18"/>
                <w:szCs w:val="18"/>
                <w:lang w:eastAsia="es-CO"/>
              </w:rPr>
              <w:t xml:space="preserve"> Piscinas independientes para adultos y niños que cumplan con las normas de seguridad (Ley 1209 de 2008).</w:t>
            </w:r>
          </w:p>
          <w:p w:rsidRPr="009E43D5" w:rsidR="00403442" w:rsidRDefault="00403442" w14:paraId="2D207EF0" w14:textId="77777777">
            <w:pPr>
              <w:numPr>
                <w:ilvl w:val="0"/>
                <w:numId w:val="49"/>
              </w:numPr>
              <w:jc w:val="both"/>
              <w:rPr>
                <w:rFonts w:ascii="Arial" w:hAnsi="Arial" w:cs="Arial"/>
                <w:sz w:val="18"/>
                <w:szCs w:val="18"/>
                <w:lang w:eastAsia="es-CO"/>
              </w:rPr>
            </w:pPr>
            <w:r w:rsidRPr="009E43D5">
              <w:rPr>
                <w:rFonts w:ascii="Arial" w:hAnsi="Arial" w:cs="Arial"/>
                <w:b/>
                <w:bCs/>
                <w:sz w:val="18"/>
                <w:szCs w:val="18"/>
                <w:lang w:eastAsia="es-CO"/>
              </w:rPr>
              <w:t>Zonas de Bienestar:</w:t>
            </w:r>
            <w:r w:rsidRPr="009E43D5">
              <w:rPr>
                <w:rFonts w:ascii="Arial" w:hAnsi="Arial" w:cs="Arial"/>
                <w:sz w:val="18"/>
                <w:szCs w:val="18"/>
                <w:lang w:eastAsia="es-CO"/>
              </w:rPr>
              <w:t xml:space="preserve"> Áreas húmedas dotadas (Sauna y </w:t>
            </w:r>
            <w:proofErr w:type="gramStart"/>
            <w:r w:rsidRPr="009E43D5">
              <w:rPr>
                <w:rFonts w:ascii="Arial" w:hAnsi="Arial" w:cs="Arial"/>
                <w:sz w:val="18"/>
                <w:szCs w:val="18"/>
                <w:lang w:eastAsia="es-CO"/>
              </w:rPr>
              <w:t>Turco</w:t>
            </w:r>
            <w:proofErr w:type="gramEnd"/>
            <w:r w:rsidRPr="009E43D5">
              <w:rPr>
                <w:rFonts w:ascii="Arial" w:hAnsi="Arial" w:cs="Arial"/>
                <w:sz w:val="18"/>
                <w:szCs w:val="18"/>
                <w:lang w:eastAsia="es-CO"/>
              </w:rPr>
              <w:t>) en condiciones óptimas de higiene.</w:t>
            </w:r>
          </w:p>
          <w:p w:rsidRPr="009E43D5" w:rsidR="00403442" w:rsidRDefault="00403442" w14:paraId="52B29095" w14:textId="77777777">
            <w:pPr>
              <w:numPr>
                <w:ilvl w:val="0"/>
                <w:numId w:val="49"/>
              </w:numPr>
              <w:jc w:val="both"/>
              <w:rPr>
                <w:rFonts w:ascii="Arial" w:hAnsi="Arial" w:cs="Arial"/>
                <w:sz w:val="18"/>
                <w:szCs w:val="18"/>
                <w:lang w:eastAsia="es-CO"/>
              </w:rPr>
            </w:pPr>
            <w:r w:rsidRPr="009E43D5">
              <w:rPr>
                <w:rFonts w:ascii="Arial" w:hAnsi="Arial" w:cs="Arial"/>
                <w:b/>
                <w:bCs/>
                <w:sz w:val="18"/>
                <w:szCs w:val="18"/>
                <w:lang w:eastAsia="es-CO"/>
              </w:rPr>
              <w:t>Ubicación Estratégica:</w:t>
            </w:r>
            <w:r w:rsidRPr="009E43D5">
              <w:rPr>
                <w:rFonts w:ascii="Arial" w:hAnsi="Arial" w:cs="Arial"/>
                <w:sz w:val="18"/>
                <w:szCs w:val="18"/>
                <w:lang w:eastAsia="es-CO"/>
              </w:rPr>
              <w:t xml:space="preserve"> Acceso directo o colindante con zona de playa (mar).</w:t>
            </w:r>
          </w:p>
          <w:p w:rsidRPr="009E43D5" w:rsidR="00403442" w:rsidRDefault="00403442" w14:paraId="27618457" w14:textId="77777777">
            <w:pPr>
              <w:numPr>
                <w:ilvl w:val="0"/>
                <w:numId w:val="49"/>
              </w:numPr>
              <w:jc w:val="both"/>
              <w:rPr>
                <w:rFonts w:ascii="Arial" w:hAnsi="Arial" w:cs="Arial"/>
                <w:sz w:val="18"/>
                <w:szCs w:val="18"/>
                <w:lang w:eastAsia="es-CO"/>
              </w:rPr>
            </w:pPr>
            <w:r w:rsidRPr="009E43D5">
              <w:rPr>
                <w:rFonts w:ascii="Arial" w:hAnsi="Arial" w:cs="Arial"/>
                <w:b/>
                <w:bCs/>
                <w:sz w:val="18"/>
                <w:szCs w:val="18"/>
                <w:lang w:eastAsia="es-CO"/>
              </w:rPr>
              <w:t>Capacidad de Aforo:</w:t>
            </w:r>
            <w:r w:rsidRPr="009E43D5">
              <w:rPr>
                <w:rFonts w:ascii="Arial" w:hAnsi="Arial" w:cs="Arial"/>
                <w:sz w:val="18"/>
                <w:szCs w:val="18"/>
                <w:lang w:eastAsia="es-CO"/>
              </w:rPr>
              <w:t xml:space="preserve"> Auditorio o salones de eventos cerrados, con aire acondicionado y capacidad mínima comprobada para </w:t>
            </w:r>
            <w:r w:rsidRPr="009E43D5">
              <w:rPr>
                <w:rFonts w:ascii="Arial" w:hAnsi="Arial" w:cs="Arial"/>
                <w:b/>
                <w:bCs/>
                <w:sz w:val="18"/>
                <w:szCs w:val="18"/>
                <w:lang w:eastAsia="es-CO"/>
              </w:rPr>
              <w:t>100 personas</w:t>
            </w:r>
            <w:r w:rsidRPr="009E43D5">
              <w:rPr>
                <w:rFonts w:ascii="Arial" w:hAnsi="Arial" w:cs="Arial"/>
                <w:sz w:val="18"/>
                <w:szCs w:val="18"/>
                <w:lang w:eastAsia="es-CO"/>
              </w:rPr>
              <w:t xml:space="preserve"> sentadas.</w:t>
            </w:r>
          </w:p>
          <w:p w:rsidRPr="009E43D5" w:rsidR="00403442" w:rsidRDefault="00403442" w14:paraId="631EB9C5" w14:textId="77777777">
            <w:pPr>
              <w:numPr>
                <w:ilvl w:val="0"/>
                <w:numId w:val="49"/>
              </w:numPr>
              <w:jc w:val="both"/>
              <w:rPr>
                <w:rFonts w:ascii="Arial" w:hAnsi="Arial" w:cs="Arial"/>
                <w:sz w:val="18"/>
                <w:szCs w:val="18"/>
                <w:lang w:eastAsia="es-CO"/>
              </w:rPr>
            </w:pPr>
            <w:r w:rsidRPr="009E43D5">
              <w:rPr>
                <w:rFonts w:ascii="Arial" w:hAnsi="Arial" w:cs="Arial"/>
                <w:b/>
                <w:bCs/>
                <w:sz w:val="18"/>
                <w:szCs w:val="18"/>
                <w:lang w:eastAsia="es-CO"/>
              </w:rPr>
              <w:t>Deportes:</w:t>
            </w:r>
            <w:r w:rsidRPr="009E43D5">
              <w:rPr>
                <w:rFonts w:ascii="Arial" w:hAnsi="Arial" w:cs="Arial"/>
                <w:sz w:val="18"/>
                <w:szCs w:val="18"/>
                <w:lang w:eastAsia="es-CO"/>
              </w:rPr>
              <w:t xml:space="preserve"> Escenarios deportivos multifuncionales (mínimo canchas de fútbol, microfútbol o múltiples).</w:t>
            </w:r>
          </w:p>
          <w:p w:rsidRPr="009E43D5" w:rsidR="00403442" w:rsidP="007C17A0" w:rsidRDefault="00403442" w14:paraId="2CC9B54D" w14:textId="77777777">
            <w:pPr>
              <w:jc w:val="both"/>
              <w:rPr>
                <w:rFonts w:ascii="Arial" w:hAnsi="Arial" w:cs="Arial"/>
                <w:b/>
                <w:bCs/>
                <w:sz w:val="18"/>
                <w:szCs w:val="18"/>
                <w:lang w:eastAsia="es-CO"/>
              </w:rPr>
            </w:pPr>
            <w:r w:rsidRPr="009E43D5">
              <w:rPr>
                <w:rFonts w:ascii="Arial" w:hAnsi="Arial" w:cs="Arial"/>
                <w:b/>
                <w:bCs/>
                <w:sz w:val="18"/>
                <w:szCs w:val="18"/>
                <w:lang w:eastAsia="es-CO"/>
              </w:rPr>
              <w:t>2. Capacidad de Producción de Alimentos (Catering)</w:t>
            </w:r>
          </w:p>
          <w:p w:rsidRPr="009E43D5" w:rsidR="00403442" w:rsidP="007C17A0" w:rsidRDefault="00403442" w14:paraId="513D12AE" w14:textId="77777777">
            <w:pPr>
              <w:jc w:val="both"/>
              <w:rPr>
                <w:rFonts w:ascii="Arial" w:hAnsi="Arial" w:cs="Arial"/>
                <w:sz w:val="18"/>
                <w:szCs w:val="18"/>
                <w:lang w:eastAsia="es-CO"/>
              </w:rPr>
            </w:pPr>
            <w:r w:rsidRPr="009E43D5">
              <w:rPr>
                <w:rFonts w:ascii="Arial" w:hAnsi="Arial" w:cs="Arial"/>
                <w:sz w:val="18"/>
                <w:szCs w:val="18"/>
                <w:lang w:eastAsia="es-CO"/>
              </w:rPr>
              <w:t>El oferente debe demostrar que cuenta con infraestructura física instalada, adecuada y acreditada para la transformación y producción de alimentos, garantizando cobertura en el área Metropolitana de Barranquilla y municipios del Atlántico. Para ello deberá aportar:</w:t>
            </w:r>
          </w:p>
          <w:p w:rsidRPr="009E43D5" w:rsidR="00403442" w:rsidRDefault="00403442" w14:paraId="2F027088" w14:textId="77777777">
            <w:pPr>
              <w:numPr>
                <w:ilvl w:val="0"/>
                <w:numId w:val="50"/>
              </w:numPr>
              <w:jc w:val="both"/>
              <w:rPr>
                <w:rFonts w:ascii="Arial" w:hAnsi="Arial" w:cs="Arial"/>
                <w:sz w:val="18"/>
                <w:szCs w:val="18"/>
                <w:lang w:eastAsia="es-CO"/>
              </w:rPr>
            </w:pPr>
            <w:r w:rsidRPr="009E43D5">
              <w:rPr>
                <w:rFonts w:ascii="Arial" w:hAnsi="Arial" w:cs="Arial"/>
                <w:b/>
                <w:bCs/>
                <w:sz w:val="18"/>
                <w:szCs w:val="18"/>
                <w:lang w:eastAsia="es-CO"/>
              </w:rPr>
              <w:t>Concepto Sanitario:</w:t>
            </w:r>
            <w:r w:rsidRPr="009E43D5">
              <w:rPr>
                <w:rFonts w:ascii="Arial" w:hAnsi="Arial" w:cs="Arial"/>
                <w:sz w:val="18"/>
                <w:szCs w:val="18"/>
                <w:lang w:eastAsia="es-CO"/>
              </w:rPr>
              <w:t xml:space="preserve"> Copia del concepto sanitario favorable o favorable con requerimientos, emitido por la autoridad de salud competente para la cocina o planta de producción.</w:t>
            </w:r>
          </w:p>
          <w:p w:rsidRPr="009E43D5" w:rsidR="00403442" w:rsidRDefault="00403442" w14:paraId="0BA3EAA6" w14:textId="77777777">
            <w:pPr>
              <w:numPr>
                <w:ilvl w:val="0"/>
                <w:numId w:val="50"/>
              </w:numPr>
              <w:jc w:val="both"/>
              <w:rPr>
                <w:rFonts w:ascii="Arial" w:hAnsi="Arial" w:cs="Arial"/>
                <w:sz w:val="18"/>
                <w:szCs w:val="18"/>
                <w:lang w:eastAsia="es-CO"/>
              </w:rPr>
            </w:pPr>
            <w:r w:rsidRPr="009E43D5">
              <w:rPr>
                <w:rFonts w:ascii="Arial" w:hAnsi="Arial" w:cs="Arial"/>
                <w:b/>
                <w:bCs/>
                <w:sz w:val="18"/>
                <w:szCs w:val="18"/>
                <w:lang w:eastAsia="es-CO"/>
              </w:rPr>
              <w:t>Plan de Saneamiento:</w:t>
            </w:r>
            <w:r w:rsidRPr="009E43D5">
              <w:rPr>
                <w:rFonts w:ascii="Arial" w:hAnsi="Arial" w:cs="Arial"/>
                <w:sz w:val="18"/>
                <w:szCs w:val="18"/>
                <w:lang w:eastAsia="es-CO"/>
              </w:rPr>
              <w:t xml:space="preserve"> Manifestación de cumplimiento de Buenas Prácticas de Manufactura (BPM).</w:t>
            </w:r>
          </w:p>
          <w:p w:rsidRPr="009E43D5" w:rsidR="00403442" w:rsidP="007C17A0" w:rsidRDefault="00403442" w14:paraId="2A6DA298" w14:textId="77777777">
            <w:pPr>
              <w:jc w:val="both"/>
              <w:rPr>
                <w:rFonts w:ascii="Arial" w:hAnsi="Arial" w:cs="Arial"/>
                <w:sz w:val="18"/>
                <w:szCs w:val="18"/>
                <w:lang w:eastAsia="es-CO"/>
              </w:rPr>
            </w:pPr>
          </w:p>
          <w:p w:rsidRPr="009E43D5" w:rsidR="00403442" w:rsidP="007C17A0" w:rsidRDefault="00403442" w14:paraId="4B037537" w14:textId="77777777">
            <w:pPr>
              <w:jc w:val="both"/>
              <w:rPr>
                <w:rFonts w:ascii="Arial" w:hAnsi="Arial" w:cs="Arial"/>
                <w:sz w:val="18"/>
                <w:szCs w:val="18"/>
                <w:lang w:eastAsia="es-CO"/>
              </w:rPr>
            </w:pPr>
            <w:r w:rsidRPr="009E43D5">
              <w:rPr>
                <w:rFonts w:ascii="Arial" w:hAnsi="Arial" w:cs="Arial"/>
                <w:sz w:val="18"/>
                <w:szCs w:val="18"/>
                <w:lang w:eastAsia="es-CO"/>
              </w:rPr>
              <w:t xml:space="preserve">La </w:t>
            </w:r>
            <w:r w:rsidRPr="009E43D5">
              <w:rPr>
                <w:rFonts w:ascii="Arial" w:hAnsi="Arial" w:cs="Arial"/>
                <w:b/>
                <w:bCs/>
                <w:sz w:val="18"/>
                <w:szCs w:val="18"/>
                <w:lang w:eastAsia="es-CO"/>
              </w:rPr>
              <w:t>Policía Metropolitana de Barranquilla</w:t>
            </w:r>
            <w:r w:rsidRPr="009E43D5">
              <w:rPr>
                <w:rFonts w:ascii="Arial" w:hAnsi="Arial" w:cs="Arial"/>
                <w:sz w:val="18"/>
                <w:szCs w:val="18"/>
                <w:lang w:eastAsia="es-CO"/>
              </w:rPr>
              <w:t xml:space="preserve">, a través del comité evaluador o de la supervisión designada, se reserva la facultad de realizar una </w:t>
            </w:r>
            <w:r w:rsidRPr="009E43D5">
              <w:rPr>
                <w:rFonts w:ascii="Arial" w:hAnsi="Arial" w:cs="Arial"/>
                <w:b/>
                <w:bCs/>
                <w:sz w:val="18"/>
                <w:szCs w:val="18"/>
                <w:lang w:eastAsia="es-CO"/>
              </w:rPr>
              <w:t>Visita Técnica de Verificación</w:t>
            </w:r>
            <w:r w:rsidRPr="009E43D5">
              <w:rPr>
                <w:rFonts w:ascii="Arial" w:hAnsi="Arial" w:cs="Arial"/>
                <w:sz w:val="18"/>
                <w:szCs w:val="18"/>
                <w:lang w:eastAsia="es-CO"/>
              </w:rPr>
              <w:t xml:space="preserve"> a las instalaciones, escenarios deportivos y plantas de producción de alimentos declaradas por el oferente en su propuesta.</w:t>
            </w:r>
          </w:p>
          <w:p w:rsidRPr="009E43D5" w:rsidR="00403442" w:rsidRDefault="00403442" w14:paraId="5EB48A35" w14:textId="77777777">
            <w:pPr>
              <w:numPr>
                <w:ilvl w:val="0"/>
                <w:numId w:val="51"/>
              </w:numPr>
              <w:jc w:val="both"/>
              <w:rPr>
                <w:rFonts w:ascii="Arial" w:hAnsi="Arial" w:cs="Arial"/>
                <w:sz w:val="18"/>
                <w:szCs w:val="18"/>
                <w:lang w:eastAsia="es-CO"/>
              </w:rPr>
            </w:pPr>
            <w:r w:rsidRPr="009E43D5">
              <w:rPr>
                <w:rFonts w:ascii="Arial" w:hAnsi="Arial" w:cs="Arial"/>
                <w:b/>
                <w:bCs/>
                <w:sz w:val="18"/>
                <w:szCs w:val="18"/>
                <w:lang w:eastAsia="es-CO"/>
              </w:rPr>
              <w:t>Objetivo:</w:t>
            </w:r>
            <w:r w:rsidRPr="009E43D5">
              <w:rPr>
                <w:rFonts w:ascii="Arial" w:hAnsi="Arial" w:cs="Arial"/>
                <w:sz w:val="18"/>
                <w:szCs w:val="18"/>
                <w:lang w:eastAsia="es-CO"/>
              </w:rPr>
              <w:t xml:space="preserve"> Constatar la veracidad de la información aportada, el estado de mantenimiento de las áreas (piscinas, zonas húmedas, auditorios) y el cumplimiento de las condiciones de higiene y seguridad.</w:t>
            </w:r>
          </w:p>
          <w:p w:rsidRPr="009E43D5" w:rsidR="00403442" w:rsidRDefault="00403442" w14:paraId="4F26FB2E" w14:textId="77777777">
            <w:pPr>
              <w:numPr>
                <w:ilvl w:val="0"/>
                <w:numId w:val="51"/>
              </w:numPr>
              <w:jc w:val="both"/>
              <w:rPr>
                <w:rFonts w:ascii="Arial" w:hAnsi="Arial" w:cs="Arial"/>
                <w:sz w:val="18"/>
                <w:szCs w:val="18"/>
                <w:lang w:eastAsia="es-CO"/>
              </w:rPr>
            </w:pPr>
            <w:r w:rsidRPr="009E43D5">
              <w:rPr>
                <w:rFonts w:ascii="Arial" w:hAnsi="Arial" w:cs="Arial"/>
                <w:b/>
                <w:bCs/>
                <w:sz w:val="18"/>
                <w:szCs w:val="18"/>
                <w:lang w:eastAsia="es-CO"/>
              </w:rPr>
              <w:t>Alcance:</w:t>
            </w:r>
            <w:r w:rsidRPr="009E43D5">
              <w:rPr>
                <w:rFonts w:ascii="Arial" w:hAnsi="Arial" w:cs="Arial"/>
                <w:sz w:val="18"/>
                <w:szCs w:val="18"/>
                <w:lang w:eastAsia="es-CO"/>
              </w:rPr>
              <w:t xml:space="preserve"> Durante la visita se verificará que la infraestructura técnica y tecnológica sea suficiente para atender de manera simultánea a las unidades policiales mencionadas en el objeto (MEBAR, DEATA, Regional 8, etc.).</w:t>
            </w:r>
          </w:p>
          <w:p w:rsidRPr="009E43D5" w:rsidR="00403442" w:rsidRDefault="00403442" w14:paraId="257EEB14" w14:textId="77777777">
            <w:pPr>
              <w:numPr>
                <w:ilvl w:val="0"/>
                <w:numId w:val="51"/>
              </w:numPr>
              <w:jc w:val="both"/>
              <w:rPr>
                <w:rFonts w:ascii="Arial" w:hAnsi="Arial" w:cs="Arial"/>
                <w:sz w:val="18"/>
                <w:szCs w:val="18"/>
                <w:lang w:eastAsia="es-CO"/>
              </w:rPr>
            </w:pPr>
            <w:r w:rsidRPr="009E43D5">
              <w:rPr>
                <w:rFonts w:ascii="Arial" w:hAnsi="Arial" w:cs="Arial"/>
                <w:b/>
                <w:bCs/>
                <w:sz w:val="18"/>
                <w:szCs w:val="18"/>
                <w:lang w:eastAsia="es-CO"/>
              </w:rPr>
              <w:t>Criterio de Evaluación:</w:t>
            </w:r>
            <w:r w:rsidRPr="009E43D5">
              <w:rPr>
                <w:rFonts w:ascii="Arial" w:hAnsi="Arial" w:cs="Arial"/>
                <w:sz w:val="18"/>
                <w:szCs w:val="18"/>
                <w:lang w:eastAsia="es-CO"/>
              </w:rPr>
              <w:t xml:space="preserve"> El resultado de la visita será consignado en un acta. En caso de encontrarse que las instalaciones no cumplen con las características mínimas exigidas en el estudio previo, la propuesta será calificada como </w:t>
            </w:r>
            <w:r w:rsidRPr="009E43D5">
              <w:rPr>
                <w:rFonts w:ascii="Arial" w:hAnsi="Arial" w:cs="Arial"/>
                <w:b/>
                <w:bCs/>
                <w:sz w:val="18"/>
                <w:szCs w:val="18"/>
                <w:lang w:eastAsia="es-CO"/>
              </w:rPr>
              <w:t>NO CUMPLE</w:t>
            </w:r>
            <w:r w:rsidRPr="009E43D5">
              <w:rPr>
                <w:rFonts w:ascii="Arial" w:hAnsi="Arial" w:cs="Arial"/>
                <w:sz w:val="18"/>
                <w:szCs w:val="18"/>
                <w:lang w:eastAsia="es-CO"/>
              </w:rPr>
              <w:t>.</w:t>
            </w:r>
          </w:p>
          <w:p w:rsidRPr="009E43D5" w:rsidR="00403442" w:rsidRDefault="00403442" w14:paraId="110D302A" w14:textId="77777777">
            <w:pPr>
              <w:pStyle w:val="Prrafodelista"/>
              <w:numPr>
                <w:ilvl w:val="0"/>
                <w:numId w:val="51"/>
              </w:numPr>
              <w:jc w:val="both"/>
              <w:rPr>
                <w:sz w:val="18"/>
                <w:szCs w:val="18"/>
                <w:lang w:eastAsia="es-CO"/>
              </w:rPr>
            </w:pPr>
            <w:r w:rsidRPr="009E43D5">
              <w:rPr>
                <w:rFonts w:ascii="Arial" w:hAnsi="Arial" w:cs="Arial"/>
                <w:b/>
                <w:bCs/>
                <w:sz w:val="18"/>
                <w:szCs w:val="18"/>
                <w:lang w:eastAsia="es-CO"/>
              </w:rPr>
              <w:t>Oportunidad:</w:t>
            </w:r>
            <w:r w:rsidRPr="009E43D5">
              <w:rPr>
                <w:rFonts w:ascii="Arial" w:hAnsi="Arial" w:cs="Arial"/>
                <w:sz w:val="18"/>
                <w:szCs w:val="18"/>
                <w:lang w:eastAsia="es-CO"/>
              </w:rPr>
              <w:t xml:space="preserve"> El Comité Evaluador designado por la Entidad podrá realizar la </w:t>
            </w:r>
            <w:r w:rsidRPr="009E43D5">
              <w:rPr>
                <w:rFonts w:ascii="Arial" w:hAnsi="Arial" w:cs="Arial"/>
                <w:b/>
                <w:bCs/>
                <w:sz w:val="18"/>
                <w:szCs w:val="18"/>
                <w:lang w:eastAsia="es-CO"/>
              </w:rPr>
              <w:t>Visita Técnica de Verificación</w:t>
            </w:r>
            <w:r w:rsidRPr="009E43D5">
              <w:rPr>
                <w:rFonts w:ascii="Arial" w:hAnsi="Arial" w:cs="Arial"/>
                <w:sz w:val="18"/>
                <w:szCs w:val="18"/>
                <w:lang w:eastAsia="es-CO"/>
              </w:rPr>
              <w:t xml:space="preserve"> en cualquier momento dentro del plazo establecido en el Cronograma del Proceso para la etapa de evaluación y verificación de requisitos.</w:t>
            </w:r>
          </w:p>
          <w:p w:rsidRPr="009E43D5" w:rsidR="00403442" w:rsidRDefault="00403442" w14:paraId="41FD8330" w14:textId="77777777">
            <w:pPr>
              <w:pStyle w:val="Prrafodelista"/>
              <w:numPr>
                <w:ilvl w:val="0"/>
                <w:numId w:val="51"/>
              </w:numPr>
              <w:jc w:val="both"/>
              <w:rPr>
                <w:sz w:val="18"/>
                <w:szCs w:val="18"/>
                <w:lang w:eastAsia="es-CO"/>
              </w:rPr>
            </w:pPr>
            <w:r w:rsidRPr="009E43D5">
              <w:rPr>
                <w:rFonts w:ascii="Arial" w:hAnsi="Arial" w:cs="Arial"/>
                <w:b/>
                <w:bCs/>
                <w:sz w:val="18"/>
                <w:szCs w:val="18"/>
                <w:lang w:eastAsia="es-CO"/>
              </w:rPr>
              <w:t>Notificación por Contacto Directo:</w:t>
            </w:r>
            <w:r w:rsidRPr="009E43D5">
              <w:rPr>
                <w:rFonts w:ascii="Arial" w:hAnsi="Arial" w:cs="Arial"/>
                <w:sz w:val="18"/>
                <w:szCs w:val="18"/>
                <w:lang w:eastAsia="es-CO"/>
              </w:rPr>
              <w:t xml:space="preserve"> La Entidad notificará al oferente sobre la fecha y hora de la inspección con una antelación mínima de </w:t>
            </w:r>
            <w:r w:rsidRPr="009E43D5">
              <w:rPr>
                <w:rFonts w:ascii="Arial" w:hAnsi="Arial" w:cs="Arial"/>
                <w:b/>
                <w:bCs/>
                <w:sz w:val="18"/>
                <w:szCs w:val="18"/>
                <w:lang w:eastAsia="es-CO"/>
              </w:rPr>
              <w:t>veinticuatro (24) horas</w:t>
            </w:r>
            <w:r w:rsidRPr="009E43D5">
              <w:rPr>
                <w:rFonts w:ascii="Arial" w:hAnsi="Arial" w:cs="Arial"/>
                <w:sz w:val="18"/>
                <w:szCs w:val="18"/>
                <w:lang w:eastAsia="es-CO"/>
              </w:rPr>
              <w:t xml:space="preserve">. Dicha notificación se realizará mediante </w:t>
            </w:r>
            <w:r w:rsidRPr="009E43D5">
              <w:rPr>
                <w:rFonts w:ascii="Arial" w:hAnsi="Arial" w:cs="Arial"/>
                <w:b/>
                <w:bCs/>
                <w:sz w:val="18"/>
                <w:szCs w:val="18"/>
                <w:lang w:eastAsia="es-CO"/>
              </w:rPr>
              <w:t>llamada telefónica</w:t>
            </w:r>
            <w:r w:rsidRPr="009E43D5">
              <w:rPr>
                <w:rFonts w:ascii="Arial" w:hAnsi="Arial" w:cs="Arial"/>
                <w:sz w:val="18"/>
                <w:szCs w:val="18"/>
                <w:lang w:eastAsia="es-CO"/>
              </w:rPr>
              <w:t xml:space="preserve"> a los números de contacto aportados por el oferente en su propuesta (Carta de Presentación o Formulario de Datos de Notificación).</w:t>
            </w:r>
          </w:p>
          <w:p w:rsidRPr="009E43D5" w:rsidR="00403442" w:rsidRDefault="00403442" w14:paraId="359EB0AA" w14:textId="77777777">
            <w:pPr>
              <w:pStyle w:val="Prrafodelista"/>
              <w:numPr>
                <w:ilvl w:val="0"/>
                <w:numId w:val="51"/>
              </w:numPr>
              <w:jc w:val="both"/>
              <w:rPr>
                <w:sz w:val="18"/>
                <w:szCs w:val="18"/>
                <w:lang w:eastAsia="es-CO"/>
              </w:rPr>
            </w:pPr>
            <w:r w:rsidRPr="009E43D5">
              <w:rPr>
                <w:rFonts w:ascii="Arial" w:hAnsi="Arial" w:cs="Arial"/>
                <w:b/>
                <w:bCs/>
                <w:sz w:val="18"/>
                <w:szCs w:val="18"/>
                <w:lang w:eastAsia="es-CO"/>
              </w:rPr>
              <w:t>Constancia:</w:t>
            </w:r>
            <w:r w:rsidRPr="009E43D5">
              <w:rPr>
                <w:rFonts w:ascii="Arial" w:hAnsi="Arial" w:cs="Arial"/>
                <w:sz w:val="18"/>
                <w:szCs w:val="18"/>
                <w:lang w:eastAsia="es-CO"/>
              </w:rPr>
              <w:t xml:space="preserve"> De la llamada realizada se dejará constancia en el informe de evaluación o mediante registro administrativo, indicando fecha, hora y persona que atendió la comunicación. Es responsabilidad exclusiva del oferente garantizar que los números suministrados estén operativos y disponibles durante todo el cierre del proceso.</w:t>
            </w:r>
          </w:p>
          <w:p w:rsidRPr="009E43D5" w:rsidR="00403442" w:rsidRDefault="00403442" w14:paraId="23EC36A3" w14:textId="77777777">
            <w:pPr>
              <w:pStyle w:val="Prrafodelista"/>
              <w:numPr>
                <w:ilvl w:val="0"/>
                <w:numId w:val="51"/>
              </w:numPr>
              <w:jc w:val="both"/>
              <w:rPr>
                <w:rFonts w:ascii="Arial" w:hAnsi="Arial" w:cs="Arial"/>
                <w:sz w:val="18"/>
                <w:szCs w:val="18"/>
                <w:lang w:eastAsia="es-CO"/>
              </w:rPr>
            </w:pPr>
            <w:r w:rsidRPr="009E43D5">
              <w:rPr>
                <w:rFonts w:ascii="Arial" w:hAnsi="Arial" w:cs="Arial"/>
                <w:b/>
                <w:bCs/>
                <w:sz w:val="18"/>
                <w:szCs w:val="18"/>
                <w:lang w:eastAsia="es-CO"/>
              </w:rPr>
              <w:t>Inasistencia:</w:t>
            </w:r>
            <w:r w:rsidRPr="009E43D5">
              <w:rPr>
                <w:rFonts w:ascii="Arial" w:hAnsi="Arial" w:cs="Arial"/>
                <w:sz w:val="18"/>
                <w:szCs w:val="18"/>
                <w:lang w:eastAsia="es-CO"/>
              </w:rPr>
              <w:t xml:space="preserve"> La imposibilidad de contactar al oferente tras tres (3) intentos telefónicos debidamente documentados, o la falta de disponibilidad de </w:t>
            </w:r>
            <w:r w:rsidRPr="009E43D5">
              <w:rPr>
                <w:rFonts w:ascii="Arial" w:hAnsi="Arial" w:cs="Arial"/>
                <w:sz w:val="18"/>
                <w:szCs w:val="18"/>
                <w:lang w:eastAsia="es-CO"/>
              </w:rPr>
              <w:t>acceso a las instalaciones en la hora acordada, será causal de rechazo de la propuesta por impedimento en la verificación de la capacidad operativa</w:t>
            </w:r>
          </w:p>
          <w:p w:rsidRPr="009E43D5" w:rsidR="00403442" w:rsidP="007C17A0" w:rsidRDefault="00403442" w14:paraId="37F8CCA1" w14:textId="77777777">
            <w:pPr>
              <w:jc w:val="both"/>
              <w:rPr>
                <w:rFonts w:ascii="Arial" w:hAnsi="Arial" w:cs="Arial"/>
                <w:sz w:val="18"/>
                <w:szCs w:val="18"/>
                <w:lang w:eastAsia="es-CO"/>
              </w:rPr>
            </w:pPr>
          </w:p>
          <w:p w:rsidRPr="009E43D5" w:rsidR="00403442" w:rsidP="007C17A0" w:rsidRDefault="00403442" w14:paraId="5ECF05EB" w14:textId="77777777">
            <w:pPr>
              <w:ind w:left="720"/>
              <w:rPr>
                <w:rFonts w:ascii="Arial" w:hAnsi="Arial" w:cs="Arial"/>
                <w:sz w:val="18"/>
                <w:szCs w:val="18"/>
                <w:lang w:eastAsia="es-CO"/>
              </w:rPr>
            </w:pPr>
          </w:p>
          <w:p w:rsidRPr="009E43D5" w:rsidR="00403442" w:rsidP="007C17A0" w:rsidRDefault="00403442" w14:paraId="4722E282" w14:textId="77777777">
            <w:pPr>
              <w:rPr>
                <w:rFonts w:ascii="Arial" w:hAnsi="Arial" w:cs="Arial"/>
                <w:b/>
                <w:bCs/>
                <w:sz w:val="18"/>
                <w:szCs w:val="18"/>
                <w:lang w:eastAsia="es-CO"/>
              </w:rPr>
            </w:pPr>
            <w:r w:rsidRPr="009E43D5">
              <w:rPr>
                <w:rFonts w:ascii="Arial" w:hAnsi="Arial" w:cs="Arial"/>
                <w:b/>
                <w:bCs/>
                <w:sz w:val="18"/>
                <w:szCs w:val="18"/>
                <w:lang w:eastAsia="es-CO"/>
              </w:rPr>
              <w:t>3. Gestión Ambiental del Mantenimiento (Conexión RUA)</w:t>
            </w:r>
          </w:p>
          <w:p w:rsidRPr="009E43D5" w:rsidR="00403442" w:rsidP="007C17A0" w:rsidRDefault="00403442" w14:paraId="205882C6" w14:textId="77777777">
            <w:pPr>
              <w:jc w:val="both"/>
              <w:rPr>
                <w:rFonts w:ascii="Arial" w:hAnsi="Arial" w:cs="Arial"/>
                <w:color w:val="000000" w:themeColor="text1"/>
                <w:sz w:val="18"/>
                <w:szCs w:val="18"/>
                <w:bdr w:val="none" w:color="auto" w:sz="0" w:space="0" w:frame="1"/>
                <w:shd w:val="clear" w:color="auto" w:fill="FFFFFF"/>
              </w:rPr>
            </w:pPr>
            <w:r w:rsidRPr="009E43D5">
              <w:rPr>
                <w:rFonts w:ascii="Arial" w:hAnsi="Arial" w:cs="Arial"/>
                <w:sz w:val="18"/>
                <w:szCs w:val="18"/>
                <w:lang w:eastAsia="es-CO"/>
              </w:rPr>
              <w:t xml:space="preserve">Toda vez que la logística implica el desplazamiento de personal y suministros, el oferente deberá certificar que el mantenimiento de su flota vehicular o equipo técnico se realiza en centros de servicio que cuenten con el </w:t>
            </w:r>
            <w:r w:rsidRPr="009E43D5">
              <w:rPr>
                <w:rFonts w:ascii="Arial" w:hAnsi="Arial" w:cs="Arial"/>
                <w:b/>
                <w:bCs/>
                <w:sz w:val="18"/>
                <w:szCs w:val="18"/>
                <w:lang w:eastAsia="es-CO"/>
              </w:rPr>
              <w:t>Certificado de Declaración del Registro Único Ambiental (RUA)</w:t>
            </w:r>
            <w:r w:rsidRPr="009E43D5">
              <w:rPr>
                <w:rFonts w:ascii="Arial" w:hAnsi="Arial" w:cs="Arial"/>
                <w:sz w:val="18"/>
                <w:szCs w:val="18"/>
                <w:lang w:eastAsia="es-CO"/>
              </w:rPr>
              <w:t>, asegurando la gestión legal de aceites y residuos peligrosos (Resolución 0839 de 2023)</w:t>
            </w:r>
          </w:p>
        </w:tc>
        <w:tc>
          <w:tcPr>
            <w:tcW w:w="493" w:type="pct"/>
          </w:tcPr>
          <w:p w:rsidRPr="00D706DF" w:rsidR="00403442" w:rsidP="007C17A0" w:rsidRDefault="00403442" w14:paraId="7E9DAED5" w14:textId="77777777">
            <w:pPr>
              <w:pStyle w:val="Prrafodelista"/>
              <w:tabs>
                <w:tab w:val="left" w:pos="240"/>
              </w:tabs>
              <w:ind w:left="0"/>
              <w:jc w:val="center"/>
              <w:rPr>
                <w:rFonts w:ascii="Arial" w:hAnsi="Arial" w:cs="Arial"/>
                <w:b/>
                <w:sz w:val="16"/>
                <w:szCs w:val="16"/>
              </w:rPr>
            </w:pPr>
          </w:p>
        </w:tc>
        <w:tc>
          <w:tcPr>
            <w:tcW w:w="541" w:type="pct"/>
          </w:tcPr>
          <w:p w:rsidRPr="00D706DF" w:rsidR="00403442" w:rsidP="007C17A0" w:rsidRDefault="00403442" w14:paraId="02491778" w14:textId="77777777">
            <w:pPr>
              <w:pStyle w:val="Prrafodelista"/>
              <w:tabs>
                <w:tab w:val="left" w:pos="240"/>
              </w:tabs>
              <w:ind w:left="0"/>
              <w:jc w:val="center"/>
              <w:rPr>
                <w:rFonts w:ascii="Arial" w:hAnsi="Arial" w:cs="Arial"/>
                <w:b/>
                <w:sz w:val="16"/>
                <w:szCs w:val="16"/>
              </w:rPr>
            </w:pPr>
          </w:p>
        </w:tc>
      </w:tr>
    </w:tbl>
    <w:p w:rsidRPr="00403442" w:rsidR="00370C70" w:rsidP="00370C70" w:rsidRDefault="00370C70" w14:paraId="2F7C989F" w14:textId="77777777">
      <w:pPr>
        <w:pStyle w:val="NormalWeb"/>
        <w:spacing w:before="0" w:after="0"/>
        <w:jc w:val="center"/>
        <w:rPr>
          <w:rFonts w:ascii="Arial" w:hAnsi="Arial" w:cs="Arial"/>
          <w:b/>
          <w:sz w:val="20"/>
          <w:lang w:eastAsia="es-ES"/>
        </w:rPr>
      </w:pPr>
    </w:p>
    <w:p w:rsidRPr="00705329" w:rsidR="00CF1136" w:rsidP="00370C70" w:rsidRDefault="00CF1136" w14:paraId="59F7D890" w14:textId="77777777">
      <w:pPr>
        <w:pStyle w:val="NormalWeb"/>
        <w:spacing w:before="0" w:after="0"/>
        <w:jc w:val="center"/>
        <w:rPr>
          <w:rFonts w:ascii="Arial" w:hAnsi="Arial" w:cs="Arial"/>
          <w:b/>
          <w:sz w:val="20"/>
          <w:lang w:val="es-CO" w:eastAsia="es-ES"/>
        </w:rPr>
      </w:pPr>
    </w:p>
    <w:p w:rsidRPr="00705329" w:rsidR="003E7B0E" w:rsidP="00370C70" w:rsidRDefault="003E7B0E" w14:paraId="143BED1F" w14:textId="77777777">
      <w:pPr>
        <w:tabs>
          <w:tab w:val="left" w:pos="-1080"/>
          <w:tab w:val="left" w:pos="0"/>
        </w:tabs>
        <w:rPr>
          <w:rFonts w:ascii="Arial" w:hAnsi="Arial" w:cs="Arial"/>
          <w:sz w:val="20"/>
          <w:szCs w:val="20"/>
          <w:lang w:val="es-CO" w:eastAsia="es-CO"/>
        </w:rPr>
      </w:pPr>
      <w:r w:rsidRPr="00705329">
        <w:rPr>
          <w:rFonts w:ascii="Arial" w:hAnsi="Arial" w:cs="Arial"/>
          <w:noProof/>
          <w:lang w:val="es-CO" w:eastAsia="es-CO"/>
        </w:rPr>
        <mc:AlternateContent>
          <mc:Choice Requires="wps">
            <w:drawing>
              <wp:anchor distT="0" distB="0" distL="114300" distR="114300" simplePos="0" relativeHeight="251659264" behindDoc="0" locked="0" layoutInCell="1" allowOverlap="1" wp14:anchorId="091A7424" wp14:editId="56E64DA3">
                <wp:simplePos x="0" y="0"/>
                <wp:positionH relativeFrom="column">
                  <wp:posOffset>41275</wp:posOffset>
                </wp:positionH>
                <wp:positionV relativeFrom="paragraph">
                  <wp:posOffset>102870</wp:posOffset>
                </wp:positionV>
                <wp:extent cx="6124575" cy="283845"/>
                <wp:effectExtent l="0" t="0" r="28575" b="20955"/>
                <wp:wrapNone/>
                <wp:docPr id="1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4575" cy="283845"/>
                        </a:xfrm>
                        <a:prstGeom prst="rect">
                          <a:avLst/>
                        </a:prstGeom>
                        <a:solidFill>
                          <a:srgbClr val="BFBFBF"/>
                        </a:solidFill>
                        <a:ln w="9525">
                          <a:solidFill>
                            <a:srgbClr val="000000"/>
                          </a:solidFill>
                          <a:miter lim="800000"/>
                          <a:headEnd/>
                          <a:tailEnd/>
                        </a:ln>
                      </wps:spPr>
                      <wps:txbx>
                        <w:txbxContent>
                          <w:p w:rsidRPr="00083966" w:rsidR="00042774" w:rsidP="003E7B0E" w:rsidRDefault="00042774" w14:paraId="43ACFFD9" w14:textId="77777777">
                            <w:pPr>
                              <w:jc w:val="center"/>
                              <w:rPr>
                                <w:rFonts w:ascii="Arial" w:hAnsi="Arial" w:cs="Arial"/>
                                <w:b/>
                                <w:sz w:val="20"/>
                                <w:szCs w:val="22"/>
                              </w:rPr>
                            </w:pPr>
                            <w:r w:rsidRPr="00083966">
                              <w:rPr>
                                <w:rFonts w:ascii="Arial" w:hAnsi="Arial" w:cs="Arial"/>
                                <w:b/>
                                <w:sz w:val="20"/>
                                <w:szCs w:val="22"/>
                              </w:rPr>
                              <w:t>FACTORES DE VERIFICACIÓN Y PONDERACIÓN</w:t>
                            </w:r>
                          </w:p>
                          <w:p w:rsidRPr="00003602" w:rsidR="00042774" w:rsidP="003E7B0E" w:rsidRDefault="00042774" w14:paraId="5EDFFF0C" w14:textId="77777777">
                            <w:pPr>
                              <w:jc w:val="center"/>
                              <w:rPr>
                                <w:rFonts w:ascii="Arial" w:hAnsi="Arial" w:cs="Arial"/>
                                <w:b/>
                                <w:sz w:val="22"/>
                                <w:szCs w:val="22"/>
                                <w:lang w:val="es-MX"/>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7DB627BA">
              <v:shape id="Cuadro de texto 1" style="position:absolute;margin-left:3.25pt;margin-top:8.1pt;width:482.25pt;height:22.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7" fillcolor="#bfbfb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okaGgIAADIEAAAOAAAAZHJzL2Uyb0RvYy54bWysU9tu2zAMfR+wfxD0vjjJki414hRtugwD&#10;ugvQ7QNkWY6FyaJGKbG7ry8lu2l2exlmA4IoUofk4dH6qm8NOyr0GmzBZ5MpZ8pKqLTdF/zrl92r&#10;FWc+CFsJA1YV/EF5frV5+WLduVzNoQFTKWQEYn3euYI3Ibg8y7xsVCv8BJyy5KwBWxHIxH1WoegI&#10;vTXZfDq9yDrAyiFI5T2d3g5Ovkn4da1k+FTXXgVmCk61hbRiWsu4Zpu1yPcoXKPlWIb4hypaoS0l&#10;PUHdiiDYAfVvUK2WCB7qMJHQZlDXWqrUA3Uzm/7SzX0jnEq9EDnenWjy/w9Wfjzeu8/IQn8DPQ0w&#10;NeHdHchvnlnYNsLu1TUidI0SFSWeRcqyzvl8vBqp9rmPIGX3ASoasjgESEB9jW1khfpkhE4DeDiR&#10;rvrAJB1ezOaL5ZslZ5J889Xr1WKZUoj86bZDH94paFncFBxpqAldHO98iNWI/CkkJvNgdLXTxiQD&#10;9+XWIDsKEsDNLv4j+k9hxrKu4JfL+XIg4K8Q0/T9CaLVgZRsdFvw1SlI5JG2t7ZKOgtCm2FPJRs7&#10;8hipG0gMfdkzXY0kR1pLqB6IWIRBuPTQaNMA/uCsI9EW3H8/CFScmfeWhnM5WyyiypNBrM7JwHNP&#10;ee4RVhJUwQNnw3YbhpdxcKj3DWUa5GDhmgZa68T1c1Vj+STMNILxEUXln9sp6vmpbx4BAAD//wMA&#10;UEsDBBQABgAIAAAAIQBMKscQ2wAAAAcBAAAPAAAAZHJzL2Rvd25yZXYueG1sTI9PS8NAEMXvgt9h&#10;GcFLsJtUTNuYTZGA9ChW8TzNTpPQ/ROymyZ+e8eTHue9x5vfK/eLNeJKY+i9U5CtUhDkGq971yr4&#10;/Hh92IIIEZ1G4x0p+KYA++r2psRC+9m90/UYW8ElLhSooItxKKQMTUcWw8oP5Ng7+9Fi5HNspR5x&#10;5nJr5DpNc2mxd/yhw4HqjprLcbLcMm8OSXZ4/DKXZIo1viW1DJNS93fLyzOISEv8C8MvPqNDxUwn&#10;PzkdhFGQP3GQ5XwNgu3dJuNpJ9bTHciqlP/5qx8AAAD//wMAUEsBAi0AFAAGAAgAAAAhALaDOJL+&#10;AAAA4QEAABMAAAAAAAAAAAAAAAAAAAAAAFtDb250ZW50X1R5cGVzXS54bWxQSwECLQAUAAYACAAA&#10;ACEAOP0h/9YAAACUAQAACwAAAAAAAAAAAAAAAAAvAQAAX3JlbHMvLnJlbHNQSwECLQAUAAYACAAA&#10;ACEAIDKJGhoCAAAyBAAADgAAAAAAAAAAAAAAAAAuAgAAZHJzL2Uyb0RvYy54bWxQSwECLQAUAAYA&#10;CAAAACEATCrHENsAAAAHAQAADwAAAAAAAAAAAAAAAAB0BAAAZHJzL2Rvd25yZXYueG1sUEsFBgAA&#10;AAAEAAQA8wAAAHwFAAAAAA==&#10;" w14:anchorId="091A7424">
                <v:textbox>
                  <w:txbxContent>
                    <w:p w:rsidRPr="00083966" w:rsidR="00042774" w:rsidP="003E7B0E" w:rsidRDefault="00042774" w14:paraId="38EA42F3" w14:textId="77777777">
                      <w:pPr>
                        <w:jc w:val="center"/>
                        <w:rPr>
                          <w:rFonts w:ascii="Arial" w:hAnsi="Arial" w:cs="Arial"/>
                          <w:b/>
                          <w:sz w:val="20"/>
                          <w:szCs w:val="22"/>
                        </w:rPr>
                      </w:pPr>
                      <w:r w:rsidRPr="00083966">
                        <w:rPr>
                          <w:rFonts w:ascii="Arial" w:hAnsi="Arial" w:cs="Arial"/>
                          <w:b/>
                          <w:sz w:val="20"/>
                          <w:szCs w:val="22"/>
                        </w:rPr>
                        <w:t>FACTORES DE VERIFICACIÓN Y PONDERACIÓN</w:t>
                      </w:r>
                    </w:p>
                    <w:p w:rsidRPr="00003602" w:rsidR="00042774" w:rsidP="003E7B0E" w:rsidRDefault="00042774" w14:paraId="0A37501D" w14:textId="77777777">
                      <w:pPr>
                        <w:jc w:val="center"/>
                        <w:rPr>
                          <w:rFonts w:ascii="Arial" w:hAnsi="Arial" w:cs="Arial"/>
                          <w:b/>
                          <w:sz w:val="22"/>
                          <w:szCs w:val="22"/>
                          <w:lang w:val="es-MX"/>
                        </w:rPr>
                      </w:pPr>
                    </w:p>
                  </w:txbxContent>
                </v:textbox>
              </v:shape>
            </w:pict>
          </mc:Fallback>
        </mc:AlternateContent>
      </w:r>
    </w:p>
    <w:p w:rsidRPr="00705329" w:rsidR="003E7B0E" w:rsidP="003E7B0E" w:rsidRDefault="003E7B0E" w14:paraId="5A048BD0" w14:textId="77777777">
      <w:pPr>
        <w:tabs>
          <w:tab w:val="left" w:pos="-1080"/>
          <w:tab w:val="left" w:pos="0"/>
        </w:tabs>
        <w:jc w:val="center"/>
        <w:rPr>
          <w:rFonts w:ascii="Arial" w:hAnsi="Arial" w:cs="Arial"/>
          <w:b/>
          <w:sz w:val="20"/>
          <w:szCs w:val="20"/>
          <w:lang w:val="es-CO"/>
        </w:rPr>
      </w:pPr>
      <w:r w:rsidRPr="00705329">
        <w:rPr>
          <w:rFonts w:ascii="Arial" w:hAnsi="Arial" w:cs="Arial"/>
          <w:b/>
          <w:sz w:val="20"/>
          <w:szCs w:val="20"/>
          <w:lang w:val="es-CO"/>
        </w:rPr>
        <w:t>ANEXO No. 4</w:t>
      </w:r>
    </w:p>
    <w:p w:rsidRPr="00705329" w:rsidR="003E7B0E" w:rsidP="003E7B0E" w:rsidRDefault="003E7B0E" w14:paraId="7B748453" w14:textId="77777777">
      <w:pPr>
        <w:tabs>
          <w:tab w:val="left" w:pos="-1080"/>
          <w:tab w:val="left" w:pos="0"/>
        </w:tabs>
        <w:jc w:val="center"/>
        <w:rPr>
          <w:rFonts w:ascii="Arial" w:hAnsi="Arial" w:cs="Arial"/>
          <w:sz w:val="20"/>
          <w:szCs w:val="20"/>
          <w:lang w:val="es-CO"/>
        </w:rPr>
      </w:pPr>
    </w:p>
    <w:p w:rsidRPr="00705329" w:rsidR="003E7B0E" w:rsidP="003E7B0E" w:rsidRDefault="003E7B0E" w14:paraId="40055538" w14:textId="77777777">
      <w:pPr>
        <w:jc w:val="both"/>
        <w:rPr>
          <w:rFonts w:ascii="Arial" w:hAnsi="Arial" w:cs="Arial"/>
          <w:sz w:val="20"/>
          <w:szCs w:val="20"/>
          <w:lang w:val="es-CO"/>
        </w:rPr>
      </w:pPr>
    </w:p>
    <w:p w:rsidRPr="00061B40" w:rsidR="00061B40" w:rsidP="00061B40" w:rsidRDefault="00061B40" w14:paraId="27A322EE" w14:textId="77777777">
      <w:pPr>
        <w:jc w:val="both"/>
        <w:rPr>
          <w:rFonts w:ascii="Arial" w:hAnsi="Arial" w:cs="Arial"/>
          <w:sz w:val="20"/>
        </w:rPr>
      </w:pPr>
      <w:r w:rsidRPr="00061B40">
        <w:rPr>
          <w:rFonts w:ascii="Arial" w:hAnsi="Arial" w:cs="Arial"/>
          <w:sz w:val="20"/>
        </w:rPr>
        <w:t>Todas las ofertas presentadas válidamente en el proceso de contratación serán analizadas por los evaluadores designados por la Policía Nacional para tal efecto,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w:t>
      </w:r>
    </w:p>
    <w:p w:rsidRPr="00061B40" w:rsidR="00061B40" w:rsidP="00061B40" w:rsidRDefault="00061B40" w14:paraId="387FD948" w14:textId="77777777">
      <w:pPr>
        <w:tabs>
          <w:tab w:val="left" w:pos="-1080"/>
          <w:tab w:val="left" w:pos="0"/>
        </w:tabs>
        <w:jc w:val="both"/>
        <w:rPr>
          <w:rFonts w:ascii="Arial" w:hAnsi="Arial" w:cs="Arial"/>
          <w:sz w:val="20"/>
        </w:rPr>
      </w:pPr>
      <w:r w:rsidRPr="00061B40">
        <w:rPr>
          <w:rFonts w:ascii="Arial" w:hAnsi="Arial" w:cs="Arial"/>
          <w:sz w:val="20"/>
        </w:rPr>
        <w:t xml:space="preserve">La POLICIA METROPOLITANA DE BARRANQUILLA evaluará únicamente las Ofertas de los Proponentes que hayan acreditado los requisitos mínimos habilitantes. </w:t>
      </w:r>
    </w:p>
    <w:p w:rsidRPr="00061B40" w:rsidR="00061B40" w:rsidP="00061B40" w:rsidRDefault="00061B40" w14:paraId="1BBF6A50" w14:textId="77777777">
      <w:pPr>
        <w:tabs>
          <w:tab w:val="left" w:pos="-1080"/>
          <w:tab w:val="left" w:pos="0"/>
        </w:tabs>
        <w:jc w:val="both"/>
        <w:rPr>
          <w:rFonts w:ascii="Arial" w:hAnsi="Arial" w:cs="Arial"/>
          <w:sz w:val="20"/>
        </w:rPr>
      </w:pPr>
      <w:r w:rsidRPr="00061B40">
        <w:rPr>
          <w:rFonts w:ascii="Arial" w:hAnsi="Arial" w:cs="Arial"/>
          <w:sz w:val="20"/>
        </w:rPr>
        <w:t>Las ofertas deben presentarse en los términos establecidos en el presente pliego de condiciones como el formato para presentación de la Oferta.</w:t>
      </w:r>
    </w:p>
    <w:p w:rsidRPr="00061B40" w:rsidR="00061B40" w:rsidP="00061B40" w:rsidRDefault="00061B40" w14:paraId="195E39A9" w14:textId="77777777">
      <w:pPr>
        <w:tabs>
          <w:tab w:val="left" w:pos="-1080"/>
          <w:tab w:val="left" w:pos="0"/>
        </w:tabs>
        <w:jc w:val="both"/>
        <w:rPr>
          <w:rFonts w:ascii="Arial" w:hAnsi="Arial" w:cs="Arial"/>
          <w:sz w:val="20"/>
        </w:rPr>
      </w:pPr>
      <w:r w:rsidRPr="00061B40">
        <w:rPr>
          <w:rFonts w:ascii="Arial" w:hAnsi="Arial" w:cs="Arial"/>
          <w:sz w:val="20"/>
        </w:rPr>
        <w:t xml:space="preserve">La omisión de la información requerida en este anexo, </w:t>
      </w:r>
      <w:r w:rsidRPr="00061B40">
        <w:rPr>
          <w:rFonts w:ascii="Arial" w:hAnsi="Arial" w:cs="Arial"/>
          <w:b/>
          <w:bCs/>
          <w:sz w:val="20"/>
        </w:rPr>
        <w:t>NO SERÁ SUBSANABLE POR SER FACTOR DE PONDERACIÓN</w:t>
      </w:r>
      <w:r w:rsidRPr="00061B40">
        <w:rPr>
          <w:rFonts w:ascii="Arial" w:hAnsi="Arial" w:cs="Arial"/>
          <w:sz w:val="20"/>
        </w:rPr>
        <w:t xml:space="preserve">, en todo caso, la no presentación de la información requerida no restringe la participación del proponente, ni es causal de rechazo de la propuesta. </w:t>
      </w:r>
    </w:p>
    <w:p w:rsidRPr="00061B40" w:rsidR="00061B40" w:rsidP="00061B40" w:rsidRDefault="00061B40" w14:paraId="4ED6BD85" w14:textId="77777777">
      <w:pPr>
        <w:tabs>
          <w:tab w:val="left" w:pos="-1080"/>
          <w:tab w:val="left" w:pos="0"/>
        </w:tabs>
        <w:jc w:val="both"/>
        <w:rPr>
          <w:rFonts w:ascii="Arial" w:hAnsi="Arial" w:cs="Arial"/>
          <w:sz w:val="20"/>
        </w:rPr>
      </w:pPr>
      <w:r w:rsidRPr="00061B40">
        <w:rPr>
          <w:rFonts w:ascii="Arial" w:hAnsi="Arial" w:cs="Arial"/>
          <w:sz w:val="20"/>
        </w:rPr>
        <w:t>La propuesta seleccionada será aquella que obtenga los mayores puntajes al consolidar los aspectos técnicos y económicos.</w:t>
      </w:r>
    </w:p>
    <w:p w:rsidRPr="00061B40" w:rsidR="00061B40" w:rsidP="00061B40" w:rsidRDefault="00061B40" w14:paraId="1F3168D7" w14:textId="77777777">
      <w:pPr>
        <w:tabs>
          <w:tab w:val="left" w:pos="-1080"/>
          <w:tab w:val="left" w:pos="0"/>
        </w:tabs>
        <w:jc w:val="both"/>
        <w:rPr>
          <w:rFonts w:ascii="Arial" w:hAnsi="Arial" w:cs="Arial"/>
          <w:sz w:val="20"/>
        </w:rPr>
      </w:pPr>
      <w:r w:rsidRPr="00061B40">
        <w:rPr>
          <w:rFonts w:ascii="Arial" w:hAnsi="Arial" w:cs="Arial"/>
          <w:sz w:val="20"/>
        </w:rPr>
        <w:t xml:space="preserve">Estarán habilitados para acceder a esta ponderación económica los oferentes que hayan cumplido con todos los parámetros exigidos en el </w:t>
      </w:r>
      <w:r w:rsidRPr="00061B40">
        <w:rPr>
          <w:rFonts w:ascii="Arial" w:hAnsi="Arial" w:cs="Arial"/>
          <w:b/>
          <w:sz w:val="20"/>
        </w:rPr>
        <w:t>Anexo No. 2</w:t>
      </w:r>
      <w:r w:rsidRPr="00061B40">
        <w:rPr>
          <w:rFonts w:ascii="Arial" w:hAnsi="Arial" w:cs="Arial"/>
          <w:sz w:val="20"/>
        </w:rPr>
        <w:t>, de carácter técnico, jurídico y económico.</w:t>
      </w:r>
    </w:p>
    <w:p w:rsidR="00061B40" w:rsidP="00061B40" w:rsidRDefault="00061B40" w14:paraId="458FCB8F" w14:textId="77777777">
      <w:pPr>
        <w:jc w:val="both"/>
        <w:rPr>
          <w:rFonts w:ascii="Arial" w:hAnsi="Arial" w:cs="Arial"/>
          <w:sz w:val="20"/>
        </w:rPr>
      </w:pPr>
      <w:r w:rsidRPr="00061B40">
        <w:rPr>
          <w:rFonts w:ascii="Arial" w:hAnsi="Arial" w:cs="Arial"/>
          <w:sz w:val="20"/>
        </w:rPr>
        <w:t>Se determinará la oferta más favorable, ponderando los siguientes factores:</w:t>
      </w:r>
    </w:p>
    <w:p w:rsidRPr="00061B40" w:rsidR="00061B40" w:rsidP="00061B40" w:rsidRDefault="00061B40" w14:paraId="3881036B" w14:textId="77777777">
      <w:pPr>
        <w:jc w:val="both"/>
        <w:rPr>
          <w:rFonts w:ascii="Arial" w:hAnsi="Arial" w:cs="Arial"/>
          <w:sz w:val="20"/>
        </w:rPr>
      </w:pPr>
    </w:p>
    <w:tbl>
      <w:tblPr>
        <w:tblW w:w="0" w:type="auto"/>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064"/>
        <w:gridCol w:w="1057"/>
      </w:tblGrid>
      <w:tr w:rsidRPr="006F4C0E" w:rsidR="00AD2057" w:rsidTr="007C17A0" w14:paraId="5AE3986B" w14:textId="77777777">
        <w:trPr>
          <w:trHeight w:val="187"/>
        </w:trPr>
        <w:tc>
          <w:tcPr>
            <w:tcW w:w="0" w:type="auto"/>
            <w:vAlign w:val="center"/>
          </w:tcPr>
          <w:p w:rsidRPr="006F4C0E" w:rsidR="00AD2057" w:rsidP="007C17A0" w:rsidRDefault="00AD2057" w14:paraId="4E40F90E" w14:textId="77777777">
            <w:pPr>
              <w:jc w:val="center"/>
              <w:rPr>
                <w:rFonts w:ascii="Arial" w:hAnsi="Arial" w:eastAsia="MS Mincho" w:cs="Arial"/>
                <w:b/>
                <w:sz w:val="18"/>
                <w:szCs w:val="18"/>
              </w:rPr>
            </w:pPr>
            <w:r w:rsidRPr="006F4C0E">
              <w:rPr>
                <w:rFonts w:ascii="Arial" w:hAnsi="Arial" w:eastAsia="MS Mincho" w:cs="Arial"/>
                <w:b/>
                <w:sz w:val="18"/>
                <w:szCs w:val="18"/>
              </w:rPr>
              <w:t>CRITERIO DE LA EVALUACIÓN</w:t>
            </w:r>
          </w:p>
        </w:tc>
        <w:tc>
          <w:tcPr>
            <w:tcW w:w="0" w:type="auto"/>
            <w:vAlign w:val="center"/>
          </w:tcPr>
          <w:p w:rsidRPr="006F4C0E" w:rsidR="00AD2057" w:rsidP="007C17A0" w:rsidRDefault="00AD2057" w14:paraId="2D9F7F4E" w14:textId="77777777">
            <w:pPr>
              <w:jc w:val="center"/>
              <w:rPr>
                <w:rFonts w:ascii="Arial" w:hAnsi="Arial" w:eastAsia="MS Mincho" w:cs="Arial"/>
                <w:b/>
                <w:sz w:val="18"/>
                <w:szCs w:val="18"/>
              </w:rPr>
            </w:pPr>
            <w:r w:rsidRPr="006F4C0E">
              <w:rPr>
                <w:rFonts w:ascii="Arial" w:hAnsi="Arial" w:eastAsia="MS Mincho" w:cs="Arial"/>
                <w:b/>
                <w:sz w:val="18"/>
                <w:szCs w:val="18"/>
              </w:rPr>
              <w:t>PUNTAJE</w:t>
            </w:r>
          </w:p>
        </w:tc>
      </w:tr>
      <w:tr w:rsidRPr="006F4C0E" w:rsidR="00AD2057" w:rsidTr="007C17A0" w14:paraId="426EFD50" w14:textId="77777777">
        <w:trPr>
          <w:trHeight w:val="51"/>
        </w:trPr>
        <w:tc>
          <w:tcPr>
            <w:tcW w:w="0" w:type="auto"/>
            <w:vAlign w:val="center"/>
          </w:tcPr>
          <w:p w:rsidRPr="006F4C0E" w:rsidR="00AD2057" w:rsidRDefault="00AD2057" w14:paraId="685B2CD7" w14:textId="77777777">
            <w:pPr>
              <w:pStyle w:val="Prrafodelista"/>
              <w:numPr>
                <w:ilvl w:val="0"/>
                <w:numId w:val="41"/>
              </w:numPr>
              <w:jc w:val="both"/>
              <w:rPr>
                <w:rFonts w:ascii="Arial" w:hAnsi="Arial" w:eastAsia="MS Mincho" w:cs="Arial"/>
                <w:sz w:val="18"/>
                <w:szCs w:val="18"/>
              </w:rPr>
            </w:pPr>
            <w:r w:rsidRPr="00962927">
              <w:rPr>
                <w:rFonts w:ascii="Arial" w:hAnsi="Arial" w:eastAsia="Calibri" w:cs="Arial"/>
                <w:sz w:val="20"/>
                <w:szCs w:val="18"/>
              </w:rPr>
              <w:t>Factor económico</w:t>
            </w:r>
          </w:p>
        </w:tc>
        <w:tc>
          <w:tcPr>
            <w:tcW w:w="0" w:type="auto"/>
            <w:vAlign w:val="center"/>
          </w:tcPr>
          <w:p w:rsidRPr="000F07A2" w:rsidR="00AD2057" w:rsidP="007C17A0" w:rsidRDefault="00AD2057" w14:paraId="0CD42A7F" w14:textId="77777777">
            <w:pPr>
              <w:jc w:val="center"/>
              <w:rPr>
                <w:rFonts w:ascii="Arial" w:hAnsi="Arial" w:eastAsia="MS Mincho" w:cs="Arial"/>
                <w:sz w:val="16"/>
                <w:szCs w:val="16"/>
              </w:rPr>
            </w:pPr>
            <w:r w:rsidRPr="000F07A2">
              <w:rPr>
                <w:rFonts w:ascii="Arial" w:hAnsi="Arial" w:eastAsia="MS Mincho" w:cs="Arial"/>
                <w:sz w:val="16"/>
                <w:szCs w:val="16"/>
              </w:rPr>
              <w:t>48.50</w:t>
            </w:r>
          </w:p>
        </w:tc>
      </w:tr>
      <w:tr w:rsidRPr="006F4C0E" w:rsidR="00AD2057" w:rsidTr="007C17A0" w14:paraId="2FB096DB" w14:textId="77777777">
        <w:trPr>
          <w:trHeight w:val="61"/>
        </w:trPr>
        <w:tc>
          <w:tcPr>
            <w:tcW w:w="0" w:type="auto"/>
            <w:vAlign w:val="center"/>
          </w:tcPr>
          <w:p w:rsidRPr="006F4C0E" w:rsidR="00AD2057" w:rsidRDefault="00AD2057" w14:paraId="36F8C23A" w14:textId="77777777">
            <w:pPr>
              <w:pStyle w:val="Prrafodelista"/>
              <w:numPr>
                <w:ilvl w:val="0"/>
                <w:numId w:val="41"/>
              </w:numPr>
              <w:jc w:val="both"/>
              <w:rPr>
                <w:rFonts w:ascii="Arial" w:hAnsi="Arial" w:eastAsia="MS Mincho" w:cs="Arial"/>
                <w:sz w:val="18"/>
                <w:szCs w:val="18"/>
              </w:rPr>
            </w:pPr>
            <w:r w:rsidRPr="00962927">
              <w:rPr>
                <w:rFonts w:ascii="Arial" w:hAnsi="Arial" w:eastAsia="Calibri" w:cs="Arial"/>
                <w:sz w:val="20"/>
                <w:szCs w:val="18"/>
              </w:rPr>
              <w:t xml:space="preserve">Factor técnico </w:t>
            </w:r>
            <w:r w:rsidRPr="009E7AE6">
              <w:rPr>
                <w:rFonts w:ascii="Arial" w:hAnsi="Arial" w:eastAsia="Calibri" w:cs="Arial"/>
                <w:sz w:val="20"/>
                <w:szCs w:val="18"/>
              </w:rPr>
              <w:t xml:space="preserve">adicional </w:t>
            </w:r>
            <w:r w:rsidRPr="009E7AE6">
              <w:rPr>
                <w:rFonts w:ascii="Arial" w:hAnsi="Arial" w:eastAsia="MS Mincho" w:cs="Arial"/>
                <w:sz w:val="20"/>
                <w:szCs w:val="18"/>
              </w:rPr>
              <w:t xml:space="preserve">decreto 1860 de 2021 </w:t>
            </w:r>
            <w:r w:rsidRPr="009E7AE6">
              <w:rPr>
                <w:rFonts w:ascii="Arial" w:hAnsi="Arial" w:eastAsia="Calibri" w:cs="Arial"/>
                <w:sz w:val="20"/>
                <w:szCs w:val="18"/>
              </w:rPr>
              <w:t>y ley 2195 de 2022</w:t>
            </w:r>
          </w:p>
        </w:tc>
        <w:tc>
          <w:tcPr>
            <w:tcW w:w="0" w:type="auto"/>
            <w:vAlign w:val="center"/>
          </w:tcPr>
          <w:p w:rsidRPr="000F07A2" w:rsidR="00AD2057" w:rsidP="007C17A0" w:rsidRDefault="00AD2057" w14:paraId="003FEE96" w14:textId="77777777">
            <w:pPr>
              <w:jc w:val="center"/>
              <w:rPr>
                <w:rFonts w:ascii="Arial" w:hAnsi="Arial" w:eastAsia="MS Mincho" w:cs="Arial"/>
                <w:sz w:val="16"/>
                <w:szCs w:val="16"/>
              </w:rPr>
            </w:pPr>
            <w:r w:rsidRPr="000F07A2">
              <w:rPr>
                <w:rFonts w:ascii="Arial" w:hAnsi="Arial" w:eastAsia="Calibri" w:cs="Arial"/>
                <w:sz w:val="16"/>
                <w:szCs w:val="16"/>
              </w:rPr>
              <w:t>40,50</w:t>
            </w:r>
          </w:p>
        </w:tc>
      </w:tr>
      <w:tr w:rsidRPr="006F4C0E" w:rsidR="00AD2057" w:rsidTr="007C17A0" w14:paraId="4B1F4321" w14:textId="77777777">
        <w:trPr>
          <w:trHeight w:val="222"/>
        </w:trPr>
        <w:tc>
          <w:tcPr>
            <w:tcW w:w="0" w:type="auto"/>
            <w:vAlign w:val="center"/>
          </w:tcPr>
          <w:p w:rsidRPr="00962927" w:rsidR="00AD2057" w:rsidRDefault="00AD2057" w14:paraId="24982967" w14:textId="77777777">
            <w:pPr>
              <w:pStyle w:val="Prrafodelista"/>
              <w:numPr>
                <w:ilvl w:val="0"/>
                <w:numId w:val="41"/>
              </w:numPr>
              <w:jc w:val="both"/>
              <w:rPr>
                <w:rFonts w:ascii="Arial" w:hAnsi="Arial" w:eastAsia="Calibri" w:cs="Arial"/>
                <w:sz w:val="20"/>
                <w:szCs w:val="18"/>
              </w:rPr>
            </w:pPr>
            <w:r>
              <w:rPr>
                <w:rFonts w:ascii="Arial" w:hAnsi="Arial" w:eastAsia="Calibri" w:cs="Arial"/>
                <w:sz w:val="20"/>
                <w:szCs w:val="18"/>
              </w:rPr>
              <w:t>Vinculación de trabajadores con discapacidad – decreto 0287 19 de marzo 2026</w:t>
            </w:r>
          </w:p>
        </w:tc>
        <w:tc>
          <w:tcPr>
            <w:tcW w:w="0" w:type="auto"/>
            <w:vAlign w:val="center"/>
          </w:tcPr>
          <w:p w:rsidRPr="000F07A2" w:rsidR="00AD2057" w:rsidP="007C17A0" w:rsidRDefault="00AD2057" w14:paraId="7C790E1C" w14:textId="77777777">
            <w:pPr>
              <w:jc w:val="center"/>
              <w:rPr>
                <w:rFonts w:ascii="Arial" w:hAnsi="Arial" w:eastAsia="Calibri" w:cs="Arial"/>
                <w:sz w:val="16"/>
                <w:szCs w:val="16"/>
              </w:rPr>
            </w:pPr>
            <w:r w:rsidRPr="000F07A2">
              <w:rPr>
                <w:rFonts w:ascii="Arial" w:hAnsi="Arial" w:eastAsia="Calibri" w:cs="Arial"/>
                <w:sz w:val="16"/>
                <w:szCs w:val="16"/>
              </w:rPr>
              <w:t>1</w:t>
            </w:r>
          </w:p>
        </w:tc>
      </w:tr>
      <w:tr w:rsidRPr="006F4C0E" w:rsidR="00AD2057" w:rsidTr="007C17A0" w14:paraId="6CDD212B" w14:textId="77777777">
        <w:trPr>
          <w:trHeight w:val="181"/>
        </w:trPr>
        <w:tc>
          <w:tcPr>
            <w:tcW w:w="0" w:type="auto"/>
            <w:vAlign w:val="center"/>
          </w:tcPr>
          <w:p w:rsidRPr="006F4C0E" w:rsidR="00AD2057" w:rsidRDefault="00AD2057" w14:paraId="095F25AE" w14:textId="77777777">
            <w:pPr>
              <w:pStyle w:val="Prrafodelista"/>
              <w:numPr>
                <w:ilvl w:val="0"/>
                <w:numId w:val="41"/>
              </w:numPr>
              <w:jc w:val="both"/>
              <w:rPr>
                <w:rFonts w:ascii="Arial" w:hAnsi="Arial" w:eastAsia="MS Mincho" w:cs="Arial"/>
                <w:sz w:val="18"/>
                <w:szCs w:val="18"/>
              </w:rPr>
            </w:pPr>
            <w:r w:rsidRPr="00962927">
              <w:rPr>
                <w:rFonts w:ascii="Arial" w:hAnsi="Arial" w:eastAsia="Calibri" w:cs="Arial"/>
                <w:sz w:val="20"/>
                <w:szCs w:val="18"/>
              </w:rPr>
              <w:t>Apoyo a la industria nacional</w:t>
            </w:r>
          </w:p>
        </w:tc>
        <w:tc>
          <w:tcPr>
            <w:tcW w:w="0" w:type="auto"/>
            <w:vAlign w:val="center"/>
          </w:tcPr>
          <w:p w:rsidRPr="000F07A2" w:rsidR="00AD2057" w:rsidP="007C17A0" w:rsidRDefault="00AD2057" w14:paraId="22352BC6" w14:textId="77777777">
            <w:pPr>
              <w:jc w:val="center"/>
              <w:rPr>
                <w:rFonts w:ascii="Arial" w:hAnsi="Arial" w:eastAsia="MS Mincho" w:cs="Arial"/>
                <w:sz w:val="16"/>
                <w:szCs w:val="16"/>
              </w:rPr>
            </w:pPr>
            <w:r w:rsidRPr="000F07A2">
              <w:rPr>
                <w:rFonts w:ascii="Arial" w:hAnsi="Arial" w:eastAsia="Calibri" w:cs="Arial"/>
                <w:sz w:val="16"/>
                <w:szCs w:val="16"/>
              </w:rPr>
              <w:t>10</w:t>
            </w:r>
          </w:p>
        </w:tc>
      </w:tr>
      <w:tr w:rsidRPr="006F4C0E" w:rsidR="00AD2057" w:rsidTr="007C17A0" w14:paraId="274E9188" w14:textId="77777777">
        <w:trPr>
          <w:trHeight w:val="186"/>
        </w:trPr>
        <w:tc>
          <w:tcPr>
            <w:tcW w:w="0" w:type="auto"/>
            <w:vAlign w:val="center"/>
          </w:tcPr>
          <w:p w:rsidRPr="006F4C0E" w:rsidR="00AD2057" w:rsidP="007C17A0" w:rsidRDefault="00AD2057" w14:paraId="7A4E7171" w14:textId="77777777">
            <w:pPr>
              <w:jc w:val="both"/>
              <w:rPr>
                <w:rFonts w:ascii="Arial" w:hAnsi="Arial" w:eastAsia="MS Mincho" w:cs="Arial"/>
                <w:b/>
                <w:sz w:val="18"/>
                <w:szCs w:val="18"/>
              </w:rPr>
            </w:pPr>
            <w:r w:rsidRPr="006F4C0E">
              <w:rPr>
                <w:rFonts w:ascii="Arial" w:hAnsi="Arial" w:cs="Arial"/>
                <w:b/>
                <w:sz w:val="18"/>
                <w:szCs w:val="18"/>
              </w:rPr>
              <w:t>Total</w:t>
            </w:r>
          </w:p>
        </w:tc>
        <w:tc>
          <w:tcPr>
            <w:tcW w:w="0" w:type="auto"/>
            <w:vAlign w:val="center"/>
          </w:tcPr>
          <w:p w:rsidRPr="000F07A2" w:rsidR="00AD2057" w:rsidP="007C17A0" w:rsidRDefault="00AD2057" w14:paraId="2E6301F3" w14:textId="77777777">
            <w:pPr>
              <w:pStyle w:val="Prrafodelista"/>
              <w:ind w:left="0"/>
              <w:jc w:val="center"/>
              <w:rPr>
                <w:rFonts w:ascii="Arial" w:hAnsi="Arial" w:eastAsia="MS Mincho" w:cs="Arial"/>
                <w:b/>
                <w:sz w:val="16"/>
                <w:szCs w:val="16"/>
              </w:rPr>
            </w:pPr>
            <w:r w:rsidRPr="000F07A2">
              <w:rPr>
                <w:rFonts w:ascii="Arial" w:hAnsi="Arial" w:eastAsia="MS Mincho" w:cs="Arial"/>
                <w:b/>
                <w:sz w:val="16"/>
                <w:szCs w:val="16"/>
              </w:rPr>
              <w:t>100</w:t>
            </w:r>
          </w:p>
        </w:tc>
      </w:tr>
    </w:tbl>
    <w:p w:rsidRPr="00872207" w:rsidR="00061B40" w:rsidP="00061B40" w:rsidRDefault="00061B40" w14:paraId="765B7C36" w14:textId="77777777">
      <w:pPr>
        <w:pStyle w:val="Prrafodelista"/>
        <w:autoSpaceDE w:val="0"/>
        <w:autoSpaceDN w:val="0"/>
        <w:adjustRightInd w:val="0"/>
        <w:ind w:left="644"/>
        <w:rPr>
          <w:rFonts w:ascii="Arial" w:hAnsi="Arial" w:cs="Arial"/>
          <w:b/>
          <w:bCs/>
          <w:sz w:val="16"/>
          <w:szCs w:val="16"/>
          <w:lang w:val="es-MX" w:eastAsia="es-CO"/>
        </w:rPr>
      </w:pPr>
    </w:p>
    <w:p w:rsidR="00061B40" w:rsidP="00061B40" w:rsidRDefault="00061B40" w14:paraId="2EB9295E" w14:textId="77777777">
      <w:pPr>
        <w:pStyle w:val="Prrafodelista"/>
        <w:autoSpaceDE w:val="0"/>
        <w:autoSpaceDN w:val="0"/>
        <w:adjustRightInd w:val="0"/>
        <w:rPr>
          <w:rFonts w:ascii="Arial" w:hAnsi="Arial" w:cs="Arial"/>
          <w:b/>
          <w:bCs/>
          <w:sz w:val="20"/>
          <w:szCs w:val="20"/>
          <w:lang w:val="es-MX" w:eastAsia="es-CO"/>
        </w:rPr>
      </w:pPr>
    </w:p>
    <w:p w:rsidRPr="00061B40" w:rsidR="00061B40" w:rsidP="00061B40" w:rsidRDefault="00061B40" w14:paraId="1074B778" w14:textId="77777777">
      <w:pPr>
        <w:jc w:val="both"/>
        <w:rPr>
          <w:rFonts w:ascii="Arial" w:hAnsi="Arial" w:cs="Arial"/>
          <w:b/>
          <w:sz w:val="20"/>
        </w:rPr>
      </w:pPr>
      <w:r w:rsidRPr="00061B40">
        <w:rPr>
          <w:rFonts w:ascii="Arial" w:hAnsi="Arial" w:cs="Arial"/>
          <w:b/>
          <w:sz w:val="20"/>
        </w:rPr>
        <w:t>CRITERIO DE EVALUACION</w:t>
      </w:r>
    </w:p>
    <w:p w:rsidRPr="00061B40" w:rsidR="00061B40" w:rsidP="00061B40" w:rsidRDefault="00061B40" w14:paraId="68AF3289" w14:textId="77777777">
      <w:pPr>
        <w:jc w:val="both"/>
        <w:rPr>
          <w:rFonts w:ascii="Arial" w:hAnsi="Arial" w:cs="Arial"/>
          <w:b/>
          <w:sz w:val="20"/>
        </w:rPr>
      </w:pPr>
    </w:p>
    <w:p w:rsidRPr="00061B40" w:rsidR="00061B40" w:rsidP="00061B40" w:rsidRDefault="00061B40" w14:paraId="24329799" w14:textId="77777777">
      <w:pPr>
        <w:autoSpaceDE w:val="0"/>
        <w:autoSpaceDN w:val="0"/>
        <w:adjustRightInd w:val="0"/>
        <w:jc w:val="both"/>
        <w:rPr>
          <w:rFonts w:ascii="Arial" w:hAnsi="Arial" w:eastAsia="Calibri" w:cs="Arial"/>
          <w:color w:val="000000" w:themeColor="text1"/>
          <w:sz w:val="20"/>
        </w:rPr>
      </w:pPr>
      <w:r w:rsidRPr="00061B40">
        <w:rPr>
          <w:rFonts w:ascii="Arial" w:hAnsi="Arial" w:eastAsia="Calibri" w:cs="Arial"/>
          <w:color w:val="000000" w:themeColor="text1"/>
          <w:sz w:val="20"/>
        </w:rPr>
        <w:t xml:space="preserve">En este aspecto se tendrán en cuenta las condiciones técnicas adicionales que para la entidad representen ventajas de calidad o de funcionamiento, dichas condiciones podrán consistir en servicios adicionales a los presupuestados por el Grupo de Tránsito y Transporte de la Policía Metropolitana de Barranquilla, y que representen un mayor grado de satisfacción para la entidad, para este caso se ponderará con puntaje adicional las firmas que ofrezcan una mayor cantidad de beneficios, con el presupuesto oficial para este proceso. </w:t>
      </w:r>
    </w:p>
    <w:p w:rsidRPr="00061B40" w:rsidR="00061B40" w:rsidP="00061B40" w:rsidRDefault="00061B40" w14:paraId="43EE9CA7" w14:textId="77777777">
      <w:pPr>
        <w:autoSpaceDE w:val="0"/>
        <w:autoSpaceDN w:val="0"/>
        <w:adjustRightInd w:val="0"/>
        <w:jc w:val="both"/>
        <w:rPr>
          <w:rFonts w:ascii="Arial" w:hAnsi="Arial" w:eastAsia="Calibri" w:cs="Arial"/>
          <w:color w:val="000000" w:themeColor="text1"/>
          <w:sz w:val="20"/>
        </w:rPr>
      </w:pPr>
      <w:r w:rsidRPr="00061B40">
        <w:rPr>
          <w:rFonts w:ascii="Arial" w:hAnsi="Arial" w:eastAsia="Calibri" w:cs="Arial"/>
          <w:color w:val="000000" w:themeColor="text1"/>
          <w:sz w:val="20"/>
        </w:rPr>
        <w:t xml:space="preserve">El Grupo de Tránsito y Transporte de la Policía Metropolitana de Barranquilla, a través del comité técnico y asesor jurídico de la Policía Metropolitana de Barranquilla verificará según los criterios de orden técnico los documentos para cada uno de los aspectos solicitados, asignando la puntuación correspondiente a cada oferente, el comité de evaluación técnica, entregará su informe de verificación, el cual contendrá la explicación del desarrollo de su actividad, presentando las propuestas que obtuvieron puntuación de acuerdo con los aspectos solicitados, teniendo en cuenta que si el oferente no presenta o presenta de manera incorrecta obtendrá cero (0) puntos, y se asignarán de la siguiente manera: </w:t>
      </w:r>
    </w:p>
    <w:p w:rsidR="00061B40" w:rsidP="00061B40" w:rsidRDefault="00061B40" w14:paraId="33FC84DE" w14:textId="77777777">
      <w:pPr>
        <w:autoSpaceDE w:val="0"/>
        <w:autoSpaceDN w:val="0"/>
        <w:adjustRightInd w:val="0"/>
        <w:jc w:val="both"/>
        <w:rPr>
          <w:rFonts w:ascii="Arial" w:hAnsi="Arial" w:eastAsia="Calibri" w:cs="Arial"/>
          <w:color w:val="000000" w:themeColor="text1"/>
          <w:sz w:val="20"/>
        </w:rPr>
      </w:pP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4A0" w:firstRow="1" w:lastRow="0" w:firstColumn="1" w:lastColumn="0" w:noHBand="0" w:noVBand="1"/>
      </w:tblPr>
      <w:tblGrid>
        <w:gridCol w:w="1570"/>
        <w:gridCol w:w="4910"/>
        <w:gridCol w:w="3227"/>
      </w:tblGrid>
      <w:tr w:rsidRPr="003E25AC" w:rsidR="003E25AC" w:rsidTr="003E25AC" w14:paraId="2BBE72EB" w14:textId="77777777">
        <w:trPr>
          <w:trHeight w:val="159"/>
        </w:trPr>
        <w:tc>
          <w:tcPr>
            <w:tcW w:w="809" w:type="pct"/>
            <w:tcBorders>
              <w:top w:val="single" w:color="auto" w:sz="4" w:space="0"/>
              <w:left w:val="single" w:color="auto" w:sz="4" w:space="0"/>
              <w:bottom w:val="single" w:color="auto" w:sz="4" w:space="0"/>
              <w:right w:val="single" w:color="auto" w:sz="4" w:space="0"/>
            </w:tcBorders>
            <w:hideMark/>
          </w:tcPr>
          <w:p w:rsidRPr="003E25AC" w:rsidR="003E25AC" w:rsidP="007C17A0" w:rsidRDefault="003E25AC" w14:paraId="5394E5BD" w14:textId="77777777">
            <w:pPr>
              <w:jc w:val="center"/>
              <w:rPr>
                <w:rFonts w:ascii="Arial" w:hAnsi="Arial" w:cs="Arial"/>
                <w:b/>
                <w:bCs/>
                <w:color w:val="000000" w:themeColor="text1"/>
                <w:sz w:val="18"/>
                <w:szCs w:val="18"/>
              </w:rPr>
            </w:pPr>
            <w:r w:rsidRPr="003E25AC">
              <w:rPr>
                <w:rFonts w:ascii="Arial" w:hAnsi="Arial" w:cs="Arial"/>
                <w:b/>
                <w:bCs/>
                <w:color w:val="000000" w:themeColor="text1"/>
                <w:sz w:val="18"/>
                <w:szCs w:val="18"/>
              </w:rPr>
              <w:t>ACTIVIDADES ADICIONALES A OFRECER</w:t>
            </w:r>
          </w:p>
        </w:tc>
        <w:tc>
          <w:tcPr>
            <w:tcW w:w="2529" w:type="pct"/>
            <w:tcBorders>
              <w:top w:val="single" w:color="auto" w:sz="4" w:space="0"/>
              <w:left w:val="single" w:color="auto" w:sz="4" w:space="0"/>
              <w:bottom w:val="single" w:color="auto" w:sz="4" w:space="0"/>
              <w:right w:val="single" w:color="auto" w:sz="4" w:space="0"/>
            </w:tcBorders>
            <w:vAlign w:val="center"/>
            <w:hideMark/>
          </w:tcPr>
          <w:p w:rsidRPr="003E25AC" w:rsidR="003E25AC" w:rsidP="007C17A0" w:rsidRDefault="003E25AC" w14:paraId="123E5389" w14:textId="77777777">
            <w:pPr>
              <w:jc w:val="center"/>
              <w:rPr>
                <w:rFonts w:ascii="Arial" w:hAnsi="Arial" w:cs="Arial"/>
                <w:b/>
                <w:bCs/>
                <w:color w:val="000000" w:themeColor="text1"/>
                <w:sz w:val="18"/>
                <w:szCs w:val="18"/>
              </w:rPr>
            </w:pPr>
            <w:r w:rsidRPr="003E25AC">
              <w:rPr>
                <w:rFonts w:ascii="Arial" w:hAnsi="Arial" w:cs="Arial"/>
                <w:b/>
                <w:bCs/>
                <w:color w:val="000000" w:themeColor="text1"/>
                <w:sz w:val="18"/>
                <w:szCs w:val="18"/>
              </w:rPr>
              <w:t>REQUERIMIENTO TÉCNICO MÍNIMO</w:t>
            </w:r>
          </w:p>
        </w:tc>
        <w:tc>
          <w:tcPr>
            <w:tcW w:w="1662" w:type="pct"/>
            <w:tcBorders>
              <w:top w:val="single" w:color="auto" w:sz="4" w:space="0"/>
              <w:left w:val="single" w:color="auto" w:sz="4" w:space="0"/>
              <w:bottom w:val="single" w:color="auto" w:sz="4" w:space="0"/>
              <w:right w:val="single" w:color="auto" w:sz="4" w:space="0"/>
            </w:tcBorders>
            <w:vAlign w:val="center"/>
            <w:hideMark/>
          </w:tcPr>
          <w:p w:rsidRPr="003E25AC" w:rsidR="003E25AC" w:rsidP="007C17A0" w:rsidRDefault="003E25AC" w14:paraId="7C177A5E" w14:textId="77777777">
            <w:pPr>
              <w:jc w:val="center"/>
              <w:rPr>
                <w:rFonts w:ascii="Arial" w:hAnsi="Arial" w:cs="Arial"/>
                <w:b/>
                <w:bCs/>
                <w:color w:val="000000" w:themeColor="text1"/>
                <w:sz w:val="18"/>
                <w:szCs w:val="18"/>
              </w:rPr>
            </w:pPr>
            <w:r w:rsidRPr="003E25AC">
              <w:rPr>
                <w:rFonts w:ascii="Arial" w:hAnsi="Arial" w:cs="Arial"/>
                <w:b/>
                <w:bCs/>
                <w:color w:val="000000" w:themeColor="text1"/>
                <w:sz w:val="18"/>
                <w:szCs w:val="18"/>
              </w:rPr>
              <w:t>PONDERACIÓN ADICIONAL</w:t>
            </w:r>
          </w:p>
        </w:tc>
      </w:tr>
      <w:tr w:rsidRPr="003E25AC" w:rsidR="003E25AC" w:rsidTr="003E25AC" w14:paraId="58C38222" w14:textId="77777777">
        <w:trPr>
          <w:trHeight w:val="1500"/>
        </w:trPr>
        <w:tc>
          <w:tcPr>
            <w:tcW w:w="809" w:type="pct"/>
            <w:tcBorders>
              <w:top w:val="single" w:color="auto" w:sz="4" w:space="0"/>
              <w:left w:val="single" w:color="auto" w:sz="4" w:space="0"/>
              <w:right w:val="single" w:color="auto" w:sz="4" w:space="0"/>
            </w:tcBorders>
            <w:vAlign w:val="center"/>
            <w:hideMark/>
          </w:tcPr>
          <w:p w:rsidRPr="003E25AC" w:rsidR="003E25AC" w:rsidP="007C17A0" w:rsidRDefault="003E25AC" w14:paraId="444B6422" w14:textId="77777777">
            <w:pPr>
              <w:jc w:val="center"/>
              <w:rPr>
                <w:rFonts w:ascii="Arial" w:hAnsi="Arial" w:cs="Arial"/>
                <w:color w:val="000000" w:themeColor="text1"/>
                <w:sz w:val="18"/>
                <w:szCs w:val="18"/>
              </w:rPr>
            </w:pPr>
            <w:r w:rsidRPr="003E25AC">
              <w:rPr>
                <w:rFonts w:ascii="Arial" w:hAnsi="Arial" w:cs="Arial"/>
                <w:color w:val="000000" w:themeColor="text1"/>
                <w:sz w:val="18"/>
                <w:szCs w:val="18"/>
              </w:rPr>
              <w:t>1PASADÍA CON ALMUERZO Y RECREACIÓN</w:t>
            </w:r>
          </w:p>
        </w:tc>
        <w:tc>
          <w:tcPr>
            <w:tcW w:w="2529" w:type="pct"/>
            <w:tcBorders>
              <w:top w:val="single" w:color="auto" w:sz="4" w:space="0"/>
              <w:left w:val="single" w:color="auto" w:sz="4" w:space="0"/>
              <w:right w:val="single" w:color="auto" w:sz="4" w:space="0"/>
            </w:tcBorders>
            <w:vAlign w:val="center"/>
          </w:tcPr>
          <w:p w:rsidRPr="003E25AC" w:rsidR="003E25AC" w:rsidP="007C17A0" w:rsidRDefault="003E25AC" w14:paraId="1B4D4020" w14:textId="77777777">
            <w:pPr>
              <w:jc w:val="both"/>
              <w:rPr>
                <w:rFonts w:ascii="Arial" w:hAnsi="Arial" w:cs="Arial"/>
                <w:kern w:val="2"/>
                <w:sz w:val="18"/>
                <w:szCs w:val="18"/>
                <w14:ligatures w14:val="standardContextual"/>
              </w:rPr>
            </w:pPr>
            <w:r w:rsidRPr="003E25AC">
              <w:rPr>
                <w:rFonts w:ascii="Arial" w:hAnsi="Arial" w:cs="Arial"/>
                <w:kern w:val="2"/>
                <w:sz w:val="18"/>
                <w:szCs w:val="18"/>
                <w14:ligatures w14:val="standardContextual"/>
              </w:rPr>
              <w:t>Al proponente que ofrezca de manera gratuita y expresa, la mayor cantidad de entradas a un centro recreativo para el desarrollo de la actividad "Encuentro de Parejas", incluyendo almuerzo (Menú carnes Opción 1 o 2) y recreación dirigida, sin costo adicional para la Policía Nacional.</w:t>
            </w:r>
          </w:p>
        </w:tc>
        <w:tc>
          <w:tcPr>
            <w:tcW w:w="1662" w:type="pct"/>
            <w:tcBorders>
              <w:top w:val="single" w:color="auto" w:sz="4" w:space="0"/>
              <w:left w:val="single" w:color="auto" w:sz="4" w:space="0"/>
              <w:right w:val="single" w:color="auto" w:sz="4" w:space="0"/>
            </w:tcBorders>
            <w:vAlign w:val="center"/>
            <w:hideMark/>
          </w:tcPr>
          <w:p w:rsidRPr="003E25AC" w:rsidR="003E25AC" w:rsidP="007C17A0" w:rsidRDefault="003E25AC" w14:paraId="7DA1C1F2" w14:textId="77777777">
            <w:pPr>
              <w:jc w:val="center"/>
              <w:rPr>
                <w:rFonts w:ascii="Arial" w:hAnsi="Arial" w:cs="Arial"/>
                <w:sz w:val="18"/>
                <w:szCs w:val="18"/>
              </w:rPr>
            </w:pPr>
            <w:r w:rsidRPr="003E25AC">
              <w:rPr>
                <w:rStyle w:val="Fuerte"/>
                <w:rFonts w:ascii="Arial" w:hAnsi="Arial" w:cs="Arial"/>
                <w:sz w:val="18"/>
                <w:szCs w:val="18"/>
              </w:rPr>
              <w:t>Máximo 15 Puntos</w:t>
            </w:r>
            <w:r w:rsidRPr="003E25AC">
              <w:rPr>
                <w:rFonts w:ascii="Arial" w:hAnsi="Arial" w:cs="Arial"/>
                <w:sz w:val="18"/>
                <w:szCs w:val="18"/>
              </w:rPr>
              <w:t xml:space="preserve"> </w:t>
            </w:r>
          </w:p>
          <w:p w:rsidRPr="003E25AC" w:rsidR="003E25AC" w:rsidP="007C17A0" w:rsidRDefault="003E25AC" w14:paraId="419A5534" w14:textId="77777777">
            <w:pPr>
              <w:jc w:val="center"/>
              <w:rPr>
                <w:rFonts w:ascii="Arial" w:hAnsi="Arial" w:cs="Arial"/>
                <w:sz w:val="18"/>
                <w:szCs w:val="18"/>
              </w:rPr>
            </w:pPr>
            <w:r w:rsidRPr="003E25AC">
              <w:rPr>
                <w:rFonts w:ascii="Arial" w:hAnsi="Arial" w:cs="Arial"/>
                <w:sz w:val="18"/>
                <w:szCs w:val="18"/>
              </w:rPr>
              <w:br/>
            </w:r>
            <w:r w:rsidRPr="003E25AC">
              <w:rPr>
                <w:rFonts w:ascii="Arial" w:hAnsi="Arial" w:cs="Arial"/>
                <w:sz w:val="18"/>
                <w:szCs w:val="18"/>
              </w:rPr>
              <w:t xml:space="preserve">Fórmula:    </w:t>
            </w:r>
            <m:oMath>
              <m:r>
                <w:rPr>
                  <w:rFonts w:ascii="Cambria Math" w:hAnsi="Cambria Math" w:cs="Arial"/>
                  <w:sz w:val="18"/>
                  <w:szCs w:val="18"/>
                </w:rPr>
                <m:t>p=</m:t>
              </m:r>
              <m:f>
                <m:fPr>
                  <m:ctrlPr>
                    <w:rPr>
                      <w:rFonts w:ascii="Cambria Math" w:hAnsi="Cambria Math" w:cs="Arial"/>
                      <w:i/>
                      <w:sz w:val="18"/>
                      <w:szCs w:val="18"/>
                    </w:rPr>
                  </m:ctrlPr>
                </m:fPr>
                <m:num>
                  <m:r>
                    <w:rPr>
                      <w:rFonts w:ascii="Cambria Math" w:hAnsi="Cambria Math" w:cs="Arial"/>
                      <w:sz w:val="18"/>
                      <w:szCs w:val="18"/>
                    </w:rPr>
                    <m:t>CE</m:t>
                  </m:r>
                </m:num>
                <m:den>
                  <m:r>
                    <w:rPr>
                      <w:rFonts w:ascii="Cambria Math" w:hAnsi="Cambria Math" w:cs="Arial"/>
                      <w:sz w:val="18"/>
                      <w:szCs w:val="18"/>
                    </w:rPr>
                    <m:t>MCE</m:t>
                  </m:r>
                </m:den>
              </m:f>
              <m:r>
                <w:rPr>
                  <w:rFonts w:ascii="Cambria Math" w:hAnsi="Cambria Math" w:cs="Arial"/>
                  <w:sz w:val="18"/>
                  <w:szCs w:val="18"/>
                </w:rPr>
                <m:t>*15</m:t>
              </m:r>
            </m:oMath>
            <w:r w:rsidRPr="003E25AC">
              <w:rPr>
                <w:rFonts w:ascii="Arial" w:hAnsi="Arial" w:cs="Arial"/>
                <w:sz w:val="18"/>
                <w:szCs w:val="18"/>
              </w:rPr>
              <w:br/>
            </w:r>
            <w:r w:rsidRPr="003E25AC">
              <w:rPr>
                <w:rFonts w:ascii="Arial" w:hAnsi="Arial" w:cs="Arial"/>
                <w:i/>
                <w:iCs/>
                <w:sz w:val="18"/>
                <w:szCs w:val="18"/>
              </w:rPr>
              <w:t>CE: Cantidad Entradas Ofertadas</w:t>
            </w:r>
            <w:r w:rsidRPr="003E25AC">
              <w:rPr>
                <w:rFonts w:ascii="Arial" w:hAnsi="Arial" w:cs="Arial"/>
                <w:sz w:val="18"/>
                <w:szCs w:val="18"/>
              </w:rPr>
              <w:t xml:space="preserve"> </w:t>
            </w:r>
            <w:r w:rsidRPr="003E25AC">
              <w:rPr>
                <w:rFonts w:ascii="Arial" w:hAnsi="Arial" w:cs="Arial"/>
                <w:sz w:val="18"/>
                <w:szCs w:val="18"/>
              </w:rPr>
              <w:br/>
            </w:r>
            <w:r w:rsidRPr="003E25AC">
              <w:rPr>
                <w:rFonts w:ascii="Arial" w:hAnsi="Arial" w:cs="Arial"/>
                <w:i/>
                <w:iCs/>
                <w:sz w:val="18"/>
                <w:szCs w:val="18"/>
              </w:rPr>
              <w:t>MCE: Mayor Cantidad Ofertada</w:t>
            </w:r>
          </w:p>
        </w:tc>
      </w:tr>
      <w:tr w:rsidRPr="003E25AC" w:rsidR="003E25AC" w:rsidTr="003E25AC" w14:paraId="0056BC0F" w14:textId="77777777">
        <w:trPr>
          <w:trHeight w:val="640"/>
        </w:trPr>
        <w:tc>
          <w:tcPr>
            <w:tcW w:w="809" w:type="pct"/>
            <w:tcBorders>
              <w:top w:val="single" w:color="auto" w:sz="4" w:space="0"/>
              <w:left w:val="single" w:color="auto" w:sz="4" w:space="0"/>
              <w:right w:val="single" w:color="auto" w:sz="4" w:space="0"/>
            </w:tcBorders>
            <w:vAlign w:val="center"/>
          </w:tcPr>
          <w:p w:rsidRPr="003E25AC" w:rsidR="003E25AC" w:rsidP="007C17A0" w:rsidRDefault="003E25AC" w14:paraId="5F642ED0" w14:textId="77777777">
            <w:pPr>
              <w:jc w:val="center"/>
              <w:rPr>
                <w:rFonts w:ascii="Arial" w:hAnsi="Arial" w:cs="Arial"/>
                <w:color w:val="000000" w:themeColor="text1"/>
                <w:sz w:val="18"/>
                <w:szCs w:val="18"/>
              </w:rPr>
            </w:pPr>
            <w:r w:rsidRPr="003E25AC">
              <w:rPr>
                <w:rFonts w:ascii="Arial" w:hAnsi="Arial" w:cs="Arial"/>
                <w:color w:val="000000" w:themeColor="text1"/>
                <w:sz w:val="18"/>
                <w:szCs w:val="18"/>
              </w:rPr>
              <w:t>2 CINE TODO INCLUIDO (COMBO COMPLETO)</w:t>
            </w:r>
          </w:p>
        </w:tc>
        <w:tc>
          <w:tcPr>
            <w:tcW w:w="2529" w:type="pct"/>
            <w:tcBorders>
              <w:top w:val="single" w:color="auto" w:sz="4" w:space="0"/>
              <w:left w:val="single" w:color="auto" w:sz="4" w:space="0"/>
              <w:right w:val="single" w:color="auto" w:sz="4" w:space="0"/>
            </w:tcBorders>
            <w:vAlign w:val="center"/>
          </w:tcPr>
          <w:p w:rsidRPr="003E25AC" w:rsidR="003E25AC" w:rsidP="007C17A0" w:rsidRDefault="003E25AC" w14:paraId="2164C0F3" w14:textId="77777777">
            <w:pPr>
              <w:contextualSpacing/>
              <w:jc w:val="both"/>
              <w:rPr>
                <w:rFonts w:ascii="Arial" w:hAnsi="Arial" w:cs="Arial"/>
                <w:kern w:val="2"/>
                <w:sz w:val="18"/>
                <w:szCs w:val="18"/>
                <w14:ligatures w14:val="standardContextual"/>
              </w:rPr>
            </w:pPr>
            <w:r w:rsidRPr="003E25AC">
              <w:rPr>
                <w:rFonts w:ascii="Arial" w:hAnsi="Arial" w:cs="Arial"/>
                <w:kern w:val="2"/>
                <w:sz w:val="18"/>
                <w:szCs w:val="18"/>
                <w14:ligatures w14:val="standardContextual"/>
              </w:rPr>
              <w:t>Al proponente que ofrezca de manera gratuita y expresa, la mayor cantidad de boletas de cine 2D/3D (sin caducidad vigencia 2026), que incluya refrigerio completo (Perro caliente, crispetas y gaseosa), sin costo adicional para la Policía Nacional.</w:t>
            </w:r>
          </w:p>
        </w:tc>
        <w:tc>
          <w:tcPr>
            <w:tcW w:w="1662" w:type="pct"/>
            <w:tcBorders>
              <w:top w:val="single" w:color="auto" w:sz="4" w:space="0"/>
              <w:left w:val="single" w:color="auto" w:sz="4" w:space="0"/>
              <w:right w:val="single" w:color="auto" w:sz="4" w:space="0"/>
            </w:tcBorders>
            <w:vAlign w:val="center"/>
          </w:tcPr>
          <w:p w:rsidRPr="003E25AC" w:rsidR="003E25AC" w:rsidP="007C17A0" w:rsidRDefault="003E25AC" w14:paraId="314AE685" w14:textId="77777777">
            <w:pPr>
              <w:jc w:val="center"/>
              <w:rPr>
                <w:rFonts w:ascii="Arial" w:hAnsi="Arial" w:cs="Arial"/>
                <w:b/>
                <w:bCs/>
                <w:kern w:val="2"/>
                <w:sz w:val="18"/>
                <w:szCs w:val="18"/>
                <w14:ligatures w14:val="standardContextual"/>
              </w:rPr>
            </w:pPr>
            <w:r w:rsidRPr="003E25AC">
              <w:rPr>
                <w:rFonts w:ascii="Arial" w:hAnsi="Arial" w:cs="Arial"/>
                <w:b/>
                <w:bCs/>
                <w:kern w:val="2"/>
                <w:sz w:val="18"/>
                <w:szCs w:val="18"/>
                <w14:ligatures w14:val="standardContextual"/>
              </w:rPr>
              <w:t>Máximo 10 Puntos</w:t>
            </w:r>
          </w:p>
          <w:p w:rsidRPr="003E25AC" w:rsidR="003E25AC" w:rsidP="007C17A0" w:rsidRDefault="003E25AC" w14:paraId="217A57A8" w14:textId="77777777">
            <w:pPr>
              <w:rPr>
                <w:rFonts w:ascii="Arial" w:hAnsi="Arial" w:cs="Arial"/>
                <w:b/>
                <w:bCs/>
                <w:kern w:val="2"/>
                <w:sz w:val="18"/>
                <w:szCs w:val="18"/>
                <w14:ligatures w14:val="standardContextual"/>
              </w:rPr>
            </w:pPr>
          </w:p>
          <w:p w:rsidRPr="003E25AC" w:rsidR="003E25AC" w:rsidP="007C17A0" w:rsidRDefault="003E25AC" w14:paraId="6D818B9D" w14:textId="77777777">
            <w:pPr>
              <w:jc w:val="center"/>
              <w:rPr>
                <w:rFonts w:ascii="Arial" w:hAnsi="Arial" w:cs="Arial" w:eastAsiaTheme="minorEastAsia"/>
                <w:b/>
                <w:bCs/>
                <w:kern w:val="2"/>
                <w:sz w:val="18"/>
                <w:szCs w:val="18"/>
                <w14:ligatures w14:val="standardContextual"/>
              </w:rPr>
            </w:pPr>
            <w:r w:rsidRPr="003E25AC">
              <w:rPr>
                <w:rFonts w:ascii="Arial" w:hAnsi="Arial" w:cs="Arial"/>
                <w:kern w:val="2"/>
                <w:sz w:val="18"/>
                <w:szCs w:val="18"/>
                <w14:ligatures w14:val="standardContextual"/>
              </w:rPr>
              <w:t>Fórmula:</w:t>
            </w:r>
            <m:oMath>
              <m:r>
                <w:rPr>
                  <w:rFonts w:ascii="Cambria Math" w:hAnsi="Cambria Math" w:cs="Arial"/>
                  <w:kern w:val="2"/>
                  <w:sz w:val="18"/>
                  <w:szCs w:val="18"/>
                  <w14:ligatures w14:val="standardContextual"/>
                </w:rPr>
                <m:t xml:space="preserve"> p=</m:t>
              </m:r>
              <m:f>
                <m:fPr>
                  <m:ctrlPr>
                    <w:rPr>
                      <w:rFonts w:ascii="Cambria Math" w:hAnsi="Cambria Math" w:cs="Arial"/>
                      <w:i/>
                      <w:kern w:val="2"/>
                      <w:sz w:val="18"/>
                      <w:szCs w:val="18"/>
                      <w14:ligatures w14:val="standardContextual"/>
                    </w:rPr>
                  </m:ctrlPr>
                </m:fPr>
                <m:num>
                  <m:r>
                    <w:rPr>
                      <w:rFonts w:ascii="Cambria Math" w:hAnsi="Cambria Math" w:cs="Arial"/>
                      <w:kern w:val="2"/>
                      <w:sz w:val="18"/>
                      <w:szCs w:val="18"/>
                      <w14:ligatures w14:val="standardContextual"/>
                    </w:rPr>
                    <m:t>CB</m:t>
                  </m:r>
                </m:num>
                <m:den>
                  <m:r>
                    <w:rPr>
                      <w:rFonts w:ascii="Cambria Math" w:hAnsi="Cambria Math" w:cs="Arial"/>
                      <w:kern w:val="2"/>
                      <w:sz w:val="18"/>
                      <w:szCs w:val="18"/>
                      <w14:ligatures w14:val="standardContextual"/>
                    </w:rPr>
                    <m:t>MCB</m:t>
                  </m:r>
                </m:den>
              </m:f>
              <m:r>
                <w:rPr>
                  <w:rFonts w:ascii="Cambria Math" w:hAnsi="Cambria Math" w:cs="Arial"/>
                  <w:kern w:val="2"/>
                  <w:sz w:val="18"/>
                  <w:szCs w:val="18"/>
                  <w14:ligatures w14:val="standardContextual"/>
                </w:rPr>
                <m:t>*10</m:t>
              </m:r>
            </m:oMath>
          </w:p>
          <w:p w:rsidRPr="003E25AC" w:rsidR="003E25AC" w:rsidP="007C17A0" w:rsidRDefault="003E25AC" w14:paraId="1DD60019" w14:textId="77777777">
            <w:pPr>
              <w:jc w:val="center"/>
              <w:rPr>
                <w:rFonts w:ascii="Arial" w:hAnsi="Arial" w:cs="Arial"/>
                <w:kern w:val="2"/>
                <w:sz w:val="18"/>
                <w:szCs w:val="18"/>
                <w14:ligatures w14:val="standardContextual"/>
              </w:rPr>
            </w:pPr>
          </w:p>
          <w:p w:rsidRPr="003E25AC" w:rsidR="003E25AC" w:rsidP="007C17A0" w:rsidRDefault="003E25AC" w14:paraId="35CE6E83" w14:textId="77777777">
            <w:pPr>
              <w:jc w:val="center"/>
              <w:rPr>
                <w:rFonts w:ascii="Arial" w:hAnsi="Arial" w:cs="Arial"/>
                <w:kern w:val="2"/>
                <w:sz w:val="18"/>
                <w:szCs w:val="18"/>
                <w14:ligatures w14:val="standardContextual"/>
              </w:rPr>
            </w:pPr>
            <w:r w:rsidRPr="003E25AC">
              <w:rPr>
                <w:rFonts w:ascii="Arial" w:hAnsi="Arial" w:cs="Arial"/>
                <w:kern w:val="2"/>
                <w:sz w:val="18"/>
                <w:szCs w:val="18"/>
                <w14:ligatures w14:val="standardContextual"/>
              </w:rPr>
              <w:t>CB: Cantidad Boletas Ofertadas</w:t>
            </w:r>
          </w:p>
          <w:p w:rsidRPr="003E25AC" w:rsidR="003E25AC" w:rsidP="007C17A0" w:rsidRDefault="003E25AC" w14:paraId="4B72709B" w14:textId="77777777">
            <w:pPr>
              <w:jc w:val="center"/>
              <w:rPr>
                <w:rFonts w:ascii="Arial" w:hAnsi="Arial" w:cs="Arial"/>
                <w:kern w:val="2"/>
                <w:sz w:val="18"/>
                <w:szCs w:val="18"/>
                <w14:ligatures w14:val="standardContextual"/>
              </w:rPr>
            </w:pPr>
            <w:r w:rsidRPr="003E25AC">
              <w:rPr>
                <w:rFonts w:ascii="Arial" w:hAnsi="Arial" w:cs="Arial"/>
                <w:kern w:val="2"/>
                <w:sz w:val="18"/>
                <w:szCs w:val="18"/>
                <w14:ligatures w14:val="standardContextual"/>
              </w:rPr>
              <w:t>MCB: Mayor Cantidad Ofertada</w:t>
            </w:r>
          </w:p>
        </w:tc>
      </w:tr>
      <w:tr w:rsidRPr="003E25AC" w:rsidR="003E25AC" w:rsidTr="003E25AC" w14:paraId="71B199F2" w14:textId="77777777">
        <w:trPr>
          <w:trHeight w:val="1547"/>
        </w:trPr>
        <w:tc>
          <w:tcPr>
            <w:tcW w:w="809" w:type="pct"/>
            <w:tcBorders>
              <w:top w:val="single" w:color="auto" w:sz="4" w:space="0"/>
              <w:left w:val="single" w:color="auto" w:sz="4" w:space="0"/>
              <w:right w:val="single" w:color="auto" w:sz="4" w:space="0"/>
            </w:tcBorders>
            <w:vAlign w:val="center"/>
          </w:tcPr>
          <w:p w:rsidRPr="003E25AC" w:rsidR="003E25AC" w:rsidP="007C17A0" w:rsidRDefault="003E25AC" w14:paraId="1A794572" w14:textId="77777777">
            <w:pPr>
              <w:jc w:val="center"/>
              <w:rPr>
                <w:rFonts w:ascii="Arial" w:hAnsi="Arial" w:cs="Arial"/>
                <w:color w:val="000000" w:themeColor="text1"/>
                <w:sz w:val="18"/>
                <w:szCs w:val="18"/>
              </w:rPr>
            </w:pPr>
            <w:r w:rsidRPr="003E25AC">
              <w:rPr>
                <w:rFonts w:ascii="Arial" w:hAnsi="Arial" w:cs="Arial"/>
                <w:color w:val="000000" w:themeColor="text1"/>
                <w:sz w:val="18"/>
                <w:szCs w:val="18"/>
              </w:rPr>
              <w:t>3</w:t>
            </w:r>
            <w:r w:rsidRPr="003E25AC">
              <w:rPr>
                <w:rFonts w:ascii="Arial" w:hAnsi="Arial" w:cs="Arial"/>
                <w:sz w:val="18"/>
                <w:szCs w:val="18"/>
              </w:rPr>
              <w:t xml:space="preserve"> </w:t>
            </w:r>
            <w:r w:rsidRPr="003E25AC">
              <w:rPr>
                <w:rFonts w:ascii="Arial" w:hAnsi="Arial" w:cs="Arial"/>
                <w:color w:val="000000" w:themeColor="text1"/>
                <w:sz w:val="18"/>
                <w:szCs w:val="18"/>
              </w:rPr>
              <w:t>NOCHE POLICIAL CON ORQUESTA Y CENA</w:t>
            </w:r>
          </w:p>
        </w:tc>
        <w:tc>
          <w:tcPr>
            <w:tcW w:w="2529" w:type="pct"/>
            <w:tcBorders>
              <w:top w:val="single" w:color="auto" w:sz="4" w:space="0"/>
              <w:left w:val="single" w:color="auto" w:sz="4" w:space="0"/>
              <w:right w:val="single" w:color="auto" w:sz="4" w:space="0"/>
            </w:tcBorders>
            <w:vAlign w:val="center"/>
          </w:tcPr>
          <w:p w:rsidRPr="003E25AC" w:rsidR="003E25AC" w:rsidP="007C17A0" w:rsidRDefault="003E25AC" w14:paraId="3969F085" w14:textId="77777777">
            <w:pPr>
              <w:contextualSpacing/>
              <w:jc w:val="both"/>
              <w:rPr>
                <w:rFonts w:ascii="Arial" w:hAnsi="Arial" w:cs="Arial"/>
                <w:sz w:val="18"/>
                <w:szCs w:val="18"/>
              </w:rPr>
            </w:pPr>
            <w:r w:rsidRPr="003E25AC">
              <w:rPr>
                <w:rFonts w:ascii="Arial" w:hAnsi="Arial" w:cs="Arial"/>
                <w:kern w:val="2"/>
                <w:sz w:val="18"/>
                <w:szCs w:val="18"/>
                <w14:ligatures w14:val="standardContextual"/>
              </w:rPr>
              <w:t>Al proponente que ofrezca de manera gratuita la mayor cantidad de personas para el evento "Noche Policial" (donde el aforo mínimo será de 60 personas para el evento), incluyendo: lugar/salón, orquesta o grupo musical en vivo (mín. 2 horas) y cena especial de gala, sin costo adicional para la Policía Nacional.</w:t>
            </w:r>
          </w:p>
        </w:tc>
        <w:tc>
          <w:tcPr>
            <w:tcW w:w="1662" w:type="pct"/>
            <w:tcBorders>
              <w:top w:val="single" w:color="auto" w:sz="4" w:space="0"/>
              <w:left w:val="single" w:color="auto" w:sz="4" w:space="0"/>
              <w:right w:val="single" w:color="auto" w:sz="4" w:space="0"/>
            </w:tcBorders>
            <w:vAlign w:val="center"/>
          </w:tcPr>
          <w:p w:rsidRPr="003E25AC" w:rsidR="003E25AC" w:rsidP="007C17A0" w:rsidRDefault="003E25AC" w14:paraId="303CF8D0" w14:textId="77777777">
            <w:pPr>
              <w:jc w:val="both"/>
              <w:rPr>
                <w:rFonts w:ascii="Arial" w:hAnsi="Arial" w:cs="Arial"/>
                <w:b/>
                <w:color w:val="000000" w:themeColor="text1"/>
                <w:sz w:val="18"/>
                <w:szCs w:val="18"/>
              </w:rPr>
            </w:pPr>
            <w:r w:rsidRPr="003E25AC">
              <w:rPr>
                <w:rFonts w:ascii="Arial" w:hAnsi="Arial" w:cs="Arial"/>
                <w:b/>
                <w:color w:val="000000" w:themeColor="text1"/>
                <w:sz w:val="18"/>
                <w:szCs w:val="18"/>
              </w:rPr>
              <w:t xml:space="preserve">             Máximo 15 Puntos</w:t>
            </w:r>
          </w:p>
          <w:p w:rsidRPr="003E25AC" w:rsidR="003E25AC" w:rsidP="007C17A0" w:rsidRDefault="003E25AC" w14:paraId="2E220F17" w14:textId="77777777">
            <w:pPr>
              <w:jc w:val="both"/>
              <w:rPr>
                <w:rFonts w:ascii="Arial" w:hAnsi="Arial" w:cs="Arial"/>
                <w:b/>
                <w:color w:val="000000" w:themeColor="text1"/>
                <w:sz w:val="18"/>
                <w:szCs w:val="18"/>
              </w:rPr>
            </w:pPr>
          </w:p>
          <w:p w:rsidRPr="003E25AC" w:rsidR="003E25AC" w:rsidP="007C17A0" w:rsidRDefault="003E25AC" w14:paraId="6BA9C2CA" w14:textId="77777777">
            <w:pPr>
              <w:jc w:val="both"/>
              <w:rPr>
                <w:rFonts w:ascii="Arial" w:hAnsi="Arial" w:cs="Arial"/>
                <w:b/>
                <w:color w:val="000000" w:themeColor="text1"/>
                <w:sz w:val="18"/>
                <w:szCs w:val="18"/>
              </w:rPr>
            </w:pPr>
          </w:p>
          <w:p w:rsidRPr="003E25AC" w:rsidR="003E25AC" w:rsidP="007C17A0" w:rsidRDefault="003E25AC" w14:paraId="6AA2ACA0" w14:textId="77777777">
            <w:pPr>
              <w:jc w:val="both"/>
              <w:rPr>
                <w:rFonts w:ascii="Arial" w:hAnsi="Arial" w:cs="Arial"/>
                <w:bCs/>
                <w:color w:val="000000" w:themeColor="text1"/>
                <w:sz w:val="18"/>
                <w:szCs w:val="18"/>
              </w:rPr>
            </w:pPr>
            <w:r w:rsidRPr="003E25AC">
              <w:rPr>
                <w:rFonts w:ascii="Arial" w:hAnsi="Arial" w:cs="Arial"/>
                <w:bCs/>
                <w:color w:val="000000" w:themeColor="text1"/>
                <w:sz w:val="18"/>
                <w:szCs w:val="18"/>
              </w:rPr>
              <w:t xml:space="preserve">Fórmula: </w:t>
            </w:r>
            <m:oMath>
              <m:r>
                <w:rPr>
                  <w:rFonts w:ascii="Cambria Math" w:hAnsi="Cambria Math" w:cs="Arial"/>
                  <w:color w:val="000000" w:themeColor="text1"/>
                  <w:sz w:val="18"/>
                  <w:szCs w:val="18"/>
                </w:rPr>
                <m:t>p=</m:t>
              </m:r>
              <m:f>
                <m:fPr>
                  <m:ctrlPr>
                    <w:rPr>
                      <w:rFonts w:ascii="Cambria Math" w:hAnsi="Cambria Math" w:cs="Arial"/>
                      <w:bCs/>
                      <w:i/>
                      <w:color w:val="000000" w:themeColor="text1"/>
                      <w:sz w:val="18"/>
                      <w:szCs w:val="18"/>
                    </w:rPr>
                  </m:ctrlPr>
                </m:fPr>
                <m:num>
                  <m:r>
                    <w:rPr>
                      <w:rFonts w:ascii="Cambria Math" w:hAnsi="Cambria Math" w:cs="Arial"/>
                      <w:color w:val="000000" w:themeColor="text1"/>
                      <w:sz w:val="18"/>
                      <w:szCs w:val="18"/>
                    </w:rPr>
                    <m:t>CN</m:t>
                  </m:r>
                </m:num>
                <m:den>
                  <m:r>
                    <w:rPr>
                      <w:rFonts w:ascii="Cambria Math" w:hAnsi="Cambria Math" w:cs="Arial"/>
                      <w:color w:val="000000" w:themeColor="text1"/>
                      <w:sz w:val="18"/>
                      <w:szCs w:val="18"/>
                    </w:rPr>
                    <m:t>MCN</m:t>
                  </m:r>
                </m:den>
              </m:f>
              <m:r>
                <w:rPr>
                  <w:rFonts w:ascii="Cambria Math" w:hAnsi="Cambria Math" w:cs="Arial"/>
                  <w:color w:val="000000" w:themeColor="text1"/>
                  <w:sz w:val="18"/>
                  <w:szCs w:val="18"/>
                </w:rPr>
                <m:t>*15</m:t>
              </m:r>
            </m:oMath>
          </w:p>
          <w:p w:rsidRPr="003E25AC" w:rsidR="003E25AC" w:rsidP="007C17A0" w:rsidRDefault="003E25AC" w14:paraId="7DC57008" w14:textId="77777777">
            <w:pPr>
              <w:jc w:val="both"/>
              <w:rPr>
                <w:rFonts w:ascii="Arial" w:hAnsi="Arial" w:cs="Arial"/>
                <w:bCs/>
                <w:color w:val="000000" w:themeColor="text1"/>
                <w:sz w:val="18"/>
                <w:szCs w:val="18"/>
              </w:rPr>
            </w:pPr>
          </w:p>
          <w:p w:rsidRPr="003E25AC" w:rsidR="003E25AC" w:rsidP="007C17A0" w:rsidRDefault="003E25AC" w14:paraId="1A67D10E" w14:textId="77777777">
            <w:pPr>
              <w:jc w:val="both"/>
              <w:rPr>
                <w:rFonts w:ascii="Arial" w:hAnsi="Arial" w:cs="Arial"/>
                <w:bCs/>
                <w:color w:val="000000" w:themeColor="text1"/>
                <w:sz w:val="18"/>
                <w:szCs w:val="18"/>
              </w:rPr>
            </w:pPr>
            <w:r w:rsidRPr="003E25AC">
              <w:rPr>
                <w:rFonts w:ascii="Arial" w:hAnsi="Arial" w:cs="Arial"/>
                <w:bCs/>
                <w:color w:val="000000" w:themeColor="text1"/>
                <w:sz w:val="18"/>
                <w:szCs w:val="18"/>
              </w:rPr>
              <w:t>CN: Cantidad Noches Ofertadas</w:t>
            </w:r>
          </w:p>
          <w:p w:rsidRPr="003E25AC" w:rsidR="003E25AC" w:rsidP="007C17A0" w:rsidRDefault="003E25AC" w14:paraId="1BCBBA2A" w14:textId="77777777">
            <w:pPr>
              <w:jc w:val="both"/>
              <w:rPr>
                <w:rFonts w:ascii="Arial" w:hAnsi="Arial" w:cs="Arial"/>
                <w:bCs/>
                <w:color w:val="000000" w:themeColor="text1"/>
                <w:sz w:val="18"/>
                <w:szCs w:val="18"/>
              </w:rPr>
            </w:pPr>
            <w:r w:rsidRPr="003E25AC">
              <w:rPr>
                <w:rFonts w:ascii="Arial" w:hAnsi="Arial" w:cs="Arial"/>
                <w:bCs/>
                <w:color w:val="000000" w:themeColor="text1"/>
                <w:sz w:val="18"/>
                <w:szCs w:val="18"/>
              </w:rPr>
              <w:t>MCN: Mayor Cantidad Ofertada</w:t>
            </w:r>
          </w:p>
        </w:tc>
      </w:tr>
      <w:tr w:rsidRPr="003E25AC" w:rsidR="003E25AC" w:rsidTr="003E25AC" w14:paraId="16950076" w14:textId="77777777">
        <w:trPr>
          <w:trHeight w:val="604"/>
        </w:trPr>
        <w:tc>
          <w:tcPr>
            <w:tcW w:w="809" w:type="pct"/>
            <w:tcBorders>
              <w:top w:val="single" w:color="auto" w:sz="4" w:space="0"/>
              <w:left w:val="single" w:color="auto" w:sz="4" w:space="0"/>
              <w:right w:val="single" w:color="auto" w:sz="4" w:space="0"/>
            </w:tcBorders>
            <w:vAlign w:val="center"/>
          </w:tcPr>
          <w:p w:rsidRPr="003E25AC" w:rsidR="003E25AC" w:rsidP="007C17A0" w:rsidRDefault="003E25AC" w14:paraId="456BDE10" w14:textId="77777777">
            <w:pPr>
              <w:jc w:val="center"/>
              <w:rPr>
                <w:rFonts w:ascii="Arial" w:hAnsi="Arial" w:cs="Arial"/>
                <w:color w:val="000000" w:themeColor="text1"/>
                <w:sz w:val="18"/>
                <w:szCs w:val="18"/>
              </w:rPr>
            </w:pPr>
            <w:r w:rsidRPr="003E25AC">
              <w:rPr>
                <w:rFonts w:ascii="Arial" w:hAnsi="Arial" w:cs="Arial"/>
                <w:color w:val="000000" w:themeColor="text1"/>
                <w:sz w:val="18"/>
                <w:szCs w:val="18"/>
              </w:rPr>
              <w:t>4</w:t>
            </w:r>
          </w:p>
        </w:tc>
        <w:tc>
          <w:tcPr>
            <w:tcW w:w="2529" w:type="pct"/>
            <w:tcBorders>
              <w:top w:val="single" w:color="auto" w:sz="4" w:space="0"/>
              <w:left w:val="single" w:color="auto" w:sz="4" w:space="0"/>
              <w:right w:val="single" w:color="auto" w:sz="4" w:space="0"/>
            </w:tcBorders>
            <w:vAlign w:val="center"/>
          </w:tcPr>
          <w:p w:rsidRPr="003E25AC" w:rsidR="003E25AC" w:rsidP="007C17A0" w:rsidRDefault="003E25AC" w14:paraId="5632DD1C" w14:textId="77777777">
            <w:pPr>
              <w:contextualSpacing/>
              <w:jc w:val="both"/>
              <w:rPr>
                <w:rFonts w:ascii="Arial" w:hAnsi="Arial" w:cs="Arial"/>
                <w:sz w:val="18"/>
                <w:szCs w:val="18"/>
              </w:rPr>
            </w:pPr>
            <w:r w:rsidRPr="003E25AC">
              <w:rPr>
                <w:rFonts w:ascii="Arial" w:hAnsi="Arial" w:cs="Arial"/>
                <w:sz w:val="18"/>
                <w:szCs w:val="18"/>
              </w:rPr>
              <w:t>Factor jurídico: Emprendimiento y empresas conformadas por mujeres según decreto 1860 de 2021</w:t>
            </w:r>
          </w:p>
        </w:tc>
        <w:tc>
          <w:tcPr>
            <w:tcW w:w="1662" w:type="pct"/>
            <w:tcBorders>
              <w:top w:val="single" w:color="auto" w:sz="4" w:space="0"/>
              <w:left w:val="single" w:color="auto" w:sz="4" w:space="0"/>
              <w:right w:val="single" w:color="auto" w:sz="4" w:space="0"/>
            </w:tcBorders>
            <w:vAlign w:val="center"/>
          </w:tcPr>
          <w:p w:rsidRPr="003E25AC" w:rsidR="003E25AC" w:rsidP="007C17A0" w:rsidRDefault="003E25AC" w14:paraId="78595814" w14:textId="77777777">
            <w:pPr>
              <w:jc w:val="center"/>
              <w:rPr>
                <w:rFonts w:ascii="Arial" w:hAnsi="Arial" w:cs="Arial"/>
                <w:b/>
                <w:bCs/>
                <w:sz w:val="18"/>
                <w:szCs w:val="18"/>
              </w:rPr>
            </w:pPr>
            <w:r w:rsidRPr="003E25AC">
              <w:rPr>
                <w:rFonts w:ascii="Arial" w:hAnsi="Arial" w:cs="Arial"/>
                <w:b/>
                <w:bCs/>
                <w:sz w:val="18"/>
                <w:szCs w:val="18"/>
              </w:rPr>
              <w:t>0,25</w:t>
            </w:r>
          </w:p>
        </w:tc>
      </w:tr>
      <w:tr w:rsidRPr="003E25AC" w:rsidR="003E25AC" w:rsidTr="003E25AC" w14:paraId="093AA3E5" w14:textId="77777777">
        <w:trPr>
          <w:trHeight w:val="418"/>
        </w:trPr>
        <w:tc>
          <w:tcPr>
            <w:tcW w:w="809" w:type="pct"/>
            <w:tcBorders>
              <w:top w:val="single" w:color="auto" w:sz="4" w:space="0"/>
              <w:left w:val="single" w:color="auto" w:sz="4" w:space="0"/>
              <w:right w:val="single" w:color="auto" w:sz="4" w:space="0"/>
            </w:tcBorders>
            <w:vAlign w:val="center"/>
          </w:tcPr>
          <w:p w:rsidRPr="003E25AC" w:rsidR="003E25AC" w:rsidP="007C17A0" w:rsidRDefault="003E25AC" w14:paraId="6D3F78D2" w14:textId="77777777">
            <w:pPr>
              <w:jc w:val="center"/>
              <w:rPr>
                <w:rFonts w:ascii="Arial" w:hAnsi="Arial" w:cs="Arial"/>
                <w:color w:val="000000" w:themeColor="text1"/>
                <w:sz w:val="18"/>
                <w:szCs w:val="18"/>
              </w:rPr>
            </w:pPr>
            <w:r w:rsidRPr="003E25AC">
              <w:rPr>
                <w:rFonts w:ascii="Arial" w:hAnsi="Arial" w:cs="Arial"/>
                <w:color w:val="000000" w:themeColor="text1"/>
                <w:sz w:val="18"/>
                <w:szCs w:val="18"/>
              </w:rPr>
              <w:t>5</w:t>
            </w:r>
          </w:p>
        </w:tc>
        <w:tc>
          <w:tcPr>
            <w:tcW w:w="2529" w:type="pct"/>
            <w:tcBorders>
              <w:top w:val="single" w:color="auto" w:sz="4" w:space="0"/>
              <w:left w:val="single" w:color="auto" w:sz="4" w:space="0"/>
              <w:right w:val="single" w:color="auto" w:sz="4" w:space="0"/>
            </w:tcBorders>
            <w:vAlign w:val="center"/>
          </w:tcPr>
          <w:p w:rsidRPr="003E25AC" w:rsidR="003E25AC" w:rsidP="007C17A0" w:rsidRDefault="003E25AC" w14:paraId="370AF4D8" w14:textId="77777777">
            <w:pPr>
              <w:contextualSpacing/>
              <w:jc w:val="both"/>
              <w:rPr>
                <w:rFonts w:ascii="Arial" w:hAnsi="Arial" w:cs="Arial"/>
                <w:sz w:val="18"/>
                <w:szCs w:val="18"/>
              </w:rPr>
            </w:pPr>
            <w:r w:rsidRPr="003E25AC">
              <w:rPr>
                <w:rFonts w:ascii="Arial" w:hAnsi="Arial" w:cs="Arial"/>
                <w:sz w:val="18"/>
                <w:szCs w:val="18"/>
              </w:rPr>
              <w:t>incentivo en favor de MiPymes (art. 3 decreto 1860 de 2021)</w:t>
            </w:r>
          </w:p>
        </w:tc>
        <w:tc>
          <w:tcPr>
            <w:tcW w:w="1662" w:type="pct"/>
            <w:tcBorders>
              <w:top w:val="single" w:color="auto" w:sz="4" w:space="0"/>
              <w:left w:val="single" w:color="auto" w:sz="4" w:space="0"/>
              <w:right w:val="single" w:color="auto" w:sz="4" w:space="0"/>
            </w:tcBorders>
            <w:vAlign w:val="center"/>
          </w:tcPr>
          <w:p w:rsidRPr="003E25AC" w:rsidR="003E25AC" w:rsidP="007C17A0" w:rsidRDefault="003E25AC" w14:paraId="3A5FD351" w14:textId="77777777">
            <w:pPr>
              <w:jc w:val="center"/>
              <w:rPr>
                <w:rFonts w:ascii="Arial" w:hAnsi="Arial" w:cs="Arial"/>
                <w:b/>
                <w:bCs/>
                <w:sz w:val="18"/>
                <w:szCs w:val="18"/>
              </w:rPr>
            </w:pPr>
            <w:r w:rsidRPr="003E25AC">
              <w:rPr>
                <w:rFonts w:ascii="Arial" w:hAnsi="Arial" w:cs="Arial"/>
                <w:b/>
                <w:bCs/>
                <w:sz w:val="18"/>
                <w:szCs w:val="18"/>
              </w:rPr>
              <w:t>0,25</w:t>
            </w:r>
          </w:p>
        </w:tc>
      </w:tr>
      <w:tr w:rsidRPr="003E25AC" w:rsidR="003E25AC" w:rsidTr="003E25AC" w14:paraId="2AA7915F" w14:textId="77777777">
        <w:trPr>
          <w:trHeight w:val="418"/>
        </w:trPr>
        <w:tc>
          <w:tcPr>
            <w:tcW w:w="809" w:type="pct"/>
            <w:tcBorders>
              <w:top w:val="single" w:color="auto" w:sz="4" w:space="0"/>
              <w:left w:val="single" w:color="auto" w:sz="4" w:space="0"/>
              <w:right w:val="single" w:color="auto" w:sz="4" w:space="0"/>
            </w:tcBorders>
            <w:vAlign w:val="center"/>
          </w:tcPr>
          <w:p w:rsidRPr="003E25AC" w:rsidR="003E25AC" w:rsidP="007C17A0" w:rsidRDefault="003E25AC" w14:paraId="29AE3706" w14:textId="77777777">
            <w:pPr>
              <w:jc w:val="center"/>
              <w:rPr>
                <w:rFonts w:ascii="Arial" w:hAnsi="Arial" w:cs="Arial"/>
                <w:color w:val="000000" w:themeColor="text1"/>
                <w:sz w:val="18"/>
                <w:szCs w:val="18"/>
              </w:rPr>
            </w:pPr>
            <w:r w:rsidRPr="003E25AC">
              <w:rPr>
                <w:rFonts w:ascii="Arial" w:hAnsi="Arial" w:cs="Arial"/>
                <w:color w:val="000000" w:themeColor="text1"/>
                <w:sz w:val="18"/>
                <w:szCs w:val="18"/>
              </w:rPr>
              <w:t>6</w:t>
            </w:r>
          </w:p>
        </w:tc>
        <w:tc>
          <w:tcPr>
            <w:tcW w:w="2529" w:type="pct"/>
            <w:tcBorders>
              <w:top w:val="single" w:color="auto" w:sz="4" w:space="0"/>
              <w:left w:val="single" w:color="auto" w:sz="4" w:space="0"/>
              <w:right w:val="single" w:color="auto" w:sz="4" w:space="0"/>
            </w:tcBorders>
            <w:vAlign w:val="center"/>
          </w:tcPr>
          <w:p w:rsidRPr="003E25AC" w:rsidR="003E25AC" w:rsidP="007C17A0" w:rsidRDefault="003E25AC" w14:paraId="1B81A8D0" w14:textId="77777777">
            <w:pPr>
              <w:contextualSpacing/>
              <w:jc w:val="both"/>
              <w:rPr>
                <w:rFonts w:ascii="Arial" w:hAnsi="Arial" w:cs="Arial"/>
                <w:sz w:val="18"/>
                <w:szCs w:val="18"/>
              </w:rPr>
            </w:pPr>
            <w:r w:rsidRPr="003E25AC">
              <w:rPr>
                <w:rFonts w:ascii="Arial" w:hAnsi="Arial" w:eastAsia="Calibri" w:cs="Arial"/>
                <w:sz w:val="18"/>
                <w:szCs w:val="18"/>
              </w:rPr>
              <w:t>Apoyo a la industria nacional</w:t>
            </w:r>
          </w:p>
        </w:tc>
        <w:tc>
          <w:tcPr>
            <w:tcW w:w="1662" w:type="pct"/>
            <w:tcBorders>
              <w:top w:val="single" w:color="auto" w:sz="4" w:space="0"/>
              <w:left w:val="single" w:color="auto" w:sz="4" w:space="0"/>
              <w:right w:val="single" w:color="auto" w:sz="4" w:space="0"/>
            </w:tcBorders>
            <w:vAlign w:val="center"/>
          </w:tcPr>
          <w:p w:rsidRPr="003E25AC" w:rsidR="003E25AC" w:rsidP="007C17A0" w:rsidRDefault="003E25AC" w14:paraId="5835FFEA" w14:textId="77777777">
            <w:pPr>
              <w:jc w:val="center"/>
              <w:rPr>
                <w:rFonts w:ascii="Arial" w:hAnsi="Arial" w:cs="Arial"/>
                <w:b/>
                <w:bCs/>
                <w:sz w:val="18"/>
                <w:szCs w:val="18"/>
              </w:rPr>
            </w:pPr>
            <w:r w:rsidRPr="003E25AC">
              <w:rPr>
                <w:rFonts w:ascii="Arial" w:hAnsi="Arial" w:cs="Arial"/>
                <w:b/>
                <w:bCs/>
                <w:sz w:val="18"/>
                <w:szCs w:val="18"/>
              </w:rPr>
              <w:t>10</w:t>
            </w:r>
          </w:p>
        </w:tc>
      </w:tr>
      <w:tr w:rsidRPr="003E25AC" w:rsidR="003E25AC" w:rsidTr="003E25AC" w14:paraId="1458F634" w14:textId="77777777">
        <w:trPr>
          <w:trHeight w:val="418"/>
        </w:trPr>
        <w:tc>
          <w:tcPr>
            <w:tcW w:w="809" w:type="pct"/>
            <w:tcBorders>
              <w:top w:val="single" w:color="auto" w:sz="4" w:space="0"/>
              <w:left w:val="single" w:color="auto" w:sz="4" w:space="0"/>
              <w:right w:val="single" w:color="auto" w:sz="4" w:space="0"/>
            </w:tcBorders>
            <w:vAlign w:val="center"/>
          </w:tcPr>
          <w:p w:rsidRPr="003E25AC" w:rsidR="003E25AC" w:rsidP="007C17A0" w:rsidRDefault="003E25AC" w14:paraId="7980A96C" w14:textId="77777777">
            <w:pPr>
              <w:jc w:val="center"/>
              <w:rPr>
                <w:rFonts w:ascii="Arial" w:hAnsi="Arial" w:cs="Arial"/>
                <w:color w:val="000000" w:themeColor="text1"/>
                <w:sz w:val="18"/>
                <w:szCs w:val="18"/>
              </w:rPr>
            </w:pPr>
            <w:r w:rsidRPr="003E25AC">
              <w:rPr>
                <w:rFonts w:ascii="Arial" w:hAnsi="Arial" w:cs="Arial"/>
                <w:color w:val="000000" w:themeColor="text1"/>
                <w:sz w:val="18"/>
                <w:szCs w:val="18"/>
              </w:rPr>
              <w:t>7</w:t>
            </w:r>
          </w:p>
        </w:tc>
        <w:tc>
          <w:tcPr>
            <w:tcW w:w="2529" w:type="pct"/>
            <w:tcBorders>
              <w:top w:val="single" w:color="auto" w:sz="4" w:space="0"/>
              <w:left w:val="single" w:color="auto" w:sz="4" w:space="0"/>
              <w:right w:val="single" w:color="auto" w:sz="4" w:space="0"/>
            </w:tcBorders>
            <w:vAlign w:val="center"/>
          </w:tcPr>
          <w:p w:rsidRPr="003E25AC" w:rsidR="003E25AC" w:rsidP="007C17A0" w:rsidRDefault="003E25AC" w14:paraId="57F0921D" w14:textId="77777777">
            <w:pPr>
              <w:contextualSpacing/>
              <w:jc w:val="both"/>
              <w:rPr>
                <w:rFonts w:ascii="Arial" w:hAnsi="Arial" w:cs="Arial"/>
                <w:sz w:val="18"/>
                <w:szCs w:val="18"/>
              </w:rPr>
            </w:pPr>
            <w:r w:rsidRPr="003E25AC">
              <w:rPr>
                <w:rFonts w:ascii="Arial" w:hAnsi="Arial" w:eastAsia="Calibri" w:cs="Arial"/>
                <w:sz w:val="18"/>
                <w:szCs w:val="18"/>
              </w:rPr>
              <w:t>Vinculación de trabajadores con discapacidad – decreto 0287 19 de marzo 2026</w:t>
            </w:r>
          </w:p>
        </w:tc>
        <w:tc>
          <w:tcPr>
            <w:tcW w:w="1662" w:type="pct"/>
            <w:tcBorders>
              <w:top w:val="single" w:color="auto" w:sz="4" w:space="0"/>
              <w:left w:val="single" w:color="auto" w:sz="4" w:space="0"/>
              <w:right w:val="single" w:color="auto" w:sz="4" w:space="0"/>
            </w:tcBorders>
            <w:vAlign w:val="center"/>
          </w:tcPr>
          <w:p w:rsidRPr="003E25AC" w:rsidR="003E25AC" w:rsidP="007C17A0" w:rsidRDefault="003E25AC" w14:paraId="4322425E" w14:textId="77777777">
            <w:pPr>
              <w:jc w:val="center"/>
              <w:rPr>
                <w:rFonts w:ascii="Arial" w:hAnsi="Arial" w:cs="Arial"/>
                <w:b/>
                <w:bCs/>
                <w:sz w:val="18"/>
                <w:szCs w:val="18"/>
              </w:rPr>
            </w:pPr>
            <w:r w:rsidRPr="003E25AC">
              <w:rPr>
                <w:rFonts w:ascii="Arial" w:hAnsi="Arial" w:cs="Arial"/>
                <w:b/>
                <w:bCs/>
                <w:sz w:val="18"/>
                <w:szCs w:val="18"/>
              </w:rPr>
              <w:t>1</w:t>
            </w:r>
          </w:p>
        </w:tc>
      </w:tr>
      <w:tr w:rsidRPr="003E25AC" w:rsidR="003E25AC" w:rsidTr="003E25AC" w14:paraId="31994265" w14:textId="77777777">
        <w:trPr>
          <w:trHeight w:val="880"/>
        </w:trPr>
        <w:tc>
          <w:tcPr>
            <w:tcW w:w="809" w:type="pct"/>
            <w:tcBorders>
              <w:top w:val="single" w:color="auto" w:sz="4" w:space="0"/>
              <w:left w:val="single" w:color="auto" w:sz="4" w:space="0"/>
              <w:right w:val="single" w:color="auto" w:sz="4" w:space="0"/>
            </w:tcBorders>
            <w:vAlign w:val="center"/>
          </w:tcPr>
          <w:p w:rsidRPr="003E25AC" w:rsidR="003E25AC" w:rsidP="007C17A0" w:rsidRDefault="003E25AC" w14:paraId="33E9EB81" w14:textId="77777777">
            <w:pPr>
              <w:jc w:val="center"/>
              <w:rPr>
                <w:rFonts w:ascii="Arial" w:hAnsi="Arial" w:cs="Arial"/>
                <w:color w:val="000000" w:themeColor="text1"/>
                <w:sz w:val="18"/>
                <w:szCs w:val="18"/>
              </w:rPr>
            </w:pPr>
            <w:r w:rsidRPr="003E25AC">
              <w:rPr>
                <w:rFonts w:ascii="Arial" w:hAnsi="Arial" w:cs="Arial"/>
                <w:color w:val="000000" w:themeColor="text1"/>
                <w:sz w:val="18"/>
                <w:szCs w:val="18"/>
              </w:rPr>
              <w:t>8</w:t>
            </w:r>
          </w:p>
        </w:tc>
        <w:tc>
          <w:tcPr>
            <w:tcW w:w="2529" w:type="pct"/>
            <w:tcBorders>
              <w:top w:val="single" w:color="auto" w:sz="4" w:space="0"/>
              <w:left w:val="single" w:color="auto" w:sz="4" w:space="0"/>
              <w:right w:val="single" w:color="auto" w:sz="4" w:space="0"/>
            </w:tcBorders>
            <w:vAlign w:val="center"/>
          </w:tcPr>
          <w:p w:rsidRPr="003E25AC" w:rsidR="003E25AC" w:rsidP="007C17A0" w:rsidRDefault="003E25AC" w14:paraId="2FFC79B3" w14:textId="77777777">
            <w:pPr>
              <w:contextualSpacing/>
              <w:jc w:val="both"/>
              <w:rPr>
                <w:rFonts w:ascii="Arial" w:hAnsi="Arial" w:cs="Arial"/>
                <w:sz w:val="18"/>
                <w:szCs w:val="18"/>
              </w:rPr>
            </w:pPr>
            <w:r w:rsidRPr="003E25AC">
              <w:rPr>
                <w:rFonts w:ascii="Arial" w:hAnsi="Arial" w:cs="Arial"/>
                <w:sz w:val="18"/>
                <w:szCs w:val="18"/>
              </w:rPr>
              <w:t xml:space="preserve">Reducción puntaje: al proponente que se le hayan impuesto una o más multas o clausulas penales durante el último año, contado a partir de la fecha de presentación de las ofertas, según decreto ley 2195 de 2022, REDUCCIÓN DE PUNTAJE POR INCUMPLIMIENTO DE CONTRATOS Nota: Esta reducción también afecta a los consorcios y uniones temporales si alguno de sus integrantes se encuentra en la situación anterior. </w:t>
            </w:r>
          </w:p>
        </w:tc>
        <w:tc>
          <w:tcPr>
            <w:tcW w:w="1662" w:type="pct"/>
            <w:tcBorders>
              <w:top w:val="single" w:color="auto" w:sz="4" w:space="0"/>
              <w:left w:val="single" w:color="auto" w:sz="4" w:space="0"/>
              <w:bottom w:val="single" w:color="auto" w:sz="4" w:space="0"/>
              <w:right w:val="single" w:color="auto" w:sz="4" w:space="0"/>
            </w:tcBorders>
            <w:vAlign w:val="center"/>
          </w:tcPr>
          <w:p w:rsidRPr="003E25AC" w:rsidR="003E25AC" w:rsidP="007C17A0" w:rsidRDefault="003E25AC" w14:paraId="03D58699" w14:textId="77777777">
            <w:pPr>
              <w:jc w:val="center"/>
              <w:rPr>
                <w:rFonts w:ascii="Arial" w:hAnsi="Arial" w:cs="Arial"/>
                <w:sz w:val="18"/>
                <w:szCs w:val="18"/>
              </w:rPr>
            </w:pPr>
            <w:r w:rsidRPr="003E25AC">
              <w:rPr>
                <w:rFonts w:ascii="Arial" w:hAnsi="Arial" w:cs="Arial"/>
                <w:sz w:val="18"/>
                <w:szCs w:val="18"/>
              </w:rPr>
              <w:t>-</w:t>
            </w:r>
            <w:r w:rsidRPr="003E25AC">
              <w:rPr>
                <w:rFonts w:ascii="Arial" w:hAnsi="Arial" w:cs="Arial"/>
                <w:b/>
                <w:bCs/>
                <w:sz w:val="18"/>
                <w:szCs w:val="18"/>
              </w:rPr>
              <w:t>2%</w:t>
            </w:r>
            <w:r w:rsidRPr="003E25AC">
              <w:rPr>
                <w:rFonts w:ascii="Arial" w:hAnsi="Arial" w:cs="Arial"/>
                <w:sz w:val="18"/>
                <w:szCs w:val="18"/>
              </w:rPr>
              <w:t xml:space="preserve"> del puntaje total</w:t>
            </w:r>
          </w:p>
        </w:tc>
      </w:tr>
      <w:tr w:rsidRPr="003E25AC" w:rsidR="003E25AC" w:rsidTr="003E25AC" w14:paraId="43EB8CA0" w14:textId="77777777">
        <w:trPr>
          <w:trHeight w:val="56"/>
        </w:trPr>
        <w:tc>
          <w:tcPr>
            <w:tcW w:w="3338" w:type="pct"/>
            <w:gridSpan w:val="2"/>
            <w:tcBorders>
              <w:top w:val="single" w:color="auto" w:sz="4" w:space="0"/>
              <w:left w:val="single" w:color="auto" w:sz="4" w:space="0"/>
              <w:bottom w:val="single" w:color="auto" w:sz="4" w:space="0"/>
              <w:right w:val="single" w:color="auto" w:sz="4" w:space="0"/>
            </w:tcBorders>
            <w:vAlign w:val="center"/>
            <w:hideMark/>
          </w:tcPr>
          <w:p w:rsidRPr="003E25AC" w:rsidR="003E25AC" w:rsidP="007C17A0" w:rsidRDefault="003E25AC" w14:paraId="5F94F9FA" w14:textId="77777777">
            <w:pPr>
              <w:jc w:val="center"/>
              <w:rPr>
                <w:rFonts w:ascii="Arial" w:hAnsi="Arial" w:cs="Arial"/>
                <w:b/>
                <w:bCs/>
                <w:color w:val="000000" w:themeColor="text1"/>
                <w:sz w:val="18"/>
                <w:szCs w:val="18"/>
              </w:rPr>
            </w:pPr>
            <w:r w:rsidRPr="003E25AC">
              <w:rPr>
                <w:rFonts w:ascii="Arial" w:hAnsi="Arial" w:cs="Arial"/>
                <w:b/>
                <w:bCs/>
                <w:color w:val="000000" w:themeColor="text1"/>
                <w:sz w:val="18"/>
                <w:szCs w:val="18"/>
              </w:rPr>
              <w:t>TOTAL, PUNTAJE MÁXIMO</w:t>
            </w:r>
          </w:p>
        </w:tc>
        <w:tc>
          <w:tcPr>
            <w:tcW w:w="1662" w:type="pct"/>
            <w:tcBorders>
              <w:top w:val="single" w:color="auto" w:sz="4" w:space="0"/>
              <w:left w:val="single" w:color="auto" w:sz="4" w:space="0"/>
              <w:bottom w:val="single" w:color="auto" w:sz="4" w:space="0"/>
              <w:right w:val="single" w:color="auto" w:sz="4" w:space="0"/>
            </w:tcBorders>
            <w:vAlign w:val="center"/>
            <w:hideMark/>
          </w:tcPr>
          <w:p w:rsidRPr="003E25AC" w:rsidR="003E25AC" w:rsidP="007C17A0" w:rsidRDefault="003E25AC" w14:paraId="7146CB20" w14:textId="77777777">
            <w:pPr>
              <w:contextualSpacing/>
              <w:jc w:val="center"/>
              <w:rPr>
                <w:rFonts w:ascii="Arial" w:hAnsi="Arial" w:cs="Arial"/>
                <w:b/>
                <w:color w:val="000000" w:themeColor="text1"/>
                <w:sz w:val="18"/>
                <w:szCs w:val="18"/>
              </w:rPr>
            </w:pPr>
            <w:r w:rsidRPr="003E25AC">
              <w:rPr>
                <w:rFonts w:ascii="Arial" w:hAnsi="Arial" w:cs="Arial"/>
                <w:b/>
                <w:color w:val="000000" w:themeColor="text1"/>
                <w:sz w:val="18"/>
                <w:szCs w:val="18"/>
              </w:rPr>
              <w:t>51.5 PUNTOS</w:t>
            </w:r>
          </w:p>
        </w:tc>
      </w:tr>
    </w:tbl>
    <w:p w:rsidR="00061B40" w:rsidP="00061B40" w:rsidRDefault="00061B40" w14:paraId="7981F616" w14:textId="77777777">
      <w:pPr>
        <w:autoSpaceDE w:val="0"/>
        <w:autoSpaceDN w:val="0"/>
        <w:adjustRightInd w:val="0"/>
        <w:jc w:val="both"/>
        <w:rPr>
          <w:rFonts w:ascii="Arial" w:hAnsi="Arial" w:eastAsia="Calibri" w:cs="Arial"/>
          <w:color w:val="000000" w:themeColor="text1"/>
          <w:sz w:val="20"/>
        </w:rPr>
      </w:pPr>
    </w:p>
    <w:p w:rsidR="00061B40" w:rsidP="00061B40" w:rsidRDefault="00061B40" w14:paraId="09CAA81A" w14:textId="77777777">
      <w:pPr>
        <w:autoSpaceDE w:val="0"/>
        <w:autoSpaceDN w:val="0"/>
        <w:adjustRightInd w:val="0"/>
        <w:jc w:val="both"/>
        <w:rPr>
          <w:rFonts w:ascii="Arial" w:hAnsi="Arial" w:eastAsia="Calibri" w:cs="Arial"/>
          <w:color w:val="000000" w:themeColor="text1"/>
          <w:sz w:val="20"/>
        </w:rPr>
      </w:pPr>
    </w:p>
    <w:p w:rsidRPr="00061B40" w:rsidR="00061B40" w:rsidP="00061B40" w:rsidRDefault="00061B40" w14:paraId="0173883E" w14:textId="77777777">
      <w:pPr>
        <w:tabs>
          <w:tab w:val="left" w:pos="240"/>
        </w:tabs>
        <w:ind w:left="-11"/>
        <w:contextualSpacing/>
        <w:jc w:val="both"/>
        <w:rPr>
          <w:rFonts w:ascii="Arial" w:hAnsi="Arial" w:cs="Arial"/>
          <w:sz w:val="20"/>
          <w:szCs w:val="20"/>
        </w:rPr>
      </w:pPr>
      <w:r w:rsidRPr="00061B40">
        <w:rPr>
          <w:rFonts w:ascii="Arial" w:hAnsi="Arial" w:cs="Arial"/>
          <w:sz w:val="20"/>
          <w:szCs w:val="20"/>
        </w:rPr>
        <w:t xml:space="preserve">La omisión de la información técnica requerida en el pliego de condiciones, </w:t>
      </w:r>
      <w:r w:rsidRPr="00061B40">
        <w:rPr>
          <w:rFonts w:ascii="Arial" w:hAnsi="Arial" w:cs="Arial"/>
          <w:b/>
          <w:sz w:val="20"/>
          <w:szCs w:val="20"/>
          <w:u w:val="single"/>
        </w:rPr>
        <w:t>NO SERA SUBSANABLE POR SER FACTOR DE PONDERACIÓN</w:t>
      </w:r>
      <w:r w:rsidRPr="00061B40">
        <w:rPr>
          <w:rFonts w:ascii="Arial" w:hAnsi="Arial" w:cs="Arial"/>
          <w:sz w:val="20"/>
          <w:szCs w:val="20"/>
        </w:rPr>
        <w:t>, en todo caso, la no presentación de la información técnica adicional requerida no restringe la participación del proponente.</w:t>
      </w:r>
    </w:p>
    <w:p w:rsidRPr="00061B40" w:rsidR="00061B40" w:rsidP="00061B40" w:rsidRDefault="00061B40" w14:paraId="483E5B22" w14:textId="77777777">
      <w:pPr>
        <w:tabs>
          <w:tab w:val="left" w:pos="240"/>
        </w:tabs>
        <w:ind w:left="-11"/>
        <w:contextualSpacing/>
        <w:jc w:val="both"/>
        <w:rPr>
          <w:rFonts w:ascii="Arial" w:hAnsi="Arial" w:cs="Arial"/>
          <w:sz w:val="20"/>
          <w:szCs w:val="20"/>
        </w:rPr>
      </w:pPr>
    </w:p>
    <w:p w:rsidRPr="00061B40" w:rsidR="00061B40" w:rsidP="00061B40" w:rsidRDefault="00061B40" w14:paraId="1B3B126E" w14:textId="77777777">
      <w:pPr>
        <w:tabs>
          <w:tab w:val="left" w:pos="240"/>
        </w:tabs>
        <w:ind w:left="-11"/>
        <w:contextualSpacing/>
        <w:jc w:val="both"/>
        <w:rPr>
          <w:rFonts w:ascii="Arial" w:hAnsi="Arial" w:cs="Arial"/>
          <w:sz w:val="20"/>
          <w:szCs w:val="20"/>
        </w:rPr>
      </w:pPr>
      <w:r w:rsidRPr="00061B40">
        <w:rPr>
          <w:rFonts w:ascii="Arial" w:hAnsi="Arial" w:cs="Arial"/>
          <w:sz w:val="20"/>
          <w:szCs w:val="20"/>
        </w:rPr>
        <w:t xml:space="preserve">Por lo </w:t>
      </w:r>
      <w:proofErr w:type="gramStart"/>
      <w:r w:rsidRPr="00061B40">
        <w:rPr>
          <w:rFonts w:ascii="Arial" w:hAnsi="Arial" w:cs="Arial"/>
          <w:sz w:val="20"/>
          <w:szCs w:val="20"/>
        </w:rPr>
        <w:t>tanto</w:t>
      </w:r>
      <w:proofErr w:type="gramEnd"/>
      <w:r w:rsidRPr="00061B40">
        <w:rPr>
          <w:rFonts w:ascii="Arial" w:hAnsi="Arial" w:cs="Arial"/>
          <w:sz w:val="20"/>
          <w:szCs w:val="20"/>
        </w:rPr>
        <w:t xml:space="preserve"> el oferente deberá diligenciar los siguientes:</w:t>
      </w:r>
    </w:p>
    <w:p w:rsidRPr="00061B40" w:rsidR="00061B40" w:rsidRDefault="00061B40" w14:paraId="443EB431" w14:textId="77777777">
      <w:pPr>
        <w:pStyle w:val="Prrafodelista"/>
        <w:numPr>
          <w:ilvl w:val="0"/>
          <w:numId w:val="40"/>
        </w:numPr>
        <w:tabs>
          <w:tab w:val="left" w:pos="240"/>
        </w:tabs>
        <w:jc w:val="both"/>
        <w:rPr>
          <w:rFonts w:ascii="Arial" w:hAnsi="Arial" w:cs="Arial"/>
          <w:sz w:val="18"/>
          <w:szCs w:val="20"/>
        </w:rPr>
      </w:pPr>
      <w:r w:rsidRPr="00061B40">
        <w:rPr>
          <w:rFonts w:ascii="Arial" w:hAnsi="Arial" w:cs="Arial"/>
          <w:color w:val="000000" w:themeColor="text1"/>
          <w:sz w:val="18"/>
          <w:szCs w:val="20"/>
        </w:rPr>
        <w:t>Formulario</w:t>
      </w:r>
      <w:r w:rsidRPr="00061B40">
        <w:rPr>
          <w:rFonts w:ascii="Arial" w:hAnsi="Arial" w:cs="Arial"/>
          <w:b/>
          <w:color w:val="000000" w:themeColor="text1"/>
          <w:sz w:val="18"/>
          <w:szCs w:val="20"/>
        </w:rPr>
        <w:t xml:space="preserve"> </w:t>
      </w:r>
      <w:r w:rsidRPr="00061B40">
        <w:rPr>
          <w:rFonts w:ascii="Arial" w:hAnsi="Arial" w:cs="Arial"/>
          <w:sz w:val="18"/>
          <w:szCs w:val="20"/>
        </w:rPr>
        <w:t>Apoyo a la industria nacional</w:t>
      </w:r>
    </w:p>
    <w:p w:rsidRPr="00061B40" w:rsidR="00061B40" w:rsidRDefault="00061B40" w14:paraId="3493986A" w14:textId="77777777">
      <w:pPr>
        <w:pStyle w:val="Prrafodelista"/>
        <w:numPr>
          <w:ilvl w:val="0"/>
          <w:numId w:val="40"/>
        </w:numPr>
        <w:tabs>
          <w:tab w:val="left" w:pos="240"/>
        </w:tabs>
        <w:jc w:val="both"/>
        <w:rPr>
          <w:rFonts w:ascii="Arial" w:hAnsi="Arial" w:cs="Arial"/>
          <w:sz w:val="18"/>
          <w:szCs w:val="20"/>
        </w:rPr>
      </w:pPr>
      <w:r w:rsidRPr="00061B40">
        <w:rPr>
          <w:rFonts w:ascii="Arial" w:hAnsi="Arial" w:cs="Arial"/>
          <w:sz w:val="18"/>
          <w:szCs w:val="20"/>
        </w:rPr>
        <w:t>Indicación de trato nacional (cuando aplique)</w:t>
      </w:r>
    </w:p>
    <w:p w:rsidR="00061B40" w:rsidP="00061B40" w:rsidRDefault="00061B40" w14:paraId="1D4AE178" w14:textId="77777777">
      <w:pPr>
        <w:pStyle w:val="Prrafodelista"/>
        <w:autoSpaceDE w:val="0"/>
        <w:autoSpaceDN w:val="0"/>
        <w:adjustRightInd w:val="0"/>
        <w:rPr>
          <w:rFonts w:ascii="Arial" w:hAnsi="Arial" w:cs="Arial"/>
          <w:b/>
          <w:bCs/>
          <w:sz w:val="20"/>
          <w:szCs w:val="20"/>
          <w:lang w:val="es-MX" w:eastAsia="es-CO"/>
        </w:rPr>
      </w:pPr>
    </w:p>
    <w:p w:rsidRPr="00061B40" w:rsidR="00061B40" w:rsidRDefault="00061B40" w14:paraId="5CB86C98" w14:textId="420BDDB0">
      <w:pPr>
        <w:pStyle w:val="Prrafodelista"/>
        <w:numPr>
          <w:ilvl w:val="0"/>
          <w:numId w:val="32"/>
        </w:numPr>
        <w:autoSpaceDE w:val="0"/>
        <w:autoSpaceDN w:val="0"/>
        <w:adjustRightInd w:val="0"/>
        <w:rPr>
          <w:rFonts w:ascii="Arial" w:hAnsi="Arial" w:cs="Arial"/>
          <w:b/>
          <w:bCs/>
          <w:sz w:val="20"/>
          <w:szCs w:val="20"/>
          <w:lang w:val="es-MX" w:eastAsia="es-CO"/>
        </w:rPr>
      </w:pPr>
      <w:r w:rsidRPr="00061B40">
        <w:rPr>
          <w:rFonts w:ascii="Arial" w:hAnsi="Arial" w:cs="Arial"/>
          <w:b/>
          <w:bCs/>
          <w:sz w:val="20"/>
          <w:szCs w:val="20"/>
          <w:lang w:val="es-MX" w:eastAsia="es-CO"/>
        </w:rPr>
        <w:t>FACTOR ECONÓMICO</w:t>
      </w:r>
      <w:r w:rsidRPr="00061B40">
        <w:rPr>
          <w:rFonts w:ascii="Arial" w:hAnsi="Arial" w:cs="Arial"/>
          <w:sz w:val="20"/>
          <w:szCs w:val="20"/>
          <w:lang w:val="es-MX" w:eastAsia="es-CO"/>
        </w:rPr>
        <w:t>: (</w:t>
      </w:r>
      <w:r w:rsidR="00BE4817">
        <w:rPr>
          <w:rFonts w:ascii="Arial" w:hAnsi="Arial" w:cs="Arial"/>
          <w:b/>
          <w:bCs/>
          <w:sz w:val="22"/>
          <w:szCs w:val="22"/>
          <w:lang w:val="es-MX" w:eastAsia="es-CO"/>
        </w:rPr>
        <w:t>48,5</w:t>
      </w:r>
      <w:r w:rsidRPr="00061B40">
        <w:rPr>
          <w:rFonts w:ascii="Arial" w:hAnsi="Arial" w:cs="Arial"/>
          <w:b/>
          <w:bCs/>
          <w:sz w:val="20"/>
          <w:szCs w:val="20"/>
          <w:lang w:val="es-MX" w:eastAsia="es-CO"/>
        </w:rPr>
        <w:t xml:space="preserve"> Puntos) </w:t>
      </w:r>
    </w:p>
    <w:p w:rsidRPr="00061B40" w:rsidR="00061B40" w:rsidP="00061B40" w:rsidRDefault="00061B40" w14:paraId="2A2ADF4F" w14:textId="77777777">
      <w:pPr>
        <w:jc w:val="both"/>
        <w:rPr>
          <w:rFonts w:ascii="Arial" w:hAnsi="Arial" w:cs="Arial"/>
          <w:sz w:val="20"/>
          <w:szCs w:val="20"/>
        </w:rPr>
      </w:pPr>
    </w:p>
    <w:p w:rsidRPr="00061B40" w:rsidR="00061B40" w:rsidP="00061B40" w:rsidRDefault="00061B40" w14:paraId="49C5963E" w14:textId="77777777">
      <w:pPr>
        <w:jc w:val="both"/>
        <w:rPr>
          <w:rFonts w:ascii="Arial" w:hAnsi="Arial" w:cs="Arial"/>
          <w:sz w:val="20"/>
          <w:szCs w:val="20"/>
        </w:rPr>
      </w:pPr>
      <w:r w:rsidRPr="00061B40">
        <w:rPr>
          <w:rFonts w:ascii="Arial" w:hAnsi="Arial" w:cs="Arial"/>
          <w:sz w:val="20"/>
          <w:szCs w:val="20"/>
        </w:rPr>
        <w:t>La propuesta económica deberá ser presentada, en los términos y condiciones establecidos en el cuestionario de SECOP II</w:t>
      </w:r>
      <w:r w:rsidRPr="00061B40">
        <w:rPr>
          <w:rFonts w:ascii="Arial" w:hAnsi="Arial" w:cs="Arial"/>
          <w:b/>
          <w:sz w:val="20"/>
          <w:szCs w:val="20"/>
        </w:rPr>
        <w:t>.</w:t>
      </w:r>
    </w:p>
    <w:p w:rsidRPr="00061B40" w:rsidR="00061B40" w:rsidP="00061B40" w:rsidRDefault="00061B40" w14:paraId="3C21995F" w14:textId="77777777">
      <w:pPr>
        <w:jc w:val="both"/>
        <w:rPr>
          <w:rFonts w:ascii="Arial" w:hAnsi="Arial" w:cs="Arial"/>
          <w:sz w:val="20"/>
          <w:szCs w:val="20"/>
        </w:rPr>
      </w:pPr>
      <w:r w:rsidRPr="00061B40">
        <w:rPr>
          <w:rFonts w:ascii="Arial" w:hAnsi="Arial" w:cs="Arial"/>
          <w:sz w:val="20"/>
          <w:szCs w:val="20"/>
        </w:rPr>
        <w:t>Las ofertas que superen el valor total establecido en el presupuesto oficial no serán habilitadas económicamente.</w:t>
      </w:r>
    </w:p>
    <w:p w:rsidRPr="00061B40" w:rsidR="00061B40" w:rsidP="00061B40" w:rsidRDefault="00061B40" w14:paraId="7005AAF9" w14:textId="77777777">
      <w:pPr>
        <w:jc w:val="both"/>
        <w:rPr>
          <w:rFonts w:ascii="Arial" w:hAnsi="Arial" w:cs="Arial"/>
          <w:sz w:val="20"/>
          <w:szCs w:val="20"/>
        </w:rPr>
      </w:pPr>
      <w:r w:rsidRPr="00061B40">
        <w:rPr>
          <w:rFonts w:ascii="Arial" w:hAnsi="Arial" w:cs="Arial"/>
          <w:sz w:val="20"/>
          <w:szCs w:val="20"/>
        </w:rPr>
        <w:t xml:space="preserve">Se aplicarán las siguientes tres fórmulas: </w:t>
      </w:r>
    </w:p>
    <w:p w:rsidRPr="00061B40" w:rsidR="00061B40" w:rsidRDefault="00061B40" w14:paraId="247D0E04" w14:textId="77777777">
      <w:pPr>
        <w:numPr>
          <w:ilvl w:val="0"/>
          <w:numId w:val="33"/>
        </w:numPr>
        <w:jc w:val="both"/>
        <w:rPr>
          <w:rFonts w:ascii="Arial" w:hAnsi="Arial" w:cs="Arial"/>
          <w:sz w:val="20"/>
          <w:szCs w:val="20"/>
        </w:rPr>
      </w:pPr>
      <w:r w:rsidRPr="00061B40">
        <w:rPr>
          <w:rFonts w:ascii="Arial" w:hAnsi="Arial" w:cs="Arial"/>
          <w:sz w:val="20"/>
          <w:szCs w:val="20"/>
        </w:rPr>
        <w:t xml:space="preserve">El valor total más cercano por encima o por debajo del promedio aritmético con presupuesto oficial. </w:t>
      </w:r>
    </w:p>
    <w:p w:rsidRPr="00061B40" w:rsidR="00061B40" w:rsidRDefault="00061B40" w14:paraId="6C8F7728" w14:textId="77777777">
      <w:pPr>
        <w:numPr>
          <w:ilvl w:val="0"/>
          <w:numId w:val="33"/>
        </w:numPr>
        <w:jc w:val="both"/>
        <w:rPr>
          <w:rFonts w:ascii="Arial" w:hAnsi="Arial" w:cs="Arial"/>
          <w:sz w:val="20"/>
          <w:szCs w:val="20"/>
        </w:rPr>
      </w:pPr>
      <w:r w:rsidRPr="00061B40">
        <w:rPr>
          <w:rFonts w:ascii="Arial" w:hAnsi="Arial" w:cs="Arial"/>
          <w:sz w:val="20"/>
          <w:szCs w:val="20"/>
        </w:rPr>
        <w:t xml:space="preserve">El valor total más cercano por encima o por debajo del promedio aritmético sin presupuesto oficial. </w:t>
      </w:r>
    </w:p>
    <w:p w:rsidRPr="00061B40" w:rsidR="00061B40" w:rsidRDefault="00061B40" w14:paraId="56DB3337" w14:textId="77777777">
      <w:pPr>
        <w:numPr>
          <w:ilvl w:val="0"/>
          <w:numId w:val="33"/>
        </w:numPr>
        <w:jc w:val="both"/>
        <w:rPr>
          <w:rFonts w:ascii="Arial" w:hAnsi="Arial" w:cs="Arial"/>
          <w:sz w:val="20"/>
          <w:szCs w:val="20"/>
        </w:rPr>
      </w:pPr>
      <w:r w:rsidRPr="00061B40">
        <w:rPr>
          <w:rFonts w:ascii="Arial" w:hAnsi="Arial" w:cs="Arial"/>
          <w:sz w:val="20"/>
          <w:szCs w:val="20"/>
        </w:rPr>
        <w:t xml:space="preserve">Menor Precio. </w:t>
      </w:r>
    </w:p>
    <w:p w:rsidRPr="00061B40" w:rsidR="00061B40" w:rsidP="00061B40" w:rsidRDefault="00061B40" w14:paraId="32489E39" w14:textId="77777777">
      <w:pPr>
        <w:jc w:val="both"/>
        <w:rPr>
          <w:rFonts w:ascii="Arial" w:hAnsi="Arial" w:cs="Arial"/>
          <w:sz w:val="20"/>
          <w:szCs w:val="20"/>
        </w:rPr>
      </w:pPr>
    </w:p>
    <w:p w:rsidRPr="00061B40" w:rsidR="00061B40" w:rsidP="00061B40" w:rsidRDefault="00061B40" w14:paraId="26EAB0FF" w14:textId="77777777">
      <w:pPr>
        <w:jc w:val="both"/>
        <w:rPr>
          <w:rFonts w:ascii="Arial" w:hAnsi="Arial" w:cs="Arial"/>
          <w:sz w:val="20"/>
          <w:szCs w:val="20"/>
        </w:rPr>
      </w:pPr>
      <w:r w:rsidRPr="00061B40">
        <w:rPr>
          <w:rFonts w:ascii="Arial" w:hAnsi="Arial" w:cs="Arial"/>
          <w:sz w:val="20"/>
          <w:szCs w:val="20"/>
        </w:rPr>
        <w:t>Una de las anteriores fórmulas se escogerá el segundo día hábil siguiente a la presentación de la propuesta, de acuerdo con los dos primeros decimales en que se encuentre la TRM (Tasa Representativa del Mercado), (según la página web de la Superintendencia Financiera). Si se encuentra la TRM en un solo decimal se considerará como cero (0) el segundo decimal.</w:t>
      </w:r>
    </w:p>
    <w:p w:rsidRPr="00061B40" w:rsidR="00061B40" w:rsidP="00061B40" w:rsidRDefault="00061B40" w14:paraId="1494FAA2" w14:textId="77777777">
      <w:pPr>
        <w:jc w:val="both"/>
        <w:rPr>
          <w:rFonts w:ascii="Arial" w:hAnsi="Arial" w:cs="Arial"/>
          <w:sz w:val="20"/>
          <w:szCs w:val="20"/>
        </w:rPr>
      </w:pPr>
      <w:r w:rsidRPr="00061B40">
        <w:rPr>
          <w:rFonts w:ascii="Arial" w:hAnsi="Arial" w:cs="Arial"/>
          <w:sz w:val="20"/>
          <w:szCs w:val="20"/>
        </w:rPr>
        <w:t xml:space="preserve">Si los dos primeros decimales de la TRM se encuentran entre cero (00) y treinta y tres (33), se escoge la fórmula 1. </w:t>
      </w:r>
    </w:p>
    <w:p w:rsidRPr="00061B40" w:rsidR="00061B40" w:rsidP="00061B40" w:rsidRDefault="00061B40" w14:paraId="325FE415" w14:textId="77777777">
      <w:pPr>
        <w:jc w:val="both"/>
        <w:rPr>
          <w:rFonts w:ascii="Arial" w:hAnsi="Arial" w:cs="Arial"/>
          <w:sz w:val="20"/>
          <w:szCs w:val="20"/>
        </w:rPr>
      </w:pPr>
      <w:r w:rsidRPr="00061B40">
        <w:rPr>
          <w:rFonts w:ascii="Arial" w:hAnsi="Arial" w:cs="Arial"/>
          <w:sz w:val="20"/>
          <w:szCs w:val="20"/>
        </w:rPr>
        <w:t xml:space="preserve">Si los dos primeros decimales de la TRM se encuentran entre treinta y cuatro (34) y sesenta y seis (66), se escoge la fórmula 2. </w:t>
      </w:r>
    </w:p>
    <w:p w:rsidRPr="00061B40" w:rsidR="00061B40" w:rsidP="00061B40" w:rsidRDefault="00061B40" w14:paraId="23BDBB31" w14:textId="77777777">
      <w:pPr>
        <w:jc w:val="both"/>
        <w:rPr>
          <w:rFonts w:ascii="Arial" w:hAnsi="Arial" w:cs="Arial"/>
          <w:sz w:val="20"/>
          <w:szCs w:val="20"/>
        </w:rPr>
      </w:pPr>
      <w:r w:rsidRPr="00061B40">
        <w:rPr>
          <w:rFonts w:ascii="Arial" w:hAnsi="Arial" w:cs="Arial"/>
          <w:sz w:val="20"/>
          <w:szCs w:val="20"/>
        </w:rPr>
        <w:t>Si los dos primeros decimales de la TRM se encuentran entre sesenta y siete (67) y noventa y nueve (99), se escoge la fórmula 3.</w:t>
      </w:r>
    </w:p>
    <w:p w:rsidRPr="00061B40" w:rsidR="00061B40" w:rsidP="00061B40" w:rsidRDefault="00061B40" w14:paraId="40C31E2B" w14:textId="77777777">
      <w:pPr>
        <w:jc w:val="both"/>
        <w:rPr>
          <w:rFonts w:ascii="Arial" w:hAnsi="Arial" w:cs="Arial"/>
          <w:sz w:val="20"/>
          <w:szCs w:val="20"/>
        </w:rPr>
      </w:pPr>
    </w:p>
    <w:p w:rsidRPr="00061B40" w:rsidR="00061B40" w:rsidP="00061B40" w:rsidRDefault="00061B40" w14:paraId="18692985" w14:textId="77777777">
      <w:pPr>
        <w:ind w:left="426" w:hanging="426"/>
        <w:jc w:val="both"/>
        <w:rPr>
          <w:rFonts w:ascii="Arial" w:hAnsi="Arial" w:cs="Arial"/>
          <w:b/>
          <w:bCs/>
          <w:sz w:val="20"/>
          <w:szCs w:val="20"/>
        </w:rPr>
      </w:pPr>
      <w:r w:rsidRPr="00061B40">
        <w:rPr>
          <w:rFonts w:ascii="Arial" w:hAnsi="Arial" w:cs="Arial"/>
          <w:b/>
          <w:bCs/>
          <w:sz w:val="20"/>
          <w:szCs w:val="20"/>
        </w:rPr>
        <w:t>1.1 FÓRMULA No. 1 VALOR TOTAL MÁS CERCANO POR ENCIMA O POR DEBAJO DEL PROMEDIO ARITMÉTICO CON PRESUPUESTO ESTIMADO PARA LA EVALUACIÓN ECONÓMICA.</w:t>
      </w:r>
    </w:p>
    <w:p w:rsidRPr="00061B40" w:rsidR="00061B40" w:rsidP="00061B40" w:rsidRDefault="00061B40" w14:paraId="156A9B40" w14:textId="77777777">
      <w:pPr>
        <w:pStyle w:val="Default"/>
        <w:rPr>
          <w:rFonts w:ascii="Arial" w:hAnsi="Arial" w:cs="Arial"/>
          <w:color w:val="auto"/>
          <w:sz w:val="20"/>
          <w:szCs w:val="20"/>
        </w:rPr>
      </w:pPr>
    </w:p>
    <w:tbl>
      <w:tblPr>
        <w:tblW w:w="0" w:type="auto"/>
        <w:jc w:val="center"/>
        <w:tblLayout w:type="fixed"/>
        <w:tblLook w:val="04A0" w:firstRow="1" w:lastRow="0" w:firstColumn="1" w:lastColumn="0" w:noHBand="0" w:noVBand="1"/>
      </w:tblPr>
      <w:tblGrid>
        <w:gridCol w:w="529"/>
        <w:gridCol w:w="425"/>
        <w:gridCol w:w="2874"/>
      </w:tblGrid>
      <w:tr w:rsidRPr="00061B40" w:rsidR="00061B40" w:rsidTr="00042774" w14:paraId="50EDB33D" w14:textId="77777777">
        <w:trPr>
          <w:trHeight w:val="174"/>
          <w:jc w:val="center"/>
        </w:trPr>
        <w:tc>
          <w:tcPr>
            <w:tcW w:w="529" w:type="dxa"/>
            <w:vMerge w:val="restart"/>
            <w:vAlign w:val="center"/>
          </w:tcPr>
          <w:p w:rsidRPr="00061B40" w:rsidR="00061B40" w:rsidP="00042774" w:rsidRDefault="00061B40" w14:paraId="35D2A81D" w14:textId="77777777">
            <w:pPr>
              <w:pStyle w:val="Default"/>
              <w:jc w:val="center"/>
              <w:rPr>
                <w:rFonts w:ascii="Arial" w:hAnsi="Arial" w:eastAsia="MS Mincho" w:cs="Arial"/>
                <w:b/>
                <w:bCs/>
                <w:color w:val="auto"/>
                <w:sz w:val="20"/>
                <w:szCs w:val="20"/>
              </w:rPr>
            </w:pPr>
            <w:r w:rsidRPr="00061B40">
              <w:rPr>
                <w:rFonts w:ascii="Arial" w:hAnsi="Arial" w:eastAsia="MS Mincho" w:cs="Arial"/>
                <w:b/>
                <w:bCs/>
                <w:color w:val="auto"/>
                <w:sz w:val="20"/>
                <w:szCs w:val="20"/>
              </w:rPr>
              <w:t>PP</w:t>
            </w:r>
          </w:p>
        </w:tc>
        <w:tc>
          <w:tcPr>
            <w:tcW w:w="425" w:type="dxa"/>
            <w:vMerge w:val="restart"/>
            <w:vAlign w:val="center"/>
          </w:tcPr>
          <w:p w:rsidRPr="00061B40" w:rsidR="00061B40" w:rsidP="00042774" w:rsidRDefault="00061B40" w14:paraId="6D882D69" w14:textId="77777777">
            <w:pPr>
              <w:pStyle w:val="Default"/>
              <w:jc w:val="center"/>
              <w:rPr>
                <w:rFonts w:ascii="Arial" w:hAnsi="Arial" w:eastAsia="MS Mincho" w:cs="Arial"/>
                <w:b/>
                <w:bCs/>
                <w:color w:val="auto"/>
                <w:sz w:val="20"/>
                <w:szCs w:val="20"/>
              </w:rPr>
            </w:pPr>
            <w:r w:rsidRPr="00061B40">
              <w:rPr>
                <w:rFonts w:ascii="Arial" w:hAnsi="Arial" w:eastAsia="MS Mincho" w:cs="Arial"/>
                <w:b/>
                <w:bCs/>
                <w:color w:val="auto"/>
                <w:sz w:val="20"/>
                <w:szCs w:val="20"/>
              </w:rPr>
              <w:t>=</w:t>
            </w:r>
          </w:p>
        </w:tc>
        <w:tc>
          <w:tcPr>
            <w:tcW w:w="2874" w:type="dxa"/>
            <w:tcBorders>
              <w:bottom w:val="single" w:color="auto" w:sz="4" w:space="0"/>
            </w:tcBorders>
            <w:vAlign w:val="center"/>
          </w:tcPr>
          <w:p w:rsidRPr="00061B40" w:rsidR="00061B40" w:rsidP="00042774" w:rsidRDefault="00061B40" w14:paraId="1C42FCEC" w14:textId="77777777">
            <w:pPr>
              <w:pStyle w:val="Default"/>
              <w:jc w:val="center"/>
              <w:rPr>
                <w:rFonts w:ascii="Arial" w:hAnsi="Arial" w:eastAsia="MS Mincho" w:cs="Arial"/>
                <w:b/>
                <w:bCs/>
                <w:color w:val="auto"/>
                <w:sz w:val="20"/>
                <w:szCs w:val="20"/>
              </w:rPr>
            </w:pPr>
            <w:r w:rsidRPr="00061B40">
              <w:rPr>
                <w:rFonts w:ascii="Arial" w:hAnsi="Arial" w:eastAsia="MS Mincho" w:cs="Arial"/>
                <w:color w:val="auto"/>
                <w:sz w:val="20"/>
                <w:szCs w:val="20"/>
              </w:rPr>
              <w:t>PE</w:t>
            </w:r>
            <w:r w:rsidRPr="00061B40">
              <w:rPr>
                <w:rFonts w:ascii="Arial" w:hAnsi="Arial" w:eastAsia="MS Mincho" w:cs="Arial"/>
                <w:b/>
                <w:bCs/>
                <w:color w:val="auto"/>
                <w:sz w:val="20"/>
                <w:szCs w:val="20"/>
              </w:rPr>
              <w:t>+P1+P2+P3+………+</w:t>
            </w:r>
            <w:proofErr w:type="spellStart"/>
            <w:r w:rsidRPr="00061B40">
              <w:rPr>
                <w:rFonts w:ascii="Arial" w:hAnsi="Arial" w:eastAsia="MS Mincho" w:cs="Arial"/>
                <w:b/>
                <w:bCs/>
                <w:color w:val="auto"/>
                <w:sz w:val="20"/>
                <w:szCs w:val="20"/>
              </w:rPr>
              <w:t>Pn</w:t>
            </w:r>
            <w:proofErr w:type="spellEnd"/>
          </w:p>
        </w:tc>
      </w:tr>
      <w:tr w:rsidRPr="00061B40" w:rsidR="00061B40" w:rsidTr="00042774" w14:paraId="3B09B845" w14:textId="77777777">
        <w:trPr>
          <w:trHeight w:val="338"/>
          <w:jc w:val="center"/>
        </w:trPr>
        <w:tc>
          <w:tcPr>
            <w:tcW w:w="529" w:type="dxa"/>
            <w:vMerge/>
          </w:tcPr>
          <w:p w:rsidRPr="00061B40" w:rsidR="00061B40" w:rsidP="00042774" w:rsidRDefault="00061B40" w14:paraId="4A020C44" w14:textId="77777777">
            <w:pPr>
              <w:pStyle w:val="Default"/>
              <w:rPr>
                <w:rFonts w:ascii="Arial" w:hAnsi="Arial" w:eastAsia="MS Mincho" w:cs="Arial"/>
                <w:b/>
                <w:bCs/>
                <w:color w:val="auto"/>
                <w:sz w:val="20"/>
                <w:szCs w:val="20"/>
              </w:rPr>
            </w:pPr>
          </w:p>
        </w:tc>
        <w:tc>
          <w:tcPr>
            <w:tcW w:w="425" w:type="dxa"/>
            <w:vMerge/>
          </w:tcPr>
          <w:p w:rsidRPr="00061B40" w:rsidR="00061B40" w:rsidP="00042774" w:rsidRDefault="00061B40" w14:paraId="4B9D7620" w14:textId="77777777">
            <w:pPr>
              <w:pStyle w:val="Default"/>
              <w:rPr>
                <w:rFonts w:ascii="Arial" w:hAnsi="Arial" w:eastAsia="MS Mincho" w:cs="Arial"/>
                <w:b/>
                <w:bCs/>
                <w:color w:val="auto"/>
                <w:sz w:val="20"/>
                <w:szCs w:val="20"/>
              </w:rPr>
            </w:pPr>
          </w:p>
        </w:tc>
        <w:tc>
          <w:tcPr>
            <w:tcW w:w="2874" w:type="dxa"/>
            <w:tcBorders>
              <w:top w:val="single" w:color="auto" w:sz="4" w:space="0"/>
            </w:tcBorders>
            <w:vAlign w:val="center"/>
          </w:tcPr>
          <w:p w:rsidRPr="00061B40" w:rsidR="00061B40" w:rsidP="00042774" w:rsidRDefault="00061B40" w14:paraId="72C99944" w14:textId="77777777">
            <w:pPr>
              <w:pStyle w:val="Default"/>
              <w:jc w:val="center"/>
              <w:rPr>
                <w:rFonts w:ascii="Arial" w:hAnsi="Arial" w:eastAsia="MS Mincho" w:cs="Arial"/>
                <w:b/>
                <w:bCs/>
                <w:color w:val="auto"/>
                <w:sz w:val="20"/>
                <w:szCs w:val="20"/>
              </w:rPr>
            </w:pPr>
            <w:r w:rsidRPr="00061B40">
              <w:rPr>
                <w:rFonts w:ascii="Arial" w:hAnsi="Arial" w:eastAsia="MS Mincho" w:cs="Arial"/>
                <w:b/>
                <w:bCs/>
                <w:color w:val="auto"/>
                <w:sz w:val="20"/>
                <w:szCs w:val="20"/>
              </w:rPr>
              <w:t>N+1</w:t>
            </w:r>
          </w:p>
        </w:tc>
      </w:tr>
    </w:tbl>
    <w:p w:rsidRPr="00061B40" w:rsidR="00061B40" w:rsidP="00061B40" w:rsidRDefault="00061B40" w14:paraId="7EEEFE90" w14:textId="77777777">
      <w:pPr>
        <w:pStyle w:val="Default"/>
        <w:rPr>
          <w:rFonts w:ascii="Arial" w:hAnsi="Arial" w:cs="Arial"/>
          <w:color w:val="auto"/>
          <w:sz w:val="20"/>
          <w:szCs w:val="20"/>
        </w:rPr>
      </w:pPr>
      <w:r w:rsidRPr="00061B40">
        <w:rPr>
          <w:rFonts w:ascii="Arial" w:hAnsi="Arial" w:cs="Arial"/>
          <w:color w:val="auto"/>
          <w:sz w:val="20"/>
          <w:szCs w:val="20"/>
        </w:rPr>
        <w:t xml:space="preserve">Dónde: </w:t>
      </w:r>
    </w:p>
    <w:p w:rsidRPr="00061B40" w:rsidR="00061B40" w:rsidP="00061B40" w:rsidRDefault="00061B40" w14:paraId="31A8CFCD" w14:textId="77777777">
      <w:pPr>
        <w:pStyle w:val="Default"/>
        <w:rPr>
          <w:rFonts w:ascii="Arial" w:hAnsi="Arial" w:cs="Arial"/>
          <w:color w:val="auto"/>
          <w:sz w:val="20"/>
          <w:szCs w:val="20"/>
        </w:rPr>
      </w:pPr>
      <w:r w:rsidRPr="00061B40">
        <w:rPr>
          <w:rFonts w:ascii="Arial" w:hAnsi="Arial" w:cs="Arial"/>
          <w:color w:val="auto"/>
          <w:sz w:val="20"/>
          <w:szCs w:val="20"/>
        </w:rPr>
        <w:t xml:space="preserve">PP = Precio promedio </w:t>
      </w:r>
    </w:p>
    <w:p w:rsidRPr="00061B40" w:rsidR="00061B40" w:rsidP="00061B40" w:rsidRDefault="00061B40" w14:paraId="3438BE1F" w14:textId="77777777">
      <w:pPr>
        <w:pStyle w:val="Default"/>
        <w:rPr>
          <w:rFonts w:ascii="Arial" w:hAnsi="Arial" w:cs="Arial"/>
          <w:color w:val="auto"/>
          <w:sz w:val="20"/>
          <w:szCs w:val="20"/>
        </w:rPr>
      </w:pPr>
      <w:r w:rsidRPr="00061B40">
        <w:rPr>
          <w:rFonts w:ascii="Arial" w:hAnsi="Arial" w:cs="Arial"/>
          <w:color w:val="auto"/>
          <w:sz w:val="20"/>
          <w:szCs w:val="20"/>
        </w:rPr>
        <w:t xml:space="preserve">PE = Presupuesto estimado para la evaluación económica </w:t>
      </w:r>
    </w:p>
    <w:p w:rsidRPr="00061B40" w:rsidR="00061B40" w:rsidP="00061B40" w:rsidRDefault="00061B40" w14:paraId="7FE26C25" w14:textId="77777777">
      <w:pPr>
        <w:pStyle w:val="Default"/>
        <w:rPr>
          <w:rFonts w:ascii="Arial" w:hAnsi="Arial" w:cs="Arial"/>
          <w:color w:val="auto"/>
          <w:sz w:val="20"/>
          <w:szCs w:val="20"/>
        </w:rPr>
      </w:pPr>
      <w:r w:rsidRPr="00061B40">
        <w:rPr>
          <w:rFonts w:ascii="Arial" w:hAnsi="Arial" w:cs="Arial"/>
          <w:color w:val="auto"/>
          <w:sz w:val="20"/>
          <w:szCs w:val="20"/>
        </w:rPr>
        <w:t xml:space="preserve">P1, P2, </w:t>
      </w:r>
      <w:proofErr w:type="spellStart"/>
      <w:r w:rsidRPr="00061B40">
        <w:rPr>
          <w:rFonts w:ascii="Arial" w:hAnsi="Arial" w:cs="Arial"/>
          <w:color w:val="auto"/>
          <w:sz w:val="20"/>
          <w:szCs w:val="20"/>
        </w:rPr>
        <w:t>Pn</w:t>
      </w:r>
      <w:proofErr w:type="spellEnd"/>
      <w:r w:rsidRPr="00061B40">
        <w:rPr>
          <w:rFonts w:ascii="Arial" w:hAnsi="Arial" w:cs="Arial"/>
          <w:color w:val="auto"/>
          <w:sz w:val="20"/>
          <w:szCs w:val="20"/>
        </w:rPr>
        <w:t xml:space="preserve"> = Precio Ofertas a Evaluar </w:t>
      </w:r>
    </w:p>
    <w:p w:rsidRPr="00061B40" w:rsidR="00061B40" w:rsidP="00061B40" w:rsidRDefault="00061B40" w14:paraId="2C5BD32F" w14:textId="77777777">
      <w:pPr>
        <w:pStyle w:val="Default"/>
        <w:rPr>
          <w:rFonts w:ascii="Arial" w:hAnsi="Arial" w:cs="Arial"/>
          <w:color w:val="auto"/>
          <w:sz w:val="20"/>
          <w:szCs w:val="20"/>
        </w:rPr>
      </w:pPr>
      <w:r w:rsidRPr="00061B40">
        <w:rPr>
          <w:rFonts w:ascii="Arial" w:hAnsi="Arial" w:cs="Arial"/>
          <w:color w:val="auto"/>
          <w:sz w:val="20"/>
          <w:szCs w:val="20"/>
        </w:rPr>
        <w:t xml:space="preserve">N = Número de propuestas hábiles </w:t>
      </w:r>
    </w:p>
    <w:p w:rsidRPr="00061B40" w:rsidR="00061B40" w:rsidP="00061B40" w:rsidRDefault="00061B40" w14:paraId="59C182C5" w14:textId="77777777">
      <w:pPr>
        <w:pStyle w:val="Default"/>
        <w:rPr>
          <w:rFonts w:ascii="Arial" w:hAnsi="Arial" w:cs="Arial"/>
          <w:color w:val="auto"/>
          <w:sz w:val="20"/>
          <w:szCs w:val="20"/>
        </w:rPr>
      </w:pPr>
    </w:p>
    <w:p w:rsidRPr="00061B40" w:rsidR="00061B40" w:rsidP="00061B40" w:rsidRDefault="00061B40" w14:paraId="6FC2B174" w14:textId="77777777">
      <w:pPr>
        <w:pStyle w:val="Default"/>
        <w:jc w:val="both"/>
        <w:rPr>
          <w:rFonts w:ascii="Arial" w:hAnsi="Arial" w:cs="Arial"/>
          <w:color w:val="auto"/>
          <w:sz w:val="20"/>
          <w:szCs w:val="20"/>
        </w:rPr>
      </w:pPr>
      <w:r w:rsidRPr="00061B40">
        <w:rPr>
          <w:rFonts w:ascii="Arial" w:hAnsi="Arial" w:cs="Arial"/>
          <w:color w:val="auto"/>
          <w:sz w:val="20"/>
          <w:szCs w:val="20"/>
        </w:rPr>
        <w:t>Una vez calculado el promedio, después de que se escoja la fórmula del promedio, se aplicará una de las fórmulas relacionadas a continuación 1.1.1 y 1.1.2, de acuerdo a la oferta económica, si está por encima o por debajo de dicho promedio, el puntaje para cada oferente será el que resulte de la aplicación de cualquiera de las siguientes fórmulas.</w:t>
      </w:r>
    </w:p>
    <w:p w:rsidRPr="00061B40" w:rsidR="00061B40" w:rsidP="00061B40" w:rsidRDefault="00061B40" w14:paraId="1B1EB2F1" w14:textId="77777777">
      <w:pPr>
        <w:pStyle w:val="Default"/>
        <w:rPr>
          <w:rFonts w:ascii="Arial" w:hAnsi="Arial" w:cs="Arial"/>
          <w:b/>
          <w:bCs/>
          <w:color w:val="auto"/>
          <w:sz w:val="20"/>
          <w:szCs w:val="20"/>
        </w:rPr>
      </w:pPr>
    </w:p>
    <w:p w:rsidRPr="00061B40" w:rsidR="00061B40" w:rsidP="00061B40" w:rsidRDefault="00061B40" w14:paraId="03C38E83" w14:textId="77777777">
      <w:pPr>
        <w:pStyle w:val="Default"/>
        <w:rPr>
          <w:rFonts w:ascii="Arial" w:hAnsi="Arial" w:cs="Arial"/>
          <w:b/>
          <w:bCs/>
          <w:color w:val="auto"/>
          <w:sz w:val="20"/>
          <w:szCs w:val="20"/>
        </w:rPr>
      </w:pPr>
      <w:r w:rsidRPr="00061B40">
        <w:rPr>
          <w:rFonts w:ascii="Arial" w:hAnsi="Arial" w:cs="Arial"/>
          <w:b/>
          <w:bCs/>
          <w:color w:val="auto"/>
          <w:sz w:val="20"/>
          <w:szCs w:val="20"/>
        </w:rPr>
        <w:t>1.1.1</w:t>
      </w:r>
      <w:r w:rsidRPr="00061B40">
        <w:rPr>
          <w:rFonts w:ascii="Arial" w:hAnsi="Arial" w:cs="Arial"/>
          <w:b/>
          <w:bCs/>
          <w:color w:val="auto"/>
          <w:sz w:val="20"/>
          <w:szCs w:val="20"/>
        </w:rPr>
        <w:tab/>
      </w:r>
      <w:r w:rsidRPr="00061B40">
        <w:rPr>
          <w:rFonts w:ascii="Arial" w:hAnsi="Arial" w:cs="Arial"/>
          <w:b/>
          <w:bCs/>
          <w:color w:val="auto"/>
          <w:sz w:val="20"/>
          <w:szCs w:val="20"/>
        </w:rPr>
        <w:t xml:space="preserve">Propuestas por encima del precio promedio: </w:t>
      </w:r>
    </w:p>
    <w:tbl>
      <w:tblPr>
        <w:tblW w:w="0" w:type="auto"/>
        <w:tblInd w:w="-108" w:type="dxa"/>
        <w:tblLayout w:type="fixed"/>
        <w:tblLook w:val="04A0" w:firstRow="1" w:lastRow="0" w:firstColumn="1" w:lastColumn="0" w:noHBand="0" w:noVBand="1"/>
      </w:tblPr>
      <w:tblGrid>
        <w:gridCol w:w="801"/>
        <w:gridCol w:w="333"/>
        <w:gridCol w:w="851"/>
        <w:gridCol w:w="236"/>
        <w:gridCol w:w="581"/>
      </w:tblGrid>
      <w:tr w:rsidRPr="00061B40" w:rsidR="00061B40" w:rsidTr="00042774" w14:paraId="049B6DE9" w14:textId="77777777">
        <w:tc>
          <w:tcPr>
            <w:tcW w:w="801" w:type="dxa"/>
            <w:vMerge w:val="restart"/>
            <w:vAlign w:val="center"/>
          </w:tcPr>
          <w:p w:rsidRPr="00061B40" w:rsidR="00061B40" w:rsidP="00042774" w:rsidRDefault="00061B40" w14:paraId="003EEB98" w14:textId="77777777">
            <w:pPr>
              <w:pStyle w:val="Default"/>
              <w:jc w:val="center"/>
              <w:rPr>
                <w:rFonts w:ascii="Arial" w:hAnsi="Arial" w:eastAsia="MS Mincho" w:cs="Arial"/>
                <w:b/>
                <w:bCs/>
                <w:color w:val="auto"/>
                <w:sz w:val="20"/>
                <w:szCs w:val="20"/>
              </w:rPr>
            </w:pPr>
            <w:r w:rsidRPr="00061B40">
              <w:rPr>
                <w:rFonts w:ascii="Arial" w:hAnsi="Arial" w:eastAsia="MS Mincho" w:cs="Arial"/>
                <w:b/>
                <w:bCs/>
                <w:color w:val="auto"/>
                <w:sz w:val="20"/>
                <w:szCs w:val="20"/>
              </w:rPr>
              <w:t>VPE</w:t>
            </w:r>
          </w:p>
        </w:tc>
        <w:tc>
          <w:tcPr>
            <w:tcW w:w="333" w:type="dxa"/>
            <w:vMerge w:val="restart"/>
            <w:vAlign w:val="center"/>
          </w:tcPr>
          <w:p w:rsidRPr="00061B40" w:rsidR="00061B40" w:rsidP="00042774" w:rsidRDefault="00061B40" w14:paraId="08E0DBF2" w14:textId="77777777">
            <w:pPr>
              <w:pStyle w:val="Default"/>
              <w:jc w:val="center"/>
              <w:rPr>
                <w:rFonts w:ascii="Arial" w:hAnsi="Arial" w:eastAsia="MS Mincho" w:cs="Arial"/>
                <w:b/>
                <w:bCs/>
                <w:color w:val="auto"/>
                <w:sz w:val="20"/>
                <w:szCs w:val="20"/>
              </w:rPr>
            </w:pPr>
            <w:r w:rsidRPr="00061B40">
              <w:rPr>
                <w:rFonts w:ascii="Arial" w:hAnsi="Arial" w:eastAsia="MS Mincho" w:cs="Arial"/>
                <w:b/>
                <w:bCs/>
                <w:color w:val="auto"/>
                <w:sz w:val="20"/>
                <w:szCs w:val="20"/>
              </w:rPr>
              <w:t>=</w:t>
            </w:r>
          </w:p>
        </w:tc>
        <w:tc>
          <w:tcPr>
            <w:tcW w:w="851" w:type="dxa"/>
            <w:tcBorders>
              <w:bottom w:val="single" w:color="auto" w:sz="4" w:space="0"/>
            </w:tcBorders>
            <w:vAlign w:val="center"/>
          </w:tcPr>
          <w:p w:rsidRPr="00061B40" w:rsidR="00061B40" w:rsidP="00042774" w:rsidRDefault="00061B40" w14:paraId="35628F75" w14:textId="77777777">
            <w:pPr>
              <w:pStyle w:val="Default"/>
              <w:jc w:val="center"/>
              <w:rPr>
                <w:rFonts w:ascii="Arial" w:hAnsi="Arial" w:eastAsia="MS Mincho" w:cs="Arial"/>
                <w:b/>
                <w:bCs/>
                <w:color w:val="auto"/>
                <w:sz w:val="20"/>
                <w:szCs w:val="20"/>
              </w:rPr>
            </w:pPr>
            <w:r w:rsidRPr="00061B40">
              <w:rPr>
                <w:rFonts w:ascii="Arial" w:hAnsi="Arial" w:eastAsia="MS Mincho" w:cs="Arial"/>
                <w:b/>
                <w:bCs/>
                <w:color w:val="auto"/>
                <w:sz w:val="20"/>
                <w:szCs w:val="20"/>
              </w:rPr>
              <w:t>PMP</w:t>
            </w:r>
          </w:p>
        </w:tc>
        <w:tc>
          <w:tcPr>
            <w:tcW w:w="236" w:type="dxa"/>
            <w:vMerge w:val="restart"/>
            <w:vAlign w:val="center"/>
          </w:tcPr>
          <w:p w:rsidRPr="00061B40" w:rsidR="00061B40" w:rsidP="00042774" w:rsidRDefault="00061B40" w14:paraId="21265ABB" w14:textId="77777777">
            <w:pPr>
              <w:pStyle w:val="Default"/>
              <w:jc w:val="center"/>
              <w:rPr>
                <w:rFonts w:ascii="Arial" w:hAnsi="Arial" w:eastAsia="MS Mincho" w:cs="Arial"/>
                <w:b/>
                <w:bCs/>
                <w:color w:val="auto"/>
                <w:sz w:val="20"/>
                <w:szCs w:val="20"/>
              </w:rPr>
            </w:pPr>
            <w:r w:rsidRPr="00061B40">
              <w:rPr>
                <w:rFonts w:ascii="Arial" w:hAnsi="Arial" w:eastAsia="MS Mincho" w:cs="Arial"/>
                <w:b/>
                <w:bCs/>
                <w:color w:val="auto"/>
                <w:sz w:val="20"/>
                <w:szCs w:val="20"/>
              </w:rPr>
              <w:t>*</w:t>
            </w:r>
          </w:p>
        </w:tc>
        <w:tc>
          <w:tcPr>
            <w:tcW w:w="581" w:type="dxa"/>
            <w:vMerge w:val="restart"/>
            <w:vAlign w:val="center"/>
          </w:tcPr>
          <w:p w:rsidRPr="00061B40" w:rsidR="00061B40" w:rsidP="00042774" w:rsidRDefault="00061B40" w14:paraId="57737D51" w14:textId="77777777">
            <w:pPr>
              <w:pStyle w:val="Default"/>
              <w:jc w:val="center"/>
              <w:rPr>
                <w:rFonts w:ascii="Arial" w:hAnsi="Arial" w:eastAsia="MS Mincho" w:cs="Arial"/>
                <w:b/>
                <w:bCs/>
                <w:color w:val="auto"/>
                <w:sz w:val="20"/>
                <w:szCs w:val="20"/>
              </w:rPr>
            </w:pPr>
            <w:r w:rsidRPr="00061B40">
              <w:rPr>
                <w:rFonts w:ascii="Arial" w:hAnsi="Arial" w:eastAsia="MS Mincho" w:cs="Arial"/>
                <w:b/>
                <w:bCs/>
                <w:color w:val="auto"/>
                <w:sz w:val="20"/>
                <w:szCs w:val="20"/>
              </w:rPr>
              <w:t>500</w:t>
            </w:r>
          </w:p>
        </w:tc>
      </w:tr>
      <w:tr w:rsidRPr="00061B40" w:rsidR="00061B40" w:rsidTr="00042774" w14:paraId="3DAFD4A4" w14:textId="77777777">
        <w:tc>
          <w:tcPr>
            <w:tcW w:w="801" w:type="dxa"/>
            <w:vMerge/>
          </w:tcPr>
          <w:p w:rsidRPr="00061B40" w:rsidR="00061B40" w:rsidP="00042774" w:rsidRDefault="00061B40" w14:paraId="59D4432F" w14:textId="77777777">
            <w:pPr>
              <w:pStyle w:val="Default"/>
              <w:rPr>
                <w:rFonts w:ascii="Arial" w:hAnsi="Arial" w:eastAsia="MS Mincho" w:cs="Arial"/>
                <w:b/>
                <w:bCs/>
                <w:color w:val="auto"/>
                <w:sz w:val="20"/>
                <w:szCs w:val="20"/>
              </w:rPr>
            </w:pPr>
          </w:p>
        </w:tc>
        <w:tc>
          <w:tcPr>
            <w:tcW w:w="333" w:type="dxa"/>
            <w:vMerge/>
          </w:tcPr>
          <w:p w:rsidRPr="00061B40" w:rsidR="00061B40" w:rsidP="00042774" w:rsidRDefault="00061B40" w14:paraId="3F223D1D" w14:textId="77777777">
            <w:pPr>
              <w:pStyle w:val="Default"/>
              <w:rPr>
                <w:rFonts w:ascii="Arial" w:hAnsi="Arial" w:eastAsia="MS Mincho" w:cs="Arial"/>
                <w:b/>
                <w:bCs/>
                <w:color w:val="auto"/>
                <w:sz w:val="20"/>
                <w:szCs w:val="20"/>
              </w:rPr>
            </w:pPr>
          </w:p>
        </w:tc>
        <w:tc>
          <w:tcPr>
            <w:tcW w:w="851" w:type="dxa"/>
            <w:tcBorders>
              <w:top w:val="single" w:color="auto" w:sz="4" w:space="0"/>
            </w:tcBorders>
            <w:vAlign w:val="center"/>
          </w:tcPr>
          <w:p w:rsidRPr="00061B40" w:rsidR="00061B40" w:rsidP="00042774" w:rsidRDefault="00061B40" w14:paraId="1F8F4F9D" w14:textId="77777777">
            <w:pPr>
              <w:pStyle w:val="Default"/>
              <w:jc w:val="center"/>
              <w:rPr>
                <w:rFonts w:ascii="Arial" w:hAnsi="Arial" w:eastAsia="MS Mincho" w:cs="Arial"/>
                <w:b/>
                <w:bCs/>
                <w:color w:val="auto"/>
                <w:sz w:val="20"/>
                <w:szCs w:val="20"/>
              </w:rPr>
            </w:pPr>
            <w:r w:rsidRPr="00061B40">
              <w:rPr>
                <w:rFonts w:ascii="Arial" w:hAnsi="Arial" w:eastAsia="MS Mincho" w:cs="Arial"/>
                <w:b/>
                <w:bCs/>
                <w:color w:val="auto"/>
                <w:sz w:val="20"/>
                <w:szCs w:val="20"/>
              </w:rPr>
              <w:t>PPE</w:t>
            </w:r>
          </w:p>
        </w:tc>
        <w:tc>
          <w:tcPr>
            <w:tcW w:w="236" w:type="dxa"/>
            <w:vMerge/>
          </w:tcPr>
          <w:p w:rsidRPr="00061B40" w:rsidR="00061B40" w:rsidP="00042774" w:rsidRDefault="00061B40" w14:paraId="57EDF7DA" w14:textId="77777777">
            <w:pPr>
              <w:pStyle w:val="Default"/>
              <w:rPr>
                <w:rFonts w:ascii="Arial" w:hAnsi="Arial" w:eastAsia="MS Mincho" w:cs="Arial"/>
                <w:b/>
                <w:bCs/>
                <w:color w:val="auto"/>
                <w:sz w:val="20"/>
                <w:szCs w:val="20"/>
              </w:rPr>
            </w:pPr>
          </w:p>
        </w:tc>
        <w:tc>
          <w:tcPr>
            <w:tcW w:w="581" w:type="dxa"/>
            <w:vMerge/>
          </w:tcPr>
          <w:p w:rsidRPr="00061B40" w:rsidR="00061B40" w:rsidP="00042774" w:rsidRDefault="00061B40" w14:paraId="5F4A3A6A" w14:textId="77777777">
            <w:pPr>
              <w:pStyle w:val="Default"/>
              <w:rPr>
                <w:rFonts w:ascii="Arial" w:hAnsi="Arial" w:eastAsia="MS Mincho" w:cs="Arial"/>
                <w:b/>
                <w:bCs/>
                <w:color w:val="auto"/>
                <w:sz w:val="20"/>
                <w:szCs w:val="20"/>
              </w:rPr>
            </w:pPr>
          </w:p>
        </w:tc>
      </w:tr>
    </w:tbl>
    <w:p w:rsidRPr="00061B40" w:rsidR="00061B40" w:rsidP="00061B40" w:rsidRDefault="00061B40" w14:paraId="1D7D7325" w14:textId="77777777">
      <w:pPr>
        <w:pStyle w:val="Default"/>
        <w:rPr>
          <w:rFonts w:ascii="Arial" w:hAnsi="Arial" w:cs="Arial"/>
          <w:b/>
          <w:bCs/>
          <w:color w:val="auto"/>
          <w:sz w:val="20"/>
          <w:szCs w:val="20"/>
        </w:rPr>
      </w:pPr>
      <w:r w:rsidRPr="00061B40">
        <w:rPr>
          <w:rFonts w:ascii="Arial" w:hAnsi="Arial" w:cs="Arial"/>
          <w:b/>
          <w:bCs/>
          <w:color w:val="auto"/>
          <w:sz w:val="20"/>
          <w:szCs w:val="20"/>
        </w:rPr>
        <w:t>1.1.2</w:t>
      </w:r>
      <w:r w:rsidRPr="00061B40">
        <w:rPr>
          <w:rFonts w:ascii="Arial" w:hAnsi="Arial" w:cs="Arial"/>
          <w:b/>
          <w:bCs/>
          <w:color w:val="auto"/>
          <w:sz w:val="20"/>
          <w:szCs w:val="20"/>
        </w:rPr>
        <w:tab/>
      </w:r>
      <w:r w:rsidRPr="00061B40">
        <w:rPr>
          <w:rFonts w:ascii="Arial" w:hAnsi="Arial" w:cs="Arial"/>
          <w:b/>
          <w:bCs/>
          <w:color w:val="auto"/>
          <w:sz w:val="20"/>
          <w:szCs w:val="20"/>
        </w:rPr>
        <w:t xml:space="preserve">Propuestas por debajo del precio promedio: </w:t>
      </w:r>
    </w:p>
    <w:tbl>
      <w:tblPr>
        <w:tblW w:w="0" w:type="auto"/>
        <w:tblInd w:w="-108" w:type="dxa"/>
        <w:tblLayout w:type="fixed"/>
        <w:tblLook w:val="04A0" w:firstRow="1" w:lastRow="0" w:firstColumn="1" w:lastColumn="0" w:noHBand="0" w:noVBand="1"/>
      </w:tblPr>
      <w:tblGrid>
        <w:gridCol w:w="801"/>
        <w:gridCol w:w="333"/>
        <w:gridCol w:w="851"/>
        <w:gridCol w:w="236"/>
        <w:gridCol w:w="581"/>
      </w:tblGrid>
      <w:tr w:rsidRPr="00061B40" w:rsidR="00061B40" w:rsidTr="00042774" w14:paraId="38AE4F40" w14:textId="77777777">
        <w:tc>
          <w:tcPr>
            <w:tcW w:w="801" w:type="dxa"/>
            <w:vMerge w:val="restart"/>
            <w:vAlign w:val="center"/>
          </w:tcPr>
          <w:p w:rsidRPr="00061B40" w:rsidR="00061B40" w:rsidP="00042774" w:rsidRDefault="00061B40" w14:paraId="70B70491" w14:textId="77777777">
            <w:pPr>
              <w:pStyle w:val="Default"/>
              <w:jc w:val="center"/>
              <w:rPr>
                <w:rFonts w:ascii="Arial" w:hAnsi="Arial" w:eastAsia="MS Mincho" w:cs="Arial"/>
                <w:b/>
                <w:bCs/>
                <w:color w:val="auto"/>
                <w:sz w:val="20"/>
                <w:szCs w:val="20"/>
              </w:rPr>
            </w:pPr>
            <w:r w:rsidRPr="00061B40">
              <w:rPr>
                <w:rFonts w:ascii="Arial" w:hAnsi="Arial" w:eastAsia="MS Mincho" w:cs="Arial"/>
                <w:b/>
                <w:bCs/>
                <w:color w:val="auto"/>
                <w:sz w:val="20"/>
                <w:szCs w:val="20"/>
              </w:rPr>
              <w:t>VPE</w:t>
            </w:r>
          </w:p>
        </w:tc>
        <w:tc>
          <w:tcPr>
            <w:tcW w:w="333" w:type="dxa"/>
            <w:vMerge w:val="restart"/>
            <w:vAlign w:val="center"/>
          </w:tcPr>
          <w:p w:rsidRPr="00061B40" w:rsidR="00061B40" w:rsidP="00042774" w:rsidRDefault="00061B40" w14:paraId="38371C5F" w14:textId="77777777">
            <w:pPr>
              <w:pStyle w:val="Default"/>
              <w:jc w:val="center"/>
              <w:rPr>
                <w:rFonts w:ascii="Arial" w:hAnsi="Arial" w:eastAsia="MS Mincho" w:cs="Arial"/>
                <w:b/>
                <w:bCs/>
                <w:color w:val="auto"/>
                <w:sz w:val="20"/>
                <w:szCs w:val="20"/>
              </w:rPr>
            </w:pPr>
            <w:r w:rsidRPr="00061B40">
              <w:rPr>
                <w:rFonts w:ascii="Arial" w:hAnsi="Arial" w:eastAsia="MS Mincho" w:cs="Arial"/>
                <w:b/>
                <w:bCs/>
                <w:color w:val="auto"/>
                <w:sz w:val="20"/>
                <w:szCs w:val="20"/>
              </w:rPr>
              <w:t>=</w:t>
            </w:r>
          </w:p>
        </w:tc>
        <w:tc>
          <w:tcPr>
            <w:tcW w:w="851" w:type="dxa"/>
            <w:tcBorders>
              <w:bottom w:val="single" w:color="auto" w:sz="4" w:space="0"/>
            </w:tcBorders>
            <w:vAlign w:val="center"/>
          </w:tcPr>
          <w:p w:rsidRPr="00061B40" w:rsidR="00061B40" w:rsidP="00042774" w:rsidRDefault="00061B40" w14:paraId="35483F5B" w14:textId="77777777">
            <w:pPr>
              <w:pStyle w:val="Default"/>
              <w:jc w:val="center"/>
              <w:rPr>
                <w:rFonts w:ascii="Arial" w:hAnsi="Arial" w:eastAsia="MS Mincho" w:cs="Arial"/>
                <w:b/>
                <w:bCs/>
                <w:color w:val="auto"/>
                <w:sz w:val="20"/>
                <w:szCs w:val="20"/>
              </w:rPr>
            </w:pPr>
            <w:r w:rsidRPr="00061B40">
              <w:rPr>
                <w:rFonts w:ascii="Arial" w:hAnsi="Arial" w:eastAsia="MS Mincho" w:cs="Arial"/>
                <w:b/>
                <w:bCs/>
                <w:color w:val="auto"/>
                <w:sz w:val="20"/>
                <w:szCs w:val="20"/>
              </w:rPr>
              <w:t xml:space="preserve">PPE </w:t>
            </w:r>
          </w:p>
        </w:tc>
        <w:tc>
          <w:tcPr>
            <w:tcW w:w="236" w:type="dxa"/>
            <w:vMerge w:val="restart"/>
            <w:vAlign w:val="center"/>
          </w:tcPr>
          <w:p w:rsidRPr="00061B40" w:rsidR="00061B40" w:rsidP="00042774" w:rsidRDefault="00061B40" w14:paraId="2FB34D8B" w14:textId="77777777">
            <w:pPr>
              <w:pStyle w:val="Default"/>
              <w:jc w:val="center"/>
              <w:rPr>
                <w:rFonts w:ascii="Arial" w:hAnsi="Arial" w:eastAsia="MS Mincho" w:cs="Arial"/>
                <w:b/>
                <w:bCs/>
                <w:color w:val="auto"/>
                <w:sz w:val="20"/>
                <w:szCs w:val="20"/>
              </w:rPr>
            </w:pPr>
            <w:r w:rsidRPr="00061B40">
              <w:rPr>
                <w:rFonts w:ascii="Arial" w:hAnsi="Arial" w:eastAsia="MS Mincho" w:cs="Arial"/>
                <w:b/>
                <w:bCs/>
                <w:color w:val="auto"/>
                <w:sz w:val="20"/>
                <w:szCs w:val="20"/>
              </w:rPr>
              <w:t>*</w:t>
            </w:r>
          </w:p>
        </w:tc>
        <w:tc>
          <w:tcPr>
            <w:tcW w:w="581" w:type="dxa"/>
            <w:vMerge w:val="restart"/>
            <w:vAlign w:val="center"/>
          </w:tcPr>
          <w:p w:rsidRPr="00061B40" w:rsidR="00061B40" w:rsidP="00042774" w:rsidRDefault="00061B40" w14:paraId="0CB28BEA" w14:textId="77777777">
            <w:pPr>
              <w:pStyle w:val="Default"/>
              <w:jc w:val="center"/>
              <w:rPr>
                <w:rFonts w:ascii="Arial" w:hAnsi="Arial" w:eastAsia="MS Mincho" w:cs="Arial"/>
                <w:b/>
                <w:bCs/>
                <w:color w:val="auto"/>
                <w:sz w:val="20"/>
                <w:szCs w:val="20"/>
              </w:rPr>
            </w:pPr>
            <w:r w:rsidRPr="00061B40">
              <w:rPr>
                <w:rFonts w:ascii="Arial" w:hAnsi="Arial" w:eastAsia="MS Mincho" w:cs="Arial"/>
                <w:b/>
                <w:bCs/>
                <w:color w:val="auto"/>
                <w:sz w:val="20"/>
                <w:szCs w:val="20"/>
              </w:rPr>
              <w:t>500</w:t>
            </w:r>
          </w:p>
        </w:tc>
      </w:tr>
      <w:tr w:rsidRPr="00061B40" w:rsidR="00061B40" w:rsidTr="00042774" w14:paraId="26D2379B" w14:textId="77777777">
        <w:tc>
          <w:tcPr>
            <w:tcW w:w="801" w:type="dxa"/>
            <w:vMerge/>
          </w:tcPr>
          <w:p w:rsidRPr="00061B40" w:rsidR="00061B40" w:rsidP="00042774" w:rsidRDefault="00061B40" w14:paraId="1223096B" w14:textId="77777777">
            <w:pPr>
              <w:pStyle w:val="Default"/>
              <w:rPr>
                <w:rFonts w:ascii="Arial" w:hAnsi="Arial" w:eastAsia="MS Mincho" w:cs="Arial"/>
                <w:b/>
                <w:bCs/>
                <w:color w:val="auto"/>
                <w:sz w:val="20"/>
                <w:szCs w:val="20"/>
              </w:rPr>
            </w:pPr>
          </w:p>
        </w:tc>
        <w:tc>
          <w:tcPr>
            <w:tcW w:w="333" w:type="dxa"/>
            <w:vMerge/>
          </w:tcPr>
          <w:p w:rsidRPr="00061B40" w:rsidR="00061B40" w:rsidP="00042774" w:rsidRDefault="00061B40" w14:paraId="652D0611" w14:textId="77777777">
            <w:pPr>
              <w:pStyle w:val="Default"/>
              <w:rPr>
                <w:rFonts w:ascii="Arial" w:hAnsi="Arial" w:eastAsia="MS Mincho" w:cs="Arial"/>
                <w:b/>
                <w:bCs/>
                <w:color w:val="auto"/>
                <w:sz w:val="20"/>
                <w:szCs w:val="20"/>
              </w:rPr>
            </w:pPr>
          </w:p>
        </w:tc>
        <w:tc>
          <w:tcPr>
            <w:tcW w:w="851" w:type="dxa"/>
            <w:tcBorders>
              <w:top w:val="single" w:color="auto" w:sz="4" w:space="0"/>
            </w:tcBorders>
            <w:vAlign w:val="center"/>
          </w:tcPr>
          <w:p w:rsidRPr="00061B40" w:rsidR="00061B40" w:rsidP="00042774" w:rsidRDefault="00061B40" w14:paraId="0B4E9CDC" w14:textId="77777777">
            <w:pPr>
              <w:pStyle w:val="Default"/>
              <w:jc w:val="center"/>
              <w:rPr>
                <w:rFonts w:ascii="Arial" w:hAnsi="Arial" w:eastAsia="MS Mincho" w:cs="Arial"/>
                <w:b/>
                <w:bCs/>
                <w:color w:val="auto"/>
                <w:sz w:val="20"/>
                <w:szCs w:val="20"/>
              </w:rPr>
            </w:pPr>
            <w:r w:rsidRPr="00061B40">
              <w:rPr>
                <w:rFonts w:ascii="Arial" w:hAnsi="Arial" w:eastAsia="MS Mincho" w:cs="Arial"/>
                <w:b/>
                <w:bCs/>
                <w:color w:val="auto"/>
                <w:sz w:val="20"/>
                <w:szCs w:val="20"/>
              </w:rPr>
              <w:t>PMP</w:t>
            </w:r>
          </w:p>
        </w:tc>
        <w:tc>
          <w:tcPr>
            <w:tcW w:w="236" w:type="dxa"/>
            <w:vMerge/>
          </w:tcPr>
          <w:p w:rsidRPr="00061B40" w:rsidR="00061B40" w:rsidP="00042774" w:rsidRDefault="00061B40" w14:paraId="61E45FDD" w14:textId="77777777">
            <w:pPr>
              <w:pStyle w:val="Default"/>
              <w:rPr>
                <w:rFonts w:ascii="Arial" w:hAnsi="Arial" w:eastAsia="MS Mincho" w:cs="Arial"/>
                <w:b/>
                <w:bCs/>
                <w:color w:val="auto"/>
                <w:sz w:val="20"/>
                <w:szCs w:val="20"/>
              </w:rPr>
            </w:pPr>
          </w:p>
        </w:tc>
        <w:tc>
          <w:tcPr>
            <w:tcW w:w="581" w:type="dxa"/>
            <w:vMerge/>
          </w:tcPr>
          <w:p w:rsidRPr="00061B40" w:rsidR="00061B40" w:rsidP="00042774" w:rsidRDefault="00061B40" w14:paraId="113E871E" w14:textId="77777777">
            <w:pPr>
              <w:pStyle w:val="Default"/>
              <w:rPr>
                <w:rFonts w:ascii="Arial" w:hAnsi="Arial" w:eastAsia="MS Mincho" w:cs="Arial"/>
                <w:b/>
                <w:bCs/>
                <w:color w:val="auto"/>
                <w:sz w:val="20"/>
                <w:szCs w:val="20"/>
              </w:rPr>
            </w:pPr>
          </w:p>
        </w:tc>
      </w:tr>
    </w:tbl>
    <w:p w:rsidRPr="00061B40" w:rsidR="00061B40" w:rsidP="00061B40" w:rsidRDefault="00061B40" w14:paraId="69AC0781" w14:textId="77777777">
      <w:pPr>
        <w:pStyle w:val="Default"/>
        <w:rPr>
          <w:rFonts w:ascii="Arial" w:hAnsi="Arial" w:cs="Arial"/>
          <w:color w:val="auto"/>
          <w:sz w:val="20"/>
          <w:szCs w:val="20"/>
        </w:rPr>
      </w:pPr>
    </w:p>
    <w:p w:rsidRPr="00061B40" w:rsidR="00061B40" w:rsidP="00061B40" w:rsidRDefault="00061B40" w14:paraId="07A8C3AC" w14:textId="77777777">
      <w:pPr>
        <w:pStyle w:val="Default"/>
        <w:rPr>
          <w:rFonts w:ascii="Arial" w:hAnsi="Arial" w:cs="Arial"/>
          <w:color w:val="auto"/>
          <w:sz w:val="20"/>
          <w:szCs w:val="20"/>
        </w:rPr>
      </w:pPr>
      <w:r w:rsidRPr="00061B40">
        <w:rPr>
          <w:rFonts w:ascii="Arial" w:hAnsi="Arial" w:cs="Arial"/>
          <w:color w:val="auto"/>
          <w:sz w:val="20"/>
          <w:szCs w:val="20"/>
        </w:rPr>
        <w:t xml:space="preserve">Dónde: </w:t>
      </w:r>
    </w:p>
    <w:p w:rsidRPr="00061B40" w:rsidR="00061B40" w:rsidP="00061B40" w:rsidRDefault="00061B40" w14:paraId="70674EDC" w14:textId="77777777">
      <w:pPr>
        <w:pStyle w:val="Default"/>
        <w:rPr>
          <w:rFonts w:ascii="Arial" w:hAnsi="Arial" w:cs="Arial"/>
          <w:color w:val="auto"/>
          <w:sz w:val="20"/>
          <w:szCs w:val="20"/>
        </w:rPr>
      </w:pPr>
      <w:r w:rsidRPr="00061B40">
        <w:rPr>
          <w:rFonts w:ascii="Arial" w:hAnsi="Arial" w:cs="Arial"/>
          <w:color w:val="auto"/>
          <w:sz w:val="20"/>
          <w:szCs w:val="20"/>
        </w:rPr>
        <w:t>VPE = Valor puntaje propuesta a evaluar</w:t>
      </w:r>
    </w:p>
    <w:p w:rsidRPr="00061B40" w:rsidR="00061B40" w:rsidP="00061B40" w:rsidRDefault="00061B40" w14:paraId="464942A9" w14:textId="77777777">
      <w:pPr>
        <w:pStyle w:val="Default"/>
        <w:rPr>
          <w:rFonts w:ascii="Arial" w:hAnsi="Arial" w:cs="Arial"/>
          <w:color w:val="auto"/>
          <w:sz w:val="20"/>
          <w:szCs w:val="20"/>
        </w:rPr>
      </w:pPr>
      <w:r w:rsidRPr="00061B40">
        <w:rPr>
          <w:rFonts w:ascii="Arial" w:hAnsi="Arial" w:cs="Arial"/>
          <w:color w:val="auto"/>
          <w:sz w:val="20"/>
          <w:szCs w:val="20"/>
        </w:rPr>
        <w:t xml:space="preserve">PPE = Precio propuesta a evaluar </w:t>
      </w:r>
    </w:p>
    <w:p w:rsidRPr="00061B40" w:rsidR="00061B40" w:rsidP="00061B40" w:rsidRDefault="00061B40" w14:paraId="038F273D" w14:textId="77777777">
      <w:pPr>
        <w:pStyle w:val="Default"/>
        <w:jc w:val="both"/>
        <w:rPr>
          <w:rFonts w:ascii="Arial" w:hAnsi="Arial" w:cs="Arial"/>
          <w:color w:val="auto"/>
          <w:sz w:val="20"/>
          <w:szCs w:val="20"/>
        </w:rPr>
      </w:pPr>
      <w:r w:rsidRPr="00061B40">
        <w:rPr>
          <w:rFonts w:ascii="Arial" w:hAnsi="Arial" w:cs="Arial"/>
          <w:color w:val="auto"/>
          <w:sz w:val="20"/>
          <w:szCs w:val="20"/>
        </w:rPr>
        <w:t>PMP = Precio mejor propuesta: equivalente al valor más cercano por encima o por debajo del promedio estimado.</w:t>
      </w:r>
    </w:p>
    <w:p w:rsidRPr="00061B40" w:rsidR="00061B40" w:rsidP="00061B40" w:rsidRDefault="00061B40" w14:paraId="25E0FA78" w14:textId="77777777">
      <w:pPr>
        <w:pStyle w:val="Default"/>
        <w:jc w:val="both"/>
        <w:rPr>
          <w:rFonts w:ascii="Arial" w:hAnsi="Arial" w:cs="Arial"/>
          <w:color w:val="auto"/>
          <w:sz w:val="20"/>
          <w:szCs w:val="20"/>
        </w:rPr>
      </w:pPr>
    </w:p>
    <w:p w:rsidRPr="00061B40" w:rsidR="00061B40" w:rsidP="00061B40" w:rsidRDefault="00061B40" w14:paraId="42F5A6FC" w14:textId="77777777">
      <w:pPr>
        <w:pStyle w:val="Default"/>
        <w:jc w:val="both"/>
        <w:rPr>
          <w:rFonts w:ascii="Arial" w:hAnsi="Arial" w:cs="Arial"/>
          <w:color w:val="auto"/>
          <w:sz w:val="20"/>
          <w:szCs w:val="20"/>
        </w:rPr>
      </w:pPr>
    </w:p>
    <w:p w:rsidRPr="00061B40" w:rsidR="00061B40" w:rsidP="00061B40" w:rsidRDefault="00061B40" w14:paraId="6513DFC5" w14:textId="77777777">
      <w:pPr>
        <w:pStyle w:val="Default"/>
        <w:ind w:left="426" w:hanging="426"/>
        <w:jc w:val="both"/>
        <w:rPr>
          <w:rFonts w:ascii="Arial" w:hAnsi="Arial" w:cs="Arial"/>
          <w:b/>
          <w:bCs/>
          <w:color w:val="auto"/>
          <w:sz w:val="20"/>
          <w:szCs w:val="20"/>
        </w:rPr>
      </w:pPr>
      <w:r w:rsidRPr="00061B40">
        <w:rPr>
          <w:rFonts w:ascii="Arial" w:hAnsi="Arial" w:cs="Arial"/>
          <w:b/>
          <w:bCs/>
          <w:color w:val="auto"/>
          <w:sz w:val="20"/>
          <w:szCs w:val="20"/>
        </w:rPr>
        <w:t xml:space="preserve">1.2 FÓRMULA No. 2 VALOR TOTAL MÁS CERCANO POR ENCIMA O POR DEBAJO DEL PROMEDIO ARITMÉTICO SIN PRESUPUESTO ESTIMADO PARA LA EVALUACIÓN ECONÓMICA. </w:t>
      </w:r>
    </w:p>
    <w:p w:rsidRPr="00061B40" w:rsidR="00061B40" w:rsidP="00061B40" w:rsidRDefault="00061B40" w14:paraId="467C7AAF" w14:textId="77777777">
      <w:pPr>
        <w:pStyle w:val="Default"/>
        <w:rPr>
          <w:rFonts w:ascii="Arial" w:hAnsi="Arial" w:cs="Arial"/>
          <w:b/>
          <w:bCs/>
          <w:color w:val="auto"/>
          <w:sz w:val="20"/>
          <w:szCs w:val="20"/>
        </w:rPr>
      </w:pPr>
    </w:p>
    <w:p w:rsidRPr="00061B40" w:rsidR="00061B40" w:rsidP="00061B40" w:rsidRDefault="00061B40" w14:paraId="307B578E" w14:textId="77777777">
      <w:pPr>
        <w:pStyle w:val="Default"/>
        <w:rPr>
          <w:rFonts w:ascii="Arial" w:hAnsi="Arial" w:cs="Arial"/>
          <w:color w:val="auto"/>
          <w:sz w:val="20"/>
          <w:szCs w:val="20"/>
        </w:rPr>
      </w:pPr>
      <w:r w:rsidRPr="00061B40">
        <w:rPr>
          <w:rFonts w:ascii="Arial" w:hAnsi="Arial" w:cs="Arial"/>
          <w:noProof/>
          <w:color w:val="auto"/>
          <w:sz w:val="20"/>
          <w:szCs w:val="20"/>
          <w:lang w:val="es-CO" w:eastAsia="es-CO"/>
        </w:rPr>
        <w:drawing>
          <wp:inline distT="0" distB="0" distL="0" distR="0" wp14:anchorId="65DAE84A" wp14:editId="1A0E4490">
            <wp:extent cx="2105025" cy="329565"/>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2105025" cy="329565"/>
                    </a:xfrm>
                    <a:prstGeom prst="rect">
                      <a:avLst/>
                    </a:prstGeom>
                    <a:noFill/>
                    <a:ln>
                      <a:noFill/>
                    </a:ln>
                  </pic:spPr>
                </pic:pic>
              </a:graphicData>
            </a:graphic>
          </wp:inline>
        </w:drawing>
      </w:r>
    </w:p>
    <w:p w:rsidRPr="00061B40" w:rsidR="00061B40" w:rsidP="00061B40" w:rsidRDefault="00061B40" w14:paraId="06DA9D1C" w14:textId="77777777">
      <w:pPr>
        <w:pStyle w:val="Default"/>
        <w:rPr>
          <w:rFonts w:ascii="Arial" w:hAnsi="Arial" w:cs="Arial"/>
          <w:color w:val="A6A6A6" w:themeColor="background1" w:themeShade="A6"/>
          <w:sz w:val="20"/>
          <w:szCs w:val="20"/>
        </w:rPr>
      </w:pPr>
    </w:p>
    <w:p w:rsidRPr="00061B40" w:rsidR="00061B40" w:rsidP="00061B40" w:rsidRDefault="00061B40" w14:paraId="0BC9E955" w14:textId="77777777">
      <w:pPr>
        <w:pStyle w:val="Default"/>
        <w:rPr>
          <w:rFonts w:ascii="Arial" w:hAnsi="Arial" w:cs="Arial"/>
          <w:color w:val="auto"/>
          <w:sz w:val="20"/>
          <w:szCs w:val="20"/>
        </w:rPr>
      </w:pPr>
      <w:r w:rsidRPr="00061B40">
        <w:rPr>
          <w:rFonts w:ascii="Arial" w:hAnsi="Arial" w:cs="Arial"/>
          <w:color w:val="auto"/>
          <w:sz w:val="20"/>
          <w:szCs w:val="20"/>
        </w:rPr>
        <w:t xml:space="preserve">PP = Precio promedio </w:t>
      </w:r>
    </w:p>
    <w:p w:rsidRPr="00061B40" w:rsidR="00061B40" w:rsidP="00061B40" w:rsidRDefault="00061B40" w14:paraId="5C091128" w14:textId="77777777">
      <w:pPr>
        <w:pStyle w:val="Default"/>
        <w:rPr>
          <w:rFonts w:ascii="Arial" w:hAnsi="Arial" w:cs="Arial"/>
          <w:color w:val="auto"/>
          <w:sz w:val="20"/>
          <w:szCs w:val="20"/>
        </w:rPr>
      </w:pPr>
      <w:r w:rsidRPr="00061B40">
        <w:rPr>
          <w:rFonts w:ascii="Arial" w:hAnsi="Arial" w:cs="Arial"/>
          <w:color w:val="auto"/>
          <w:sz w:val="20"/>
          <w:szCs w:val="20"/>
        </w:rPr>
        <w:t xml:space="preserve">P1, P2, </w:t>
      </w:r>
      <w:proofErr w:type="spellStart"/>
      <w:r w:rsidRPr="00061B40">
        <w:rPr>
          <w:rFonts w:ascii="Arial" w:hAnsi="Arial" w:cs="Arial"/>
          <w:color w:val="auto"/>
          <w:sz w:val="20"/>
          <w:szCs w:val="20"/>
        </w:rPr>
        <w:t>Pn</w:t>
      </w:r>
      <w:proofErr w:type="spellEnd"/>
      <w:r w:rsidRPr="00061B40">
        <w:rPr>
          <w:rFonts w:ascii="Arial" w:hAnsi="Arial" w:cs="Arial"/>
          <w:color w:val="auto"/>
          <w:sz w:val="20"/>
          <w:szCs w:val="20"/>
        </w:rPr>
        <w:t xml:space="preserve"> = Precio Ofertas a Evaluar </w:t>
      </w:r>
    </w:p>
    <w:p w:rsidRPr="00061B40" w:rsidR="00061B40" w:rsidP="00061B40" w:rsidRDefault="00061B40" w14:paraId="62E41CF9" w14:textId="77777777">
      <w:pPr>
        <w:pStyle w:val="Default"/>
        <w:rPr>
          <w:rFonts w:ascii="Arial" w:hAnsi="Arial" w:cs="Arial"/>
          <w:color w:val="auto"/>
          <w:sz w:val="20"/>
          <w:szCs w:val="20"/>
        </w:rPr>
      </w:pPr>
      <w:r w:rsidRPr="00061B40">
        <w:rPr>
          <w:rFonts w:ascii="Arial" w:hAnsi="Arial" w:cs="Arial"/>
          <w:color w:val="auto"/>
          <w:sz w:val="20"/>
          <w:szCs w:val="20"/>
        </w:rPr>
        <w:t xml:space="preserve">N = Número de propuestas hábiles </w:t>
      </w:r>
    </w:p>
    <w:p w:rsidRPr="00061B40" w:rsidR="00061B40" w:rsidP="00061B40" w:rsidRDefault="00061B40" w14:paraId="64385672" w14:textId="77777777">
      <w:pPr>
        <w:pStyle w:val="Default"/>
        <w:rPr>
          <w:rFonts w:ascii="Arial" w:hAnsi="Arial" w:cs="Arial"/>
          <w:color w:val="auto"/>
          <w:sz w:val="20"/>
          <w:szCs w:val="20"/>
        </w:rPr>
      </w:pPr>
    </w:p>
    <w:p w:rsidRPr="00061B40" w:rsidR="00061B40" w:rsidP="00061B40" w:rsidRDefault="00061B40" w14:paraId="60593305" w14:textId="77777777">
      <w:pPr>
        <w:pStyle w:val="Default"/>
        <w:jc w:val="both"/>
        <w:rPr>
          <w:rFonts w:ascii="Arial" w:hAnsi="Arial" w:cs="Arial"/>
          <w:color w:val="auto"/>
          <w:sz w:val="20"/>
          <w:szCs w:val="20"/>
        </w:rPr>
      </w:pPr>
      <w:r w:rsidRPr="00061B40">
        <w:rPr>
          <w:rFonts w:ascii="Arial" w:hAnsi="Arial" w:cs="Arial"/>
          <w:color w:val="auto"/>
          <w:sz w:val="20"/>
          <w:szCs w:val="20"/>
        </w:rPr>
        <w:t>Una vez calculado el promedio, después de que se escoja la fórmula del promedio, se aplicará una de las fórmulas relacionadas a continuación 1.2.1 y 1.2.2, de acuerdo a la oferta económica, si está por encima o por debajo de dicho promedio, el puntaje para cada oferente será el que resulte de la aplicación de cualquiera de las siguientes fórmulas.</w:t>
      </w:r>
    </w:p>
    <w:p w:rsidRPr="00061B40" w:rsidR="00061B40" w:rsidP="00061B40" w:rsidRDefault="00061B40" w14:paraId="59073E53" w14:textId="77777777">
      <w:pPr>
        <w:pStyle w:val="Default"/>
        <w:jc w:val="both"/>
        <w:rPr>
          <w:rFonts w:ascii="Arial" w:hAnsi="Arial" w:cs="Arial"/>
          <w:color w:val="auto"/>
          <w:sz w:val="20"/>
          <w:szCs w:val="20"/>
        </w:rPr>
      </w:pPr>
    </w:p>
    <w:p w:rsidRPr="00061B40" w:rsidR="00061B40" w:rsidP="00061B40" w:rsidRDefault="00061B40" w14:paraId="05EEEB7E" w14:textId="77777777">
      <w:pPr>
        <w:pStyle w:val="Default"/>
        <w:rPr>
          <w:rFonts w:ascii="Arial" w:hAnsi="Arial" w:cs="Arial"/>
          <w:b/>
          <w:bCs/>
          <w:color w:val="auto"/>
          <w:sz w:val="20"/>
          <w:szCs w:val="20"/>
        </w:rPr>
      </w:pPr>
      <w:r w:rsidRPr="00061B40">
        <w:rPr>
          <w:rFonts w:ascii="Arial" w:hAnsi="Arial" w:cs="Arial"/>
          <w:b/>
          <w:bCs/>
          <w:color w:val="auto"/>
          <w:sz w:val="20"/>
          <w:szCs w:val="20"/>
        </w:rPr>
        <w:t>1.2.1</w:t>
      </w:r>
      <w:r w:rsidRPr="00061B40">
        <w:rPr>
          <w:rFonts w:ascii="Arial" w:hAnsi="Arial" w:cs="Arial"/>
          <w:b/>
          <w:bCs/>
          <w:color w:val="auto"/>
          <w:sz w:val="20"/>
          <w:szCs w:val="20"/>
        </w:rPr>
        <w:tab/>
      </w:r>
      <w:r w:rsidRPr="00061B40">
        <w:rPr>
          <w:rFonts w:ascii="Arial" w:hAnsi="Arial" w:cs="Arial"/>
          <w:b/>
          <w:bCs/>
          <w:color w:val="auto"/>
          <w:sz w:val="20"/>
          <w:szCs w:val="20"/>
        </w:rPr>
        <w:t xml:space="preserve">Propuestas por encima del precio promedio: </w:t>
      </w:r>
    </w:p>
    <w:tbl>
      <w:tblPr>
        <w:tblW w:w="0" w:type="auto"/>
        <w:tblInd w:w="-108" w:type="dxa"/>
        <w:tblLayout w:type="fixed"/>
        <w:tblLook w:val="04A0" w:firstRow="1" w:lastRow="0" w:firstColumn="1" w:lastColumn="0" w:noHBand="0" w:noVBand="1"/>
      </w:tblPr>
      <w:tblGrid>
        <w:gridCol w:w="801"/>
        <w:gridCol w:w="333"/>
        <w:gridCol w:w="333"/>
        <w:gridCol w:w="675"/>
        <w:gridCol w:w="412"/>
        <w:gridCol w:w="581"/>
      </w:tblGrid>
      <w:tr w:rsidRPr="00061B40" w:rsidR="00061B40" w:rsidTr="00042774" w14:paraId="512F8605" w14:textId="77777777">
        <w:tc>
          <w:tcPr>
            <w:tcW w:w="801" w:type="dxa"/>
            <w:vMerge w:val="restart"/>
            <w:vAlign w:val="center"/>
          </w:tcPr>
          <w:p w:rsidRPr="00061B40" w:rsidR="00061B40" w:rsidP="00042774" w:rsidRDefault="00061B40" w14:paraId="39CD057C" w14:textId="77777777">
            <w:pPr>
              <w:pStyle w:val="Default"/>
              <w:jc w:val="center"/>
              <w:rPr>
                <w:rFonts w:ascii="Arial" w:hAnsi="Arial" w:eastAsia="MS Mincho" w:cs="Arial"/>
                <w:b/>
                <w:bCs/>
                <w:color w:val="auto"/>
                <w:sz w:val="20"/>
                <w:szCs w:val="20"/>
              </w:rPr>
            </w:pPr>
            <w:r w:rsidRPr="00061B40">
              <w:rPr>
                <w:rFonts w:ascii="Arial" w:hAnsi="Arial" w:eastAsia="MS Mincho" w:cs="Arial"/>
                <w:b/>
                <w:bCs/>
                <w:color w:val="auto"/>
                <w:sz w:val="20"/>
                <w:szCs w:val="20"/>
              </w:rPr>
              <w:t>VPE</w:t>
            </w:r>
          </w:p>
        </w:tc>
        <w:tc>
          <w:tcPr>
            <w:tcW w:w="333" w:type="dxa"/>
          </w:tcPr>
          <w:p w:rsidRPr="00061B40" w:rsidR="00061B40" w:rsidP="00042774" w:rsidRDefault="00061B40" w14:paraId="09582F2E" w14:textId="77777777">
            <w:pPr>
              <w:pStyle w:val="Default"/>
              <w:jc w:val="center"/>
              <w:rPr>
                <w:rFonts w:ascii="Arial" w:hAnsi="Arial" w:eastAsia="MS Mincho" w:cs="Arial"/>
                <w:b/>
                <w:bCs/>
                <w:color w:val="auto"/>
                <w:sz w:val="20"/>
                <w:szCs w:val="20"/>
              </w:rPr>
            </w:pPr>
          </w:p>
        </w:tc>
        <w:tc>
          <w:tcPr>
            <w:tcW w:w="333" w:type="dxa"/>
            <w:vMerge w:val="restart"/>
            <w:vAlign w:val="center"/>
          </w:tcPr>
          <w:p w:rsidRPr="00061B40" w:rsidR="00061B40" w:rsidP="00042774" w:rsidRDefault="00061B40" w14:paraId="1716B5FB" w14:textId="77777777">
            <w:pPr>
              <w:pStyle w:val="Default"/>
              <w:jc w:val="center"/>
              <w:rPr>
                <w:rFonts w:ascii="Arial" w:hAnsi="Arial" w:eastAsia="MS Mincho" w:cs="Arial"/>
                <w:b/>
                <w:bCs/>
                <w:color w:val="auto"/>
                <w:sz w:val="20"/>
                <w:szCs w:val="20"/>
              </w:rPr>
            </w:pPr>
            <w:r w:rsidRPr="00061B40">
              <w:rPr>
                <w:rFonts w:ascii="Arial" w:hAnsi="Arial" w:eastAsia="MS Mincho" w:cs="Arial"/>
                <w:b/>
                <w:bCs/>
                <w:color w:val="auto"/>
                <w:sz w:val="20"/>
                <w:szCs w:val="20"/>
              </w:rPr>
              <w:t>=</w:t>
            </w:r>
          </w:p>
        </w:tc>
        <w:tc>
          <w:tcPr>
            <w:tcW w:w="675" w:type="dxa"/>
            <w:tcBorders>
              <w:bottom w:val="single" w:color="auto" w:sz="4" w:space="0"/>
            </w:tcBorders>
            <w:vAlign w:val="center"/>
          </w:tcPr>
          <w:p w:rsidRPr="00061B40" w:rsidR="00061B40" w:rsidP="00042774" w:rsidRDefault="00061B40" w14:paraId="5D500F7C" w14:textId="77777777">
            <w:pPr>
              <w:pStyle w:val="Default"/>
              <w:jc w:val="center"/>
              <w:rPr>
                <w:rFonts w:ascii="Arial" w:hAnsi="Arial" w:eastAsia="MS Mincho" w:cs="Arial"/>
                <w:b/>
                <w:bCs/>
                <w:color w:val="auto"/>
                <w:sz w:val="20"/>
                <w:szCs w:val="20"/>
              </w:rPr>
            </w:pPr>
            <w:r w:rsidRPr="00061B40">
              <w:rPr>
                <w:rFonts w:ascii="Arial" w:hAnsi="Arial" w:eastAsia="MS Mincho" w:cs="Arial"/>
                <w:b/>
                <w:bCs/>
                <w:color w:val="auto"/>
                <w:sz w:val="20"/>
                <w:szCs w:val="20"/>
              </w:rPr>
              <w:t>PMP</w:t>
            </w:r>
          </w:p>
        </w:tc>
        <w:tc>
          <w:tcPr>
            <w:tcW w:w="412" w:type="dxa"/>
            <w:vMerge w:val="restart"/>
            <w:vAlign w:val="center"/>
          </w:tcPr>
          <w:p w:rsidRPr="00061B40" w:rsidR="00061B40" w:rsidP="00042774" w:rsidRDefault="00061B40" w14:paraId="636EF5D1" w14:textId="77777777">
            <w:pPr>
              <w:pStyle w:val="Default"/>
              <w:jc w:val="center"/>
              <w:rPr>
                <w:rFonts w:ascii="Arial" w:hAnsi="Arial" w:eastAsia="MS Mincho" w:cs="Arial"/>
                <w:b/>
                <w:bCs/>
                <w:color w:val="auto"/>
                <w:sz w:val="20"/>
                <w:szCs w:val="20"/>
              </w:rPr>
            </w:pPr>
            <w:r w:rsidRPr="00061B40">
              <w:rPr>
                <w:rFonts w:ascii="Arial" w:hAnsi="Arial" w:eastAsia="MS Mincho" w:cs="Arial"/>
                <w:b/>
                <w:bCs/>
                <w:color w:val="auto"/>
                <w:sz w:val="20"/>
                <w:szCs w:val="20"/>
              </w:rPr>
              <w:t>*</w:t>
            </w:r>
          </w:p>
        </w:tc>
        <w:tc>
          <w:tcPr>
            <w:tcW w:w="581" w:type="dxa"/>
            <w:vMerge w:val="restart"/>
            <w:vAlign w:val="center"/>
          </w:tcPr>
          <w:p w:rsidRPr="00061B40" w:rsidR="00061B40" w:rsidP="00042774" w:rsidRDefault="00061B40" w14:paraId="32D930BD" w14:textId="77777777">
            <w:pPr>
              <w:pStyle w:val="Default"/>
              <w:jc w:val="center"/>
              <w:rPr>
                <w:rFonts w:ascii="Arial" w:hAnsi="Arial" w:eastAsia="MS Mincho" w:cs="Arial"/>
                <w:b/>
                <w:bCs/>
                <w:color w:val="auto"/>
                <w:sz w:val="20"/>
                <w:szCs w:val="20"/>
              </w:rPr>
            </w:pPr>
            <w:r w:rsidRPr="00061B40">
              <w:rPr>
                <w:rFonts w:ascii="Arial" w:hAnsi="Arial" w:eastAsia="MS Mincho" w:cs="Arial"/>
                <w:b/>
                <w:bCs/>
                <w:color w:val="auto"/>
                <w:sz w:val="20"/>
                <w:szCs w:val="20"/>
              </w:rPr>
              <w:t>500</w:t>
            </w:r>
          </w:p>
        </w:tc>
      </w:tr>
      <w:tr w:rsidRPr="00061B40" w:rsidR="00061B40" w:rsidTr="00042774" w14:paraId="7DC4DEF9" w14:textId="77777777">
        <w:tc>
          <w:tcPr>
            <w:tcW w:w="801" w:type="dxa"/>
            <w:vMerge/>
          </w:tcPr>
          <w:p w:rsidRPr="00061B40" w:rsidR="00061B40" w:rsidP="00042774" w:rsidRDefault="00061B40" w14:paraId="273552F9" w14:textId="77777777">
            <w:pPr>
              <w:pStyle w:val="Default"/>
              <w:rPr>
                <w:rFonts w:ascii="Arial" w:hAnsi="Arial" w:eastAsia="MS Mincho" w:cs="Arial"/>
                <w:b/>
                <w:bCs/>
                <w:color w:val="auto"/>
                <w:sz w:val="20"/>
                <w:szCs w:val="20"/>
              </w:rPr>
            </w:pPr>
          </w:p>
        </w:tc>
        <w:tc>
          <w:tcPr>
            <w:tcW w:w="333" w:type="dxa"/>
          </w:tcPr>
          <w:p w:rsidRPr="00061B40" w:rsidR="00061B40" w:rsidP="00042774" w:rsidRDefault="00061B40" w14:paraId="43BCD62D" w14:textId="77777777">
            <w:pPr>
              <w:pStyle w:val="Default"/>
              <w:rPr>
                <w:rFonts w:ascii="Arial" w:hAnsi="Arial" w:eastAsia="MS Mincho" w:cs="Arial"/>
                <w:b/>
                <w:bCs/>
                <w:color w:val="auto"/>
                <w:sz w:val="20"/>
                <w:szCs w:val="20"/>
              </w:rPr>
            </w:pPr>
          </w:p>
        </w:tc>
        <w:tc>
          <w:tcPr>
            <w:tcW w:w="333" w:type="dxa"/>
            <w:vMerge/>
          </w:tcPr>
          <w:p w:rsidRPr="00061B40" w:rsidR="00061B40" w:rsidP="00042774" w:rsidRDefault="00061B40" w14:paraId="3E714D45" w14:textId="77777777">
            <w:pPr>
              <w:pStyle w:val="Default"/>
              <w:rPr>
                <w:rFonts w:ascii="Arial" w:hAnsi="Arial" w:eastAsia="MS Mincho" w:cs="Arial"/>
                <w:b/>
                <w:bCs/>
                <w:color w:val="auto"/>
                <w:sz w:val="20"/>
                <w:szCs w:val="20"/>
              </w:rPr>
            </w:pPr>
          </w:p>
        </w:tc>
        <w:tc>
          <w:tcPr>
            <w:tcW w:w="675" w:type="dxa"/>
            <w:tcBorders>
              <w:top w:val="single" w:color="auto" w:sz="4" w:space="0"/>
            </w:tcBorders>
            <w:vAlign w:val="center"/>
          </w:tcPr>
          <w:p w:rsidRPr="00061B40" w:rsidR="00061B40" w:rsidP="00042774" w:rsidRDefault="00061B40" w14:paraId="1BAE3080" w14:textId="77777777">
            <w:pPr>
              <w:pStyle w:val="Default"/>
              <w:jc w:val="center"/>
              <w:rPr>
                <w:rFonts w:ascii="Arial" w:hAnsi="Arial" w:eastAsia="MS Mincho" w:cs="Arial"/>
                <w:b/>
                <w:bCs/>
                <w:color w:val="auto"/>
                <w:sz w:val="20"/>
                <w:szCs w:val="20"/>
              </w:rPr>
            </w:pPr>
            <w:r w:rsidRPr="00061B40">
              <w:rPr>
                <w:rFonts w:ascii="Arial" w:hAnsi="Arial" w:eastAsia="MS Mincho" w:cs="Arial"/>
                <w:b/>
                <w:bCs/>
                <w:color w:val="auto"/>
                <w:sz w:val="20"/>
                <w:szCs w:val="20"/>
              </w:rPr>
              <w:t>PPE</w:t>
            </w:r>
          </w:p>
        </w:tc>
        <w:tc>
          <w:tcPr>
            <w:tcW w:w="412" w:type="dxa"/>
            <w:vMerge/>
          </w:tcPr>
          <w:p w:rsidRPr="00061B40" w:rsidR="00061B40" w:rsidP="00042774" w:rsidRDefault="00061B40" w14:paraId="04876F94" w14:textId="77777777">
            <w:pPr>
              <w:pStyle w:val="Default"/>
              <w:rPr>
                <w:rFonts w:ascii="Arial" w:hAnsi="Arial" w:eastAsia="MS Mincho" w:cs="Arial"/>
                <w:b/>
                <w:bCs/>
                <w:color w:val="auto"/>
                <w:sz w:val="20"/>
                <w:szCs w:val="20"/>
              </w:rPr>
            </w:pPr>
          </w:p>
        </w:tc>
        <w:tc>
          <w:tcPr>
            <w:tcW w:w="581" w:type="dxa"/>
            <w:vMerge/>
          </w:tcPr>
          <w:p w:rsidRPr="00061B40" w:rsidR="00061B40" w:rsidP="00042774" w:rsidRDefault="00061B40" w14:paraId="5AD02268" w14:textId="77777777">
            <w:pPr>
              <w:pStyle w:val="Default"/>
              <w:rPr>
                <w:rFonts w:ascii="Arial" w:hAnsi="Arial" w:eastAsia="MS Mincho" w:cs="Arial"/>
                <w:b/>
                <w:bCs/>
                <w:color w:val="auto"/>
                <w:sz w:val="20"/>
                <w:szCs w:val="20"/>
              </w:rPr>
            </w:pPr>
          </w:p>
        </w:tc>
      </w:tr>
    </w:tbl>
    <w:p w:rsidRPr="00061B40" w:rsidR="00061B40" w:rsidP="00061B40" w:rsidRDefault="00061B40" w14:paraId="04AAE594" w14:textId="77777777">
      <w:pPr>
        <w:pStyle w:val="Default"/>
        <w:rPr>
          <w:rFonts w:ascii="Arial" w:hAnsi="Arial" w:cs="Arial"/>
          <w:b/>
          <w:bCs/>
          <w:color w:val="auto"/>
          <w:sz w:val="20"/>
          <w:szCs w:val="20"/>
        </w:rPr>
      </w:pPr>
    </w:p>
    <w:p w:rsidRPr="00061B40" w:rsidR="00061B40" w:rsidP="00061B40" w:rsidRDefault="00061B40" w14:paraId="2B3620A1" w14:textId="77777777">
      <w:pPr>
        <w:pStyle w:val="Default"/>
        <w:rPr>
          <w:rFonts w:ascii="Arial" w:hAnsi="Arial" w:cs="Arial"/>
          <w:b/>
          <w:bCs/>
          <w:color w:val="auto"/>
          <w:sz w:val="20"/>
          <w:szCs w:val="20"/>
        </w:rPr>
      </w:pPr>
      <w:r w:rsidRPr="00061B40">
        <w:rPr>
          <w:rFonts w:ascii="Arial" w:hAnsi="Arial" w:cs="Arial"/>
          <w:b/>
          <w:bCs/>
          <w:color w:val="auto"/>
          <w:sz w:val="20"/>
          <w:szCs w:val="20"/>
        </w:rPr>
        <w:t>1.2.2</w:t>
      </w:r>
      <w:r w:rsidRPr="00061B40">
        <w:rPr>
          <w:rFonts w:ascii="Arial" w:hAnsi="Arial" w:cs="Arial"/>
          <w:b/>
          <w:bCs/>
          <w:color w:val="auto"/>
          <w:sz w:val="20"/>
          <w:szCs w:val="20"/>
        </w:rPr>
        <w:tab/>
      </w:r>
      <w:r w:rsidRPr="00061B40">
        <w:rPr>
          <w:rFonts w:ascii="Arial" w:hAnsi="Arial" w:cs="Arial"/>
          <w:b/>
          <w:bCs/>
          <w:color w:val="auto"/>
          <w:sz w:val="20"/>
          <w:szCs w:val="20"/>
        </w:rPr>
        <w:t xml:space="preserve">Propuestas por debajo del precio promedio: </w:t>
      </w:r>
    </w:p>
    <w:tbl>
      <w:tblPr>
        <w:tblW w:w="0" w:type="auto"/>
        <w:tblInd w:w="-113" w:type="dxa"/>
        <w:tblLook w:val="04A0" w:firstRow="1" w:lastRow="0" w:firstColumn="1" w:lastColumn="0" w:noHBand="0" w:noVBand="1"/>
      </w:tblPr>
      <w:tblGrid>
        <w:gridCol w:w="801"/>
        <w:gridCol w:w="333"/>
        <w:gridCol w:w="680"/>
        <w:gridCol w:w="294"/>
        <w:gridCol w:w="699"/>
      </w:tblGrid>
      <w:tr w:rsidRPr="00061B40" w:rsidR="00061B40" w:rsidTr="00042774" w14:paraId="04B34DF6" w14:textId="77777777">
        <w:tc>
          <w:tcPr>
            <w:tcW w:w="801" w:type="dxa"/>
            <w:vMerge w:val="restart"/>
            <w:vAlign w:val="center"/>
          </w:tcPr>
          <w:p w:rsidRPr="00061B40" w:rsidR="00061B40" w:rsidP="00042774" w:rsidRDefault="00061B40" w14:paraId="568E8D5D" w14:textId="77777777">
            <w:pPr>
              <w:pStyle w:val="Default"/>
              <w:jc w:val="center"/>
              <w:rPr>
                <w:rFonts w:ascii="Arial" w:hAnsi="Arial" w:eastAsia="MS Mincho" w:cs="Arial"/>
                <w:b/>
                <w:bCs/>
                <w:color w:val="auto"/>
                <w:sz w:val="20"/>
                <w:szCs w:val="20"/>
              </w:rPr>
            </w:pPr>
            <w:r w:rsidRPr="00061B40">
              <w:rPr>
                <w:rFonts w:ascii="Arial" w:hAnsi="Arial" w:eastAsia="MS Mincho" w:cs="Arial"/>
                <w:b/>
                <w:bCs/>
                <w:color w:val="auto"/>
                <w:sz w:val="20"/>
                <w:szCs w:val="20"/>
              </w:rPr>
              <w:t>VPE</w:t>
            </w:r>
          </w:p>
        </w:tc>
        <w:tc>
          <w:tcPr>
            <w:tcW w:w="333" w:type="dxa"/>
            <w:vMerge w:val="restart"/>
            <w:vAlign w:val="center"/>
          </w:tcPr>
          <w:p w:rsidRPr="00061B40" w:rsidR="00061B40" w:rsidP="00042774" w:rsidRDefault="00061B40" w14:paraId="35D21090" w14:textId="77777777">
            <w:pPr>
              <w:pStyle w:val="Default"/>
              <w:jc w:val="center"/>
              <w:rPr>
                <w:rFonts w:ascii="Arial" w:hAnsi="Arial" w:eastAsia="MS Mincho" w:cs="Arial"/>
                <w:b/>
                <w:bCs/>
                <w:color w:val="auto"/>
                <w:sz w:val="20"/>
                <w:szCs w:val="20"/>
              </w:rPr>
            </w:pPr>
            <w:r w:rsidRPr="00061B40">
              <w:rPr>
                <w:rFonts w:ascii="Arial" w:hAnsi="Arial" w:eastAsia="MS Mincho" w:cs="Arial"/>
                <w:b/>
                <w:bCs/>
                <w:color w:val="auto"/>
                <w:sz w:val="20"/>
                <w:szCs w:val="20"/>
              </w:rPr>
              <w:t>=</w:t>
            </w:r>
          </w:p>
        </w:tc>
        <w:tc>
          <w:tcPr>
            <w:tcW w:w="680" w:type="dxa"/>
            <w:tcBorders>
              <w:bottom w:val="single" w:color="auto" w:sz="4" w:space="0"/>
            </w:tcBorders>
            <w:vAlign w:val="center"/>
          </w:tcPr>
          <w:p w:rsidRPr="00061B40" w:rsidR="00061B40" w:rsidP="00042774" w:rsidRDefault="00061B40" w14:paraId="56D22DBE" w14:textId="77777777">
            <w:pPr>
              <w:pStyle w:val="Default"/>
              <w:jc w:val="center"/>
              <w:rPr>
                <w:rFonts w:ascii="Arial" w:hAnsi="Arial" w:eastAsia="MS Mincho" w:cs="Arial"/>
                <w:b/>
                <w:bCs/>
                <w:color w:val="auto"/>
                <w:sz w:val="20"/>
                <w:szCs w:val="20"/>
              </w:rPr>
            </w:pPr>
            <w:r w:rsidRPr="00061B40">
              <w:rPr>
                <w:rFonts w:ascii="Arial" w:hAnsi="Arial" w:eastAsia="MS Mincho" w:cs="Arial"/>
                <w:b/>
                <w:bCs/>
                <w:color w:val="auto"/>
                <w:sz w:val="20"/>
                <w:szCs w:val="20"/>
              </w:rPr>
              <w:t>PPE</w:t>
            </w:r>
          </w:p>
        </w:tc>
        <w:tc>
          <w:tcPr>
            <w:tcW w:w="294" w:type="dxa"/>
            <w:vMerge w:val="restart"/>
            <w:vAlign w:val="center"/>
          </w:tcPr>
          <w:p w:rsidRPr="00061B40" w:rsidR="00061B40" w:rsidP="00042774" w:rsidRDefault="00061B40" w14:paraId="5831AC29" w14:textId="77777777">
            <w:pPr>
              <w:pStyle w:val="Default"/>
              <w:jc w:val="center"/>
              <w:rPr>
                <w:rFonts w:ascii="Arial" w:hAnsi="Arial" w:eastAsia="MS Mincho" w:cs="Arial"/>
                <w:b/>
                <w:bCs/>
                <w:color w:val="auto"/>
                <w:sz w:val="20"/>
                <w:szCs w:val="20"/>
              </w:rPr>
            </w:pPr>
            <w:r w:rsidRPr="00061B40">
              <w:rPr>
                <w:rFonts w:ascii="Arial" w:hAnsi="Arial" w:eastAsia="MS Mincho" w:cs="Arial"/>
                <w:b/>
                <w:bCs/>
                <w:color w:val="auto"/>
                <w:sz w:val="20"/>
                <w:szCs w:val="20"/>
              </w:rPr>
              <w:t>*</w:t>
            </w:r>
          </w:p>
        </w:tc>
        <w:tc>
          <w:tcPr>
            <w:tcW w:w="699" w:type="dxa"/>
            <w:vMerge w:val="restart"/>
            <w:vAlign w:val="center"/>
          </w:tcPr>
          <w:p w:rsidRPr="00061B40" w:rsidR="00061B40" w:rsidP="00042774" w:rsidRDefault="00061B40" w14:paraId="04A68E72" w14:textId="77777777">
            <w:pPr>
              <w:pStyle w:val="Default"/>
              <w:jc w:val="center"/>
              <w:rPr>
                <w:rFonts w:ascii="Arial" w:hAnsi="Arial" w:eastAsia="MS Mincho" w:cs="Arial"/>
                <w:b/>
                <w:bCs/>
                <w:color w:val="auto"/>
                <w:sz w:val="20"/>
                <w:szCs w:val="20"/>
              </w:rPr>
            </w:pPr>
            <w:r w:rsidRPr="00061B40">
              <w:rPr>
                <w:rFonts w:ascii="Arial" w:hAnsi="Arial" w:eastAsia="MS Mincho" w:cs="Arial"/>
                <w:b/>
                <w:bCs/>
                <w:color w:val="auto"/>
                <w:sz w:val="20"/>
                <w:szCs w:val="20"/>
              </w:rPr>
              <w:t>500</w:t>
            </w:r>
          </w:p>
        </w:tc>
      </w:tr>
      <w:tr w:rsidRPr="00061B40" w:rsidR="00061B40" w:rsidTr="00042774" w14:paraId="35DF39E2" w14:textId="77777777">
        <w:tc>
          <w:tcPr>
            <w:tcW w:w="801" w:type="dxa"/>
            <w:vMerge/>
          </w:tcPr>
          <w:p w:rsidRPr="00061B40" w:rsidR="00061B40" w:rsidP="00042774" w:rsidRDefault="00061B40" w14:paraId="6DC27FBA" w14:textId="77777777">
            <w:pPr>
              <w:pStyle w:val="Default"/>
              <w:rPr>
                <w:rFonts w:ascii="Arial" w:hAnsi="Arial" w:eastAsia="MS Mincho" w:cs="Arial"/>
                <w:b/>
                <w:bCs/>
                <w:color w:val="auto"/>
                <w:sz w:val="20"/>
                <w:szCs w:val="20"/>
              </w:rPr>
            </w:pPr>
          </w:p>
        </w:tc>
        <w:tc>
          <w:tcPr>
            <w:tcW w:w="333" w:type="dxa"/>
            <w:vMerge/>
          </w:tcPr>
          <w:p w:rsidRPr="00061B40" w:rsidR="00061B40" w:rsidP="00042774" w:rsidRDefault="00061B40" w14:paraId="59AAE699" w14:textId="77777777">
            <w:pPr>
              <w:pStyle w:val="Default"/>
              <w:rPr>
                <w:rFonts w:ascii="Arial" w:hAnsi="Arial" w:eastAsia="MS Mincho" w:cs="Arial"/>
                <w:b/>
                <w:bCs/>
                <w:color w:val="auto"/>
                <w:sz w:val="20"/>
                <w:szCs w:val="20"/>
              </w:rPr>
            </w:pPr>
          </w:p>
        </w:tc>
        <w:tc>
          <w:tcPr>
            <w:tcW w:w="680" w:type="dxa"/>
            <w:tcBorders>
              <w:top w:val="single" w:color="auto" w:sz="4" w:space="0"/>
            </w:tcBorders>
            <w:vAlign w:val="center"/>
          </w:tcPr>
          <w:p w:rsidRPr="00061B40" w:rsidR="00061B40" w:rsidP="00042774" w:rsidRDefault="00061B40" w14:paraId="0C5D684E" w14:textId="77777777">
            <w:pPr>
              <w:pStyle w:val="Default"/>
              <w:jc w:val="center"/>
              <w:rPr>
                <w:rFonts w:ascii="Arial" w:hAnsi="Arial" w:eastAsia="MS Mincho" w:cs="Arial"/>
                <w:b/>
                <w:bCs/>
                <w:color w:val="auto"/>
                <w:sz w:val="20"/>
                <w:szCs w:val="20"/>
              </w:rPr>
            </w:pPr>
            <w:r w:rsidRPr="00061B40">
              <w:rPr>
                <w:rFonts w:ascii="Arial" w:hAnsi="Arial" w:eastAsia="MS Mincho" w:cs="Arial"/>
                <w:b/>
                <w:bCs/>
                <w:color w:val="auto"/>
                <w:sz w:val="20"/>
                <w:szCs w:val="20"/>
              </w:rPr>
              <w:t>PMP</w:t>
            </w:r>
          </w:p>
        </w:tc>
        <w:tc>
          <w:tcPr>
            <w:tcW w:w="294" w:type="dxa"/>
            <w:vMerge/>
          </w:tcPr>
          <w:p w:rsidRPr="00061B40" w:rsidR="00061B40" w:rsidP="00042774" w:rsidRDefault="00061B40" w14:paraId="76774150" w14:textId="77777777">
            <w:pPr>
              <w:pStyle w:val="Default"/>
              <w:rPr>
                <w:rFonts w:ascii="Arial" w:hAnsi="Arial" w:eastAsia="MS Mincho" w:cs="Arial"/>
                <w:b/>
                <w:bCs/>
                <w:color w:val="auto"/>
                <w:sz w:val="20"/>
                <w:szCs w:val="20"/>
              </w:rPr>
            </w:pPr>
          </w:p>
        </w:tc>
        <w:tc>
          <w:tcPr>
            <w:tcW w:w="699" w:type="dxa"/>
            <w:vMerge/>
          </w:tcPr>
          <w:p w:rsidRPr="00061B40" w:rsidR="00061B40" w:rsidP="00042774" w:rsidRDefault="00061B40" w14:paraId="5811971E" w14:textId="77777777">
            <w:pPr>
              <w:pStyle w:val="Default"/>
              <w:rPr>
                <w:rFonts w:ascii="Arial" w:hAnsi="Arial" w:eastAsia="MS Mincho" w:cs="Arial"/>
                <w:b/>
                <w:bCs/>
                <w:color w:val="auto"/>
                <w:sz w:val="20"/>
                <w:szCs w:val="20"/>
              </w:rPr>
            </w:pPr>
          </w:p>
        </w:tc>
      </w:tr>
    </w:tbl>
    <w:p w:rsidRPr="00061B40" w:rsidR="00061B40" w:rsidP="00061B40" w:rsidRDefault="00061B40" w14:paraId="4FBC60BA" w14:textId="77777777">
      <w:pPr>
        <w:pStyle w:val="Default"/>
        <w:rPr>
          <w:rFonts w:ascii="Arial" w:hAnsi="Arial" w:cs="Arial"/>
          <w:color w:val="auto"/>
          <w:sz w:val="20"/>
          <w:szCs w:val="20"/>
        </w:rPr>
      </w:pPr>
      <w:r w:rsidRPr="00061B40">
        <w:rPr>
          <w:rFonts w:ascii="Arial" w:hAnsi="Arial" w:cs="Arial"/>
          <w:color w:val="auto"/>
          <w:sz w:val="20"/>
          <w:szCs w:val="20"/>
        </w:rPr>
        <w:t xml:space="preserve">Donde: </w:t>
      </w:r>
    </w:p>
    <w:p w:rsidRPr="00061B40" w:rsidR="00061B40" w:rsidP="00061B40" w:rsidRDefault="00061B40" w14:paraId="08D7A04E" w14:textId="77777777">
      <w:pPr>
        <w:pStyle w:val="Default"/>
        <w:rPr>
          <w:rFonts w:ascii="Arial" w:hAnsi="Arial" w:cs="Arial"/>
          <w:color w:val="auto"/>
          <w:sz w:val="20"/>
          <w:szCs w:val="20"/>
        </w:rPr>
      </w:pPr>
      <w:r w:rsidRPr="00061B40">
        <w:rPr>
          <w:rFonts w:ascii="Arial" w:hAnsi="Arial" w:cs="Arial"/>
          <w:color w:val="auto"/>
          <w:sz w:val="20"/>
          <w:szCs w:val="20"/>
        </w:rPr>
        <w:t xml:space="preserve">VPE = Valor puntaje propuesta a evaluar </w:t>
      </w:r>
    </w:p>
    <w:p w:rsidRPr="00061B40" w:rsidR="00061B40" w:rsidP="00061B40" w:rsidRDefault="00061B40" w14:paraId="532D96EB" w14:textId="77777777">
      <w:pPr>
        <w:pStyle w:val="Default"/>
        <w:rPr>
          <w:rFonts w:ascii="Arial" w:hAnsi="Arial" w:cs="Arial"/>
          <w:color w:val="auto"/>
          <w:sz w:val="20"/>
          <w:szCs w:val="20"/>
        </w:rPr>
      </w:pPr>
      <w:r w:rsidRPr="00061B40">
        <w:rPr>
          <w:rFonts w:ascii="Arial" w:hAnsi="Arial" w:cs="Arial"/>
          <w:color w:val="auto"/>
          <w:sz w:val="20"/>
          <w:szCs w:val="20"/>
        </w:rPr>
        <w:t xml:space="preserve">PPE = Precio propuesta a evaluar </w:t>
      </w:r>
    </w:p>
    <w:p w:rsidRPr="00061B40" w:rsidR="00061B40" w:rsidP="00061B40" w:rsidRDefault="00061B40" w14:paraId="17039342" w14:textId="77777777">
      <w:pPr>
        <w:pStyle w:val="Default"/>
        <w:rPr>
          <w:rFonts w:ascii="Arial" w:hAnsi="Arial" w:cs="Arial"/>
          <w:color w:val="auto"/>
          <w:sz w:val="20"/>
          <w:szCs w:val="20"/>
        </w:rPr>
      </w:pPr>
      <w:r w:rsidRPr="00061B40">
        <w:rPr>
          <w:rFonts w:ascii="Arial" w:hAnsi="Arial" w:cs="Arial"/>
          <w:color w:val="auto"/>
          <w:sz w:val="20"/>
          <w:szCs w:val="20"/>
        </w:rPr>
        <w:t>PMP = Precio mejor propuesta: equivalente al valor más cercano por encima o por debajo del promedio estimado.</w:t>
      </w:r>
    </w:p>
    <w:p w:rsidRPr="00061B40" w:rsidR="00061B40" w:rsidP="00061B40" w:rsidRDefault="00061B40" w14:paraId="7F35154D" w14:textId="77777777">
      <w:pPr>
        <w:pStyle w:val="Default"/>
        <w:rPr>
          <w:rFonts w:ascii="Arial" w:hAnsi="Arial" w:cs="Arial"/>
          <w:color w:val="A6A6A6" w:themeColor="background1" w:themeShade="A6"/>
          <w:sz w:val="20"/>
          <w:szCs w:val="20"/>
        </w:rPr>
      </w:pPr>
    </w:p>
    <w:p w:rsidRPr="00061B40" w:rsidR="00061B40" w:rsidP="00061B40" w:rsidRDefault="00061B40" w14:paraId="327F325F" w14:textId="77777777">
      <w:pPr>
        <w:pStyle w:val="Default"/>
        <w:rPr>
          <w:rFonts w:ascii="Arial" w:hAnsi="Arial" w:cs="Arial"/>
          <w:color w:val="A6A6A6" w:themeColor="background1" w:themeShade="A6"/>
          <w:sz w:val="20"/>
          <w:szCs w:val="20"/>
        </w:rPr>
      </w:pPr>
    </w:p>
    <w:p w:rsidRPr="00061B40" w:rsidR="00061B40" w:rsidRDefault="00061B40" w14:paraId="54BC22AE" w14:textId="77777777">
      <w:pPr>
        <w:pStyle w:val="Prrafodelista"/>
        <w:numPr>
          <w:ilvl w:val="2"/>
          <w:numId w:val="35"/>
        </w:numPr>
        <w:spacing w:line="276" w:lineRule="auto"/>
        <w:jc w:val="both"/>
        <w:rPr>
          <w:rFonts w:ascii="Arial" w:hAnsi="Arial" w:cs="Arial"/>
          <w:sz w:val="20"/>
          <w:szCs w:val="20"/>
        </w:rPr>
      </w:pPr>
      <w:r w:rsidRPr="00061B40">
        <w:rPr>
          <w:rFonts w:ascii="Arial" w:hAnsi="Arial" w:cs="Arial"/>
          <w:b/>
          <w:sz w:val="20"/>
          <w:szCs w:val="20"/>
        </w:rPr>
        <w:t>FÓRMULA 3. MENOR PRECIO</w:t>
      </w:r>
      <w:r w:rsidRPr="00061B40">
        <w:rPr>
          <w:rFonts w:ascii="Arial" w:hAnsi="Arial" w:cs="Arial"/>
          <w:sz w:val="20"/>
          <w:szCs w:val="20"/>
        </w:rPr>
        <w:t xml:space="preserve"> </w:t>
      </w:r>
    </w:p>
    <w:p w:rsidRPr="00061B40" w:rsidR="00061B40" w:rsidP="00061B40" w:rsidRDefault="00061B40" w14:paraId="508B4194" w14:textId="77777777">
      <w:pPr>
        <w:pStyle w:val="Default"/>
        <w:jc w:val="both"/>
        <w:rPr>
          <w:rFonts w:ascii="Arial" w:hAnsi="Arial" w:cs="Arial"/>
          <w:color w:val="auto"/>
          <w:sz w:val="20"/>
          <w:szCs w:val="20"/>
        </w:rPr>
      </w:pPr>
    </w:p>
    <w:p w:rsidRPr="00061B40" w:rsidR="00061B40" w:rsidP="00061B40" w:rsidRDefault="00061B40" w14:paraId="095FB8D7" w14:textId="77777777">
      <w:pPr>
        <w:pStyle w:val="Default"/>
        <w:jc w:val="both"/>
        <w:rPr>
          <w:rFonts w:ascii="Arial" w:hAnsi="Arial" w:cs="Arial"/>
          <w:color w:val="auto"/>
          <w:sz w:val="20"/>
          <w:szCs w:val="20"/>
        </w:rPr>
      </w:pPr>
      <w:r w:rsidRPr="00061B40">
        <w:rPr>
          <w:rFonts w:ascii="Arial" w:hAnsi="Arial" w:cs="Arial"/>
          <w:color w:val="auto"/>
          <w:sz w:val="20"/>
          <w:szCs w:val="20"/>
        </w:rPr>
        <w:t xml:space="preserve">Se otorgarán quinientos (500) puntos a la propuesta que ofrezca el menor precio. Las demás se ponderarán de manera proporcional de acuerdo a la siguiente fórmula: </w:t>
      </w:r>
    </w:p>
    <w:p w:rsidRPr="00061B40" w:rsidR="00061B40" w:rsidP="00061B40" w:rsidRDefault="00061B40" w14:paraId="3842BD10" w14:textId="77777777">
      <w:pPr>
        <w:pStyle w:val="Default"/>
        <w:jc w:val="both"/>
        <w:rPr>
          <w:rFonts w:ascii="Arial" w:hAnsi="Arial" w:cs="Arial"/>
          <w:color w:val="auto"/>
          <w:sz w:val="20"/>
          <w:szCs w:val="20"/>
        </w:rPr>
      </w:pPr>
    </w:p>
    <w:p w:rsidRPr="00061B40" w:rsidR="00061B40" w:rsidP="00061B40" w:rsidRDefault="00061B40" w14:paraId="735BE80D" w14:textId="77777777">
      <w:pPr>
        <w:pStyle w:val="Default"/>
        <w:jc w:val="both"/>
        <w:rPr>
          <w:rFonts w:ascii="Arial" w:hAnsi="Arial" w:cs="Arial"/>
          <w:color w:val="auto"/>
          <w:sz w:val="20"/>
          <w:szCs w:val="20"/>
        </w:rPr>
      </w:pPr>
      <w:r w:rsidRPr="00061B40">
        <w:rPr>
          <w:rFonts w:ascii="Arial" w:hAnsi="Arial" w:cs="Arial"/>
          <w:color w:val="auto"/>
          <w:sz w:val="20"/>
          <w:szCs w:val="20"/>
        </w:rPr>
        <w:t xml:space="preserve">P = Puntaje </w:t>
      </w:r>
    </w:p>
    <w:p w:rsidRPr="00061B40" w:rsidR="00061B40" w:rsidP="00061B40" w:rsidRDefault="00061B40" w14:paraId="27E22160" w14:textId="77777777">
      <w:pPr>
        <w:pStyle w:val="Default"/>
        <w:jc w:val="both"/>
        <w:rPr>
          <w:rFonts w:ascii="Arial" w:hAnsi="Arial" w:cs="Arial"/>
          <w:color w:val="auto"/>
          <w:sz w:val="20"/>
          <w:szCs w:val="20"/>
        </w:rPr>
      </w:pPr>
      <w:r w:rsidRPr="00061B40">
        <w:rPr>
          <w:rFonts w:ascii="Arial" w:hAnsi="Arial" w:cs="Arial"/>
          <w:color w:val="auto"/>
          <w:sz w:val="20"/>
          <w:szCs w:val="20"/>
        </w:rPr>
        <w:t xml:space="preserve">OMP = Oferta menor precio </w:t>
      </w:r>
    </w:p>
    <w:p w:rsidRPr="00061B40" w:rsidR="00061B40" w:rsidP="00061B40" w:rsidRDefault="00061B40" w14:paraId="29273405" w14:textId="77777777">
      <w:pPr>
        <w:pStyle w:val="Default"/>
        <w:jc w:val="both"/>
        <w:rPr>
          <w:rFonts w:ascii="Arial" w:hAnsi="Arial" w:cs="Arial"/>
          <w:color w:val="auto"/>
          <w:sz w:val="20"/>
          <w:szCs w:val="20"/>
        </w:rPr>
      </w:pPr>
    </w:p>
    <w:p w:rsidRPr="00061B40" w:rsidR="00061B40" w:rsidP="00061B40" w:rsidRDefault="00061B40" w14:paraId="60037CFB" w14:textId="77777777">
      <w:pPr>
        <w:pStyle w:val="Default"/>
        <w:jc w:val="both"/>
        <w:rPr>
          <w:rFonts w:ascii="Arial" w:hAnsi="Arial" w:cs="Arial"/>
          <w:color w:val="auto"/>
          <w:sz w:val="20"/>
          <w:szCs w:val="20"/>
        </w:rPr>
      </w:pPr>
      <w:r w:rsidRPr="00061B40">
        <w:rPr>
          <w:rFonts w:ascii="Arial" w:hAnsi="Arial" w:cs="Arial"/>
          <w:color w:val="auto"/>
          <w:sz w:val="20"/>
          <w:szCs w:val="20"/>
        </w:rPr>
        <w:t xml:space="preserve">PPE = Precio propuesta a evaluar </w:t>
      </w:r>
    </w:p>
    <w:p w:rsidRPr="00061B40" w:rsidR="00061B40" w:rsidP="00061B40" w:rsidRDefault="00061B40" w14:paraId="00DE88DF" w14:textId="77777777">
      <w:pPr>
        <w:pStyle w:val="Default"/>
        <w:tabs>
          <w:tab w:val="left" w:pos="2020"/>
        </w:tabs>
        <w:jc w:val="both"/>
        <w:rPr>
          <w:rFonts w:ascii="Arial" w:hAnsi="Arial" w:cs="Arial"/>
          <w:color w:val="auto"/>
          <w:sz w:val="20"/>
          <w:szCs w:val="20"/>
        </w:rPr>
      </w:pPr>
    </w:p>
    <w:p w:rsidRPr="00061B40" w:rsidR="00061B40" w:rsidP="00061B40" w:rsidRDefault="00061B40" w14:paraId="743584C3" w14:textId="77777777">
      <w:pPr>
        <w:pStyle w:val="Default"/>
        <w:jc w:val="both"/>
        <w:rPr>
          <w:rFonts w:ascii="Arial" w:hAnsi="Arial" w:cs="Arial"/>
          <w:color w:val="auto"/>
          <w:sz w:val="20"/>
          <w:szCs w:val="20"/>
        </w:rPr>
      </w:pPr>
      <w:r w:rsidRPr="00061B40">
        <w:rPr>
          <w:rFonts w:ascii="Arial" w:hAnsi="Arial" w:cs="Arial"/>
          <w:color w:val="auto"/>
          <w:sz w:val="20"/>
          <w:szCs w:val="20"/>
        </w:rPr>
        <w:t>P = (OMP / PPE) * 500</w:t>
      </w:r>
    </w:p>
    <w:p w:rsidRPr="00061B40" w:rsidR="00061B40" w:rsidP="00061B40" w:rsidRDefault="00061B40" w14:paraId="44331E0F" w14:textId="77777777">
      <w:pPr>
        <w:pStyle w:val="Default"/>
        <w:jc w:val="both"/>
        <w:rPr>
          <w:rFonts w:ascii="Arial" w:hAnsi="Arial" w:cs="Arial"/>
          <w:color w:val="auto"/>
          <w:sz w:val="20"/>
          <w:szCs w:val="20"/>
        </w:rPr>
      </w:pPr>
    </w:p>
    <w:p w:rsidRPr="00061B40" w:rsidR="00061B40" w:rsidP="00061B40" w:rsidRDefault="00061B40" w14:paraId="7814F625" w14:textId="77777777">
      <w:pPr>
        <w:pStyle w:val="Default"/>
        <w:jc w:val="both"/>
        <w:rPr>
          <w:rFonts w:ascii="Arial" w:hAnsi="Arial" w:cs="Arial"/>
          <w:color w:val="auto"/>
          <w:sz w:val="20"/>
          <w:szCs w:val="20"/>
        </w:rPr>
      </w:pPr>
      <w:r w:rsidRPr="00061B40">
        <w:rPr>
          <w:rFonts w:ascii="Arial" w:hAnsi="Arial" w:cs="Arial"/>
          <w:b/>
          <w:color w:val="auto"/>
          <w:sz w:val="20"/>
          <w:szCs w:val="20"/>
        </w:rPr>
        <w:t xml:space="preserve">NOTA: </w:t>
      </w:r>
      <w:r w:rsidRPr="00061B40">
        <w:rPr>
          <w:rFonts w:ascii="Arial" w:hAnsi="Arial" w:cs="Arial"/>
          <w:color w:val="auto"/>
          <w:sz w:val="20"/>
          <w:szCs w:val="20"/>
        </w:rPr>
        <w:t xml:space="preserve">cuando en la evaluación económica se habilite solo una oferta, se le otorgarán los quinientos (500) puntos siempre y cuando cumpla con los requisitos de verificación técnica, jurídica y económica. </w:t>
      </w:r>
    </w:p>
    <w:p w:rsidRPr="00061B40" w:rsidR="00061B40" w:rsidP="00061B40" w:rsidRDefault="00061B40" w14:paraId="5733DB55" w14:textId="77777777">
      <w:pPr>
        <w:pStyle w:val="Default"/>
        <w:jc w:val="both"/>
        <w:rPr>
          <w:rFonts w:ascii="Arial" w:hAnsi="Arial" w:cs="Arial"/>
          <w:color w:val="auto"/>
          <w:sz w:val="20"/>
          <w:szCs w:val="20"/>
        </w:rPr>
      </w:pPr>
    </w:p>
    <w:p w:rsidRPr="00061B40" w:rsidR="00061B40" w:rsidP="00061B40" w:rsidRDefault="00061B40" w14:paraId="7B722950" w14:textId="77777777">
      <w:pPr>
        <w:pStyle w:val="Default"/>
        <w:jc w:val="both"/>
        <w:rPr>
          <w:rFonts w:ascii="Arial" w:hAnsi="Arial" w:cs="Arial"/>
          <w:color w:val="auto"/>
          <w:sz w:val="20"/>
          <w:szCs w:val="20"/>
        </w:rPr>
      </w:pPr>
      <w:r w:rsidRPr="00061B40">
        <w:rPr>
          <w:rFonts w:ascii="Arial" w:hAnsi="Arial" w:cs="Arial"/>
          <w:b/>
          <w:color w:val="auto"/>
          <w:sz w:val="20"/>
          <w:szCs w:val="20"/>
        </w:rPr>
        <w:t>NOTA:</w:t>
      </w:r>
      <w:r w:rsidRPr="00061B40">
        <w:rPr>
          <w:rFonts w:ascii="Arial" w:hAnsi="Arial" w:cs="Arial"/>
          <w:color w:val="auto"/>
          <w:sz w:val="20"/>
          <w:szCs w:val="20"/>
        </w:rPr>
        <w:t xml:space="preserve"> cuando para la evaluación económica se habiliten solo dos ofertas, independientemente del valor de los dos últimos decimales de la </w:t>
      </w:r>
      <w:r w:rsidRPr="00061B40">
        <w:rPr>
          <w:rFonts w:ascii="Arial" w:hAnsi="Arial" w:cs="Arial"/>
          <w:b/>
          <w:color w:val="auto"/>
          <w:sz w:val="20"/>
          <w:szCs w:val="20"/>
        </w:rPr>
        <w:t>TRM</w:t>
      </w:r>
      <w:r w:rsidRPr="00061B40">
        <w:rPr>
          <w:rFonts w:ascii="Arial" w:hAnsi="Arial" w:cs="Arial"/>
          <w:color w:val="auto"/>
          <w:sz w:val="20"/>
          <w:szCs w:val="20"/>
        </w:rPr>
        <w:t xml:space="preserve"> no aplica la fórmula de promedio aritmético con o sin presupuesto oficial y para tal caso se tomará la fórmula de MENOR PRECIO.</w:t>
      </w:r>
    </w:p>
    <w:p w:rsidRPr="00061B40" w:rsidR="00061B40" w:rsidP="00061B40" w:rsidRDefault="00061B40" w14:paraId="65A7CF4E" w14:textId="77777777">
      <w:pPr>
        <w:pStyle w:val="Default"/>
        <w:jc w:val="both"/>
        <w:rPr>
          <w:rFonts w:ascii="Arial" w:hAnsi="Arial" w:cs="Arial"/>
          <w:color w:val="A6A6A6" w:themeColor="background1" w:themeShade="A6"/>
          <w:sz w:val="20"/>
          <w:szCs w:val="20"/>
        </w:rPr>
      </w:pPr>
    </w:p>
    <w:p w:rsidRPr="00061B40" w:rsidR="00061B40" w:rsidRDefault="00061B40" w14:paraId="71C8DD3E" w14:textId="77777777">
      <w:pPr>
        <w:numPr>
          <w:ilvl w:val="0"/>
          <w:numId w:val="32"/>
        </w:numPr>
        <w:autoSpaceDE w:val="0"/>
        <w:autoSpaceDN w:val="0"/>
        <w:adjustRightInd w:val="0"/>
        <w:contextualSpacing/>
        <w:rPr>
          <w:rFonts w:ascii="Arial" w:hAnsi="Arial" w:cs="Arial"/>
          <w:b/>
          <w:bCs/>
          <w:sz w:val="20"/>
          <w:szCs w:val="20"/>
          <w:lang w:val="es-MX" w:eastAsia="es-CO"/>
        </w:rPr>
      </w:pPr>
      <w:r w:rsidRPr="00061B40">
        <w:rPr>
          <w:rFonts w:ascii="Arial" w:hAnsi="Arial" w:cs="Arial"/>
          <w:b/>
          <w:bCs/>
          <w:sz w:val="20"/>
          <w:szCs w:val="20"/>
          <w:lang w:val="es-MX" w:eastAsia="es-CO"/>
        </w:rPr>
        <w:t>FACTOR TÉCNICO</w:t>
      </w:r>
      <w:r w:rsidRPr="00061B40">
        <w:rPr>
          <w:rFonts w:ascii="Arial" w:hAnsi="Arial" w:cs="Arial"/>
          <w:sz w:val="20"/>
          <w:szCs w:val="20"/>
          <w:lang w:val="es-MX" w:eastAsia="es-CO"/>
        </w:rPr>
        <w:t>: (</w:t>
      </w:r>
      <w:r w:rsidRPr="00061B40">
        <w:rPr>
          <w:rFonts w:ascii="Arial" w:hAnsi="Arial" w:cs="Arial"/>
          <w:b/>
          <w:bCs/>
          <w:sz w:val="20"/>
          <w:szCs w:val="20"/>
          <w:lang w:val="es-MX" w:eastAsia="es-CO"/>
        </w:rPr>
        <w:t xml:space="preserve">40 Puntos) </w:t>
      </w:r>
    </w:p>
    <w:p w:rsidRPr="00061B40" w:rsidR="00061B40" w:rsidP="00061B40" w:rsidRDefault="00061B40" w14:paraId="41DC81AB" w14:textId="77777777">
      <w:pPr>
        <w:contextualSpacing/>
        <w:jc w:val="both"/>
        <w:rPr>
          <w:rFonts w:ascii="Arial Narrow" w:hAnsi="Arial Narrow" w:cs="Arial Narrow"/>
          <w:sz w:val="20"/>
          <w:szCs w:val="20"/>
          <w:lang w:eastAsia="es-CO"/>
        </w:rPr>
      </w:pPr>
    </w:p>
    <w:p w:rsidRPr="00061B40" w:rsidR="00061B40" w:rsidP="00061B40" w:rsidRDefault="00061B40" w14:paraId="4367578F" w14:textId="77777777">
      <w:pPr>
        <w:rPr>
          <w:rFonts w:ascii="Arial" w:hAnsi="Arial" w:eastAsia="Calibri" w:cs="Arial"/>
          <w:sz w:val="20"/>
          <w:szCs w:val="20"/>
          <w:highlight w:val="yellow"/>
        </w:rPr>
      </w:pPr>
      <w:r w:rsidRPr="00061B40">
        <w:rPr>
          <w:rFonts w:ascii="Arial" w:hAnsi="Arial" w:eastAsia="Calibri" w:cs="Arial"/>
          <w:sz w:val="20"/>
          <w:szCs w:val="20"/>
        </w:rPr>
        <w:t>El puntaje técnico (40 puntos) se distribuirá así:</w:t>
      </w:r>
    </w:p>
    <w:p w:rsidRPr="00061B40" w:rsidR="00061B40" w:rsidP="00061B40" w:rsidRDefault="00061B40" w14:paraId="6E96EC00" w14:textId="77777777">
      <w:pPr>
        <w:contextualSpacing/>
        <w:jc w:val="both"/>
        <w:rPr>
          <w:rFonts w:ascii="Arial Narrow" w:hAnsi="Arial Narrow" w:cs="Arial Narrow"/>
          <w:sz w:val="20"/>
          <w:szCs w:val="20"/>
          <w:lang w:eastAsia="es-CO"/>
        </w:rPr>
      </w:pPr>
    </w:p>
    <w:tbl>
      <w:tblPr>
        <w:tblW w:w="0" w:type="auto"/>
        <w:tblInd w:w="534" w:type="dxa"/>
        <w:tblLook w:val="04A0" w:firstRow="1" w:lastRow="0" w:firstColumn="1" w:lastColumn="0" w:noHBand="0" w:noVBand="1"/>
      </w:tblPr>
      <w:tblGrid>
        <w:gridCol w:w="650"/>
        <w:gridCol w:w="5232"/>
        <w:gridCol w:w="1916"/>
        <w:gridCol w:w="1375"/>
      </w:tblGrid>
      <w:tr w:rsidRPr="00061B40" w:rsidR="00061B40" w:rsidTr="00042774" w14:paraId="4952B7B5" w14:textId="77777777">
        <w:trPr>
          <w:trHeight w:val="48"/>
        </w:trPr>
        <w:tc>
          <w:tcPr>
            <w:tcW w:w="661" w:type="dxa"/>
            <w:tcBorders>
              <w:top w:val="single" w:color="auto" w:sz="4" w:space="0"/>
              <w:left w:val="single" w:color="auto" w:sz="4" w:space="0"/>
              <w:bottom w:val="single" w:color="auto" w:sz="4" w:space="0"/>
              <w:right w:val="single" w:color="auto" w:sz="4" w:space="0"/>
            </w:tcBorders>
            <w:shd w:val="clear" w:color="auto" w:fill="D9D9D9"/>
            <w:vAlign w:val="center"/>
            <w:hideMark/>
          </w:tcPr>
          <w:p w:rsidRPr="00061B40" w:rsidR="00061B40" w:rsidP="00042774" w:rsidRDefault="00061B40" w14:paraId="2EE8C126" w14:textId="77777777">
            <w:pPr>
              <w:jc w:val="center"/>
              <w:rPr>
                <w:rFonts w:ascii="Arial" w:hAnsi="Arial" w:eastAsia="Calibri" w:cs="Arial"/>
                <w:b/>
                <w:sz w:val="20"/>
                <w:szCs w:val="20"/>
              </w:rPr>
            </w:pPr>
            <w:r w:rsidRPr="00061B40">
              <w:rPr>
                <w:rFonts w:ascii="Arial" w:hAnsi="Arial" w:eastAsia="Calibri" w:cs="Arial"/>
                <w:b/>
                <w:sz w:val="20"/>
                <w:szCs w:val="20"/>
              </w:rPr>
              <w:t>N°</w:t>
            </w:r>
          </w:p>
        </w:tc>
        <w:tc>
          <w:tcPr>
            <w:tcW w:w="5409" w:type="dxa"/>
            <w:tcBorders>
              <w:top w:val="single" w:color="auto" w:sz="4" w:space="0"/>
              <w:left w:val="single" w:color="auto" w:sz="4" w:space="0"/>
              <w:bottom w:val="single" w:color="auto" w:sz="4" w:space="0"/>
              <w:right w:val="single" w:color="auto" w:sz="4" w:space="0"/>
            </w:tcBorders>
            <w:shd w:val="clear" w:color="auto" w:fill="D9D9D9"/>
            <w:hideMark/>
          </w:tcPr>
          <w:p w:rsidRPr="00061B40" w:rsidR="00061B40" w:rsidP="00042774" w:rsidRDefault="00061B40" w14:paraId="3246A01A" w14:textId="77777777">
            <w:pPr>
              <w:jc w:val="center"/>
              <w:rPr>
                <w:rFonts w:ascii="Arial" w:hAnsi="Arial" w:eastAsia="Calibri" w:cs="Arial"/>
                <w:b/>
                <w:sz w:val="20"/>
                <w:szCs w:val="20"/>
              </w:rPr>
            </w:pPr>
            <w:r w:rsidRPr="00061B40">
              <w:rPr>
                <w:rFonts w:ascii="Arial" w:hAnsi="Arial" w:eastAsia="Calibri" w:cs="Arial"/>
                <w:b/>
                <w:sz w:val="20"/>
                <w:szCs w:val="20"/>
              </w:rPr>
              <w:t>REQUERIMIENTO TÉCNICO</w:t>
            </w:r>
          </w:p>
        </w:tc>
        <w:tc>
          <w:tcPr>
            <w:tcW w:w="1957" w:type="dxa"/>
            <w:tcBorders>
              <w:top w:val="single" w:color="auto" w:sz="4" w:space="0"/>
              <w:left w:val="single" w:color="auto" w:sz="4" w:space="0"/>
              <w:bottom w:val="single" w:color="auto" w:sz="4" w:space="0"/>
              <w:right w:val="single" w:color="auto" w:sz="4" w:space="0"/>
            </w:tcBorders>
            <w:shd w:val="clear" w:color="auto" w:fill="D9D9D9"/>
            <w:hideMark/>
          </w:tcPr>
          <w:p w:rsidRPr="00061B40" w:rsidR="00061B40" w:rsidP="00042774" w:rsidRDefault="00061B40" w14:paraId="5A78E25B" w14:textId="77777777">
            <w:pPr>
              <w:jc w:val="center"/>
              <w:rPr>
                <w:rFonts w:ascii="Arial" w:hAnsi="Arial" w:eastAsia="Calibri" w:cs="Arial"/>
                <w:b/>
                <w:sz w:val="20"/>
                <w:szCs w:val="20"/>
              </w:rPr>
            </w:pPr>
            <w:r w:rsidRPr="00061B40">
              <w:rPr>
                <w:rFonts w:ascii="Arial" w:hAnsi="Arial" w:eastAsia="Calibri" w:cs="Arial"/>
                <w:b/>
                <w:sz w:val="20"/>
                <w:szCs w:val="20"/>
              </w:rPr>
              <w:t>PUNTAJE</w:t>
            </w:r>
          </w:p>
        </w:tc>
        <w:tc>
          <w:tcPr>
            <w:tcW w:w="1401" w:type="dxa"/>
            <w:tcBorders>
              <w:top w:val="single" w:color="auto" w:sz="4" w:space="0"/>
              <w:left w:val="single" w:color="auto" w:sz="4" w:space="0"/>
              <w:bottom w:val="single" w:color="auto" w:sz="4" w:space="0"/>
              <w:right w:val="single" w:color="auto" w:sz="4" w:space="0"/>
            </w:tcBorders>
            <w:shd w:val="clear" w:color="auto" w:fill="D9D9D9"/>
            <w:hideMark/>
          </w:tcPr>
          <w:p w:rsidRPr="00061B40" w:rsidR="00061B40" w:rsidP="00042774" w:rsidRDefault="00061B40" w14:paraId="6A909FE3" w14:textId="77777777">
            <w:pPr>
              <w:jc w:val="center"/>
              <w:rPr>
                <w:rFonts w:ascii="Arial" w:hAnsi="Arial" w:eastAsia="Calibri" w:cs="Arial"/>
                <w:b/>
                <w:sz w:val="20"/>
                <w:szCs w:val="20"/>
              </w:rPr>
            </w:pPr>
            <w:r w:rsidRPr="00061B40">
              <w:rPr>
                <w:rFonts w:ascii="Arial" w:hAnsi="Arial" w:eastAsia="Calibri" w:cs="Arial"/>
                <w:b/>
                <w:sz w:val="20"/>
                <w:szCs w:val="20"/>
              </w:rPr>
              <w:t>TOTAL</w:t>
            </w:r>
          </w:p>
        </w:tc>
      </w:tr>
      <w:tr w:rsidRPr="00061B40" w:rsidR="00061B40" w:rsidTr="00042774" w14:paraId="6DC4B73D" w14:textId="77777777">
        <w:trPr>
          <w:trHeight w:val="50"/>
        </w:trPr>
        <w:tc>
          <w:tcPr>
            <w:tcW w:w="661" w:type="dxa"/>
            <w:tcBorders>
              <w:top w:val="single" w:color="auto" w:sz="4" w:space="0"/>
              <w:left w:val="single" w:color="auto" w:sz="4" w:space="0"/>
              <w:bottom w:val="single" w:color="auto" w:sz="4" w:space="0"/>
              <w:right w:val="single" w:color="auto" w:sz="4" w:space="0"/>
            </w:tcBorders>
            <w:vAlign w:val="center"/>
            <w:hideMark/>
          </w:tcPr>
          <w:p w:rsidRPr="00061B40" w:rsidR="00061B40" w:rsidP="00042774" w:rsidRDefault="00061B40" w14:paraId="055E7858" w14:textId="77777777">
            <w:pPr>
              <w:jc w:val="center"/>
              <w:rPr>
                <w:rFonts w:ascii="Arial" w:hAnsi="Arial" w:eastAsia="Calibri" w:cs="Arial"/>
                <w:sz w:val="20"/>
                <w:szCs w:val="20"/>
              </w:rPr>
            </w:pPr>
            <w:r w:rsidRPr="00061B40">
              <w:rPr>
                <w:rFonts w:ascii="Arial" w:hAnsi="Arial" w:eastAsia="Calibri" w:cs="Arial"/>
                <w:sz w:val="20"/>
                <w:szCs w:val="20"/>
              </w:rPr>
              <w:t>1</w:t>
            </w:r>
          </w:p>
        </w:tc>
        <w:tc>
          <w:tcPr>
            <w:tcW w:w="5409" w:type="dxa"/>
            <w:tcBorders>
              <w:top w:val="single" w:color="auto" w:sz="4" w:space="0"/>
              <w:left w:val="single" w:color="auto" w:sz="4" w:space="0"/>
              <w:bottom w:val="single" w:color="auto" w:sz="4" w:space="0"/>
              <w:right w:val="single" w:color="auto" w:sz="4" w:space="0"/>
            </w:tcBorders>
            <w:hideMark/>
          </w:tcPr>
          <w:p w:rsidRPr="00061B40" w:rsidR="00061B40" w:rsidP="00042774" w:rsidRDefault="00061B40" w14:paraId="143B766D" w14:textId="77777777">
            <w:pPr>
              <w:rPr>
                <w:rFonts w:ascii="Arial" w:hAnsi="Arial" w:eastAsia="Calibri" w:cs="Arial"/>
                <w:sz w:val="20"/>
                <w:szCs w:val="20"/>
              </w:rPr>
            </w:pPr>
            <w:r w:rsidRPr="00061B40">
              <w:rPr>
                <w:rFonts w:ascii="Arial" w:hAnsi="Arial" w:eastAsia="Calibri" w:cs="Arial"/>
                <w:sz w:val="20"/>
                <w:szCs w:val="20"/>
              </w:rPr>
              <w:t>Condiciones Técnicas adicionales.</w:t>
            </w:r>
          </w:p>
        </w:tc>
        <w:tc>
          <w:tcPr>
            <w:tcW w:w="1957" w:type="dxa"/>
            <w:tcBorders>
              <w:top w:val="single" w:color="auto" w:sz="4" w:space="0"/>
              <w:left w:val="single" w:color="auto" w:sz="4" w:space="0"/>
              <w:bottom w:val="single" w:color="auto" w:sz="4" w:space="0"/>
              <w:right w:val="single" w:color="auto" w:sz="4" w:space="0"/>
            </w:tcBorders>
            <w:vAlign w:val="center"/>
            <w:hideMark/>
          </w:tcPr>
          <w:p w:rsidRPr="00061B40" w:rsidR="00061B40" w:rsidP="00042774" w:rsidRDefault="00061B40" w14:paraId="483AFEC0" w14:textId="77777777">
            <w:pPr>
              <w:rPr>
                <w:rFonts w:ascii="Arial" w:hAnsi="Arial" w:eastAsia="Calibri" w:cs="Arial"/>
                <w:sz w:val="20"/>
                <w:szCs w:val="20"/>
              </w:rPr>
            </w:pPr>
            <w:r w:rsidRPr="00061B40">
              <w:rPr>
                <w:rFonts w:ascii="Arial" w:hAnsi="Arial" w:eastAsia="Calibri" w:cs="Arial"/>
                <w:sz w:val="20"/>
                <w:szCs w:val="20"/>
              </w:rPr>
              <w:t>40 (máximo)</w:t>
            </w:r>
          </w:p>
        </w:tc>
        <w:tc>
          <w:tcPr>
            <w:tcW w:w="1401" w:type="dxa"/>
            <w:tcBorders>
              <w:top w:val="single" w:color="auto" w:sz="4" w:space="0"/>
              <w:left w:val="single" w:color="auto" w:sz="4" w:space="0"/>
              <w:bottom w:val="single" w:color="auto" w:sz="4" w:space="0"/>
              <w:right w:val="single" w:color="auto" w:sz="4" w:space="0"/>
            </w:tcBorders>
            <w:vAlign w:val="center"/>
            <w:hideMark/>
          </w:tcPr>
          <w:p w:rsidRPr="00061B40" w:rsidR="00061B40" w:rsidP="00042774" w:rsidRDefault="00061B40" w14:paraId="1A4BECB6" w14:textId="77777777">
            <w:pPr>
              <w:jc w:val="center"/>
              <w:rPr>
                <w:rFonts w:ascii="Arial" w:hAnsi="Arial" w:eastAsia="Calibri" w:cs="Arial"/>
                <w:sz w:val="20"/>
                <w:szCs w:val="20"/>
              </w:rPr>
            </w:pPr>
            <w:r w:rsidRPr="00061B40">
              <w:rPr>
                <w:rFonts w:ascii="Arial" w:hAnsi="Arial" w:eastAsia="Calibri" w:cs="Arial"/>
                <w:sz w:val="20"/>
                <w:szCs w:val="20"/>
              </w:rPr>
              <w:t>40</w:t>
            </w:r>
          </w:p>
        </w:tc>
      </w:tr>
    </w:tbl>
    <w:p w:rsidRPr="00061B40" w:rsidR="00061B40" w:rsidP="00061B40" w:rsidRDefault="00061B40" w14:paraId="2EB6970C" w14:textId="77777777">
      <w:pPr>
        <w:pStyle w:val="Prrafodelista1"/>
        <w:ind w:left="0"/>
        <w:jc w:val="both"/>
        <w:rPr>
          <w:rFonts w:ascii="Arial" w:hAnsi="Arial" w:cs="Arial" w:eastAsiaTheme="minorHAnsi"/>
          <w:sz w:val="20"/>
          <w:szCs w:val="20"/>
          <w:lang w:eastAsia="es-CO"/>
        </w:rPr>
      </w:pPr>
    </w:p>
    <w:p w:rsidRPr="00061B40" w:rsidR="00061B40" w:rsidP="00061B40" w:rsidRDefault="00061B40" w14:paraId="2DCD72D0" w14:textId="77777777">
      <w:pPr>
        <w:pStyle w:val="Prrafodelista1"/>
        <w:ind w:left="0"/>
        <w:jc w:val="both"/>
        <w:rPr>
          <w:rFonts w:ascii="Arial" w:hAnsi="Arial" w:cs="Arial" w:eastAsiaTheme="minorHAnsi"/>
          <w:b/>
          <w:sz w:val="20"/>
          <w:szCs w:val="20"/>
          <w:lang w:eastAsia="es-CO"/>
        </w:rPr>
      </w:pPr>
    </w:p>
    <w:p w:rsidRPr="00061B40" w:rsidR="00061B40" w:rsidP="00061B40" w:rsidRDefault="00061B40" w14:paraId="3DBA6C08" w14:textId="77777777">
      <w:pPr>
        <w:rPr>
          <w:rFonts w:ascii="Arial" w:hAnsi="Arial" w:cs="Arial"/>
          <w:b/>
          <w:sz w:val="20"/>
          <w:szCs w:val="20"/>
        </w:rPr>
      </w:pPr>
      <w:r w:rsidRPr="00061B40">
        <w:rPr>
          <w:rFonts w:ascii="Arial" w:hAnsi="Arial" w:cs="Arial"/>
          <w:b/>
          <w:sz w:val="20"/>
          <w:szCs w:val="20"/>
        </w:rPr>
        <w:t>CONDICIONES TÉCNICAS ADICIONALES. (40 Puntos). Máximo</w:t>
      </w:r>
    </w:p>
    <w:p w:rsidRPr="00061B40" w:rsidR="00061B40" w:rsidP="00061B40" w:rsidRDefault="00061B40" w14:paraId="33CF39E9" w14:textId="77777777">
      <w:pPr>
        <w:jc w:val="both"/>
        <w:rPr>
          <w:rFonts w:ascii="Arial" w:hAnsi="Arial" w:eastAsia="Calibri" w:cs="Arial"/>
          <w:sz w:val="20"/>
          <w:szCs w:val="20"/>
        </w:rPr>
      </w:pPr>
      <w:r w:rsidRPr="00061B40">
        <w:rPr>
          <w:rFonts w:ascii="Arial" w:hAnsi="Arial" w:eastAsia="Calibri" w:cs="Arial"/>
          <w:sz w:val="20"/>
          <w:szCs w:val="20"/>
        </w:rPr>
        <w:t xml:space="preserve">De acuerdo a lo establecido en el Artículo 2.2.1.1.2.2.2 del decreto 1082 del 26 de mayo del 2015, Las condiciones técnicas adicionales que se solicitan son las que </w:t>
      </w:r>
      <w:proofErr w:type="gramStart"/>
      <w:r w:rsidRPr="00061B40">
        <w:rPr>
          <w:rFonts w:ascii="Arial" w:hAnsi="Arial" w:eastAsia="Calibri" w:cs="Arial"/>
          <w:sz w:val="20"/>
          <w:szCs w:val="20"/>
        </w:rPr>
        <w:t>generaran  ventajas</w:t>
      </w:r>
      <w:proofErr w:type="gramEnd"/>
      <w:r w:rsidRPr="00061B40">
        <w:rPr>
          <w:rFonts w:ascii="Arial" w:hAnsi="Arial" w:eastAsia="Calibri" w:cs="Arial"/>
          <w:sz w:val="20"/>
          <w:szCs w:val="20"/>
        </w:rPr>
        <w:t xml:space="preserve"> de calidad o de funcionamiento, tales como el uso de tecnología o materiales que generen mayor eficiencia, rendimiento o duración del servicio a contratar.</w:t>
      </w:r>
    </w:p>
    <w:p w:rsidRPr="00061B40" w:rsidR="00061B40" w:rsidP="00061B40" w:rsidRDefault="00061B40" w14:paraId="2FED72AB" w14:textId="77777777">
      <w:pPr>
        <w:jc w:val="both"/>
        <w:rPr>
          <w:rFonts w:ascii="Arial" w:hAnsi="Arial" w:eastAsia="Calibri" w:cs="Arial"/>
          <w:sz w:val="20"/>
          <w:szCs w:val="20"/>
        </w:rPr>
      </w:pPr>
      <w:r w:rsidRPr="00061B40">
        <w:rPr>
          <w:rFonts w:ascii="Arial" w:hAnsi="Arial" w:eastAsia="Calibri" w:cs="Arial"/>
          <w:sz w:val="20"/>
          <w:szCs w:val="20"/>
        </w:rPr>
        <w:t>El puntaje será otorgado al proponente que ofrezca las condiciones técnicas adicionales:</w:t>
      </w:r>
    </w:p>
    <w:p w:rsidRPr="00231631" w:rsidR="00061B40" w:rsidP="00061B40" w:rsidRDefault="00061B40" w14:paraId="4354C77D" w14:textId="77777777">
      <w:pPr>
        <w:rPr>
          <w:rFonts w:ascii="Arial" w:hAnsi="Arial" w:eastAsia="Calibri" w:cs="Arial"/>
          <w:color w:val="FF0000"/>
          <w:szCs w:val="20"/>
        </w:rPr>
      </w:pP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4A0" w:firstRow="1" w:lastRow="0" w:firstColumn="1" w:lastColumn="0" w:noHBand="0" w:noVBand="1"/>
      </w:tblPr>
      <w:tblGrid>
        <w:gridCol w:w="1570"/>
        <w:gridCol w:w="4910"/>
        <w:gridCol w:w="3227"/>
      </w:tblGrid>
      <w:tr w:rsidRPr="002C0979" w:rsidR="002C0979" w:rsidTr="002C0979" w14:paraId="15B79517" w14:textId="77777777">
        <w:trPr>
          <w:trHeight w:val="159"/>
        </w:trPr>
        <w:tc>
          <w:tcPr>
            <w:tcW w:w="809" w:type="pct"/>
            <w:tcBorders>
              <w:top w:val="single" w:color="auto" w:sz="4" w:space="0"/>
              <w:left w:val="single" w:color="auto" w:sz="4" w:space="0"/>
              <w:bottom w:val="single" w:color="auto" w:sz="4" w:space="0"/>
              <w:right w:val="single" w:color="auto" w:sz="4" w:space="0"/>
            </w:tcBorders>
            <w:hideMark/>
          </w:tcPr>
          <w:p w:rsidRPr="002C0979" w:rsidR="002C0979" w:rsidP="007C17A0" w:rsidRDefault="002C0979" w14:paraId="17364992" w14:textId="77777777">
            <w:pPr>
              <w:jc w:val="center"/>
              <w:rPr>
                <w:rFonts w:ascii="Arial" w:hAnsi="Arial" w:cs="Arial"/>
                <w:b/>
                <w:bCs/>
                <w:color w:val="000000" w:themeColor="text1"/>
                <w:sz w:val="18"/>
                <w:szCs w:val="18"/>
              </w:rPr>
            </w:pPr>
            <w:r w:rsidRPr="002C0979">
              <w:rPr>
                <w:rFonts w:ascii="Arial" w:hAnsi="Arial" w:cs="Arial"/>
                <w:b/>
                <w:bCs/>
                <w:color w:val="000000" w:themeColor="text1"/>
                <w:sz w:val="18"/>
                <w:szCs w:val="18"/>
              </w:rPr>
              <w:t>ACTIVIDADES ADICIONALES A OFRECER</w:t>
            </w:r>
          </w:p>
        </w:tc>
        <w:tc>
          <w:tcPr>
            <w:tcW w:w="2529" w:type="pct"/>
            <w:tcBorders>
              <w:top w:val="single" w:color="auto" w:sz="4" w:space="0"/>
              <w:left w:val="single" w:color="auto" w:sz="4" w:space="0"/>
              <w:bottom w:val="single" w:color="auto" w:sz="4" w:space="0"/>
              <w:right w:val="single" w:color="auto" w:sz="4" w:space="0"/>
            </w:tcBorders>
            <w:vAlign w:val="center"/>
            <w:hideMark/>
          </w:tcPr>
          <w:p w:rsidRPr="002C0979" w:rsidR="002C0979" w:rsidP="007C17A0" w:rsidRDefault="002C0979" w14:paraId="18B12D00" w14:textId="77777777">
            <w:pPr>
              <w:jc w:val="center"/>
              <w:rPr>
                <w:rFonts w:ascii="Arial" w:hAnsi="Arial" w:cs="Arial"/>
                <w:b/>
                <w:bCs/>
                <w:color w:val="000000" w:themeColor="text1"/>
                <w:sz w:val="18"/>
                <w:szCs w:val="18"/>
              </w:rPr>
            </w:pPr>
            <w:r w:rsidRPr="002C0979">
              <w:rPr>
                <w:rFonts w:ascii="Arial" w:hAnsi="Arial" w:cs="Arial"/>
                <w:b/>
                <w:bCs/>
                <w:color w:val="000000" w:themeColor="text1"/>
                <w:sz w:val="18"/>
                <w:szCs w:val="18"/>
              </w:rPr>
              <w:t>REQUERIMIENTO TÉCNICO MÍNIMO</w:t>
            </w:r>
          </w:p>
        </w:tc>
        <w:tc>
          <w:tcPr>
            <w:tcW w:w="1662" w:type="pct"/>
            <w:tcBorders>
              <w:top w:val="single" w:color="auto" w:sz="4" w:space="0"/>
              <w:left w:val="single" w:color="auto" w:sz="4" w:space="0"/>
              <w:bottom w:val="single" w:color="auto" w:sz="4" w:space="0"/>
              <w:right w:val="single" w:color="auto" w:sz="4" w:space="0"/>
            </w:tcBorders>
            <w:vAlign w:val="center"/>
            <w:hideMark/>
          </w:tcPr>
          <w:p w:rsidRPr="002C0979" w:rsidR="002C0979" w:rsidP="007C17A0" w:rsidRDefault="002C0979" w14:paraId="60180D00" w14:textId="77777777">
            <w:pPr>
              <w:jc w:val="center"/>
              <w:rPr>
                <w:rFonts w:ascii="Arial" w:hAnsi="Arial" w:cs="Arial"/>
                <w:b/>
                <w:bCs/>
                <w:color w:val="000000" w:themeColor="text1"/>
                <w:sz w:val="18"/>
                <w:szCs w:val="18"/>
              </w:rPr>
            </w:pPr>
            <w:r w:rsidRPr="002C0979">
              <w:rPr>
                <w:rFonts w:ascii="Arial" w:hAnsi="Arial" w:cs="Arial"/>
                <w:b/>
                <w:bCs/>
                <w:color w:val="000000" w:themeColor="text1"/>
                <w:sz w:val="18"/>
                <w:szCs w:val="18"/>
              </w:rPr>
              <w:t>PONDERACIÓN ADICIONAL</w:t>
            </w:r>
          </w:p>
        </w:tc>
      </w:tr>
      <w:tr w:rsidRPr="002C0979" w:rsidR="002C0979" w:rsidTr="002C0979" w14:paraId="2942A13E" w14:textId="77777777">
        <w:trPr>
          <w:trHeight w:val="1500"/>
        </w:trPr>
        <w:tc>
          <w:tcPr>
            <w:tcW w:w="809" w:type="pct"/>
            <w:tcBorders>
              <w:top w:val="single" w:color="auto" w:sz="4" w:space="0"/>
              <w:left w:val="single" w:color="auto" w:sz="4" w:space="0"/>
              <w:right w:val="single" w:color="auto" w:sz="4" w:space="0"/>
            </w:tcBorders>
            <w:vAlign w:val="center"/>
            <w:hideMark/>
          </w:tcPr>
          <w:p w:rsidRPr="002C0979" w:rsidR="002C0979" w:rsidP="007C17A0" w:rsidRDefault="002C0979" w14:paraId="3EDF4FE6" w14:textId="77777777">
            <w:pPr>
              <w:jc w:val="center"/>
              <w:rPr>
                <w:rFonts w:ascii="Arial" w:hAnsi="Arial" w:cs="Arial"/>
                <w:color w:val="000000" w:themeColor="text1"/>
                <w:sz w:val="18"/>
                <w:szCs w:val="18"/>
              </w:rPr>
            </w:pPr>
            <w:r w:rsidRPr="002C0979">
              <w:rPr>
                <w:rFonts w:ascii="Arial" w:hAnsi="Arial" w:cs="Arial"/>
                <w:color w:val="000000" w:themeColor="text1"/>
                <w:sz w:val="18"/>
                <w:szCs w:val="18"/>
              </w:rPr>
              <w:t>1PASADÍA CON ALMUERZO Y RECREACIÓN</w:t>
            </w:r>
          </w:p>
        </w:tc>
        <w:tc>
          <w:tcPr>
            <w:tcW w:w="2529" w:type="pct"/>
            <w:tcBorders>
              <w:top w:val="single" w:color="auto" w:sz="4" w:space="0"/>
              <w:left w:val="single" w:color="auto" w:sz="4" w:space="0"/>
              <w:right w:val="single" w:color="auto" w:sz="4" w:space="0"/>
            </w:tcBorders>
            <w:vAlign w:val="center"/>
          </w:tcPr>
          <w:p w:rsidRPr="002C0979" w:rsidR="002C0979" w:rsidP="007C17A0" w:rsidRDefault="002C0979" w14:paraId="1808FB68" w14:textId="77777777">
            <w:pPr>
              <w:jc w:val="both"/>
              <w:rPr>
                <w:rFonts w:ascii="Arial" w:hAnsi="Arial" w:cs="Arial"/>
                <w:kern w:val="2"/>
                <w:sz w:val="18"/>
                <w:szCs w:val="18"/>
                <w14:ligatures w14:val="standardContextual"/>
              </w:rPr>
            </w:pPr>
            <w:r w:rsidRPr="002C0979">
              <w:rPr>
                <w:rFonts w:ascii="Arial" w:hAnsi="Arial" w:cs="Arial"/>
                <w:kern w:val="2"/>
                <w:sz w:val="18"/>
                <w:szCs w:val="18"/>
                <w14:ligatures w14:val="standardContextual"/>
              </w:rPr>
              <w:t>Al proponente que ofrezca de manera gratuita y expresa, la mayor cantidad de entradas a un centro recreativo para el desarrollo de la actividad "Encuentro de Parejas", incluyendo almuerzo (Menú carnes Opción 1 o 2) y recreación dirigida, sin costo adicional para la Policía Nacional.</w:t>
            </w:r>
          </w:p>
        </w:tc>
        <w:tc>
          <w:tcPr>
            <w:tcW w:w="1662" w:type="pct"/>
            <w:tcBorders>
              <w:top w:val="single" w:color="auto" w:sz="4" w:space="0"/>
              <w:left w:val="single" w:color="auto" w:sz="4" w:space="0"/>
              <w:right w:val="single" w:color="auto" w:sz="4" w:space="0"/>
            </w:tcBorders>
            <w:vAlign w:val="center"/>
            <w:hideMark/>
          </w:tcPr>
          <w:p w:rsidRPr="002C0979" w:rsidR="002C0979" w:rsidP="007C17A0" w:rsidRDefault="002C0979" w14:paraId="2BA177E2" w14:textId="77777777">
            <w:pPr>
              <w:jc w:val="center"/>
              <w:rPr>
                <w:rFonts w:ascii="Arial" w:hAnsi="Arial" w:cs="Arial"/>
                <w:sz w:val="18"/>
                <w:szCs w:val="18"/>
              </w:rPr>
            </w:pPr>
            <w:r w:rsidRPr="002C0979">
              <w:rPr>
                <w:rStyle w:val="Fuerte"/>
                <w:rFonts w:ascii="Arial" w:hAnsi="Arial" w:cs="Arial"/>
                <w:sz w:val="18"/>
                <w:szCs w:val="18"/>
              </w:rPr>
              <w:t>Máximo 15 Puntos</w:t>
            </w:r>
            <w:r w:rsidRPr="002C0979">
              <w:rPr>
                <w:rFonts w:ascii="Arial" w:hAnsi="Arial" w:cs="Arial"/>
                <w:sz w:val="18"/>
                <w:szCs w:val="18"/>
              </w:rPr>
              <w:t xml:space="preserve"> </w:t>
            </w:r>
          </w:p>
          <w:p w:rsidRPr="002C0979" w:rsidR="002C0979" w:rsidP="007C17A0" w:rsidRDefault="002C0979" w14:paraId="6C80EE4B" w14:textId="77777777">
            <w:pPr>
              <w:jc w:val="center"/>
              <w:rPr>
                <w:rFonts w:ascii="Arial" w:hAnsi="Arial" w:cs="Arial"/>
                <w:sz w:val="18"/>
                <w:szCs w:val="18"/>
              </w:rPr>
            </w:pPr>
            <w:r w:rsidRPr="002C0979">
              <w:rPr>
                <w:rFonts w:ascii="Arial" w:hAnsi="Arial" w:cs="Arial"/>
                <w:sz w:val="18"/>
                <w:szCs w:val="18"/>
              </w:rPr>
              <w:br/>
            </w:r>
            <w:r w:rsidRPr="002C0979">
              <w:rPr>
                <w:rFonts w:ascii="Arial" w:hAnsi="Arial" w:cs="Arial"/>
                <w:sz w:val="18"/>
                <w:szCs w:val="18"/>
              </w:rPr>
              <w:t xml:space="preserve">Fórmula:    </w:t>
            </w:r>
            <m:oMath>
              <m:r>
                <w:rPr>
                  <w:rFonts w:ascii="Cambria Math" w:hAnsi="Cambria Math" w:cs="Arial"/>
                  <w:sz w:val="18"/>
                  <w:szCs w:val="18"/>
                </w:rPr>
                <m:t>p=</m:t>
              </m:r>
              <m:f>
                <m:fPr>
                  <m:ctrlPr>
                    <w:rPr>
                      <w:rFonts w:ascii="Cambria Math" w:hAnsi="Cambria Math" w:cs="Arial"/>
                      <w:i/>
                      <w:sz w:val="18"/>
                      <w:szCs w:val="18"/>
                    </w:rPr>
                  </m:ctrlPr>
                </m:fPr>
                <m:num>
                  <m:r>
                    <w:rPr>
                      <w:rFonts w:ascii="Cambria Math" w:hAnsi="Cambria Math" w:cs="Arial"/>
                      <w:sz w:val="18"/>
                      <w:szCs w:val="18"/>
                    </w:rPr>
                    <m:t>CE</m:t>
                  </m:r>
                </m:num>
                <m:den>
                  <m:r>
                    <w:rPr>
                      <w:rFonts w:ascii="Cambria Math" w:hAnsi="Cambria Math" w:cs="Arial"/>
                      <w:sz w:val="18"/>
                      <w:szCs w:val="18"/>
                    </w:rPr>
                    <m:t>MCE</m:t>
                  </m:r>
                </m:den>
              </m:f>
              <m:r>
                <w:rPr>
                  <w:rFonts w:ascii="Cambria Math" w:hAnsi="Cambria Math" w:cs="Arial"/>
                  <w:sz w:val="18"/>
                  <w:szCs w:val="18"/>
                </w:rPr>
                <m:t>*15</m:t>
              </m:r>
            </m:oMath>
            <w:r w:rsidRPr="002C0979">
              <w:rPr>
                <w:rFonts w:ascii="Arial" w:hAnsi="Arial" w:cs="Arial"/>
                <w:sz w:val="18"/>
                <w:szCs w:val="18"/>
              </w:rPr>
              <w:br/>
            </w:r>
            <w:r w:rsidRPr="002C0979">
              <w:rPr>
                <w:rFonts w:ascii="Arial" w:hAnsi="Arial" w:cs="Arial"/>
                <w:i/>
                <w:iCs/>
                <w:sz w:val="18"/>
                <w:szCs w:val="18"/>
              </w:rPr>
              <w:t>CE: Cantidad Entradas Ofertadas</w:t>
            </w:r>
            <w:r w:rsidRPr="002C0979">
              <w:rPr>
                <w:rFonts w:ascii="Arial" w:hAnsi="Arial" w:cs="Arial"/>
                <w:sz w:val="18"/>
                <w:szCs w:val="18"/>
              </w:rPr>
              <w:t xml:space="preserve"> </w:t>
            </w:r>
            <w:r w:rsidRPr="002C0979">
              <w:rPr>
                <w:rFonts w:ascii="Arial" w:hAnsi="Arial" w:cs="Arial"/>
                <w:sz w:val="18"/>
                <w:szCs w:val="18"/>
              </w:rPr>
              <w:br/>
            </w:r>
            <w:r w:rsidRPr="002C0979">
              <w:rPr>
                <w:rFonts w:ascii="Arial" w:hAnsi="Arial" w:cs="Arial"/>
                <w:i/>
                <w:iCs/>
                <w:sz w:val="18"/>
                <w:szCs w:val="18"/>
              </w:rPr>
              <w:t>MCE: Mayor Cantidad Ofertada</w:t>
            </w:r>
          </w:p>
        </w:tc>
      </w:tr>
      <w:tr w:rsidRPr="002C0979" w:rsidR="002C0979" w:rsidTr="002C0979" w14:paraId="10FABEE4" w14:textId="77777777">
        <w:trPr>
          <w:trHeight w:val="640"/>
        </w:trPr>
        <w:tc>
          <w:tcPr>
            <w:tcW w:w="809" w:type="pct"/>
            <w:tcBorders>
              <w:top w:val="single" w:color="auto" w:sz="4" w:space="0"/>
              <w:left w:val="single" w:color="auto" w:sz="4" w:space="0"/>
              <w:right w:val="single" w:color="auto" w:sz="4" w:space="0"/>
            </w:tcBorders>
            <w:vAlign w:val="center"/>
          </w:tcPr>
          <w:p w:rsidRPr="002C0979" w:rsidR="002C0979" w:rsidP="007C17A0" w:rsidRDefault="002C0979" w14:paraId="7C3093DF" w14:textId="77777777">
            <w:pPr>
              <w:jc w:val="center"/>
              <w:rPr>
                <w:rFonts w:ascii="Arial" w:hAnsi="Arial" w:cs="Arial"/>
                <w:color w:val="000000" w:themeColor="text1"/>
                <w:sz w:val="18"/>
                <w:szCs w:val="18"/>
              </w:rPr>
            </w:pPr>
            <w:r w:rsidRPr="002C0979">
              <w:rPr>
                <w:rFonts w:ascii="Arial" w:hAnsi="Arial" w:cs="Arial"/>
                <w:color w:val="000000" w:themeColor="text1"/>
                <w:sz w:val="18"/>
                <w:szCs w:val="18"/>
              </w:rPr>
              <w:t>2 CINE TODO INCLUIDO (COMBO COMPLETO)</w:t>
            </w:r>
          </w:p>
        </w:tc>
        <w:tc>
          <w:tcPr>
            <w:tcW w:w="2529" w:type="pct"/>
            <w:tcBorders>
              <w:top w:val="single" w:color="auto" w:sz="4" w:space="0"/>
              <w:left w:val="single" w:color="auto" w:sz="4" w:space="0"/>
              <w:right w:val="single" w:color="auto" w:sz="4" w:space="0"/>
            </w:tcBorders>
            <w:vAlign w:val="center"/>
          </w:tcPr>
          <w:p w:rsidRPr="002C0979" w:rsidR="002C0979" w:rsidP="007C17A0" w:rsidRDefault="002C0979" w14:paraId="6EA5D5BC" w14:textId="77777777">
            <w:pPr>
              <w:contextualSpacing/>
              <w:jc w:val="both"/>
              <w:rPr>
                <w:rFonts w:ascii="Arial" w:hAnsi="Arial" w:cs="Arial"/>
                <w:kern w:val="2"/>
                <w:sz w:val="18"/>
                <w:szCs w:val="18"/>
                <w14:ligatures w14:val="standardContextual"/>
              </w:rPr>
            </w:pPr>
            <w:r w:rsidRPr="002C0979">
              <w:rPr>
                <w:rFonts w:ascii="Arial" w:hAnsi="Arial" w:cs="Arial"/>
                <w:kern w:val="2"/>
                <w:sz w:val="18"/>
                <w:szCs w:val="18"/>
                <w14:ligatures w14:val="standardContextual"/>
              </w:rPr>
              <w:t>Al proponente que ofrezca de manera gratuita y expresa, la mayor cantidad de boletas de cine 2D/3D (sin caducidad vigencia 2026), que incluya refrigerio completo (Perro caliente, crispetas y gaseosa), sin costo adicional para la Policía Nacional.</w:t>
            </w:r>
          </w:p>
        </w:tc>
        <w:tc>
          <w:tcPr>
            <w:tcW w:w="1662" w:type="pct"/>
            <w:tcBorders>
              <w:top w:val="single" w:color="auto" w:sz="4" w:space="0"/>
              <w:left w:val="single" w:color="auto" w:sz="4" w:space="0"/>
              <w:right w:val="single" w:color="auto" w:sz="4" w:space="0"/>
            </w:tcBorders>
            <w:vAlign w:val="center"/>
          </w:tcPr>
          <w:p w:rsidRPr="002C0979" w:rsidR="002C0979" w:rsidP="007C17A0" w:rsidRDefault="002C0979" w14:paraId="6B0573B9" w14:textId="77777777">
            <w:pPr>
              <w:jc w:val="center"/>
              <w:rPr>
                <w:rFonts w:ascii="Arial" w:hAnsi="Arial" w:cs="Arial"/>
                <w:b/>
                <w:bCs/>
                <w:kern w:val="2"/>
                <w:sz w:val="18"/>
                <w:szCs w:val="18"/>
                <w14:ligatures w14:val="standardContextual"/>
              </w:rPr>
            </w:pPr>
            <w:r w:rsidRPr="002C0979">
              <w:rPr>
                <w:rFonts w:ascii="Arial" w:hAnsi="Arial" w:cs="Arial"/>
                <w:b/>
                <w:bCs/>
                <w:kern w:val="2"/>
                <w:sz w:val="18"/>
                <w:szCs w:val="18"/>
                <w14:ligatures w14:val="standardContextual"/>
              </w:rPr>
              <w:t>Máximo 10 Puntos</w:t>
            </w:r>
          </w:p>
          <w:p w:rsidRPr="002C0979" w:rsidR="002C0979" w:rsidP="007C17A0" w:rsidRDefault="002C0979" w14:paraId="4B3565BC" w14:textId="77777777">
            <w:pPr>
              <w:rPr>
                <w:rFonts w:ascii="Arial" w:hAnsi="Arial" w:cs="Arial"/>
                <w:b/>
                <w:bCs/>
                <w:kern w:val="2"/>
                <w:sz w:val="18"/>
                <w:szCs w:val="18"/>
                <w14:ligatures w14:val="standardContextual"/>
              </w:rPr>
            </w:pPr>
          </w:p>
          <w:p w:rsidRPr="002C0979" w:rsidR="002C0979" w:rsidP="007C17A0" w:rsidRDefault="002C0979" w14:paraId="5A8CBBEE" w14:textId="77777777">
            <w:pPr>
              <w:jc w:val="center"/>
              <w:rPr>
                <w:rFonts w:ascii="Arial" w:hAnsi="Arial" w:cs="Arial" w:eastAsiaTheme="minorEastAsia"/>
                <w:b/>
                <w:bCs/>
                <w:kern w:val="2"/>
                <w:sz w:val="18"/>
                <w:szCs w:val="18"/>
                <w14:ligatures w14:val="standardContextual"/>
              </w:rPr>
            </w:pPr>
            <w:r w:rsidRPr="002C0979">
              <w:rPr>
                <w:rFonts w:ascii="Arial" w:hAnsi="Arial" w:cs="Arial"/>
                <w:kern w:val="2"/>
                <w:sz w:val="18"/>
                <w:szCs w:val="18"/>
                <w14:ligatures w14:val="standardContextual"/>
              </w:rPr>
              <w:t>Fórmula:</w:t>
            </w:r>
            <m:oMath>
              <m:r>
                <w:rPr>
                  <w:rFonts w:ascii="Cambria Math" w:hAnsi="Cambria Math" w:cs="Arial"/>
                  <w:kern w:val="2"/>
                  <w:sz w:val="18"/>
                  <w:szCs w:val="18"/>
                  <w14:ligatures w14:val="standardContextual"/>
                </w:rPr>
                <m:t xml:space="preserve"> p=</m:t>
              </m:r>
              <m:f>
                <m:fPr>
                  <m:ctrlPr>
                    <w:rPr>
                      <w:rFonts w:ascii="Cambria Math" w:hAnsi="Cambria Math" w:cs="Arial"/>
                      <w:i/>
                      <w:kern w:val="2"/>
                      <w:sz w:val="18"/>
                      <w:szCs w:val="18"/>
                      <w14:ligatures w14:val="standardContextual"/>
                    </w:rPr>
                  </m:ctrlPr>
                </m:fPr>
                <m:num>
                  <m:r>
                    <w:rPr>
                      <w:rFonts w:ascii="Cambria Math" w:hAnsi="Cambria Math" w:cs="Arial"/>
                      <w:kern w:val="2"/>
                      <w:sz w:val="18"/>
                      <w:szCs w:val="18"/>
                      <w14:ligatures w14:val="standardContextual"/>
                    </w:rPr>
                    <m:t>CB</m:t>
                  </m:r>
                </m:num>
                <m:den>
                  <m:r>
                    <w:rPr>
                      <w:rFonts w:ascii="Cambria Math" w:hAnsi="Cambria Math" w:cs="Arial"/>
                      <w:kern w:val="2"/>
                      <w:sz w:val="18"/>
                      <w:szCs w:val="18"/>
                      <w14:ligatures w14:val="standardContextual"/>
                    </w:rPr>
                    <m:t>MCB</m:t>
                  </m:r>
                </m:den>
              </m:f>
              <m:r>
                <w:rPr>
                  <w:rFonts w:ascii="Cambria Math" w:hAnsi="Cambria Math" w:cs="Arial"/>
                  <w:kern w:val="2"/>
                  <w:sz w:val="18"/>
                  <w:szCs w:val="18"/>
                  <w14:ligatures w14:val="standardContextual"/>
                </w:rPr>
                <m:t>*10</m:t>
              </m:r>
            </m:oMath>
          </w:p>
          <w:p w:rsidRPr="002C0979" w:rsidR="002C0979" w:rsidP="007C17A0" w:rsidRDefault="002C0979" w14:paraId="6412831C" w14:textId="77777777">
            <w:pPr>
              <w:jc w:val="center"/>
              <w:rPr>
                <w:rFonts w:ascii="Arial" w:hAnsi="Arial" w:cs="Arial"/>
                <w:kern w:val="2"/>
                <w:sz w:val="18"/>
                <w:szCs w:val="18"/>
                <w14:ligatures w14:val="standardContextual"/>
              </w:rPr>
            </w:pPr>
          </w:p>
          <w:p w:rsidRPr="002C0979" w:rsidR="002C0979" w:rsidP="007C17A0" w:rsidRDefault="002C0979" w14:paraId="353CA75C" w14:textId="77777777">
            <w:pPr>
              <w:jc w:val="center"/>
              <w:rPr>
                <w:rFonts w:ascii="Arial" w:hAnsi="Arial" w:cs="Arial"/>
                <w:kern w:val="2"/>
                <w:sz w:val="18"/>
                <w:szCs w:val="18"/>
                <w14:ligatures w14:val="standardContextual"/>
              </w:rPr>
            </w:pPr>
            <w:r w:rsidRPr="002C0979">
              <w:rPr>
                <w:rFonts w:ascii="Arial" w:hAnsi="Arial" w:cs="Arial"/>
                <w:kern w:val="2"/>
                <w:sz w:val="18"/>
                <w:szCs w:val="18"/>
                <w14:ligatures w14:val="standardContextual"/>
              </w:rPr>
              <w:t>CB: Cantidad Boletas Ofertadas</w:t>
            </w:r>
          </w:p>
          <w:p w:rsidRPr="002C0979" w:rsidR="002C0979" w:rsidP="007C17A0" w:rsidRDefault="002C0979" w14:paraId="72ED3442" w14:textId="77777777">
            <w:pPr>
              <w:jc w:val="center"/>
              <w:rPr>
                <w:rFonts w:ascii="Arial" w:hAnsi="Arial" w:cs="Arial"/>
                <w:kern w:val="2"/>
                <w:sz w:val="18"/>
                <w:szCs w:val="18"/>
                <w14:ligatures w14:val="standardContextual"/>
              </w:rPr>
            </w:pPr>
            <w:r w:rsidRPr="002C0979">
              <w:rPr>
                <w:rFonts w:ascii="Arial" w:hAnsi="Arial" w:cs="Arial"/>
                <w:kern w:val="2"/>
                <w:sz w:val="18"/>
                <w:szCs w:val="18"/>
                <w14:ligatures w14:val="standardContextual"/>
              </w:rPr>
              <w:t>MCB: Mayor Cantidad Ofertada</w:t>
            </w:r>
          </w:p>
        </w:tc>
      </w:tr>
      <w:tr w:rsidRPr="002C0979" w:rsidR="002C0979" w:rsidTr="002C0979" w14:paraId="4835834E" w14:textId="77777777">
        <w:trPr>
          <w:trHeight w:val="1547"/>
        </w:trPr>
        <w:tc>
          <w:tcPr>
            <w:tcW w:w="809" w:type="pct"/>
            <w:tcBorders>
              <w:top w:val="single" w:color="auto" w:sz="4" w:space="0"/>
              <w:left w:val="single" w:color="auto" w:sz="4" w:space="0"/>
              <w:right w:val="single" w:color="auto" w:sz="4" w:space="0"/>
            </w:tcBorders>
            <w:vAlign w:val="center"/>
          </w:tcPr>
          <w:p w:rsidRPr="002C0979" w:rsidR="002C0979" w:rsidP="007C17A0" w:rsidRDefault="002C0979" w14:paraId="7E79EE7E" w14:textId="77777777">
            <w:pPr>
              <w:jc w:val="center"/>
              <w:rPr>
                <w:rFonts w:ascii="Arial" w:hAnsi="Arial" w:cs="Arial"/>
                <w:color w:val="000000" w:themeColor="text1"/>
                <w:sz w:val="18"/>
                <w:szCs w:val="18"/>
              </w:rPr>
            </w:pPr>
            <w:r w:rsidRPr="002C0979">
              <w:rPr>
                <w:rFonts w:ascii="Arial" w:hAnsi="Arial" w:cs="Arial"/>
                <w:color w:val="000000" w:themeColor="text1"/>
                <w:sz w:val="18"/>
                <w:szCs w:val="18"/>
              </w:rPr>
              <w:t>3</w:t>
            </w:r>
            <w:r w:rsidRPr="002C0979">
              <w:rPr>
                <w:rFonts w:ascii="Arial" w:hAnsi="Arial" w:cs="Arial"/>
                <w:sz w:val="18"/>
                <w:szCs w:val="18"/>
              </w:rPr>
              <w:t xml:space="preserve"> </w:t>
            </w:r>
            <w:r w:rsidRPr="002C0979">
              <w:rPr>
                <w:rFonts w:ascii="Arial" w:hAnsi="Arial" w:cs="Arial"/>
                <w:color w:val="000000" w:themeColor="text1"/>
                <w:sz w:val="18"/>
                <w:szCs w:val="18"/>
              </w:rPr>
              <w:t>NOCHE POLICIAL CON ORQUESTA Y CENA</w:t>
            </w:r>
          </w:p>
        </w:tc>
        <w:tc>
          <w:tcPr>
            <w:tcW w:w="2529" w:type="pct"/>
            <w:tcBorders>
              <w:top w:val="single" w:color="auto" w:sz="4" w:space="0"/>
              <w:left w:val="single" w:color="auto" w:sz="4" w:space="0"/>
              <w:right w:val="single" w:color="auto" w:sz="4" w:space="0"/>
            </w:tcBorders>
            <w:vAlign w:val="center"/>
          </w:tcPr>
          <w:p w:rsidRPr="002C0979" w:rsidR="002C0979" w:rsidP="007C17A0" w:rsidRDefault="002C0979" w14:paraId="26BF446C" w14:textId="77777777">
            <w:pPr>
              <w:contextualSpacing/>
              <w:jc w:val="both"/>
              <w:rPr>
                <w:rFonts w:ascii="Arial" w:hAnsi="Arial" w:cs="Arial"/>
                <w:sz w:val="18"/>
                <w:szCs w:val="18"/>
              </w:rPr>
            </w:pPr>
            <w:r w:rsidRPr="002C0979">
              <w:rPr>
                <w:rFonts w:ascii="Arial" w:hAnsi="Arial" w:cs="Arial"/>
                <w:kern w:val="2"/>
                <w:sz w:val="18"/>
                <w:szCs w:val="18"/>
                <w14:ligatures w14:val="standardContextual"/>
              </w:rPr>
              <w:t>Al proponente que ofrezca de manera gratuita la mayor cantidad de personas para el evento "Noche Policial" (donde el aforo mínimo será de 60 personas para el evento), incluyendo: lugar/salón, orquesta o grupo musical en vivo (mín. 2 horas) y cena especial de gala, sin costo adicional para la Policía Nacional.</w:t>
            </w:r>
          </w:p>
        </w:tc>
        <w:tc>
          <w:tcPr>
            <w:tcW w:w="1662" w:type="pct"/>
            <w:tcBorders>
              <w:top w:val="single" w:color="auto" w:sz="4" w:space="0"/>
              <w:left w:val="single" w:color="auto" w:sz="4" w:space="0"/>
              <w:right w:val="single" w:color="auto" w:sz="4" w:space="0"/>
            </w:tcBorders>
            <w:vAlign w:val="center"/>
          </w:tcPr>
          <w:p w:rsidRPr="002C0979" w:rsidR="002C0979" w:rsidP="007C17A0" w:rsidRDefault="002C0979" w14:paraId="12B0A566" w14:textId="77777777">
            <w:pPr>
              <w:jc w:val="both"/>
              <w:rPr>
                <w:rFonts w:ascii="Arial" w:hAnsi="Arial" w:cs="Arial"/>
                <w:b/>
                <w:color w:val="000000" w:themeColor="text1"/>
                <w:sz w:val="18"/>
                <w:szCs w:val="18"/>
              </w:rPr>
            </w:pPr>
            <w:r w:rsidRPr="002C0979">
              <w:rPr>
                <w:rFonts w:ascii="Arial" w:hAnsi="Arial" w:cs="Arial"/>
                <w:b/>
                <w:color w:val="000000" w:themeColor="text1"/>
                <w:sz w:val="18"/>
                <w:szCs w:val="18"/>
              </w:rPr>
              <w:t>Máximo 15 Puntos</w:t>
            </w:r>
          </w:p>
          <w:p w:rsidRPr="002C0979" w:rsidR="002C0979" w:rsidP="007C17A0" w:rsidRDefault="002C0979" w14:paraId="1DC5FC72" w14:textId="77777777">
            <w:pPr>
              <w:jc w:val="both"/>
              <w:rPr>
                <w:rFonts w:ascii="Arial" w:hAnsi="Arial" w:cs="Arial"/>
                <w:b/>
                <w:color w:val="000000" w:themeColor="text1"/>
                <w:sz w:val="18"/>
                <w:szCs w:val="18"/>
              </w:rPr>
            </w:pPr>
          </w:p>
          <w:p w:rsidRPr="002C0979" w:rsidR="002C0979" w:rsidP="007C17A0" w:rsidRDefault="002C0979" w14:paraId="4F725257" w14:textId="77777777">
            <w:pPr>
              <w:jc w:val="both"/>
              <w:rPr>
                <w:rFonts w:ascii="Arial" w:hAnsi="Arial" w:cs="Arial"/>
                <w:b/>
                <w:color w:val="000000" w:themeColor="text1"/>
                <w:sz w:val="18"/>
                <w:szCs w:val="18"/>
              </w:rPr>
            </w:pPr>
          </w:p>
          <w:p w:rsidRPr="002C0979" w:rsidR="002C0979" w:rsidP="007C17A0" w:rsidRDefault="002C0979" w14:paraId="6FCDC4E5" w14:textId="77777777">
            <w:pPr>
              <w:jc w:val="both"/>
              <w:rPr>
                <w:rFonts w:ascii="Arial" w:hAnsi="Arial" w:cs="Arial"/>
                <w:bCs/>
                <w:color w:val="000000" w:themeColor="text1"/>
                <w:sz w:val="18"/>
                <w:szCs w:val="18"/>
              </w:rPr>
            </w:pPr>
            <w:r w:rsidRPr="002C0979">
              <w:rPr>
                <w:rFonts w:ascii="Arial" w:hAnsi="Arial" w:cs="Arial"/>
                <w:bCs/>
                <w:color w:val="000000" w:themeColor="text1"/>
                <w:sz w:val="18"/>
                <w:szCs w:val="18"/>
              </w:rPr>
              <w:t xml:space="preserve">Fórmula: </w:t>
            </w:r>
            <m:oMath>
              <m:r>
                <w:rPr>
                  <w:rFonts w:ascii="Cambria Math" w:hAnsi="Cambria Math" w:cs="Arial"/>
                  <w:color w:val="000000" w:themeColor="text1"/>
                  <w:sz w:val="18"/>
                  <w:szCs w:val="18"/>
                </w:rPr>
                <m:t>p=</m:t>
              </m:r>
              <m:f>
                <m:fPr>
                  <m:ctrlPr>
                    <w:rPr>
                      <w:rFonts w:ascii="Cambria Math" w:hAnsi="Cambria Math" w:cs="Arial"/>
                      <w:bCs/>
                      <w:i/>
                      <w:color w:val="000000" w:themeColor="text1"/>
                      <w:sz w:val="18"/>
                      <w:szCs w:val="18"/>
                    </w:rPr>
                  </m:ctrlPr>
                </m:fPr>
                <m:num>
                  <m:r>
                    <w:rPr>
                      <w:rFonts w:ascii="Cambria Math" w:hAnsi="Cambria Math" w:cs="Arial"/>
                      <w:color w:val="000000" w:themeColor="text1"/>
                      <w:sz w:val="18"/>
                      <w:szCs w:val="18"/>
                    </w:rPr>
                    <m:t>CN</m:t>
                  </m:r>
                </m:num>
                <m:den>
                  <m:r>
                    <w:rPr>
                      <w:rFonts w:ascii="Cambria Math" w:hAnsi="Cambria Math" w:cs="Arial"/>
                      <w:color w:val="000000" w:themeColor="text1"/>
                      <w:sz w:val="18"/>
                      <w:szCs w:val="18"/>
                    </w:rPr>
                    <m:t>MCN</m:t>
                  </m:r>
                </m:den>
              </m:f>
              <m:r>
                <w:rPr>
                  <w:rFonts w:ascii="Cambria Math" w:hAnsi="Cambria Math" w:cs="Arial"/>
                  <w:color w:val="000000" w:themeColor="text1"/>
                  <w:sz w:val="18"/>
                  <w:szCs w:val="18"/>
                </w:rPr>
                <m:t>*15</m:t>
              </m:r>
            </m:oMath>
          </w:p>
          <w:p w:rsidRPr="002C0979" w:rsidR="002C0979" w:rsidP="007C17A0" w:rsidRDefault="002C0979" w14:paraId="4407779B" w14:textId="77777777">
            <w:pPr>
              <w:jc w:val="both"/>
              <w:rPr>
                <w:rFonts w:ascii="Arial" w:hAnsi="Arial" w:cs="Arial"/>
                <w:bCs/>
                <w:color w:val="000000" w:themeColor="text1"/>
                <w:sz w:val="18"/>
                <w:szCs w:val="18"/>
              </w:rPr>
            </w:pPr>
          </w:p>
          <w:p w:rsidRPr="002C0979" w:rsidR="002C0979" w:rsidP="007C17A0" w:rsidRDefault="002C0979" w14:paraId="6D845D3B" w14:textId="77777777">
            <w:pPr>
              <w:jc w:val="both"/>
              <w:rPr>
                <w:rFonts w:ascii="Arial" w:hAnsi="Arial" w:cs="Arial"/>
                <w:bCs/>
                <w:color w:val="000000" w:themeColor="text1"/>
                <w:sz w:val="18"/>
                <w:szCs w:val="18"/>
              </w:rPr>
            </w:pPr>
            <w:r w:rsidRPr="002C0979">
              <w:rPr>
                <w:rFonts w:ascii="Arial" w:hAnsi="Arial" w:cs="Arial"/>
                <w:bCs/>
                <w:color w:val="000000" w:themeColor="text1"/>
                <w:sz w:val="18"/>
                <w:szCs w:val="18"/>
              </w:rPr>
              <w:t>CN: Cantidad Noches Ofertadas</w:t>
            </w:r>
          </w:p>
          <w:p w:rsidRPr="002C0979" w:rsidR="002C0979" w:rsidP="007C17A0" w:rsidRDefault="002C0979" w14:paraId="09F99E2B" w14:textId="77777777">
            <w:pPr>
              <w:jc w:val="both"/>
              <w:rPr>
                <w:rFonts w:ascii="Arial" w:hAnsi="Arial" w:cs="Arial"/>
                <w:bCs/>
                <w:color w:val="000000" w:themeColor="text1"/>
                <w:sz w:val="18"/>
                <w:szCs w:val="18"/>
              </w:rPr>
            </w:pPr>
            <w:r w:rsidRPr="002C0979">
              <w:rPr>
                <w:rFonts w:ascii="Arial" w:hAnsi="Arial" w:cs="Arial"/>
                <w:bCs/>
                <w:color w:val="000000" w:themeColor="text1"/>
                <w:sz w:val="18"/>
                <w:szCs w:val="18"/>
              </w:rPr>
              <w:t>MCN: Mayor Cantidad Ofertada</w:t>
            </w:r>
          </w:p>
        </w:tc>
      </w:tr>
      <w:tr w:rsidRPr="002C0979" w:rsidR="002C0979" w:rsidTr="002C0979" w14:paraId="354A6EBC" w14:textId="77777777">
        <w:trPr>
          <w:trHeight w:val="807"/>
        </w:trPr>
        <w:tc>
          <w:tcPr>
            <w:tcW w:w="809" w:type="pct"/>
            <w:tcBorders>
              <w:top w:val="single" w:color="auto" w:sz="4" w:space="0"/>
              <w:left w:val="single" w:color="auto" w:sz="4" w:space="0"/>
              <w:right w:val="single" w:color="auto" w:sz="4" w:space="0"/>
            </w:tcBorders>
            <w:vAlign w:val="center"/>
          </w:tcPr>
          <w:p w:rsidRPr="002C0979" w:rsidR="002C0979" w:rsidP="007C17A0" w:rsidRDefault="002C0979" w14:paraId="47FB1D34" w14:textId="77777777">
            <w:pPr>
              <w:jc w:val="center"/>
              <w:rPr>
                <w:rFonts w:ascii="Arial" w:hAnsi="Arial" w:cs="Arial"/>
                <w:color w:val="000000" w:themeColor="text1"/>
                <w:sz w:val="18"/>
                <w:szCs w:val="18"/>
              </w:rPr>
            </w:pPr>
            <w:r w:rsidRPr="002C0979">
              <w:rPr>
                <w:rFonts w:ascii="Arial" w:hAnsi="Arial" w:cs="Arial"/>
                <w:color w:val="000000" w:themeColor="text1"/>
                <w:sz w:val="18"/>
                <w:szCs w:val="18"/>
              </w:rPr>
              <w:t>1</w:t>
            </w:r>
          </w:p>
        </w:tc>
        <w:tc>
          <w:tcPr>
            <w:tcW w:w="2529" w:type="pct"/>
            <w:tcBorders>
              <w:top w:val="single" w:color="auto" w:sz="4" w:space="0"/>
              <w:left w:val="single" w:color="auto" w:sz="4" w:space="0"/>
              <w:right w:val="single" w:color="auto" w:sz="4" w:space="0"/>
            </w:tcBorders>
            <w:vAlign w:val="center"/>
          </w:tcPr>
          <w:p w:rsidRPr="002C0979" w:rsidR="002C0979" w:rsidP="007C17A0" w:rsidRDefault="002C0979" w14:paraId="079C33E1" w14:textId="77777777">
            <w:pPr>
              <w:contextualSpacing/>
              <w:jc w:val="both"/>
              <w:rPr>
                <w:rFonts w:ascii="Arial" w:hAnsi="Arial" w:cs="Arial"/>
                <w:kern w:val="2"/>
                <w:sz w:val="18"/>
                <w:szCs w:val="18"/>
                <w14:ligatures w14:val="standardContextual"/>
              </w:rPr>
            </w:pPr>
            <w:r w:rsidRPr="002C0979">
              <w:rPr>
                <w:rFonts w:ascii="Arial" w:hAnsi="Arial" w:eastAsia="Calibri" w:cs="Arial"/>
                <w:sz w:val="18"/>
                <w:szCs w:val="18"/>
              </w:rPr>
              <w:t>Vinculación de trabajadores con discapacidad – decreto 0287 19 de marzo 2026</w:t>
            </w:r>
          </w:p>
        </w:tc>
        <w:tc>
          <w:tcPr>
            <w:tcW w:w="1662" w:type="pct"/>
            <w:tcBorders>
              <w:top w:val="single" w:color="auto" w:sz="4" w:space="0"/>
              <w:left w:val="single" w:color="auto" w:sz="4" w:space="0"/>
              <w:right w:val="single" w:color="auto" w:sz="4" w:space="0"/>
            </w:tcBorders>
            <w:vAlign w:val="center"/>
          </w:tcPr>
          <w:p w:rsidRPr="002C0979" w:rsidR="002C0979" w:rsidP="007C17A0" w:rsidRDefault="002C0979" w14:paraId="0E7EE601" w14:textId="77777777">
            <w:pPr>
              <w:jc w:val="both"/>
              <w:rPr>
                <w:rFonts w:ascii="Arial" w:hAnsi="Arial" w:cs="Arial"/>
                <w:b/>
                <w:color w:val="000000" w:themeColor="text1"/>
                <w:sz w:val="18"/>
                <w:szCs w:val="18"/>
              </w:rPr>
            </w:pPr>
            <w:r w:rsidRPr="002C0979">
              <w:rPr>
                <w:rFonts w:ascii="Arial" w:hAnsi="Arial" w:cs="Arial"/>
                <w:b/>
                <w:bCs/>
                <w:sz w:val="18"/>
                <w:szCs w:val="18"/>
              </w:rPr>
              <w:t xml:space="preserve">                            1</w:t>
            </w:r>
          </w:p>
        </w:tc>
      </w:tr>
      <w:tr w:rsidRPr="002C0979" w:rsidR="002C0979" w:rsidTr="002C0979" w14:paraId="0207FC2D" w14:textId="77777777">
        <w:trPr>
          <w:trHeight w:val="604"/>
        </w:trPr>
        <w:tc>
          <w:tcPr>
            <w:tcW w:w="809" w:type="pct"/>
            <w:tcBorders>
              <w:top w:val="single" w:color="auto" w:sz="4" w:space="0"/>
              <w:left w:val="single" w:color="auto" w:sz="4" w:space="0"/>
              <w:right w:val="single" w:color="auto" w:sz="4" w:space="0"/>
            </w:tcBorders>
            <w:vAlign w:val="center"/>
          </w:tcPr>
          <w:p w:rsidRPr="002C0979" w:rsidR="002C0979" w:rsidP="007C17A0" w:rsidRDefault="002C0979" w14:paraId="0386E8E2" w14:textId="77777777">
            <w:pPr>
              <w:jc w:val="center"/>
              <w:rPr>
                <w:rFonts w:ascii="Arial" w:hAnsi="Arial" w:cs="Arial"/>
                <w:color w:val="000000" w:themeColor="text1"/>
                <w:sz w:val="18"/>
                <w:szCs w:val="18"/>
              </w:rPr>
            </w:pPr>
            <w:r w:rsidRPr="002C0979">
              <w:rPr>
                <w:rFonts w:ascii="Arial" w:hAnsi="Arial" w:cs="Arial"/>
                <w:color w:val="000000" w:themeColor="text1"/>
                <w:sz w:val="18"/>
                <w:szCs w:val="18"/>
              </w:rPr>
              <w:t>2</w:t>
            </w:r>
          </w:p>
        </w:tc>
        <w:tc>
          <w:tcPr>
            <w:tcW w:w="2529" w:type="pct"/>
            <w:tcBorders>
              <w:top w:val="single" w:color="auto" w:sz="4" w:space="0"/>
              <w:left w:val="single" w:color="auto" w:sz="4" w:space="0"/>
              <w:right w:val="single" w:color="auto" w:sz="4" w:space="0"/>
            </w:tcBorders>
            <w:vAlign w:val="center"/>
          </w:tcPr>
          <w:p w:rsidRPr="002C0979" w:rsidR="002C0979" w:rsidP="007C17A0" w:rsidRDefault="002C0979" w14:paraId="69A0DD9F" w14:textId="77777777">
            <w:pPr>
              <w:contextualSpacing/>
              <w:jc w:val="both"/>
              <w:rPr>
                <w:rFonts w:ascii="Arial" w:hAnsi="Arial" w:cs="Arial"/>
                <w:sz w:val="18"/>
                <w:szCs w:val="18"/>
              </w:rPr>
            </w:pPr>
            <w:r w:rsidRPr="002C0979">
              <w:rPr>
                <w:rFonts w:ascii="Arial" w:hAnsi="Arial" w:cs="Arial"/>
                <w:sz w:val="18"/>
                <w:szCs w:val="18"/>
              </w:rPr>
              <w:t>Factor jurídico: Emprendimiento y empresas conformadas por mujeres según decreto 1860 de 2021</w:t>
            </w:r>
          </w:p>
        </w:tc>
        <w:tc>
          <w:tcPr>
            <w:tcW w:w="1662" w:type="pct"/>
            <w:tcBorders>
              <w:top w:val="single" w:color="auto" w:sz="4" w:space="0"/>
              <w:left w:val="single" w:color="auto" w:sz="4" w:space="0"/>
              <w:right w:val="single" w:color="auto" w:sz="4" w:space="0"/>
            </w:tcBorders>
            <w:vAlign w:val="center"/>
          </w:tcPr>
          <w:p w:rsidRPr="002C0979" w:rsidR="002C0979" w:rsidP="007C17A0" w:rsidRDefault="002C0979" w14:paraId="5B630D74" w14:textId="77777777">
            <w:pPr>
              <w:jc w:val="center"/>
              <w:rPr>
                <w:rFonts w:ascii="Arial" w:hAnsi="Arial" w:cs="Arial"/>
                <w:b/>
                <w:bCs/>
                <w:sz w:val="18"/>
                <w:szCs w:val="18"/>
              </w:rPr>
            </w:pPr>
            <w:r w:rsidRPr="002C0979">
              <w:rPr>
                <w:rFonts w:ascii="Arial" w:hAnsi="Arial" w:cs="Arial"/>
                <w:b/>
                <w:bCs/>
                <w:sz w:val="18"/>
                <w:szCs w:val="18"/>
              </w:rPr>
              <w:t>0,25</w:t>
            </w:r>
          </w:p>
        </w:tc>
      </w:tr>
      <w:tr w:rsidRPr="002C0979" w:rsidR="002C0979" w:rsidTr="002C0979" w14:paraId="21072C54" w14:textId="77777777">
        <w:trPr>
          <w:trHeight w:val="418"/>
        </w:trPr>
        <w:tc>
          <w:tcPr>
            <w:tcW w:w="809" w:type="pct"/>
            <w:tcBorders>
              <w:top w:val="single" w:color="auto" w:sz="4" w:space="0"/>
              <w:left w:val="single" w:color="auto" w:sz="4" w:space="0"/>
              <w:right w:val="single" w:color="auto" w:sz="4" w:space="0"/>
            </w:tcBorders>
            <w:vAlign w:val="center"/>
          </w:tcPr>
          <w:p w:rsidRPr="002C0979" w:rsidR="002C0979" w:rsidP="007C17A0" w:rsidRDefault="002C0979" w14:paraId="07620672" w14:textId="77777777">
            <w:pPr>
              <w:jc w:val="center"/>
              <w:rPr>
                <w:rFonts w:ascii="Arial" w:hAnsi="Arial" w:cs="Arial"/>
                <w:color w:val="000000" w:themeColor="text1"/>
                <w:sz w:val="18"/>
                <w:szCs w:val="18"/>
              </w:rPr>
            </w:pPr>
            <w:r w:rsidRPr="002C0979">
              <w:rPr>
                <w:rFonts w:ascii="Arial" w:hAnsi="Arial" w:cs="Arial"/>
                <w:color w:val="000000" w:themeColor="text1"/>
                <w:sz w:val="18"/>
                <w:szCs w:val="18"/>
              </w:rPr>
              <w:t>3</w:t>
            </w:r>
          </w:p>
        </w:tc>
        <w:tc>
          <w:tcPr>
            <w:tcW w:w="2529" w:type="pct"/>
            <w:tcBorders>
              <w:top w:val="single" w:color="auto" w:sz="4" w:space="0"/>
              <w:left w:val="single" w:color="auto" w:sz="4" w:space="0"/>
              <w:right w:val="single" w:color="auto" w:sz="4" w:space="0"/>
            </w:tcBorders>
            <w:vAlign w:val="center"/>
          </w:tcPr>
          <w:p w:rsidRPr="002C0979" w:rsidR="002C0979" w:rsidP="007C17A0" w:rsidRDefault="002C0979" w14:paraId="569DEA74" w14:textId="77777777">
            <w:pPr>
              <w:contextualSpacing/>
              <w:jc w:val="both"/>
              <w:rPr>
                <w:rFonts w:ascii="Arial" w:hAnsi="Arial" w:cs="Arial"/>
                <w:sz w:val="18"/>
                <w:szCs w:val="18"/>
              </w:rPr>
            </w:pPr>
            <w:r w:rsidRPr="002C0979">
              <w:rPr>
                <w:rFonts w:ascii="Arial" w:hAnsi="Arial" w:cs="Arial"/>
                <w:sz w:val="18"/>
                <w:szCs w:val="18"/>
              </w:rPr>
              <w:t>incentivo en favor de MiPymes (art. 3 decreto 1860 de 2021)</w:t>
            </w:r>
          </w:p>
        </w:tc>
        <w:tc>
          <w:tcPr>
            <w:tcW w:w="1662" w:type="pct"/>
            <w:tcBorders>
              <w:top w:val="single" w:color="auto" w:sz="4" w:space="0"/>
              <w:left w:val="single" w:color="auto" w:sz="4" w:space="0"/>
              <w:right w:val="single" w:color="auto" w:sz="4" w:space="0"/>
            </w:tcBorders>
            <w:vAlign w:val="center"/>
          </w:tcPr>
          <w:p w:rsidRPr="002C0979" w:rsidR="002C0979" w:rsidP="007C17A0" w:rsidRDefault="002C0979" w14:paraId="033846F7" w14:textId="77777777">
            <w:pPr>
              <w:jc w:val="center"/>
              <w:rPr>
                <w:rFonts w:ascii="Arial" w:hAnsi="Arial" w:cs="Arial"/>
                <w:b/>
                <w:bCs/>
                <w:sz w:val="18"/>
                <w:szCs w:val="18"/>
              </w:rPr>
            </w:pPr>
            <w:r w:rsidRPr="002C0979">
              <w:rPr>
                <w:rFonts w:ascii="Arial" w:hAnsi="Arial" w:cs="Arial"/>
                <w:b/>
                <w:bCs/>
                <w:sz w:val="18"/>
                <w:szCs w:val="18"/>
              </w:rPr>
              <w:t>0,25</w:t>
            </w:r>
          </w:p>
        </w:tc>
      </w:tr>
      <w:tr w:rsidRPr="002C0979" w:rsidR="002C0979" w:rsidTr="002C0979" w14:paraId="6462EA74" w14:textId="77777777">
        <w:trPr>
          <w:trHeight w:val="880"/>
        </w:trPr>
        <w:tc>
          <w:tcPr>
            <w:tcW w:w="809" w:type="pct"/>
            <w:tcBorders>
              <w:top w:val="single" w:color="auto" w:sz="4" w:space="0"/>
              <w:left w:val="single" w:color="auto" w:sz="4" w:space="0"/>
              <w:right w:val="single" w:color="auto" w:sz="4" w:space="0"/>
            </w:tcBorders>
            <w:vAlign w:val="center"/>
          </w:tcPr>
          <w:p w:rsidRPr="002C0979" w:rsidR="002C0979" w:rsidP="007C17A0" w:rsidRDefault="002C0979" w14:paraId="2B3C47A5" w14:textId="77777777">
            <w:pPr>
              <w:jc w:val="center"/>
              <w:rPr>
                <w:rFonts w:ascii="Arial" w:hAnsi="Arial" w:cs="Arial"/>
                <w:color w:val="000000" w:themeColor="text1"/>
                <w:sz w:val="18"/>
                <w:szCs w:val="18"/>
              </w:rPr>
            </w:pPr>
            <w:r w:rsidRPr="002C0979">
              <w:rPr>
                <w:rFonts w:ascii="Arial" w:hAnsi="Arial" w:cs="Arial"/>
                <w:color w:val="000000" w:themeColor="text1"/>
                <w:sz w:val="18"/>
                <w:szCs w:val="18"/>
              </w:rPr>
              <w:t>4</w:t>
            </w:r>
          </w:p>
        </w:tc>
        <w:tc>
          <w:tcPr>
            <w:tcW w:w="2529" w:type="pct"/>
            <w:tcBorders>
              <w:top w:val="single" w:color="auto" w:sz="4" w:space="0"/>
              <w:left w:val="single" w:color="auto" w:sz="4" w:space="0"/>
              <w:right w:val="single" w:color="auto" w:sz="4" w:space="0"/>
            </w:tcBorders>
            <w:vAlign w:val="center"/>
          </w:tcPr>
          <w:p w:rsidRPr="002C0979" w:rsidR="002C0979" w:rsidP="007C17A0" w:rsidRDefault="002C0979" w14:paraId="4295471A" w14:textId="77777777">
            <w:pPr>
              <w:contextualSpacing/>
              <w:jc w:val="both"/>
              <w:rPr>
                <w:rFonts w:ascii="Arial" w:hAnsi="Arial" w:cs="Arial"/>
                <w:sz w:val="18"/>
                <w:szCs w:val="18"/>
              </w:rPr>
            </w:pPr>
            <w:r w:rsidRPr="002C0979">
              <w:rPr>
                <w:rFonts w:ascii="Arial" w:hAnsi="Arial" w:cs="Arial"/>
                <w:sz w:val="18"/>
                <w:szCs w:val="18"/>
              </w:rPr>
              <w:t xml:space="preserve">Reducción puntaje: al proponente que se le hayan impuesto una o más multas o clausulas penales durante el último año, contado a partir de la fecha de presentación de las ofertas, según decreto ley 2195 de 2022, REDUCCIÓN DE PUNTAJE POR INCUMPLIMIENTO DE CONTRATOS Nota: Esta reducción también afecta a los consorcios y uniones temporales si alguno de sus integrantes se encuentra en la situación anterior. </w:t>
            </w:r>
          </w:p>
        </w:tc>
        <w:tc>
          <w:tcPr>
            <w:tcW w:w="1662" w:type="pct"/>
            <w:tcBorders>
              <w:top w:val="single" w:color="auto" w:sz="4" w:space="0"/>
              <w:left w:val="single" w:color="auto" w:sz="4" w:space="0"/>
              <w:bottom w:val="single" w:color="auto" w:sz="4" w:space="0"/>
              <w:right w:val="single" w:color="auto" w:sz="4" w:space="0"/>
            </w:tcBorders>
            <w:vAlign w:val="center"/>
          </w:tcPr>
          <w:p w:rsidRPr="002C0979" w:rsidR="002C0979" w:rsidP="007C17A0" w:rsidRDefault="002C0979" w14:paraId="73D59931" w14:textId="77777777">
            <w:pPr>
              <w:jc w:val="center"/>
              <w:rPr>
                <w:rFonts w:ascii="Arial" w:hAnsi="Arial" w:cs="Arial"/>
                <w:sz w:val="18"/>
                <w:szCs w:val="18"/>
              </w:rPr>
            </w:pPr>
            <w:r w:rsidRPr="002C0979">
              <w:rPr>
                <w:rFonts w:ascii="Arial" w:hAnsi="Arial" w:cs="Arial"/>
                <w:sz w:val="18"/>
                <w:szCs w:val="18"/>
              </w:rPr>
              <w:t>-</w:t>
            </w:r>
            <w:r w:rsidRPr="002C0979">
              <w:rPr>
                <w:rFonts w:ascii="Arial" w:hAnsi="Arial" w:cs="Arial"/>
                <w:b/>
                <w:bCs/>
                <w:sz w:val="18"/>
                <w:szCs w:val="18"/>
              </w:rPr>
              <w:t>2%</w:t>
            </w:r>
            <w:r w:rsidRPr="002C0979">
              <w:rPr>
                <w:rFonts w:ascii="Arial" w:hAnsi="Arial" w:cs="Arial"/>
                <w:sz w:val="18"/>
                <w:szCs w:val="18"/>
              </w:rPr>
              <w:t xml:space="preserve"> del puntaje total</w:t>
            </w:r>
          </w:p>
        </w:tc>
      </w:tr>
      <w:tr w:rsidRPr="002C0979" w:rsidR="002C0979" w:rsidTr="002C0979" w14:paraId="773B679D" w14:textId="77777777">
        <w:trPr>
          <w:trHeight w:val="56"/>
        </w:trPr>
        <w:tc>
          <w:tcPr>
            <w:tcW w:w="3338" w:type="pct"/>
            <w:gridSpan w:val="2"/>
            <w:tcBorders>
              <w:top w:val="single" w:color="auto" w:sz="4" w:space="0"/>
              <w:left w:val="single" w:color="auto" w:sz="4" w:space="0"/>
              <w:bottom w:val="single" w:color="auto" w:sz="4" w:space="0"/>
              <w:right w:val="single" w:color="auto" w:sz="4" w:space="0"/>
            </w:tcBorders>
            <w:vAlign w:val="center"/>
            <w:hideMark/>
          </w:tcPr>
          <w:p w:rsidRPr="002C0979" w:rsidR="002C0979" w:rsidP="007C17A0" w:rsidRDefault="002C0979" w14:paraId="41C95582" w14:textId="77777777">
            <w:pPr>
              <w:jc w:val="center"/>
              <w:rPr>
                <w:rFonts w:ascii="Arial" w:hAnsi="Arial" w:cs="Arial"/>
                <w:b/>
                <w:bCs/>
                <w:color w:val="000000" w:themeColor="text1"/>
                <w:sz w:val="18"/>
                <w:szCs w:val="18"/>
              </w:rPr>
            </w:pPr>
            <w:r w:rsidRPr="002C0979">
              <w:rPr>
                <w:rFonts w:ascii="Arial" w:hAnsi="Arial" w:cs="Arial"/>
                <w:b/>
                <w:bCs/>
                <w:color w:val="000000" w:themeColor="text1"/>
                <w:sz w:val="18"/>
                <w:szCs w:val="18"/>
              </w:rPr>
              <w:t>TOTAL, PUNTAJE MÁXIMO</w:t>
            </w:r>
          </w:p>
        </w:tc>
        <w:tc>
          <w:tcPr>
            <w:tcW w:w="1662" w:type="pct"/>
            <w:tcBorders>
              <w:top w:val="single" w:color="auto" w:sz="4" w:space="0"/>
              <w:left w:val="single" w:color="auto" w:sz="4" w:space="0"/>
              <w:bottom w:val="single" w:color="auto" w:sz="4" w:space="0"/>
              <w:right w:val="single" w:color="auto" w:sz="4" w:space="0"/>
            </w:tcBorders>
            <w:vAlign w:val="center"/>
            <w:hideMark/>
          </w:tcPr>
          <w:p w:rsidRPr="002C0979" w:rsidR="002C0979" w:rsidP="007C17A0" w:rsidRDefault="002C0979" w14:paraId="63E22F3F" w14:textId="77777777">
            <w:pPr>
              <w:contextualSpacing/>
              <w:jc w:val="center"/>
              <w:rPr>
                <w:rFonts w:ascii="Arial" w:hAnsi="Arial" w:cs="Arial"/>
                <w:b/>
                <w:color w:val="000000" w:themeColor="text1"/>
                <w:sz w:val="18"/>
                <w:szCs w:val="18"/>
              </w:rPr>
            </w:pPr>
            <w:r w:rsidRPr="002C0979">
              <w:rPr>
                <w:rFonts w:ascii="Arial" w:hAnsi="Arial" w:cs="Arial"/>
                <w:b/>
                <w:color w:val="000000" w:themeColor="text1"/>
                <w:sz w:val="18"/>
                <w:szCs w:val="18"/>
              </w:rPr>
              <w:t>41.50 PUNTOS</w:t>
            </w:r>
          </w:p>
        </w:tc>
      </w:tr>
    </w:tbl>
    <w:p w:rsidR="00061B40" w:rsidP="00061B40" w:rsidRDefault="00061B40" w14:paraId="7F6C0C28" w14:textId="77777777">
      <w:pPr>
        <w:pStyle w:val="Prrafodelista1"/>
        <w:ind w:left="0"/>
        <w:jc w:val="both"/>
        <w:rPr>
          <w:rFonts w:ascii="Arial" w:hAnsi="Arial" w:cs="Arial" w:eastAsiaTheme="minorHAnsi"/>
          <w:sz w:val="18"/>
          <w:szCs w:val="18"/>
          <w:lang w:eastAsia="es-CO"/>
        </w:rPr>
      </w:pPr>
    </w:p>
    <w:p w:rsidRPr="00061B40" w:rsidR="00061B40" w:rsidP="00061B40" w:rsidRDefault="00061B40" w14:paraId="6F1B5B2E" w14:textId="77777777">
      <w:pPr>
        <w:pStyle w:val="Prrafodelista1"/>
        <w:ind w:left="0"/>
        <w:jc w:val="both"/>
        <w:rPr>
          <w:rFonts w:ascii="Arial" w:hAnsi="Arial" w:cs="Arial" w:eastAsiaTheme="minorHAnsi"/>
          <w:sz w:val="20"/>
          <w:szCs w:val="20"/>
          <w:lang w:eastAsia="es-CO"/>
        </w:rPr>
      </w:pPr>
    </w:p>
    <w:p w:rsidRPr="00061B40" w:rsidR="00061B40" w:rsidRDefault="00061B40" w14:paraId="0785EF45" w14:textId="77777777">
      <w:pPr>
        <w:pStyle w:val="Prrafodelista1"/>
        <w:numPr>
          <w:ilvl w:val="0"/>
          <w:numId w:val="32"/>
        </w:numPr>
        <w:jc w:val="both"/>
        <w:rPr>
          <w:rFonts w:ascii="Arial" w:hAnsi="Arial" w:eastAsia="Calibri" w:cs="Arial"/>
          <w:b/>
          <w:sz w:val="20"/>
          <w:szCs w:val="20"/>
          <w:lang w:eastAsia="en-US"/>
        </w:rPr>
      </w:pPr>
      <w:r w:rsidRPr="00061B40">
        <w:rPr>
          <w:rFonts w:ascii="Arial" w:hAnsi="Arial" w:cs="Arial"/>
          <w:b/>
          <w:sz w:val="20"/>
          <w:szCs w:val="20"/>
        </w:rPr>
        <w:t xml:space="preserve">ESTÍMULO A LA INDUSTRIA NACIONAL </w:t>
      </w:r>
      <w:r w:rsidRPr="00061B40">
        <w:rPr>
          <w:rFonts w:ascii="Arial" w:hAnsi="Arial" w:cs="Arial"/>
          <w:sz w:val="20"/>
          <w:szCs w:val="20"/>
          <w:lang w:val="es-MX" w:eastAsia="es-CO"/>
        </w:rPr>
        <w:t>(</w:t>
      </w:r>
      <w:r w:rsidRPr="00061B40">
        <w:rPr>
          <w:rFonts w:ascii="Arial" w:hAnsi="Arial" w:cs="Arial"/>
          <w:b/>
          <w:sz w:val="20"/>
          <w:szCs w:val="20"/>
          <w:lang w:val="es-MX" w:eastAsia="es-CO"/>
        </w:rPr>
        <w:t>10</w:t>
      </w:r>
      <w:r w:rsidRPr="00061B40">
        <w:rPr>
          <w:rFonts w:ascii="Arial" w:hAnsi="Arial" w:cs="Arial"/>
          <w:b/>
          <w:bCs/>
          <w:sz w:val="20"/>
          <w:szCs w:val="20"/>
          <w:lang w:val="es-MX" w:eastAsia="es-CO"/>
        </w:rPr>
        <w:t xml:space="preserve"> Puntos)</w:t>
      </w:r>
    </w:p>
    <w:p w:rsidRPr="00061B40" w:rsidR="00061B40" w:rsidP="00061B40" w:rsidRDefault="00061B40" w14:paraId="3838F1C6" w14:textId="77777777">
      <w:pPr>
        <w:pStyle w:val="Prrafodelista1"/>
        <w:ind w:left="0"/>
        <w:jc w:val="both"/>
        <w:rPr>
          <w:rFonts w:ascii="Arial" w:hAnsi="Arial" w:eastAsia="Calibri" w:cs="Arial"/>
          <w:b/>
          <w:sz w:val="20"/>
          <w:szCs w:val="20"/>
          <w:u w:val="single"/>
          <w:lang w:eastAsia="en-US"/>
        </w:rPr>
      </w:pPr>
    </w:p>
    <w:p w:rsidRPr="00061B40" w:rsidR="00061B40" w:rsidP="00061B40" w:rsidRDefault="00061B40" w14:paraId="7BA00C3F" w14:textId="77777777">
      <w:pPr>
        <w:pStyle w:val="Sinespaciado"/>
        <w:jc w:val="both"/>
        <w:rPr>
          <w:rFonts w:ascii="Arial" w:hAnsi="Arial" w:cs="Arial"/>
          <w:sz w:val="20"/>
          <w:szCs w:val="20"/>
        </w:rPr>
      </w:pPr>
      <w:r w:rsidRPr="00061B40">
        <w:rPr>
          <w:rFonts w:ascii="Arial" w:hAnsi="Arial" w:cs="Arial"/>
          <w:sz w:val="20"/>
          <w:szCs w:val="20"/>
        </w:rPr>
        <w:t xml:space="preserve">Para la verificación, evaluación y asignación del puntaje de que trata este numeral, el proponente deberá diligenciar y suscribir el </w:t>
      </w:r>
      <w:r w:rsidRPr="00061B40">
        <w:rPr>
          <w:rFonts w:ascii="Arial" w:hAnsi="Arial" w:cs="Arial"/>
          <w:bCs/>
          <w:sz w:val="20"/>
          <w:szCs w:val="20"/>
        </w:rPr>
        <w:t>formulario</w:t>
      </w:r>
      <w:r w:rsidRPr="00061B40">
        <w:rPr>
          <w:rFonts w:ascii="Arial" w:hAnsi="Arial" w:cs="Arial"/>
          <w:b/>
          <w:sz w:val="20"/>
          <w:szCs w:val="20"/>
        </w:rPr>
        <w:t xml:space="preserve"> </w:t>
      </w:r>
      <w:r w:rsidRPr="00061B40">
        <w:rPr>
          <w:rFonts w:ascii="Arial" w:hAnsi="Arial" w:cs="Arial"/>
          <w:b/>
          <w:bCs/>
          <w:sz w:val="20"/>
          <w:szCs w:val="20"/>
        </w:rPr>
        <w:t>APOYO A LA INDUSTRIA NACIONAL</w:t>
      </w:r>
      <w:r w:rsidRPr="00061B40">
        <w:rPr>
          <w:rFonts w:ascii="Arial" w:hAnsi="Arial" w:cs="Arial"/>
          <w:sz w:val="20"/>
          <w:szCs w:val="20"/>
        </w:rPr>
        <w:t xml:space="preserve"> "</w:t>
      </w:r>
      <w:r w:rsidRPr="00061B40">
        <w:rPr>
          <w:rFonts w:ascii="Arial" w:hAnsi="Arial" w:cs="Arial"/>
          <w:i/>
          <w:iCs/>
          <w:sz w:val="20"/>
          <w:szCs w:val="20"/>
        </w:rPr>
        <w:t>PROTECCIÓN A LA INDUSTRIA NACIONAL-INCENTIVOS EN LA CONTRATACIÓN PÚBLICA</w:t>
      </w:r>
      <w:r w:rsidRPr="00061B40">
        <w:rPr>
          <w:rFonts w:ascii="Arial" w:hAnsi="Arial" w:cs="Arial"/>
          <w:sz w:val="20"/>
          <w:szCs w:val="20"/>
        </w:rPr>
        <w:t>”</w:t>
      </w:r>
      <w:r w:rsidRPr="00061B40">
        <w:rPr>
          <w:rFonts w:ascii="Arial" w:hAnsi="Arial" w:cs="Arial"/>
          <w:b/>
          <w:sz w:val="20"/>
          <w:szCs w:val="20"/>
        </w:rPr>
        <w:t xml:space="preserve">, </w:t>
      </w:r>
      <w:r w:rsidRPr="00061B40">
        <w:rPr>
          <w:rFonts w:ascii="Arial" w:hAnsi="Arial" w:cs="Arial"/>
          <w:sz w:val="20"/>
          <w:szCs w:val="20"/>
        </w:rPr>
        <w:t>teniendo en cuenta sus notas descritas</w:t>
      </w:r>
      <w:r w:rsidRPr="00061B40">
        <w:rPr>
          <w:rFonts w:ascii="Arial" w:hAnsi="Arial" w:cs="Arial"/>
          <w:b/>
          <w:sz w:val="20"/>
          <w:szCs w:val="20"/>
        </w:rPr>
        <w:t xml:space="preserve"> </w:t>
      </w:r>
      <w:r w:rsidRPr="00061B40">
        <w:rPr>
          <w:rFonts w:ascii="Arial" w:hAnsi="Arial" w:cs="Arial"/>
          <w:sz w:val="20"/>
          <w:szCs w:val="20"/>
        </w:rPr>
        <w:t xml:space="preserve">el cual se entenderá presentado bajo la gravedad de juramento. </w:t>
      </w:r>
    </w:p>
    <w:p w:rsidRPr="00061B40" w:rsidR="00061B40" w:rsidP="00061B40" w:rsidRDefault="00061B40" w14:paraId="4602CC7D" w14:textId="77777777">
      <w:pPr>
        <w:pStyle w:val="Sinespaciado"/>
        <w:jc w:val="both"/>
        <w:rPr>
          <w:rFonts w:ascii="Arial" w:hAnsi="Arial" w:cs="Arial"/>
          <w:sz w:val="20"/>
          <w:szCs w:val="20"/>
        </w:rPr>
      </w:pPr>
    </w:p>
    <w:p w:rsidRPr="00061B40" w:rsidR="00061B40" w:rsidP="00061B40" w:rsidRDefault="00061B40" w14:paraId="746BBE22" w14:textId="77777777">
      <w:pPr>
        <w:pStyle w:val="Sinespaciado"/>
        <w:jc w:val="both"/>
        <w:rPr>
          <w:rFonts w:ascii="Arial" w:hAnsi="Arial" w:cs="Arial"/>
          <w:sz w:val="20"/>
          <w:szCs w:val="20"/>
        </w:rPr>
      </w:pPr>
      <w:r w:rsidRPr="00061B40">
        <w:rPr>
          <w:rFonts w:ascii="Arial" w:hAnsi="Arial" w:cs="Arial"/>
          <w:sz w:val="20"/>
          <w:szCs w:val="20"/>
        </w:rPr>
        <w:t xml:space="preserve">De conformidad con el artículo 2.2.1.2.4.2.1 del Decreto 1082 de 2015, artículo 51 del Decreto 019 de 2012, parágrafo del artículo 1 de la Ley 816 de 2003, se dará un incentivo a la contratación pública para los bienes, servicios y oferentes nacionales o aquellos considerados nacionales con la ocasión de la existencia de un trato nacional, por lo tanto, la Entidad ha determinado la siguiente asignación de puntaje para las propuestas que se presenten en el desarrollo del proceso contractual. </w:t>
      </w:r>
    </w:p>
    <w:p w:rsidRPr="00061B40" w:rsidR="00061B40" w:rsidP="00061B40" w:rsidRDefault="00061B40" w14:paraId="646A1FAD" w14:textId="77777777">
      <w:pPr>
        <w:jc w:val="both"/>
        <w:rPr>
          <w:rFonts w:ascii="Arial" w:hAnsi="Arial" w:cs="Arial"/>
          <w:sz w:val="20"/>
          <w:szCs w:val="20"/>
        </w:rPr>
      </w:pPr>
    </w:p>
    <w:p w:rsidRPr="00061B40" w:rsidR="00061B40" w:rsidRDefault="00061B40" w14:paraId="564E1D77" w14:textId="77777777">
      <w:pPr>
        <w:numPr>
          <w:ilvl w:val="0"/>
          <w:numId w:val="34"/>
        </w:numPr>
        <w:jc w:val="both"/>
        <w:rPr>
          <w:rFonts w:ascii="Arial" w:hAnsi="Arial" w:cs="Arial"/>
          <w:sz w:val="20"/>
          <w:szCs w:val="20"/>
        </w:rPr>
      </w:pPr>
      <w:r w:rsidRPr="00061B40">
        <w:rPr>
          <w:rFonts w:ascii="Arial" w:hAnsi="Arial" w:cs="Arial"/>
          <w:sz w:val="20"/>
          <w:szCs w:val="20"/>
        </w:rPr>
        <w:t>Las ofertas presentadas por proponentes nacionales y que involucren bienes y/o servicios 100% nacionales, obtendrán (10) puntos.</w:t>
      </w:r>
    </w:p>
    <w:p w:rsidRPr="00061B40" w:rsidR="00061B40" w:rsidP="00061B40" w:rsidRDefault="00061B40" w14:paraId="0DCD5478" w14:textId="77777777">
      <w:pPr>
        <w:ind w:left="507"/>
        <w:jc w:val="both"/>
        <w:rPr>
          <w:rFonts w:ascii="Arial" w:hAnsi="Arial" w:cs="Arial"/>
          <w:sz w:val="20"/>
          <w:szCs w:val="20"/>
        </w:rPr>
      </w:pPr>
    </w:p>
    <w:p w:rsidRPr="00061B40" w:rsidR="00061B40" w:rsidRDefault="00061B40" w14:paraId="192E4B33" w14:textId="77777777">
      <w:pPr>
        <w:numPr>
          <w:ilvl w:val="0"/>
          <w:numId w:val="34"/>
        </w:numPr>
        <w:jc w:val="both"/>
        <w:rPr>
          <w:rFonts w:ascii="Arial" w:hAnsi="Arial" w:cs="Arial"/>
          <w:sz w:val="20"/>
          <w:szCs w:val="20"/>
        </w:rPr>
      </w:pPr>
      <w:r w:rsidRPr="00061B40">
        <w:rPr>
          <w:rFonts w:ascii="Arial" w:hAnsi="Arial" w:cs="Arial"/>
          <w:sz w:val="20"/>
          <w:szCs w:val="20"/>
        </w:rPr>
        <w:t>Las ofertas presentadas por proponentes nacionales y que involucren bienes y/o servicios nacionales superiores al 50% de los recursos y menor al 100% de estos, obtendrán (8) puntos.</w:t>
      </w:r>
    </w:p>
    <w:p w:rsidRPr="00061B40" w:rsidR="00061B40" w:rsidP="00061B40" w:rsidRDefault="00061B40" w14:paraId="2007A192" w14:textId="77777777">
      <w:pPr>
        <w:pStyle w:val="Prrafodelista"/>
        <w:rPr>
          <w:rFonts w:ascii="Arial" w:hAnsi="Arial" w:cs="Arial"/>
          <w:sz w:val="20"/>
          <w:szCs w:val="20"/>
        </w:rPr>
      </w:pPr>
    </w:p>
    <w:p w:rsidRPr="00061B40" w:rsidR="00061B40" w:rsidRDefault="00061B40" w14:paraId="5FCE20CC" w14:textId="77777777">
      <w:pPr>
        <w:numPr>
          <w:ilvl w:val="0"/>
          <w:numId w:val="34"/>
        </w:numPr>
        <w:jc w:val="both"/>
        <w:rPr>
          <w:rFonts w:ascii="Arial" w:hAnsi="Arial" w:cs="Arial"/>
          <w:sz w:val="20"/>
          <w:szCs w:val="20"/>
        </w:rPr>
      </w:pPr>
      <w:r w:rsidRPr="00061B40">
        <w:rPr>
          <w:rFonts w:ascii="Arial" w:hAnsi="Arial" w:cs="Arial"/>
          <w:sz w:val="20"/>
          <w:szCs w:val="20"/>
        </w:rPr>
        <w:t>Las ofertas presentadas por proponentes nacionales y que involucren bienes y/o servicios de origen nacional, inferior al 50% de los recursos, obtendrá (7) puntos.</w:t>
      </w:r>
    </w:p>
    <w:p w:rsidRPr="00061B40" w:rsidR="00061B40" w:rsidP="00061B40" w:rsidRDefault="00061B40" w14:paraId="01CD2C3F" w14:textId="77777777">
      <w:pPr>
        <w:pStyle w:val="Prrafodelista"/>
        <w:rPr>
          <w:rFonts w:ascii="Arial" w:hAnsi="Arial" w:cs="Arial"/>
          <w:sz w:val="20"/>
          <w:szCs w:val="20"/>
        </w:rPr>
      </w:pPr>
    </w:p>
    <w:p w:rsidRPr="00061B40" w:rsidR="00061B40" w:rsidRDefault="00061B40" w14:paraId="37272336" w14:textId="77777777">
      <w:pPr>
        <w:numPr>
          <w:ilvl w:val="0"/>
          <w:numId w:val="34"/>
        </w:numPr>
        <w:jc w:val="both"/>
        <w:rPr>
          <w:rFonts w:ascii="Arial" w:hAnsi="Arial" w:cs="Arial"/>
          <w:sz w:val="20"/>
          <w:szCs w:val="20"/>
        </w:rPr>
      </w:pPr>
      <w:r w:rsidRPr="00061B40">
        <w:rPr>
          <w:rFonts w:ascii="Arial" w:hAnsi="Arial" w:cs="Arial"/>
          <w:sz w:val="20"/>
          <w:szCs w:val="20"/>
        </w:rPr>
        <w:t>Las ofertas presentadas por proponentes extranjeros y que involucren bienes y/o servicios 100% nacionales obtendrán (5) puntos.</w:t>
      </w:r>
    </w:p>
    <w:p w:rsidRPr="00061B40" w:rsidR="00061B40" w:rsidP="00061B40" w:rsidRDefault="00061B40" w14:paraId="737E9C8B" w14:textId="77777777">
      <w:pPr>
        <w:pStyle w:val="Prrafodelista"/>
        <w:rPr>
          <w:rFonts w:ascii="Arial" w:hAnsi="Arial" w:cs="Arial"/>
          <w:sz w:val="20"/>
          <w:szCs w:val="20"/>
        </w:rPr>
      </w:pPr>
    </w:p>
    <w:p w:rsidRPr="00061B40" w:rsidR="00061B40" w:rsidRDefault="00061B40" w14:paraId="5B486DBD" w14:textId="77777777">
      <w:pPr>
        <w:numPr>
          <w:ilvl w:val="0"/>
          <w:numId w:val="34"/>
        </w:numPr>
        <w:jc w:val="both"/>
        <w:rPr>
          <w:rFonts w:ascii="Arial" w:hAnsi="Arial" w:cs="Arial"/>
          <w:sz w:val="20"/>
          <w:szCs w:val="20"/>
        </w:rPr>
      </w:pPr>
      <w:r w:rsidRPr="00061B40">
        <w:rPr>
          <w:rFonts w:ascii="Arial" w:hAnsi="Arial" w:cs="Arial"/>
          <w:sz w:val="20"/>
          <w:szCs w:val="20"/>
        </w:rPr>
        <w:t>Las propuestas presentadas por proponentes extranjeros y que involucren bienes y/o servicios nacionales, superiores al 50% de los recursos y menor al 100% de estos obtendrán (20) puntos.</w:t>
      </w:r>
    </w:p>
    <w:p w:rsidRPr="00061B40" w:rsidR="00061B40" w:rsidP="00061B40" w:rsidRDefault="00061B40" w14:paraId="04A6E593" w14:textId="77777777">
      <w:pPr>
        <w:pStyle w:val="Prrafodelista"/>
        <w:rPr>
          <w:rFonts w:ascii="Arial" w:hAnsi="Arial" w:cs="Arial"/>
          <w:sz w:val="20"/>
          <w:szCs w:val="20"/>
        </w:rPr>
      </w:pPr>
    </w:p>
    <w:p w:rsidRPr="00061B40" w:rsidR="00061B40" w:rsidRDefault="00061B40" w14:paraId="11C1D9D3" w14:textId="77777777">
      <w:pPr>
        <w:numPr>
          <w:ilvl w:val="0"/>
          <w:numId w:val="34"/>
        </w:numPr>
        <w:jc w:val="both"/>
        <w:rPr>
          <w:rFonts w:ascii="Arial" w:hAnsi="Arial" w:cs="Arial"/>
          <w:sz w:val="20"/>
          <w:szCs w:val="20"/>
        </w:rPr>
      </w:pPr>
      <w:r w:rsidRPr="00061B40">
        <w:rPr>
          <w:rFonts w:ascii="Arial" w:hAnsi="Arial" w:cs="Arial"/>
          <w:sz w:val="20"/>
          <w:szCs w:val="20"/>
        </w:rPr>
        <w:t xml:space="preserve">Las propuestas presentadas por proponentes extranjeros y que involucren bienes y/o servicios nacionales de origen nacional inferior al 50% de los recursos, obtendrán (1) puntos. </w:t>
      </w:r>
    </w:p>
    <w:p w:rsidRPr="00061B40" w:rsidR="00061B40" w:rsidP="00061B40" w:rsidRDefault="00061B40" w14:paraId="54CE2794" w14:textId="77777777">
      <w:pPr>
        <w:pStyle w:val="Prrafodelista"/>
        <w:rPr>
          <w:rFonts w:ascii="Arial" w:hAnsi="Arial" w:cs="Arial"/>
          <w:sz w:val="20"/>
          <w:szCs w:val="20"/>
        </w:rPr>
      </w:pPr>
    </w:p>
    <w:p w:rsidRPr="00061B40" w:rsidR="00061B40" w:rsidP="00061B40" w:rsidRDefault="00061B40" w14:paraId="03D12DE3" w14:textId="77777777">
      <w:pPr>
        <w:jc w:val="both"/>
        <w:rPr>
          <w:rFonts w:ascii="Arial" w:hAnsi="Arial" w:cs="Arial"/>
          <w:sz w:val="20"/>
          <w:szCs w:val="20"/>
        </w:rPr>
      </w:pPr>
      <w:r w:rsidRPr="00061B40">
        <w:rPr>
          <w:rFonts w:ascii="Arial" w:hAnsi="Arial" w:cs="Arial"/>
          <w:sz w:val="20"/>
          <w:szCs w:val="20"/>
        </w:rPr>
        <w:t xml:space="preserve">En caso de presentarse propuestas conjuntas conformadas por proponentes nacionales y extranjeros, se aplicarán los literales A, B y C, cuando la propuesta conjunta contenga un porcentaje igual o superior al 50% de participación del proponente nacional o nacionales y los literales D, E y F, cuando la propuesta conjunta contenga un porcentaje menor al 50% de participación del proponente nacional o nacionales. </w:t>
      </w:r>
    </w:p>
    <w:p w:rsidRPr="00061B40" w:rsidR="00061B40" w:rsidP="00061B40" w:rsidRDefault="00061B40" w14:paraId="0ADA1E22" w14:textId="77777777">
      <w:pPr>
        <w:jc w:val="both"/>
        <w:rPr>
          <w:rFonts w:ascii="Arial" w:hAnsi="Arial" w:cs="Arial"/>
          <w:sz w:val="20"/>
          <w:szCs w:val="20"/>
        </w:rPr>
      </w:pPr>
      <w:r w:rsidRPr="00061B40">
        <w:rPr>
          <w:rFonts w:ascii="Arial" w:hAnsi="Arial" w:cs="Arial"/>
          <w:sz w:val="20"/>
          <w:szCs w:val="20"/>
        </w:rPr>
        <w:t>El artículo 51 del Decreto 019 de 2012 que modifica el parágrafo del artículo 1 de la Ley 816 de 2003, establece que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concederá el mismo tratamiento otorgado a sus bienes y servicios nacionales. La acreditación demostración de tal circunstancia se hará en los términos que señale el reglamento.</w:t>
      </w:r>
    </w:p>
    <w:p w:rsidRPr="00061B40" w:rsidR="003E7B0E" w:rsidP="00061B40" w:rsidRDefault="00061B40" w14:paraId="6CC2A875" w14:textId="77777777">
      <w:pPr>
        <w:jc w:val="both"/>
        <w:rPr>
          <w:rFonts w:ascii="Arial" w:hAnsi="Arial" w:cs="Arial"/>
          <w:sz w:val="20"/>
          <w:szCs w:val="20"/>
          <w:lang w:val="es-CO"/>
        </w:rPr>
      </w:pPr>
      <w:r w:rsidRPr="00061B40">
        <w:rPr>
          <w:rFonts w:ascii="Arial" w:hAnsi="Arial" w:cs="Arial"/>
          <w:sz w:val="20"/>
          <w:szCs w:val="20"/>
        </w:rPr>
        <w:t>Son servicios de origen nacional aquellos presentados por empresas constituidas de acuerdo con la legislación nacional, por personas naturales colombianos o por residentes en Colombia</w:t>
      </w:r>
    </w:p>
    <w:p w:rsidRPr="00705329" w:rsidR="003E7B0E" w:rsidP="003E7B0E" w:rsidRDefault="003E7B0E" w14:paraId="02C593DB" w14:textId="77777777">
      <w:pPr>
        <w:tabs>
          <w:tab w:val="left" w:pos="240"/>
        </w:tabs>
        <w:jc w:val="center"/>
        <w:rPr>
          <w:rFonts w:ascii="Arial" w:hAnsi="Arial" w:cs="Arial"/>
          <w:sz w:val="20"/>
          <w:szCs w:val="20"/>
          <w:lang w:val="es-CO"/>
        </w:rPr>
      </w:pPr>
      <w:r w:rsidRPr="00705329">
        <w:rPr>
          <w:rFonts w:ascii="Arial" w:hAnsi="Arial" w:cs="Arial"/>
          <w:sz w:val="20"/>
          <w:szCs w:val="20"/>
          <w:lang w:val="es-CO"/>
        </w:rPr>
        <w:t xml:space="preserve"> </w:t>
      </w:r>
    </w:p>
    <w:p w:rsidRPr="00705329" w:rsidR="003E7B0E" w:rsidP="003E7B0E" w:rsidRDefault="003E7B0E" w14:paraId="70C5FC11" w14:textId="77777777">
      <w:pPr>
        <w:jc w:val="both"/>
        <w:rPr>
          <w:rFonts w:ascii="Arial" w:hAnsi="Arial" w:eastAsia="Calibri" w:cs="Arial"/>
          <w:b/>
          <w:sz w:val="20"/>
          <w:szCs w:val="20"/>
          <w:lang w:val="es-CO"/>
        </w:rPr>
      </w:pPr>
      <w:r w:rsidRPr="00705329">
        <w:rPr>
          <w:rFonts w:ascii="Arial" w:hAnsi="Arial" w:eastAsia="Calibri" w:cs="Arial"/>
          <w:b/>
          <w:sz w:val="20"/>
          <w:szCs w:val="20"/>
          <w:lang w:val="es-CO"/>
        </w:rPr>
        <w:t>REGLAS PARA DESEMPATE</w:t>
      </w:r>
    </w:p>
    <w:p w:rsidRPr="00705329" w:rsidR="003E7B0E" w:rsidP="003E7B0E" w:rsidRDefault="003E7B0E" w14:paraId="76640B44" w14:textId="77777777">
      <w:pPr>
        <w:jc w:val="both"/>
        <w:rPr>
          <w:rFonts w:ascii="Arial" w:hAnsi="Arial" w:cs="Arial"/>
          <w:sz w:val="20"/>
          <w:szCs w:val="20"/>
          <w:lang w:val="es-CO"/>
        </w:rPr>
      </w:pPr>
    </w:p>
    <w:p w:rsidRPr="008C4473" w:rsidR="00D261A9" w:rsidP="00D261A9" w:rsidRDefault="00D261A9" w14:paraId="7711209E" w14:textId="77777777">
      <w:pPr>
        <w:pStyle w:val="NormalWeb"/>
        <w:shd w:val="clear" w:color="auto" w:fill="FFFFFF"/>
        <w:jc w:val="both"/>
        <w:rPr>
          <w:rFonts w:ascii="Arial" w:hAnsi="Arial" w:cs="Arial"/>
          <w:sz w:val="20"/>
          <w:lang w:val="es-CO"/>
        </w:rPr>
      </w:pPr>
      <w:r w:rsidRPr="008C4473">
        <w:rPr>
          <w:rStyle w:val="Fuerte"/>
          <w:rFonts w:ascii="Arial" w:hAnsi="Arial" w:cs="Arial"/>
          <w:sz w:val="20"/>
          <w:lang w:val="es-CO"/>
        </w:rPr>
        <w:t xml:space="preserve">ARTÍCULO </w:t>
      </w:r>
      <w:r w:rsidRPr="008C4473" w:rsidR="00D17C24">
        <w:rPr>
          <w:rStyle w:val="Fuerte"/>
          <w:rFonts w:ascii="Arial" w:hAnsi="Arial" w:cs="Arial"/>
          <w:sz w:val="20"/>
          <w:lang w:val="es-CO"/>
        </w:rPr>
        <w:t xml:space="preserve">35 LEY 2069 - </w:t>
      </w:r>
      <w:r w:rsidRPr="008C4473" w:rsidR="00D17C24">
        <w:rPr>
          <w:rFonts w:ascii="Arial" w:hAnsi="Arial" w:cs="Arial"/>
          <w:b/>
          <w:bCs/>
          <w:sz w:val="20"/>
          <w:lang w:val="es-CO"/>
        </w:rPr>
        <w:t xml:space="preserve">DECRETO 1860 DE 2021 </w:t>
      </w:r>
      <w:r w:rsidRPr="008C4473">
        <w:rPr>
          <w:rStyle w:val="Fuerte"/>
          <w:rFonts w:ascii="Arial" w:hAnsi="Arial" w:cs="Arial"/>
          <w:sz w:val="20"/>
          <w:lang w:val="es-CO"/>
        </w:rPr>
        <w:t xml:space="preserve">2.2.1.2.4.2.17. </w:t>
      </w:r>
      <w:r w:rsidRPr="008C4473" w:rsidR="002E010D">
        <w:rPr>
          <w:rStyle w:val="Fuerte"/>
          <w:rFonts w:ascii="Arial" w:hAnsi="Arial" w:cs="Arial"/>
          <w:sz w:val="20"/>
          <w:lang w:val="es-CO"/>
        </w:rPr>
        <w:t xml:space="preserve">Factores </w:t>
      </w:r>
      <w:r w:rsidRPr="008C4473">
        <w:rPr>
          <w:rStyle w:val="Fuerte"/>
          <w:rFonts w:ascii="Arial" w:hAnsi="Arial" w:cs="Arial"/>
          <w:sz w:val="20"/>
          <w:lang w:val="es-CO"/>
        </w:rPr>
        <w:t>de desempate y acreditación</w:t>
      </w:r>
      <w:r w:rsidRPr="008C4473">
        <w:rPr>
          <w:rFonts w:ascii="Arial" w:hAnsi="Arial" w:cs="Arial"/>
          <w:sz w:val="20"/>
          <w:lang w:val="es-CO"/>
        </w:rPr>
        <w:t>. En caso de empate en el puntaje total de dos o más ofertas en los Procesos de Contratación realizados con cargo a recursos públicos, en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las obligaciones contenidas en los Acuerdos Comerciales vigentes, especialmente en materia de trato nacional.</w:t>
      </w:r>
    </w:p>
    <w:p w:rsidRPr="008C4473" w:rsidR="00D261A9" w:rsidP="00D261A9" w:rsidRDefault="00D261A9" w14:paraId="671D4369" w14:textId="77777777">
      <w:pPr>
        <w:pStyle w:val="NormalWeb"/>
        <w:shd w:val="clear" w:color="auto" w:fill="FFFFFF"/>
        <w:jc w:val="both"/>
        <w:rPr>
          <w:rFonts w:ascii="Arial" w:hAnsi="Arial" w:cs="Arial"/>
          <w:sz w:val="20"/>
          <w:lang w:val="es-CO"/>
        </w:rPr>
      </w:pPr>
      <w:r w:rsidRPr="008C4473">
        <w:rPr>
          <w:rFonts w:ascii="Arial" w:hAnsi="Arial" w:cs="Arial"/>
          <w:sz w:val="20"/>
          <w:lang w:val="es-CO"/>
        </w:rPr>
        <w:t>1. 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rsidRPr="008C4473" w:rsidR="00D261A9" w:rsidP="00D261A9" w:rsidRDefault="00D261A9" w14:paraId="68AFF047" w14:textId="77777777">
      <w:pPr>
        <w:pStyle w:val="NormalWeb"/>
        <w:shd w:val="clear" w:color="auto" w:fill="FFFFFF"/>
        <w:jc w:val="both"/>
        <w:rPr>
          <w:rFonts w:ascii="Arial" w:hAnsi="Arial" w:cs="Arial"/>
          <w:sz w:val="20"/>
          <w:lang w:val="es-CO"/>
        </w:rPr>
      </w:pPr>
      <w:r w:rsidRPr="008C4473">
        <w:rPr>
          <w:rFonts w:ascii="Arial" w:hAnsi="Arial" w:cs="Arial"/>
          <w:sz w:val="20"/>
          <w:lang w:val="es-CO"/>
        </w:rPr>
        <w:t>En este sentido, en los procesos en los que aplique el puntaje previsto en el inciso 1 del artículo </w:t>
      </w:r>
      <w:hyperlink w:history="1" w:anchor="2" r:id="rId81">
        <w:r w:rsidRPr="008C4473">
          <w:rPr>
            <w:rStyle w:val="Hipervnculo"/>
            <w:rFonts w:ascii="Arial" w:hAnsi="Arial" w:cs="Arial"/>
            <w:sz w:val="20"/>
            <w:lang w:val="es-CO"/>
          </w:rPr>
          <w:t>2 </w:t>
        </w:r>
      </w:hyperlink>
      <w:r w:rsidRPr="008C4473">
        <w:rPr>
          <w:rFonts w:ascii="Arial" w:hAnsi="Arial" w:cs="Arial"/>
          <w:sz w:val="20"/>
          <w:lang w:val="es-CO"/>
        </w:rPr>
        <w:t>de la Ley 816 de 2003, el requisito se cumplirá en los mismos términos establecidos en los artículos indicados en el inciso anterior. Por tanto, este criterio de desempate se acreditará con los mismos documentos que se presenten para obtener dicho puntaje.</w:t>
      </w:r>
    </w:p>
    <w:p w:rsidRPr="008C4473" w:rsidR="00D261A9" w:rsidP="00D261A9" w:rsidRDefault="00D261A9" w14:paraId="40A1CB87" w14:textId="77777777">
      <w:pPr>
        <w:pStyle w:val="NormalWeb"/>
        <w:shd w:val="clear" w:color="auto" w:fill="FFFFFF"/>
        <w:jc w:val="both"/>
        <w:rPr>
          <w:rFonts w:ascii="Arial" w:hAnsi="Arial" w:cs="Arial"/>
          <w:sz w:val="20"/>
          <w:lang w:val="es-CO"/>
        </w:rPr>
      </w:pPr>
      <w:r w:rsidRPr="008C4473">
        <w:rPr>
          <w:rFonts w:ascii="Arial" w:hAnsi="Arial" w:cs="Arial"/>
          <w:sz w:val="20"/>
          <w:lang w:val="es-CO"/>
        </w:rPr>
        <w:t xml:space="preserve">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w:t>
      </w:r>
      <w:r w:rsidRPr="008C4473">
        <w:rPr>
          <w:rFonts w:ascii="Arial" w:hAnsi="Arial" w:cs="Arial"/>
          <w:sz w:val="20"/>
          <w:lang w:val="es-CO"/>
        </w:rPr>
        <w:t>observando los mismos lineamientos prescritos en el artículo 2.2.1.2.4.2.9, solo que el efecto de acreditar dichas circunstancias consistirá en beneficiarse de este criterio de desempate en lugar de obtener puntaje.</w:t>
      </w:r>
    </w:p>
    <w:p w:rsidRPr="008C4473" w:rsidR="00D261A9" w:rsidP="00D261A9" w:rsidRDefault="00D261A9" w14:paraId="1A09DDED" w14:textId="77777777">
      <w:pPr>
        <w:pStyle w:val="NormalWeb"/>
        <w:shd w:val="clear" w:color="auto" w:fill="FFFFFF"/>
        <w:jc w:val="both"/>
        <w:rPr>
          <w:rFonts w:ascii="Arial" w:hAnsi="Arial" w:cs="Arial"/>
          <w:sz w:val="20"/>
          <w:lang w:val="es-CO"/>
        </w:rPr>
      </w:pPr>
      <w:r w:rsidRPr="008C4473">
        <w:rPr>
          <w:rFonts w:ascii="Arial" w:hAnsi="Arial" w:cs="Arial"/>
          <w:sz w:val="20"/>
          <w:lang w:val="es-CO"/>
        </w:rPr>
        <w:t>2. Preferir la propuesta de la mujer cabeza de familia. Su acreditación se realizará en los términos del parágrafo del artículo </w:t>
      </w:r>
      <w:hyperlink w:history="1" w:anchor="2" r:id="rId82">
        <w:r w:rsidRPr="008C4473">
          <w:rPr>
            <w:rStyle w:val="Hipervnculo"/>
            <w:rFonts w:ascii="Arial" w:hAnsi="Arial" w:cs="Arial"/>
            <w:sz w:val="20"/>
            <w:lang w:val="es-CO"/>
          </w:rPr>
          <w:t>2 </w:t>
        </w:r>
      </w:hyperlink>
      <w:r w:rsidRPr="008C4473">
        <w:rPr>
          <w:rFonts w:ascii="Arial" w:hAnsi="Arial" w:cs="Arial"/>
          <w:sz w:val="20"/>
          <w:lang w:val="es-CO"/>
        </w:rPr>
        <w:t>de la Ley 82 de 1993, modificado por el artículo </w:t>
      </w:r>
      <w:hyperlink w:history="1" w:anchor="1" r:id="rId83">
        <w:r w:rsidRPr="008C4473">
          <w:rPr>
            <w:rStyle w:val="Hipervnculo"/>
            <w:rFonts w:ascii="Arial" w:hAnsi="Arial" w:cs="Arial"/>
            <w:sz w:val="20"/>
            <w:lang w:val="es-CO"/>
          </w:rPr>
          <w:t>1 </w:t>
        </w:r>
      </w:hyperlink>
      <w:r w:rsidRPr="008C4473">
        <w:rPr>
          <w:rFonts w:ascii="Arial" w:hAnsi="Arial" w:cs="Arial"/>
          <w:sz w:val="20"/>
          <w:lang w:val="es-CO"/>
        </w:rPr>
        <w:t>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w:t>
      </w:r>
      <w:hyperlink w:history="1" w:anchor="2" r:id="rId84">
        <w:r w:rsidRPr="008C4473">
          <w:rPr>
            <w:rStyle w:val="Hipervnculo"/>
            <w:rFonts w:ascii="Arial" w:hAnsi="Arial" w:cs="Arial"/>
            <w:sz w:val="20"/>
            <w:lang w:val="es-CO"/>
          </w:rPr>
          <w:t>2 </w:t>
        </w:r>
      </w:hyperlink>
      <w:r w:rsidRPr="008C4473">
        <w:rPr>
          <w:rFonts w:ascii="Arial" w:hAnsi="Arial" w:cs="Arial"/>
          <w:sz w:val="20"/>
          <w:lang w:val="es-CO"/>
        </w:rPr>
        <w:t>de la Ley 82 de 1993, modificado por el artículo </w:t>
      </w:r>
      <w:hyperlink w:history="1" w:anchor="1" r:id="rId85">
        <w:r w:rsidRPr="008C4473">
          <w:rPr>
            <w:rStyle w:val="Hipervnculo"/>
            <w:rFonts w:ascii="Arial" w:hAnsi="Arial" w:cs="Arial"/>
            <w:sz w:val="20"/>
            <w:lang w:val="es-CO"/>
          </w:rPr>
          <w:t>1 </w:t>
        </w:r>
      </w:hyperlink>
      <w:r w:rsidRPr="008C4473">
        <w:rPr>
          <w:rFonts w:ascii="Arial" w:hAnsi="Arial" w:cs="Arial"/>
          <w:sz w:val="20"/>
          <w:lang w:val="es-CO"/>
        </w:rPr>
        <w:t>de la Ley 1232 de 2008.</w:t>
      </w:r>
    </w:p>
    <w:p w:rsidRPr="008C4473" w:rsidR="00D261A9" w:rsidP="00D261A9" w:rsidRDefault="00D261A9" w14:paraId="07938573" w14:textId="77777777">
      <w:pPr>
        <w:pStyle w:val="NormalWeb"/>
        <w:shd w:val="clear" w:color="auto" w:fill="FFFFFF"/>
        <w:jc w:val="both"/>
        <w:rPr>
          <w:rFonts w:ascii="Arial" w:hAnsi="Arial" w:cs="Arial"/>
          <w:sz w:val="20"/>
          <w:lang w:val="es-CO"/>
        </w:rPr>
      </w:pPr>
      <w:r w:rsidRPr="008C4473">
        <w:rPr>
          <w:rFonts w:ascii="Arial" w:hAnsi="Arial" w:cs="Arial"/>
          <w:sz w:val="20"/>
          <w:lang w:val="es-CO"/>
        </w:rPr>
        <w:t>Igualmente, se preferirá la propuesta de la mujer víctima de violencia intrafamiliar, la cual acreditará dicha condición de conformidad con el artículo </w:t>
      </w:r>
      <w:hyperlink w:history="1" w:anchor="21" r:id="rId86">
        <w:r w:rsidRPr="008C4473">
          <w:rPr>
            <w:rStyle w:val="Hipervnculo"/>
            <w:rFonts w:ascii="Arial" w:hAnsi="Arial" w:cs="Arial"/>
            <w:sz w:val="20"/>
            <w:lang w:val="es-CO"/>
          </w:rPr>
          <w:t>21 </w:t>
        </w:r>
      </w:hyperlink>
      <w:r w:rsidRPr="008C4473">
        <w:rPr>
          <w:rFonts w:ascii="Arial" w:hAnsi="Arial" w:cs="Arial"/>
          <w:sz w:val="20"/>
          <w:lang w:val="es-CO"/>
        </w:rPr>
        <w:t>de la Ley 1257 de 2008, esto es, cuando se profiera una medida de protección expedida por la autoridad competente. En virtud del artículo </w:t>
      </w:r>
      <w:hyperlink w:history="1" w:anchor="16" r:id="rId87">
        <w:r w:rsidRPr="008C4473">
          <w:rPr>
            <w:rStyle w:val="Hipervnculo"/>
            <w:rFonts w:ascii="Arial" w:hAnsi="Arial" w:cs="Arial"/>
            <w:sz w:val="20"/>
            <w:lang w:val="es-CO"/>
          </w:rPr>
          <w:t>16 </w:t>
        </w:r>
      </w:hyperlink>
      <w:r w:rsidRPr="008C4473">
        <w:rPr>
          <w:rFonts w:ascii="Arial" w:hAnsi="Arial" w:cs="Arial"/>
          <w:sz w:val="20"/>
          <w:lang w:val="es-CO"/>
        </w:rPr>
        <w:t>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rsidRPr="008C4473" w:rsidR="00D261A9" w:rsidP="00D261A9" w:rsidRDefault="00D261A9" w14:paraId="417330AB" w14:textId="77777777">
      <w:pPr>
        <w:pStyle w:val="NormalWeb"/>
        <w:shd w:val="clear" w:color="auto" w:fill="FFFFFF"/>
        <w:jc w:val="both"/>
        <w:rPr>
          <w:rFonts w:ascii="Arial" w:hAnsi="Arial" w:cs="Arial"/>
          <w:sz w:val="20"/>
          <w:lang w:val="es-CO"/>
        </w:rPr>
      </w:pPr>
      <w:r w:rsidRPr="008C4473">
        <w:rPr>
          <w:rFonts w:ascii="Arial" w:hAnsi="Arial" w:cs="Arial"/>
          <w:sz w:val="20"/>
          <w:lang w:val="es-CO"/>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rsidRPr="008C4473" w:rsidR="00D261A9" w:rsidP="00D261A9" w:rsidRDefault="00D261A9" w14:paraId="7B1EEA2E" w14:textId="77777777">
      <w:pPr>
        <w:pStyle w:val="NormalWeb"/>
        <w:shd w:val="clear" w:color="auto" w:fill="FFFFFF"/>
        <w:jc w:val="both"/>
        <w:rPr>
          <w:rFonts w:ascii="Arial" w:hAnsi="Arial" w:cs="Arial"/>
          <w:sz w:val="20"/>
          <w:lang w:val="es-CO"/>
        </w:rPr>
      </w:pPr>
      <w:r w:rsidRPr="008C4473">
        <w:rPr>
          <w:rFonts w:ascii="Arial" w:hAnsi="Arial" w:cs="Arial"/>
          <w:sz w:val="20"/>
          <w:lang w:val="es-CO"/>
        </w:rPr>
        <w:t>Finalmente, en el caso de los proponentes plurales, se preferirá la oferta cuando cada uno de los integrantes acredite alguna de las condiciones señaladas en los incisos anteriores de este numeral.</w:t>
      </w:r>
    </w:p>
    <w:p w:rsidRPr="008C4473" w:rsidR="00D261A9" w:rsidP="00D261A9" w:rsidRDefault="00D261A9" w14:paraId="6C0AF3A6" w14:textId="77777777">
      <w:pPr>
        <w:pStyle w:val="NormalWeb"/>
        <w:shd w:val="clear" w:color="auto" w:fill="FFFFFF"/>
        <w:jc w:val="both"/>
        <w:rPr>
          <w:rFonts w:ascii="Arial" w:hAnsi="Arial" w:cs="Arial"/>
          <w:sz w:val="20"/>
          <w:lang w:val="es-CO"/>
        </w:rPr>
      </w:pPr>
      <w:r w:rsidRPr="008C4473">
        <w:rPr>
          <w:rFonts w:ascii="Arial" w:hAnsi="Arial" w:cs="Arial"/>
          <w:sz w:val="20"/>
          <w:lang w:val="es-CO"/>
        </w:rPr>
        <w:t>De acuerdo con el artículo </w:t>
      </w:r>
      <w:hyperlink w:history="1" w:anchor="5" r:id="rId88">
        <w:r w:rsidRPr="008C4473">
          <w:rPr>
            <w:rStyle w:val="Hipervnculo"/>
            <w:rFonts w:ascii="Arial" w:hAnsi="Arial" w:cs="Arial"/>
            <w:sz w:val="20"/>
            <w:lang w:val="es-CO"/>
          </w:rPr>
          <w:t>5 </w:t>
        </w:r>
      </w:hyperlink>
      <w:r w:rsidRPr="008C4473">
        <w:rPr>
          <w:rFonts w:ascii="Arial" w:hAnsi="Arial" w:cs="Arial"/>
          <w:sz w:val="20"/>
          <w:lang w:val="es-CO"/>
        </w:rPr>
        <w:t>de la Ley 1581 de 2012, el titular de la información de estos datos sensibles, como es el caso de las mujeres víctimas de violencia intrafamiliar, deberá autorizar de manera previa y expresa el tratamiento de esta información, en los términos del literal </w:t>
      </w:r>
      <w:hyperlink w:history="1" w:anchor="6.a" r:id="rId89">
        <w:r w:rsidRPr="008C4473">
          <w:rPr>
            <w:rStyle w:val="Hipervnculo"/>
            <w:rFonts w:ascii="Arial" w:hAnsi="Arial" w:cs="Arial"/>
            <w:sz w:val="20"/>
            <w:lang w:val="es-CO"/>
          </w:rPr>
          <w:t>a</w:t>
        </w:r>
      </w:hyperlink>
      <w:r w:rsidRPr="008C4473">
        <w:rPr>
          <w:rFonts w:ascii="Arial" w:hAnsi="Arial" w:cs="Arial"/>
          <w:sz w:val="20"/>
          <w:lang w:val="es-CO"/>
        </w:rPr>
        <w:t>) del artículo </w:t>
      </w:r>
      <w:hyperlink w:history="1" w:anchor="6" r:id="rId90">
        <w:r w:rsidRPr="008C4473">
          <w:rPr>
            <w:rStyle w:val="Hipervnculo"/>
            <w:rFonts w:ascii="Arial" w:hAnsi="Arial" w:cs="Arial"/>
            <w:sz w:val="20"/>
            <w:lang w:val="es-CO"/>
          </w:rPr>
          <w:t>6 </w:t>
        </w:r>
      </w:hyperlink>
      <w:r w:rsidRPr="008C4473">
        <w:rPr>
          <w:rFonts w:ascii="Arial" w:hAnsi="Arial" w:cs="Arial"/>
          <w:sz w:val="20"/>
          <w:lang w:val="es-CO"/>
        </w:rPr>
        <w:t>de la precitada Ley, como requisito para el otorgamiento del criterio de desempate.</w:t>
      </w:r>
    </w:p>
    <w:p w:rsidRPr="008C4473" w:rsidR="00D261A9" w:rsidP="00D261A9" w:rsidRDefault="00D261A9" w14:paraId="7B321AC4" w14:textId="77777777">
      <w:pPr>
        <w:pStyle w:val="NormalWeb"/>
        <w:shd w:val="clear" w:color="auto" w:fill="FFFFFF"/>
        <w:jc w:val="both"/>
        <w:rPr>
          <w:rFonts w:ascii="Arial" w:hAnsi="Arial" w:cs="Arial"/>
          <w:sz w:val="20"/>
          <w:lang w:val="es-CO"/>
        </w:rPr>
      </w:pPr>
      <w:r w:rsidRPr="008C4473">
        <w:rPr>
          <w:rFonts w:ascii="Arial" w:hAnsi="Arial" w:cs="Arial"/>
          <w:sz w:val="20"/>
          <w:lang w:val="es-CO"/>
        </w:rPr>
        <w:t>3. Preferir la propuesta presentada por el proponente que acredite en las condiciones establecidas en la ley que por lo menos el diez por ciento (10%) de su nómina está en condición de discapacidad, de acuerdo con el artículo </w:t>
      </w:r>
      <w:hyperlink w:history="1" w:anchor="24" r:id="rId91">
        <w:r w:rsidRPr="008C4473">
          <w:rPr>
            <w:rStyle w:val="Hipervnculo"/>
            <w:rFonts w:ascii="Arial" w:hAnsi="Arial" w:cs="Arial"/>
            <w:sz w:val="20"/>
            <w:lang w:val="es-CO"/>
          </w:rPr>
          <w:t>24 </w:t>
        </w:r>
      </w:hyperlink>
      <w:r w:rsidRPr="008C4473">
        <w:rPr>
          <w:rFonts w:ascii="Arial" w:hAnsi="Arial" w:cs="Arial"/>
          <w:sz w:val="20"/>
          <w:lang w:val="es-CO"/>
        </w:rPr>
        <w:t>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rsidRPr="008C4473" w:rsidR="00D261A9" w:rsidP="00D261A9" w:rsidRDefault="00D261A9" w14:paraId="4C39CDF5" w14:textId="77777777">
      <w:pPr>
        <w:pStyle w:val="NormalWeb"/>
        <w:shd w:val="clear" w:color="auto" w:fill="FFFFFF"/>
        <w:jc w:val="both"/>
        <w:rPr>
          <w:rFonts w:ascii="Arial" w:hAnsi="Arial" w:cs="Arial"/>
          <w:sz w:val="20"/>
          <w:lang w:val="es-CO"/>
        </w:rPr>
      </w:pPr>
      <w:r w:rsidRPr="008C4473">
        <w:rPr>
          <w:rFonts w:ascii="Arial" w:hAnsi="Arial" w:cs="Arial"/>
          <w:sz w:val="20"/>
          <w:lang w:val="es-CO"/>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rsidRPr="008C4473" w:rsidR="00D261A9" w:rsidP="00D261A9" w:rsidRDefault="00D261A9" w14:paraId="609F1A7A" w14:textId="77777777">
      <w:pPr>
        <w:pStyle w:val="NormalWeb"/>
        <w:shd w:val="clear" w:color="auto" w:fill="FFFFFF"/>
        <w:jc w:val="both"/>
        <w:rPr>
          <w:rFonts w:ascii="Arial" w:hAnsi="Arial" w:cs="Arial"/>
          <w:sz w:val="20"/>
          <w:lang w:val="es-CO"/>
        </w:rPr>
      </w:pPr>
      <w:r w:rsidRPr="008C4473">
        <w:rPr>
          <w:rFonts w:ascii="Arial" w:hAnsi="Arial" w:cs="Arial"/>
          <w:sz w:val="20"/>
          <w:lang w:val="es-CO"/>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rsidRPr="008C4473" w:rsidR="00D261A9" w:rsidP="00D261A9" w:rsidRDefault="00D261A9" w14:paraId="52C7986E" w14:textId="77777777">
      <w:pPr>
        <w:pStyle w:val="NormalWeb"/>
        <w:shd w:val="clear" w:color="auto" w:fill="FFFFFF"/>
        <w:jc w:val="both"/>
        <w:rPr>
          <w:rFonts w:ascii="Arial" w:hAnsi="Arial" w:cs="Arial"/>
          <w:sz w:val="20"/>
          <w:lang w:val="es-CO"/>
        </w:rPr>
      </w:pPr>
      <w:r w:rsidRPr="008C4473">
        <w:rPr>
          <w:rFonts w:ascii="Arial" w:hAnsi="Arial" w:cs="Arial"/>
          <w:sz w:val="20"/>
          <w:lang w:val="es-CO"/>
        </w:rPr>
        <w:t>4. 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rsidRPr="008C4473" w:rsidR="00D261A9" w:rsidP="00D261A9" w:rsidRDefault="00D261A9" w14:paraId="4E2F9332" w14:textId="77777777">
      <w:pPr>
        <w:pStyle w:val="NormalWeb"/>
        <w:shd w:val="clear" w:color="auto" w:fill="FFFFFF"/>
        <w:jc w:val="both"/>
        <w:rPr>
          <w:rFonts w:ascii="Arial" w:hAnsi="Arial" w:cs="Arial"/>
          <w:sz w:val="20"/>
          <w:lang w:val="es-CO"/>
        </w:rPr>
      </w:pPr>
      <w:r w:rsidRPr="008C4473">
        <w:rPr>
          <w:rFonts w:ascii="Arial" w:hAnsi="Arial" w:cs="Arial"/>
          <w:sz w:val="20"/>
          <w:lang w:val="es-CO"/>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rsidRPr="008C4473" w:rsidR="00D261A9" w:rsidP="00D261A9" w:rsidRDefault="00D261A9" w14:paraId="122EB9D6" w14:textId="77777777">
      <w:pPr>
        <w:pStyle w:val="NormalWeb"/>
        <w:shd w:val="clear" w:color="auto" w:fill="FFFFFF"/>
        <w:jc w:val="both"/>
        <w:rPr>
          <w:rFonts w:ascii="Arial" w:hAnsi="Arial" w:cs="Arial"/>
          <w:sz w:val="20"/>
          <w:lang w:val="es-CO"/>
        </w:rPr>
      </w:pPr>
      <w:r w:rsidRPr="008C4473">
        <w:rPr>
          <w:rFonts w:ascii="Arial" w:hAnsi="Arial" w:cs="Arial"/>
          <w:sz w:val="20"/>
          <w:lang w:val="es-CO"/>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rsidRPr="008C4473" w:rsidR="00D261A9" w:rsidP="00D261A9" w:rsidRDefault="00D261A9" w14:paraId="259C03F6" w14:textId="77777777">
      <w:pPr>
        <w:pStyle w:val="NormalWeb"/>
        <w:shd w:val="clear" w:color="auto" w:fill="FFFFFF"/>
        <w:jc w:val="both"/>
        <w:rPr>
          <w:rFonts w:ascii="Arial" w:hAnsi="Arial" w:cs="Arial"/>
          <w:sz w:val="20"/>
          <w:lang w:val="es-CO"/>
        </w:rPr>
      </w:pPr>
      <w:r w:rsidRPr="008C4473">
        <w:rPr>
          <w:rFonts w:ascii="Arial" w:hAnsi="Arial" w:cs="Arial"/>
          <w:sz w:val="20"/>
          <w:lang w:val="es-CO"/>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rsidRPr="008C4473" w:rsidR="00D261A9" w:rsidP="00D261A9" w:rsidRDefault="00D261A9" w14:paraId="6D50B733" w14:textId="77777777">
      <w:pPr>
        <w:pStyle w:val="NormalWeb"/>
        <w:shd w:val="clear" w:color="auto" w:fill="FFFFFF"/>
        <w:jc w:val="both"/>
        <w:rPr>
          <w:rFonts w:ascii="Arial" w:hAnsi="Arial" w:cs="Arial"/>
          <w:sz w:val="20"/>
          <w:lang w:val="es-CO"/>
        </w:rPr>
      </w:pPr>
      <w:r w:rsidRPr="008C4473">
        <w:rPr>
          <w:rFonts w:ascii="Arial" w:hAnsi="Arial" w:cs="Arial"/>
          <w:sz w:val="20"/>
          <w:lang w:val="es-CO"/>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rsidRPr="008C4473" w:rsidR="00D261A9" w:rsidP="00D261A9" w:rsidRDefault="00D261A9" w14:paraId="4C9120A1" w14:textId="77777777">
      <w:pPr>
        <w:pStyle w:val="NormalWeb"/>
        <w:shd w:val="clear" w:color="auto" w:fill="FFFFFF"/>
        <w:jc w:val="both"/>
        <w:rPr>
          <w:rFonts w:ascii="Arial" w:hAnsi="Arial" w:cs="Arial"/>
          <w:sz w:val="20"/>
          <w:lang w:val="es-CO"/>
        </w:rPr>
      </w:pPr>
      <w:r w:rsidRPr="008C4473">
        <w:rPr>
          <w:rFonts w:ascii="Arial" w:hAnsi="Arial" w:cs="Arial"/>
          <w:sz w:val="20"/>
          <w:lang w:val="es-CO"/>
        </w:rPr>
        <w:t xml:space="preserve">5. Preferir la propuesta presentada por el oferente que acredite que por lo menos el diez por ciento (10%) de su nómina pertenece a población indígena, negra, afrocolombiana, raizal, palanquera, </w:t>
      </w:r>
      <w:proofErr w:type="spellStart"/>
      <w:r w:rsidRPr="008C4473">
        <w:rPr>
          <w:rFonts w:ascii="Arial" w:hAnsi="Arial" w:cs="Arial"/>
          <w:sz w:val="20"/>
          <w:lang w:val="es-CO"/>
        </w:rPr>
        <w:t>Rrom</w:t>
      </w:r>
      <w:proofErr w:type="spellEnd"/>
      <w:r w:rsidRPr="008C4473">
        <w:rPr>
          <w:rFonts w:ascii="Arial" w:hAnsi="Arial" w:cs="Arial"/>
          <w:sz w:val="20"/>
          <w:lang w:val="es-CO"/>
        </w:rPr>
        <w:t xml:space="preserve">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sidRPr="008C4473">
        <w:rPr>
          <w:rFonts w:ascii="Arial" w:hAnsi="Arial" w:cs="Arial"/>
          <w:sz w:val="20"/>
          <w:lang w:val="es-CO"/>
        </w:rPr>
        <w:t>Rrom</w:t>
      </w:r>
      <w:proofErr w:type="spellEnd"/>
      <w:r w:rsidRPr="008C4473">
        <w:rPr>
          <w:rFonts w:ascii="Arial" w:hAnsi="Arial" w:cs="Arial"/>
          <w:sz w:val="20"/>
          <w:lang w:val="es-CO"/>
        </w:rPr>
        <w:t xml:space="preserve">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rsidRPr="008C4473" w:rsidR="00D261A9" w:rsidP="00D261A9" w:rsidRDefault="00D261A9" w14:paraId="769D9920" w14:textId="77777777">
      <w:pPr>
        <w:pStyle w:val="NormalWeb"/>
        <w:shd w:val="clear" w:color="auto" w:fill="FFFFFF"/>
        <w:jc w:val="both"/>
        <w:rPr>
          <w:rFonts w:ascii="Arial" w:hAnsi="Arial" w:cs="Arial"/>
          <w:sz w:val="20"/>
          <w:lang w:val="es-CO"/>
        </w:rPr>
      </w:pPr>
      <w:r w:rsidRPr="008C4473">
        <w:rPr>
          <w:rFonts w:ascii="Arial" w:hAnsi="Arial" w:cs="Arial"/>
          <w:sz w:val="20"/>
          <w:lang w:val="es-CO"/>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rsidRPr="008C4473" w:rsidR="00D261A9" w:rsidP="00D261A9" w:rsidRDefault="00D261A9" w14:paraId="17085C42" w14:textId="77777777">
      <w:pPr>
        <w:pStyle w:val="NormalWeb"/>
        <w:shd w:val="clear" w:color="auto" w:fill="FFFFFF"/>
        <w:jc w:val="both"/>
        <w:rPr>
          <w:rFonts w:ascii="Arial" w:hAnsi="Arial" w:cs="Arial"/>
          <w:sz w:val="20"/>
          <w:lang w:val="es-CO"/>
        </w:rPr>
      </w:pPr>
      <w:r w:rsidRPr="008C4473">
        <w:rPr>
          <w:rFonts w:ascii="Arial" w:hAnsi="Arial" w:cs="Arial"/>
          <w:sz w:val="20"/>
          <w:lang w:val="es-CO"/>
        </w:rPr>
        <w:t xml:space="preserve">Además, deberá aportar la copia de la certificación expedida por el Ministerio del Interior, en la cual acredite que el trabajador pertenece a la población indígena, negra, afrocolombiana, raizal, palenquera, </w:t>
      </w:r>
      <w:proofErr w:type="spellStart"/>
      <w:r w:rsidRPr="008C4473">
        <w:rPr>
          <w:rFonts w:ascii="Arial" w:hAnsi="Arial" w:cs="Arial"/>
          <w:sz w:val="20"/>
          <w:lang w:val="es-CO"/>
        </w:rPr>
        <w:t>Rrom</w:t>
      </w:r>
      <w:proofErr w:type="spellEnd"/>
      <w:r w:rsidRPr="008C4473">
        <w:rPr>
          <w:rFonts w:ascii="Arial" w:hAnsi="Arial" w:cs="Arial"/>
          <w:sz w:val="20"/>
          <w:lang w:val="es-CO"/>
        </w:rPr>
        <w:t xml:space="preserve"> o gitana, en los términos del Decreto Ley </w:t>
      </w:r>
      <w:hyperlink w:history="1" w:anchor="0" r:id="rId92">
        <w:r w:rsidRPr="008C4473">
          <w:rPr>
            <w:rStyle w:val="Hipervnculo"/>
            <w:rFonts w:ascii="Arial" w:hAnsi="Arial" w:cs="Arial"/>
            <w:sz w:val="20"/>
            <w:lang w:val="es-CO"/>
          </w:rPr>
          <w:t>2893 </w:t>
        </w:r>
      </w:hyperlink>
      <w:r w:rsidRPr="008C4473">
        <w:rPr>
          <w:rFonts w:ascii="Arial" w:hAnsi="Arial" w:cs="Arial"/>
          <w:sz w:val="20"/>
          <w:lang w:val="es-CO"/>
        </w:rPr>
        <w:t>de 2011, o la norma que lo modifique, sustituya o complemente.</w:t>
      </w:r>
    </w:p>
    <w:p w:rsidRPr="008C4473" w:rsidR="00D261A9" w:rsidP="00D261A9" w:rsidRDefault="00D261A9" w14:paraId="36C81EBA" w14:textId="77777777">
      <w:pPr>
        <w:pStyle w:val="NormalWeb"/>
        <w:shd w:val="clear" w:color="auto" w:fill="FFFFFF"/>
        <w:jc w:val="both"/>
        <w:rPr>
          <w:rFonts w:ascii="Arial" w:hAnsi="Arial" w:cs="Arial"/>
          <w:sz w:val="20"/>
          <w:lang w:val="es-CO"/>
        </w:rPr>
      </w:pPr>
      <w:r w:rsidRPr="008C4473">
        <w:rPr>
          <w:rFonts w:ascii="Arial" w:hAnsi="Arial" w:cs="Arial"/>
          <w:sz w:val="20"/>
          <w:lang w:val="es-CO"/>
        </w:rP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w:t>
      </w:r>
      <w:proofErr w:type="spellStart"/>
      <w:r w:rsidRPr="008C4473">
        <w:rPr>
          <w:rFonts w:ascii="Arial" w:hAnsi="Arial" w:cs="Arial"/>
          <w:sz w:val="20"/>
          <w:lang w:val="es-CO"/>
        </w:rPr>
        <w:t>Rrom</w:t>
      </w:r>
      <w:proofErr w:type="spellEnd"/>
      <w:r w:rsidRPr="008C4473">
        <w:rPr>
          <w:rFonts w:ascii="Arial" w:hAnsi="Arial" w:cs="Arial"/>
          <w:sz w:val="20"/>
          <w:lang w:val="es-CO"/>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8C4473">
        <w:rPr>
          <w:rFonts w:ascii="Arial" w:hAnsi="Arial" w:cs="Arial"/>
          <w:sz w:val="20"/>
          <w:lang w:val="es-CO"/>
        </w:rPr>
        <w:t>Rrom</w:t>
      </w:r>
      <w:proofErr w:type="spellEnd"/>
      <w:r w:rsidRPr="008C4473">
        <w:rPr>
          <w:rFonts w:ascii="Arial" w:hAnsi="Arial" w:cs="Arial"/>
          <w:sz w:val="20"/>
          <w:lang w:val="es-CO"/>
        </w:rPr>
        <w:t xml:space="preserve"> o gitana en los términos del Decreto Ley </w:t>
      </w:r>
      <w:hyperlink w:history="1" w:anchor="0" r:id="rId93">
        <w:r w:rsidRPr="008C4473">
          <w:rPr>
            <w:rStyle w:val="Hipervnculo"/>
            <w:rFonts w:ascii="Arial" w:hAnsi="Arial" w:cs="Arial"/>
            <w:sz w:val="20"/>
            <w:lang w:val="es-CO"/>
          </w:rPr>
          <w:t>2893 </w:t>
        </w:r>
      </w:hyperlink>
      <w:r w:rsidRPr="008C4473">
        <w:rPr>
          <w:rFonts w:ascii="Arial" w:hAnsi="Arial" w:cs="Arial"/>
          <w:sz w:val="20"/>
          <w:lang w:val="es-CO"/>
        </w:rPr>
        <w:t>de 2011, o la norma que lo modifique, sustituya o complemente.</w:t>
      </w:r>
    </w:p>
    <w:p w:rsidRPr="008C4473" w:rsidR="00D261A9" w:rsidP="00D261A9" w:rsidRDefault="00D261A9" w14:paraId="364F9BBD" w14:textId="77777777">
      <w:pPr>
        <w:pStyle w:val="NormalWeb"/>
        <w:shd w:val="clear" w:color="auto" w:fill="FFFFFF"/>
        <w:jc w:val="both"/>
        <w:rPr>
          <w:rFonts w:ascii="Arial" w:hAnsi="Arial" w:cs="Arial"/>
          <w:sz w:val="20"/>
          <w:lang w:val="es-CO"/>
        </w:rPr>
      </w:pPr>
      <w:r w:rsidRPr="008C4473">
        <w:rPr>
          <w:rFonts w:ascii="Arial" w:hAnsi="Arial" w:cs="Arial"/>
          <w:sz w:val="20"/>
          <w:lang w:val="es-CO"/>
        </w:rPr>
        <w:t>Debido a que para el otorgamiento de este criterio de desempate se entregan certificados que contienen datos sensibles, de acuerdo con el artículo </w:t>
      </w:r>
      <w:hyperlink w:history="1" w:anchor="5" r:id="rId94">
        <w:r w:rsidRPr="008C4473">
          <w:rPr>
            <w:rStyle w:val="Hipervnculo"/>
            <w:rFonts w:ascii="Arial" w:hAnsi="Arial" w:cs="Arial"/>
            <w:sz w:val="20"/>
            <w:lang w:val="es-CO"/>
          </w:rPr>
          <w:t>5 </w:t>
        </w:r>
      </w:hyperlink>
      <w:r w:rsidRPr="008C4473">
        <w:rPr>
          <w:rFonts w:ascii="Arial" w:hAnsi="Arial" w:cs="Arial"/>
          <w:sz w:val="20"/>
          <w:lang w:val="es-CO"/>
        </w:rPr>
        <w:t xml:space="preserve">de la Ley 1581 de 2012, se requiere que el titular de la información de estos, como es el caso de las personas que pertenece a la población indígena, negra, afrocolombiana, raizal, palenquera, </w:t>
      </w:r>
      <w:proofErr w:type="spellStart"/>
      <w:r w:rsidRPr="008C4473">
        <w:rPr>
          <w:rFonts w:ascii="Arial" w:hAnsi="Arial" w:cs="Arial"/>
          <w:sz w:val="20"/>
          <w:lang w:val="es-CO"/>
        </w:rPr>
        <w:t>Rrom</w:t>
      </w:r>
      <w:proofErr w:type="spellEnd"/>
      <w:r w:rsidRPr="008C4473">
        <w:rPr>
          <w:rFonts w:ascii="Arial" w:hAnsi="Arial" w:cs="Arial"/>
          <w:sz w:val="20"/>
          <w:lang w:val="es-CO"/>
        </w:rPr>
        <w:t xml:space="preserve"> o gitana autoricen de manera previa y expresa el tratamiento de la información, en los términos del literal </w:t>
      </w:r>
      <w:hyperlink w:history="1" w:anchor="6.a" r:id="rId95">
        <w:r w:rsidRPr="008C4473">
          <w:rPr>
            <w:rStyle w:val="Hipervnculo"/>
            <w:rFonts w:ascii="Arial" w:hAnsi="Arial" w:cs="Arial"/>
            <w:sz w:val="20"/>
            <w:lang w:val="es-CO"/>
          </w:rPr>
          <w:t>a</w:t>
        </w:r>
      </w:hyperlink>
      <w:r w:rsidRPr="008C4473">
        <w:rPr>
          <w:rFonts w:ascii="Arial" w:hAnsi="Arial" w:cs="Arial"/>
          <w:sz w:val="20"/>
          <w:lang w:val="es-CO"/>
        </w:rPr>
        <w:t>) del artículo </w:t>
      </w:r>
      <w:hyperlink w:history="1" w:anchor="6" r:id="rId96">
        <w:r w:rsidRPr="008C4473">
          <w:rPr>
            <w:rStyle w:val="Hipervnculo"/>
            <w:rFonts w:ascii="Arial" w:hAnsi="Arial" w:cs="Arial"/>
            <w:sz w:val="20"/>
            <w:lang w:val="es-CO"/>
          </w:rPr>
          <w:t>6 </w:t>
        </w:r>
      </w:hyperlink>
      <w:r w:rsidRPr="008C4473">
        <w:rPr>
          <w:rFonts w:ascii="Arial" w:hAnsi="Arial" w:cs="Arial"/>
          <w:sz w:val="20"/>
          <w:lang w:val="es-CO"/>
        </w:rPr>
        <w:t>de la Ley 1581 de 2012, como requisito para el otorgamiento del criterio de desempate.</w:t>
      </w:r>
    </w:p>
    <w:p w:rsidRPr="008C4473" w:rsidR="00D261A9" w:rsidP="00D261A9" w:rsidRDefault="00D261A9" w14:paraId="27167728" w14:textId="77777777">
      <w:pPr>
        <w:pStyle w:val="NormalWeb"/>
        <w:shd w:val="clear" w:color="auto" w:fill="FFFFFF"/>
        <w:jc w:val="both"/>
        <w:rPr>
          <w:rFonts w:ascii="Arial" w:hAnsi="Arial" w:cs="Arial"/>
          <w:sz w:val="20"/>
          <w:lang w:val="es-CO"/>
        </w:rPr>
      </w:pPr>
      <w:r w:rsidRPr="008C4473">
        <w:rPr>
          <w:rFonts w:ascii="Arial" w:hAnsi="Arial" w:cs="Arial"/>
          <w:sz w:val="20"/>
          <w:lang w:val="es-CO"/>
        </w:rPr>
        <w:t xml:space="preserve">6. Preferir la propuesta de personas naturales en proceso de reintegración o reincorporación, para lo cual presentará copia de alguno de los siguientes documentos: i) la certificación en las desmovilizaciones colectivas que expida la Oficina de Alto Comisionado para la Paz, </w:t>
      </w:r>
      <w:proofErr w:type="spellStart"/>
      <w:r w:rsidRPr="008C4473">
        <w:rPr>
          <w:rFonts w:ascii="Arial" w:hAnsi="Arial" w:cs="Arial"/>
          <w:sz w:val="20"/>
          <w:lang w:val="es-CO"/>
        </w:rPr>
        <w:t>ii</w:t>
      </w:r>
      <w:proofErr w:type="spellEnd"/>
      <w:r w:rsidRPr="008C4473">
        <w:rPr>
          <w:rFonts w:ascii="Arial" w:hAnsi="Arial" w:cs="Arial"/>
          <w:sz w:val="20"/>
          <w:lang w:val="es-CO"/>
        </w:rPr>
        <w:t xml:space="preserve">) el certificado que emita el Comité Operativo para la Dejación de las Armas respecto de las personas desmovilizadas en forma individual, </w:t>
      </w:r>
      <w:proofErr w:type="spellStart"/>
      <w:r w:rsidRPr="008C4473">
        <w:rPr>
          <w:rFonts w:ascii="Arial" w:hAnsi="Arial" w:cs="Arial"/>
          <w:sz w:val="20"/>
          <w:lang w:val="es-CO"/>
        </w:rPr>
        <w:t>iii</w:t>
      </w:r>
      <w:proofErr w:type="spellEnd"/>
      <w:r w:rsidRPr="008C4473">
        <w:rPr>
          <w:rFonts w:ascii="Arial" w:hAnsi="Arial" w:cs="Arial"/>
          <w:sz w:val="20"/>
          <w:lang w:val="es-CO"/>
        </w:rPr>
        <w:t xml:space="preserve">) el certificado que emita la Agencia para la Reincorporación y la Normalización que acredite que la persona se encuentra en proceso de reincorporación o reintegración o </w:t>
      </w:r>
      <w:proofErr w:type="spellStart"/>
      <w:r w:rsidRPr="008C4473">
        <w:rPr>
          <w:rFonts w:ascii="Arial" w:hAnsi="Arial" w:cs="Arial"/>
          <w:sz w:val="20"/>
          <w:lang w:val="es-CO"/>
        </w:rPr>
        <w:t>iv</w:t>
      </w:r>
      <w:proofErr w:type="spellEnd"/>
      <w:r w:rsidRPr="008C4473">
        <w:rPr>
          <w:rFonts w:ascii="Arial" w:hAnsi="Arial" w:cs="Arial"/>
          <w:sz w:val="20"/>
          <w:lang w:val="es-CO"/>
        </w:rPr>
        <w:t xml:space="preserve">) cualquier otro certificado que para el efecto determine la Ley. Además, </w:t>
      </w:r>
      <w:r w:rsidRPr="008C4473">
        <w:rPr>
          <w:rFonts w:ascii="Arial" w:hAnsi="Arial" w:cs="Arial"/>
          <w:sz w:val="20"/>
          <w:lang w:val="es-CO"/>
        </w:rPr>
        <w:t>se entregará copia del documento de identificación de la persona en proceso de reintegración o reincorporación.</w:t>
      </w:r>
    </w:p>
    <w:p w:rsidRPr="008C4473" w:rsidR="00D261A9" w:rsidP="00D261A9" w:rsidRDefault="00D261A9" w14:paraId="23E5F6AD" w14:textId="77777777">
      <w:pPr>
        <w:pStyle w:val="NormalWeb"/>
        <w:shd w:val="clear" w:color="auto" w:fill="FFFFFF"/>
        <w:jc w:val="both"/>
        <w:rPr>
          <w:rFonts w:ascii="Arial" w:hAnsi="Arial" w:cs="Arial"/>
          <w:sz w:val="20"/>
          <w:lang w:val="es-CO"/>
        </w:rPr>
      </w:pPr>
      <w:r w:rsidRPr="008C4473">
        <w:rPr>
          <w:rFonts w:ascii="Arial" w:hAnsi="Arial" w:cs="Arial"/>
          <w:sz w:val="20"/>
          <w:lang w:val="es-CO"/>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rsidRPr="008C4473" w:rsidR="00D261A9" w:rsidP="00D261A9" w:rsidRDefault="00D261A9" w14:paraId="483506B7" w14:textId="77777777">
      <w:pPr>
        <w:pStyle w:val="NormalWeb"/>
        <w:shd w:val="clear" w:color="auto" w:fill="FFFFFF"/>
        <w:jc w:val="both"/>
        <w:rPr>
          <w:rFonts w:ascii="Arial" w:hAnsi="Arial" w:cs="Arial"/>
          <w:sz w:val="20"/>
          <w:lang w:val="es-CO"/>
        </w:rPr>
      </w:pPr>
      <w:r w:rsidRPr="008C4473">
        <w:rPr>
          <w:rFonts w:ascii="Arial" w:hAnsi="Arial" w:cs="Arial"/>
          <w:sz w:val="20"/>
          <w:lang w:val="es-CO"/>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rsidRPr="008C4473" w:rsidR="00D261A9" w:rsidP="00D261A9" w:rsidRDefault="00D261A9" w14:paraId="354F7957" w14:textId="77777777">
      <w:pPr>
        <w:pStyle w:val="NormalWeb"/>
        <w:shd w:val="clear" w:color="auto" w:fill="FFFFFF"/>
        <w:jc w:val="both"/>
        <w:rPr>
          <w:rFonts w:ascii="Arial" w:hAnsi="Arial" w:cs="Arial"/>
          <w:sz w:val="20"/>
          <w:lang w:val="es-CO"/>
        </w:rPr>
      </w:pPr>
      <w:r w:rsidRPr="008C4473">
        <w:rPr>
          <w:rFonts w:ascii="Arial" w:hAnsi="Arial" w:cs="Arial"/>
          <w:sz w:val="20"/>
          <w:lang w:val="es-CO"/>
        </w:rPr>
        <w:t>Debido a que para el otorgamiento de este criterio de desempate se entregan certificados que contienen datos sensibles, de acuerdo con el artículo </w:t>
      </w:r>
      <w:hyperlink w:history="1" w:anchor="5" r:id="rId97">
        <w:r w:rsidRPr="008C4473">
          <w:rPr>
            <w:rStyle w:val="Hipervnculo"/>
            <w:rFonts w:ascii="Arial" w:hAnsi="Arial" w:cs="Arial"/>
            <w:sz w:val="20"/>
            <w:lang w:val="es-CO"/>
          </w:rPr>
          <w:t>5 </w:t>
        </w:r>
      </w:hyperlink>
      <w:r w:rsidRPr="008C4473">
        <w:rPr>
          <w:rFonts w:ascii="Arial" w:hAnsi="Arial" w:cs="Arial"/>
          <w:sz w:val="20"/>
          <w:lang w:val="es-CO"/>
        </w:rPr>
        <w:t>de la Ley 1581 de 2012, se requiere que el titular de la información de estos, como son las personas en proceso de reincorporación o reintegración, autoricen a la entidad de manera previa y expresa el manejo de esta información, en los términos del literal </w:t>
      </w:r>
      <w:hyperlink w:history="1" w:anchor="6.a" r:id="rId98">
        <w:r w:rsidRPr="008C4473">
          <w:rPr>
            <w:rStyle w:val="Hipervnculo"/>
            <w:rFonts w:ascii="Arial" w:hAnsi="Arial" w:cs="Arial"/>
            <w:sz w:val="20"/>
            <w:lang w:val="es-CO"/>
          </w:rPr>
          <w:t>a</w:t>
        </w:r>
      </w:hyperlink>
      <w:r w:rsidRPr="008C4473">
        <w:rPr>
          <w:rFonts w:ascii="Arial" w:hAnsi="Arial" w:cs="Arial"/>
          <w:sz w:val="20"/>
          <w:lang w:val="es-CO"/>
        </w:rPr>
        <w:t>) del artículo </w:t>
      </w:r>
      <w:hyperlink w:history="1" w:anchor="6" r:id="rId99">
        <w:r w:rsidRPr="008C4473">
          <w:rPr>
            <w:rStyle w:val="Hipervnculo"/>
            <w:rFonts w:ascii="Arial" w:hAnsi="Arial" w:cs="Arial"/>
            <w:sz w:val="20"/>
            <w:lang w:val="es-CO"/>
          </w:rPr>
          <w:t>6 </w:t>
        </w:r>
      </w:hyperlink>
      <w:r w:rsidRPr="008C4473">
        <w:rPr>
          <w:rFonts w:ascii="Arial" w:hAnsi="Arial" w:cs="Arial"/>
          <w:sz w:val="20"/>
          <w:lang w:val="es-CO"/>
        </w:rPr>
        <w:t>de la Ley 1581 de 2012 como requisito para el otorgamiento de este criterio de desempate.</w:t>
      </w:r>
    </w:p>
    <w:p w:rsidRPr="008C4473" w:rsidR="00D261A9" w:rsidP="00D261A9" w:rsidRDefault="00D261A9" w14:paraId="44EED6CC" w14:textId="77777777">
      <w:pPr>
        <w:pStyle w:val="NormalWeb"/>
        <w:shd w:val="clear" w:color="auto" w:fill="FFFFFF"/>
        <w:jc w:val="both"/>
        <w:rPr>
          <w:rFonts w:ascii="Arial" w:hAnsi="Arial" w:cs="Arial"/>
          <w:sz w:val="20"/>
          <w:lang w:val="es-CO"/>
        </w:rPr>
      </w:pPr>
      <w:r w:rsidRPr="008C4473">
        <w:rPr>
          <w:rFonts w:ascii="Arial" w:hAnsi="Arial" w:cs="Arial"/>
          <w:sz w:val="20"/>
          <w:lang w:val="es-CO"/>
        </w:rPr>
        <w:t>7. Preferir la oferta presentada por un proponente plural siempre que se cumplan las condiciones de los siguientes numerales:</w:t>
      </w:r>
    </w:p>
    <w:p w:rsidRPr="008C4473" w:rsidR="00D261A9" w:rsidP="00D261A9" w:rsidRDefault="00D261A9" w14:paraId="19B321EF" w14:textId="77777777">
      <w:pPr>
        <w:pStyle w:val="NormalWeb"/>
        <w:shd w:val="clear" w:color="auto" w:fill="FFFFFF"/>
        <w:jc w:val="both"/>
        <w:rPr>
          <w:rFonts w:ascii="Arial" w:hAnsi="Arial" w:cs="Arial"/>
          <w:sz w:val="20"/>
          <w:lang w:val="es-CO"/>
        </w:rPr>
      </w:pPr>
      <w:r w:rsidRPr="008C4473">
        <w:rPr>
          <w:rFonts w:ascii="Arial" w:hAnsi="Arial" w:cs="Arial"/>
          <w:sz w:val="20"/>
          <w:lang w:val="es-CO"/>
        </w:rPr>
        <w:t>7. 1.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rsidRPr="008C4473" w:rsidR="00D261A9" w:rsidP="00D261A9" w:rsidRDefault="00D261A9" w14:paraId="08298ECA" w14:textId="77777777">
      <w:pPr>
        <w:pStyle w:val="NormalWeb"/>
        <w:shd w:val="clear" w:color="auto" w:fill="FFFFFF"/>
        <w:jc w:val="both"/>
        <w:rPr>
          <w:rFonts w:ascii="Arial" w:hAnsi="Arial" w:cs="Arial"/>
          <w:sz w:val="20"/>
          <w:lang w:val="es-CO"/>
        </w:rPr>
      </w:pPr>
      <w:r w:rsidRPr="008C4473">
        <w:rPr>
          <w:rFonts w:ascii="Arial" w:hAnsi="Arial" w:cs="Arial"/>
          <w:sz w:val="20"/>
          <w:lang w:val="es-CO"/>
        </w:rPr>
        <w:t>7.2. El integrante del proponente plural de que trata el anterior numeral debe aportar mínimo el veinticinco por ciento (25%) de la experiencia acreditada en la oferta.</w:t>
      </w:r>
    </w:p>
    <w:p w:rsidRPr="008C4473" w:rsidR="00D261A9" w:rsidP="00D261A9" w:rsidRDefault="00D261A9" w14:paraId="3D57A15E" w14:textId="77777777">
      <w:pPr>
        <w:pStyle w:val="NormalWeb"/>
        <w:shd w:val="clear" w:color="auto" w:fill="FFFFFF"/>
        <w:jc w:val="both"/>
        <w:rPr>
          <w:rFonts w:ascii="Arial" w:hAnsi="Arial" w:cs="Arial"/>
          <w:sz w:val="20"/>
          <w:lang w:val="es-CO"/>
        </w:rPr>
      </w:pPr>
      <w:r w:rsidRPr="008C4473">
        <w:rPr>
          <w:rFonts w:ascii="Arial" w:hAnsi="Arial" w:cs="Arial"/>
          <w:sz w:val="20"/>
          <w:lang w:val="es-CO"/>
        </w:rPr>
        <w:t>7.3.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rsidRPr="008C4473" w:rsidR="00D261A9" w:rsidP="00D261A9" w:rsidRDefault="00D261A9" w14:paraId="65D65FA6" w14:textId="77777777">
      <w:pPr>
        <w:pStyle w:val="NormalWeb"/>
        <w:shd w:val="clear" w:color="auto" w:fill="FFFFFF"/>
        <w:jc w:val="both"/>
        <w:rPr>
          <w:rFonts w:ascii="Arial" w:hAnsi="Arial" w:cs="Arial"/>
          <w:sz w:val="20"/>
          <w:lang w:val="es-CO"/>
        </w:rPr>
      </w:pPr>
      <w:r w:rsidRPr="008C4473">
        <w:rPr>
          <w:rFonts w:ascii="Arial" w:hAnsi="Arial" w:cs="Arial"/>
          <w:sz w:val="20"/>
          <w:lang w:val="es-CO"/>
        </w:rPr>
        <w:t>Debido a que para el otorgamiento de este criterio de desempate se entregan certificados que contienen datos sensibles, de acuerdo el artículo </w:t>
      </w:r>
      <w:hyperlink w:history="1" w:anchor="5" r:id="rId100">
        <w:r w:rsidRPr="008C4473">
          <w:rPr>
            <w:rStyle w:val="Hipervnculo"/>
            <w:rFonts w:ascii="Arial" w:hAnsi="Arial" w:cs="Arial"/>
            <w:sz w:val="20"/>
            <w:lang w:val="es-CO"/>
          </w:rPr>
          <w:t>5 </w:t>
        </w:r>
      </w:hyperlink>
      <w:r w:rsidRPr="008C4473">
        <w:rPr>
          <w:rFonts w:ascii="Arial" w:hAnsi="Arial" w:cs="Arial"/>
          <w:sz w:val="20"/>
          <w:lang w:val="es-CO"/>
        </w:rPr>
        <w:t>de la Ley 1581 de 2012, se requiere que el titular de la información de estos, como es el caso de las personas en proceso de reincorporación y/o reintegración autoricen de manera previa y expresa el tratamiento de esta información, en los términos del literal </w:t>
      </w:r>
      <w:hyperlink w:history="1" w:anchor="6.a" r:id="rId101">
        <w:r w:rsidRPr="008C4473">
          <w:rPr>
            <w:rStyle w:val="Hipervnculo"/>
            <w:rFonts w:ascii="Arial" w:hAnsi="Arial" w:cs="Arial"/>
            <w:sz w:val="20"/>
            <w:lang w:val="es-CO"/>
          </w:rPr>
          <w:t>a</w:t>
        </w:r>
      </w:hyperlink>
      <w:r w:rsidRPr="008C4473">
        <w:rPr>
          <w:rFonts w:ascii="Arial" w:hAnsi="Arial" w:cs="Arial"/>
          <w:sz w:val="20"/>
          <w:lang w:val="es-CO"/>
        </w:rPr>
        <w:t>) del artículo </w:t>
      </w:r>
      <w:hyperlink w:history="1" w:anchor="6" r:id="rId102">
        <w:r w:rsidRPr="008C4473">
          <w:rPr>
            <w:rStyle w:val="Hipervnculo"/>
            <w:rFonts w:ascii="Arial" w:hAnsi="Arial" w:cs="Arial"/>
            <w:sz w:val="20"/>
            <w:lang w:val="es-CO"/>
          </w:rPr>
          <w:t>6 </w:t>
        </w:r>
      </w:hyperlink>
      <w:r w:rsidRPr="008C4473">
        <w:rPr>
          <w:rFonts w:ascii="Arial" w:hAnsi="Arial" w:cs="Arial"/>
          <w:sz w:val="20"/>
          <w:lang w:val="es-CO"/>
        </w:rPr>
        <w:t>de la Ley 1581 de 2012, como requisito para el otorgamiento del criterio de desempate.</w:t>
      </w:r>
    </w:p>
    <w:p w:rsidRPr="008C4473" w:rsidR="00D261A9" w:rsidP="00D261A9" w:rsidRDefault="00D261A9" w14:paraId="6C204E9A" w14:textId="77777777">
      <w:pPr>
        <w:pStyle w:val="NormalWeb"/>
        <w:shd w:val="clear" w:color="auto" w:fill="FFFFFF"/>
        <w:jc w:val="both"/>
        <w:rPr>
          <w:rFonts w:ascii="Arial" w:hAnsi="Arial" w:cs="Arial"/>
          <w:sz w:val="20"/>
          <w:lang w:val="es-CO"/>
        </w:rPr>
      </w:pPr>
      <w:r w:rsidRPr="008C4473">
        <w:rPr>
          <w:rFonts w:ascii="Arial" w:hAnsi="Arial" w:cs="Arial"/>
          <w:sz w:val="20"/>
          <w:lang w:val="es-CO"/>
        </w:rPr>
        <w:t xml:space="preserve">8. Preferir la oferta presentada por una </w:t>
      </w:r>
      <w:proofErr w:type="spellStart"/>
      <w:r w:rsidRPr="008C4473">
        <w:rPr>
          <w:rFonts w:ascii="Arial" w:hAnsi="Arial" w:cs="Arial"/>
          <w:sz w:val="20"/>
          <w:lang w:val="es-CO"/>
        </w:rPr>
        <w:t>Mipyme</w:t>
      </w:r>
      <w:proofErr w:type="spellEnd"/>
      <w:r w:rsidRPr="008C4473">
        <w:rPr>
          <w:rFonts w:ascii="Arial" w:hAnsi="Arial" w:cs="Arial"/>
          <w:sz w:val="20"/>
          <w:lang w:val="es-CO"/>
        </w:rPr>
        <w:t>, lo cual se verificará en los términos del artículo 2.2.1.2.4.2.4 del presente Decreto, en concordancia con el parágrafo del artículo </w:t>
      </w:r>
      <w:hyperlink w:history="1" w:anchor="2.2.1.13.2.4" r:id="rId103">
        <w:r w:rsidRPr="008C4473">
          <w:rPr>
            <w:rStyle w:val="Hipervnculo"/>
            <w:rFonts w:ascii="Arial" w:hAnsi="Arial" w:cs="Arial"/>
            <w:sz w:val="20"/>
            <w:lang w:val="es-CO"/>
          </w:rPr>
          <w:t>2.2.1.13.2.4</w:t>
        </w:r>
      </w:hyperlink>
      <w:r w:rsidRPr="008C4473">
        <w:rPr>
          <w:rFonts w:ascii="Arial" w:hAnsi="Arial" w:cs="Arial"/>
          <w:sz w:val="20"/>
          <w:lang w:val="es-CO"/>
        </w:rPr>
        <w:t> del Decreto 1074 de 2015.</w:t>
      </w:r>
    </w:p>
    <w:p w:rsidRPr="008C4473" w:rsidR="00D261A9" w:rsidP="00D261A9" w:rsidRDefault="00D261A9" w14:paraId="2E7447FB" w14:textId="77777777">
      <w:pPr>
        <w:pStyle w:val="NormalWeb"/>
        <w:shd w:val="clear" w:color="auto" w:fill="FFFFFF"/>
        <w:jc w:val="both"/>
        <w:rPr>
          <w:rFonts w:ascii="Arial" w:hAnsi="Arial" w:cs="Arial"/>
          <w:sz w:val="20"/>
          <w:lang w:val="es-CO"/>
        </w:rPr>
      </w:pPr>
      <w:r w:rsidRPr="008C4473">
        <w:rPr>
          <w:rFonts w:ascii="Arial" w:hAnsi="Arial" w:cs="Arial"/>
          <w:sz w:val="20"/>
          <w:lang w:val="es-CO"/>
        </w:rPr>
        <w:t xml:space="preserve">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w:t>
      </w:r>
      <w:r w:rsidRPr="008C4473">
        <w:rPr>
          <w:rFonts w:ascii="Arial" w:hAnsi="Arial" w:cs="Arial"/>
          <w:sz w:val="20"/>
          <w:lang w:val="es-CO"/>
        </w:rPr>
        <w:t>la oferta las cooperativas o asociaciones mutuales que cumplan con los criterios de clasificación empresarial definidos por el Decreto </w:t>
      </w:r>
      <w:hyperlink w:history="1" w:anchor="0" r:id="rId104">
        <w:r w:rsidRPr="008C4473">
          <w:rPr>
            <w:rStyle w:val="Hipervnculo"/>
            <w:rFonts w:ascii="Arial" w:hAnsi="Arial" w:cs="Arial"/>
            <w:sz w:val="20"/>
            <w:lang w:val="es-CO"/>
          </w:rPr>
          <w:t>1074 </w:t>
        </w:r>
      </w:hyperlink>
      <w:r w:rsidRPr="008C4473">
        <w:rPr>
          <w:rFonts w:ascii="Arial" w:hAnsi="Arial" w:cs="Arial"/>
          <w:sz w:val="20"/>
          <w:lang w:val="es-CO"/>
        </w:rPr>
        <w:t>de 2015, que sean micro, pequeñas o medianas.</w:t>
      </w:r>
    </w:p>
    <w:p w:rsidRPr="008C4473" w:rsidR="00D261A9" w:rsidP="00D261A9" w:rsidRDefault="00D261A9" w14:paraId="3DFA4086" w14:textId="77777777">
      <w:pPr>
        <w:pStyle w:val="NormalWeb"/>
        <w:shd w:val="clear" w:color="auto" w:fill="FFFFFF"/>
        <w:jc w:val="both"/>
        <w:rPr>
          <w:rFonts w:ascii="Arial" w:hAnsi="Arial" w:cs="Arial"/>
          <w:sz w:val="20"/>
          <w:lang w:val="es-CO"/>
        </w:rPr>
      </w:pPr>
      <w:r w:rsidRPr="008C4473">
        <w:rPr>
          <w:rFonts w:ascii="Arial" w:hAnsi="Arial" w:cs="Arial"/>
          <w:sz w:val="20"/>
          <w:lang w:val="es-CO"/>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w:t>
      </w:r>
      <w:hyperlink w:history="1" w:anchor="0" r:id="rId105">
        <w:r w:rsidRPr="008C4473">
          <w:rPr>
            <w:rStyle w:val="Hipervnculo"/>
            <w:rFonts w:ascii="Arial" w:hAnsi="Arial" w:cs="Arial"/>
            <w:sz w:val="20"/>
            <w:lang w:val="es-CO"/>
          </w:rPr>
          <w:t>1074 </w:t>
        </w:r>
      </w:hyperlink>
      <w:r w:rsidRPr="008C4473">
        <w:rPr>
          <w:rFonts w:ascii="Arial" w:hAnsi="Arial" w:cs="Arial"/>
          <w:sz w:val="20"/>
          <w:lang w:val="es-CO"/>
        </w:rPr>
        <w:t>de 2015, que sean micro, pequeñas o medianas.</w:t>
      </w:r>
    </w:p>
    <w:p w:rsidRPr="008C4473" w:rsidR="00D261A9" w:rsidP="00D261A9" w:rsidRDefault="00D261A9" w14:paraId="448A3470" w14:textId="77777777">
      <w:pPr>
        <w:pStyle w:val="NormalWeb"/>
        <w:shd w:val="clear" w:color="auto" w:fill="FFFFFF"/>
        <w:jc w:val="both"/>
        <w:rPr>
          <w:rFonts w:ascii="Arial" w:hAnsi="Arial" w:cs="Arial"/>
          <w:sz w:val="20"/>
          <w:lang w:val="es-CO"/>
        </w:rPr>
      </w:pPr>
      <w:r w:rsidRPr="008C4473">
        <w:rPr>
          <w:rFonts w:ascii="Arial" w:hAnsi="Arial" w:cs="Arial"/>
          <w:sz w:val="20"/>
          <w:lang w:val="es-CO"/>
        </w:rPr>
        <w:t>9. Preferir la oferta presentada por el proponente plural constituido en su totalidad por micro y/o pequeñas empresas, cooperativas o asociaciones mutuales.</w:t>
      </w:r>
    </w:p>
    <w:p w:rsidRPr="008C4473" w:rsidR="00D261A9" w:rsidP="00D261A9" w:rsidRDefault="00D261A9" w14:paraId="050A8BC7" w14:textId="77777777">
      <w:pPr>
        <w:pStyle w:val="NormalWeb"/>
        <w:shd w:val="clear" w:color="auto" w:fill="FFFFFF"/>
        <w:jc w:val="both"/>
        <w:rPr>
          <w:rFonts w:ascii="Arial" w:hAnsi="Arial" w:cs="Arial"/>
          <w:sz w:val="20"/>
          <w:lang w:val="es-CO"/>
        </w:rPr>
      </w:pPr>
      <w:r w:rsidRPr="008C4473">
        <w:rPr>
          <w:rFonts w:ascii="Arial" w:hAnsi="Arial" w:cs="Arial"/>
          <w:sz w:val="20"/>
          <w:lang w:val="es-CO"/>
        </w:rPr>
        <w:t>La condición de micro o pequeña empresa se verificará en los términos del artículo 2.2.1.2.4.2.4 del presente Decreto, en concordancia con el parágrafo del artículo </w:t>
      </w:r>
      <w:hyperlink w:history="1" w:anchor="2.2.1.13.2.4" r:id="rId106">
        <w:r w:rsidRPr="008C4473">
          <w:rPr>
            <w:rStyle w:val="Hipervnculo"/>
            <w:rFonts w:ascii="Arial" w:hAnsi="Arial" w:cs="Arial"/>
            <w:sz w:val="20"/>
            <w:lang w:val="es-CO"/>
          </w:rPr>
          <w:t>2.2.1.13.2.4</w:t>
        </w:r>
      </w:hyperlink>
      <w:r w:rsidRPr="008C4473">
        <w:rPr>
          <w:rFonts w:ascii="Arial" w:hAnsi="Arial" w:cs="Arial"/>
          <w:sz w:val="20"/>
          <w:lang w:val="es-CO"/>
        </w:rPr>
        <w:t> del Decreto 1074 de 2015.</w:t>
      </w:r>
    </w:p>
    <w:p w:rsidRPr="008C4473" w:rsidR="00D261A9" w:rsidP="00D261A9" w:rsidRDefault="00D261A9" w14:paraId="00A0F1AB" w14:textId="77777777">
      <w:pPr>
        <w:pStyle w:val="NormalWeb"/>
        <w:shd w:val="clear" w:color="auto" w:fill="FFFFFF"/>
        <w:jc w:val="both"/>
        <w:rPr>
          <w:rFonts w:ascii="Arial" w:hAnsi="Arial" w:cs="Arial"/>
          <w:sz w:val="20"/>
          <w:lang w:val="es-CO"/>
        </w:rPr>
      </w:pPr>
      <w:r w:rsidRPr="008C4473">
        <w:rPr>
          <w:rFonts w:ascii="Arial" w:hAnsi="Arial" w:cs="Arial"/>
          <w:sz w:val="20"/>
          <w:lang w:val="es-CO"/>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w:t>
      </w:r>
      <w:hyperlink w:history="1" w:anchor="0" r:id="rId107">
        <w:r w:rsidRPr="008C4473">
          <w:rPr>
            <w:rStyle w:val="Hipervnculo"/>
            <w:rFonts w:ascii="Arial" w:hAnsi="Arial" w:cs="Arial"/>
            <w:sz w:val="20"/>
            <w:lang w:val="es-CO"/>
          </w:rPr>
          <w:t>1074 </w:t>
        </w:r>
      </w:hyperlink>
      <w:r w:rsidRPr="008C4473">
        <w:rPr>
          <w:rFonts w:ascii="Arial" w:hAnsi="Arial" w:cs="Arial"/>
          <w:sz w:val="20"/>
          <w:lang w:val="es-CO"/>
        </w:rPr>
        <w:t>de 2015, que sean micro, pequeñas o medianas.</w:t>
      </w:r>
    </w:p>
    <w:p w:rsidRPr="008C4473" w:rsidR="00D261A9" w:rsidP="00D261A9" w:rsidRDefault="00D261A9" w14:paraId="3963CC38" w14:textId="77777777">
      <w:pPr>
        <w:pStyle w:val="NormalWeb"/>
        <w:shd w:val="clear" w:color="auto" w:fill="FFFFFF"/>
        <w:jc w:val="both"/>
        <w:rPr>
          <w:rFonts w:ascii="Arial" w:hAnsi="Arial" w:cs="Arial"/>
          <w:sz w:val="20"/>
          <w:lang w:val="es-CO"/>
        </w:rPr>
      </w:pPr>
      <w:r w:rsidRPr="008C4473">
        <w:rPr>
          <w:rFonts w:ascii="Arial" w:hAnsi="Arial" w:cs="Arial"/>
          <w:sz w:val="20"/>
          <w:lang w:val="es-CO"/>
        </w:rPr>
        <w:t xml:space="preserve">10. 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8C4473">
        <w:rPr>
          <w:rFonts w:ascii="Arial" w:hAnsi="Arial" w:cs="Arial"/>
          <w:sz w:val="20"/>
          <w:lang w:val="es-CO"/>
        </w:rPr>
        <w:t>Mipyme</w:t>
      </w:r>
      <w:proofErr w:type="spellEnd"/>
      <w:r w:rsidRPr="008C4473">
        <w:rPr>
          <w:rFonts w:ascii="Arial" w:hAnsi="Arial" w:cs="Arial"/>
          <w:sz w:val="20"/>
          <w:lang w:val="es-CO"/>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8C4473">
        <w:rPr>
          <w:rFonts w:ascii="Arial" w:hAnsi="Arial" w:cs="Arial"/>
          <w:sz w:val="20"/>
          <w:lang w:val="es-CO"/>
        </w:rPr>
        <w:t>Mipyme</w:t>
      </w:r>
      <w:proofErr w:type="spellEnd"/>
      <w:r w:rsidRPr="008C4473">
        <w:rPr>
          <w:rFonts w:ascii="Arial" w:hAnsi="Arial" w:cs="Arial"/>
          <w:sz w:val="20"/>
          <w:lang w:val="es-CO"/>
        </w:rPr>
        <w:t>, cooperativas o asociaciones mutuales.</w:t>
      </w:r>
    </w:p>
    <w:p w:rsidRPr="008C4473" w:rsidR="00D261A9" w:rsidP="00D261A9" w:rsidRDefault="00D261A9" w14:paraId="449E426F" w14:textId="77777777">
      <w:pPr>
        <w:pStyle w:val="NormalWeb"/>
        <w:shd w:val="clear" w:color="auto" w:fill="FFFFFF"/>
        <w:jc w:val="both"/>
        <w:rPr>
          <w:rFonts w:ascii="Arial" w:hAnsi="Arial" w:cs="Arial"/>
          <w:sz w:val="20"/>
          <w:lang w:val="es-CO"/>
        </w:rPr>
      </w:pPr>
      <w:r w:rsidRPr="008C4473">
        <w:rPr>
          <w:rFonts w:ascii="Arial" w:hAnsi="Arial" w:cs="Arial"/>
          <w:sz w:val="20"/>
          <w:lang w:val="es-CO"/>
        </w:rPr>
        <w:t>Igualmente, cuando la oferta es presentada por un proponente plural se preferirá a este siempre que:</w:t>
      </w:r>
    </w:p>
    <w:p w:rsidRPr="008C4473" w:rsidR="00D261A9" w:rsidP="00D261A9" w:rsidRDefault="00D261A9" w14:paraId="06676336" w14:textId="77777777">
      <w:pPr>
        <w:pStyle w:val="NormalWeb"/>
        <w:shd w:val="clear" w:color="auto" w:fill="FFFFFF"/>
        <w:jc w:val="both"/>
        <w:rPr>
          <w:rFonts w:ascii="Arial" w:hAnsi="Arial" w:cs="Arial"/>
          <w:sz w:val="20"/>
          <w:lang w:val="es-CO"/>
        </w:rPr>
      </w:pPr>
      <w:r w:rsidRPr="008C4473">
        <w:rPr>
          <w:rFonts w:ascii="Arial" w:hAnsi="Arial" w:cs="Arial"/>
          <w:sz w:val="20"/>
          <w:lang w:val="es-CO"/>
        </w:rPr>
        <w:t xml:space="preserve">10.1. Esté conformado por al menos una </w:t>
      </w:r>
      <w:proofErr w:type="spellStart"/>
      <w:r w:rsidRPr="008C4473">
        <w:rPr>
          <w:rFonts w:ascii="Arial" w:hAnsi="Arial" w:cs="Arial"/>
          <w:sz w:val="20"/>
          <w:lang w:val="es-CO"/>
        </w:rPr>
        <w:t>Mipyme</w:t>
      </w:r>
      <w:proofErr w:type="spellEnd"/>
      <w:r w:rsidRPr="008C4473">
        <w:rPr>
          <w:rFonts w:ascii="Arial" w:hAnsi="Arial" w:cs="Arial"/>
          <w:sz w:val="20"/>
          <w:lang w:val="es-CO"/>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8C4473">
        <w:rPr>
          <w:rFonts w:ascii="Arial" w:hAnsi="Arial" w:cs="Arial"/>
          <w:sz w:val="20"/>
          <w:lang w:val="es-CO"/>
        </w:rPr>
        <w:t>Mipyme</w:t>
      </w:r>
      <w:proofErr w:type="spellEnd"/>
      <w:r w:rsidRPr="008C4473">
        <w:rPr>
          <w:rFonts w:ascii="Arial" w:hAnsi="Arial" w:cs="Arial"/>
          <w:sz w:val="20"/>
          <w:lang w:val="es-CO"/>
        </w:rPr>
        <w:t>, cooperativa o asociación mutual en los términos del numeral 8 del presente artículo;</w:t>
      </w:r>
    </w:p>
    <w:p w:rsidRPr="008C4473" w:rsidR="00D261A9" w:rsidP="00D261A9" w:rsidRDefault="00D261A9" w14:paraId="4755BBA6" w14:textId="77777777">
      <w:pPr>
        <w:pStyle w:val="NormalWeb"/>
        <w:shd w:val="clear" w:color="auto" w:fill="FFFFFF"/>
        <w:jc w:val="both"/>
        <w:rPr>
          <w:rFonts w:ascii="Arial" w:hAnsi="Arial" w:cs="Arial"/>
          <w:sz w:val="20"/>
          <w:lang w:val="es-CO"/>
        </w:rPr>
      </w:pPr>
      <w:r w:rsidRPr="008C4473">
        <w:rPr>
          <w:rFonts w:ascii="Arial" w:hAnsi="Arial" w:cs="Arial"/>
          <w:sz w:val="20"/>
          <w:lang w:val="es-CO"/>
        </w:rPr>
        <w:t xml:space="preserve">10.2. La </w:t>
      </w:r>
      <w:proofErr w:type="spellStart"/>
      <w:r w:rsidRPr="008C4473">
        <w:rPr>
          <w:rFonts w:ascii="Arial" w:hAnsi="Arial" w:cs="Arial"/>
          <w:sz w:val="20"/>
          <w:lang w:val="es-CO"/>
        </w:rPr>
        <w:t>Mipyme</w:t>
      </w:r>
      <w:proofErr w:type="spellEnd"/>
      <w:r w:rsidRPr="008C4473">
        <w:rPr>
          <w:rFonts w:ascii="Arial" w:hAnsi="Arial" w:cs="Arial"/>
          <w:sz w:val="20"/>
          <w:lang w:val="es-CO"/>
        </w:rPr>
        <w:t>, cooperativa o asociación mutual aporte mínimo el veinticinco por ciento (25 %) de la experiencia acreditada en la oferta; y</w:t>
      </w:r>
    </w:p>
    <w:p w:rsidRPr="008C4473" w:rsidR="00D261A9" w:rsidP="00D261A9" w:rsidRDefault="00D261A9" w14:paraId="3F0CAF83" w14:textId="77777777">
      <w:pPr>
        <w:pStyle w:val="NormalWeb"/>
        <w:shd w:val="clear" w:color="auto" w:fill="FFFFFF"/>
        <w:jc w:val="both"/>
        <w:rPr>
          <w:rFonts w:ascii="Arial" w:hAnsi="Arial" w:cs="Arial"/>
          <w:sz w:val="20"/>
          <w:lang w:val="es-CO"/>
        </w:rPr>
      </w:pPr>
      <w:r w:rsidRPr="008C4473">
        <w:rPr>
          <w:rFonts w:ascii="Arial" w:hAnsi="Arial" w:cs="Arial"/>
          <w:sz w:val="20"/>
          <w:lang w:val="es-CO"/>
        </w:rPr>
        <w:t xml:space="preserve">10.3. Ni la </w:t>
      </w:r>
      <w:proofErr w:type="spellStart"/>
      <w:r w:rsidRPr="008C4473">
        <w:rPr>
          <w:rFonts w:ascii="Arial" w:hAnsi="Arial" w:cs="Arial"/>
          <w:sz w:val="20"/>
          <w:lang w:val="es-CO"/>
        </w:rPr>
        <w:t>Mipyme</w:t>
      </w:r>
      <w:proofErr w:type="spellEnd"/>
      <w:r w:rsidRPr="008C4473">
        <w:rPr>
          <w:rFonts w:ascii="Arial" w:hAnsi="Arial" w:cs="Arial"/>
          <w:sz w:val="20"/>
          <w:lang w:val="es-CO"/>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rsidRPr="008C4473" w:rsidR="00D261A9" w:rsidP="00D261A9" w:rsidRDefault="00D261A9" w14:paraId="64B6171E" w14:textId="77777777">
      <w:pPr>
        <w:pStyle w:val="NormalWeb"/>
        <w:shd w:val="clear" w:color="auto" w:fill="FFFFFF"/>
        <w:jc w:val="both"/>
        <w:rPr>
          <w:rFonts w:ascii="Arial" w:hAnsi="Arial" w:cs="Arial"/>
          <w:sz w:val="20"/>
          <w:lang w:val="es-CO"/>
        </w:rPr>
      </w:pPr>
      <w:r w:rsidRPr="008C4473">
        <w:rPr>
          <w:rFonts w:ascii="Arial" w:hAnsi="Arial" w:cs="Arial"/>
          <w:sz w:val="20"/>
          <w:lang w:val="es-CO"/>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w:t>
      </w:r>
      <w:hyperlink w:history="1" w:anchor="0" r:id="rId108">
        <w:r w:rsidRPr="008C4473">
          <w:rPr>
            <w:rStyle w:val="Hipervnculo"/>
            <w:rFonts w:ascii="Arial" w:hAnsi="Arial" w:cs="Arial"/>
            <w:sz w:val="20"/>
            <w:lang w:val="es-CO"/>
          </w:rPr>
          <w:t>1074 </w:t>
        </w:r>
      </w:hyperlink>
      <w:r w:rsidRPr="008C4473">
        <w:rPr>
          <w:rFonts w:ascii="Arial" w:hAnsi="Arial" w:cs="Arial"/>
          <w:sz w:val="20"/>
          <w:lang w:val="es-CO"/>
        </w:rPr>
        <w:t>de 2015, que sean micro, pequeñas o medianas.</w:t>
      </w:r>
    </w:p>
    <w:p w:rsidRPr="008C4473" w:rsidR="00D261A9" w:rsidP="00D261A9" w:rsidRDefault="00D261A9" w14:paraId="38A1D4A2" w14:textId="77777777">
      <w:pPr>
        <w:pStyle w:val="NormalWeb"/>
        <w:shd w:val="clear" w:color="auto" w:fill="FFFFFF"/>
        <w:jc w:val="both"/>
        <w:rPr>
          <w:rFonts w:ascii="Arial" w:hAnsi="Arial" w:cs="Arial"/>
          <w:sz w:val="20"/>
          <w:lang w:val="es-CO"/>
        </w:rPr>
      </w:pPr>
      <w:r w:rsidRPr="008C4473">
        <w:rPr>
          <w:rFonts w:ascii="Arial" w:hAnsi="Arial" w:cs="Arial"/>
          <w:sz w:val="20"/>
          <w:lang w:val="es-CO"/>
        </w:rPr>
        <w:t xml:space="preserve">11. Preferir las empresas reconocidas y establecidas como Sociedad de Beneficio e Interés Colectivo o Sociedad BIC, del segmento </w:t>
      </w:r>
      <w:proofErr w:type="spellStart"/>
      <w:r w:rsidRPr="008C4473">
        <w:rPr>
          <w:rFonts w:ascii="Arial" w:hAnsi="Arial" w:cs="Arial"/>
          <w:sz w:val="20"/>
          <w:lang w:val="es-CO"/>
        </w:rPr>
        <w:t>Mipymes</w:t>
      </w:r>
      <w:proofErr w:type="spellEnd"/>
      <w:r w:rsidRPr="008C4473">
        <w:rPr>
          <w:rFonts w:ascii="Arial" w:hAnsi="Arial" w:cs="Arial"/>
          <w:sz w:val="20"/>
          <w:lang w:val="es-CO"/>
        </w:rPr>
        <w:t>, para lo cual se presentará el certificado de existencia y representación legal en el que conste el cumplimiento a los requisitos del artículo </w:t>
      </w:r>
      <w:hyperlink w:history="1" w:anchor="2" r:id="rId109">
        <w:r w:rsidRPr="008C4473">
          <w:rPr>
            <w:rStyle w:val="Hipervnculo"/>
            <w:rFonts w:ascii="Arial" w:hAnsi="Arial" w:cs="Arial"/>
            <w:sz w:val="20"/>
            <w:lang w:val="es-CO"/>
          </w:rPr>
          <w:t>2 </w:t>
        </w:r>
      </w:hyperlink>
      <w:r w:rsidRPr="008C4473">
        <w:rPr>
          <w:rFonts w:ascii="Arial" w:hAnsi="Arial" w:cs="Arial"/>
          <w:sz w:val="20"/>
          <w:lang w:val="es-CO"/>
        </w:rPr>
        <w:t xml:space="preserve">de la Ley 1901 de 2018, o la norma que la modifique o la sustituya. Asimismo, acreditará la condición de </w:t>
      </w:r>
      <w:proofErr w:type="spellStart"/>
      <w:r w:rsidRPr="008C4473">
        <w:rPr>
          <w:rFonts w:ascii="Arial" w:hAnsi="Arial" w:cs="Arial"/>
          <w:sz w:val="20"/>
          <w:lang w:val="es-CO"/>
        </w:rPr>
        <w:t>Mipyme</w:t>
      </w:r>
      <w:proofErr w:type="spellEnd"/>
      <w:r w:rsidRPr="008C4473">
        <w:rPr>
          <w:rFonts w:ascii="Arial" w:hAnsi="Arial" w:cs="Arial"/>
          <w:sz w:val="20"/>
          <w:lang w:val="es-CO"/>
        </w:rPr>
        <w:t xml:space="preserve"> en los términos del numeral 8 del presente artículo.</w:t>
      </w:r>
    </w:p>
    <w:p w:rsidRPr="008C4473" w:rsidR="00D261A9" w:rsidP="00D261A9" w:rsidRDefault="00D261A9" w14:paraId="3367128F" w14:textId="77777777">
      <w:pPr>
        <w:pStyle w:val="NormalWeb"/>
        <w:shd w:val="clear" w:color="auto" w:fill="FFFFFF"/>
        <w:jc w:val="both"/>
        <w:rPr>
          <w:rFonts w:ascii="Arial" w:hAnsi="Arial" w:cs="Arial"/>
          <w:sz w:val="20"/>
          <w:lang w:val="es-CO"/>
        </w:rPr>
      </w:pPr>
      <w:r w:rsidRPr="008C4473">
        <w:rPr>
          <w:rFonts w:ascii="Arial" w:hAnsi="Arial" w:cs="Arial"/>
          <w:sz w:val="20"/>
          <w:lang w:val="es-CO"/>
        </w:rPr>
        <w:t>Tratándose de proponentes plurales, se preferirá la oferta cuando cada uno de los integrantes acredite las condiciones señaladas en el inciso anterior de este numeral.</w:t>
      </w:r>
    </w:p>
    <w:p w:rsidRPr="008C4473" w:rsidR="00D261A9" w:rsidP="00D261A9" w:rsidRDefault="00D261A9" w14:paraId="143FCB46" w14:textId="77777777">
      <w:pPr>
        <w:pStyle w:val="NormalWeb"/>
        <w:shd w:val="clear" w:color="auto" w:fill="FFFFFF"/>
        <w:jc w:val="both"/>
        <w:rPr>
          <w:rFonts w:ascii="Arial" w:hAnsi="Arial" w:cs="Arial"/>
          <w:sz w:val="20"/>
          <w:lang w:val="es-CO"/>
        </w:rPr>
      </w:pPr>
      <w:r w:rsidRPr="008C4473">
        <w:rPr>
          <w:rFonts w:ascii="Arial" w:hAnsi="Arial" w:cs="Arial"/>
          <w:sz w:val="20"/>
          <w:lang w:val="es-CO"/>
        </w:rPr>
        <w:t>12. Utilizar un método aleatorio para seleccionar al oferente, el cual deberá estar establecido previamente en el pliego de condiciones, invitación o documento que haga sus veces.</w:t>
      </w:r>
    </w:p>
    <w:p w:rsidRPr="008C4473" w:rsidR="00D261A9" w:rsidP="00D261A9" w:rsidRDefault="00D261A9" w14:paraId="6E65EF4E" w14:textId="77777777">
      <w:pPr>
        <w:pStyle w:val="NormalWeb"/>
        <w:shd w:val="clear" w:color="auto" w:fill="FFFFFF"/>
        <w:jc w:val="both"/>
        <w:rPr>
          <w:rFonts w:ascii="Arial" w:hAnsi="Arial" w:cs="Arial"/>
          <w:sz w:val="20"/>
          <w:lang w:val="es-CO"/>
        </w:rPr>
      </w:pPr>
      <w:r w:rsidRPr="008C4473">
        <w:rPr>
          <w:rStyle w:val="Fuerte"/>
          <w:rFonts w:ascii="Arial" w:hAnsi="Arial" w:cs="Arial"/>
          <w:sz w:val="20"/>
          <w:lang w:val="es-CO"/>
        </w:rPr>
        <w:t>PARÁGRAFO 1.</w:t>
      </w:r>
      <w:r w:rsidRPr="008C4473">
        <w:rPr>
          <w:rFonts w:ascii="Arial" w:hAnsi="Arial" w:cs="Arial"/>
          <w:sz w:val="20"/>
          <w:lang w:val="es-CO"/>
        </w:rPr>
        <w:t>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rsidRPr="008C4473" w:rsidR="00D261A9" w:rsidP="00D261A9" w:rsidRDefault="00D261A9" w14:paraId="579A69FD" w14:textId="77777777">
      <w:pPr>
        <w:pStyle w:val="NormalWeb"/>
        <w:shd w:val="clear" w:color="auto" w:fill="FFFFFF"/>
        <w:jc w:val="both"/>
        <w:rPr>
          <w:rFonts w:ascii="Arial" w:hAnsi="Arial" w:cs="Arial"/>
          <w:sz w:val="20"/>
          <w:lang w:val="es-CO"/>
        </w:rPr>
      </w:pPr>
      <w:r w:rsidRPr="008C4473">
        <w:rPr>
          <w:rFonts w:ascii="Arial" w:hAnsi="Arial" w:cs="Arial"/>
          <w:sz w:val="20"/>
          <w:lang w:val="es-CO"/>
        </w:rPr>
        <w:t>Sin perjuicio de la obligación anterior, el Ministerio de Comercio, Industria y Turismo y la Agencia Nacional de Contratación Pública - Colombia Compra Eficiente señalarán en un Manual o Guía no vinculante los lineamientos para la aplicación de los factores de desempate en cumplimiento de un Acuerdo Comercial en la etapa de selección del Proceso de Contratación.</w:t>
      </w:r>
    </w:p>
    <w:p w:rsidRPr="008C4473" w:rsidR="00D261A9" w:rsidP="00D261A9" w:rsidRDefault="00D261A9" w14:paraId="59E0E30E" w14:textId="77777777">
      <w:pPr>
        <w:pStyle w:val="NormalWeb"/>
        <w:shd w:val="clear" w:color="auto" w:fill="FFFFFF"/>
        <w:jc w:val="both"/>
        <w:rPr>
          <w:rFonts w:ascii="Arial" w:hAnsi="Arial" w:cs="Arial"/>
          <w:sz w:val="20"/>
          <w:lang w:val="es-CO"/>
        </w:rPr>
      </w:pPr>
      <w:r w:rsidRPr="008C4473">
        <w:rPr>
          <w:rStyle w:val="Fuerte"/>
          <w:rFonts w:ascii="Arial" w:hAnsi="Arial" w:cs="Arial"/>
          <w:sz w:val="20"/>
          <w:lang w:val="es-CO"/>
        </w:rPr>
        <w:t>PARÁGRAFO 2.</w:t>
      </w:r>
      <w:r w:rsidRPr="008C4473">
        <w:rPr>
          <w:rFonts w:ascii="Arial" w:hAnsi="Arial" w:cs="Arial"/>
          <w:sz w:val="20"/>
          <w:lang w:val="es-CO"/>
        </w:rPr>
        <w:t>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rsidRPr="008C4473" w:rsidR="00D261A9" w:rsidP="00D261A9" w:rsidRDefault="00D261A9" w14:paraId="23736941" w14:textId="77777777">
      <w:pPr>
        <w:pStyle w:val="NormalWeb"/>
        <w:shd w:val="clear" w:color="auto" w:fill="FFFFFF"/>
        <w:jc w:val="both"/>
        <w:rPr>
          <w:rFonts w:ascii="Arial" w:hAnsi="Arial" w:cs="Arial"/>
          <w:sz w:val="20"/>
          <w:lang w:val="es-CO"/>
        </w:rPr>
      </w:pPr>
      <w:r w:rsidRPr="008C4473">
        <w:rPr>
          <w:rStyle w:val="Fuerte"/>
          <w:rFonts w:ascii="Arial" w:hAnsi="Arial" w:cs="Arial"/>
          <w:sz w:val="20"/>
          <w:lang w:val="es-CO"/>
        </w:rPr>
        <w:t>PARÁGRAFO 3.</w:t>
      </w:r>
      <w:r w:rsidRPr="008C4473">
        <w:rPr>
          <w:rFonts w:ascii="Arial" w:hAnsi="Arial" w:cs="Arial"/>
          <w:sz w:val="20"/>
          <w:lang w:val="es-CO"/>
        </w:rPr>
        <w:t> Conforme con el artículo </w:t>
      </w:r>
      <w:hyperlink w:history="1" w:anchor="18" r:id="rId110">
        <w:r w:rsidRPr="008C4473">
          <w:rPr>
            <w:rStyle w:val="Hipervnculo"/>
            <w:rFonts w:ascii="Arial" w:hAnsi="Arial" w:cs="Arial"/>
            <w:sz w:val="20"/>
            <w:lang w:val="es-CO"/>
          </w:rPr>
          <w:t>18 </w:t>
        </w:r>
      </w:hyperlink>
      <w:r w:rsidRPr="008C4473">
        <w:rPr>
          <w:rFonts w:ascii="Arial" w:hAnsi="Arial" w:cs="Arial"/>
          <w:sz w:val="20"/>
          <w:lang w:val="es-CO"/>
        </w:rPr>
        <w:t>de la Ley 1712 de 2014 y los artículos </w:t>
      </w:r>
      <w:hyperlink w:history="1" w:anchor="5" r:id="rId111">
        <w:r w:rsidRPr="008C4473">
          <w:rPr>
            <w:rStyle w:val="Hipervnculo"/>
            <w:rFonts w:ascii="Arial" w:hAnsi="Arial" w:cs="Arial"/>
            <w:sz w:val="20"/>
            <w:lang w:val="es-CO"/>
          </w:rPr>
          <w:t>5 </w:t>
        </w:r>
      </w:hyperlink>
      <w:r w:rsidRPr="008C4473">
        <w:rPr>
          <w:rFonts w:ascii="Arial" w:hAnsi="Arial" w:cs="Arial"/>
          <w:sz w:val="20"/>
          <w:lang w:val="es-CO"/>
        </w:rPr>
        <w:t>y </w:t>
      </w:r>
      <w:hyperlink w:history="1" w:anchor="6" r:id="rId112">
        <w:r w:rsidRPr="008C4473">
          <w:rPr>
            <w:rStyle w:val="Hipervnculo"/>
            <w:rFonts w:ascii="Arial" w:hAnsi="Arial" w:cs="Arial"/>
            <w:sz w:val="20"/>
            <w:lang w:val="es-CO"/>
          </w:rPr>
          <w:t>6 </w:t>
        </w:r>
      </w:hyperlink>
      <w:r w:rsidRPr="008C4473">
        <w:rPr>
          <w:rFonts w:ascii="Arial" w:hAnsi="Arial" w:cs="Arial"/>
          <w:sz w:val="20"/>
          <w:lang w:val="es-CO"/>
        </w:rPr>
        <w:t xml:space="preserve">de la Ley 1581 de 2012, la Entidad Estatal garantizará el derecho a la reserva legal de toda aquella información que acredita el cumplimiento de los factores de desempate de: i) las mujeres víctimas de violencia intrafamiliar, </w:t>
      </w:r>
      <w:proofErr w:type="spellStart"/>
      <w:r w:rsidRPr="008C4473">
        <w:rPr>
          <w:rFonts w:ascii="Arial" w:hAnsi="Arial" w:cs="Arial"/>
          <w:sz w:val="20"/>
          <w:lang w:val="es-CO"/>
        </w:rPr>
        <w:t>ii</w:t>
      </w:r>
      <w:proofErr w:type="spellEnd"/>
      <w:r w:rsidRPr="008C4473">
        <w:rPr>
          <w:rFonts w:ascii="Arial" w:hAnsi="Arial" w:cs="Arial"/>
          <w:sz w:val="20"/>
          <w:lang w:val="es-CO"/>
        </w:rPr>
        <w:t xml:space="preserve">) las personas en proceso de reincorporación y/o reintegración y </w:t>
      </w:r>
      <w:proofErr w:type="spellStart"/>
      <w:r w:rsidRPr="008C4473">
        <w:rPr>
          <w:rFonts w:ascii="Arial" w:hAnsi="Arial" w:cs="Arial"/>
          <w:sz w:val="20"/>
          <w:lang w:val="es-CO"/>
        </w:rPr>
        <w:t>iii</w:t>
      </w:r>
      <w:proofErr w:type="spellEnd"/>
      <w:r w:rsidRPr="008C4473">
        <w:rPr>
          <w:rFonts w:ascii="Arial" w:hAnsi="Arial" w:cs="Arial"/>
          <w:sz w:val="20"/>
          <w:lang w:val="es-CO"/>
        </w:rPr>
        <w:t xml:space="preserve">) la población indígena, negra, afrocolombiana, raizal, palenquera, </w:t>
      </w:r>
      <w:proofErr w:type="spellStart"/>
      <w:r w:rsidRPr="008C4473">
        <w:rPr>
          <w:rFonts w:ascii="Arial" w:hAnsi="Arial" w:cs="Arial"/>
          <w:sz w:val="20"/>
          <w:lang w:val="es-CO"/>
        </w:rPr>
        <w:t>Rrom</w:t>
      </w:r>
      <w:proofErr w:type="spellEnd"/>
      <w:r w:rsidRPr="008C4473">
        <w:rPr>
          <w:rFonts w:ascii="Arial" w:hAnsi="Arial" w:cs="Arial"/>
          <w:sz w:val="20"/>
          <w:lang w:val="es-CO"/>
        </w:rPr>
        <w:t xml:space="preserve"> o gitana.</w:t>
      </w:r>
    </w:p>
    <w:p w:rsidRPr="008C4473" w:rsidR="00D261A9" w:rsidP="00D261A9" w:rsidRDefault="00D261A9" w14:paraId="1D999BF0" w14:textId="77777777">
      <w:pPr>
        <w:pStyle w:val="NormalWeb"/>
        <w:shd w:val="clear" w:color="auto" w:fill="FFFFFF"/>
        <w:jc w:val="both"/>
        <w:rPr>
          <w:rFonts w:ascii="Arial" w:hAnsi="Arial" w:cs="Arial"/>
          <w:sz w:val="20"/>
          <w:lang w:val="es-CO"/>
        </w:rPr>
      </w:pPr>
      <w:r w:rsidRPr="008C4473">
        <w:rPr>
          <w:rFonts w:ascii="Arial" w:hAnsi="Arial" w:cs="Arial"/>
          <w:sz w:val="20"/>
          <w:lang w:val="es-CO"/>
        </w:rPr>
        <w:t xml:space="preserve">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8C4473">
        <w:rPr>
          <w:rFonts w:ascii="Arial" w:hAnsi="Arial" w:cs="Arial"/>
          <w:sz w:val="20"/>
          <w:lang w:val="es-CO"/>
        </w:rPr>
        <w:t>Rrom</w:t>
      </w:r>
      <w:proofErr w:type="spellEnd"/>
      <w:r w:rsidRPr="008C4473">
        <w:rPr>
          <w:rFonts w:ascii="Arial" w:hAnsi="Arial" w:cs="Arial"/>
          <w:sz w:val="20"/>
          <w:lang w:val="es-CO"/>
        </w:rPr>
        <w:t xml:space="preserve"> o gitana, puesto que su público conocimiento puede afectar el derecho a la intimidad de los oferentes o de sus trabajadores o socios o accionistas.</w:t>
      </w:r>
    </w:p>
    <w:p w:rsidRPr="008C4473" w:rsidR="00D261A9" w:rsidP="00D261A9" w:rsidRDefault="00D261A9" w14:paraId="28FFF7F1" w14:textId="77777777">
      <w:pPr>
        <w:pStyle w:val="NormalWeb"/>
        <w:shd w:val="clear" w:color="auto" w:fill="FFFFFF"/>
        <w:jc w:val="both"/>
        <w:rPr>
          <w:rFonts w:ascii="Arial" w:hAnsi="Arial" w:cs="Arial"/>
          <w:sz w:val="20"/>
          <w:lang w:val="es-CO"/>
        </w:rPr>
      </w:pPr>
      <w:r w:rsidRPr="008C4473">
        <w:rPr>
          <w:rStyle w:val="Fuerte"/>
          <w:rFonts w:ascii="Arial" w:hAnsi="Arial" w:cs="Arial"/>
          <w:sz w:val="20"/>
          <w:lang w:val="es-CO"/>
        </w:rPr>
        <w:t xml:space="preserve">ARTÍCULO 2.2.1.2.4.2.18. Criterios diferenciales para </w:t>
      </w:r>
      <w:proofErr w:type="spellStart"/>
      <w:r w:rsidRPr="008C4473">
        <w:rPr>
          <w:rStyle w:val="Fuerte"/>
          <w:rFonts w:ascii="Arial" w:hAnsi="Arial" w:cs="Arial"/>
          <w:sz w:val="20"/>
          <w:lang w:val="es-CO"/>
        </w:rPr>
        <w:t>Mipyme</w:t>
      </w:r>
      <w:proofErr w:type="spellEnd"/>
      <w:r w:rsidRPr="008C4473">
        <w:rPr>
          <w:rStyle w:val="Fuerte"/>
          <w:rFonts w:ascii="Arial" w:hAnsi="Arial" w:cs="Arial"/>
          <w:sz w:val="20"/>
          <w:lang w:val="es-CO"/>
        </w:rPr>
        <w:t xml:space="preserve"> en el sistema de compras públicas.</w:t>
      </w:r>
      <w:r w:rsidRPr="008C4473">
        <w:rPr>
          <w:rFonts w:ascii="Arial" w:hAnsi="Arial" w:cs="Arial"/>
          <w:sz w:val="20"/>
          <w:lang w:val="es-CO"/>
        </w:rPr>
        <w:t> De acuerdo con el numeral </w:t>
      </w:r>
      <w:hyperlink w:history="1" w:anchor="12.1" r:id="rId113">
        <w:r w:rsidRPr="008C4473">
          <w:rPr>
            <w:rStyle w:val="Hipervnculo"/>
            <w:rFonts w:ascii="Arial" w:hAnsi="Arial" w:cs="Arial"/>
            <w:sz w:val="20"/>
            <w:lang w:val="es-CO"/>
          </w:rPr>
          <w:t>1 </w:t>
        </w:r>
      </w:hyperlink>
      <w:r w:rsidRPr="008C4473">
        <w:rPr>
          <w:rFonts w:ascii="Arial" w:hAnsi="Arial" w:cs="Arial"/>
          <w:sz w:val="20"/>
          <w:lang w:val="es-CO"/>
        </w:rPr>
        <w:t>del artículo </w:t>
      </w:r>
      <w:hyperlink w:history="1" w:anchor="12" r:id="rId114">
        <w:r w:rsidRPr="008C4473">
          <w:rPr>
            <w:rStyle w:val="Hipervnculo"/>
            <w:rFonts w:ascii="Arial" w:hAnsi="Arial" w:cs="Arial"/>
            <w:sz w:val="20"/>
            <w:lang w:val="es-CO"/>
          </w:rPr>
          <w:t>12 </w:t>
        </w:r>
      </w:hyperlink>
      <w:r w:rsidRPr="008C4473">
        <w:rPr>
          <w:rFonts w:ascii="Arial" w:hAnsi="Arial" w:cs="Arial"/>
          <w:sz w:val="20"/>
          <w:lang w:val="es-CO"/>
        </w:rPr>
        <w:t xml:space="preserve">de la Ley 590 de 2000, según los resultados del análisis del sector, las Entidades Estatales indistintamente de su régimen de contratación, los patrimonios autónomos constituidos por Entidades Estatales y los particulares que ejecuten recursos públicos establecerán condiciones habilitantes diferenciales que promuevan y faciliten la participación en los procedimientos de selección competitivos de las </w:t>
      </w:r>
      <w:proofErr w:type="spellStart"/>
      <w:r w:rsidRPr="008C4473">
        <w:rPr>
          <w:rFonts w:ascii="Arial" w:hAnsi="Arial" w:cs="Arial"/>
          <w:sz w:val="20"/>
          <w:lang w:val="es-CO"/>
        </w:rPr>
        <w:t>Mipyme</w:t>
      </w:r>
      <w:proofErr w:type="spellEnd"/>
      <w:r w:rsidRPr="008C4473">
        <w:rPr>
          <w:rFonts w:ascii="Arial" w:hAnsi="Arial" w:cs="Arial"/>
          <w:sz w:val="20"/>
          <w:lang w:val="es-CO"/>
        </w:rPr>
        <w:t xml:space="preserve"> domiciliadas en Colombia. Para el efecto, en función de los criterios de clasificación empresarial, los Documentos del Proceso deberán incorporar requisitos habilitantes diferenciales relacionados con alguno o algunos de los siguientes aspectos:</w:t>
      </w:r>
    </w:p>
    <w:p w:rsidRPr="008C4473" w:rsidR="00D261A9" w:rsidP="00D261A9" w:rsidRDefault="00D261A9" w14:paraId="7ED7A367" w14:textId="77777777">
      <w:pPr>
        <w:pStyle w:val="NormalWeb"/>
        <w:shd w:val="clear" w:color="auto" w:fill="FFFFFF"/>
        <w:jc w:val="both"/>
        <w:rPr>
          <w:rFonts w:ascii="Arial" w:hAnsi="Arial" w:cs="Arial"/>
          <w:sz w:val="20"/>
          <w:lang w:val="es-CO"/>
        </w:rPr>
      </w:pPr>
      <w:r w:rsidRPr="008C4473">
        <w:rPr>
          <w:rFonts w:ascii="Arial" w:hAnsi="Arial" w:cs="Arial"/>
          <w:sz w:val="20"/>
          <w:lang w:val="es-CO"/>
        </w:rPr>
        <w:t>1. Tiempo de experiencia.</w:t>
      </w:r>
    </w:p>
    <w:p w:rsidRPr="008C4473" w:rsidR="00D261A9" w:rsidP="00D261A9" w:rsidRDefault="00D261A9" w14:paraId="31A491DE" w14:textId="77777777">
      <w:pPr>
        <w:pStyle w:val="NormalWeb"/>
        <w:shd w:val="clear" w:color="auto" w:fill="FFFFFF"/>
        <w:jc w:val="both"/>
        <w:rPr>
          <w:rFonts w:ascii="Arial" w:hAnsi="Arial" w:cs="Arial"/>
          <w:sz w:val="20"/>
          <w:lang w:val="es-CO"/>
        </w:rPr>
      </w:pPr>
      <w:r w:rsidRPr="008C4473">
        <w:rPr>
          <w:rFonts w:ascii="Arial" w:hAnsi="Arial" w:cs="Arial"/>
          <w:sz w:val="20"/>
          <w:lang w:val="es-CO"/>
        </w:rPr>
        <w:t>2. Número de contratos para la acreditación de la experiencia.</w:t>
      </w:r>
    </w:p>
    <w:p w:rsidRPr="008C4473" w:rsidR="00D261A9" w:rsidP="00D261A9" w:rsidRDefault="00D261A9" w14:paraId="117CB769" w14:textId="77777777">
      <w:pPr>
        <w:pStyle w:val="NormalWeb"/>
        <w:shd w:val="clear" w:color="auto" w:fill="FFFFFF"/>
        <w:jc w:val="both"/>
        <w:rPr>
          <w:rFonts w:ascii="Arial" w:hAnsi="Arial" w:cs="Arial"/>
          <w:sz w:val="20"/>
          <w:lang w:val="es-CO"/>
        </w:rPr>
      </w:pPr>
      <w:r w:rsidRPr="008C4473">
        <w:rPr>
          <w:rFonts w:ascii="Arial" w:hAnsi="Arial" w:cs="Arial"/>
          <w:sz w:val="20"/>
          <w:lang w:val="es-CO"/>
        </w:rPr>
        <w:t>3. Índices de capacidad financiera.</w:t>
      </w:r>
    </w:p>
    <w:p w:rsidRPr="008C4473" w:rsidR="00D261A9" w:rsidP="00D261A9" w:rsidRDefault="00D261A9" w14:paraId="7894EEBD" w14:textId="77777777">
      <w:pPr>
        <w:pStyle w:val="NormalWeb"/>
        <w:shd w:val="clear" w:color="auto" w:fill="FFFFFF"/>
        <w:jc w:val="both"/>
        <w:rPr>
          <w:rFonts w:ascii="Arial" w:hAnsi="Arial" w:cs="Arial"/>
          <w:sz w:val="20"/>
          <w:lang w:val="es-CO"/>
        </w:rPr>
      </w:pPr>
      <w:r w:rsidRPr="008C4473">
        <w:rPr>
          <w:rFonts w:ascii="Arial" w:hAnsi="Arial" w:cs="Arial"/>
          <w:sz w:val="20"/>
          <w:lang w:val="es-CO"/>
        </w:rPr>
        <w:t>4. Índices de capacidad organizacional.</w:t>
      </w:r>
    </w:p>
    <w:p w:rsidRPr="008C4473" w:rsidR="00D261A9" w:rsidP="00D261A9" w:rsidRDefault="00D261A9" w14:paraId="0497C053" w14:textId="77777777">
      <w:pPr>
        <w:pStyle w:val="NormalWeb"/>
        <w:shd w:val="clear" w:color="auto" w:fill="FFFFFF"/>
        <w:jc w:val="both"/>
        <w:rPr>
          <w:rFonts w:ascii="Arial" w:hAnsi="Arial" w:cs="Arial"/>
          <w:sz w:val="20"/>
          <w:lang w:val="es-CO"/>
        </w:rPr>
      </w:pPr>
      <w:r w:rsidRPr="008C4473">
        <w:rPr>
          <w:rFonts w:ascii="Arial" w:hAnsi="Arial" w:cs="Arial"/>
          <w:sz w:val="20"/>
          <w:lang w:val="es-CO"/>
        </w:rPr>
        <w:t>5. Valor de la garantía de seriedad de la oferta.</w:t>
      </w:r>
    </w:p>
    <w:p w:rsidRPr="008C4473" w:rsidR="00D261A9" w:rsidP="00D261A9" w:rsidRDefault="00D261A9" w14:paraId="4CB9E6C6" w14:textId="77777777">
      <w:pPr>
        <w:pStyle w:val="NormalWeb"/>
        <w:shd w:val="clear" w:color="auto" w:fill="FFFFFF"/>
        <w:jc w:val="both"/>
        <w:rPr>
          <w:rFonts w:ascii="Arial" w:hAnsi="Arial" w:cs="Arial"/>
          <w:sz w:val="20"/>
          <w:lang w:val="es-CO"/>
        </w:rPr>
      </w:pPr>
      <w:r w:rsidRPr="008C4473">
        <w:rPr>
          <w:rFonts w:ascii="Arial" w:hAnsi="Arial" w:cs="Arial"/>
          <w:sz w:val="20"/>
          <w:lang w:val="es-CO"/>
        </w:rPr>
        <w:t xml:space="preserve">Los requisitos mencionados deberán fijarse respetando las condiciones habilitantes requeridas para el cumplimiento adecuado del contrato, teniendo en cuenta el alcance de las obligaciones. En desarrollo de lo anterior, con la finalidad de beneficiar a las </w:t>
      </w:r>
      <w:proofErr w:type="spellStart"/>
      <w:r w:rsidRPr="008C4473">
        <w:rPr>
          <w:rFonts w:ascii="Arial" w:hAnsi="Arial" w:cs="Arial"/>
          <w:sz w:val="20"/>
          <w:lang w:val="es-CO"/>
        </w:rPr>
        <w:t>Mipyme</w:t>
      </w:r>
      <w:proofErr w:type="spellEnd"/>
      <w:r w:rsidRPr="008C4473">
        <w:rPr>
          <w:rFonts w:ascii="Arial" w:hAnsi="Arial" w:cs="Arial"/>
          <w:sz w:val="20"/>
          <w:lang w:val="es-CO"/>
        </w:rPr>
        <w:t xml:space="preserve">, se establecerán condiciones más exigentes respecto a alguno o algunos de los criterios de participación antes enunciados frente a los demás proponentes que concurran al procedimiento de selección que no sean </w:t>
      </w:r>
      <w:proofErr w:type="spellStart"/>
      <w:r w:rsidRPr="008C4473">
        <w:rPr>
          <w:rFonts w:ascii="Arial" w:hAnsi="Arial" w:cs="Arial"/>
          <w:sz w:val="20"/>
          <w:lang w:val="es-CO"/>
        </w:rPr>
        <w:t>Mipyme</w:t>
      </w:r>
      <w:proofErr w:type="spellEnd"/>
      <w:r w:rsidRPr="008C4473">
        <w:rPr>
          <w:rFonts w:ascii="Arial" w:hAnsi="Arial" w:cs="Arial"/>
          <w:sz w:val="20"/>
          <w:lang w:val="es-CO"/>
        </w:rPr>
        <w:t>.</w:t>
      </w:r>
    </w:p>
    <w:p w:rsidRPr="008C4473" w:rsidR="00D261A9" w:rsidP="00D261A9" w:rsidRDefault="00D261A9" w14:paraId="12D723BB" w14:textId="77777777">
      <w:pPr>
        <w:pStyle w:val="NormalWeb"/>
        <w:shd w:val="clear" w:color="auto" w:fill="FFFFFF"/>
        <w:jc w:val="both"/>
        <w:rPr>
          <w:rFonts w:ascii="Arial" w:hAnsi="Arial" w:cs="Arial"/>
          <w:sz w:val="20"/>
          <w:lang w:val="es-CO"/>
        </w:rPr>
      </w:pPr>
      <w:r w:rsidRPr="008C4473">
        <w:rPr>
          <w:rFonts w:ascii="Arial" w:hAnsi="Arial" w:cs="Arial"/>
          <w:sz w:val="20"/>
          <w:lang w:val="es-CO"/>
        </w:rPr>
        <w:t xml:space="preserve">Con excepción de los procedimientos de selección abreviada por subasta inversa y de mínima cuantía, las entidades sometidas al Estatuto General de Contratación de la Administración Pública, teniendo en cuenta los criterios de clasificación empresarial, podrán establecer puntajes adicionales para </w:t>
      </w:r>
      <w:proofErr w:type="spellStart"/>
      <w:r w:rsidRPr="008C4473">
        <w:rPr>
          <w:rFonts w:ascii="Arial" w:hAnsi="Arial" w:cs="Arial"/>
          <w:sz w:val="20"/>
          <w:lang w:val="es-CO"/>
        </w:rPr>
        <w:t>Mipyme</w:t>
      </w:r>
      <w:proofErr w:type="spellEnd"/>
      <w:r w:rsidRPr="008C4473">
        <w:rPr>
          <w:rFonts w:ascii="Arial" w:hAnsi="Arial" w:cs="Arial"/>
          <w:sz w:val="20"/>
          <w:lang w:val="es-CO"/>
        </w:rPr>
        <w:t>. En ningún caso, estos podrán superar el cero punto veinticinco por ciento (0.25%) del total de los puntos establecidos en el pliego de condiciones.</w:t>
      </w:r>
    </w:p>
    <w:p w:rsidRPr="008C4473" w:rsidR="00D261A9" w:rsidP="00D261A9" w:rsidRDefault="00D261A9" w14:paraId="628282B1" w14:textId="77777777">
      <w:pPr>
        <w:pStyle w:val="NormalWeb"/>
        <w:shd w:val="clear" w:color="auto" w:fill="FFFFFF"/>
        <w:jc w:val="both"/>
        <w:rPr>
          <w:rFonts w:ascii="Arial" w:hAnsi="Arial" w:cs="Arial"/>
          <w:sz w:val="20"/>
          <w:lang w:val="es-CO"/>
        </w:rPr>
      </w:pPr>
      <w:r w:rsidRPr="008C4473">
        <w:rPr>
          <w:rStyle w:val="Fuerte"/>
          <w:rFonts w:ascii="Arial" w:hAnsi="Arial" w:cs="Arial"/>
          <w:sz w:val="20"/>
          <w:lang w:val="es-CO"/>
        </w:rPr>
        <w:t>PARÁGRAFO 1.</w:t>
      </w:r>
      <w:r w:rsidRPr="008C4473">
        <w:rPr>
          <w:rFonts w:ascii="Arial" w:hAnsi="Arial" w:cs="Arial"/>
          <w:sz w:val="20"/>
          <w:lang w:val="es-CO"/>
        </w:rPr>
        <w:t> Para los efectos de este artículo, los criterios de clasificación empresarial son los definidos en el artículo </w:t>
      </w:r>
      <w:hyperlink w:history="1" w:anchor="2.2.1.13.2.2" r:id="rId115">
        <w:r w:rsidRPr="008C4473">
          <w:rPr>
            <w:rStyle w:val="Hipervnculo"/>
            <w:rFonts w:ascii="Arial" w:hAnsi="Arial" w:cs="Arial"/>
            <w:sz w:val="20"/>
            <w:lang w:val="es-CO"/>
          </w:rPr>
          <w:t>2.2.1.13.2.2</w:t>
        </w:r>
      </w:hyperlink>
      <w:r w:rsidRPr="008C4473">
        <w:rPr>
          <w:rFonts w:ascii="Arial" w:hAnsi="Arial" w:cs="Arial"/>
          <w:sz w:val="20"/>
          <w:lang w:val="es-CO"/>
        </w:rPr>
        <w:t> del Decreto 1074 de 2015, Único Reglamentario del Sector Comercio, Industria y Turismo, o la norma que lo modifique, derogue o sustituya.</w:t>
      </w:r>
    </w:p>
    <w:p w:rsidRPr="008C4473" w:rsidR="00D261A9" w:rsidP="00D261A9" w:rsidRDefault="00D261A9" w14:paraId="43DC9E43" w14:textId="77777777">
      <w:pPr>
        <w:pStyle w:val="NormalWeb"/>
        <w:shd w:val="clear" w:color="auto" w:fill="FFFFFF"/>
        <w:jc w:val="both"/>
        <w:rPr>
          <w:rFonts w:ascii="Arial" w:hAnsi="Arial" w:cs="Arial"/>
          <w:sz w:val="20"/>
          <w:lang w:val="es-CO"/>
        </w:rPr>
      </w:pPr>
      <w:r w:rsidRPr="008C4473">
        <w:rPr>
          <w:rStyle w:val="Fuerte"/>
          <w:rFonts w:ascii="Arial" w:hAnsi="Arial" w:cs="Arial"/>
          <w:sz w:val="20"/>
          <w:lang w:val="es-CO"/>
        </w:rPr>
        <w:t>PARÁGRAFO 2.</w:t>
      </w:r>
      <w:r w:rsidRPr="008C4473">
        <w:rPr>
          <w:rFonts w:ascii="Arial" w:hAnsi="Arial" w:cs="Arial"/>
          <w:sz w:val="20"/>
          <w:lang w:val="es-CO"/>
        </w:rPr>
        <w:t xml:space="preserve"> Tratándose de proponentes plurales, los criterios diferenciales y los puntajes adicionales solo se aplicarán si por lo menos uno de los integrantes acredita la calidad de </w:t>
      </w:r>
      <w:proofErr w:type="spellStart"/>
      <w:r w:rsidRPr="008C4473">
        <w:rPr>
          <w:rFonts w:ascii="Arial" w:hAnsi="Arial" w:cs="Arial"/>
          <w:sz w:val="20"/>
          <w:lang w:val="es-CO"/>
        </w:rPr>
        <w:t>Mipyme</w:t>
      </w:r>
      <w:proofErr w:type="spellEnd"/>
      <w:r w:rsidRPr="008C4473">
        <w:rPr>
          <w:rFonts w:ascii="Arial" w:hAnsi="Arial" w:cs="Arial"/>
          <w:sz w:val="20"/>
          <w:lang w:val="es-CO"/>
        </w:rPr>
        <w:t xml:space="preserve"> y tiene una participación igual o superior al diez por ciento (10%) en el consorcio o la unión temporal.</w:t>
      </w:r>
    </w:p>
    <w:p w:rsidRPr="008C4473" w:rsidR="00D261A9" w:rsidP="00D261A9" w:rsidRDefault="00D261A9" w14:paraId="01B041A4" w14:textId="77777777">
      <w:pPr>
        <w:pStyle w:val="NormalWeb"/>
        <w:shd w:val="clear" w:color="auto" w:fill="FFFFFF"/>
        <w:jc w:val="both"/>
        <w:rPr>
          <w:rFonts w:ascii="Arial" w:hAnsi="Arial" w:cs="Arial"/>
          <w:sz w:val="20"/>
          <w:lang w:val="es-CO"/>
        </w:rPr>
      </w:pPr>
      <w:r w:rsidRPr="008C4473">
        <w:rPr>
          <w:rStyle w:val="Fuerte"/>
          <w:rFonts w:ascii="Arial" w:hAnsi="Arial" w:cs="Arial"/>
          <w:sz w:val="20"/>
          <w:lang w:val="es-CO"/>
        </w:rPr>
        <w:t>PARÁGRAFO 3.</w:t>
      </w:r>
      <w:r w:rsidRPr="008C4473">
        <w:rPr>
          <w:rFonts w:ascii="Arial" w:hAnsi="Arial" w:cs="Arial"/>
          <w:sz w:val="20"/>
          <w:lang w:val="es-CO"/>
        </w:rPr>
        <w:t> Lo previsto en esta norma aplica sin perjuicio de lo dispuesto en los Acuerdos Comerciales suscritos por el Estado colombiano, pero no rige en las convocatorias limitadas que se realicen conforme a los artículos 2.2.1.2.4.2.2 y 2.2.1.2.4.2.3 de este Decreto."</w:t>
      </w:r>
    </w:p>
    <w:p w:rsidRPr="008C4473" w:rsidR="00D261A9" w:rsidP="00D261A9" w:rsidRDefault="00D261A9" w14:paraId="61D2E720" w14:textId="77777777">
      <w:pPr>
        <w:pStyle w:val="NormalWeb"/>
        <w:shd w:val="clear" w:color="auto" w:fill="FFFFFF"/>
        <w:jc w:val="both"/>
        <w:rPr>
          <w:rFonts w:ascii="Arial" w:hAnsi="Arial" w:cs="Arial"/>
          <w:sz w:val="20"/>
          <w:lang w:val="es-CO"/>
        </w:rPr>
      </w:pPr>
      <w:r w:rsidRPr="008C4473">
        <w:rPr>
          <w:rStyle w:val="Fuerte"/>
          <w:rFonts w:ascii="Arial" w:hAnsi="Arial" w:cs="Arial"/>
          <w:sz w:val="20"/>
          <w:lang w:val="es-CO"/>
        </w:rPr>
        <w:t>ARTÍCULO </w:t>
      </w:r>
      <w:bookmarkStart w:name="4" w:id="6"/>
      <w:bookmarkEnd w:id="6"/>
      <w:r w:rsidRPr="008C4473">
        <w:rPr>
          <w:rStyle w:val="Fuerte"/>
          <w:rFonts w:ascii="Arial" w:hAnsi="Arial" w:cs="Arial"/>
          <w:sz w:val="20"/>
          <w:lang w:val="es-CO"/>
        </w:rPr>
        <w:t>4. Adición de un </w:t>
      </w:r>
      <w:hyperlink w:history="1" w:anchor="2.2.1.2.3.1.9.p" r:id="rId116">
        <w:r w:rsidRPr="008C4473">
          <w:rPr>
            <w:rStyle w:val="Hipervnculo"/>
            <w:rFonts w:ascii="Arial" w:hAnsi="Arial" w:cs="Arial"/>
            <w:b/>
            <w:bCs/>
            <w:sz w:val="20"/>
            <w:lang w:val="es-CO"/>
          </w:rPr>
          <w:t>parágrafo </w:t>
        </w:r>
      </w:hyperlink>
      <w:r w:rsidRPr="008C4473">
        <w:rPr>
          <w:rStyle w:val="Fuerte"/>
          <w:rFonts w:ascii="Arial" w:hAnsi="Arial" w:cs="Arial"/>
          <w:sz w:val="20"/>
          <w:lang w:val="es-CO"/>
        </w:rPr>
        <w:t>al artículo </w:t>
      </w:r>
      <w:hyperlink w:history="1" w:anchor="2.2.1.2.3.1.9" r:id="rId117">
        <w:r w:rsidRPr="008C4473">
          <w:rPr>
            <w:rStyle w:val="Hipervnculo"/>
            <w:rFonts w:ascii="Arial" w:hAnsi="Arial" w:cs="Arial"/>
            <w:b/>
            <w:bCs/>
            <w:sz w:val="20"/>
            <w:lang w:val="es-CO"/>
          </w:rPr>
          <w:t>2.2.1.2.3.1.9</w:t>
        </w:r>
      </w:hyperlink>
      <w:r w:rsidRPr="008C4473">
        <w:rPr>
          <w:rStyle w:val="Fuerte"/>
          <w:rFonts w:ascii="Arial" w:hAnsi="Arial" w:cs="Arial"/>
          <w:sz w:val="20"/>
          <w:lang w:val="es-CO"/>
        </w:rPr>
        <w:t>. de la Subsección 1 de la Sección 3 del Capítulo 2 del Título 1 de la Parte 2 del Libro 2 del Decreto 1082 de 2015.</w:t>
      </w:r>
      <w:r w:rsidRPr="008C4473">
        <w:rPr>
          <w:rFonts w:ascii="Arial" w:hAnsi="Arial" w:cs="Arial"/>
          <w:sz w:val="20"/>
          <w:lang w:val="es-CO"/>
        </w:rPr>
        <w:t> Adiciónese un parágrafo al artículo 2.2.1.2.3.1.9 de la Subsección 1 de la Sección 3 del Capítulo 2 del Título 1 de la Parte 2 del Libro 2 del Decreto 1082 de 2015, el cual quedará así:</w:t>
      </w:r>
    </w:p>
    <w:p w:rsidRPr="007A232A" w:rsidR="008C4473" w:rsidP="007A232A" w:rsidRDefault="00D261A9" w14:paraId="72F99974" w14:textId="77777777">
      <w:pPr>
        <w:pStyle w:val="NormalWeb"/>
        <w:shd w:val="clear" w:color="auto" w:fill="FFFFFF"/>
        <w:jc w:val="both"/>
        <w:rPr>
          <w:rFonts w:ascii="Arial" w:hAnsi="Arial" w:cs="Arial"/>
          <w:sz w:val="22"/>
          <w:szCs w:val="22"/>
          <w:lang w:val="es-CO"/>
        </w:rPr>
      </w:pPr>
      <w:r w:rsidRPr="008C4473">
        <w:rPr>
          <w:rStyle w:val="Fuerte"/>
          <w:rFonts w:ascii="Arial" w:hAnsi="Arial" w:cs="Arial"/>
          <w:sz w:val="20"/>
          <w:lang w:val="es-CO"/>
        </w:rPr>
        <w:t>"PARÁGRAFO.</w:t>
      </w:r>
      <w:r w:rsidRPr="008C4473">
        <w:rPr>
          <w:rFonts w:ascii="Arial" w:hAnsi="Arial" w:cs="Arial"/>
          <w:sz w:val="20"/>
          <w:lang w:val="es-CO"/>
        </w:rPr>
        <w:t xml:space="preserve"> Colombia Compra Eficiente podrá definir un valor de suficiencia diferencial para la garantía de seriedad de las ofertas presentadas por los emprendimientos y las empresas de mujeres, y las </w:t>
      </w:r>
      <w:proofErr w:type="spellStart"/>
      <w:r w:rsidRPr="008C4473">
        <w:rPr>
          <w:rFonts w:ascii="Arial" w:hAnsi="Arial" w:cs="Arial"/>
          <w:sz w:val="20"/>
          <w:lang w:val="es-CO"/>
        </w:rPr>
        <w:t>Mipyme</w:t>
      </w:r>
      <w:proofErr w:type="spellEnd"/>
      <w:r w:rsidRPr="008C4473">
        <w:rPr>
          <w:rFonts w:ascii="Arial" w:hAnsi="Arial" w:cs="Arial"/>
          <w:sz w:val="20"/>
          <w:lang w:val="es-CO"/>
        </w:rPr>
        <w:t xml:space="preserve"> en los Acuerdos Marco de Precio."</w:t>
      </w:r>
    </w:p>
    <w:p w:rsidRPr="00705329" w:rsidR="008C4473" w:rsidP="0045369D" w:rsidRDefault="008C4473" w14:paraId="6C80FE62" w14:textId="77777777">
      <w:pPr>
        <w:jc w:val="both"/>
        <w:rPr>
          <w:rFonts w:ascii="Arial" w:hAnsi="Arial" w:cs="Arial"/>
          <w:b/>
          <w:sz w:val="21"/>
          <w:szCs w:val="21"/>
          <w:lang w:val="es-CO"/>
        </w:rPr>
      </w:pPr>
    </w:p>
    <w:p w:rsidRPr="00705329" w:rsidR="003E7B0E" w:rsidP="003E7B0E" w:rsidRDefault="003E7B0E" w14:paraId="2BABF08F" w14:textId="77777777">
      <w:pPr>
        <w:tabs>
          <w:tab w:val="left" w:pos="240"/>
        </w:tabs>
        <w:jc w:val="center"/>
        <w:rPr>
          <w:rFonts w:ascii="Arial" w:hAnsi="Arial" w:cs="Arial"/>
          <w:b/>
          <w:sz w:val="20"/>
          <w:szCs w:val="20"/>
          <w:lang w:val="es-CO"/>
        </w:rPr>
      </w:pPr>
      <w:r w:rsidRPr="00705329">
        <w:rPr>
          <w:rFonts w:ascii="Arial" w:hAnsi="Arial" w:cs="Arial"/>
          <w:b/>
          <w:sz w:val="20"/>
          <w:szCs w:val="20"/>
          <w:lang w:val="es-CO"/>
        </w:rPr>
        <w:t>ANEXO No. 4</w:t>
      </w:r>
    </w:p>
    <w:p w:rsidRPr="00705329" w:rsidR="003E7B0E" w:rsidP="003E7B0E" w:rsidRDefault="003E7B0E" w14:paraId="7E387AA2" w14:textId="77777777">
      <w:pPr>
        <w:tabs>
          <w:tab w:val="left" w:pos="240"/>
        </w:tabs>
        <w:jc w:val="center"/>
        <w:rPr>
          <w:rFonts w:ascii="Arial" w:hAnsi="Arial" w:cs="Arial"/>
          <w:b/>
          <w:sz w:val="21"/>
          <w:szCs w:val="21"/>
          <w:lang w:val="es-CO"/>
        </w:rPr>
      </w:pPr>
    </w:p>
    <w:p w:rsidRPr="00705329" w:rsidR="003E7B0E" w:rsidP="003E7B0E" w:rsidRDefault="003E7B0E" w14:paraId="57C58D24" w14:textId="77777777">
      <w:pPr>
        <w:jc w:val="center"/>
        <w:rPr>
          <w:rFonts w:ascii="Arial" w:hAnsi="Arial" w:cs="Arial"/>
          <w:b/>
          <w:sz w:val="20"/>
          <w:szCs w:val="20"/>
          <w:lang w:val="es-CO"/>
        </w:rPr>
      </w:pPr>
      <w:r w:rsidRPr="00705329">
        <w:rPr>
          <w:rFonts w:ascii="Arial" w:hAnsi="Arial" w:cs="Arial"/>
          <w:b/>
          <w:sz w:val="20"/>
          <w:szCs w:val="20"/>
          <w:lang w:val="es-CO"/>
        </w:rPr>
        <w:t>OBLIGACIONES GENERALES Y ESPECÍFICAS DEL CONTRATISTA</w:t>
      </w:r>
    </w:p>
    <w:p w:rsidRPr="00705329" w:rsidR="003E7B0E" w:rsidP="003E7B0E" w:rsidRDefault="003E7B0E" w14:paraId="50C47452" w14:textId="77777777">
      <w:pPr>
        <w:jc w:val="center"/>
        <w:rPr>
          <w:rFonts w:ascii="Arial" w:hAnsi="Arial" w:cs="Arial"/>
          <w:b/>
          <w:sz w:val="20"/>
          <w:szCs w:val="20"/>
          <w:lang w:val="es-CO"/>
        </w:rPr>
      </w:pPr>
    </w:p>
    <w:p w:rsidRPr="00705329" w:rsidR="002117C4" w:rsidP="0070713E" w:rsidRDefault="002117C4" w14:paraId="1BAF4A41" w14:textId="77777777">
      <w:pPr>
        <w:numPr>
          <w:ilvl w:val="0"/>
          <w:numId w:val="19"/>
        </w:numPr>
        <w:jc w:val="both"/>
        <w:rPr>
          <w:rFonts w:ascii="Arial" w:hAnsi="Arial" w:cs="Arial"/>
          <w:sz w:val="20"/>
          <w:szCs w:val="20"/>
          <w:lang w:val="es-CO"/>
        </w:rPr>
      </w:pPr>
      <w:r w:rsidRPr="00705329">
        <w:rPr>
          <w:rFonts w:ascii="Arial" w:hAnsi="Arial" w:cs="Arial"/>
          <w:sz w:val="20"/>
          <w:szCs w:val="20"/>
          <w:lang w:val="es-CO"/>
        </w:rPr>
        <w:t>Cumplir con el objeto contractual.</w:t>
      </w:r>
    </w:p>
    <w:p w:rsidRPr="00705329" w:rsidR="002117C4" w:rsidP="002117C4" w:rsidRDefault="002117C4" w14:paraId="2EC058A3" w14:textId="77777777">
      <w:pPr>
        <w:jc w:val="both"/>
        <w:rPr>
          <w:rFonts w:ascii="Arial" w:hAnsi="Arial" w:cs="Arial"/>
          <w:sz w:val="20"/>
          <w:szCs w:val="20"/>
          <w:lang w:val="es-CO"/>
        </w:rPr>
      </w:pPr>
    </w:p>
    <w:p w:rsidRPr="00705329" w:rsidR="002117C4" w:rsidP="0070713E" w:rsidRDefault="002117C4" w14:paraId="24152176" w14:textId="77777777">
      <w:pPr>
        <w:numPr>
          <w:ilvl w:val="0"/>
          <w:numId w:val="19"/>
        </w:numPr>
        <w:jc w:val="both"/>
        <w:rPr>
          <w:rFonts w:ascii="Arial" w:hAnsi="Arial" w:cs="Arial"/>
          <w:sz w:val="20"/>
          <w:szCs w:val="20"/>
          <w:lang w:val="es-CO"/>
        </w:rPr>
      </w:pPr>
      <w:r w:rsidRPr="00705329">
        <w:rPr>
          <w:rFonts w:ascii="Arial" w:hAnsi="Arial" w:cs="Arial"/>
          <w:sz w:val="20"/>
          <w:szCs w:val="20"/>
          <w:lang w:val="es-CO"/>
        </w:rPr>
        <w:t xml:space="preserve">Obrar con lealtad y buena fe en las distintas etapas contractuales, evitando dilaciones y trabas. </w:t>
      </w:r>
    </w:p>
    <w:p w:rsidRPr="00705329" w:rsidR="002117C4" w:rsidP="002117C4" w:rsidRDefault="002117C4" w14:paraId="59B160D7" w14:textId="77777777">
      <w:pPr>
        <w:jc w:val="both"/>
        <w:rPr>
          <w:rFonts w:ascii="Arial" w:hAnsi="Arial" w:cs="Arial"/>
          <w:sz w:val="20"/>
          <w:szCs w:val="20"/>
          <w:lang w:val="es-CO"/>
        </w:rPr>
      </w:pPr>
    </w:p>
    <w:p w:rsidRPr="00705329" w:rsidR="002117C4" w:rsidP="0070713E" w:rsidRDefault="002117C4" w14:paraId="04DD020F" w14:textId="77777777">
      <w:pPr>
        <w:numPr>
          <w:ilvl w:val="0"/>
          <w:numId w:val="19"/>
        </w:numPr>
        <w:jc w:val="both"/>
        <w:rPr>
          <w:rFonts w:ascii="Arial" w:hAnsi="Arial" w:cs="Arial"/>
          <w:sz w:val="20"/>
          <w:szCs w:val="20"/>
          <w:lang w:val="es-CO"/>
        </w:rPr>
      </w:pPr>
      <w:r w:rsidRPr="00705329">
        <w:rPr>
          <w:rFonts w:ascii="Arial" w:hAnsi="Arial" w:cs="Arial"/>
          <w:sz w:val="20"/>
          <w:szCs w:val="20"/>
          <w:lang w:val="es-CO"/>
        </w:rPr>
        <w:t>Responder en los plazos que la</w:t>
      </w:r>
      <w:r w:rsidRPr="00705329">
        <w:rPr>
          <w:rFonts w:ascii="Arial" w:hAnsi="Arial" w:cs="Arial"/>
          <w:b/>
          <w:sz w:val="20"/>
          <w:szCs w:val="20"/>
          <w:lang w:val="es-CO"/>
        </w:rPr>
        <w:t xml:space="preserve"> POLICÍA</w:t>
      </w:r>
      <w:r w:rsidRPr="00705329">
        <w:rPr>
          <w:rFonts w:ascii="Arial" w:hAnsi="Arial" w:cs="Arial"/>
          <w:sz w:val="20"/>
          <w:szCs w:val="20"/>
          <w:lang w:val="es-CO"/>
        </w:rPr>
        <w:t xml:space="preserve"> </w:t>
      </w:r>
      <w:r w:rsidRPr="00705329">
        <w:rPr>
          <w:rFonts w:ascii="Arial" w:hAnsi="Arial" w:cs="Arial"/>
          <w:b/>
          <w:sz w:val="20"/>
          <w:szCs w:val="20"/>
          <w:lang w:val="es-CO"/>
        </w:rPr>
        <w:t>NACIONAL</w:t>
      </w:r>
      <w:r w:rsidRPr="00705329">
        <w:rPr>
          <w:rFonts w:ascii="Arial" w:hAnsi="Arial" w:cs="Arial"/>
          <w:sz w:val="20"/>
          <w:szCs w:val="20"/>
          <w:lang w:val="es-CO"/>
        </w:rPr>
        <w:t xml:space="preserve"> establezca en cada caso, los requerimientos de aclaración o de información que le formule. </w:t>
      </w:r>
    </w:p>
    <w:p w:rsidRPr="00705329" w:rsidR="002117C4" w:rsidP="002117C4" w:rsidRDefault="002117C4" w14:paraId="2DA4A6C8" w14:textId="77777777">
      <w:pPr>
        <w:jc w:val="both"/>
        <w:rPr>
          <w:rFonts w:ascii="Arial" w:hAnsi="Arial" w:cs="Arial"/>
          <w:sz w:val="20"/>
          <w:szCs w:val="20"/>
          <w:lang w:val="es-CO"/>
        </w:rPr>
      </w:pPr>
    </w:p>
    <w:p w:rsidRPr="00705329" w:rsidR="002117C4" w:rsidP="0070713E" w:rsidRDefault="002117C4" w14:paraId="209F1C60" w14:textId="77777777">
      <w:pPr>
        <w:numPr>
          <w:ilvl w:val="0"/>
          <w:numId w:val="19"/>
        </w:numPr>
        <w:jc w:val="both"/>
        <w:rPr>
          <w:rFonts w:ascii="Arial" w:hAnsi="Arial" w:cs="Arial"/>
          <w:sz w:val="20"/>
          <w:szCs w:val="20"/>
          <w:lang w:val="es-CO"/>
        </w:rPr>
      </w:pPr>
      <w:r w:rsidRPr="00705329">
        <w:rPr>
          <w:rFonts w:ascii="Arial" w:hAnsi="Arial" w:cs="Arial"/>
          <w:sz w:val="20"/>
          <w:szCs w:val="20"/>
          <w:lang w:val="es-CO"/>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rsidRPr="00705329" w:rsidR="002117C4" w:rsidP="002117C4" w:rsidRDefault="002117C4" w14:paraId="131060ED" w14:textId="77777777">
      <w:pPr>
        <w:jc w:val="both"/>
        <w:rPr>
          <w:rFonts w:ascii="Arial" w:hAnsi="Arial" w:cs="Arial"/>
          <w:sz w:val="20"/>
          <w:szCs w:val="20"/>
          <w:lang w:val="es-CO"/>
        </w:rPr>
      </w:pPr>
    </w:p>
    <w:p w:rsidRPr="00705329" w:rsidR="002117C4" w:rsidP="0070713E" w:rsidRDefault="002117C4" w14:paraId="76631399" w14:textId="77777777">
      <w:pPr>
        <w:numPr>
          <w:ilvl w:val="0"/>
          <w:numId w:val="19"/>
        </w:numPr>
        <w:jc w:val="both"/>
        <w:rPr>
          <w:rFonts w:ascii="Arial" w:hAnsi="Arial" w:cs="Arial"/>
          <w:sz w:val="20"/>
          <w:szCs w:val="20"/>
          <w:lang w:val="es-CO"/>
        </w:rPr>
      </w:pPr>
      <w:r w:rsidRPr="00705329">
        <w:rPr>
          <w:rFonts w:ascii="Arial" w:hAnsi="Arial" w:cs="Arial"/>
          <w:sz w:val="20"/>
          <w:szCs w:val="20"/>
          <w:lang w:val="es-CO"/>
        </w:rPr>
        <w:t>Constituir en debida forma y aportar al Grupo Contractual y Seguimiento de la POLICIA METROPOLITANA DE BARRANQUILLA o quien haga sus veces, dentro de los tres (3) días hábiles siguientes a la suscripción del contrato, la Garantía Única.</w:t>
      </w:r>
    </w:p>
    <w:p w:rsidRPr="00705329" w:rsidR="002117C4" w:rsidP="002117C4" w:rsidRDefault="002117C4" w14:paraId="51F3DAED" w14:textId="77777777">
      <w:pPr>
        <w:ind w:left="720"/>
        <w:jc w:val="both"/>
        <w:rPr>
          <w:rFonts w:ascii="Arial" w:hAnsi="Arial" w:cs="Arial"/>
          <w:sz w:val="20"/>
          <w:szCs w:val="20"/>
          <w:lang w:val="es-CO"/>
        </w:rPr>
      </w:pPr>
    </w:p>
    <w:p w:rsidRPr="00705329" w:rsidR="002117C4" w:rsidP="0070713E" w:rsidRDefault="002117C4" w14:paraId="1322AA2A" w14:textId="77777777">
      <w:pPr>
        <w:numPr>
          <w:ilvl w:val="0"/>
          <w:numId w:val="19"/>
        </w:numPr>
        <w:jc w:val="both"/>
        <w:rPr>
          <w:rFonts w:ascii="Arial" w:hAnsi="Arial" w:cs="Arial"/>
          <w:sz w:val="20"/>
          <w:szCs w:val="20"/>
          <w:lang w:val="es-CO"/>
        </w:rPr>
      </w:pPr>
      <w:r w:rsidRPr="00705329">
        <w:rPr>
          <w:rFonts w:ascii="Arial" w:hAnsi="Arial" w:cs="Arial"/>
          <w:sz w:val="20"/>
          <w:szCs w:val="20"/>
          <w:lang w:val="es-CO"/>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Pr="00705329" w:rsidR="002117C4" w:rsidP="002117C4" w:rsidRDefault="002117C4" w14:paraId="33E6CE99" w14:textId="77777777">
      <w:pPr>
        <w:jc w:val="both"/>
        <w:rPr>
          <w:rFonts w:ascii="Arial" w:hAnsi="Arial" w:cs="Arial"/>
          <w:sz w:val="20"/>
          <w:szCs w:val="20"/>
          <w:lang w:val="es-CO"/>
        </w:rPr>
      </w:pPr>
    </w:p>
    <w:p w:rsidRPr="00705329" w:rsidR="002117C4" w:rsidP="0070713E" w:rsidRDefault="002117C4" w14:paraId="3890860B" w14:textId="77777777">
      <w:pPr>
        <w:numPr>
          <w:ilvl w:val="0"/>
          <w:numId w:val="19"/>
        </w:numPr>
        <w:jc w:val="both"/>
        <w:rPr>
          <w:rFonts w:ascii="Arial" w:hAnsi="Arial" w:cs="Arial"/>
          <w:sz w:val="20"/>
          <w:szCs w:val="20"/>
          <w:lang w:val="es-CO"/>
        </w:rPr>
      </w:pPr>
      <w:r w:rsidRPr="00705329">
        <w:rPr>
          <w:rFonts w:ascii="Arial" w:hAnsi="Arial" w:cs="Arial"/>
          <w:sz w:val="20"/>
          <w:szCs w:val="20"/>
          <w:lang w:val="es-CO"/>
        </w:rPr>
        <w:t>No acceder a peticiones o amenazas, de quienes actuando por fuera de la ley pretendan obligarlo a hacer u omitir algún acto o hecho, el CONTRATISTA</w:t>
      </w:r>
      <w:r w:rsidRPr="00705329">
        <w:rPr>
          <w:rFonts w:ascii="Arial" w:hAnsi="Arial" w:cs="Arial"/>
          <w:b/>
          <w:bCs/>
          <w:sz w:val="20"/>
          <w:szCs w:val="20"/>
          <w:lang w:val="es-CO"/>
        </w:rPr>
        <w:t xml:space="preserve"> </w:t>
      </w:r>
      <w:r w:rsidRPr="00705329">
        <w:rPr>
          <w:rFonts w:ascii="Arial" w:hAnsi="Arial" w:cs="Arial"/>
          <w:sz w:val="20"/>
          <w:szCs w:val="20"/>
          <w:lang w:val="es-CO"/>
        </w:rPr>
        <w:t xml:space="preserve">deberá Informar de tal evento a la POLICIA METROPOLITANA DE BARRANQUILLA de la Policía Nacional y a las autoridades competentes para que se adopte las medidas necesarias. </w:t>
      </w:r>
    </w:p>
    <w:p w:rsidRPr="00705329" w:rsidR="002117C4" w:rsidP="002117C4" w:rsidRDefault="002117C4" w14:paraId="1B733242" w14:textId="77777777">
      <w:pPr>
        <w:jc w:val="both"/>
        <w:rPr>
          <w:rFonts w:ascii="Arial" w:hAnsi="Arial" w:cs="Arial"/>
          <w:sz w:val="20"/>
          <w:szCs w:val="20"/>
          <w:lang w:val="es-CO"/>
        </w:rPr>
      </w:pPr>
    </w:p>
    <w:p w:rsidRPr="00705329" w:rsidR="002117C4" w:rsidP="0070713E" w:rsidRDefault="002117C4" w14:paraId="2D5BD4C9" w14:textId="77777777">
      <w:pPr>
        <w:numPr>
          <w:ilvl w:val="0"/>
          <w:numId w:val="19"/>
        </w:numPr>
        <w:jc w:val="both"/>
        <w:rPr>
          <w:rFonts w:ascii="Arial" w:hAnsi="Arial" w:cs="Arial"/>
          <w:sz w:val="20"/>
          <w:szCs w:val="20"/>
          <w:lang w:val="es-CO"/>
        </w:rPr>
      </w:pPr>
      <w:r w:rsidRPr="00705329">
        <w:rPr>
          <w:rFonts w:ascii="Arial" w:hAnsi="Arial" w:cs="Arial"/>
          <w:sz w:val="20"/>
          <w:szCs w:val="20"/>
          <w:lang w:val="es-CO"/>
        </w:rPr>
        <w:t>Mantener activa la cuenta corriente o de ahorros reportada para los pagos con el fin de evitar traumatismos en el proceso de ejecución del contrato.</w:t>
      </w:r>
    </w:p>
    <w:p w:rsidRPr="00705329" w:rsidR="002117C4" w:rsidP="002117C4" w:rsidRDefault="002117C4" w14:paraId="36FEEF73" w14:textId="77777777">
      <w:pPr>
        <w:jc w:val="both"/>
        <w:rPr>
          <w:rFonts w:ascii="Arial" w:hAnsi="Arial" w:cs="Arial"/>
          <w:sz w:val="20"/>
          <w:szCs w:val="20"/>
          <w:lang w:val="es-CO"/>
        </w:rPr>
      </w:pPr>
    </w:p>
    <w:p w:rsidRPr="00705329" w:rsidR="002117C4" w:rsidP="0070713E" w:rsidRDefault="002117C4" w14:paraId="6D34CCBE" w14:textId="77777777">
      <w:pPr>
        <w:numPr>
          <w:ilvl w:val="0"/>
          <w:numId w:val="19"/>
        </w:numPr>
        <w:jc w:val="both"/>
        <w:rPr>
          <w:rFonts w:ascii="Arial" w:hAnsi="Arial" w:cs="Arial"/>
          <w:sz w:val="20"/>
          <w:szCs w:val="20"/>
          <w:lang w:val="es-CO"/>
        </w:rPr>
      </w:pPr>
      <w:r w:rsidRPr="00705329">
        <w:rPr>
          <w:rFonts w:ascii="Arial" w:hAnsi="Arial" w:cs="Arial"/>
          <w:sz w:val="20"/>
          <w:szCs w:val="20"/>
          <w:lang w:val="es-CO"/>
        </w:rPr>
        <w:t xml:space="preserve">Restituir a LA POLICÍA NACIONAL los elementos que haya colocado a su disposición para el desarrollo del objeto contractual, cuando se lo requiera o al finalizar el contrato, en caso de que se hayan suministrado. </w:t>
      </w:r>
    </w:p>
    <w:p w:rsidRPr="00705329" w:rsidR="002117C4" w:rsidP="002117C4" w:rsidRDefault="002117C4" w14:paraId="1D9F772F" w14:textId="77777777">
      <w:pPr>
        <w:pStyle w:val="Prrafodelista"/>
        <w:rPr>
          <w:sz w:val="20"/>
          <w:szCs w:val="20"/>
          <w:lang w:val="es-CO"/>
        </w:rPr>
      </w:pPr>
    </w:p>
    <w:p w:rsidRPr="00705329" w:rsidR="002117C4" w:rsidP="0070713E" w:rsidRDefault="002117C4" w14:paraId="09ABF7C1" w14:textId="77777777">
      <w:pPr>
        <w:numPr>
          <w:ilvl w:val="0"/>
          <w:numId w:val="19"/>
        </w:numPr>
        <w:jc w:val="both"/>
        <w:rPr>
          <w:rFonts w:ascii="Arial" w:hAnsi="Arial" w:cs="Arial"/>
          <w:sz w:val="20"/>
          <w:szCs w:val="20"/>
          <w:lang w:val="es-CO"/>
        </w:rPr>
      </w:pPr>
      <w:r w:rsidRPr="00705329">
        <w:rPr>
          <w:rFonts w:ascii="Arial" w:hAnsi="Arial" w:cs="Arial"/>
          <w:sz w:val="20"/>
          <w:szCs w:val="20"/>
          <w:lang w:val="es-CO"/>
        </w:rPr>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rsidRPr="00705329" w:rsidR="002117C4" w:rsidP="002117C4" w:rsidRDefault="002117C4" w14:paraId="254C6B00" w14:textId="77777777">
      <w:pPr>
        <w:pStyle w:val="Prrafodelista"/>
        <w:rPr>
          <w:sz w:val="20"/>
          <w:szCs w:val="20"/>
          <w:lang w:val="es-CO"/>
        </w:rPr>
      </w:pPr>
    </w:p>
    <w:p w:rsidRPr="00705329" w:rsidR="002117C4" w:rsidP="0070713E" w:rsidRDefault="002117C4" w14:paraId="7FB1A834" w14:textId="77777777">
      <w:pPr>
        <w:numPr>
          <w:ilvl w:val="0"/>
          <w:numId w:val="19"/>
        </w:numPr>
        <w:jc w:val="both"/>
        <w:rPr>
          <w:rFonts w:ascii="Arial" w:hAnsi="Arial" w:cs="Arial"/>
          <w:sz w:val="20"/>
          <w:szCs w:val="20"/>
          <w:lang w:val="es-CO"/>
        </w:rPr>
      </w:pPr>
      <w:r w:rsidRPr="00705329">
        <w:rPr>
          <w:rFonts w:ascii="Arial" w:hAnsi="Arial" w:cs="Arial"/>
          <w:sz w:val="20"/>
          <w:szCs w:val="20"/>
          <w:lang w:val="es-CO"/>
        </w:rPr>
        <w:t xml:space="preserve">Incluir todas aquellas obligaciones que el contratista debe cumplir con el fin de alinear la actividad contractual a las buenas prácticas en materia ambiental. Tener además en cuenta lo establecido en la resolución 03049 del 2014, </w:t>
      </w:r>
      <w:r w:rsidRPr="00705329">
        <w:rPr>
          <w:rFonts w:ascii="Arial" w:hAnsi="Arial" w:cs="Arial"/>
          <w:i/>
          <w:sz w:val="20"/>
          <w:szCs w:val="20"/>
          <w:lang w:val="es-CO"/>
        </w:rPr>
        <w:t>“Por medio del cual se adopta el Manual de Contratación de la Policía Nacional”</w:t>
      </w:r>
      <w:r w:rsidRPr="00705329">
        <w:rPr>
          <w:rFonts w:ascii="Arial" w:hAnsi="Arial" w:cs="Arial"/>
          <w:sz w:val="20"/>
          <w:szCs w:val="20"/>
          <w:lang w:val="es-CO"/>
        </w:rPr>
        <w:t xml:space="preserve">, actualizada, modificada y </w:t>
      </w:r>
    </w:p>
    <w:p w:rsidRPr="00705329" w:rsidR="002117C4" w:rsidP="002117C4" w:rsidRDefault="002117C4" w14:paraId="5D8EBE7C" w14:textId="77777777">
      <w:pPr>
        <w:pStyle w:val="Prrafodelista"/>
        <w:rPr>
          <w:rFonts w:ascii="Arial" w:hAnsi="Arial" w:cs="Arial"/>
          <w:sz w:val="20"/>
          <w:szCs w:val="20"/>
          <w:lang w:val="es-CO"/>
        </w:rPr>
      </w:pPr>
    </w:p>
    <w:p w:rsidRPr="00705329" w:rsidR="002117C4" w:rsidP="002117C4" w:rsidRDefault="002117C4" w14:paraId="482E94F4" w14:textId="77777777">
      <w:pPr>
        <w:ind w:left="720"/>
        <w:jc w:val="both"/>
        <w:rPr>
          <w:rFonts w:ascii="Arial" w:hAnsi="Arial" w:cs="Arial"/>
          <w:sz w:val="20"/>
          <w:szCs w:val="20"/>
          <w:lang w:val="es-CO"/>
        </w:rPr>
      </w:pPr>
    </w:p>
    <w:p w:rsidRPr="00705329" w:rsidR="002117C4" w:rsidP="002117C4" w:rsidRDefault="002117C4" w14:paraId="3E1542C9" w14:textId="77777777">
      <w:pPr>
        <w:ind w:left="720"/>
        <w:jc w:val="both"/>
        <w:rPr>
          <w:rFonts w:ascii="Arial" w:hAnsi="Arial" w:cs="Arial"/>
          <w:sz w:val="20"/>
          <w:szCs w:val="20"/>
          <w:lang w:val="es-CO"/>
        </w:rPr>
      </w:pPr>
      <w:r w:rsidRPr="00705329">
        <w:rPr>
          <w:rFonts w:ascii="Arial" w:hAnsi="Arial" w:cs="Arial"/>
          <w:sz w:val="20"/>
          <w:szCs w:val="20"/>
          <w:lang w:val="es-CO"/>
        </w:rPr>
        <w:t>Complementada por las Resoluciones Nos. 00090 del 2018 apéndice 1 y apéndice 2 del 2020.</w:t>
      </w:r>
    </w:p>
    <w:p w:rsidRPr="00705329" w:rsidR="002117C4" w:rsidP="002117C4" w:rsidRDefault="002117C4" w14:paraId="50AFF34F" w14:textId="77777777">
      <w:pPr>
        <w:jc w:val="both"/>
        <w:rPr>
          <w:rFonts w:ascii="Arial" w:hAnsi="Arial" w:cs="Arial"/>
          <w:color w:val="A6A6A6" w:themeColor="background1" w:themeShade="A6"/>
          <w:sz w:val="20"/>
          <w:szCs w:val="20"/>
          <w:lang w:val="es-CO"/>
        </w:rPr>
      </w:pPr>
    </w:p>
    <w:p w:rsidRPr="00705329" w:rsidR="002117C4" w:rsidP="0070713E" w:rsidRDefault="002117C4" w14:paraId="0915F2D2" w14:textId="77777777">
      <w:pPr>
        <w:numPr>
          <w:ilvl w:val="0"/>
          <w:numId w:val="19"/>
        </w:numPr>
        <w:jc w:val="both"/>
        <w:rPr>
          <w:rFonts w:ascii="Arial" w:hAnsi="Arial" w:cs="Arial"/>
          <w:sz w:val="20"/>
          <w:szCs w:val="20"/>
          <w:lang w:val="es-CO"/>
        </w:rPr>
      </w:pPr>
      <w:r w:rsidRPr="00705329">
        <w:rPr>
          <w:rFonts w:ascii="Arial" w:hAnsi="Arial" w:cs="Arial"/>
          <w:sz w:val="20"/>
          <w:szCs w:val="20"/>
          <w:lang w:val="es-CO"/>
        </w:rPr>
        <w:t>Así mismo incluir las obligaciones en materia de Seguridad y Salud en el Trabajo y los lineamientos del gobierno nacional en el tema del COVID.</w:t>
      </w:r>
    </w:p>
    <w:p w:rsidRPr="00705329" w:rsidR="002117C4" w:rsidP="002117C4" w:rsidRDefault="002117C4" w14:paraId="2A1122F4" w14:textId="77777777">
      <w:pPr>
        <w:pStyle w:val="Prrafodelista"/>
        <w:rPr>
          <w:rFonts w:ascii="Arial" w:hAnsi="Arial" w:cs="Arial"/>
          <w:sz w:val="20"/>
          <w:szCs w:val="20"/>
          <w:lang w:val="es-CO"/>
        </w:rPr>
      </w:pPr>
    </w:p>
    <w:p w:rsidRPr="00705329" w:rsidR="002117C4" w:rsidP="0070713E" w:rsidRDefault="002117C4" w14:paraId="6E76BB1C" w14:textId="77777777">
      <w:pPr>
        <w:numPr>
          <w:ilvl w:val="0"/>
          <w:numId w:val="19"/>
        </w:numPr>
        <w:jc w:val="both"/>
        <w:rPr>
          <w:rFonts w:ascii="Arial" w:hAnsi="Arial" w:cs="Arial"/>
          <w:sz w:val="20"/>
          <w:szCs w:val="20"/>
          <w:lang w:val="es-CO"/>
        </w:rPr>
      </w:pPr>
      <w:r w:rsidRPr="00705329">
        <w:rPr>
          <w:rFonts w:ascii="Arial" w:hAnsi="Arial" w:cs="Arial"/>
          <w:sz w:val="20"/>
          <w:szCs w:val="20"/>
          <w:lang w:val="es-CO"/>
        </w:rPr>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705329">
        <w:rPr>
          <w:rFonts w:ascii="Arial" w:hAnsi="Arial" w:cs="Arial"/>
          <w:i/>
          <w:sz w:val="20"/>
          <w:szCs w:val="20"/>
          <w:lang w:val="es-CO"/>
        </w:rPr>
        <w:t>Lineamientos para el Pago de Proveedores del Estado</w:t>
      </w:r>
      <w:r w:rsidRPr="00705329">
        <w:rPr>
          <w:rFonts w:ascii="Arial" w:hAnsi="Arial" w:cs="Arial"/>
          <w:sz w:val="20"/>
          <w:szCs w:val="20"/>
          <w:lang w:val="es-CO"/>
        </w:rPr>
        <w:t>” y la Resolución No. 000042 del 05 de mayo de 2020, “</w:t>
      </w:r>
      <w:r w:rsidRPr="00705329">
        <w:rPr>
          <w:rFonts w:ascii="Arial" w:hAnsi="Arial" w:cs="Arial"/>
          <w:i/>
          <w:sz w:val="20"/>
          <w:szCs w:val="20"/>
          <w:lang w:val="es-CO"/>
        </w:rPr>
        <w:t>Por la  cual se desarrollan los sistemas de facturación, los proveedores tecnológicos</w:t>
      </w:r>
      <w:r w:rsidRPr="00705329">
        <w:rPr>
          <w:rFonts w:ascii="Arial" w:hAnsi="Arial" w:cs="Arial"/>
          <w:sz w:val="20"/>
          <w:szCs w:val="20"/>
          <w:lang w:val="es-CO"/>
        </w:rPr>
        <w:t>” y el registro de la factura electrónica de venta.</w:t>
      </w:r>
    </w:p>
    <w:p w:rsidRPr="00705329" w:rsidR="002117C4" w:rsidP="002117C4" w:rsidRDefault="002117C4" w14:paraId="5BF52485" w14:textId="77777777">
      <w:pPr>
        <w:pStyle w:val="Prrafodelista"/>
        <w:rPr>
          <w:rFonts w:ascii="Arial" w:hAnsi="Arial" w:cs="Arial"/>
          <w:sz w:val="20"/>
          <w:szCs w:val="20"/>
          <w:lang w:val="es-CO"/>
        </w:rPr>
      </w:pPr>
    </w:p>
    <w:p w:rsidRPr="00705329" w:rsidR="002117C4" w:rsidP="0070713E" w:rsidRDefault="002117C4" w14:paraId="6686EC30" w14:textId="77777777">
      <w:pPr>
        <w:numPr>
          <w:ilvl w:val="0"/>
          <w:numId w:val="19"/>
        </w:numPr>
        <w:jc w:val="both"/>
        <w:rPr>
          <w:rFonts w:ascii="Arial" w:hAnsi="Arial" w:cs="Arial"/>
          <w:sz w:val="20"/>
          <w:szCs w:val="20"/>
          <w:lang w:val="es-CO"/>
        </w:rPr>
      </w:pPr>
      <w:r w:rsidRPr="00705329">
        <w:rPr>
          <w:rFonts w:ascii="Arial" w:hAnsi="Arial" w:cs="Arial"/>
          <w:sz w:val="20"/>
          <w:szCs w:val="20"/>
          <w:lang w:val="es-CO"/>
        </w:rPr>
        <w:t>Las demás obligaciones del CONTRATISTA contenidas en el artículo 5º de la Ley 80 de 1993, así mismo, será civil y penalmente responsable por sus acciones u omisiones en la actuación contractual.</w:t>
      </w:r>
    </w:p>
    <w:p w:rsidRPr="00705329" w:rsidR="003E7B0E" w:rsidP="002117C4" w:rsidRDefault="003E7B0E" w14:paraId="611FE087" w14:textId="77777777">
      <w:pPr>
        <w:ind w:left="720"/>
        <w:jc w:val="both"/>
        <w:rPr>
          <w:rFonts w:ascii="Arial" w:hAnsi="Arial" w:cs="Arial"/>
          <w:sz w:val="20"/>
          <w:szCs w:val="20"/>
          <w:lang w:val="es-CO"/>
        </w:rPr>
      </w:pPr>
    </w:p>
    <w:p w:rsidRPr="00705329" w:rsidR="003E7B0E" w:rsidP="003E7B0E" w:rsidRDefault="003E7B0E" w14:paraId="1EF574E2" w14:textId="77777777">
      <w:pPr>
        <w:autoSpaceDE w:val="0"/>
        <w:autoSpaceDN w:val="0"/>
        <w:adjustRightInd w:val="0"/>
        <w:jc w:val="both"/>
        <w:rPr>
          <w:rFonts w:ascii="Arial" w:hAnsi="Arial" w:cs="Arial"/>
          <w:sz w:val="20"/>
          <w:szCs w:val="20"/>
          <w:lang w:val="es-CO"/>
        </w:rPr>
      </w:pPr>
      <w:r w:rsidRPr="00705329">
        <w:rPr>
          <w:rFonts w:ascii="Arial" w:hAnsi="Arial" w:cs="Arial"/>
          <w:b/>
          <w:sz w:val="20"/>
          <w:szCs w:val="20"/>
          <w:lang w:val="es-CO"/>
        </w:rPr>
        <w:br w:type="page"/>
      </w:r>
    </w:p>
    <w:p w:rsidRPr="00705329" w:rsidR="003E7B0E" w:rsidP="003E7B0E" w:rsidRDefault="003E7B0E" w14:paraId="4991D3C6" w14:textId="77777777">
      <w:pPr>
        <w:pStyle w:val="Prrafodelista"/>
        <w:autoSpaceDE w:val="0"/>
        <w:autoSpaceDN w:val="0"/>
        <w:adjustRightInd w:val="0"/>
        <w:ind w:left="0"/>
        <w:jc w:val="center"/>
        <w:rPr>
          <w:rFonts w:ascii="Arial" w:hAnsi="Arial" w:cs="Arial"/>
          <w:b/>
          <w:sz w:val="21"/>
          <w:szCs w:val="21"/>
          <w:lang w:val="es-CO"/>
        </w:rPr>
      </w:pPr>
    </w:p>
    <w:p w:rsidRPr="00705329" w:rsidR="003E7B0E" w:rsidP="003E7B0E" w:rsidRDefault="003E7B0E" w14:paraId="7A762C51" w14:textId="77777777">
      <w:pPr>
        <w:pStyle w:val="Prrafodelista"/>
        <w:autoSpaceDE w:val="0"/>
        <w:autoSpaceDN w:val="0"/>
        <w:adjustRightInd w:val="0"/>
        <w:ind w:left="0"/>
        <w:jc w:val="center"/>
        <w:rPr>
          <w:rFonts w:ascii="Arial" w:hAnsi="Arial" w:cs="Arial"/>
          <w:b/>
          <w:sz w:val="21"/>
          <w:szCs w:val="21"/>
          <w:lang w:val="es-CO"/>
        </w:rPr>
      </w:pPr>
      <w:r w:rsidRPr="00705329">
        <w:rPr>
          <w:rFonts w:ascii="Arial" w:hAnsi="Arial" w:cs="Arial"/>
          <w:b/>
          <w:sz w:val="21"/>
          <w:szCs w:val="21"/>
          <w:lang w:val="es-CO"/>
        </w:rPr>
        <w:t>ANEXO No. 5</w:t>
      </w:r>
    </w:p>
    <w:p w:rsidRPr="00705329" w:rsidR="003E7B0E" w:rsidP="003E7B0E" w:rsidRDefault="003E7B0E" w14:paraId="228F1404" w14:textId="77777777">
      <w:pPr>
        <w:pStyle w:val="Prrafodelista2"/>
        <w:tabs>
          <w:tab w:val="left" w:pos="0"/>
          <w:tab w:val="left" w:pos="4360"/>
        </w:tabs>
        <w:ind w:left="0"/>
        <w:rPr>
          <w:rFonts w:ascii="Arial" w:hAnsi="Arial" w:cs="Arial"/>
          <w:b/>
          <w:sz w:val="21"/>
          <w:szCs w:val="21"/>
        </w:rPr>
      </w:pPr>
      <w:r w:rsidRPr="00705329">
        <w:rPr>
          <w:rFonts w:ascii="Arial" w:hAnsi="Arial" w:cs="Arial"/>
          <w:b/>
          <w:sz w:val="21"/>
          <w:szCs w:val="21"/>
        </w:rPr>
        <w:tab/>
      </w:r>
    </w:p>
    <w:p w:rsidRPr="00705329" w:rsidR="003E7B0E" w:rsidP="003E7B0E" w:rsidRDefault="003E7B0E" w14:paraId="65FFA934" w14:textId="77777777">
      <w:pPr>
        <w:spacing w:line="360" w:lineRule="auto"/>
        <w:jc w:val="center"/>
        <w:rPr>
          <w:rFonts w:ascii="Arial" w:hAnsi="Arial" w:cs="Arial"/>
          <w:b/>
          <w:sz w:val="20"/>
          <w:szCs w:val="20"/>
          <w:lang w:val="es-CO"/>
        </w:rPr>
      </w:pPr>
      <w:r w:rsidRPr="00705329">
        <w:rPr>
          <w:rFonts w:ascii="Arial" w:hAnsi="Arial" w:cs="Arial"/>
          <w:b/>
          <w:sz w:val="20"/>
          <w:szCs w:val="20"/>
          <w:lang w:val="es-CO"/>
        </w:rPr>
        <w:t>OBLIGACIONES DE LA POLICÍA NACIONAL</w:t>
      </w:r>
    </w:p>
    <w:p w:rsidRPr="00705329" w:rsidR="003E7B0E" w:rsidP="003E7B0E" w:rsidRDefault="003E7B0E" w14:paraId="1C0B223C" w14:textId="77777777">
      <w:pPr>
        <w:tabs>
          <w:tab w:val="num" w:pos="284"/>
        </w:tabs>
        <w:contextualSpacing/>
        <w:jc w:val="center"/>
        <w:rPr>
          <w:rFonts w:ascii="Arial" w:hAnsi="Arial" w:cs="Arial"/>
          <w:b/>
          <w:sz w:val="20"/>
          <w:szCs w:val="20"/>
          <w:lang w:val="es-CO"/>
        </w:rPr>
      </w:pPr>
    </w:p>
    <w:p w:rsidRPr="00705329" w:rsidR="003E7B0E" w:rsidP="0070713E" w:rsidRDefault="003E7B0E" w14:paraId="722D1250" w14:textId="77777777">
      <w:pPr>
        <w:numPr>
          <w:ilvl w:val="0"/>
          <w:numId w:val="20"/>
        </w:numPr>
        <w:jc w:val="both"/>
        <w:rPr>
          <w:rFonts w:ascii="Arial" w:hAnsi="Arial" w:cs="Arial"/>
          <w:sz w:val="20"/>
          <w:szCs w:val="20"/>
          <w:lang w:val="es-CO"/>
        </w:rPr>
      </w:pPr>
      <w:r w:rsidRPr="00705329">
        <w:rPr>
          <w:rFonts w:ascii="Arial" w:hAnsi="Arial" w:cs="Arial"/>
          <w:sz w:val="20"/>
          <w:szCs w:val="20"/>
          <w:lang w:val="es-CO"/>
        </w:rPr>
        <w:t xml:space="preserve">Poner a disposición del </w:t>
      </w:r>
      <w:r w:rsidRPr="00705329">
        <w:rPr>
          <w:rFonts w:ascii="Arial" w:hAnsi="Arial" w:cs="Arial"/>
          <w:b/>
          <w:sz w:val="20"/>
          <w:szCs w:val="20"/>
          <w:lang w:val="es-CO"/>
        </w:rPr>
        <w:t xml:space="preserve">CONTRATISTA </w:t>
      </w:r>
      <w:r w:rsidRPr="00705329">
        <w:rPr>
          <w:rFonts w:ascii="Arial" w:hAnsi="Arial" w:cs="Arial"/>
          <w:sz w:val="20"/>
          <w:szCs w:val="20"/>
          <w:lang w:val="es-CO"/>
        </w:rPr>
        <w:t>los bienes y lugares que se requieran para la ejecución y entrega del objeto contratado.</w:t>
      </w:r>
    </w:p>
    <w:p w:rsidRPr="00705329" w:rsidR="003E7B0E" w:rsidP="003E7B0E" w:rsidRDefault="003E7B0E" w14:paraId="462481F2" w14:textId="77777777">
      <w:pPr>
        <w:jc w:val="both"/>
        <w:rPr>
          <w:rFonts w:ascii="Arial" w:hAnsi="Arial" w:cs="Arial"/>
          <w:sz w:val="20"/>
          <w:szCs w:val="20"/>
          <w:lang w:val="es-CO"/>
        </w:rPr>
      </w:pPr>
    </w:p>
    <w:p w:rsidRPr="00705329" w:rsidR="003E7B0E" w:rsidP="0070713E" w:rsidRDefault="003E7B0E" w14:paraId="0199F690" w14:textId="77777777">
      <w:pPr>
        <w:numPr>
          <w:ilvl w:val="0"/>
          <w:numId w:val="20"/>
        </w:numPr>
        <w:jc w:val="both"/>
        <w:rPr>
          <w:rFonts w:ascii="Arial" w:hAnsi="Arial" w:cs="Arial"/>
          <w:b/>
          <w:sz w:val="20"/>
          <w:szCs w:val="20"/>
          <w:lang w:val="es-CO"/>
        </w:rPr>
      </w:pPr>
      <w:r w:rsidRPr="00705329">
        <w:rPr>
          <w:rFonts w:ascii="Arial" w:hAnsi="Arial" w:cs="Arial"/>
          <w:sz w:val="20"/>
          <w:szCs w:val="20"/>
          <w:lang w:val="es-CO"/>
        </w:rPr>
        <w:t xml:space="preserve">Una vez se surta el proceso de contratación estatal, asignar un Supervisor, a </w:t>
      </w:r>
      <w:proofErr w:type="gramStart"/>
      <w:r w:rsidRPr="00705329">
        <w:rPr>
          <w:rFonts w:ascii="Arial" w:hAnsi="Arial" w:cs="Arial"/>
          <w:sz w:val="20"/>
          <w:szCs w:val="20"/>
          <w:lang w:val="es-CO"/>
        </w:rPr>
        <w:t>través  de</w:t>
      </w:r>
      <w:proofErr w:type="gramEnd"/>
      <w:r w:rsidRPr="00705329">
        <w:rPr>
          <w:rFonts w:ascii="Arial" w:hAnsi="Arial" w:cs="Arial"/>
          <w:sz w:val="20"/>
          <w:szCs w:val="20"/>
          <w:lang w:val="es-CO"/>
        </w:rPr>
        <w:t xml:space="preserve"> quien la</w:t>
      </w:r>
      <w:r w:rsidRPr="00705329">
        <w:rPr>
          <w:rFonts w:ascii="Arial" w:hAnsi="Arial" w:cs="Arial"/>
          <w:b/>
          <w:sz w:val="20"/>
          <w:szCs w:val="20"/>
          <w:lang w:val="es-CO"/>
        </w:rPr>
        <w:t xml:space="preserve"> POLICÍA NACIONAL</w:t>
      </w:r>
      <w:r w:rsidRPr="00705329">
        <w:rPr>
          <w:rFonts w:ascii="Arial" w:hAnsi="Arial" w:cs="Arial"/>
          <w:sz w:val="20"/>
          <w:szCs w:val="20"/>
          <w:lang w:val="es-CO"/>
        </w:rPr>
        <w:t xml:space="preserve"> mantendrá la interlocución permanente y directa con el</w:t>
      </w:r>
      <w:r w:rsidRPr="00705329">
        <w:rPr>
          <w:rFonts w:ascii="Arial" w:hAnsi="Arial" w:cs="Arial"/>
          <w:b/>
          <w:sz w:val="20"/>
          <w:szCs w:val="20"/>
          <w:lang w:val="es-CO"/>
        </w:rPr>
        <w:t xml:space="preserve"> CONTRATISTA</w:t>
      </w:r>
      <w:r w:rsidRPr="00705329">
        <w:rPr>
          <w:rFonts w:ascii="Arial" w:hAnsi="Arial" w:cs="Arial"/>
          <w:sz w:val="20"/>
          <w:szCs w:val="20"/>
          <w:lang w:val="es-CO"/>
        </w:rPr>
        <w:t>.</w:t>
      </w:r>
      <w:r w:rsidRPr="00705329">
        <w:rPr>
          <w:rFonts w:ascii="Arial" w:hAnsi="Arial" w:cs="Arial"/>
          <w:b/>
          <w:sz w:val="20"/>
          <w:szCs w:val="20"/>
          <w:lang w:val="es-CO"/>
        </w:rPr>
        <w:t xml:space="preserve"> </w:t>
      </w:r>
    </w:p>
    <w:p w:rsidRPr="00705329" w:rsidR="003E7B0E" w:rsidP="003E7B0E" w:rsidRDefault="003E7B0E" w14:paraId="0A949708" w14:textId="77777777">
      <w:pPr>
        <w:jc w:val="both"/>
        <w:rPr>
          <w:rFonts w:ascii="Arial" w:hAnsi="Arial" w:cs="Arial"/>
          <w:b/>
          <w:sz w:val="20"/>
          <w:szCs w:val="20"/>
          <w:lang w:val="es-CO"/>
        </w:rPr>
      </w:pPr>
    </w:p>
    <w:p w:rsidRPr="00705329" w:rsidR="003E7B0E" w:rsidP="0070713E" w:rsidRDefault="003E7B0E" w14:paraId="0172C18A" w14:textId="77777777">
      <w:pPr>
        <w:numPr>
          <w:ilvl w:val="0"/>
          <w:numId w:val="20"/>
        </w:numPr>
        <w:jc w:val="both"/>
        <w:rPr>
          <w:rFonts w:ascii="Arial" w:hAnsi="Arial" w:cs="Arial"/>
          <w:sz w:val="20"/>
          <w:szCs w:val="20"/>
          <w:lang w:val="es-CO"/>
        </w:rPr>
      </w:pPr>
      <w:r w:rsidRPr="00705329">
        <w:rPr>
          <w:rFonts w:ascii="Arial" w:hAnsi="Arial" w:cs="Arial"/>
          <w:sz w:val="20"/>
          <w:szCs w:val="20"/>
          <w:lang w:val="es-CO"/>
        </w:rPr>
        <w:t xml:space="preserve">Ejercer el control sobre el cumplimiento del contrato a través del Supervisor designado para el efecto, exigiéndole la ejecución idónea y oportuna del objeto a contratar.  </w:t>
      </w:r>
    </w:p>
    <w:p w:rsidRPr="00705329" w:rsidR="003E7B0E" w:rsidP="003E7B0E" w:rsidRDefault="003E7B0E" w14:paraId="2A776985" w14:textId="77777777">
      <w:pPr>
        <w:jc w:val="both"/>
        <w:rPr>
          <w:rFonts w:ascii="Arial" w:hAnsi="Arial" w:cs="Arial"/>
          <w:sz w:val="20"/>
          <w:szCs w:val="20"/>
          <w:lang w:val="es-CO"/>
        </w:rPr>
      </w:pPr>
    </w:p>
    <w:p w:rsidRPr="00705329" w:rsidR="003E7B0E" w:rsidP="0070713E" w:rsidRDefault="003E7B0E" w14:paraId="4217CCC0" w14:textId="77777777">
      <w:pPr>
        <w:numPr>
          <w:ilvl w:val="0"/>
          <w:numId w:val="20"/>
        </w:numPr>
        <w:jc w:val="both"/>
        <w:rPr>
          <w:rFonts w:ascii="Arial" w:hAnsi="Arial" w:cs="Arial"/>
          <w:sz w:val="20"/>
          <w:szCs w:val="20"/>
          <w:lang w:val="es-CO"/>
        </w:rPr>
      </w:pPr>
      <w:r w:rsidRPr="00705329">
        <w:rPr>
          <w:rFonts w:ascii="Arial" w:hAnsi="Arial" w:cs="Arial"/>
          <w:sz w:val="20"/>
          <w:szCs w:val="20"/>
          <w:lang w:val="es-CO"/>
        </w:rPr>
        <w:t xml:space="preserve">Recibir a satisfacción los bienes y/o servicios que sean entregados por el </w:t>
      </w:r>
      <w:proofErr w:type="gramStart"/>
      <w:r w:rsidRPr="00705329">
        <w:rPr>
          <w:rFonts w:ascii="Arial" w:hAnsi="Arial" w:cs="Arial"/>
          <w:b/>
          <w:sz w:val="20"/>
          <w:szCs w:val="20"/>
          <w:lang w:val="es-CO"/>
        </w:rPr>
        <w:t xml:space="preserve">CONTRATISTA, </w:t>
      </w:r>
      <w:r w:rsidRPr="00705329">
        <w:rPr>
          <w:rFonts w:ascii="Arial" w:hAnsi="Arial" w:cs="Arial"/>
          <w:sz w:val="20"/>
          <w:szCs w:val="20"/>
          <w:lang w:val="es-CO"/>
        </w:rPr>
        <w:t xml:space="preserve"> cuando</w:t>
      </w:r>
      <w:proofErr w:type="gramEnd"/>
      <w:r w:rsidRPr="00705329">
        <w:rPr>
          <w:rFonts w:ascii="Arial" w:hAnsi="Arial" w:cs="Arial"/>
          <w:sz w:val="20"/>
          <w:szCs w:val="20"/>
          <w:lang w:val="es-CO"/>
        </w:rPr>
        <w:t xml:space="preserve"> estos cumplan con las condiciones establecidas y en especial las especificaciones u obligaciones técnicas contenidas en el anexo técnico. </w:t>
      </w:r>
    </w:p>
    <w:p w:rsidRPr="00705329" w:rsidR="003E7B0E" w:rsidP="003E7B0E" w:rsidRDefault="003E7B0E" w14:paraId="2616BCA4" w14:textId="77777777">
      <w:pPr>
        <w:jc w:val="both"/>
        <w:rPr>
          <w:rFonts w:ascii="Arial" w:hAnsi="Arial" w:cs="Arial"/>
          <w:sz w:val="20"/>
          <w:szCs w:val="20"/>
          <w:lang w:val="es-CO"/>
        </w:rPr>
      </w:pPr>
    </w:p>
    <w:p w:rsidRPr="00705329" w:rsidR="003E7B0E" w:rsidP="0070713E" w:rsidRDefault="003E7B0E" w14:paraId="514F9FB7" w14:textId="77777777">
      <w:pPr>
        <w:numPr>
          <w:ilvl w:val="0"/>
          <w:numId w:val="20"/>
        </w:numPr>
        <w:jc w:val="both"/>
        <w:rPr>
          <w:rFonts w:ascii="Arial" w:hAnsi="Arial" w:cs="Arial"/>
          <w:b/>
          <w:sz w:val="20"/>
          <w:szCs w:val="20"/>
          <w:lang w:val="es-CO"/>
        </w:rPr>
      </w:pPr>
      <w:r w:rsidRPr="00705329">
        <w:rPr>
          <w:rFonts w:ascii="Arial" w:hAnsi="Arial" w:cs="Arial"/>
          <w:sz w:val="20"/>
          <w:szCs w:val="20"/>
          <w:lang w:val="es-CO"/>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705329">
        <w:rPr>
          <w:rFonts w:ascii="Arial" w:hAnsi="Arial" w:cs="Arial"/>
          <w:b/>
          <w:sz w:val="20"/>
          <w:szCs w:val="20"/>
          <w:lang w:val="es-CO"/>
        </w:rPr>
        <w:t xml:space="preserve">. </w:t>
      </w:r>
    </w:p>
    <w:p w:rsidRPr="00705329" w:rsidR="003E7B0E" w:rsidP="003E7B0E" w:rsidRDefault="003E7B0E" w14:paraId="76AF1BE6" w14:textId="77777777">
      <w:pPr>
        <w:jc w:val="both"/>
        <w:rPr>
          <w:rFonts w:ascii="Arial" w:hAnsi="Arial" w:cs="Arial"/>
          <w:b/>
          <w:sz w:val="20"/>
          <w:szCs w:val="20"/>
          <w:lang w:val="es-CO"/>
        </w:rPr>
      </w:pPr>
    </w:p>
    <w:p w:rsidRPr="00705329" w:rsidR="003E7B0E" w:rsidP="0070713E" w:rsidRDefault="003E7B0E" w14:paraId="36CE4064" w14:textId="77777777">
      <w:pPr>
        <w:numPr>
          <w:ilvl w:val="0"/>
          <w:numId w:val="20"/>
        </w:numPr>
        <w:jc w:val="both"/>
        <w:rPr>
          <w:rFonts w:ascii="Arial" w:hAnsi="Arial" w:cs="Arial"/>
          <w:sz w:val="20"/>
          <w:szCs w:val="20"/>
          <w:lang w:val="es-CO"/>
        </w:rPr>
      </w:pPr>
      <w:r w:rsidRPr="00705329">
        <w:rPr>
          <w:rFonts w:ascii="Arial" w:hAnsi="Arial" w:cs="Arial"/>
          <w:sz w:val="20"/>
          <w:szCs w:val="20"/>
          <w:lang w:val="es-CO"/>
        </w:rPr>
        <w:t xml:space="preserve">Pagar al </w:t>
      </w:r>
      <w:r w:rsidRPr="00705329">
        <w:rPr>
          <w:rFonts w:ascii="Arial" w:hAnsi="Arial" w:cs="Arial"/>
          <w:b/>
          <w:sz w:val="20"/>
          <w:szCs w:val="20"/>
          <w:lang w:val="es-CO"/>
        </w:rPr>
        <w:t>CONTRATISTA</w:t>
      </w:r>
      <w:r w:rsidRPr="00705329">
        <w:rPr>
          <w:rFonts w:ascii="Arial" w:hAnsi="Arial" w:cs="Arial"/>
          <w:sz w:val="20"/>
          <w:szCs w:val="20"/>
          <w:lang w:val="es-CO"/>
        </w:rPr>
        <w:t xml:space="preserve"> en la forma </w:t>
      </w:r>
      <w:proofErr w:type="gramStart"/>
      <w:r w:rsidRPr="00705329">
        <w:rPr>
          <w:rFonts w:ascii="Arial" w:hAnsi="Arial" w:cs="Arial"/>
          <w:sz w:val="20"/>
          <w:szCs w:val="20"/>
          <w:lang w:val="es-CO"/>
        </w:rPr>
        <w:t>pactada  y</w:t>
      </w:r>
      <w:proofErr w:type="gramEnd"/>
      <w:r w:rsidRPr="00705329">
        <w:rPr>
          <w:rFonts w:ascii="Arial" w:hAnsi="Arial" w:cs="Arial"/>
          <w:sz w:val="20"/>
          <w:szCs w:val="20"/>
          <w:lang w:val="es-CO"/>
        </w:rPr>
        <w:t xml:space="preserve"> con sujeción a las disponibilidades presupuestales y de PAC previstas para el efecto.</w:t>
      </w:r>
    </w:p>
    <w:p w:rsidRPr="00705329" w:rsidR="003E7B0E" w:rsidP="003E7B0E" w:rsidRDefault="003E7B0E" w14:paraId="2188FD4B" w14:textId="77777777">
      <w:pPr>
        <w:jc w:val="both"/>
        <w:rPr>
          <w:rFonts w:ascii="Arial" w:hAnsi="Arial" w:cs="Arial"/>
          <w:sz w:val="20"/>
          <w:szCs w:val="20"/>
          <w:lang w:val="es-CO"/>
        </w:rPr>
      </w:pPr>
    </w:p>
    <w:p w:rsidRPr="00705329" w:rsidR="003E7B0E" w:rsidP="0070713E" w:rsidRDefault="003E7B0E" w14:paraId="1F69EC3B" w14:textId="77777777">
      <w:pPr>
        <w:numPr>
          <w:ilvl w:val="0"/>
          <w:numId w:val="20"/>
        </w:numPr>
        <w:jc w:val="both"/>
        <w:rPr>
          <w:rFonts w:ascii="Arial" w:hAnsi="Arial" w:cs="Arial"/>
          <w:sz w:val="20"/>
          <w:szCs w:val="20"/>
          <w:lang w:val="es-CO"/>
        </w:rPr>
      </w:pPr>
      <w:r w:rsidRPr="00705329">
        <w:rPr>
          <w:rFonts w:ascii="Arial" w:hAnsi="Arial" w:cs="Arial"/>
          <w:sz w:val="20"/>
          <w:szCs w:val="20"/>
          <w:lang w:val="es-CO"/>
        </w:rPr>
        <w:t>Tramitar diligentemente las apropiaciones presupuestales que requiera para solventar las prestaciones patrimoniales que hayan surgido a su cargo como consecuencia de la suscripción del contrato.</w:t>
      </w:r>
    </w:p>
    <w:p w:rsidRPr="00705329" w:rsidR="003E7B0E" w:rsidP="003E7B0E" w:rsidRDefault="003E7B0E" w14:paraId="3D985FF0" w14:textId="77777777">
      <w:pPr>
        <w:pStyle w:val="Prrafodelista"/>
        <w:rPr>
          <w:rFonts w:ascii="Arial" w:hAnsi="Arial" w:cs="Arial"/>
          <w:sz w:val="20"/>
          <w:szCs w:val="20"/>
          <w:lang w:val="es-CO"/>
        </w:rPr>
      </w:pPr>
    </w:p>
    <w:p w:rsidRPr="00705329" w:rsidR="003E7B0E" w:rsidP="0070713E" w:rsidRDefault="003E7B0E" w14:paraId="19A53F20" w14:textId="77777777">
      <w:pPr>
        <w:numPr>
          <w:ilvl w:val="0"/>
          <w:numId w:val="20"/>
        </w:numPr>
        <w:jc w:val="both"/>
        <w:rPr>
          <w:rFonts w:ascii="Arial" w:hAnsi="Arial" w:cs="Arial"/>
          <w:sz w:val="20"/>
          <w:szCs w:val="20"/>
          <w:lang w:val="es-CO"/>
        </w:rPr>
      </w:pPr>
      <w:r w:rsidRPr="00705329">
        <w:rPr>
          <w:rFonts w:ascii="Arial" w:hAnsi="Arial" w:cs="Arial"/>
          <w:sz w:val="20"/>
          <w:szCs w:val="20"/>
          <w:lang w:val="es-CO"/>
        </w:rPr>
        <w:t xml:space="preserve">Solicitar y recibir información técnica respecto del bien </w:t>
      </w:r>
      <w:proofErr w:type="spellStart"/>
      <w:r w:rsidRPr="00705329">
        <w:rPr>
          <w:rFonts w:ascii="Arial" w:hAnsi="Arial" w:cs="Arial"/>
          <w:sz w:val="20"/>
          <w:szCs w:val="20"/>
          <w:lang w:val="es-CO"/>
        </w:rPr>
        <w:t>ó</w:t>
      </w:r>
      <w:proofErr w:type="spellEnd"/>
      <w:r w:rsidRPr="00705329">
        <w:rPr>
          <w:rFonts w:ascii="Arial" w:hAnsi="Arial" w:cs="Arial"/>
          <w:sz w:val="20"/>
          <w:szCs w:val="20"/>
          <w:lang w:val="es-CO"/>
        </w:rPr>
        <w:t xml:space="preserve"> servicio y demás del</w:t>
      </w:r>
      <w:r w:rsidRPr="00705329">
        <w:rPr>
          <w:rFonts w:ascii="Arial" w:hAnsi="Arial" w:cs="Arial"/>
          <w:b/>
          <w:sz w:val="20"/>
          <w:szCs w:val="20"/>
          <w:lang w:val="es-CO"/>
        </w:rPr>
        <w:t xml:space="preserve"> CONTRATISTA</w:t>
      </w:r>
      <w:r w:rsidRPr="00705329">
        <w:rPr>
          <w:rFonts w:ascii="Arial" w:hAnsi="Arial" w:cs="Arial"/>
          <w:sz w:val="20"/>
          <w:szCs w:val="20"/>
          <w:lang w:val="es-CO"/>
        </w:rPr>
        <w:t xml:space="preserve"> en desarrollo del objeto del contractual. </w:t>
      </w:r>
    </w:p>
    <w:p w:rsidRPr="00705329" w:rsidR="003E7B0E" w:rsidP="003E7B0E" w:rsidRDefault="003E7B0E" w14:paraId="7373664B" w14:textId="77777777">
      <w:pPr>
        <w:pStyle w:val="Prrafodelista"/>
        <w:rPr>
          <w:rFonts w:ascii="Arial" w:hAnsi="Arial" w:cs="Arial"/>
          <w:sz w:val="20"/>
          <w:szCs w:val="20"/>
          <w:lang w:val="es-CO"/>
        </w:rPr>
      </w:pPr>
    </w:p>
    <w:p w:rsidRPr="00705329" w:rsidR="003E7B0E" w:rsidP="0070713E" w:rsidRDefault="003E7B0E" w14:paraId="2D2849E0" w14:textId="77777777">
      <w:pPr>
        <w:numPr>
          <w:ilvl w:val="0"/>
          <w:numId w:val="20"/>
        </w:numPr>
        <w:jc w:val="both"/>
        <w:rPr>
          <w:rFonts w:ascii="Arial" w:hAnsi="Arial" w:cs="Arial"/>
          <w:sz w:val="20"/>
          <w:szCs w:val="20"/>
          <w:lang w:val="es-CO"/>
        </w:rPr>
      </w:pPr>
      <w:r w:rsidRPr="00705329">
        <w:rPr>
          <w:rFonts w:ascii="Arial" w:hAnsi="Arial" w:cs="Arial"/>
          <w:sz w:val="20"/>
          <w:szCs w:val="20"/>
          <w:lang w:val="es-CO"/>
        </w:rPr>
        <w:t>Incluir aquellas obligaciones propias de cada proceso que coadyuven al cumplimiento de las obligaciones contractuales.</w:t>
      </w:r>
    </w:p>
    <w:p w:rsidRPr="00705329" w:rsidR="003E7B0E" w:rsidP="003E7B0E" w:rsidRDefault="003E7B0E" w14:paraId="7DA6EF50" w14:textId="77777777">
      <w:pPr>
        <w:jc w:val="both"/>
        <w:rPr>
          <w:rFonts w:ascii="Arial" w:hAnsi="Arial" w:cs="Arial"/>
          <w:sz w:val="20"/>
          <w:szCs w:val="20"/>
          <w:lang w:val="es-CO"/>
        </w:rPr>
      </w:pPr>
    </w:p>
    <w:p w:rsidRPr="00705329" w:rsidR="003E7B0E" w:rsidP="0070713E" w:rsidRDefault="003E7B0E" w14:paraId="0837C135" w14:textId="77777777">
      <w:pPr>
        <w:numPr>
          <w:ilvl w:val="0"/>
          <w:numId w:val="20"/>
        </w:numPr>
        <w:jc w:val="both"/>
        <w:rPr>
          <w:rFonts w:ascii="Arial" w:hAnsi="Arial" w:cs="Arial"/>
          <w:sz w:val="20"/>
          <w:szCs w:val="20"/>
          <w:lang w:val="es-CO"/>
        </w:rPr>
      </w:pPr>
      <w:r w:rsidRPr="00705329">
        <w:rPr>
          <w:rFonts w:ascii="Arial" w:hAnsi="Arial" w:cs="Arial"/>
          <w:sz w:val="20"/>
          <w:szCs w:val="20"/>
          <w:lang w:val="es-CO"/>
        </w:rPr>
        <w:t>Rechazar los bienes y/o servicios cuando no cumplan con los requerimientos técnicos exigidos.</w:t>
      </w:r>
    </w:p>
    <w:p w:rsidRPr="00705329" w:rsidR="003E7B0E" w:rsidP="003E7B0E" w:rsidRDefault="003E7B0E" w14:paraId="5DFBCC85" w14:textId="77777777">
      <w:pPr>
        <w:spacing w:line="360" w:lineRule="auto"/>
        <w:jc w:val="both"/>
        <w:rPr>
          <w:rFonts w:ascii="Arial" w:hAnsi="Arial" w:cs="Arial"/>
          <w:sz w:val="20"/>
          <w:szCs w:val="20"/>
          <w:lang w:val="es-CO"/>
        </w:rPr>
      </w:pPr>
    </w:p>
    <w:p w:rsidRPr="00705329" w:rsidR="003E7B0E" w:rsidP="003E7B0E" w:rsidRDefault="003E7B0E" w14:paraId="1FE1E1FC" w14:textId="77777777">
      <w:pPr>
        <w:rPr>
          <w:rFonts w:ascii="Arial" w:hAnsi="Arial" w:cs="Arial"/>
          <w:b/>
          <w:sz w:val="22"/>
          <w:szCs w:val="22"/>
          <w:lang w:val="es-CO"/>
        </w:rPr>
      </w:pPr>
    </w:p>
    <w:p w:rsidRPr="00705329" w:rsidR="003E7B0E" w:rsidP="003E7B0E" w:rsidRDefault="003E7B0E" w14:paraId="37A747F4" w14:textId="77777777">
      <w:pPr>
        <w:rPr>
          <w:rFonts w:ascii="Arial" w:hAnsi="Arial" w:cs="Arial"/>
          <w:b/>
          <w:sz w:val="22"/>
          <w:szCs w:val="22"/>
          <w:lang w:val="es-CO"/>
        </w:rPr>
      </w:pPr>
    </w:p>
    <w:p w:rsidRPr="00705329" w:rsidR="003E7B0E" w:rsidP="003E7B0E" w:rsidRDefault="003E7B0E" w14:paraId="27803974" w14:textId="77777777">
      <w:pPr>
        <w:rPr>
          <w:rFonts w:ascii="Arial" w:hAnsi="Arial" w:cs="Arial"/>
          <w:b/>
          <w:sz w:val="22"/>
          <w:szCs w:val="22"/>
          <w:lang w:val="es-CO"/>
        </w:rPr>
      </w:pPr>
    </w:p>
    <w:p w:rsidRPr="00705329" w:rsidR="003E7B0E" w:rsidP="003E7B0E" w:rsidRDefault="003E7B0E" w14:paraId="7D28DA7F" w14:textId="77777777">
      <w:pPr>
        <w:tabs>
          <w:tab w:val="num" w:pos="284"/>
        </w:tabs>
        <w:contextualSpacing/>
        <w:jc w:val="center"/>
        <w:rPr>
          <w:rFonts w:ascii="Arial" w:hAnsi="Arial" w:cs="Arial"/>
          <w:b/>
          <w:sz w:val="20"/>
          <w:szCs w:val="20"/>
          <w:lang w:val="es-CO"/>
        </w:rPr>
      </w:pPr>
    </w:p>
    <w:p w:rsidRPr="00705329" w:rsidR="003E7B0E" w:rsidP="003E7B0E" w:rsidRDefault="003E7B0E" w14:paraId="235345A8" w14:textId="77777777">
      <w:pPr>
        <w:tabs>
          <w:tab w:val="num" w:pos="284"/>
        </w:tabs>
        <w:contextualSpacing/>
        <w:jc w:val="center"/>
        <w:rPr>
          <w:rFonts w:ascii="Arial" w:hAnsi="Arial" w:cs="Arial"/>
          <w:b/>
          <w:sz w:val="20"/>
          <w:szCs w:val="20"/>
          <w:lang w:val="es-CO"/>
        </w:rPr>
      </w:pPr>
    </w:p>
    <w:p w:rsidRPr="00705329" w:rsidR="003E7B0E" w:rsidP="003E7B0E" w:rsidRDefault="003E7B0E" w14:paraId="4CA3F9E6" w14:textId="77777777">
      <w:pPr>
        <w:tabs>
          <w:tab w:val="num" w:pos="284"/>
        </w:tabs>
        <w:contextualSpacing/>
        <w:jc w:val="center"/>
        <w:rPr>
          <w:rFonts w:ascii="Arial" w:hAnsi="Arial" w:cs="Arial"/>
          <w:b/>
          <w:sz w:val="20"/>
          <w:szCs w:val="20"/>
          <w:lang w:val="es-CO"/>
        </w:rPr>
      </w:pPr>
    </w:p>
    <w:p w:rsidRPr="00705329" w:rsidR="003E7B0E" w:rsidP="003E7B0E" w:rsidRDefault="003E7B0E" w14:paraId="49B6CB6A" w14:textId="77777777">
      <w:pPr>
        <w:tabs>
          <w:tab w:val="num" w:pos="284"/>
        </w:tabs>
        <w:contextualSpacing/>
        <w:jc w:val="center"/>
        <w:rPr>
          <w:rFonts w:ascii="Arial" w:hAnsi="Arial" w:cs="Arial"/>
          <w:b/>
          <w:sz w:val="20"/>
          <w:szCs w:val="20"/>
          <w:lang w:val="es-CO"/>
        </w:rPr>
      </w:pPr>
    </w:p>
    <w:p w:rsidRPr="00705329" w:rsidR="003E7B0E" w:rsidP="003E7B0E" w:rsidRDefault="003E7B0E" w14:paraId="04A679B4" w14:textId="77777777">
      <w:pPr>
        <w:tabs>
          <w:tab w:val="num" w:pos="284"/>
        </w:tabs>
        <w:contextualSpacing/>
        <w:jc w:val="center"/>
        <w:rPr>
          <w:rFonts w:ascii="Arial" w:hAnsi="Arial" w:cs="Arial"/>
          <w:b/>
          <w:sz w:val="20"/>
          <w:szCs w:val="20"/>
          <w:lang w:val="es-CO"/>
        </w:rPr>
      </w:pPr>
    </w:p>
    <w:p w:rsidRPr="00705329" w:rsidR="003E7B0E" w:rsidP="003E7B0E" w:rsidRDefault="003E7B0E" w14:paraId="019799DA" w14:textId="77777777">
      <w:pPr>
        <w:tabs>
          <w:tab w:val="num" w:pos="284"/>
        </w:tabs>
        <w:contextualSpacing/>
        <w:jc w:val="center"/>
        <w:rPr>
          <w:rFonts w:ascii="Arial" w:hAnsi="Arial" w:cs="Arial"/>
          <w:b/>
          <w:sz w:val="20"/>
          <w:szCs w:val="20"/>
          <w:lang w:val="es-CO"/>
        </w:rPr>
      </w:pPr>
    </w:p>
    <w:p w:rsidRPr="00705329" w:rsidR="003E7B0E" w:rsidP="003E7B0E" w:rsidRDefault="003E7B0E" w14:paraId="2FF60129" w14:textId="77777777">
      <w:pPr>
        <w:autoSpaceDE w:val="0"/>
        <w:autoSpaceDN w:val="0"/>
        <w:adjustRightInd w:val="0"/>
        <w:jc w:val="center"/>
        <w:rPr>
          <w:rFonts w:ascii="Arial" w:hAnsi="Arial" w:cs="Arial"/>
          <w:b/>
          <w:bCs/>
          <w:sz w:val="21"/>
          <w:szCs w:val="21"/>
          <w:lang w:val="es-CO"/>
        </w:rPr>
      </w:pPr>
    </w:p>
    <w:p w:rsidRPr="00705329" w:rsidR="003E7B0E" w:rsidP="003E7B0E" w:rsidRDefault="003E7B0E" w14:paraId="0B9747E2" w14:textId="77777777">
      <w:pPr>
        <w:autoSpaceDE w:val="0"/>
        <w:autoSpaceDN w:val="0"/>
        <w:adjustRightInd w:val="0"/>
        <w:rPr>
          <w:rFonts w:ascii="Arial" w:hAnsi="Arial" w:cs="Arial"/>
          <w:b/>
          <w:bCs/>
          <w:sz w:val="21"/>
          <w:szCs w:val="21"/>
          <w:lang w:val="es-CO"/>
        </w:rPr>
      </w:pPr>
    </w:p>
    <w:p w:rsidRPr="00705329" w:rsidR="003E7B0E" w:rsidP="003E7B0E" w:rsidRDefault="003E7B0E" w14:paraId="45AD5ABE" w14:textId="77777777">
      <w:pPr>
        <w:autoSpaceDE w:val="0"/>
        <w:autoSpaceDN w:val="0"/>
        <w:adjustRightInd w:val="0"/>
        <w:rPr>
          <w:rFonts w:ascii="Arial" w:hAnsi="Arial" w:cs="Arial"/>
          <w:b/>
          <w:bCs/>
          <w:sz w:val="21"/>
          <w:szCs w:val="21"/>
          <w:lang w:val="es-CO"/>
        </w:rPr>
      </w:pPr>
    </w:p>
    <w:p w:rsidRPr="00705329" w:rsidR="003E7B0E" w:rsidP="003E7B0E" w:rsidRDefault="003E7B0E" w14:paraId="267EFE9C" w14:textId="77777777">
      <w:pPr>
        <w:autoSpaceDE w:val="0"/>
        <w:autoSpaceDN w:val="0"/>
        <w:adjustRightInd w:val="0"/>
        <w:rPr>
          <w:rFonts w:ascii="Arial" w:hAnsi="Arial" w:cs="Arial"/>
          <w:b/>
          <w:bCs/>
          <w:sz w:val="21"/>
          <w:szCs w:val="21"/>
          <w:lang w:val="es-CO"/>
        </w:rPr>
      </w:pPr>
    </w:p>
    <w:p w:rsidRPr="00705329" w:rsidR="003E7B0E" w:rsidP="003E7B0E" w:rsidRDefault="003E7B0E" w14:paraId="70FA5EB7" w14:textId="77777777">
      <w:pPr>
        <w:autoSpaceDE w:val="0"/>
        <w:autoSpaceDN w:val="0"/>
        <w:adjustRightInd w:val="0"/>
        <w:rPr>
          <w:rFonts w:ascii="Arial" w:hAnsi="Arial" w:cs="Arial"/>
          <w:b/>
          <w:bCs/>
          <w:sz w:val="21"/>
          <w:szCs w:val="21"/>
          <w:lang w:val="es-CO"/>
        </w:rPr>
      </w:pPr>
    </w:p>
    <w:p w:rsidRPr="00705329" w:rsidR="003E7B0E" w:rsidP="003E7B0E" w:rsidRDefault="003E7B0E" w14:paraId="50108D96" w14:textId="77777777">
      <w:pPr>
        <w:autoSpaceDE w:val="0"/>
        <w:autoSpaceDN w:val="0"/>
        <w:adjustRightInd w:val="0"/>
        <w:rPr>
          <w:rFonts w:ascii="Arial" w:hAnsi="Arial" w:cs="Arial"/>
          <w:b/>
          <w:bCs/>
          <w:sz w:val="21"/>
          <w:szCs w:val="21"/>
          <w:lang w:val="es-CO"/>
        </w:rPr>
      </w:pPr>
    </w:p>
    <w:p w:rsidRPr="00705329" w:rsidR="003E7B0E" w:rsidP="003E7B0E" w:rsidRDefault="003E7B0E" w14:paraId="26149E1E" w14:textId="77777777">
      <w:pPr>
        <w:autoSpaceDE w:val="0"/>
        <w:autoSpaceDN w:val="0"/>
        <w:adjustRightInd w:val="0"/>
        <w:rPr>
          <w:rFonts w:ascii="Arial" w:hAnsi="Arial" w:cs="Arial"/>
          <w:b/>
          <w:bCs/>
          <w:sz w:val="21"/>
          <w:szCs w:val="21"/>
          <w:lang w:val="es-CO"/>
        </w:rPr>
      </w:pPr>
    </w:p>
    <w:p w:rsidRPr="00705329" w:rsidR="003E7B0E" w:rsidP="003E7B0E" w:rsidRDefault="003E7B0E" w14:paraId="0002AA96" w14:textId="77777777">
      <w:pPr>
        <w:autoSpaceDE w:val="0"/>
        <w:autoSpaceDN w:val="0"/>
        <w:adjustRightInd w:val="0"/>
        <w:rPr>
          <w:rFonts w:ascii="Arial" w:hAnsi="Arial" w:cs="Arial"/>
          <w:b/>
          <w:bCs/>
          <w:sz w:val="21"/>
          <w:szCs w:val="21"/>
          <w:lang w:val="es-CO"/>
        </w:rPr>
      </w:pPr>
    </w:p>
    <w:p w:rsidRPr="00705329" w:rsidR="003E7B0E" w:rsidP="003E7B0E" w:rsidRDefault="003E7B0E" w14:paraId="0156ED20" w14:textId="77777777">
      <w:pPr>
        <w:autoSpaceDE w:val="0"/>
        <w:autoSpaceDN w:val="0"/>
        <w:adjustRightInd w:val="0"/>
        <w:rPr>
          <w:rFonts w:ascii="Arial" w:hAnsi="Arial" w:cs="Arial"/>
          <w:b/>
          <w:bCs/>
          <w:sz w:val="21"/>
          <w:szCs w:val="21"/>
          <w:lang w:val="es-CO"/>
        </w:rPr>
      </w:pPr>
    </w:p>
    <w:p w:rsidRPr="00705329" w:rsidR="003E7B0E" w:rsidP="003E7B0E" w:rsidRDefault="003E7B0E" w14:paraId="7ED393AE" w14:textId="77777777">
      <w:pPr>
        <w:pStyle w:val="Ttulo2"/>
        <w:ind w:right="-62"/>
        <w:jc w:val="center"/>
        <w:rPr>
          <w:rFonts w:cs="Arial"/>
          <w:sz w:val="20"/>
          <w:lang w:val="es-CO"/>
        </w:rPr>
      </w:pPr>
      <w:r w:rsidRPr="00705329">
        <w:rPr>
          <w:rFonts w:eastAsia="Calibri" w:cs="Arial"/>
          <w:sz w:val="20"/>
          <w:lang w:val="es-CO" w:eastAsia="en-US"/>
        </w:rPr>
        <w:t>ANEXO NO. 7</w:t>
      </w:r>
    </w:p>
    <w:p w:rsidRPr="00705329" w:rsidR="003E7B0E" w:rsidP="003E7B0E" w:rsidRDefault="003E7B0E" w14:paraId="15D56496" w14:textId="77777777">
      <w:pPr>
        <w:pStyle w:val="Ttulo2"/>
        <w:ind w:right="-62"/>
        <w:jc w:val="center"/>
        <w:rPr>
          <w:rFonts w:eastAsia="Calibri" w:cs="Arial"/>
          <w:sz w:val="20"/>
          <w:lang w:val="es-CO" w:eastAsia="en-US"/>
        </w:rPr>
      </w:pPr>
      <w:r w:rsidRPr="00705329">
        <w:rPr>
          <w:rFonts w:eastAsia="Calibri" w:cs="Arial"/>
          <w:sz w:val="20"/>
          <w:lang w:val="es-CO" w:eastAsia="en-US"/>
        </w:rPr>
        <w:t>PROPUESTA ECONÓMICA</w:t>
      </w:r>
    </w:p>
    <w:p w:rsidRPr="00705329" w:rsidR="003E7B0E" w:rsidP="003E7B0E" w:rsidRDefault="003E7B0E" w14:paraId="36808378" w14:textId="77777777">
      <w:pPr>
        <w:rPr>
          <w:rFonts w:ascii="Arial" w:hAnsi="Arial" w:cs="Arial"/>
          <w:highlight w:val="yellow"/>
          <w:lang w:val="es-CO" w:eastAsia="en-US"/>
        </w:rPr>
      </w:pPr>
    </w:p>
    <w:tbl>
      <w:tblPr>
        <w:tblW w:w="0" w:type="auto"/>
        <w:jc w:val="center"/>
        <w:tblCellMar>
          <w:left w:w="70" w:type="dxa"/>
          <w:right w:w="70" w:type="dxa"/>
        </w:tblCellMar>
        <w:tblLook w:val="0000" w:firstRow="0" w:lastRow="0" w:firstColumn="0" w:lastColumn="0" w:noHBand="0" w:noVBand="0"/>
      </w:tblPr>
      <w:tblGrid>
        <w:gridCol w:w="523"/>
        <w:gridCol w:w="8002"/>
        <w:gridCol w:w="1182"/>
      </w:tblGrid>
      <w:tr w:rsidRPr="00AA243B" w:rsidR="009E7AE3" w:rsidTr="009E7AE3" w14:paraId="0731FD51" w14:textId="77777777">
        <w:trPr>
          <w:trHeight w:val="148"/>
          <w:jc w:val="center"/>
        </w:trPr>
        <w:tc>
          <w:tcPr>
            <w:tcW w:w="0" w:type="auto"/>
            <w:tcBorders>
              <w:top w:val="single" w:color="auto" w:sz="4" w:space="0"/>
              <w:left w:val="single" w:color="auto" w:sz="4" w:space="0"/>
              <w:bottom w:val="single" w:color="auto" w:sz="4" w:space="0"/>
              <w:right w:val="single" w:color="auto" w:sz="4" w:space="0"/>
            </w:tcBorders>
            <w:shd w:val="clear" w:color="auto" w:fill="C0C0C0"/>
            <w:noWrap/>
            <w:vAlign w:val="center"/>
          </w:tcPr>
          <w:p w:rsidRPr="00AA243B" w:rsidR="009E7AE3" w:rsidP="007C17A0" w:rsidRDefault="009E7AE3" w14:paraId="4841E8F0" w14:textId="77777777">
            <w:pPr>
              <w:jc w:val="center"/>
              <w:rPr>
                <w:rFonts w:ascii="Arial" w:hAnsi="Arial" w:cs="Arial"/>
                <w:b/>
                <w:sz w:val="16"/>
                <w:szCs w:val="16"/>
              </w:rPr>
            </w:pPr>
            <w:r w:rsidRPr="00AA243B">
              <w:rPr>
                <w:rFonts w:ascii="Arial" w:hAnsi="Arial" w:cs="Arial"/>
                <w:b/>
                <w:sz w:val="16"/>
                <w:szCs w:val="16"/>
              </w:rPr>
              <w:t>ÍTEM</w:t>
            </w:r>
          </w:p>
        </w:tc>
        <w:tc>
          <w:tcPr>
            <w:tcW w:w="0" w:type="auto"/>
            <w:tcBorders>
              <w:top w:val="single" w:color="auto" w:sz="4" w:space="0"/>
              <w:left w:val="single" w:color="auto" w:sz="4" w:space="0"/>
              <w:bottom w:val="single" w:color="auto" w:sz="4" w:space="0"/>
              <w:right w:val="single" w:color="auto" w:sz="4" w:space="0"/>
            </w:tcBorders>
            <w:shd w:val="clear" w:color="auto" w:fill="C0C0C0"/>
            <w:vAlign w:val="center"/>
          </w:tcPr>
          <w:p w:rsidRPr="001741FD" w:rsidR="009E7AE3" w:rsidP="007C17A0" w:rsidRDefault="009E7AE3" w14:paraId="23922265" w14:textId="77777777">
            <w:pPr>
              <w:jc w:val="center"/>
              <w:rPr>
                <w:rFonts w:ascii="Arial" w:hAnsi="Arial" w:cs="Arial"/>
                <w:b/>
                <w:sz w:val="16"/>
                <w:szCs w:val="16"/>
              </w:rPr>
            </w:pPr>
            <w:r w:rsidRPr="001741FD">
              <w:rPr>
                <w:rFonts w:ascii="Arial" w:hAnsi="Arial" w:cs="Arial"/>
                <w:b/>
                <w:sz w:val="16"/>
                <w:szCs w:val="16"/>
              </w:rPr>
              <w:t>DESCRIPCIÓN</w:t>
            </w:r>
          </w:p>
        </w:tc>
        <w:tc>
          <w:tcPr>
            <w:tcW w:w="0" w:type="auto"/>
            <w:tcBorders>
              <w:top w:val="single" w:color="auto" w:sz="4" w:space="0"/>
              <w:left w:val="single" w:color="auto" w:sz="4" w:space="0"/>
              <w:bottom w:val="single" w:color="auto" w:sz="4" w:space="0"/>
              <w:right w:val="single" w:color="auto" w:sz="4" w:space="0"/>
            </w:tcBorders>
            <w:shd w:val="clear" w:color="auto" w:fill="C0C0C0"/>
            <w:vAlign w:val="center"/>
          </w:tcPr>
          <w:p w:rsidRPr="001741FD" w:rsidR="009E7AE3" w:rsidP="007C17A0" w:rsidRDefault="009E7AE3" w14:paraId="39AEEFCA" w14:textId="77777777">
            <w:pPr>
              <w:jc w:val="center"/>
              <w:rPr>
                <w:rFonts w:ascii="Arial" w:hAnsi="Arial" w:cs="Arial"/>
                <w:b/>
                <w:sz w:val="16"/>
                <w:szCs w:val="16"/>
              </w:rPr>
            </w:pPr>
            <w:r w:rsidRPr="001741FD">
              <w:rPr>
                <w:rFonts w:ascii="Arial" w:hAnsi="Arial" w:cs="Arial"/>
                <w:b/>
                <w:sz w:val="16"/>
                <w:szCs w:val="16"/>
              </w:rPr>
              <w:t>VALOR ESTIMADO</w:t>
            </w:r>
          </w:p>
        </w:tc>
      </w:tr>
      <w:tr w:rsidRPr="00AA243B" w:rsidR="009E7AE3" w:rsidTr="009E7AE3" w14:paraId="5BA329A9" w14:textId="77777777">
        <w:trPr>
          <w:trHeight w:val="57"/>
          <w:jc w:val="center"/>
        </w:trPr>
        <w:tc>
          <w:tcPr>
            <w:tcW w:w="0" w:type="auto"/>
            <w:tcBorders>
              <w:top w:val="single" w:color="auto" w:sz="4" w:space="0"/>
              <w:left w:val="single" w:color="auto" w:sz="4" w:space="0"/>
              <w:bottom w:val="single" w:color="auto" w:sz="4" w:space="0"/>
              <w:right w:val="single" w:color="auto" w:sz="4" w:space="0"/>
            </w:tcBorders>
            <w:shd w:val="clear" w:color="auto" w:fill="FFFFFF" w:themeFill="background1"/>
            <w:noWrap/>
            <w:vAlign w:val="center"/>
          </w:tcPr>
          <w:p w:rsidRPr="00AA243B" w:rsidR="009E7AE3" w:rsidP="007C17A0" w:rsidRDefault="009E7AE3" w14:paraId="23CFB33E" w14:textId="77777777">
            <w:pPr>
              <w:jc w:val="center"/>
              <w:rPr>
                <w:rFonts w:ascii="Arial" w:hAnsi="Arial" w:cs="Arial"/>
                <w:b/>
                <w:sz w:val="16"/>
                <w:szCs w:val="16"/>
              </w:rPr>
            </w:pPr>
            <w:r>
              <w:rPr>
                <w:rFonts w:ascii="Arial" w:hAnsi="Arial" w:cs="Arial"/>
                <w:b/>
                <w:sz w:val="16"/>
                <w:szCs w:val="16"/>
              </w:rPr>
              <w:t>1</w:t>
            </w:r>
          </w:p>
        </w:tc>
        <w:tc>
          <w:tcPr>
            <w:tcW w:w="0" w:type="auto"/>
            <w:tcBorders>
              <w:top w:val="single" w:color="auto" w:sz="4" w:space="0"/>
              <w:left w:val="single" w:color="auto" w:sz="4" w:space="0"/>
              <w:bottom w:val="single" w:color="auto" w:sz="4" w:space="0"/>
              <w:right w:val="single" w:color="auto" w:sz="4" w:space="0"/>
            </w:tcBorders>
            <w:shd w:val="clear" w:color="auto" w:fill="FFFFFF" w:themeFill="background1"/>
            <w:vAlign w:val="center"/>
          </w:tcPr>
          <w:p w:rsidRPr="00916770" w:rsidR="009E7AE3" w:rsidP="007C17A0" w:rsidRDefault="009E7AE3" w14:paraId="721C0871" w14:textId="77777777">
            <w:pPr>
              <w:jc w:val="both"/>
              <w:rPr>
                <w:rFonts w:ascii="Arial" w:hAnsi="Arial" w:cs="Arial"/>
                <w:bCs/>
                <w:kern w:val="2"/>
                <w:sz w:val="16"/>
                <w:szCs w:val="16"/>
              </w:rPr>
            </w:pPr>
            <w:r w:rsidRPr="00916770">
              <w:rPr>
                <w:rFonts w:ascii="Arial" w:hAnsi="Arial" w:cs="Arial"/>
                <w:b/>
                <w:bCs/>
                <w:kern w:val="2"/>
                <w:sz w:val="16"/>
                <w:szCs w:val="16"/>
              </w:rPr>
              <w:t xml:space="preserve">LÍNEA DE INTERVENCIÓN ADULTEZ  </w:t>
            </w:r>
          </w:p>
          <w:p w:rsidRPr="00916770" w:rsidR="009E7AE3" w:rsidP="007C17A0" w:rsidRDefault="009E7AE3" w14:paraId="387CDCB9" w14:textId="77777777">
            <w:pPr>
              <w:jc w:val="both"/>
              <w:rPr>
                <w:rFonts w:ascii="Arial" w:hAnsi="Arial" w:cs="Arial"/>
                <w:b/>
                <w:bCs/>
                <w:sz w:val="16"/>
                <w:szCs w:val="16"/>
              </w:rPr>
            </w:pPr>
            <w:r w:rsidRPr="00916770">
              <w:rPr>
                <w:rFonts w:ascii="Arial" w:hAnsi="Arial" w:cs="Arial"/>
                <w:b/>
                <w:bCs/>
                <w:sz w:val="16"/>
                <w:szCs w:val="16"/>
              </w:rPr>
              <w:t>Actividad presente y futuro proyecto de vida elección adecuada de pareja</w:t>
            </w:r>
            <w:r>
              <w:rPr>
                <w:rFonts w:ascii="Arial" w:hAnsi="Arial" w:cs="Arial"/>
                <w:b/>
                <w:bCs/>
                <w:sz w:val="16"/>
                <w:szCs w:val="16"/>
              </w:rPr>
              <w:t xml:space="preserve"> </w:t>
            </w:r>
            <w:r w:rsidRPr="00916770">
              <w:rPr>
                <w:rFonts w:ascii="Arial" w:hAnsi="Arial" w:cs="Arial"/>
                <w:b/>
                <w:bCs/>
                <w:sz w:val="16"/>
                <w:szCs w:val="16"/>
              </w:rPr>
              <w:t>mi personalidad</w:t>
            </w:r>
            <w:r>
              <w:rPr>
                <w:rFonts w:ascii="Arial" w:hAnsi="Arial" w:cs="Arial"/>
                <w:b/>
                <w:bCs/>
                <w:sz w:val="16"/>
                <w:szCs w:val="16"/>
              </w:rPr>
              <w:t xml:space="preserve"> </w:t>
            </w:r>
            <w:r w:rsidRPr="00916770">
              <w:rPr>
                <w:rFonts w:ascii="Arial" w:hAnsi="Arial" w:cs="Arial"/>
                <w:b/>
                <w:bCs/>
                <w:sz w:val="16"/>
                <w:szCs w:val="16"/>
              </w:rPr>
              <w:t>encuentro con solteros a relaciones familiares</w:t>
            </w:r>
            <w:r>
              <w:rPr>
                <w:rFonts w:ascii="Arial" w:hAnsi="Arial" w:cs="Arial"/>
                <w:b/>
                <w:bCs/>
                <w:sz w:val="16"/>
                <w:szCs w:val="16"/>
              </w:rPr>
              <w:t xml:space="preserve"> </w:t>
            </w:r>
            <w:r w:rsidRPr="00916770">
              <w:rPr>
                <w:rFonts w:ascii="Arial" w:hAnsi="Arial" w:cs="Arial"/>
                <w:b/>
                <w:bCs/>
                <w:sz w:val="16"/>
                <w:szCs w:val="16"/>
              </w:rPr>
              <w:t>fomento de la calidad de las relaciones familiares.</w:t>
            </w:r>
          </w:p>
          <w:p w:rsidRPr="001741FD" w:rsidR="009E7AE3" w:rsidP="007C17A0" w:rsidRDefault="009E7AE3" w14:paraId="292C80D9" w14:textId="77777777">
            <w:pPr>
              <w:jc w:val="both"/>
              <w:rPr>
                <w:rFonts w:ascii="Arial" w:hAnsi="Arial" w:cs="Arial"/>
                <w:b/>
                <w:bCs/>
                <w:sz w:val="16"/>
                <w:szCs w:val="16"/>
                <w:u w:val="single"/>
              </w:rPr>
            </w:pPr>
          </w:p>
          <w:p w:rsidRPr="001741FD" w:rsidR="009E7AE3" w:rsidP="007C17A0" w:rsidRDefault="009E7AE3" w14:paraId="2B57BDEE" w14:textId="77777777">
            <w:pPr>
              <w:jc w:val="both"/>
              <w:rPr>
                <w:rFonts w:ascii="Arial" w:hAnsi="Arial" w:cs="Arial"/>
                <w:bCs/>
                <w:color w:val="000000"/>
                <w:sz w:val="16"/>
                <w:szCs w:val="16"/>
              </w:rPr>
            </w:pPr>
            <w:r w:rsidRPr="001741FD">
              <w:rPr>
                <w:rFonts w:ascii="Arial" w:hAnsi="Arial" w:cs="Arial"/>
                <w:color w:val="000000"/>
                <w:sz w:val="16"/>
                <w:szCs w:val="16"/>
                <w:lang w:eastAsia="es-CO"/>
              </w:rPr>
              <w:t xml:space="preserve">El servicio incluye salón de eventos con aire acondicionado, acomodación de salón video </w:t>
            </w:r>
            <w:proofErr w:type="spellStart"/>
            <w:r w:rsidRPr="001741FD">
              <w:rPr>
                <w:rFonts w:ascii="Arial" w:hAnsi="Arial" w:cs="Arial"/>
                <w:color w:val="000000"/>
                <w:sz w:val="16"/>
                <w:szCs w:val="16"/>
                <w:lang w:eastAsia="es-CO"/>
              </w:rPr>
              <w:t>beam</w:t>
            </w:r>
            <w:proofErr w:type="spellEnd"/>
            <w:r w:rsidRPr="001741FD">
              <w:rPr>
                <w:rFonts w:ascii="Arial" w:hAnsi="Arial" w:cs="Arial"/>
                <w:color w:val="000000"/>
                <w:sz w:val="16"/>
                <w:szCs w:val="16"/>
                <w:lang w:eastAsia="es-CO"/>
              </w:rPr>
              <w:t xml:space="preserve">, sonido, papelógrafo, silletería, de acuerdo a </w:t>
            </w:r>
            <w:r w:rsidRPr="001741FD">
              <w:rPr>
                <w:rFonts w:ascii="Arial" w:hAnsi="Arial" w:cs="Arial"/>
                <w:bCs/>
                <w:color w:val="000000"/>
                <w:sz w:val="16"/>
                <w:szCs w:val="16"/>
              </w:rPr>
              <w:t>la actividad que disponga el supervisor, siendo desarrollada en diferentes fechas, los medios logísticos necesarios y el profesional experto ante el tema a desarrollar será asumido por el contratista.</w:t>
            </w:r>
          </w:p>
          <w:p w:rsidRPr="001741FD" w:rsidR="009E7AE3" w:rsidP="007C17A0" w:rsidRDefault="009E7AE3" w14:paraId="601E16AC" w14:textId="77777777">
            <w:pPr>
              <w:jc w:val="both"/>
              <w:rPr>
                <w:rFonts w:ascii="Arial" w:hAnsi="Arial" w:cs="Arial"/>
                <w:bCs/>
                <w:color w:val="000000"/>
                <w:sz w:val="16"/>
                <w:szCs w:val="16"/>
              </w:rPr>
            </w:pPr>
          </w:p>
          <w:p w:rsidRPr="001741FD" w:rsidR="009E7AE3" w:rsidP="007C17A0" w:rsidRDefault="009E7AE3" w14:paraId="7D589BB3" w14:textId="77777777">
            <w:pPr>
              <w:jc w:val="both"/>
              <w:rPr>
                <w:rFonts w:ascii="Arial" w:hAnsi="Arial" w:cs="Arial"/>
                <w:b/>
                <w:bCs/>
                <w:color w:val="000000"/>
                <w:sz w:val="16"/>
                <w:szCs w:val="16"/>
              </w:rPr>
            </w:pPr>
            <w:r w:rsidRPr="001741FD">
              <w:rPr>
                <w:rFonts w:ascii="Arial" w:hAnsi="Arial" w:cs="Arial"/>
                <w:b/>
                <w:bCs/>
                <w:color w:val="000000"/>
                <w:sz w:val="16"/>
                <w:szCs w:val="16"/>
              </w:rPr>
              <w:t>ALIMENTACIÓN</w:t>
            </w:r>
          </w:p>
          <w:p w:rsidRPr="001741FD" w:rsidR="009E7AE3" w:rsidP="007C17A0" w:rsidRDefault="009E7AE3" w14:paraId="4B5A0C5A" w14:textId="77777777">
            <w:pPr>
              <w:jc w:val="both"/>
              <w:rPr>
                <w:rFonts w:ascii="Arial" w:hAnsi="Arial" w:cs="Arial"/>
                <w:b/>
                <w:bCs/>
                <w:color w:val="000000"/>
                <w:sz w:val="16"/>
                <w:szCs w:val="16"/>
              </w:rPr>
            </w:pPr>
          </w:p>
          <w:p w:rsidR="009E7AE3" w:rsidP="007C17A0" w:rsidRDefault="009E7AE3" w14:paraId="5898A8F1" w14:textId="77777777">
            <w:pPr>
              <w:jc w:val="both"/>
              <w:rPr>
                <w:rFonts w:ascii="Arial" w:hAnsi="Arial" w:cs="Arial"/>
                <w:sz w:val="16"/>
                <w:szCs w:val="16"/>
              </w:rPr>
            </w:pPr>
            <w:r w:rsidRPr="001741FD">
              <w:rPr>
                <w:rFonts w:ascii="Arial" w:hAnsi="Arial" w:cs="Arial"/>
                <w:b/>
                <w:bCs/>
                <w:sz w:val="16"/>
                <w:szCs w:val="16"/>
              </w:rPr>
              <w:t>Opción 1</w:t>
            </w:r>
            <w:r w:rsidRPr="001741FD">
              <w:rPr>
                <w:rFonts w:ascii="Arial" w:hAnsi="Arial" w:cs="Arial"/>
                <w:bCs/>
                <w:sz w:val="16"/>
                <w:szCs w:val="16"/>
              </w:rPr>
              <w:t>:</w:t>
            </w:r>
            <w:r w:rsidRPr="001741FD">
              <w:rPr>
                <w:rFonts w:ascii="Arial" w:hAnsi="Arial" w:cs="Arial"/>
                <w:sz w:val="16"/>
                <w:szCs w:val="16"/>
              </w:rPr>
              <w:t xml:space="preserve"> Opción de carnes: Pechuga en salsa de champiñón 250 gr o carne a la naranja 250 gr. </w:t>
            </w:r>
            <w:r w:rsidRPr="001741FD">
              <w:rPr>
                <w:rFonts w:ascii="Arial" w:hAnsi="Arial" w:cs="Arial"/>
                <w:b/>
                <w:sz w:val="16"/>
                <w:szCs w:val="16"/>
              </w:rPr>
              <w:t xml:space="preserve"> </w:t>
            </w:r>
            <w:r w:rsidRPr="001741FD">
              <w:rPr>
                <w:rFonts w:ascii="Arial" w:hAnsi="Arial" w:cs="Arial"/>
                <w:sz w:val="16"/>
                <w:szCs w:val="16"/>
              </w:rPr>
              <w:t>Puré de papa gratinado.</w:t>
            </w:r>
            <w:r w:rsidRPr="001741FD">
              <w:rPr>
                <w:rFonts w:ascii="Arial" w:hAnsi="Arial" w:cs="Arial"/>
                <w:b/>
                <w:sz w:val="16"/>
                <w:szCs w:val="16"/>
              </w:rPr>
              <w:t xml:space="preserve"> </w:t>
            </w:r>
            <w:r w:rsidRPr="001741FD">
              <w:rPr>
                <w:rFonts w:ascii="Arial" w:hAnsi="Arial" w:cs="Arial"/>
                <w:sz w:val="16"/>
                <w:szCs w:val="16"/>
              </w:rPr>
              <w:t>Ensalada tropical lechuga, uvas pasas, piña, tomate Cherry, maíz tierno</w:t>
            </w:r>
            <w:r w:rsidRPr="001741FD">
              <w:rPr>
                <w:rFonts w:ascii="Arial" w:hAnsi="Arial" w:cs="Arial"/>
                <w:b/>
                <w:sz w:val="16"/>
                <w:szCs w:val="16"/>
              </w:rPr>
              <w:t xml:space="preserve"> </w:t>
            </w:r>
            <w:r w:rsidRPr="001741FD">
              <w:rPr>
                <w:rFonts w:ascii="Arial" w:hAnsi="Arial" w:cs="Arial"/>
                <w:sz w:val="16"/>
                <w:szCs w:val="16"/>
              </w:rPr>
              <w:t>Postre tres leches. Vaso de jugo natural de 16 onzas. Jarra de agua y hielo en cada mesa.</w:t>
            </w:r>
            <w:r w:rsidRPr="001741FD">
              <w:rPr>
                <w:rFonts w:ascii="Arial" w:hAnsi="Arial" w:cs="Arial"/>
                <w:b/>
                <w:sz w:val="16"/>
                <w:szCs w:val="16"/>
              </w:rPr>
              <w:t xml:space="preserve"> </w:t>
            </w:r>
            <w:r w:rsidRPr="001741FD">
              <w:rPr>
                <w:rFonts w:ascii="Arial" w:hAnsi="Arial" w:cs="Arial"/>
                <w:bCs/>
                <w:sz w:val="16"/>
                <w:szCs w:val="16"/>
              </w:rPr>
              <w:t>Postre, c</w:t>
            </w:r>
            <w:r w:rsidRPr="001741FD">
              <w:rPr>
                <w:rFonts w:ascii="Arial" w:hAnsi="Arial" w:cs="Arial"/>
                <w:sz w:val="16"/>
                <w:szCs w:val="16"/>
              </w:rPr>
              <w:t>octel de bienvenida.</w:t>
            </w:r>
          </w:p>
          <w:p w:rsidRPr="001741FD" w:rsidR="009E7AE3" w:rsidP="007C17A0" w:rsidRDefault="009E7AE3" w14:paraId="739613FE" w14:textId="77777777">
            <w:pPr>
              <w:jc w:val="both"/>
              <w:rPr>
                <w:rFonts w:ascii="Arial" w:hAnsi="Arial" w:cs="Arial"/>
                <w:sz w:val="16"/>
                <w:szCs w:val="16"/>
              </w:rPr>
            </w:pPr>
          </w:p>
          <w:p w:rsidRPr="001741FD" w:rsidR="009E7AE3" w:rsidP="007C17A0" w:rsidRDefault="009E7AE3" w14:paraId="5F89ED6F" w14:textId="77777777">
            <w:pPr>
              <w:jc w:val="both"/>
              <w:rPr>
                <w:rFonts w:ascii="Arial" w:hAnsi="Arial" w:cs="Arial"/>
                <w:sz w:val="16"/>
                <w:szCs w:val="16"/>
              </w:rPr>
            </w:pPr>
            <w:r w:rsidRPr="001741FD">
              <w:rPr>
                <w:rFonts w:ascii="Arial" w:hAnsi="Arial" w:cs="Arial"/>
                <w:b/>
                <w:bCs/>
                <w:sz w:val="16"/>
                <w:szCs w:val="16"/>
              </w:rPr>
              <w:t xml:space="preserve">Opción 2: </w:t>
            </w:r>
            <w:r w:rsidRPr="001741FD">
              <w:rPr>
                <w:rFonts w:ascii="Arial" w:hAnsi="Arial" w:cs="Arial"/>
                <w:sz w:val="16"/>
                <w:szCs w:val="16"/>
              </w:rPr>
              <w:t xml:space="preserve">Opción de carnes: lomo de cerdo en salsa de pimienta 250 gr o pechuga de pollo al carbón blue 250 gr). Papas al horno. Ensalada de frutas. Postre.  Vaso de jugo natural de 16 onzas. Jarra de agua y hielo en cada mesa. </w:t>
            </w:r>
            <w:r w:rsidRPr="001741FD">
              <w:rPr>
                <w:rFonts w:ascii="Arial" w:hAnsi="Arial" w:cs="Arial"/>
                <w:bCs/>
                <w:sz w:val="16"/>
                <w:szCs w:val="16"/>
              </w:rPr>
              <w:t>Postre, c</w:t>
            </w:r>
            <w:r w:rsidRPr="001741FD">
              <w:rPr>
                <w:rFonts w:ascii="Arial" w:hAnsi="Arial" w:cs="Arial"/>
                <w:sz w:val="16"/>
                <w:szCs w:val="16"/>
              </w:rPr>
              <w:t>octel de bienvenida.</w:t>
            </w:r>
          </w:p>
          <w:p w:rsidRPr="001741FD" w:rsidR="009E7AE3" w:rsidP="007C17A0" w:rsidRDefault="009E7AE3" w14:paraId="4966A666" w14:textId="77777777">
            <w:pPr>
              <w:jc w:val="both"/>
              <w:rPr>
                <w:rFonts w:ascii="Arial" w:hAnsi="Arial" w:cs="Arial"/>
                <w:sz w:val="16"/>
                <w:szCs w:val="16"/>
              </w:rPr>
            </w:pPr>
          </w:p>
          <w:p w:rsidRPr="001741FD" w:rsidR="009E7AE3" w:rsidP="007C17A0" w:rsidRDefault="009E7AE3" w14:paraId="020A6030" w14:textId="77777777">
            <w:pPr>
              <w:jc w:val="both"/>
              <w:rPr>
                <w:rFonts w:ascii="Arial" w:hAnsi="Arial" w:cs="Arial"/>
                <w:b/>
                <w:color w:val="000000"/>
                <w:sz w:val="16"/>
                <w:szCs w:val="16"/>
              </w:rPr>
            </w:pPr>
            <w:r w:rsidRPr="001741FD">
              <w:rPr>
                <w:rFonts w:ascii="Arial" w:hAnsi="Arial" w:cs="Arial"/>
                <w:b/>
                <w:color w:val="000000"/>
                <w:sz w:val="16"/>
                <w:szCs w:val="16"/>
              </w:rPr>
              <w:t>ESPACIOS DONDE SE REALIZARÁ LA ACTIVIDAD</w:t>
            </w:r>
          </w:p>
          <w:p w:rsidRPr="001741FD" w:rsidR="009E7AE3" w:rsidP="007C17A0" w:rsidRDefault="009E7AE3" w14:paraId="6318CFB3" w14:textId="77777777">
            <w:pPr>
              <w:jc w:val="both"/>
              <w:rPr>
                <w:rFonts w:ascii="Arial" w:hAnsi="Arial" w:cs="Arial"/>
                <w:b/>
                <w:sz w:val="16"/>
                <w:szCs w:val="16"/>
              </w:rPr>
            </w:pPr>
            <w:r w:rsidRPr="001741FD">
              <w:rPr>
                <w:rFonts w:ascii="Arial" w:hAnsi="Arial" w:cs="Arial"/>
                <w:color w:val="000000"/>
                <w:sz w:val="16"/>
                <w:szCs w:val="16"/>
              </w:rPr>
              <w:t>El contratista deberá garantizar el lugar para el desarrollo de cada una de las actividades, cumplimiento de los protocolos de bioseguridad.</w:t>
            </w:r>
          </w:p>
        </w:tc>
        <w:tc>
          <w:tcPr>
            <w:tcW w:w="0" w:type="auto"/>
            <w:tcBorders>
              <w:top w:val="single" w:color="auto" w:sz="4" w:space="0"/>
              <w:left w:val="single" w:color="auto" w:sz="4" w:space="0"/>
              <w:bottom w:val="single" w:color="auto" w:sz="4" w:space="0"/>
              <w:right w:val="single" w:color="auto" w:sz="4" w:space="0"/>
            </w:tcBorders>
            <w:shd w:val="clear" w:color="auto" w:fill="FFFFFF" w:themeFill="background1"/>
            <w:vAlign w:val="center"/>
          </w:tcPr>
          <w:p w:rsidRPr="001741FD" w:rsidR="009E7AE3" w:rsidP="007C17A0" w:rsidRDefault="009E7AE3" w14:paraId="3AFECA49" w14:textId="77777777">
            <w:pPr>
              <w:jc w:val="center"/>
              <w:rPr>
                <w:rFonts w:ascii="Arial" w:hAnsi="Arial" w:cs="Arial"/>
                <w:b/>
                <w:sz w:val="16"/>
                <w:szCs w:val="16"/>
              </w:rPr>
            </w:pPr>
            <w:r w:rsidRPr="001F544B">
              <w:rPr>
                <w:rFonts w:ascii="Arial" w:hAnsi="Arial" w:cs="Arial"/>
                <w:color w:val="000000"/>
                <w:sz w:val="16"/>
                <w:szCs w:val="16"/>
              </w:rPr>
              <w:t>$ 61.500,00</w:t>
            </w:r>
          </w:p>
        </w:tc>
      </w:tr>
      <w:tr w:rsidRPr="00AA243B" w:rsidR="009E7AE3" w:rsidTr="009E7AE3" w14:paraId="3577923B" w14:textId="77777777">
        <w:trPr>
          <w:trHeight w:val="57"/>
          <w:jc w:val="center"/>
        </w:trPr>
        <w:tc>
          <w:tcPr>
            <w:tcW w:w="0" w:type="auto"/>
            <w:tcBorders>
              <w:top w:val="single" w:color="auto" w:sz="4" w:space="0"/>
              <w:left w:val="single" w:color="auto" w:sz="4" w:space="0"/>
              <w:bottom w:val="single" w:color="auto" w:sz="4" w:space="0"/>
              <w:right w:val="single" w:color="auto" w:sz="4" w:space="0"/>
            </w:tcBorders>
            <w:shd w:val="clear" w:color="auto" w:fill="FFFFFF" w:themeFill="background1"/>
            <w:noWrap/>
            <w:vAlign w:val="center"/>
          </w:tcPr>
          <w:p w:rsidRPr="00AA243B" w:rsidR="009E7AE3" w:rsidP="007C17A0" w:rsidRDefault="009E7AE3" w14:paraId="1D821BC0" w14:textId="77777777">
            <w:pPr>
              <w:jc w:val="center"/>
              <w:rPr>
                <w:rFonts w:ascii="Arial" w:hAnsi="Arial" w:cs="Arial"/>
                <w:b/>
                <w:sz w:val="16"/>
                <w:szCs w:val="16"/>
              </w:rPr>
            </w:pPr>
            <w:r>
              <w:rPr>
                <w:rFonts w:ascii="Arial" w:hAnsi="Arial" w:cs="Arial"/>
                <w:b/>
                <w:sz w:val="16"/>
                <w:szCs w:val="16"/>
              </w:rPr>
              <w:t>2</w:t>
            </w:r>
          </w:p>
        </w:tc>
        <w:tc>
          <w:tcPr>
            <w:tcW w:w="0" w:type="auto"/>
            <w:tcBorders>
              <w:top w:val="single" w:color="auto" w:sz="4" w:space="0"/>
              <w:left w:val="single" w:color="auto" w:sz="4" w:space="0"/>
              <w:bottom w:val="single" w:color="auto" w:sz="4" w:space="0"/>
              <w:right w:val="single" w:color="auto" w:sz="4" w:space="0"/>
            </w:tcBorders>
            <w:shd w:val="clear" w:color="auto" w:fill="FFFFFF" w:themeFill="background1"/>
            <w:vAlign w:val="center"/>
          </w:tcPr>
          <w:p w:rsidRPr="001741FD" w:rsidR="009E7AE3" w:rsidP="007C17A0" w:rsidRDefault="009E7AE3" w14:paraId="236F690C" w14:textId="77777777">
            <w:pPr>
              <w:jc w:val="both"/>
              <w:rPr>
                <w:rFonts w:ascii="Arial" w:hAnsi="Arial" w:cs="Arial"/>
                <w:b/>
                <w:color w:val="000000"/>
                <w:kern w:val="2"/>
                <w:sz w:val="16"/>
                <w:szCs w:val="16"/>
              </w:rPr>
            </w:pPr>
            <w:r w:rsidRPr="001741FD">
              <w:rPr>
                <w:rFonts w:ascii="Arial" w:hAnsi="Arial" w:cs="Arial"/>
                <w:b/>
                <w:color w:val="000000"/>
                <w:kern w:val="2"/>
                <w:sz w:val="16"/>
                <w:szCs w:val="16"/>
              </w:rPr>
              <w:t xml:space="preserve">LÍNEA DE INTERVENCIÓN NIÑEZ </w:t>
            </w:r>
          </w:p>
          <w:p w:rsidRPr="001741FD" w:rsidR="009E7AE3" w:rsidP="007C17A0" w:rsidRDefault="009E7AE3" w14:paraId="041DB21A" w14:textId="77777777">
            <w:pPr>
              <w:jc w:val="both"/>
              <w:rPr>
                <w:rFonts w:ascii="Arial" w:hAnsi="Arial" w:cs="Arial"/>
                <w:b/>
                <w:color w:val="000000"/>
                <w:sz w:val="16"/>
                <w:szCs w:val="16"/>
                <w:u w:val="single"/>
              </w:rPr>
            </w:pPr>
            <w:r w:rsidRPr="001741FD">
              <w:rPr>
                <w:rFonts w:ascii="Arial" w:hAnsi="Arial" w:cs="Arial"/>
                <w:b/>
                <w:color w:val="000000"/>
                <w:sz w:val="16"/>
                <w:szCs w:val="16"/>
                <w:u w:val="single"/>
              </w:rPr>
              <w:t>Actividad cultura – (día internacional de la niñez - día dulce de los niños) – uso de tiempo libre.</w:t>
            </w:r>
          </w:p>
          <w:p w:rsidRPr="001741FD" w:rsidR="009E7AE3" w:rsidP="007C17A0" w:rsidRDefault="009E7AE3" w14:paraId="02464087" w14:textId="77777777">
            <w:pPr>
              <w:jc w:val="both"/>
              <w:rPr>
                <w:rFonts w:ascii="Arial" w:hAnsi="Arial" w:cs="Arial"/>
                <w:b/>
                <w:color w:val="000000"/>
                <w:sz w:val="16"/>
                <w:szCs w:val="16"/>
                <w:u w:val="single"/>
              </w:rPr>
            </w:pPr>
          </w:p>
          <w:p w:rsidRPr="001741FD" w:rsidR="009E7AE3" w:rsidP="007C17A0" w:rsidRDefault="009E7AE3" w14:paraId="5C262D8B" w14:textId="77777777">
            <w:pPr>
              <w:jc w:val="both"/>
              <w:rPr>
                <w:rFonts w:ascii="Arial" w:hAnsi="Arial" w:cs="Arial"/>
                <w:b/>
                <w:bCs/>
                <w:color w:val="000000"/>
                <w:sz w:val="16"/>
                <w:szCs w:val="16"/>
              </w:rPr>
            </w:pPr>
            <w:r w:rsidRPr="001741FD">
              <w:rPr>
                <w:rFonts w:ascii="Arial" w:hAnsi="Arial" w:cs="Arial"/>
                <w:b/>
                <w:bCs/>
                <w:color w:val="000000"/>
                <w:sz w:val="16"/>
                <w:szCs w:val="16"/>
              </w:rPr>
              <w:t>Celebraciones Especiales:</w:t>
            </w:r>
          </w:p>
          <w:p w:rsidR="009E7AE3" w:rsidP="007C17A0" w:rsidRDefault="009E7AE3" w14:paraId="3FAE17AC" w14:textId="77777777">
            <w:pPr>
              <w:jc w:val="both"/>
              <w:rPr>
                <w:rFonts w:ascii="Arial" w:hAnsi="Arial" w:cs="Arial"/>
                <w:color w:val="000000"/>
                <w:sz w:val="16"/>
                <w:szCs w:val="16"/>
              </w:rPr>
            </w:pPr>
            <w:r w:rsidRPr="001741FD">
              <w:rPr>
                <w:rFonts w:ascii="Arial" w:hAnsi="Arial" w:cs="Arial"/>
                <w:color w:val="000000"/>
                <w:sz w:val="16"/>
                <w:szCs w:val="16"/>
              </w:rPr>
              <w:t>Las celebraciones tienen como objetivo contribuir al cumplimiento de los objetivos sociales, culturales, humanitarios o relacionados con los derechos del hombre, que promueven acciones nacionales e internacionales y despiertan el interés sobre los programas y actividades.</w:t>
            </w:r>
          </w:p>
          <w:p w:rsidRPr="001741FD" w:rsidR="009E7AE3" w:rsidP="007C17A0" w:rsidRDefault="009E7AE3" w14:paraId="61977A99" w14:textId="77777777">
            <w:pPr>
              <w:jc w:val="both"/>
              <w:rPr>
                <w:rFonts w:ascii="Arial" w:hAnsi="Arial" w:cs="Arial"/>
                <w:color w:val="000000"/>
                <w:sz w:val="16"/>
                <w:szCs w:val="16"/>
              </w:rPr>
            </w:pPr>
          </w:p>
          <w:p w:rsidRPr="00022B66" w:rsidR="009E7AE3" w:rsidP="007C17A0" w:rsidRDefault="009E7AE3" w14:paraId="0B472783" w14:textId="77777777">
            <w:pPr>
              <w:jc w:val="both"/>
              <w:rPr>
                <w:rFonts w:ascii="Arial" w:hAnsi="Arial" w:cs="Arial"/>
                <w:b/>
                <w:bCs/>
                <w:color w:val="000000"/>
                <w:sz w:val="16"/>
                <w:szCs w:val="16"/>
              </w:rPr>
            </w:pPr>
            <w:r w:rsidRPr="00022B66">
              <w:rPr>
                <w:rFonts w:ascii="Arial" w:hAnsi="Arial" w:cs="Arial"/>
                <w:b/>
                <w:bCs/>
                <w:color w:val="000000"/>
                <w:sz w:val="16"/>
                <w:szCs w:val="16"/>
              </w:rPr>
              <w:t>Actividad:</w:t>
            </w:r>
          </w:p>
          <w:p w:rsidRPr="001741FD" w:rsidR="009E7AE3" w:rsidP="007C17A0" w:rsidRDefault="009E7AE3" w14:paraId="43C37D98" w14:textId="77777777">
            <w:pPr>
              <w:jc w:val="both"/>
              <w:rPr>
                <w:rFonts w:ascii="Arial" w:hAnsi="Arial" w:cs="Arial"/>
                <w:color w:val="000000"/>
                <w:sz w:val="16"/>
                <w:szCs w:val="16"/>
              </w:rPr>
            </w:pPr>
          </w:p>
          <w:p w:rsidRPr="001741FD" w:rsidR="009E7AE3" w:rsidRDefault="009E7AE3" w14:paraId="3DB6021E" w14:textId="77777777">
            <w:pPr>
              <w:pStyle w:val="Prrafodelista"/>
              <w:numPr>
                <w:ilvl w:val="0"/>
                <w:numId w:val="38"/>
              </w:numPr>
              <w:contextualSpacing w:val="0"/>
              <w:jc w:val="both"/>
              <w:rPr>
                <w:rFonts w:ascii="Arial" w:hAnsi="Arial" w:cs="Arial"/>
                <w:color w:val="000000"/>
                <w:sz w:val="16"/>
                <w:szCs w:val="16"/>
              </w:rPr>
            </w:pPr>
            <w:r w:rsidRPr="001741FD">
              <w:rPr>
                <w:rFonts w:ascii="Arial" w:hAnsi="Arial" w:cs="Arial"/>
                <w:color w:val="000000"/>
                <w:sz w:val="16"/>
                <w:szCs w:val="16"/>
              </w:rPr>
              <w:t>Día internacional de la niñez</w:t>
            </w:r>
          </w:p>
          <w:p w:rsidRPr="001741FD" w:rsidR="009E7AE3" w:rsidRDefault="009E7AE3" w14:paraId="0A7C00D5" w14:textId="77777777">
            <w:pPr>
              <w:pStyle w:val="Prrafodelista"/>
              <w:numPr>
                <w:ilvl w:val="0"/>
                <w:numId w:val="38"/>
              </w:numPr>
              <w:jc w:val="both"/>
              <w:rPr>
                <w:rFonts w:ascii="Arial" w:hAnsi="Arial" w:cs="Arial"/>
                <w:color w:val="000000"/>
                <w:sz w:val="16"/>
                <w:szCs w:val="16"/>
              </w:rPr>
            </w:pPr>
            <w:r w:rsidRPr="001741FD">
              <w:rPr>
                <w:rFonts w:ascii="Arial" w:hAnsi="Arial" w:cs="Arial"/>
                <w:color w:val="000000"/>
                <w:sz w:val="16"/>
                <w:szCs w:val="16"/>
              </w:rPr>
              <w:t>Día dulce de los niños (Halloween)</w:t>
            </w:r>
          </w:p>
          <w:p w:rsidRPr="001741FD" w:rsidR="009E7AE3" w:rsidP="007C17A0" w:rsidRDefault="009E7AE3" w14:paraId="5238AD3D" w14:textId="77777777">
            <w:pPr>
              <w:pStyle w:val="Prrafodelista"/>
              <w:jc w:val="both"/>
              <w:rPr>
                <w:rFonts w:ascii="Arial" w:hAnsi="Arial" w:cs="Arial"/>
                <w:color w:val="000000"/>
                <w:sz w:val="16"/>
                <w:szCs w:val="16"/>
              </w:rPr>
            </w:pPr>
          </w:p>
          <w:p w:rsidRPr="001741FD" w:rsidR="009E7AE3" w:rsidP="007C17A0" w:rsidRDefault="009E7AE3" w14:paraId="635AF066" w14:textId="77777777">
            <w:pPr>
              <w:jc w:val="both"/>
              <w:rPr>
                <w:rFonts w:ascii="Arial" w:hAnsi="Arial" w:cs="Arial"/>
                <w:b/>
                <w:bCs/>
                <w:color w:val="000000"/>
                <w:sz w:val="16"/>
                <w:szCs w:val="16"/>
              </w:rPr>
            </w:pPr>
            <w:r w:rsidRPr="001741FD">
              <w:rPr>
                <w:rFonts w:ascii="Arial" w:hAnsi="Arial" w:cs="Arial"/>
                <w:b/>
                <w:bCs/>
                <w:color w:val="000000"/>
                <w:sz w:val="16"/>
                <w:szCs w:val="16"/>
              </w:rPr>
              <w:t>El servicio incluye:</w:t>
            </w:r>
          </w:p>
          <w:p w:rsidRPr="001741FD" w:rsidR="009E7AE3" w:rsidP="007C17A0" w:rsidRDefault="009E7AE3" w14:paraId="32C560D5" w14:textId="77777777">
            <w:pPr>
              <w:jc w:val="both"/>
              <w:rPr>
                <w:rFonts w:ascii="Arial" w:hAnsi="Arial" w:cs="Arial"/>
                <w:color w:val="000000"/>
                <w:sz w:val="16"/>
                <w:szCs w:val="16"/>
              </w:rPr>
            </w:pPr>
          </w:p>
          <w:p w:rsidRPr="001741FD" w:rsidR="009E7AE3" w:rsidRDefault="009E7AE3" w14:paraId="592094CF" w14:textId="77777777">
            <w:pPr>
              <w:numPr>
                <w:ilvl w:val="0"/>
                <w:numId w:val="43"/>
              </w:numPr>
              <w:ind w:left="178" w:hanging="142"/>
              <w:jc w:val="both"/>
              <w:rPr>
                <w:rFonts w:ascii="Arial" w:hAnsi="Arial" w:cs="Arial"/>
                <w:color w:val="000000"/>
                <w:sz w:val="16"/>
                <w:szCs w:val="16"/>
              </w:rPr>
            </w:pPr>
            <w:r w:rsidRPr="001741FD">
              <w:rPr>
                <w:rFonts w:ascii="Arial" w:hAnsi="Arial" w:cs="Arial"/>
                <w:color w:val="000000"/>
                <w:sz w:val="16"/>
                <w:szCs w:val="16"/>
              </w:rPr>
              <w:t>El lugar será proporcionado por el oferente.</w:t>
            </w:r>
          </w:p>
          <w:p w:rsidRPr="001741FD" w:rsidR="009E7AE3" w:rsidRDefault="009E7AE3" w14:paraId="51F9A356" w14:textId="77777777">
            <w:pPr>
              <w:numPr>
                <w:ilvl w:val="0"/>
                <w:numId w:val="43"/>
              </w:numPr>
              <w:ind w:left="178" w:hanging="142"/>
              <w:jc w:val="both"/>
              <w:rPr>
                <w:rFonts w:ascii="Arial" w:hAnsi="Arial" w:cs="Arial"/>
                <w:color w:val="000000"/>
                <w:sz w:val="16"/>
                <w:szCs w:val="16"/>
              </w:rPr>
            </w:pPr>
            <w:r w:rsidRPr="001741FD">
              <w:rPr>
                <w:rFonts w:ascii="Arial" w:hAnsi="Arial" w:cs="Arial"/>
                <w:color w:val="000000"/>
                <w:sz w:val="16"/>
                <w:szCs w:val="16"/>
              </w:rPr>
              <w:t>Recepción de invitados.</w:t>
            </w:r>
          </w:p>
          <w:p w:rsidRPr="001741FD" w:rsidR="009E7AE3" w:rsidRDefault="009E7AE3" w14:paraId="70FC07C9" w14:textId="77777777">
            <w:pPr>
              <w:numPr>
                <w:ilvl w:val="0"/>
                <w:numId w:val="43"/>
              </w:numPr>
              <w:ind w:left="178" w:hanging="142"/>
              <w:jc w:val="both"/>
              <w:rPr>
                <w:rFonts w:ascii="Arial" w:hAnsi="Arial" w:cs="Arial"/>
                <w:color w:val="000000"/>
                <w:sz w:val="16"/>
                <w:szCs w:val="16"/>
              </w:rPr>
            </w:pPr>
            <w:r w:rsidRPr="001741FD">
              <w:rPr>
                <w:rFonts w:ascii="Arial" w:hAnsi="Arial" w:cs="Arial"/>
                <w:color w:val="000000"/>
                <w:sz w:val="16"/>
                <w:szCs w:val="16"/>
              </w:rPr>
              <w:t>Guía de servicios tematizada para bienvenida de invitados, stand de fotografías.</w:t>
            </w:r>
          </w:p>
          <w:p w:rsidRPr="001741FD" w:rsidR="009E7AE3" w:rsidRDefault="009E7AE3" w14:paraId="0FC3994B" w14:textId="77777777">
            <w:pPr>
              <w:numPr>
                <w:ilvl w:val="0"/>
                <w:numId w:val="43"/>
              </w:numPr>
              <w:ind w:left="178" w:hanging="142"/>
              <w:jc w:val="both"/>
              <w:rPr>
                <w:rFonts w:ascii="Arial" w:hAnsi="Arial" w:cs="Arial"/>
                <w:sz w:val="16"/>
                <w:szCs w:val="16"/>
              </w:rPr>
            </w:pPr>
            <w:r w:rsidRPr="001741FD">
              <w:rPr>
                <w:rFonts w:ascii="Arial" w:hAnsi="Arial" w:cs="Arial"/>
                <w:sz w:val="16"/>
                <w:szCs w:val="16"/>
              </w:rPr>
              <w:t>Parque recreativo.</w:t>
            </w:r>
          </w:p>
          <w:p w:rsidRPr="001741FD" w:rsidR="009E7AE3" w:rsidRDefault="009E7AE3" w14:paraId="5DDC7BAE" w14:textId="77777777">
            <w:pPr>
              <w:numPr>
                <w:ilvl w:val="0"/>
                <w:numId w:val="43"/>
              </w:numPr>
              <w:ind w:left="178" w:hanging="142"/>
              <w:jc w:val="both"/>
              <w:rPr>
                <w:rFonts w:ascii="Arial" w:hAnsi="Arial" w:cs="Arial"/>
                <w:sz w:val="16"/>
                <w:szCs w:val="16"/>
              </w:rPr>
            </w:pPr>
            <w:r w:rsidRPr="001741FD">
              <w:rPr>
                <w:rFonts w:ascii="Arial" w:hAnsi="Arial" w:cs="Arial"/>
                <w:sz w:val="16"/>
                <w:szCs w:val="16"/>
              </w:rPr>
              <w:t xml:space="preserve">Cuente con juegos lúdicos, recreativos y de esparcimiento, con atracciones, diversión ilimitada. </w:t>
            </w:r>
          </w:p>
          <w:p w:rsidRPr="001741FD" w:rsidR="009E7AE3" w:rsidRDefault="009E7AE3" w14:paraId="6E81AD35" w14:textId="77777777">
            <w:pPr>
              <w:numPr>
                <w:ilvl w:val="0"/>
                <w:numId w:val="43"/>
              </w:numPr>
              <w:ind w:left="178" w:hanging="142"/>
              <w:jc w:val="both"/>
              <w:rPr>
                <w:rFonts w:ascii="Arial" w:hAnsi="Arial" w:cs="Arial"/>
                <w:sz w:val="16"/>
                <w:szCs w:val="16"/>
              </w:rPr>
            </w:pPr>
            <w:r w:rsidRPr="001741FD">
              <w:rPr>
                <w:rFonts w:ascii="Arial" w:hAnsi="Arial" w:cs="Arial"/>
                <w:sz w:val="16"/>
                <w:szCs w:val="16"/>
              </w:rPr>
              <w:t xml:space="preserve">Recreacionista dirigido, globo </w:t>
            </w:r>
            <w:proofErr w:type="spellStart"/>
            <w:r w:rsidRPr="001741FD">
              <w:rPr>
                <w:rFonts w:ascii="Arial" w:hAnsi="Arial" w:cs="Arial"/>
                <w:sz w:val="16"/>
                <w:szCs w:val="16"/>
              </w:rPr>
              <w:t>flexia</w:t>
            </w:r>
            <w:proofErr w:type="spellEnd"/>
            <w:r w:rsidRPr="001741FD">
              <w:rPr>
                <w:rFonts w:ascii="Arial" w:hAnsi="Arial" w:cs="Arial"/>
                <w:sz w:val="16"/>
                <w:szCs w:val="16"/>
              </w:rPr>
              <w:t>, payaso u magos.</w:t>
            </w:r>
          </w:p>
          <w:p w:rsidRPr="001741FD" w:rsidR="009E7AE3" w:rsidRDefault="009E7AE3" w14:paraId="7FDEB2C6" w14:textId="77777777">
            <w:pPr>
              <w:numPr>
                <w:ilvl w:val="0"/>
                <w:numId w:val="43"/>
              </w:numPr>
              <w:ind w:left="178" w:hanging="142"/>
              <w:jc w:val="both"/>
              <w:rPr>
                <w:rFonts w:ascii="Arial" w:hAnsi="Arial" w:cs="Arial"/>
                <w:sz w:val="16"/>
                <w:szCs w:val="16"/>
              </w:rPr>
            </w:pPr>
            <w:r w:rsidRPr="001741FD">
              <w:rPr>
                <w:rFonts w:ascii="Arial" w:hAnsi="Arial" w:cs="Arial"/>
                <w:sz w:val="16"/>
                <w:szCs w:val="16"/>
              </w:rPr>
              <w:t>Silletería, sonido.</w:t>
            </w:r>
          </w:p>
          <w:p w:rsidRPr="001741FD" w:rsidR="009E7AE3" w:rsidP="007C17A0" w:rsidRDefault="009E7AE3" w14:paraId="1D7D651F" w14:textId="77777777">
            <w:pPr>
              <w:jc w:val="both"/>
              <w:rPr>
                <w:rFonts w:ascii="Arial" w:hAnsi="Arial" w:cs="Arial"/>
                <w:sz w:val="16"/>
                <w:szCs w:val="16"/>
              </w:rPr>
            </w:pPr>
          </w:p>
          <w:p w:rsidRPr="001741FD" w:rsidR="009E7AE3" w:rsidP="007C17A0" w:rsidRDefault="009E7AE3" w14:paraId="6E9D0E3B" w14:textId="77777777">
            <w:pPr>
              <w:jc w:val="both"/>
              <w:rPr>
                <w:rFonts w:ascii="Arial" w:hAnsi="Arial" w:cs="Arial"/>
                <w:b/>
                <w:bCs/>
                <w:color w:val="000000"/>
                <w:sz w:val="16"/>
                <w:szCs w:val="16"/>
              </w:rPr>
            </w:pPr>
            <w:r w:rsidRPr="001741FD">
              <w:rPr>
                <w:rFonts w:ascii="Arial" w:hAnsi="Arial" w:cs="Arial"/>
                <w:b/>
                <w:bCs/>
                <w:color w:val="000000"/>
                <w:sz w:val="16"/>
                <w:szCs w:val="16"/>
              </w:rPr>
              <w:t>ALIMENTACIÓN</w:t>
            </w:r>
          </w:p>
          <w:p w:rsidRPr="001741FD" w:rsidR="009E7AE3" w:rsidP="007C17A0" w:rsidRDefault="009E7AE3" w14:paraId="1A37E193" w14:textId="77777777">
            <w:pPr>
              <w:jc w:val="both"/>
              <w:rPr>
                <w:rFonts w:ascii="Arial" w:hAnsi="Arial" w:cs="Arial"/>
                <w:b/>
                <w:bCs/>
                <w:color w:val="000000"/>
                <w:sz w:val="16"/>
                <w:szCs w:val="16"/>
              </w:rPr>
            </w:pPr>
          </w:p>
          <w:p w:rsidRPr="001741FD" w:rsidR="009E7AE3" w:rsidP="007C17A0" w:rsidRDefault="009E7AE3" w14:paraId="6CD58CDB" w14:textId="77777777">
            <w:pPr>
              <w:jc w:val="both"/>
              <w:rPr>
                <w:rFonts w:ascii="Arial" w:hAnsi="Arial" w:eastAsia="MS Mincho" w:cs="Arial"/>
                <w:b/>
                <w:color w:val="000000"/>
                <w:sz w:val="16"/>
                <w:szCs w:val="16"/>
              </w:rPr>
            </w:pPr>
            <w:r w:rsidRPr="001741FD">
              <w:rPr>
                <w:rFonts w:ascii="Arial" w:hAnsi="Arial" w:eastAsia="MS Mincho" w:cs="Arial"/>
                <w:b/>
                <w:color w:val="000000"/>
                <w:sz w:val="16"/>
                <w:szCs w:val="16"/>
              </w:rPr>
              <w:t>Menú 1:</w:t>
            </w:r>
          </w:p>
          <w:p w:rsidR="009E7AE3" w:rsidP="007C17A0" w:rsidRDefault="009E7AE3" w14:paraId="5789A033" w14:textId="77777777">
            <w:pPr>
              <w:jc w:val="both"/>
              <w:rPr>
                <w:rFonts w:ascii="Arial" w:hAnsi="Arial" w:eastAsia="MS Mincho" w:cs="Arial"/>
                <w:bCs/>
                <w:color w:val="000000"/>
                <w:sz w:val="16"/>
                <w:szCs w:val="16"/>
              </w:rPr>
            </w:pPr>
            <w:r w:rsidRPr="001741FD">
              <w:rPr>
                <w:rFonts w:ascii="Arial" w:hAnsi="Arial" w:eastAsia="MS Mincho" w:cs="Arial"/>
                <w:bCs/>
                <w:color w:val="000000"/>
                <w:sz w:val="16"/>
                <w:szCs w:val="16"/>
              </w:rPr>
              <w:t>Un perro caliente (compuesto de pan, salchicha tipo americana o ranchera, ripio de papas (mayonesa, salsa de tomate y piña,), empacado en recipiente desechable, jugo en cajita 200 ml, marca los jugos deberán ir dentro de un recipiente con hielo para conservar la cadena de frio durante la actividad.</w:t>
            </w:r>
          </w:p>
          <w:p w:rsidRPr="001741FD" w:rsidR="009E7AE3" w:rsidP="007C17A0" w:rsidRDefault="009E7AE3" w14:paraId="55D39B12" w14:textId="77777777">
            <w:pPr>
              <w:jc w:val="both"/>
              <w:rPr>
                <w:rFonts w:ascii="Arial" w:hAnsi="Arial" w:eastAsia="MS Mincho" w:cs="Arial"/>
                <w:bCs/>
                <w:color w:val="000000"/>
                <w:sz w:val="16"/>
                <w:szCs w:val="16"/>
              </w:rPr>
            </w:pPr>
          </w:p>
          <w:p w:rsidRPr="001741FD" w:rsidR="009E7AE3" w:rsidP="007C17A0" w:rsidRDefault="009E7AE3" w14:paraId="31F0D383" w14:textId="77777777">
            <w:pPr>
              <w:jc w:val="both"/>
              <w:rPr>
                <w:rFonts w:ascii="Arial" w:hAnsi="Arial" w:eastAsia="MS Mincho" w:cs="Arial"/>
                <w:b/>
                <w:color w:val="000000"/>
                <w:sz w:val="16"/>
                <w:szCs w:val="16"/>
              </w:rPr>
            </w:pPr>
            <w:r w:rsidRPr="001741FD">
              <w:rPr>
                <w:rFonts w:ascii="Arial" w:hAnsi="Arial" w:eastAsia="MS Mincho" w:cs="Arial"/>
                <w:b/>
                <w:color w:val="000000"/>
                <w:sz w:val="16"/>
                <w:szCs w:val="16"/>
              </w:rPr>
              <w:t>Menú 2:</w:t>
            </w:r>
          </w:p>
          <w:p w:rsidRPr="001741FD" w:rsidR="009E7AE3" w:rsidP="007C17A0" w:rsidRDefault="009E7AE3" w14:paraId="7EEF177C" w14:textId="77777777">
            <w:pPr>
              <w:tabs>
                <w:tab w:val="left" w:pos="2125"/>
              </w:tabs>
              <w:jc w:val="both"/>
              <w:rPr>
                <w:rFonts w:ascii="Arial" w:hAnsi="Arial" w:eastAsia="MS Mincho" w:cs="Arial"/>
                <w:bCs/>
                <w:color w:val="000000"/>
                <w:sz w:val="16"/>
                <w:szCs w:val="16"/>
              </w:rPr>
            </w:pPr>
            <w:r w:rsidRPr="001741FD">
              <w:rPr>
                <w:rFonts w:ascii="Arial" w:hAnsi="Arial" w:eastAsia="MS Mincho" w:cs="Arial"/>
                <w:bCs/>
                <w:color w:val="000000"/>
                <w:sz w:val="16"/>
                <w:szCs w:val="16"/>
              </w:rPr>
              <w:t>1 pieza de pizza de jamón con queso, empacado en recipiente desechable, jugo en cajita 200 ml, marca los jugos deberán ir dentro de un recipiente con hielo para conservar la cadena de frio durante la actividad.</w:t>
            </w:r>
          </w:p>
          <w:p w:rsidRPr="001741FD" w:rsidR="009E7AE3" w:rsidP="007C17A0" w:rsidRDefault="009E7AE3" w14:paraId="3564FA84" w14:textId="77777777">
            <w:pPr>
              <w:tabs>
                <w:tab w:val="left" w:pos="2125"/>
              </w:tabs>
              <w:jc w:val="both"/>
              <w:rPr>
                <w:rFonts w:ascii="Arial" w:hAnsi="Arial" w:eastAsia="MS Mincho" w:cs="Arial"/>
                <w:bCs/>
                <w:color w:val="000000"/>
                <w:sz w:val="16"/>
                <w:szCs w:val="16"/>
              </w:rPr>
            </w:pPr>
          </w:p>
          <w:p w:rsidRPr="001741FD" w:rsidR="009E7AE3" w:rsidP="007C17A0" w:rsidRDefault="009E7AE3" w14:paraId="7DEB6733" w14:textId="77777777">
            <w:pPr>
              <w:tabs>
                <w:tab w:val="left" w:pos="2125"/>
              </w:tabs>
              <w:jc w:val="both"/>
              <w:rPr>
                <w:rFonts w:ascii="Arial" w:hAnsi="Arial" w:eastAsia="MS Mincho" w:cs="Arial"/>
                <w:b/>
                <w:color w:val="000000"/>
                <w:sz w:val="16"/>
                <w:szCs w:val="16"/>
              </w:rPr>
            </w:pPr>
            <w:r w:rsidRPr="001741FD">
              <w:rPr>
                <w:rFonts w:ascii="Arial" w:hAnsi="Arial" w:eastAsia="MS Mincho" w:cs="Arial"/>
                <w:b/>
                <w:color w:val="000000"/>
                <w:sz w:val="16"/>
                <w:szCs w:val="16"/>
              </w:rPr>
              <w:t>Nota:</w:t>
            </w:r>
          </w:p>
          <w:p w:rsidRPr="001741FD" w:rsidR="009E7AE3" w:rsidP="007C17A0" w:rsidRDefault="009E7AE3" w14:paraId="4AE31A25" w14:textId="77777777">
            <w:pPr>
              <w:tabs>
                <w:tab w:val="left" w:pos="2125"/>
              </w:tabs>
              <w:jc w:val="both"/>
              <w:rPr>
                <w:rFonts w:ascii="Arial" w:hAnsi="Arial" w:eastAsia="MS Mincho" w:cs="Arial"/>
                <w:bCs/>
                <w:color w:val="000000"/>
                <w:sz w:val="16"/>
                <w:szCs w:val="16"/>
              </w:rPr>
            </w:pPr>
            <w:r w:rsidRPr="001741FD">
              <w:rPr>
                <w:rFonts w:ascii="Arial" w:hAnsi="Arial" w:eastAsia="MS Mincho" w:cs="Arial"/>
                <w:bCs/>
                <w:color w:val="000000"/>
                <w:sz w:val="16"/>
                <w:szCs w:val="16"/>
              </w:rPr>
              <w:t>Así mismo entregar para cada niño bolsas con dulces (Previa coordinación con el supervisor para los logos de la bolsa) la cual debe contener (bombones, confitería, chocolate, barriletes, masmelos, gomitas, galleta, caramelo blando masticable de varios sabores).</w:t>
            </w:r>
          </w:p>
          <w:p w:rsidRPr="001741FD" w:rsidR="009E7AE3" w:rsidP="007C17A0" w:rsidRDefault="009E7AE3" w14:paraId="056ED8C8" w14:textId="77777777">
            <w:pPr>
              <w:tabs>
                <w:tab w:val="left" w:pos="2125"/>
              </w:tabs>
              <w:jc w:val="both"/>
              <w:rPr>
                <w:rFonts w:ascii="Arial" w:hAnsi="Arial" w:eastAsia="MS Mincho" w:cs="Arial"/>
                <w:bCs/>
                <w:color w:val="000000"/>
                <w:sz w:val="16"/>
                <w:szCs w:val="16"/>
              </w:rPr>
            </w:pPr>
            <w:r w:rsidRPr="001741FD">
              <w:rPr>
                <w:rFonts w:ascii="Arial" w:hAnsi="Arial" w:eastAsia="MS Mincho" w:cs="Arial"/>
                <w:bCs/>
                <w:color w:val="000000"/>
                <w:sz w:val="16"/>
                <w:szCs w:val="16"/>
              </w:rPr>
              <w:t>Hidratación:</w:t>
            </w:r>
          </w:p>
          <w:p w:rsidRPr="001741FD" w:rsidR="009E7AE3" w:rsidP="007C17A0" w:rsidRDefault="009E7AE3" w14:paraId="087F343F" w14:textId="77777777">
            <w:pPr>
              <w:tabs>
                <w:tab w:val="left" w:pos="2125"/>
              </w:tabs>
              <w:jc w:val="both"/>
              <w:rPr>
                <w:rFonts w:ascii="Arial" w:hAnsi="Arial" w:eastAsia="MS Mincho" w:cs="Arial"/>
                <w:bCs/>
                <w:color w:val="000000"/>
                <w:sz w:val="16"/>
                <w:szCs w:val="16"/>
              </w:rPr>
            </w:pPr>
            <w:r w:rsidRPr="001741FD">
              <w:rPr>
                <w:rFonts w:ascii="Arial" w:hAnsi="Arial" w:eastAsia="MS Mincho" w:cs="Arial"/>
                <w:bCs/>
                <w:color w:val="000000"/>
                <w:sz w:val="16"/>
                <w:szCs w:val="16"/>
              </w:rPr>
              <w:t>Botellas de agua potable de marca reconocida de 600 ml las cuales deberán ir dentro de un recipiente con hielo para conservar la cadena frio durante la actividad.</w:t>
            </w:r>
          </w:p>
          <w:p w:rsidRPr="001741FD" w:rsidR="009E7AE3" w:rsidP="007C17A0" w:rsidRDefault="009E7AE3" w14:paraId="13040239" w14:textId="77777777">
            <w:pPr>
              <w:tabs>
                <w:tab w:val="left" w:pos="2125"/>
              </w:tabs>
              <w:jc w:val="both"/>
              <w:rPr>
                <w:rFonts w:ascii="Arial" w:hAnsi="Arial" w:eastAsia="MS Mincho" w:cs="Arial"/>
                <w:bCs/>
                <w:color w:val="000000"/>
                <w:sz w:val="16"/>
                <w:szCs w:val="16"/>
              </w:rPr>
            </w:pPr>
          </w:p>
          <w:p w:rsidRPr="001741FD" w:rsidR="009E7AE3" w:rsidP="007C17A0" w:rsidRDefault="009E7AE3" w14:paraId="1BD5F410" w14:textId="77777777">
            <w:pPr>
              <w:jc w:val="both"/>
              <w:rPr>
                <w:rFonts w:ascii="Arial" w:hAnsi="Arial" w:cs="Arial"/>
                <w:b/>
                <w:color w:val="000000"/>
                <w:sz w:val="16"/>
                <w:szCs w:val="16"/>
              </w:rPr>
            </w:pPr>
            <w:r w:rsidRPr="001741FD">
              <w:rPr>
                <w:rFonts w:ascii="Arial" w:hAnsi="Arial" w:cs="Arial"/>
                <w:b/>
                <w:color w:val="000000"/>
                <w:sz w:val="16"/>
                <w:szCs w:val="16"/>
              </w:rPr>
              <w:t>ESPACIOS DONDE SE REALIZARÁ LA ACTIVIDAD</w:t>
            </w:r>
          </w:p>
          <w:p w:rsidRPr="001741FD" w:rsidR="009E7AE3" w:rsidP="007C17A0" w:rsidRDefault="009E7AE3" w14:paraId="7A00DBDB" w14:textId="77777777">
            <w:pPr>
              <w:jc w:val="both"/>
              <w:rPr>
                <w:rFonts w:ascii="Arial" w:hAnsi="Arial" w:cs="Arial"/>
                <w:b/>
                <w:sz w:val="16"/>
                <w:szCs w:val="16"/>
              </w:rPr>
            </w:pPr>
            <w:r w:rsidRPr="001741FD">
              <w:rPr>
                <w:rFonts w:ascii="Arial" w:hAnsi="Arial" w:cs="Arial"/>
                <w:color w:val="000000"/>
                <w:sz w:val="16"/>
                <w:szCs w:val="16"/>
              </w:rPr>
              <w:t>El contratista deberá garantizar el lugar para el desarrollo de cada una de las actividades, cumplimiento de los protocolos de bioseguridad.</w:t>
            </w:r>
          </w:p>
        </w:tc>
        <w:tc>
          <w:tcPr>
            <w:tcW w:w="0" w:type="auto"/>
            <w:tcBorders>
              <w:top w:val="single" w:color="auto" w:sz="4" w:space="0"/>
              <w:left w:val="single" w:color="auto" w:sz="4" w:space="0"/>
              <w:bottom w:val="single" w:color="auto" w:sz="4" w:space="0"/>
              <w:right w:val="single" w:color="auto" w:sz="4" w:space="0"/>
            </w:tcBorders>
            <w:shd w:val="clear" w:color="auto" w:fill="FFFFFF" w:themeFill="background1"/>
            <w:vAlign w:val="center"/>
          </w:tcPr>
          <w:p w:rsidRPr="001741FD" w:rsidR="009E7AE3" w:rsidP="007C17A0" w:rsidRDefault="009E7AE3" w14:paraId="36ECCCBF" w14:textId="77777777">
            <w:pPr>
              <w:jc w:val="center"/>
              <w:rPr>
                <w:rFonts w:ascii="Arial" w:hAnsi="Arial" w:cs="Arial"/>
                <w:b/>
                <w:sz w:val="16"/>
                <w:szCs w:val="16"/>
              </w:rPr>
            </w:pPr>
            <w:r w:rsidRPr="001F544B">
              <w:rPr>
                <w:rFonts w:ascii="Arial" w:hAnsi="Arial" w:cs="Arial"/>
                <w:color w:val="000000"/>
                <w:sz w:val="16"/>
                <w:szCs w:val="16"/>
              </w:rPr>
              <w:t>$ 72.100,00</w:t>
            </w:r>
          </w:p>
        </w:tc>
      </w:tr>
      <w:tr w:rsidRPr="00AA243B" w:rsidR="009E7AE3" w:rsidTr="009E7AE3" w14:paraId="1CD867D8" w14:textId="77777777">
        <w:trPr>
          <w:trHeight w:val="57"/>
          <w:jc w:val="center"/>
        </w:trPr>
        <w:tc>
          <w:tcPr>
            <w:tcW w:w="0" w:type="auto"/>
            <w:tcBorders>
              <w:top w:val="single" w:color="auto" w:sz="4" w:space="0"/>
              <w:left w:val="single" w:color="auto" w:sz="4" w:space="0"/>
              <w:bottom w:val="single" w:color="auto" w:sz="4" w:space="0"/>
              <w:right w:val="single" w:color="auto" w:sz="4" w:space="0"/>
            </w:tcBorders>
            <w:shd w:val="clear" w:color="auto" w:fill="FFFFFF" w:themeFill="background1"/>
            <w:noWrap/>
            <w:vAlign w:val="center"/>
          </w:tcPr>
          <w:p w:rsidRPr="00AA243B" w:rsidR="009E7AE3" w:rsidP="007C17A0" w:rsidRDefault="009E7AE3" w14:paraId="4731A8EA" w14:textId="77777777">
            <w:pPr>
              <w:jc w:val="center"/>
              <w:rPr>
                <w:rFonts w:ascii="Arial" w:hAnsi="Arial" w:cs="Arial"/>
                <w:b/>
                <w:sz w:val="16"/>
                <w:szCs w:val="16"/>
              </w:rPr>
            </w:pPr>
            <w:r>
              <w:rPr>
                <w:rFonts w:ascii="Arial" w:hAnsi="Arial" w:cs="Arial"/>
                <w:b/>
                <w:sz w:val="16"/>
                <w:szCs w:val="16"/>
              </w:rPr>
              <w:t>3</w:t>
            </w:r>
          </w:p>
        </w:tc>
        <w:tc>
          <w:tcPr>
            <w:tcW w:w="0" w:type="auto"/>
            <w:tcBorders>
              <w:top w:val="single" w:color="auto" w:sz="4" w:space="0"/>
              <w:left w:val="single" w:color="auto" w:sz="4" w:space="0"/>
              <w:bottom w:val="single" w:color="auto" w:sz="4" w:space="0"/>
              <w:right w:val="single" w:color="auto" w:sz="4" w:space="0"/>
            </w:tcBorders>
            <w:shd w:val="clear" w:color="auto" w:fill="FFFFFF" w:themeFill="background1"/>
            <w:vAlign w:val="center"/>
          </w:tcPr>
          <w:p w:rsidRPr="001741FD" w:rsidR="009E7AE3" w:rsidP="007C17A0" w:rsidRDefault="009E7AE3" w14:paraId="5729FDC9" w14:textId="77777777">
            <w:pPr>
              <w:jc w:val="both"/>
              <w:rPr>
                <w:rFonts w:ascii="Arial" w:hAnsi="Arial" w:cs="Arial"/>
                <w:b/>
                <w:bCs/>
                <w:kern w:val="2"/>
                <w:sz w:val="16"/>
                <w:szCs w:val="16"/>
              </w:rPr>
            </w:pPr>
            <w:r w:rsidRPr="001741FD">
              <w:rPr>
                <w:rFonts w:ascii="Arial" w:hAnsi="Arial" w:cs="Arial"/>
                <w:b/>
                <w:bCs/>
                <w:kern w:val="2"/>
                <w:sz w:val="16"/>
                <w:szCs w:val="16"/>
              </w:rPr>
              <w:t xml:space="preserve">LÍNEA DE INTERVENCIÓN FAMILIA </w:t>
            </w:r>
          </w:p>
          <w:p w:rsidRPr="001741FD" w:rsidR="009E7AE3" w:rsidP="007C17A0" w:rsidRDefault="009E7AE3" w14:paraId="00F9EDA0" w14:textId="77777777">
            <w:pPr>
              <w:jc w:val="both"/>
              <w:rPr>
                <w:rFonts w:ascii="Arial" w:hAnsi="Arial" w:cs="Arial"/>
                <w:b/>
                <w:bCs/>
                <w:sz w:val="16"/>
                <w:szCs w:val="16"/>
                <w:u w:val="single"/>
              </w:rPr>
            </w:pPr>
          </w:p>
          <w:p w:rsidRPr="001741FD" w:rsidR="009E7AE3" w:rsidP="007C17A0" w:rsidRDefault="009E7AE3" w14:paraId="0F1DD24B" w14:textId="77777777">
            <w:pPr>
              <w:jc w:val="both"/>
              <w:rPr>
                <w:rFonts w:ascii="Arial" w:hAnsi="Arial" w:cs="Arial"/>
                <w:b/>
                <w:bCs/>
                <w:sz w:val="16"/>
                <w:szCs w:val="16"/>
                <w:u w:val="single"/>
              </w:rPr>
            </w:pPr>
            <w:r w:rsidRPr="001741FD">
              <w:rPr>
                <w:rFonts w:ascii="Arial" w:hAnsi="Arial" w:cs="Arial"/>
                <w:b/>
                <w:bCs/>
                <w:sz w:val="16"/>
                <w:szCs w:val="16"/>
                <w:u w:val="single"/>
              </w:rPr>
              <w:t>Construyendo lazos familiares en tardes de cine, Jornadas culturales:</w:t>
            </w:r>
          </w:p>
          <w:p w:rsidRPr="001741FD" w:rsidR="009E7AE3" w:rsidP="007C17A0" w:rsidRDefault="009E7AE3" w14:paraId="06193F73" w14:textId="77777777">
            <w:pPr>
              <w:jc w:val="both"/>
              <w:rPr>
                <w:rFonts w:ascii="Arial" w:hAnsi="Arial" w:cs="Arial"/>
                <w:b/>
                <w:bCs/>
                <w:sz w:val="16"/>
                <w:szCs w:val="16"/>
                <w:u w:val="single"/>
              </w:rPr>
            </w:pPr>
          </w:p>
          <w:p w:rsidRPr="001741FD" w:rsidR="009E7AE3" w:rsidRDefault="009E7AE3" w14:paraId="11A3C03C" w14:textId="77777777">
            <w:pPr>
              <w:pStyle w:val="Prrafodelista"/>
              <w:numPr>
                <w:ilvl w:val="0"/>
                <w:numId w:val="39"/>
              </w:numPr>
              <w:ind w:left="176" w:hanging="176"/>
              <w:jc w:val="both"/>
              <w:rPr>
                <w:rFonts w:ascii="Arial" w:hAnsi="Arial" w:eastAsia="Calibri" w:cs="Arial"/>
                <w:bCs/>
                <w:color w:val="000000"/>
                <w:sz w:val="16"/>
                <w:szCs w:val="16"/>
              </w:rPr>
            </w:pPr>
            <w:r w:rsidRPr="001741FD">
              <w:rPr>
                <w:rFonts w:ascii="Arial" w:hAnsi="Arial" w:eastAsia="Calibri" w:cs="Arial"/>
                <w:bCs/>
                <w:color w:val="000000"/>
                <w:sz w:val="16"/>
                <w:szCs w:val="16"/>
              </w:rPr>
              <w:t>Ingreso individual para CINE 2D que incluye Servicio cultural de Cine 2D (sin caducidad durante la vigencia 2025) para cualquier función, horario, temporada y sala de cine en el departamento de Atlántico. (POR PERSONA).</w:t>
            </w:r>
          </w:p>
          <w:p w:rsidRPr="001741FD" w:rsidR="009E7AE3" w:rsidP="007C17A0" w:rsidRDefault="009E7AE3" w14:paraId="52128863" w14:textId="77777777">
            <w:pPr>
              <w:pStyle w:val="Prrafodelista"/>
              <w:ind w:left="176"/>
              <w:jc w:val="both"/>
              <w:rPr>
                <w:rFonts w:ascii="Arial" w:hAnsi="Arial" w:eastAsia="Calibri" w:cs="Arial"/>
                <w:bCs/>
                <w:color w:val="000000"/>
                <w:sz w:val="16"/>
                <w:szCs w:val="16"/>
              </w:rPr>
            </w:pPr>
          </w:p>
          <w:p w:rsidRPr="001741FD" w:rsidR="009E7AE3" w:rsidRDefault="009E7AE3" w14:paraId="2C072435" w14:textId="77777777">
            <w:pPr>
              <w:pStyle w:val="Prrafodelista"/>
              <w:numPr>
                <w:ilvl w:val="0"/>
                <w:numId w:val="39"/>
              </w:numPr>
              <w:ind w:left="176" w:hanging="142"/>
              <w:jc w:val="both"/>
              <w:rPr>
                <w:rFonts w:ascii="Arial" w:hAnsi="Arial" w:eastAsia="Calibri" w:cs="Arial"/>
                <w:bCs/>
                <w:color w:val="000000"/>
                <w:sz w:val="16"/>
                <w:szCs w:val="16"/>
              </w:rPr>
            </w:pPr>
            <w:r w:rsidRPr="001741FD">
              <w:rPr>
                <w:rFonts w:ascii="Arial" w:hAnsi="Arial" w:eastAsia="Calibri" w:cs="Arial"/>
                <w:bCs/>
                <w:color w:val="000000"/>
                <w:sz w:val="16"/>
                <w:szCs w:val="16"/>
              </w:rPr>
              <w:t>Servicio de alimentación refrigerio.</w:t>
            </w:r>
          </w:p>
          <w:p w:rsidRPr="001741FD" w:rsidR="009E7AE3" w:rsidP="007C17A0" w:rsidRDefault="009E7AE3" w14:paraId="2904C625" w14:textId="77777777">
            <w:pPr>
              <w:pStyle w:val="Prrafodelista"/>
              <w:ind w:left="176"/>
              <w:jc w:val="both"/>
              <w:rPr>
                <w:rFonts w:ascii="Arial" w:hAnsi="Arial" w:eastAsia="Calibri" w:cs="Arial"/>
                <w:bCs/>
                <w:color w:val="000000"/>
                <w:sz w:val="16"/>
                <w:szCs w:val="16"/>
              </w:rPr>
            </w:pPr>
          </w:p>
          <w:p w:rsidRPr="001741FD" w:rsidR="009E7AE3" w:rsidP="007C17A0" w:rsidRDefault="009E7AE3" w14:paraId="37323875" w14:textId="77777777">
            <w:pPr>
              <w:jc w:val="both"/>
              <w:rPr>
                <w:rFonts w:ascii="Arial" w:hAnsi="Arial" w:cs="Arial"/>
                <w:b/>
                <w:color w:val="000000"/>
                <w:sz w:val="16"/>
                <w:szCs w:val="16"/>
              </w:rPr>
            </w:pPr>
            <w:r w:rsidRPr="001741FD">
              <w:rPr>
                <w:rFonts w:ascii="Arial" w:hAnsi="Arial" w:cs="Arial"/>
                <w:b/>
                <w:color w:val="000000"/>
                <w:sz w:val="16"/>
                <w:szCs w:val="16"/>
              </w:rPr>
              <w:t>ALIMENTACIÓN – REFRIGERIO</w:t>
            </w:r>
          </w:p>
          <w:p w:rsidRPr="001741FD" w:rsidR="009E7AE3" w:rsidP="007C17A0" w:rsidRDefault="009E7AE3" w14:paraId="1CACB121" w14:textId="77777777">
            <w:pPr>
              <w:jc w:val="both"/>
              <w:rPr>
                <w:rFonts w:ascii="Arial" w:hAnsi="Arial" w:cs="Arial"/>
                <w:b/>
                <w:sz w:val="16"/>
                <w:szCs w:val="16"/>
              </w:rPr>
            </w:pPr>
            <w:r w:rsidRPr="001741FD">
              <w:rPr>
                <w:rFonts w:ascii="Arial" w:hAnsi="Arial" w:cs="Arial"/>
                <w:bCs/>
                <w:sz w:val="16"/>
                <w:szCs w:val="16"/>
              </w:rPr>
              <w:t xml:space="preserve">Perro caliente, Gaseosa mediana (superior a 22 onzas.) y crispetas medianas (superior a 46 onza. o 160 </w:t>
            </w:r>
            <w:proofErr w:type="spellStart"/>
            <w:r w:rsidRPr="001741FD">
              <w:rPr>
                <w:rFonts w:ascii="Arial" w:hAnsi="Arial" w:cs="Arial"/>
                <w:bCs/>
                <w:sz w:val="16"/>
                <w:szCs w:val="16"/>
              </w:rPr>
              <w:t>grs</w:t>
            </w:r>
            <w:proofErr w:type="spellEnd"/>
            <w:r w:rsidRPr="001741FD">
              <w:rPr>
                <w:rFonts w:ascii="Arial" w:hAnsi="Arial" w:cs="Arial"/>
                <w:bCs/>
                <w:sz w:val="16"/>
                <w:szCs w:val="16"/>
              </w:rPr>
              <w:t>.) por persona.</w:t>
            </w:r>
          </w:p>
        </w:tc>
        <w:tc>
          <w:tcPr>
            <w:tcW w:w="0" w:type="auto"/>
            <w:tcBorders>
              <w:top w:val="single" w:color="auto" w:sz="4" w:space="0"/>
              <w:left w:val="single" w:color="auto" w:sz="4" w:space="0"/>
              <w:bottom w:val="single" w:color="auto" w:sz="4" w:space="0"/>
              <w:right w:val="single" w:color="auto" w:sz="4" w:space="0"/>
            </w:tcBorders>
            <w:shd w:val="clear" w:color="auto" w:fill="FFFFFF" w:themeFill="background1"/>
            <w:vAlign w:val="center"/>
          </w:tcPr>
          <w:p w:rsidRPr="001741FD" w:rsidR="009E7AE3" w:rsidP="007C17A0" w:rsidRDefault="009E7AE3" w14:paraId="78CAF2FA" w14:textId="77777777">
            <w:pPr>
              <w:jc w:val="center"/>
              <w:rPr>
                <w:rFonts w:ascii="Arial" w:hAnsi="Arial" w:cs="Arial"/>
                <w:b/>
                <w:sz w:val="16"/>
                <w:szCs w:val="16"/>
              </w:rPr>
            </w:pPr>
            <w:r w:rsidRPr="001F544B">
              <w:rPr>
                <w:rFonts w:ascii="Arial" w:hAnsi="Arial" w:cs="Arial"/>
                <w:color w:val="000000"/>
                <w:sz w:val="16"/>
                <w:szCs w:val="16"/>
              </w:rPr>
              <w:t>$ 38.000,00</w:t>
            </w:r>
          </w:p>
        </w:tc>
      </w:tr>
      <w:tr w:rsidRPr="00AA243B" w:rsidR="009E7AE3" w:rsidTr="009E7AE3" w14:paraId="226318E2" w14:textId="77777777">
        <w:trPr>
          <w:trHeight w:val="57"/>
          <w:jc w:val="center"/>
        </w:trPr>
        <w:tc>
          <w:tcPr>
            <w:tcW w:w="0" w:type="auto"/>
            <w:tcBorders>
              <w:top w:val="single" w:color="auto" w:sz="4" w:space="0"/>
              <w:left w:val="single" w:color="auto" w:sz="4" w:space="0"/>
              <w:bottom w:val="single" w:color="auto" w:sz="4" w:space="0"/>
              <w:right w:val="single" w:color="auto" w:sz="4" w:space="0"/>
            </w:tcBorders>
            <w:shd w:val="clear" w:color="auto" w:fill="FFFFFF" w:themeFill="background1"/>
            <w:noWrap/>
            <w:vAlign w:val="center"/>
          </w:tcPr>
          <w:p w:rsidRPr="00AA243B" w:rsidR="009E7AE3" w:rsidP="007C17A0" w:rsidRDefault="009E7AE3" w14:paraId="3514893C" w14:textId="77777777">
            <w:pPr>
              <w:jc w:val="center"/>
              <w:rPr>
                <w:rFonts w:ascii="Arial" w:hAnsi="Arial" w:cs="Arial"/>
                <w:b/>
                <w:sz w:val="16"/>
                <w:szCs w:val="16"/>
              </w:rPr>
            </w:pPr>
            <w:r>
              <w:rPr>
                <w:rFonts w:ascii="Arial" w:hAnsi="Arial" w:cs="Arial"/>
                <w:b/>
                <w:sz w:val="16"/>
                <w:szCs w:val="16"/>
              </w:rPr>
              <w:t>4</w:t>
            </w:r>
          </w:p>
        </w:tc>
        <w:tc>
          <w:tcPr>
            <w:tcW w:w="0" w:type="auto"/>
            <w:tcBorders>
              <w:top w:val="single" w:color="auto" w:sz="4" w:space="0"/>
              <w:left w:val="single" w:color="auto" w:sz="4" w:space="0"/>
              <w:bottom w:val="single" w:color="auto" w:sz="4" w:space="0"/>
              <w:right w:val="single" w:color="auto" w:sz="4" w:space="0"/>
            </w:tcBorders>
            <w:shd w:val="clear" w:color="auto" w:fill="FFFFFF" w:themeFill="background1"/>
            <w:vAlign w:val="center"/>
          </w:tcPr>
          <w:p w:rsidRPr="001741FD" w:rsidR="009E7AE3" w:rsidP="007C17A0" w:rsidRDefault="009E7AE3" w14:paraId="6FE18C60" w14:textId="77777777">
            <w:pPr>
              <w:jc w:val="both"/>
              <w:rPr>
                <w:rFonts w:ascii="Arial" w:hAnsi="Arial" w:cs="Arial"/>
                <w:b/>
                <w:bCs/>
                <w:kern w:val="2"/>
                <w:sz w:val="16"/>
                <w:szCs w:val="16"/>
              </w:rPr>
            </w:pPr>
            <w:r w:rsidRPr="001741FD">
              <w:rPr>
                <w:rFonts w:ascii="Arial" w:hAnsi="Arial" w:cs="Arial"/>
                <w:b/>
                <w:bCs/>
                <w:kern w:val="2"/>
                <w:sz w:val="16"/>
                <w:szCs w:val="16"/>
              </w:rPr>
              <w:t xml:space="preserve">LÍNEA DE INTERVENCIÓN JUVENTUD  </w:t>
            </w:r>
          </w:p>
          <w:p w:rsidRPr="001741FD" w:rsidR="009E7AE3" w:rsidP="007C17A0" w:rsidRDefault="009E7AE3" w14:paraId="3AD326F3" w14:textId="77777777">
            <w:pPr>
              <w:pStyle w:val="Textoindependiente"/>
              <w:tabs>
                <w:tab w:val="left" w:pos="426"/>
              </w:tabs>
              <w:jc w:val="both"/>
              <w:rPr>
                <w:bCs/>
                <w:color w:val="000000"/>
                <w:sz w:val="16"/>
                <w:szCs w:val="16"/>
                <w:u w:val="single"/>
              </w:rPr>
            </w:pPr>
            <w:r w:rsidRPr="001741FD">
              <w:rPr>
                <w:color w:val="000000"/>
                <w:sz w:val="16"/>
                <w:szCs w:val="16"/>
                <w:u w:val="single"/>
              </w:rPr>
              <w:t>Fomento de las actividades recreación deporte, cultura y turismo – Vacaciones Recreativas:</w:t>
            </w:r>
          </w:p>
          <w:p w:rsidRPr="001741FD" w:rsidR="009E7AE3" w:rsidP="007C17A0" w:rsidRDefault="009E7AE3" w14:paraId="518A1DA8" w14:textId="77777777">
            <w:pPr>
              <w:pStyle w:val="Textoindependiente"/>
              <w:tabs>
                <w:tab w:val="left" w:pos="426"/>
              </w:tabs>
              <w:jc w:val="both"/>
              <w:rPr>
                <w:b/>
                <w:bCs/>
                <w:color w:val="000000"/>
                <w:sz w:val="16"/>
                <w:szCs w:val="16"/>
                <w:u w:val="single"/>
              </w:rPr>
            </w:pPr>
          </w:p>
          <w:p w:rsidRPr="001741FD" w:rsidR="009E7AE3" w:rsidP="007C17A0" w:rsidRDefault="009E7AE3" w14:paraId="3AA086A8" w14:textId="77777777">
            <w:pPr>
              <w:pStyle w:val="Textoindependiente"/>
              <w:tabs>
                <w:tab w:val="left" w:pos="426"/>
              </w:tabs>
              <w:jc w:val="both"/>
              <w:rPr>
                <w:b/>
                <w:color w:val="000000"/>
                <w:sz w:val="16"/>
                <w:szCs w:val="16"/>
              </w:rPr>
            </w:pPr>
            <w:r w:rsidRPr="001741FD">
              <w:rPr>
                <w:color w:val="000000"/>
                <w:sz w:val="16"/>
                <w:szCs w:val="16"/>
              </w:rPr>
              <w:t>Abrir espacios apropiados para la práctica de actividad física, la vivencia de diversas disciplinas deportivas y la mejora de la condición física, basado en competencias, el cual contempla la condición física, que permite responder de manera adecuada a las exigencias del entorno.</w:t>
            </w:r>
          </w:p>
          <w:p w:rsidRPr="001741FD" w:rsidR="009E7AE3" w:rsidP="007C17A0" w:rsidRDefault="009E7AE3" w14:paraId="3B5A9F97" w14:textId="77777777">
            <w:pPr>
              <w:tabs>
                <w:tab w:val="left" w:pos="2125"/>
              </w:tabs>
              <w:jc w:val="both"/>
              <w:rPr>
                <w:rFonts w:ascii="Arial" w:hAnsi="Arial" w:cs="Arial"/>
                <w:b/>
                <w:color w:val="000000"/>
                <w:sz w:val="16"/>
                <w:szCs w:val="16"/>
              </w:rPr>
            </w:pPr>
          </w:p>
          <w:p w:rsidRPr="001741FD" w:rsidR="009E7AE3" w:rsidP="007C17A0" w:rsidRDefault="009E7AE3" w14:paraId="1EA9456A" w14:textId="77777777">
            <w:pPr>
              <w:tabs>
                <w:tab w:val="left" w:pos="2125"/>
              </w:tabs>
              <w:jc w:val="both"/>
              <w:rPr>
                <w:rFonts w:ascii="Arial" w:hAnsi="Arial" w:cs="Arial"/>
                <w:b/>
                <w:color w:val="000000"/>
                <w:sz w:val="16"/>
                <w:szCs w:val="16"/>
              </w:rPr>
            </w:pPr>
            <w:r w:rsidRPr="001741FD">
              <w:rPr>
                <w:rFonts w:ascii="Arial" w:hAnsi="Arial" w:cs="Arial"/>
                <w:b/>
                <w:color w:val="000000"/>
                <w:sz w:val="16"/>
                <w:szCs w:val="16"/>
              </w:rPr>
              <w:t>Disciplinas:</w:t>
            </w:r>
          </w:p>
          <w:p w:rsidRPr="001741FD" w:rsidR="009E7AE3" w:rsidP="007C17A0" w:rsidRDefault="009E7AE3" w14:paraId="5ED8BA04" w14:textId="77777777">
            <w:pPr>
              <w:tabs>
                <w:tab w:val="left" w:pos="2125"/>
              </w:tabs>
              <w:jc w:val="both"/>
              <w:rPr>
                <w:rFonts w:ascii="Arial" w:hAnsi="Arial" w:cs="Arial"/>
                <w:bCs/>
                <w:color w:val="000000"/>
                <w:sz w:val="16"/>
                <w:szCs w:val="16"/>
              </w:rPr>
            </w:pPr>
            <w:r w:rsidRPr="001741FD">
              <w:rPr>
                <w:rFonts w:ascii="Arial" w:hAnsi="Arial" w:cs="Arial"/>
                <w:bCs/>
                <w:color w:val="000000"/>
                <w:sz w:val="16"/>
                <w:szCs w:val="16"/>
              </w:rPr>
              <w:t>Fútbol, Fútbol 5, Baloncesto, Vóleibol, Béisbol, Natación, Patinaje, Ciclismo, Tenis, Tenis de mesa, Atletismo u otras actividades o disciplinas recreo deportivas.</w:t>
            </w:r>
          </w:p>
          <w:p w:rsidRPr="001741FD" w:rsidR="009E7AE3" w:rsidP="007C17A0" w:rsidRDefault="009E7AE3" w14:paraId="3B65025F" w14:textId="77777777">
            <w:pPr>
              <w:tabs>
                <w:tab w:val="left" w:pos="2125"/>
              </w:tabs>
              <w:jc w:val="both"/>
              <w:rPr>
                <w:rFonts w:ascii="Arial" w:hAnsi="Arial" w:cs="Arial"/>
                <w:bCs/>
                <w:color w:val="000000"/>
                <w:sz w:val="16"/>
                <w:szCs w:val="16"/>
              </w:rPr>
            </w:pPr>
          </w:p>
          <w:p w:rsidRPr="001741FD" w:rsidR="009E7AE3" w:rsidP="007C17A0" w:rsidRDefault="009E7AE3" w14:paraId="2D18C4F7" w14:textId="77777777">
            <w:pPr>
              <w:tabs>
                <w:tab w:val="left" w:pos="2125"/>
              </w:tabs>
              <w:jc w:val="both"/>
              <w:rPr>
                <w:rFonts w:ascii="Arial" w:hAnsi="Arial" w:cs="Arial"/>
                <w:color w:val="000000"/>
                <w:spacing w:val="-3"/>
                <w:sz w:val="16"/>
                <w:szCs w:val="16"/>
              </w:rPr>
            </w:pPr>
            <w:r w:rsidRPr="001741FD">
              <w:rPr>
                <w:rFonts w:ascii="Arial" w:hAnsi="Arial" w:cs="Arial"/>
                <w:color w:val="000000"/>
                <w:spacing w:val="-3"/>
                <w:sz w:val="16"/>
                <w:szCs w:val="16"/>
              </w:rPr>
              <w:t>El supervisor dispondrá de un profesional del deporte que direccione la actividad de manera profesional, preventiva y motivacional, con los elementos que este requiera y en el lugar donde se realizará la misma.</w:t>
            </w:r>
          </w:p>
          <w:p w:rsidRPr="001741FD" w:rsidR="009E7AE3" w:rsidP="007C17A0" w:rsidRDefault="009E7AE3" w14:paraId="2A48F207" w14:textId="77777777">
            <w:pPr>
              <w:tabs>
                <w:tab w:val="left" w:pos="2125"/>
              </w:tabs>
              <w:jc w:val="both"/>
              <w:rPr>
                <w:rFonts w:ascii="Arial" w:hAnsi="Arial" w:cs="Arial"/>
                <w:color w:val="000000"/>
                <w:spacing w:val="-3"/>
                <w:sz w:val="16"/>
                <w:szCs w:val="16"/>
              </w:rPr>
            </w:pPr>
          </w:p>
          <w:p w:rsidRPr="001741FD" w:rsidR="009E7AE3" w:rsidP="007C17A0" w:rsidRDefault="009E7AE3" w14:paraId="4B79B628" w14:textId="77777777">
            <w:pPr>
              <w:jc w:val="both"/>
              <w:rPr>
                <w:rFonts w:ascii="Arial" w:hAnsi="Arial" w:cs="Arial"/>
                <w:b/>
                <w:bCs/>
                <w:color w:val="000000"/>
                <w:spacing w:val="-3"/>
                <w:sz w:val="16"/>
                <w:szCs w:val="16"/>
              </w:rPr>
            </w:pPr>
            <w:r w:rsidRPr="001741FD">
              <w:rPr>
                <w:rFonts w:ascii="Arial" w:hAnsi="Arial" w:cs="Arial"/>
                <w:b/>
                <w:bCs/>
                <w:color w:val="000000"/>
                <w:spacing w:val="-3"/>
                <w:sz w:val="16"/>
                <w:szCs w:val="16"/>
              </w:rPr>
              <w:t>Hidratación:</w:t>
            </w:r>
          </w:p>
          <w:p w:rsidRPr="001741FD" w:rsidR="009E7AE3" w:rsidP="007C17A0" w:rsidRDefault="009E7AE3" w14:paraId="174DFE8A" w14:textId="77777777">
            <w:pPr>
              <w:jc w:val="both"/>
              <w:rPr>
                <w:rFonts w:ascii="Arial" w:hAnsi="Arial" w:cs="Arial"/>
                <w:bCs/>
                <w:sz w:val="16"/>
                <w:szCs w:val="16"/>
              </w:rPr>
            </w:pPr>
            <w:r w:rsidRPr="001741FD">
              <w:rPr>
                <w:rFonts w:ascii="Arial" w:hAnsi="Arial" w:cs="Arial"/>
                <w:color w:val="000000"/>
                <w:spacing w:val="-3"/>
                <w:sz w:val="16"/>
                <w:szCs w:val="16"/>
              </w:rPr>
              <w:t xml:space="preserve">El contratista dispondrá de la misma cantidad de participantes en bebidas hidratantes de sabor (Marca Reconocida) por 500 ml; igualmente la misma cantidad de botellas de agua potable por 600 ML, (Marca reconocida). Ambos elementos dentro de un recipiente con hielo para conservar la cadena de frio durante la actividad </w:t>
            </w:r>
            <w:r w:rsidRPr="001741FD">
              <w:rPr>
                <w:rFonts w:ascii="Arial" w:hAnsi="Arial" w:cs="Arial"/>
                <w:bCs/>
                <w:sz w:val="16"/>
                <w:szCs w:val="16"/>
              </w:rPr>
              <w:t>y 1 barra energética.</w:t>
            </w:r>
          </w:p>
          <w:p w:rsidRPr="001741FD" w:rsidR="009E7AE3" w:rsidP="007C17A0" w:rsidRDefault="009E7AE3" w14:paraId="262ABE17" w14:textId="77777777">
            <w:pPr>
              <w:jc w:val="both"/>
              <w:rPr>
                <w:rFonts w:ascii="Arial" w:hAnsi="Arial" w:cs="Arial"/>
                <w:bCs/>
                <w:sz w:val="16"/>
                <w:szCs w:val="16"/>
              </w:rPr>
            </w:pPr>
          </w:p>
          <w:p w:rsidRPr="001741FD" w:rsidR="009E7AE3" w:rsidP="007C17A0" w:rsidRDefault="009E7AE3" w14:paraId="50CB368C" w14:textId="77777777">
            <w:pPr>
              <w:jc w:val="both"/>
              <w:rPr>
                <w:rFonts w:ascii="Arial" w:hAnsi="Arial" w:cs="Arial"/>
                <w:b/>
                <w:color w:val="000000"/>
                <w:sz w:val="16"/>
                <w:szCs w:val="16"/>
              </w:rPr>
            </w:pPr>
            <w:r w:rsidRPr="001741FD">
              <w:rPr>
                <w:rFonts w:ascii="Arial" w:hAnsi="Arial" w:cs="Arial"/>
                <w:b/>
                <w:color w:val="000000"/>
                <w:sz w:val="16"/>
                <w:szCs w:val="16"/>
              </w:rPr>
              <w:t>ESPACIOS DONDE SE REALIZARÁ LA ACTIVIDAD</w:t>
            </w:r>
          </w:p>
          <w:p w:rsidRPr="001741FD" w:rsidR="009E7AE3" w:rsidP="007C17A0" w:rsidRDefault="009E7AE3" w14:paraId="1EF8698F" w14:textId="77777777">
            <w:pPr>
              <w:jc w:val="both"/>
              <w:rPr>
                <w:rFonts w:ascii="Arial" w:hAnsi="Arial" w:cs="Arial"/>
                <w:b/>
                <w:sz w:val="16"/>
                <w:szCs w:val="16"/>
              </w:rPr>
            </w:pPr>
            <w:r w:rsidRPr="001741FD">
              <w:rPr>
                <w:rFonts w:ascii="Arial" w:hAnsi="Arial" w:cs="Arial"/>
                <w:color w:val="000000"/>
                <w:sz w:val="16"/>
                <w:szCs w:val="16"/>
              </w:rPr>
              <w:t>El supervisor deberá garantizar el lugar para el desarrollo de cada una de las actividades, cumplimiento de los protocolos de bioseguridad.</w:t>
            </w:r>
          </w:p>
        </w:tc>
        <w:tc>
          <w:tcPr>
            <w:tcW w:w="0" w:type="auto"/>
            <w:tcBorders>
              <w:top w:val="single" w:color="auto" w:sz="4" w:space="0"/>
              <w:left w:val="single" w:color="auto" w:sz="4" w:space="0"/>
              <w:bottom w:val="single" w:color="auto" w:sz="4" w:space="0"/>
              <w:right w:val="single" w:color="auto" w:sz="4" w:space="0"/>
            </w:tcBorders>
            <w:shd w:val="clear" w:color="auto" w:fill="FFFFFF" w:themeFill="background1"/>
            <w:vAlign w:val="center"/>
          </w:tcPr>
          <w:p w:rsidRPr="001741FD" w:rsidR="009E7AE3" w:rsidP="007C17A0" w:rsidRDefault="009E7AE3" w14:paraId="6587B622" w14:textId="77777777">
            <w:pPr>
              <w:jc w:val="center"/>
              <w:rPr>
                <w:rFonts w:ascii="Arial" w:hAnsi="Arial" w:cs="Arial"/>
                <w:b/>
                <w:sz w:val="16"/>
                <w:szCs w:val="16"/>
              </w:rPr>
            </w:pPr>
            <w:r w:rsidRPr="001F544B">
              <w:rPr>
                <w:rFonts w:ascii="Arial" w:hAnsi="Arial" w:cs="Arial"/>
                <w:color w:val="000000"/>
                <w:sz w:val="16"/>
                <w:szCs w:val="16"/>
              </w:rPr>
              <w:t>$ 19.400,00</w:t>
            </w:r>
          </w:p>
        </w:tc>
      </w:tr>
      <w:tr w:rsidRPr="00AA243B" w:rsidR="009E7AE3" w:rsidTr="009E7AE3" w14:paraId="3D476AFE" w14:textId="77777777">
        <w:trPr>
          <w:trHeight w:val="57"/>
          <w:jc w:val="center"/>
        </w:trPr>
        <w:tc>
          <w:tcPr>
            <w:tcW w:w="0" w:type="auto"/>
            <w:tcBorders>
              <w:top w:val="single" w:color="auto" w:sz="4" w:space="0"/>
              <w:left w:val="single" w:color="auto" w:sz="4" w:space="0"/>
              <w:bottom w:val="single" w:color="auto" w:sz="4" w:space="0"/>
              <w:right w:val="single" w:color="auto" w:sz="4" w:space="0"/>
            </w:tcBorders>
            <w:shd w:val="clear" w:color="auto" w:fill="FFFFFF" w:themeFill="background1"/>
            <w:noWrap/>
            <w:vAlign w:val="center"/>
          </w:tcPr>
          <w:p w:rsidRPr="00AA243B" w:rsidR="009E7AE3" w:rsidP="007C17A0" w:rsidRDefault="009E7AE3" w14:paraId="4EBE6A78" w14:textId="77777777">
            <w:pPr>
              <w:jc w:val="center"/>
              <w:rPr>
                <w:rFonts w:ascii="Arial" w:hAnsi="Arial" w:cs="Arial"/>
                <w:b/>
                <w:sz w:val="16"/>
                <w:szCs w:val="16"/>
              </w:rPr>
            </w:pPr>
            <w:r>
              <w:rPr>
                <w:rFonts w:ascii="Arial" w:hAnsi="Arial" w:cs="Arial"/>
                <w:b/>
                <w:sz w:val="16"/>
                <w:szCs w:val="16"/>
              </w:rPr>
              <w:t>5</w:t>
            </w:r>
          </w:p>
        </w:tc>
        <w:tc>
          <w:tcPr>
            <w:tcW w:w="0" w:type="auto"/>
            <w:tcBorders>
              <w:top w:val="single" w:color="auto" w:sz="4" w:space="0"/>
              <w:left w:val="single" w:color="auto" w:sz="4" w:space="0"/>
              <w:bottom w:val="single" w:color="auto" w:sz="4" w:space="0"/>
              <w:right w:val="single" w:color="auto" w:sz="4" w:space="0"/>
            </w:tcBorders>
            <w:shd w:val="clear" w:color="auto" w:fill="FFFFFF" w:themeFill="background1"/>
            <w:vAlign w:val="center"/>
          </w:tcPr>
          <w:p w:rsidRPr="001741FD" w:rsidR="009E7AE3" w:rsidP="007C17A0" w:rsidRDefault="009E7AE3" w14:paraId="7A076BA9" w14:textId="77777777">
            <w:pPr>
              <w:jc w:val="both"/>
              <w:rPr>
                <w:rFonts w:ascii="Arial" w:hAnsi="Arial" w:cs="Arial"/>
                <w:b/>
                <w:bCs/>
                <w:kern w:val="2"/>
                <w:sz w:val="16"/>
                <w:szCs w:val="16"/>
              </w:rPr>
            </w:pPr>
            <w:r w:rsidRPr="001741FD">
              <w:rPr>
                <w:rFonts w:ascii="Arial" w:hAnsi="Arial" w:cs="Arial"/>
                <w:b/>
                <w:bCs/>
                <w:kern w:val="2"/>
                <w:sz w:val="16"/>
                <w:szCs w:val="16"/>
              </w:rPr>
              <w:t>LÍNEA DE INTERVENCIÓN NIÑEZ</w:t>
            </w:r>
          </w:p>
          <w:p w:rsidRPr="001741FD" w:rsidR="009E7AE3" w:rsidP="007C17A0" w:rsidRDefault="009E7AE3" w14:paraId="09BA2C15" w14:textId="77777777">
            <w:pPr>
              <w:pStyle w:val="Textoindependiente"/>
              <w:tabs>
                <w:tab w:val="left" w:pos="426"/>
              </w:tabs>
              <w:jc w:val="both"/>
              <w:rPr>
                <w:b/>
                <w:color w:val="000000"/>
                <w:sz w:val="16"/>
                <w:szCs w:val="16"/>
                <w:u w:val="single"/>
              </w:rPr>
            </w:pPr>
            <w:r w:rsidRPr="001741FD">
              <w:rPr>
                <w:color w:val="000000"/>
                <w:sz w:val="16"/>
                <w:szCs w:val="16"/>
                <w:u w:val="single"/>
              </w:rPr>
              <w:t>Fomento de las actividades recreación deporte, cultura y turismo – Vacaciones Recreativas:</w:t>
            </w:r>
          </w:p>
          <w:p w:rsidRPr="001741FD" w:rsidR="009E7AE3" w:rsidP="007C17A0" w:rsidRDefault="009E7AE3" w14:paraId="4639D481" w14:textId="77777777">
            <w:pPr>
              <w:pStyle w:val="Textoindependiente"/>
              <w:tabs>
                <w:tab w:val="left" w:pos="426"/>
              </w:tabs>
              <w:jc w:val="both"/>
              <w:rPr>
                <w:b/>
                <w:bCs/>
                <w:color w:val="000000"/>
                <w:sz w:val="16"/>
                <w:szCs w:val="16"/>
                <w:u w:val="single"/>
              </w:rPr>
            </w:pPr>
          </w:p>
          <w:p w:rsidR="009E7AE3" w:rsidP="007C17A0" w:rsidRDefault="009E7AE3" w14:paraId="339A3F84" w14:textId="77777777">
            <w:pPr>
              <w:pStyle w:val="Textoindependiente"/>
              <w:tabs>
                <w:tab w:val="left" w:pos="426"/>
              </w:tabs>
              <w:jc w:val="both"/>
              <w:rPr>
                <w:color w:val="000000"/>
                <w:sz w:val="16"/>
                <w:szCs w:val="16"/>
              </w:rPr>
            </w:pPr>
            <w:r w:rsidRPr="001741FD">
              <w:rPr>
                <w:color w:val="000000"/>
                <w:sz w:val="16"/>
                <w:szCs w:val="16"/>
              </w:rPr>
              <w:t>Crear espacios apropiados para la expresión libre de las potencialidades de los niños y niñas, articulando progresivamente la educación a la dimensión lúdica a través del despliegue de las actividades corporales, sensoriales y motrices del disfrute estético y sano.</w:t>
            </w:r>
          </w:p>
          <w:p w:rsidRPr="001741FD" w:rsidR="009E7AE3" w:rsidP="007C17A0" w:rsidRDefault="009E7AE3" w14:paraId="3F837EF3" w14:textId="77777777">
            <w:pPr>
              <w:pStyle w:val="Textoindependiente"/>
              <w:tabs>
                <w:tab w:val="left" w:pos="426"/>
              </w:tabs>
              <w:jc w:val="both"/>
              <w:rPr>
                <w:color w:val="000000"/>
                <w:sz w:val="16"/>
                <w:szCs w:val="16"/>
              </w:rPr>
            </w:pPr>
          </w:p>
          <w:p w:rsidRPr="001741FD" w:rsidR="009E7AE3" w:rsidP="007C17A0" w:rsidRDefault="009E7AE3" w14:paraId="32A9FB82" w14:textId="77777777">
            <w:pPr>
              <w:tabs>
                <w:tab w:val="left" w:pos="2125"/>
              </w:tabs>
              <w:jc w:val="both"/>
              <w:rPr>
                <w:rFonts w:ascii="Arial" w:hAnsi="Arial" w:cs="Arial"/>
                <w:b/>
                <w:color w:val="000000"/>
                <w:sz w:val="16"/>
                <w:szCs w:val="16"/>
              </w:rPr>
            </w:pPr>
            <w:r w:rsidRPr="001741FD">
              <w:rPr>
                <w:rFonts w:ascii="Arial" w:hAnsi="Arial" w:cs="Arial"/>
                <w:b/>
                <w:color w:val="000000"/>
                <w:sz w:val="16"/>
                <w:szCs w:val="16"/>
              </w:rPr>
              <w:t>Disciplinas:</w:t>
            </w:r>
          </w:p>
          <w:p w:rsidRPr="001741FD" w:rsidR="009E7AE3" w:rsidP="007C17A0" w:rsidRDefault="009E7AE3" w14:paraId="3E226BCA" w14:textId="77777777">
            <w:pPr>
              <w:tabs>
                <w:tab w:val="left" w:pos="2125"/>
              </w:tabs>
              <w:jc w:val="both"/>
              <w:rPr>
                <w:rFonts w:ascii="Arial" w:hAnsi="Arial" w:cs="Arial"/>
                <w:bCs/>
                <w:sz w:val="16"/>
                <w:szCs w:val="16"/>
              </w:rPr>
            </w:pPr>
            <w:r w:rsidRPr="001741FD">
              <w:rPr>
                <w:rFonts w:ascii="Arial" w:hAnsi="Arial" w:cs="Arial"/>
                <w:bCs/>
                <w:color w:val="000000"/>
                <w:sz w:val="16"/>
                <w:szCs w:val="16"/>
              </w:rPr>
              <w:t xml:space="preserve">Visitas a parques (parques acuáticos, parques zoológicos, parques infantiles, parques granjas, parques temáticos) </w:t>
            </w:r>
            <w:r w:rsidRPr="001741FD">
              <w:rPr>
                <w:rFonts w:ascii="Arial" w:hAnsi="Arial" w:cs="Arial"/>
                <w:bCs/>
                <w:sz w:val="16"/>
                <w:szCs w:val="16"/>
              </w:rPr>
              <w:t>para un pasadía previo coordinación con el supervisor del contrato, donde dispondrá de un animador que amenice la actividad, realizando actividades lúdicas y recreativas, tanto individuales como grupales, con el fin de direccionar la actividad, se entregará un refrigerio en la mañana y el almuerzo.</w:t>
            </w:r>
          </w:p>
          <w:p w:rsidRPr="001741FD" w:rsidR="009E7AE3" w:rsidP="007C17A0" w:rsidRDefault="009E7AE3" w14:paraId="498DFBC0" w14:textId="77777777">
            <w:pPr>
              <w:tabs>
                <w:tab w:val="left" w:pos="2125"/>
              </w:tabs>
              <w:jc w:val="both"/>
              <w:rPr>
                <w:rFonts w:ascii="Arial" w:hAnsi="Arial" w:cs="Arial"/>
                <w:bCs/>
                <w:sz w:val="16"/>
                <w:szCs w:val="16"/>
              </w:rPr>
            </w:pPr>
          </w:p>
          <w:p w:rsidRPr="001741FD" w:rsidR="009E7AE3" w:rsidP="007C17A0" w:rsidRDefault="009E7AE3" w14:paraId="66FFC6A5" w14:textId="77777777">
            <w:pPr>
              <w:jc w:val="both"/>
              <w:rPr>
                <w:rFonts w:ascii="Arial" w:hAnsi="Arial" w:cs="Arial"/>
                <w:b/>
                <w:bCs/>
                <w:color w:val="000000"/>
                <w:spacing w:val="-3"/>
                <w:sz w:val="16"/>
                <w:szCs w:val="16"/>
              </w:rPr>
            </w:pPr>
            <w:r w:rsidRPr="001741FD">
              <w:rPr>
                <w:rFonts w:ascii="Arial" w:hAnsi="Arial" w:cs="Arial"/>
                <w:b/>
                <w:bCs/>
                <w:color w:val="000000"/>
                <w:spacing w:val="-3"/>
                <w:sz w:val="16"/>
                <w:szCs w:val="16"/>
              </w:rPr>
              <w:t>Hidratación:</w:t>
            </w:r>
          </w:p>
          <w:p w:rsidRPr="001741FD" w:rsidR="009E7AE3" w:rsidP="007C17A0" w:rsidRDefault="009E7AE3" w14:paraId="7D74963C" w14:textId="77777777">
            <w:pPr>
              <w:jc w:val="both"/>
              <w:rPr>
                <w:rFonts w:ascii="Arial" w:hAnsi="Arial" w:cs="Arial"/>
                <w:bCs/>
                <w:sz w:val="16"/>
                <w:szCs w:val="16"/>
              </w:rPr>
            </w:pPr>
            <w:r w:rsidRPr="001741FD">
              <w:rPr>
                <w:rFonts w:ascii="Arial" w:hAnsi="Arial" w:cs="Arial"/>
                <w:color w:val="000000"/>
                <w:spacing w:val="-3"/>
                <w:sz w:val="16"/>
                <w:szCs w:val="16"/>
              </w:rPr>
              <w:t xml:space="preserve">Dispondrá de la misma cantidad de participantes en bebidas hidratantes de sabor (Marca Reconocida) por 500 ml; igualmente la misma cantidad de botellas de agua potable por 600 ML, (Marca reconocida). Ambos elementos dentro de un recipiente con hielo para conservar la cadena de frio durante la actividad </w:t>
            </w:r>
            <w:r w:rsidRPr="001741FD">
              <w:rPr>
                <w:rFonts w:ascii="Arial" w:hAnsi="Arial" w:cs="Arial"/>
                <w:bCs/>
                <w:sz w:val="16"/>
                <w:szCs w:val="16"/>
              </w:rPr>
              <w:t>y 1 barra de chocolatina.</w:t>
            </w:r>
          </w:p>
          <w:p w:rsidRPr="001741FD" w:rsidR="009E7AE3" w:rsidP="007C17A0" w:rsidRDefault="009E7AE3" w14:paraId="7CB46405" w14:textId="77777777">
            <w:pPr>
              <w:jc w:val="both"/>
              <w:rPr>
                <w:rFonts w:ascii="Arial" w:hAnsi="Arial" w:cs="Arial"/>
                <w:bCs/>
                <w:sz w:val="16"/>
                <w:szCs w:val="16"/>
              </w:rPr>
            </w:pPr>
          </w:p>
          <w:p w:rsidRPr="001741FD" w:rsidR="009E7AE3" w:rsidP="007C17A0" w:rsidRDefault="009E7AE3" w14:paraId="2F6E0722" w14:textId="77777777">
            <w:pPr>
              <w:jc w:val="both"/>
              <w:rPr>
                <w:rFonts w:ascii="Arial" w:hAnsi="Arial" w:cs="Arial"/>
                <w:b/>
                <w:bCs/>
                <w:sz w:val="16"/>
                <w:szCs w:val="16"/>
              </w:rPr>
            </w:pPr>
            <w:r w:rsidRPr="001741FD">
              <w:rPr>
                <w:rFonts w:ascii="Arial" w:hAnsi="Arial" w:cs="Arial"/>
                <w:b/>
                <w:bCs/>
                <w:sz w:val="16"/>
                <w:szCs w:val="16"/>
              </w:rPr>
              <w:t>Refrigerio:</w:t>
            </w:r>
          </w:p>
          <w:p w:rsidRPr="001741FD" w:rsidR="009E7AE3" w:rsidP="007C17A0" w:rsidRDefault="009E7AE3" w14:paraId="2B146BCF" w14:textId="77777777">
            <w:pPr>
              <w:jc w:val="both"/>
              <w:rPr>
                <w:rFonts w:ascii="Arial" w:hAnsi="Arial" w:cs="Arial"/>
                <w:sz w:val="16"/>
                <w:szCs w:val="16"/>
              </w:rPr>
            </w:pPr>
            <w:r w:rsidRPr="001741FD">
              <w:rPr>
                <w:rFonts w:ascii="Arial" w:hAnsi="Arial" w:cs="Arial"/>
                <w:bCs/>
                <w:sz w:val="16"/>
                <w:szCs w:val="16"/>
              </w:rPr>
              <w:t xml:space="preserve">1 (una) Empanada Surtidas (carne, pollo o queso) o palito de queso de 100 gramos. </w:t>
            </w:r>
            <w:r w:rsidRPr="001741FD">
              <w:rPr>
                <w:rFonts w:ascii="Arial" w:hAnsi="Arial" w:cs="Arial"/>
                <w:sz w:val="16"/>
                <w:szCs w:val="16"/>
              </w:rPr>
              <w:t xml:space="preserve">acompañado de una </w:t>
            </w:r>
            <w:r w:rsidRPr="001741FD">
              <w:rPr>
                <w:rFonts w:ascii="Arial" w:hAnsi="Arial" w:cs="Arial"/>
                <w:bCs/>
                <w:sz w:val="16"/>
                <w:szCs w:val="16"/>
              </w:rPr>
              <w:t>gaseosa 12 onzas no retornable</w:t>
            </w:r>
            <w:r w:rsidRPr="001741FD">
              <w:rPr>
                <w:rFonts w:ascii="Arial" w:hAnsi="Arial" w:cs="Arial"/>
                <w:sz w:val="16"/>
                <w:szCs w:val="16"/>
              </w:rPr>
              <w:t>, un jugo sabores surtidos de 200 ml personal o jugo natural de 16 onzas.</w:t>
            </w:r>
          </w:p>
          <w:p w:rsidRPr="001741FD" w:rsidR="009E7AE3" w:rsidP="007C17A0" w:rsidRDefault="009E7AE3" w14:paraId="4978B07A" w14:textId="77777777">
            <w:pPr>
              <w:jc w:val="both"/>
              <w:rPr>
                <w:rFonts w:ascii="Arial" w:hAnsi="Arial" w:cs="Arial"/>
                <w:sz w:val="16"/>
                <w:szCs w:val="16"/>
              </w:rPr>
            </w:pPr>
          </w:p>
          <w:p w:rsidR="009E7AE3" w:rsidP="007C17A0" w:rsidRDefault="009E7AE3" w14:paraId="36170EB7" w14:textId="77777777">
            <w:pPr>
              <w:jc w:val="both"/>
              <w:rPr>
                <w:rFonts w:ascii="Arial" w:hAnsi="Arial" w:cs="Arial"/>
                <w:b/>
                <w:sz w:val="16"/>
                <w:szCs w:val="16"/>
              </w:rPr>
            </w:pPr>
            <w:r w:rsidRPr="001741FD">
              <w:rPr>
                <w:rFonts w:ascii="Arial" w:hAnsi="Arial" w:cs="Arial"/>
                <w:b/>
                <w:sz w:val="16"/>
                <w:szCs w:val="16"/>
              </w:rPr>
              <w:t>ALMUERZO</w:t>
            </w:r>
          </w:p>
          <w:p w:rsidRPr="001741FD" w:rsidR="009E7AE3" w:rsidP="007C17A0" w:rsidRDefault="009E7AE3" w14:paraId="2D9C4684" w14:textId="77777777">
            <w:pPr>
              <w:jc w:val="both"/>
              <w:rPr>
                <w:rFonts w:ascii="Arial" w:hAnsi="Arial" w:cs="Arial"/>
                <w:b/>
                <w:sz w:val="16"/>
                <w:szCs w:val="16"/>
              </w:rPr>
            </w:pPr>
          </w:p>
          <w:p w:rsidRPr="001741FD" w:rsidR="009E7AE3" w:rsidP="007C17A0" w:rsidRDefault="009E7AE3" w14:paraId="5F4A0D18" w14:textId="77777777">
            <w:pPr>
              <w:jc w:val="both"/>
              <w:rPr>
                <w:rFonts w:ascii="Arial" w:hAnsi="Arial" w:cs="Arial"/>
                <w:b/>
                <w:bCs/>
                <w:sz w:val="16"/>
                <w:szCs w:val="16"/>
              </w:rPr>
            </w:pPr>
            <w:r w:rsidRPr="001741FD">
              <w:rPr>
                <w:rFonts w:ascii="Arial" w:hAnsi="Arial" w:cs="Arial"/>
                <w:b/>
                <w:bCs/>
                <w:sz w:val="16"/>
                <w:szCs w:val="16"/>
              </w:rPr>
              <w:t>Opción 1:</w:t>
            </w:r>
          </w:p>
          <w:p w:rsidRPr="001741FD" w:rsidR="009E7AE3" w:rsidP="007C17A0" w:rsidRDefault="009E7AE3" w14:paraId="36E53513" w14:textId="77777777">
            <w:pPr>
              <w:jc w:val="both"/>
              <w:rPr>
                <w:rFonts w:ascii="Arial" w:hAnsi="Arial" w:cs="Arial"/>
                <w:sz w:val="16"/>
                <w:szCs w:val="16"/>
              </w:rPr>
            </w:pPr>
            <w:r w:rsidRPr="001741FD">
              <w:rPr>
                <w:rFonts w:ascii="Arial" w:hAnsi="Arial" w:cs="Arial"/>
                <w:sz w:val="16"/>
                <w:szCs w:val="16"/>
              </w:rPr>
              <w:t>Sopas: verduras o menú del día.</w:t>
            </w:r>
          </w:p>
          <w:p w:rsidRPr="001741FD" w:rsidR="009E7AE3" w:rsidP="007C17A0" w:rsidRDefault="009E7AE3" w14:paraId="1231EE33" w14:textId="77777777">
            <w:pPr>
              <w:jc w:val="both"/>
              <w:rPr>
                <w:rFonts w:ascii="Arial" w:hAnsi="Arial" w:cs="Arial"/>
                <w:bCs/>
                <w:sz w:val="16"/>
                <w:szCs w:val="16"/>
              </w:rPr>
            </w:pPr>
            <w:r w:rsidRPr="001741FD">
              <w:rPr>
                <w:rFonts w:ascii="Arial" w:hAnsi="Arial" w:cs="Arial"/>
                <w:bCs/>
                <w:sz w:val="16"/>
                <w:szCs w:val="16"/>
              </w:rPr>
              <w:t>Arroz blanco</w:t>
            </w:r>
          </w:p>
          <w:p w:rsidRPr="001741FD" w:rsidR="009E7AE3" w:rsidP="007C17A0" w:rsidRDefault="009E7AE3" w14:paraId="208BDB45" w14:textId="77777777">
            <w:pPr>
              <w:jc w:val="both"/>
              <w:rPr>
                <w:rFonts w:ascii="Arial" w:hAnsi="Arial" w:cs="Arial"/>
                <w:bCs/>
                <w:sz w:val="16"/>
                <w:szCs w:val="16"/>
              </w:rPr>
            </w:pPr>
            <w:r w:rsidRPr="001741FD">
              <w:rPr>
                <w:rFonts w:ascii="Arial" w:hAnsi="Arial" w:cs="Arial"/>
                <w:bCs/>
                <w:sz w:val="16"/>
                <w:szCs w:val="16"/>
              </w:rPr>
              <w:t>Proteína: filete de carne, cerdo o pechuga (250 gramos), lomo de cerdo, en salsa opcional.</w:t>
            </w:r>
          </w:p>
          <w:p w:rsidRPr="001741FD" w:rsidR="009E7AE3" w:rsidP="007C17A0" w:rsidRDefault="009E7AE3" w14:paraId="30679725" w14:textId="77777777">
            <w:pPr>
              <w:jc w:val="both"/>
              <w:rPr>
                <w:rFonts w:ascii="Arial" w:hAnsi="Arial" w:cs="Arial"/>
                <w:bCs/>
                <w:sz w:val="16"/>
                <w:szCs w:val="16"/>
              </w:rPr>
            </w:pPr>
            <w:r w:rsidRPr="001741FD">
              <w:rPr>
                <w:rFonts w:ascii="Arial" w:hAnsi="Arial" w:cs="Arial"/>
                <w:bCs/>
                <w:sz w:val="16"/>
                <w:szCs w:val="16"/>
              </w:rPr>
              <w:t>Guarnición: papas a la francesa.</w:t>
            </w:r>
          </w:p>
          <w:p w:rsidRPr="001741FD" w:rsidR="009E7AE3" w:rsidP="007C17A0" w:rsidRDefault="009E7AE3" w14:paraId="111E3F4F" w14:textId="77777777">
            <w:pPr>
              <w:jc w:val="both"/>
              <w:rPr>
                <w:rFonts w:ascii="Arial" w:hAnsi="Arial" w:cs="Arial"/>
                <w:bCs/>
                <w:sz w:val="16"/>
                <w:szCs w:val="16"/>
              </w:rPr>
            </w:pPr>
            <w:r w:rsidRPr="001741FD">
              <w:rPr>
                <w:rFonts w:ascii="Arial" w:hAnsi="Arial" w:cs="Arial"/>
                <w:bCs/>
                <w:sz w:val="16"/>
                <w:szCs w:val="16"/>
              </w:rPr>
              <w:t xml:space="preserve">Ensalada tropical 60 gramos. </w:t>
            </w:r>
          </w:p>
          <w:p w:rsidRPr="001741FD" w:rsidR="009E7AE3" w:rsidP="007C17A0" w:rsidRDefault="009E7AE3" w14:paraId="506F7D82" w14:textId="77777777">
            <w:pPr>
              <w:jc w:val="both"/>
              <w:rPr>
                <w:rFonts w:ascii="Arial" w:hAnsi="Arial" w:cs="Arial"/>
                <w:bCs/>
                <w:sz w:val="16"/>
                <w:szCs w:val="16"/>
              </w:rPr>
            </w:pPr>
            <w:r w:rsidRPr="001741FD">
              <w:rPr>
                <w:rFonts w:ascii="Arial" w:hAnsi="Arial" w:cs="Arial"/>
                <w:bCs/>
                <w:sz w:val="16"/>
                <w:szCs w:val="16"/>
              </w:rPr>
              <w:t>Bebida: gaseosa 12 onzas. 01 botella de agua 600 ml.</w:t>
            </w:r>
          </w:p>
          <w:p w:rsidRPr="001741FD" w:rsidR="009E7AE3" w:rsidP="007C17A0" w:rsidRDefault="009E7AE3" w14:paraId="602ECCD3" w14:textId="77777777">
            <w:pPr>
              <w:jc w:val="both"/>
              <w:rPr>
                <w:rFonts w:ascii="Arial" w:hAnsi="Arial" w:cs="Arial"/>
                <w:bCs/>
                <w:sz w:val="16"/>
                <w:szCs w:val="16"/>
              </w:rPr>
            </w:pPr>
          </w:p>
          <w:p w:rsidRPr="001741FD" w:rsidR="009E7AE3" w:rsidP="007C17A0" w:rsidRDefault="009E7AE3" w14:paraId="7E74AA5E" w14:textId="77777777">
            <w:pPr>
              <w:jc w:val="both"/>
              <w:rPr>
                <w:rFonts w:ascii="Arial" w:hAnsi="Arial" w:cs="Arial"/>
                <w:b/>
                <w:color w:val="000000"/>
                <w:sz w:val="16"/>
                <w:szCs w:val="16"/>
              </w:rPr>
            </w:pPr>
            <w:r w:rsidRPr="001741FD">
              <w:rPr>
                <w:rFonts w:ascii="Arial" w:hAnsi="Arial" w:cs="Arial"/>
                <w:b/>
                <w:color w:val="000000"/>
                <w:sz w:val="16"/>
                <w:szCs w:val="16"/>
              </w:rPr>
              <w:t>ESPACIOS DONDE SE REALIZARÁ LA ACTIVIDAD</w:t>
            </w:r>
          </w:p>
          <w:p w:rsidRPr="001741FD" w:rsidR="009E7AE3" w:rsidP="007C17A0" w:rsidRDefault="009E7AE3" w14:paraId="5CB8D1AE" w14:textId="77777777">
            <w:pPr>
              <w:jc w:val="both"/>
              <w:rPr>
                <w:rFonts w:ascii="Arial" w:hAnsi="Arial" w:cs="Arial"/>
                <w:b/>
                <w:sz w:val="16"/>
                <w:szCs w:val="16"/>
              </w:rPr>
            </w:pPr>
            <w:r w:rsidRPr="001741FD">
              <w:rPr>
                <w:rFonts w:ascii="Arial" w:hAnsi="Arial" w:cs="Arial"/>
                <w:color w:val="000000"/>
                <w:sz w:val="16"/>
                <w:szCs w:val="16"/>
              </w:rPr>
              <w:t>El contratista deberá garantizar el lugar para el desarrollo de cada una de las actividades, cumplimiento de los protocolos de bioseguridad.</w:t>
            </w:r>
          </w:p>
        </w:tc>
        <w:tc>
          <w:tcPr>
            <w:tcW w:w="0" w:type="auto"/>
            <w:tcBorders>
              <w:top w:val="single" w:color="auto" w:sz="4" w:space="0"/>
              <w:left w:val="single" w:color="auto" w:sz="4" w:space="0"/>
              <w:bottom w:val="single" w:color="auto" w:sz="4" w:space="0"/>
              <w:right w:val="single" w:color="auto" w:sz="4" w:space="0"/>
            </w:tcBorders>
            <w:shd w:val="clear" w:color="auto" w:fill="FFFFFF" w:themeFill="background1"/>
            <w:vAlign w:val="center"/>
          </w:tcPr>
          <w:p w:rsidRPr="001741FD" w:rsidR="009E7AE3" w:rsidP="007C17A0" w:rsidRDefault="009E7AE3" w14:paraId="3C41A443" w14:textId="77777777">
            <w:pPr>
              <w:jc w:val="center"/>
              <w:rPr>
                <w:rFonts w:ascii="Arial" w:hAnsi="Arial" w:cs="Arial"/>
                <w:b/>
                <w:sz w:val="16"/>
                <w:szCs w:val="16"/>
              </w:rPr>
            </w:pPr>
            <w:r w:rsidRPr="001F544B">
              <w:rPr>
                <w:rFonts w:ascii="Arial" w:hAnsi="Arial" w:cs="Arial"/>
                <w:color w:val="000000"/>
                <w:sz w:val="16"/>
                <w:szCs w:val="16"/>
              </w:rPr>
              <w:t>$ 107.100,00</w:t>
            </w:r>
          </w:p>
        </w:tc>
      </w:tr>
      <w:tr w:rsidRPr="00AA243B" w:rsidR="009E7AE3" w:rsidTr="009E7AE3" w14:paraId="283369F6" w14:textId="77777777">
        <w:trPr>
          <w:trHeight w:val="57"/>
          <w:jc w:val="center"/>
        </w:trPr>
        <w:tc>
          <w:tcPr>
            <w:tcW w:w="0" w:type="auto"/>
            <w:tcBorders>
              <w:top w:val="single" w:color="auto" w:sz="4" w:space="0"/>
              <w:left w:val="single" w:color="auto" w:sz="4" w:space="0"/>
              <w:bottom w:val="single" w:color="auto" w:sz="4" w:space="0"/>
              <w:right w:val="single" w:color="auto" w:sz="4" w:space="0"/>
            </w:tcBorders>
            <w:shd w:val="clear" w:color="auto" w:fill="FFFFFF" w:themeFill="background1"/>
            <w:noWrap/>
            <w:vAlign w:val="center"/>
          </w:tcPr>
          <w:p w:rsidRPr="00AA243B" w:rsidR="009E7AE3" w:rsidP="007C17A0" w:rsidRDefault="009E7AE3" w14:paraId="77E06524" w14:textId="77777777">
            <w:pPr>
              <w:jc w:val="center"/>
              <w:rPr>
                <w:rFonts w:ascii="Arial" w:hAnsi="Arial" w:cs="Arial"/>
                <w:b/>
                <w:sz w:val="16"/>
                <w:szCs w:val="16"/>
              </w:rPr>
            </w:pPr>
            <w:r>
              <w:rPr>
                <w:rFonts w:ascii="Arial" w:hAnsi="Arial" w:cs="Arial"/>
                <w:b/>
                <w:sz w:val="16"/>
                <w:szCs w:val="16"/>
              </w:rPr>
              <w:t>6</w:t>
            </w:r>
          </w:p>
        </w:tc>
        <w:tc>
          <w:tcPr>
            <w:tcW w:w="0" w:type="auto"/>
            <w:tcBorders>
              <w:top w:val="single" w:color="auto" w:sz="4" w:space="0"/>
              <w:left w:val="single" w:color="auto" w:sz="4" w:space="0"/>
              <w:bottom w:val="single" w:color="auto" w:sz="4" w:space="0"/>
              <w:right w:val="single" w:color="auto" w:sz="4" w:space="0"/>
            </w:tcBorders>
            <w:shd w:val="clear" w:color="auto" w:fill="FFFFFF" w:themeFill="background1"/>
            <w:vAlign w:val="center"/>
          </w:tcPr>
          <w:p w:rsidRPr="001741FD" w:rsidR="009E7AE3" w:rsidP="007C17A0" w:rsidRDefault="009E7AE3" w14:paraId="7695123B" w14:textId="77777777">
            <w:pPr>
              <w:jc w:val="both"/>
              <w:rPr>
                <w:rFonts w:ascii="Arial" w:hAnsi="Arial" w:cs="Arial"/>
                <w:b/>
                <w:bCs/>
                <w:kern w:val="2"/>
                <w:sz w:val="16"/>
                <w:szCs w:val="16"/>
              </w:rPr>
            </w:pPr>
            <w:r w:rsidRPr="001741FD">
              <w:rPr>
                <w:rFonts w:ascii="Arial" w:hAnsi="Arial" w:cs="Arial"/>
                <w:b/>
                <w:bCs/>
                <w:kern w:val="2"/>
                <w:sz w:val="16"/>
                <w:szCs w:val="16"/>
              </w:rPr>
              <w:t xml:space="preserve">LÍNEA DE INTERVENCIÓN ADULTEZ </w:t>
            </w:r>
          </w:p>
          <w:p w:rsidR="009E7AE3" w:rsidP="007C17A0" w:rsidRDefault="009E7AE3" w14:paraId="4FE960E3" w14:textId="77777777">
            <w:pPr>
              <w:jc w:val="both"/>
              <w:rPr>
                <w:rFonts w:ascii="Arial" w:hAnsi="Arial" w:cs="Arial"/>
                <w:b/>
                <w:color w:val="000000"/>
                <w:sz w:val="16"/>
                <w:szCs w:val="16"/>
                <w:u w:val="single"/>
              </w:rPr>
            </w:pPr>
            <w:r w:rsidRPr="001741FD">
              <w:rPr>
                <w:rFonts w:ascii="Arial" w:hAnsi="Arial" w:cs="Arial"/>
                <w:b/>
                <w:color w:val="000000"/>
                <w:sz w:val="16"/>
                <w:szCs w:val="16"/>
                <w:u w:val="single"/>
              </w:rPr>
              <w:t xml:space="preserve">Actividades físicas dirigidas - fomento de las actividades </w:t>
            </w:r>
            <w:r w:rsidRPr="001741FD">
              <w:rPr>
                <w:rFonts w:ascii="Arial" w:hAnsi="Arial" w:cs="Arial"/>
                <w:b/>
                <w:sz w:val="16"/>
                <w:szCs w:val="16"/>
                <w:u w:val="single"/>
              </w:rPr>
              <w:t>deportivas–</w:t>
            </w:r>
            <w:r w:rsidRPr="001741FD">
              <w:rPr>
                <w:rFonts w:ascii="Arial" w:hAnsi="Arial" w:cs="Arial"/>
                <w:b/>
                <w:color w:val="000000"/>
                <w:sz w:val="16"/>
                <w:szCs w:val="16"/>
                <w:u w:val="single"/>
              </w:rPr>
              <w:t xml:space="preserve"> uso del tiempo fuera del trabajo.</w:t>
            </w:r>
          </w:p>
          <w:p w:rsidRPr="001741FD" w:rsidR="009E7AE3" w:rsidP="007C17A0" w:rsidRDefault="009E7AE3" w14:paraId="4736BD41" w14:textId="77777777">
            <w:pPr>
              <w:jc w:val="both"/>
              <w:rPr>
                <w:rFonts w:ascii="Arial" w:hAnsi="Arial" w:cs="Arial"/>
                <w:b/>
                <w:color w:val="000000"/>
                <w:sz w:val="16"/>
                <w:szCs w:val="16"/>
                <w:u w:val="single"/>
              </w:rPr>
            </w:pPr>
          </w:p>
          <w:p w:rsidR="009E7AE3" w:rsidP="007C17A0" w:rsidRDefault="009E7AE3" w14:paraId="1A0749D2" w14:textId="77777777">
            <w:pPr>
              <w:adjustRightInd w:val="0"/>
              <w:jc w:val="both"/>
              <w:rPr>
                <w:rFonts w:ascii="Arial" w:hAnsi="Arial" w:cs="Arial"/>
                <w:bCs/>
                <w:sz w:val="16"/>
                <w:szCs w:val="16"/>
              </w:rPr>
            </w:pPr>
            <w:r w:rsidRPr="001741FD">
              <w:rPr>
                <w:rFonts w:ascii="Arial" w:hAnsi="Arial" w:cs="Arial"/>
                <w:bCs/>
                <w:sz w:val="16"/>
                <w:szCs w:val="16"/>
              </w:rPr>
              <w:t xml:space="preserve">Tae </w:t>
            </w:r>
            <w:proofErr w:type="spellStart"/>
            <w:r w:rsidRPr="001741FD">
              <w:rPr>
                <w:rFonts w:ascii="Arial" w:hAnsi="Arial" w:cs="Arial"/>
                <w:bCs/>
                <w:sz w:val="16"/>
                <w:szCs w:val="16"/>
              </w:rPr>
              <w:t>bo</w:t>
            </w:r>
            <w:proofErr w:type="spellEnd"/>
            <w:r w:rsidRPr="001741FD">
              <w:rPr>
                <w:rFonts w:ascii="Arial" w:hAnsi="Arial" w:cs="Arial"/>
                <w:bCs/>
                <w:sz w:val="16"/>
                <w:szCs w:val="16"/>
              </w:rPr>
              <w:t xml:space="preserve"> – </w:t>
            </w:r>
            <w:proofErr w:type="spellStart"/>
            <w:r w:rsidRPr="001741FD">
              <w:rPr>
                <w:rFonts w:ascii="Arial" w:hAnsi="Arial" w:cs="Arial"/>
                <w:bCs/>
                <w:sz w:val="16"/>
                <w:szCs w:val="16"/>
              </w:rPr>
              <w:t>Cardiobox</w:t>
            </w:r>
            <w:proofErr w:type="spellEnd"/>
            <w:r w:rsidRPr="001741FD">
              <w:rPr>
                <w:rFonts w:ascii="Arial" w:hAnsi="Arial" w:cs="Arial"/>
                <w:bCs/>
                <w:sz w:val="16"/>
                <w:szCs w:val="16"/>
              </w:rPr>
              <w:t xml:space="preserve"> - Preparación física – Zumba – Aeróbicos – Futbol – Voleibol – Baloncesto - tarde de ciclismo</w:t>
            </w:r>
            <w:r>
              <w:rPr>
                <w:rFonts w:ascii="Arial" w:hAnsi="Arial" w:cs="Arial"/>
                <w:bCs/>
                <w:sz w:val="16"/>
                <w:szCs w:val="16"/>
              </w:rPr>
              <w:t xml:space="preserve"> </w:t>
            </w:r>
            <w:r w:rsidRPr="001741FD">
              <w:rPr>
                <w:rFonts w:ascii="Arial" w:hAnsi="Arial" w:cs="Arial"/>
                <w:bCs/>
                <w:sz w:val="16"/>
                <w:szCs w:val="16"/>
              </w:rPr>
              <w:t xml:space="preserve">Jornadas De Acondicionamiento Físico Dirigidas: Tae </w:t>
            </w:r>
            <w:proofErr w:type="spellStart"/>
            <w:r w:rsidRPr="001741FD">
              <w:rPr>
                <w:rFonts w:ascii="Arial" w:hAnsi="Arial" w:cs="Arial"/>
                <w:bCs/>
                <w:sz w:val="16"/>
                <w:szCs w:val="16"/>
              </w:rPr>
              <w:t>bo</w:t>
            </w:r>
            <w:proofErr w:type="spellEnd"/>
            <w:r w:rsidRPr="001741FD">
              <w:rPr>
                <w:rFonts w:ascii="Arial" w:hAnsi="Arial" w:cs="Arial"/>
                <w:bCs/>
                <w:sz w:val="16"/>
                <w:szCs w:val="16"/>
              </w:rPr>
              <w:t xml:space="preserve">, </w:t>
            </w:r>
            <w:proofErr w:type="spellStart"/>
            <w:r w:rsidRPr="001741FD">
              <w:rPr>
                <w:rFonts w:ascii="Arial" w:hAnsi="Arial" w:cs="Arial"/>
                <w:bCs/>
                <w:sz w:val="16"/>
                <w:szCs w:val="16"/>
              </w:rPr>
              <w:t>Cardiobox</w:t>
            </w:r>
            <w:proofErr w:type="spellEnd"/>
            <w:r w:rsidRPr="001741FD">
              <w:rPr>
                <w:rFonts w:ascii="Arial" w:hAnsi="Arial" w:cs="Arial"/>
                <w:bCs/>
                <w:sz w:val="16"/>
                <w:szCs w:val="16"/>
              </w:rPr>
              <w:t>, Preparación física, Zumba, Aeróbicos (Cada vez que se requiera)</w:t>
            </w:r>
            <w:r>
              <w:rPr>
                <w:rFonts w:ascii="Arial" w:hAnsi="Arial" w:cs="Arial"/>
                <w:bCs/>
                <w:sz w:val="16"/>
                <w:szCs w:val="16"/>
              </w:rPr>
              <w:t xml:space="preserve"> </w:t>
            </w:r>
          </w:p>
          <w:p w:rsidR="009E7AE3" w:rsidP="007C17A0" w:rsidRDefault="009E7AE3" w14:paraId="24A7C3A6" w14:textId="77777777">
            <w:pPr>
              <w:adjustRightInd w:val="0"/>
              <w:jc w:val="both"/>
              <w:rPr>
                <w:rFonts w:ascii="Arial" w:hAnsi="Arial" w:cs="Arial"/>
                <w:bCs/>
                <w:sz w:val="16"/>
                <w:szCs w:val="16"/>
              </w:rPr>
            </w:pPr>
          </w:p>
          <w:p w:rsidR="009E7AE3" w:rsidP="007C17A0" w:rsidRDefault="009E7AE3" w14:paraId="53098049" w14:textId="77777777">
            <w:pPr>
              <w:adjustRightInd w:val="0"/>
              <w:jc w:val="both"/>
              <w:rPr>
                <w:rFonts w:ascii="Arial" w:hAnsi="Arial" w:cs="Arial"/>
                <w:bCs/>
                <w:sz w:val="16"/>
                <w:szCs w:val="16"/>
              </w:rPr>
            </w:pPr>
            <w:r w:rsidRPr="00251D8C">
              <w:rPr>
                <w:rFonts w:ascii="Arial" w:hAnsi="Arial" w:cs="Arial"/>
                <w:b/>
                <w:sz w:val="16"/>
                <w:szCs w:val="16"/>
              </w:rPr>
              <w:t>Actividades complementarias:</w:t>
            </w:r>
            <w:r w:rsidRPr="001741FD">
              <w:rPr>
                <w:rFonts w:ascii="Arial" w:hAnsi="Arial" w:cs="Arial"/>
                <w:bCs/>
                <w:sz w:val="16"/>
                <w:szCs w:val="16"/>
              </w:rPr>
              <w:t xml:space="preserve"> Futbol, Voleibol, Baloncesto, ciclismo.</w:t>
            </w:r>
          </w:p>
          <w:p w:rsidRPr="001741FD" w:rsidR="009E7AE3" w:rsidP="007C17A0" w:rsidRDefault="009E7AE3" w14:paraId="2E8B4737" w14:textId="77777777">
            <w:pPr>
              <w:adjustRightInd w:val="0"/>
              <w:jc w:val="both"/>
              <w:rPr>
                <w:rFonts w:ascii="Arial" w:hAnsi="Arial" w:cs="Arial"/>
                <w:bCs/>
                <w:sz w:val="16"/>
                <w:szCs w:val="16"/>
              </w:rPr>
            </w:pPr>
          </w:p>
          <w:p w:rsidRPr="001741FD" w:rsidR="009E7AE3" w:rsidP="007C17A0" w:rsidRDefault="009E7AE3" w14:paraId="3037C287" w14:textId="77777777">
            <w:pPr>
              <w:jc w:val="both"/>
              <w:rPr>
                <w:rFonts w:ascii="Arial" w:hAnsi="Arial" w:cs="Arial"/>
                <w:color w:val="000000"/>
                <w:sz w:val="16"/>
                <w:szCs w:val="16"/>
              </w:rPr>
            </w:pPr>
            <w:r w:rsidRPr="001741FD">
              <w:rPr>
                <w:rFonts w:ascii="Arial" w:hAnsi="Arial" w:cs="Arial"/>
                <w:b/>
                <w:bCs/>
                <w:color w:val="000000"/>
                <w:sz w:val="16"/>
                <w:szCs w:val="16"/>
              </w:rPr>
              <w:t>Nota:</w:t>
            </w:r>
            <w:r w:rsidRPr="001741FD">
              <w:rPr>
                <w:rFonts w:ascii="Arial" w:hAnsi="Arial" w:cs="Arial"/>
                <w:color w:val="000000"/>
                <w:sz w:val="16"/>
                <w:szCs w:val="16"/>
              </w:rPr>
              <w:t xml:space="preserve"> Para el desarrollo de estas actividades el oferente deberá disponer de la logística y el apoyo necesario (utensilios) para la ejecución de las actividades. </w:t>
            </w:r>
          </w:p>
          <w:p w:rsidRPr="001741FD" w:rsidR="009E7AE3" w:rsidP="007C17A0" w:rsidRDefault="009E7AE3" w14:paraId="662E7BB3" w14:textId="77777777">
            <w:pPr>
              <w:jc w:val="both"/>
              <w:rPr>
                <w:rFonts w:ascii="Arial" w:hAnsi="Arial" w:cs="Arial"/>
                <w:color w:val="000000"/>
                <w:sz w:val="16"/>
                <w:szCs w:val="16"/>
              </w:rPr>
            </w:pPr>
            <w:r w:rsidRPr="001741FD">
              <w:rPr>
                <w:rFonts w:ascii="Arial" w:hAnsi="Arial" w:cs="Arial"/>
                <w:color w:val="000000"/>
                <w:sz w:val="16"/>
                <w:szCs w:val="16"/>
              </w:rPr>
              <w:t>La actividad que disponga el supervisor será desarrollada en diferentes fechas.</w:t>
            </w:r>
          </w:p>
          <w:p w:rsidRPr="001741FD" w:rsidR="009E7AE3" w:rsidP="007C17A0" w:rsidRDefault="009E7AE3" w14:paraId="204C66E2" w14:textId="77777777">
            <w:pPr>
              <w:jc w:val="both"/>
              <w:rPr>
                <w:rFonts w:ascii="Arial" w:hAnsi="Arial" w:cs="Arial"/>
                <w:color w:val="000000"/>
                <w:spacing w:val="-3"/>
                <w:sz w:val="16"/>
                <w:szCs w:val="16"/>
              </w:rPr>
            </w:pPr>
            <w:r w:rsidRPr="001741FD">
              <w:rPr>
                <w:rFonts w:ascii="Arial" w:hAnsi="Arial" w:cs="Arial"/>
                <w:color w:val="000000"/>
                <w:spacing w:val="-3"/>
                <w:sz w:val="16"/>
                <w:szCs w:val="16"/>
              </w:rPr>
              <w:t>El oferente dispondrá de un profesional del deporte que direccione la actividad de manera profesional, preventiva y motivacional durante un periodo de 2 horas, con los elementos que este requiera y en el lugar donde se realizará la misma.</w:t>
            </w:r>
          </w:p>
          <w:p w:rsidRPr="001741FD" w:rsidR="009E7AE3" w:rsidP="007C17A0" w:rsidRDefault="009E7AE3" w14:paraId="2E13B250" w14:textId="77777777">
            <w:pPr>
              <w:jc w:val="both"/>
              <w:rPr>
                <w:rFonts w:ascii="Arial" w:hAnsi="Arial" w:cs="Arial"/>
                <w:color w:val="000000"/>
                <w:spacing w:val="-3"/>
                <w:sz w:val="16"/>
                <w:szCs w:val="16"/>
              </w:rPr>
            </w:pPr>
          </w:p>
          <w:p w:rsidRPr="001741FD" w:rsidR="009E7AE3" w:rsidP="007C17A0" w:rsidRDefault="009E7AE3" w14:paraId="44AC621B" w14:textId="77777777">
            <w:pPr>
              <w:jc w:val="both"/>
              <w:rPr>
                <w:rFonts w:ascii="Arial" w:hAnsi="Arial" w:cs="Arial"/>
                <w:b/>
                <w:bCs/>
                <w:color w:val="000000"/>
                <w:spacing w:val="-3"/>
                <w:sz w:val="16"/>
                <w:szCs w:val="16"/>
              </w:rPr>
            </w:pPr>
            <w:r w:rsidRPr="001741FD">
              <w:rPr>
                <w:rFonts w:ascii="Arial" w:hAnsi="Arial" w:cs="Arial"/>
                <w:b/>
                <w:bCs/>
                <w:color w:val="000000"/>
                <w:spacing w:val="-3"/>
                <w:sz w:val="16"/>
                <w:szCs w:val="16"/>
              </w:rPr>
              <w:t>Hidratación:</w:t>
            </w:r>
          </w:p>
          <w:p w:rsidRPr="001741FD" w:rsidR="009E7AE3" w:rsidP="007C17A0" w:rsidRDefault="009E7AE3" w14:paraId="243C84BF" w14:textId="77777777">
            <w:pPr>
              <w:jc w:val="both"/>
              <w:rPr>
                <w:rFonts w:ascii="Arial" w:hAnsi="Arial" w:cs="Arial"/>
                <w:b/>
                <w:sz w:val="16"/>
                <w:szCs w:val="16"/>
              </w:rPr>
            </w:pPr>
            <w:r w:rsidRPr="001741FD">
              <w:rPr>
                <w:rFonts w:ascii="Arial" w:hAnsi="Arial" w:cs="Arial"/>
                <w:color w:val="000000"/>
                <w:spacing w:val="-3"/>
                <w:sz w:val="16"/>
                <w:szCs w:val="16"/>
              </w:rPr>
              <w:t>Dispondrá de la misma cantidad de participantes en bebidas hidratantes de sabor (Marca Reconocida) por 500 ml; igualmente la misma cantidad de botellas de agua potable por 600 ML, (Marca reconocida). Ambos elementos dentro de un recipiente con hielo para conservar la cadena de frio durante la actividad,</w:t>
            </w:r>
            <w:r w:rsidRPr="001741FD">
              <w:rPr>
                <w:rFonts w:ascii="Arial" w:hAnsi="Arial" w:cs="Arial"/>
                <w:bCs/>
                <w:sz w:val="16"/>
                <w:szCs w:val="16"/>
              </w:rPr>
              <w:t xml:space="preserve"> 1 barra energética y 1 fruta.</w:t>
            </w:r>
          </w:p>
        </w:tc>
        <w:tc>
          <w:tcPr>
            <w:tcW w:w="0" w:type="auto"/>
            <w:tcBorders>
              <w:top w:val="single" w:color="auto" w:sz="4" w:space="0"/>
              <w:left w:val="single" w:color="auto" w:sz="4" w:space="0"/>
              <w:bottom w:val="single" w:color="auto" w:sz="4" w:space="0"/>
              <w:right w:val="single" w:color="auto" w:sz="4" w:space="0"/>
            </w:tcBorders>
            <w:shd w:val="clear" w:color="auto" w:fill="FFFFFF" w:themeFill="background1"/>
            <w:vAlign w:val="center"/>
          </w:tcPr>
          <w:p w:rsidRPr="001741FD" w:rsidR="009E7AE3" w:rsidP="007C17A0" w:rsidRDefault="009E7AE3" w14:paraId="7B19CF52" w14:textId="77777777">
            <w:pPr>
              <w:jc w:val="center"/>
              <w:rPr>
                <w:rFonts w:ascii="Arial" w:hAnsi="Arial" w:cs="Arial"/>
                <w:b/>
                <w:sz w:val="16"/>
                <w:szCs w:val="16"/>
              </w:rPr>
            </w:pPr>
            <w:r w:rsidRPr="001F544B">
              <w:rPr>
                <w:rFonts w:ascii="Arial" w:hAnsi="Arial" w:cs="Arial"/>
                <w:color w:val="000000"/>
                <w:sz w:val="16"/>
                <w:szCs w:val="16"/>
              </w:rPr>
              <w:t>$ 25.000,00</w:t>
            </w:r>
          </w:p>
        </w:tc>
      </w:tr>
      <w:tr w:rsidRPr="00AA243B" w:rsidR="009E7AE3" w:rsidTr="009E7AE3" w14:paraId="763FC17A" w14:textId="77777777">
        <w:trPr>
          <w:trHeight w:val="57"/>
          <w:jc w:val="center"/>
        </w:trPr>
        <w:tc>
          <w:tcPr>
            <w:tcW w:w="0" w:type="auto"/>
            <w:tcBorders>
              <w:top w:val="single" w:color="auto" w:sz="4" w:space="0"/>
              <w:left w:val="single" w:color="auto" w:sz="4" w:space="0"/>
              <w:bottom w:val="single" w:color="auto" w:sz="4" w:space="0"/>
              <w:right w:val="single" w:color="auto" w:sz="4" w:space="0"/>
            </w:tcBorders>
            <w:shd w:val="clear" w:color="auto" w:fill="FFFFFF" w:themeFill="background1"/>
            <w:noWrap/>
            <w:vAlign w:val="center"/>
          </w:tcPr>
          <w:p w:rsidRPr="00AA243B" w:rsidR="009E7AE3" w:rsidP="007C17A0" w:rsidRDefault="009E7AE3" w14:paraId="5774CEDE" w14:textId="77777777">
            <w:pPr>
              <w:jc w:val="center"/>
              <w:rPr>
                <w:rFonts w:ascii="Arial" w:hAnsi="Arial" w:cs="Arial"/>
                <w:b/>
                <w:sz w:val="16"/>
                <w:szCs w:val="16"/>
              </w:rPr>
            </w:pPr>
            <w:r>
              <w:rPr>
                <w:rFonts w:ascii="Arial" w:hAnsi="Arial" w:cs="Arial"/>
                <w:b/>
                <w:sz w:val="16"/>
                <w:szCs w:val="16"/>
              </w:rPr>
              <w:t>7</w:t>
            </w:r>
          </w:p>
        </w:tc>
        <w:tc>
          <w:tcPr>
            <w:tcW w:w="0" w:type="auto"/>
            <w:tcBorders>
              <w:top w:val="single" w:color="auto" w:sz="4" w:space="0"/>
              <w:left w:val="single" w:color="auto" w:sz="4" w:space="0"/>
              <w:bottom w:val="single" w:color="auto" w:sz="4" w:space="0"/>
              <w:right w:val="single" w:color="auto" w:sz="4" w:space="0"/>
            </w:tcBorders>
            <w:shd w:val="clear" w:color="auto" w:fill="FFFFFF" w:themeFill="background1"/>
            <w:vAlign w:val="center"/>
          </w:tcPr>
          <w:p w:rsidRPr="001741FD" w:rsidR="009E7AE3" w:rsidP="007C17A0" w:rsidRDefault="009E7AE3" w14:paraId="373105F2" w14:textId="77777777">
            <w:pPr>
              <w:jc w:val="both"/>
              <w:rPr>
                <w:rFonts w:ascii="Arial" w:hAnsi="Arial" w:cs="Arial"/>
                <w:b/>
                <w:kern w:val="2"/>
                <w:sz w:val="16"/>
                <w:szCs w:val="16"/>
              </w:rPr>
            </w:pPr>
            <w:r w:rsidRPr="001741FD">
              <w:rPr>
                <w:rFonts w:ascii="Arial" w:hAnsi="Arial" w:cs="Arial"/>
                <w:b/>
                <w:kern w:val="2"/>
                <w:sz w:val="16"/>
                <w:szCs w:val="16"/>
              </w:rPr>
              <w:t>LÍNEA DE INTERVENCIÓN FAMILIA</w:t>
            </w:r>
          </w:p>
          <w:p w:rsidRPr="00B22D32" w:rsidR="009E7AE3" w:rsidP="007C17A0" w:rsidRDefault="009E7AE3" w14:paraId="6EBDF2F2" w14:textId="77777777">
            <w:pPr>
              <w:jc w:val="both"/>
              <w:rPr>
                <w:rFonts w:ascii="Arial" w:hAnsi="Arial" w:cs="Arial"/>
                <w:b/>
                <w:sz w:val="16"/>
                <w:szCs w:val="16"/>
              </w:rPr>
            </w:pPr>
            <w:r w:rsidRPr="00B22D32">
              <w:rPr>
                <w:rFonts w:ascii="Arial" w:hAnsi="Arial" w:cs="Arial"/>
                <w:b/>
                <w:sz w:val="16"/>
                <w:szCs w:val="16"/>
              </w:rPr>
              <w:t xml:space="preserve">Uso del tiempo fuera del trabajo Fomento de las actividades recreación deportive, cultura y turismo </w:t>
            </w:r>
            <w:r w:rsidRPr="00B22D32">
              <w:rPr>
                <w:rFonts w:ascii="Arial" w:hAnsi="Arial" w:cs="Arial"/>
                <w:b/>
                <w:color w:val="000000"/>
                <w:sz w:val="16"/>
                <w:szCs w:val="16"/>
              </w:rPr>
              <w:t>Salida d</w:t>
            </w:r>
            <w:r w:rsidRPr="00B22D32">
              <w:rPr>
                <w:rFonts w:ascii="Arial" w:hAnsi="Arial" w:cs="Arial"/>
                <w:b/>
                <w:sz w:val="16"/>
                <w:szCs w:val="16"/>
              </w:rPr>
              <w:t>e Integración con actividades pedagógicas día de esparcimiento familiar.</w:t>
            </w:r>
          </w:p>
          <w:p w:rsidRPr="001741FD" w:rsidR="009E7AE3" w:rsidP="007C17A0" w:rsidRDefault="009E7AE3" w14:paraId="081E2C8C" w14:textId="77777777">
            <w:pPr>
              <w:jc w:val="both"/>
              <w:rPr>
                <w:rFonts w:ascii="Arial" w:hAnsi="Arial" w:cs="Arial"/>
                <w:b/>
                <w:sz w:val="16"/>
                <w:szCs w:val="16"/>
                <w:u w:val="single"/>
              </w:rPr>
            </w:pPr>
          </w:p>
          <w:p w:rsidRPr="001741FD" w:rsidR="009E7AE3" w:rsidP="007C17A0" w:rsidRDefault="009E7AE3" w14:paraId="089FA971" w14:textId="77777777">
            <w:pPr>
              <w:jc w:val="both"/>
              <w:rPr>
                <w:rFonts w:ascii="Arial" w:hAnsi="Arial" w:cs="Arial"/>
                <w:sz w:val="16"/>
                <w:szCs w:val="16"/>
              </w:rPr>
            </w:pPr>
            <w:r w:rsidRPr="001741FD">
              <w:rPr>
                <w:rFonts w:ascii="Arial" w:hAnsi="Arial" w:cs="Arial"/>
                <w:sz w:val="16"/>
                <w:szCs w:val="16"/>
              </w:rPr>
              <w:t xml:space="preserve">El oferente prestará el servicio en </w:t>
            </w:r>
            <w:r w:rsidRPr="001741FD">
              <w:rPr>
                <w:rFonts w:ascii="Arial" w:hAnsi="Arial" w:cs="Arial"/>
                <w:b/>
                <w:sz w:val="16"/>
                <w:szCs w:val="16"/>
              </w:rPr>
              <w:t>CENTRO VACACIONAL YO RECREATIVO EN EL AREA METROPOLITANA DE BARRANQUILLA, DEPARTAMENTO DEL ATLÁNTICO, SANTA MARTA Y CARTAGENA</w:t>
            </w:r>
            <w:r w:rsidRPr="001741FD">
              <w:rPr>
                <w:rFonts w:ascii="Arial" w:hAnsi="Arial" w:cs="Arial"/>
                <w:sz w:val="16"/>
                <w:szCs w:val="16"/>
              </w:rPr>
              <w:t>.</w:t>
            </w:r>
          </w:p>
          <w:p w:rsidRPr="001741FD" w:rsidR="009E7AE3" w:rsidP="007C17A0" w:rsidRDefault="009E7AE3" w14:paraId="7033F877" w14:textId="77777777">
            <w:pPr>
              <w:jc w:val="both"/>
              <w:rPr>
                <w:rFonts w:ascii="Arial" w:hAnsi="Arial" w:cs="Arial"/>
                <w:sz w:val="16"/>
                <w:szCs w:val="16"/>
              </w:rPr>
            </w:pPr>
          </w:p>
          <w:p w:rsidRPr="001741FD" w:rsidR="009E7AE3" w:rsidP="007C17A0" w:rsidRDefault="009E7AE3" w14:paraId="14CFD1B6" w14:textId="77777777">
            <w:pPr>
              <w:jc w:val="both"/>
              <w:rPr>
                <w:rFonts w:ascii="Arial" w:hAnsi="Arial" w:cs="Arial"/>
                <w:sz w:val="16"/>
                <w:szCs w:val="16"/>
              </w:rPr>
            </w:pPr>
            <w:r w:rsidRPr="001741FD">
              <w:rPr>
                <w:rFonts w:ascii="Arial" w:hAnsi="Arial" w:cs="Arial"/>
                <w:sz w:val="16"/>
                <w:szCs w:val="16"/>
              </w:rPr>
              <w:t xml:space="preserve">El oferente en coordinación con el supervisor del contrato deberá disponer de un lugar que contenga en sus instalaciones con acceso a playas, dos 2 piscinas una para niños y una para adultos, una capacidad mínima para sesenta 60 personas dos 2 baños, un restaurante, zona de </w:t>
            </w:r>
            <w:proofErr w:type="spellStart"/>
            <w:r w:rsidRPr="001741FD">
              <w:rPr>
                <w:rFonts w:ascii="Arial" w:hAnsi="Arial" w:cs="Arial"/>
                <w:sz w:val="16"/>
                <w:szCs w:val="16"/>
              </w:rPr>
              <w:t>vestier</w:t>
            </w:r>
            <w:proofErr w:type="spellEnd"/>
            <w:r w:rsidRPr="001741FD">
              <w:rPr>
                <w:rFonts w:ascii="Arial" w:hAnsi="Arial" w:cs="Arial"/>
                <w:sz w:val="16"/>
                <w:szCs w:val="16"/>
              </w:rPr>
              <w:t xml:space="preserve">, zona de parqueadero y enfermería, atendida por personal debidamente certificado con los materiales y herramientas necesarias para su funcionamiento para atender cualquier emergencia. Todas las piscinas deberán disponer de un </w:t>
            </w:r>
            <w:proofErr w:type="spellStart"/>
            <w:r w:rsidRPr="001741FD">
              <w:rPr>
                <w:rFonts w:ascii="Arial" w:hAnsi="Arial" w:cs="Arial"/>
                <w:sz w:val="16"/>
                <w:szCs w:val="16"/>
              </w:rPr>
              <w:t>piscinero</w:t>
            </w:r>
            <w:proofErr w:type="spellEnd"/>
            <w:r w:rsidRPr="001741FD">
              <w:rPr>
                <w:rFonts w:ascii="Arial" w:hAnsi="Arial" w:cs="Arial"/>
                <w:sz w:val="16"/>
                <w:szCs w:val="16"/>
              </w:rPr>
              <w:t xml:space="preserve"> que vigile a los bañistas y tenga alguna preparación, en cuanto a rescate y primeros auxilios, por si se presenta una emergencia.</w:t>
            </w:r>
          </w:p>
          <w:p w:rsidRPr="001741FD" w:rsidR="009E7AE3" w:rsidP="007C17A0" w:rsidRDefault="009E7AE3" w14:paraId="03ACFCED" w14:textId="77777777">
            <w:pPr>
              <w:jc w:val="both"/>
              <w:rPr>
                <w:rFonts w:ascii="Arial" w:hAnsi="Arial" w:cs="Arial"/>
                <w:sz w:val="16"/>
                <w:szCs w:val="16"/>
              </w:rPr>
            </w:pPr>
          </w:p>
          <w:p w:rsidRPr="001741FD" w:rsidR="009E7AE3" w:rsidP="007C17A0" w:rsidRDefault="009E7AE3" w14:paraId="1E6FC05B" w14:textId="77777777">
            <w:pPr>
              <w:jc w:val="both"/>
              <w:rPr>
                <w:rFonts w:ascii="Arial" w:hAnsi="Arial" w:cs="Arial"/>
                <w:b/>
                <w:sz w:val="16"/>
                <w:szCs w:val="16"/>
              </w:rPr>
            </w:pPr>
            <w:r w:rsidRPr="001741FD">
              <w:rPr>
                <w:rFonts w:ascii="Arial" w:hAnsi="Arial" w:cs="Arial"/>
                <w:b/>
                <w:sz w:val="16"/>
                <w:szCs w:val="16"/>
              </w:rPr>
              <w:t>DURACIÓN</w:t>
            </w:r>
          </w:p>
          <w:p w:rsidRPr="001741FD" w:rsidR="009E7AE3" w:rsidP="007C17A0" w:rsidRDefault="009E7AE3" w14:paraId="403315A3" w14:textId="77777777">
            <w:pPr>
              <w:jc w:val="both"/>
              <w:rPr>
                <w:rFonts w:ascii="Arial" w:hAnsi="Arial" w:cs="Arial"/>
                <w:sz w:val="16"/>
                <w:szCs w:val="16"/>
              </w:rPr>
            </w:pPr>
            <w:r w:rsidRPr="001741FD">
              <w:rPr>
                <w:rFonts w:ascii="Arial" w:hAnsi="Arial" w:cs="Arial"/>
                <w:sz w:val="16"/>
                <w:szCs w:val="16"/>
              </w:rPr>
              <w:t>Un día pasa día.</w:t>
            </w:r>
          </w:p>
          <w:p w:rsidRPr="001741FD" w:rsidR="009E7AE3" w:rsidP="007C17A0" w:rsidRDefault="009E7AE3" w14:paraId="02D1D8FF" w14:textId="77777777">
            <w:pPr>
              <w:jc w:val="both"/>
              <w:rPr>
                <w:rFonts w:ascii="Arial" w:hAnsi="Arial" w:cs="Arial"/>
                <w:sz w:val="16"/>
                <w:szCs w:val="16"/>
              </w:rPr>
            </w:pPr>
          </w:p>
          <w:p w:rsidRPr="001741FD" w:rsidR="009E7AE3" w:rsidP="007C17A0" w:rsidRDefault="009E7AE3" w14:paraId="477E6CC1" w14:textId="77777777">
            <w:pPr>
              <w:pStyle w:val="Default"/>
              <w:jc w:val="both"/>
              <w:rPr>
                <w:rFonts w:ascii="Arial" w:hAnsi="Arial" w:cs="Arial"/>
                <w:b/>
                <w:sz w:val="16"/>
                <w:szCs w:val="16"/>
              </w:rPr>
            </w:pPr>
            <w:r w:rsidRPr="001741FD">
              <w:rPr>
                <w:rFonts w:ascii="Arial" w:hAnsi="Arial" w:cs="Arial"/>
                <w:b/>
                <w:sz w:val="16"/>
                <w:szCs w:val="16"/>
              </w:rPr>
              <w:t>NÚMERO DE PERSONAS POR SALIDA</w:t>
            </w:r>
          </w:p>
          <w:p w:rsidRPr="001741FD" w:rsidR="009E7AE3" w:rsidP="007C17A0" w:rsidRDefault="009E7AE3" w14:paraId="581EF1D8" w14:textId="77777777">
            <w:pPr>
              <w:pStyle w:val="Default"/>
              <w:jc w:val="both"/>
              <w:rPr>
                <w:rFonts w:ascii="Arial" w:hAnsi="Arial" w:cs="Arial"/>
                <w:sz w:val="16"/>
                <w:szCs w:val="16"/>
              </w:rPr>
            </w:pPr>
            <w:r w:rsidRPr="001741FD">
              <w:rPr>
                <w:rFonts w:ascii="Arial" w:hAnsi="Arial" w:cs="Arial"/>
                <w:sz w:val="16"/>
                <w:szCs w:val="16"/>
              </w:rPr>
              <w:t>El número de participantes por evento se determinará previa coordinación con el supervisor del contrato.</w:t>
            </w:r>
          </w:p>
          <w:p w:rsidRPr="001741FD" w:rsidR="009E7AE3" w:rsidP="007C17A0" w:rsidRDefault="009E7AE3" w14:paraId="3630D21F" w14:textId="77777777">
            <w:pPr>
              <w:pStyle w:val="Sinespaciado"/>
              <w:jc w:val="both"/>
              <w:rPr>
                <w:rFonts w:ascii="Arial" w:hAnsi="Arial" w:cs="Arial"/>
                <w:b/>
                <w:sz w:val="16"/>
                <w:szCs w:val="16"/>
              </w:rPr>
            </w:pPr>
          </w:p>
          <w:p w:rsidRPr="001741FD" w:rsidR="009E7AE3" w:rsidP="007C17A0" w:rsidRDefault="009E7AE3" w14:paraId="09F9C343" w14:textId="77777777">
            <w:pPr>
              <w:pStyle w:val="Sinespaciado"/>
              <w:jc w:val="both"/>
              <w:rPr>
                <w:rFonts w:ascii="Arial" w:hAnsi="Arial" w:cs="Arial"/>
                <w:b/>
                <w:sz w:val="16"/>
                <w:szCs w:val="16"/>
              </w:rPr>
            </w:pPr>
            <w:r w:rsidRPr="001741FD">
              <w:rPr>
                <w:rFonts w:ascii="Arial" w:hAnsi="Arial" w:cs="Arial"/>
                <w:b/>
                <w:sz w:val="16"/>
                <w:szCs w:val="16"/>
              </w:rPr>
              <w:t>COORDINADOR LOGÍSTICO 1</w:t>
            </w:r>
          </w:p>
          <w:p w:rsidRPr="001741FD" w:rsidR="009E7AE3" w:rsidP="007C17A0" w:rsidRDefault="009E7AE3" w14:paraId="4DC48634" w14:textId="77777777">
            <w:pPr>
              <w:jc w:val="both"/>
              <w:rPr>
                <w:rFonts w:ascii="Arial" w:hAnsi="Arial" w:cs="Arial"/>
                <w:sz w:val="16"/>
                <w:szCs w:val="16"/>
              </w:rPr>
            </w:pPr>
            <w:r w:rsidRPr="001741FD">
              <w:rPr>
                <w:rFonts w:ascii="Arial" w:hAnsi="Arial" w:cs="Arial"/>
                <w:sz w:val="16"/>
                <w:szCs w:val="16"/>
              </w:rPr>
              <w:t>El oferente deberá garantizar el acompañamiento constante de un coordinador logístico durante el desarrollo de la actividad.</w:t>
            </w:r>
          </w:p>
          <w:p w:rsidRPr="001741FD" w:rsidR="009E7AE3" w:rsidP="007C17A0" w:rsidRDefault="009E7AE3" w14:paraId="075D60D2" w14:textId="77777777">
            <w:pPr>
              <w:jc w:val="both"/>
              <w:rPr>
                <w:rFonts w:ascii="Arial" w:hAnsi="Arial" w:cs="Arial"/>
                <w:sz w:val="16"/>
                <w:szCs w:val="16"/>
              </w:rPr>
            </w:pPr>
          </w:p>
          <w:p w:rsidRPr="001741FD" w:rsidR="009E7AE3" w:rsidP="007C17A0" w:rsidRDefault="009E7AE3" w14:paraId="2458094B" w14:textId="77777777">
            <w:pPr>
              <w:jc w:val="both"/>
              <w:rPr>
                <w:rFonts w:ascii="Arial" w:hAnsi="Arial" w:cs="Arial"/>
                <w:b/>
                <w:sz w:val="16"/>
                <w:szCs w:val="16"/>
              </w:rPr>
            </w:pPr>
            <w:r w:rsidRPr="001741FD">
              <w:rPr>
                <w:rFonts w:ascii="Arial" w:hAnsi="Arial" w:cs="Arial"/>
                <w:b/>
                <w:sz w:val="16"/>
                <w:szCs w:val="16"/>
              </w:rPr>
              <w:t>TRANSPORTE</w:t>
            </w:r>
          </w:p>
          <w:p w:rsidRPr="001741FD" w:rsidR="009E7AE3" w:rsidP="007C17A0" w:rsidRDefault="009E7AE3" w14:paraId="60695424" w14:textId="77777777">
            <w:pPr>
              <w:jc w:val="both"/>
              <w:rPr>
                <w:rFonts w:ascii="Arial" w:hAnsi="Arial" w:cs="Arial"/>
                <w:bCs/>
                <w:sz w:val="16"/>
                <w:szCs w:val="16"/>
              </w:rPr>
            </w:pPr>
            <w:r w:rsidRPr="001741FD">
              <w:rPr>
                <w:rFonts w:ascii="Arial" w:hAnsi="Arial" w:cs="Arial"/>
                <w:bCs/>
                <w:sz w:val="16"/>
                <w:szCs w:val="16"/>
              </w:rPr>
              <w:t xml:space="preserve">Será asumido por la institución </w:t>
            </w:r>
          </w:p>
          <w:p w:rsidRPr="001741FD" w:rsidR="009E7AE3" w:rsidP="007C17A0" w:rsidRDefault="009E7AE3" w14:paraId="43CDD75F" w14:textId="77777777">
            <w:pPr>
              <w:jc w:val="both"/>
              <w:rPr>
                <w:rFonts w:ascii="Arial" w:hAnsi="Arial" w:cs="Arial"/>
                <w:bCs/>
                <w:sz w:val="16"/>
                <w:szCs w:val="16"/>
              </w:rPr>
            </w:pPr>
          </w:p>
          <w:p w:rsidRPr="001741FD" w:rsidR="009E7AE3" w:rsidP="007C17A0" w:rsidRDefault="009E7AE3" w14:paraId="4ACC3FBD" w14:textId="77777777">
            <w:pPr>
              <w:jc w:val="both"/>
              <w:rPr>
                <w:rFonts w:ascii="Arial" w:hAnsi="Arial" w:cs="Arial"/>
                <w:b/>
                <w:sz w:val="16"/>
                <w:szCs w:val="16"/>
              </w:rPr>
            </w:pPr>
            <w:r w:rsidRPr="001741FD">
              <w:rPr>
                <w:rFonts w:ascii="Arial" w:hAnsi="Arial" w:cs="Arial"/>
                <w:b/>
                <w:sz w:val="16"/>
                <w:szCs w:val="16"/>
              </w:rPr>
              <w:t>ALIMENTACIÓN</w:t>
            </w:r>
          </w:p>
          <w:p w:rsidRPr="001741FD" w:rsidR="009E7AE3" w:rsidP="007C17A0" w:rsidRDefault="009E7AE3" w14:paraId="18B6028A" w14:textId="77777777">
            <w:pPr>
              <w:jc w:val="both"/>
              <w:rPr>
                <w:rFonts w:ascii="Arial" w:hAnsi="Arial" w:cs="Arial"/>
                <w:sz w:val="16"/>
                <w:szCs w:val="16"/>
              </w:rPr>
            </w:pPr>
            <w:r w:rsidRPr="001741FD">
              <w:rPr>
                <w:rFonts w:ascii="Arial" w:hAnsi="Arial" w:cs="Arial"/>
                <w:sz w:val="16"/>
                <w:szCs w:val="16"/>
              </w:rPr>
              <w:t>El oferente suministrará a cada persona un 1 almuerzo y dos 2 refrigerios mañana y tarde e hidratación permanente, las cuales serán descritas abajo.</w:t>
            </w:r>
          </w:p>
          <w:p w:rsidRPr="001741FD" w:rsidR="009E7AE3" w:rsidP="007C17A0" w:rsidRDefault="009E7AE3" w14:paraId="198C298C" w14:textId="77777777">
            <w:pPr>
              <w:jc w:val="both"/>
              <w:rPr>
                <w:rFonts w:ascii="Arial" w:hAnsi="Arial" w:cs="Arial"/>
                <w:sz w:val="16"/>
                <w:szCs w:val="16"/>
              </w:rPr>
            </w:pPr>
          </w:p>
          <w:p w:rsidR="009E7AE3" w:rsidP="007C17A0" w:rsidRDefault="009E7AE3" w14:paraId="3122A94A" w14:textId="77777777">
            <w:pPr>
              <w:jc w:val="both"/>
              <w:rPr>
                <w:rFonts w:ascii="Arial" w:hAnsi="Arial" w:cs="Arial"/>
                <w:b/>
                <w:bCs/>
                <w:sz w:val="16"/>
                <w:szCs w:val="16"/>
              </w:rPr>
            </w:pPr>
            <w:r w:rsidRPr="001741FD">
              <w:rPr>
                <w:rFonts w:ascii="Arial" w:hAnsi="Arial" w:cs="Arial"/>
                <w:b/>
                <w:sz w:val="16"/>
                <w:szCs w:val="16"/>
              </w:rPr>
              <w:t>Refrigerio</w:t>
            </w:r>
            <w:r w:rsidRPr="001741FD">
              <w:rPr>
                <w:rFonts w:ascii="Arial" w:hAnsi="Arial" w:cs="Arial"/>
                <w:sz w:val="16"/>
                <w:szCs w:val="16"/>
              </w:rPr>
              <w:t xml:space="preserve"> </w:t>
            </w:r>
            <w:r w:rsidRPr="001741FD">
              <w:rPr>
                <w:rFonts w:ascii="Arial" w:hAnsi="Arial" w:cs="Arial"/>
                <w:b/>
                <w:bCs/>
                <w:sz w:val="16"/>
                <w:szCs w:val="16"/>
              </w:rPr>
              <w:t>1</w:t>
            </w:r>
          </w:p>
          <w:p w:rsidRPr="001741FD" w:rsidR="009E7AE3" w:rsidP="007C17A0" w:rsidRDefault="009E7AE3" w14:paraId="19C55606" w14:textId="77777777">
            <w:pPr>
              <w:jc w:val="both"/>
              <w:rPr>
                <w:rFonts w:ascii="Arial" w:hAnsi="Arial" w:cs="Arial"/>
                <w:b/>
                <w:bCs/>
                <w:sz w:val="16"/>
                <w:szCs w:val="16"/>
              </w:rPr>
            </w:pPr>
          </w:p>
          <w:p w:rsidRPr="001741FD" w:rsidR="009E7AE3" w:rsidP="007C17A0" w:rsidRDefault="009E7AE3" w14:paraId="4281EB5D" w14:textId="77777777">
            <w:pPr>
              <w:jc w:val="both"/>
              <w:rPr>
                <w:rFonts w:ascii="Arial" w:hAnsi="Arial" w:cs="Arial"/>
                <w:b/>
                <w:bCs/>
                <w:sz w:val="16"/>
                <w:szCs w:val="16"/>
              </w:rPr>
            </w:pPr>
            <w:r w:rsidRPr="001741FD">
              <w:rPr>
                <w:rFonts w:ascii="Arial" w:hAnsi="Arial" w:cs="Arial"/>
                <w:b/>
                <w:bCs/>
                <w:sz w:val="16"/>
                <w:szCs w:val="16"/>
              </w:rPr>
              <w:t>Opción 1:</w:t>
            </w:r>
          </w:p>
          <w:p w:rsidR="009E7AE3" w:rsidP="007C17A0" w:rsidRDefault="009E7AE3" w14:paraId="0D2F17B2" w14:textId="77777777">
            <w:pPr>
              <w:jc w:val="both"/>
              <w:rPr>
                <w:rFonts w:ascii="Arial" w:hAnsi="Arial" w:cs="Arial"/>
                <w:sz w:val="16"/>
                <w:szCs w:val="16"/>
              </w:rPr>
            </w:pPr>
            <w:r w:rsidRPr="001741FD">
              <w:rPr>
                <w:rFonts w:ascii="Arial" w:hAnsi="Arial" w:cs="Arial"/>
                <w:sz w:val="16"/>
                <w:szCs w:val="16"/>
              </w:rPr>
              <w:t xml:space="preserve">1 unidad de sándwich frio tipo cubano de 25 cm combinación de pechuga de pavo, </w:t>
            </w:r>
            <w:proofErr w:type="spellStart"/>
            <w:r w:rsidRPr="001741FD">
              <w:rPr>
                <w:rFonts w:ascii="Arial" w:hAnsi="Arial" w:cs="Arial"/>
                <w:sz w:val="16"/>
                <w:szCs w:val="16"/>
              </w:rPr>
              <w:t>roast</w:t>
            </w:r>
            <w:proofErr w:type="spellEnd"/>
            <w:r w:rsidRPr="001741FD">
              <w:rPr>
                <w:rFonts w:ascii="Arial" w:hAnsi="Arial" w:cs="Arial"/>
                <w:sz w:val="16"/>
                <w:szCs w:val="16"/>
              </w:rPr>
              <w:t xml:space="preserve"> </w:t>
            </w:r>
            <w:proofErr w:type="spellStart"/>
            <w:r w:rsidRPr="001741FD">
              <w:rPr>
                <w:rFonts w:ascii="Arial" w:hAnsi="Arial" w:cs="Arial"/>
                <w:sz w:val="16"/>
                <w:szCs w:val="16"/>
              </w:rPr>
              <w:t>beef</w:t>
            </w:r>
            <w:proofErr w:type="spellEnd"/>
            <w:r w:rsidRPr="001741FD">
              <w:rPr>
                <w:rFonts w:ascii="Arial" w:hAnsi="Arial" w:cs="Arial"/>
                <w:sz w:val="16"/>
                <w:szCs w:val="16"/>
              </w:rPr>
              <w:t xml:space="preserve"> en rebanadas y jamón, servido en pan gourmet tres vegetales y dos salsas, acompañado de una </w:t>
            </w:r>
            <w:r w:rsidRPr="001741FD">
              <w:rPr>
                <w:rFonts w:ascii="Arial" w:hAnsi="Arial" w:cs="Arial"/>
                <w:bCs/>
                <w:color w:val="000000"/>
                <w:sz w:val="16"/>
                <w:szCs w:val="16"/>
              </w:rPr>
              <w:t>gaseosa 12 onzas no retornable</w:t>
            </w:r>
            <w:r w:rsidRPr="001741FD">
              <w:rPr>
                <w:rFonts w:ascii="Arial" w:hAnsi="Arial" w:cs="Arial"/>
                <w:sz w:val="16"/>
                <w:szCs w:val="16"/>
              </w:rPr>
              <w:t>.</w:t>
            </w:r>
          </w:p>
          <w:p w:rsidRPr="001741FD" w:rsidR="009E7AE3" w:rsidP="007C17A0" w:rsidRDefault="009E7AE3" w14:paraId="62ACB106" w14:textId="77777777">
            <w:pPr>
              <w:jc w:val="both"/>
              <w:rPr>
                <w:rFonts w:ascii="Arial" w:hAnsi="Arial" w:cs="Arial"/>
                <w:sz w:val="16"/>
                <w:szCs w:val="16"/>
              </w:rPr>
            </w:pPr>
          </w:p>
          <w:p w:rsidRPr="001741FD" w:rsidR="009E7AE3" w:rsidP="007C17A0" w:rsidRDefault="009E7AE3" w14:paraId="16101736" w14:textId="77777777">
            <w:pPr>
              <w:jc w:val="both"/>
              <w:rPr>
                <w:rFonts w:ascii="Arial" w:hAnsi="Arial" w:cs="Arial"/>
                <w:b/>
                <w:bCs/>
                <w:sz w:val="16"/>
                <w:szCs w:val="16"/>
              </w:rPr>
            </w:pPr>
            <w:r w:rsidRPr="001741FD">
              <w:rPr>
                <w:rFonts w:ascii="Arial" w:hAnsi="Arial" w:cs="Arial"/>
                <w:b/>
                <w:bCs/>
                <w:sz w:val="16"/>
                <w:szCs w:val="16"/>
              </w:rPr>
              <w:t>Opción 2:</w:t>
            </w:r>
          </w:p>
          <w:p w:rsidRPr="001741FD" w:rsidR="009E7AE3" w:rsidP="007C17A0" w:rsidRDefault="009E7AE3" w14:paraId="025738E7" w14:textId="77777777">
            <w:pPr>
              <w:jc w:val="both"/>
              <w:rPr>
                <w:rFonts w:ascii="Arial" w:hAnsi="Arial" w:cs="Arial"/>
                <w:sz w:val="16"/>
                <w:szCs w:val="16"/>
              </w:rPr>
            </w:pPr>
            <w:r w:rsidRPr="001741FD">
              <w:rPr>
                <w:rFonts w:ascii="Arial" w:hAnsi="Arial" w:cs="Arial"/>
                <w:bCs/>
                <w:sz w:val="16"/>
                <w:szCs w:val="16"/>
              </w:rPr>
              <w:t xml:space="preserve">1 una Empanada Surtidas carne, pollo o queso de 100 gramos. </w:t>
            </w:r>
            <w:r w:rsidRPr="001741FD">
              <w:rPr>
                <w:rFonts w:ascii="Arial" w:hAnsi="Arial" w:cs="Arial"/>
                <w:sz w:val="16"/>
                <w:szCs w:val="16"/>
              </w:rPr>
              <w:t xml:space="preserve">Acompañado de una </w:t>
            </w:r>
            <w:r w:rsidRPr="001741FD">
              <w:rPr>
                <w:rFonts w:ascii="Arial" w:hAnsi="Arial" w:cs="Arial"/>
                <w:bCs/>
                <w:color w:val="000000"/>
                <w:sz w:val="16"/>
                <w:szCs w:val="16"/>
              </w:rPr>
              <w:t>gaseosa 12 onzas no retornable</w:t>
            </w:r>
            <w:r w:rsidRPr="001741FD">
              <w:rPr>
                <w:rFonts w:ascii="Arial" w:hAnsi="Arial" w:cs="Arial"/>
                <w:sz w:val="16"/>
                <w:szCs w:val="16"/>
              </w:rPr>
              <w:t>.</w:t>
            </w:r>
          </w:p>
          <w:p w:rsidRPr="001741FD" w:rsidR="009E7AE3" w:rsidP="007C17A0" w:rsidRDefault="009E7AE3" w14:paraId="672EB7ED" w14:textId="77777777">
            <w:pPr>
              <w:jc w:val="both"/>
              <w:rPr>
                <w:rFonts w:ascii="Arial" w:hAnsi="Arial" w:cs="Arial"/>
                <w:sz w:val="16"/>
                <w:szCs w:val="16"/>
              </w:rPr>
            </w:pPr>
          </w:p>
          <w:p w:rsidR="009E7AE3" w:rsidP="007C17A0" w:rsidRDefault="009E7AE3" w14:paraId="06530048" w14:textId="77777777">
            <w:pPr>
              <w:jc w:val="both"/>
              <w:rPr>
                <w:rFonts w:ascii="Arial" w:hAnsi="Arial" w:cs="Arial"/>
                <w:sz w:val="16"/>
                <w:szCs w:val="16"/>
              </w:rPr>
            </w:pPr>
            <w:r w:rsidRPr="001741FD">
              <w:rPr>
                <w:rFonts w:ascii="Arial" w:hAnsi="Arial" w:cs="Arial"/>
                <w:b/>
                <w:sz w:val="16"/>
                <w:szCs w:val="16"/>
              </w:rPr>
              <w:t>Almuerzo</w:t>
            </w:r>
            <w:r w:rsidRPr="001741FD">
              <w:rPr>
                <w:rFonts w:ascii="Arial" w:hAnsi="Arial" w:cs="Arial"/>
                <w:sz w:val="16"/>
                <w:szCs w:val="16"/>
              </w:rPr>
              <w:t xml:space="preserve"> </w:t>
            </w:r>
          </w:p>
          <w:p w:rsidRPr="001741FD" w:rsidR="009E7AE3" w:rsidP="007C17A0" w:rsidRDefault="009E7AE3" w14:paraId="393E73F8" w14:textId="77777777">
            <w:pPr>
              <w:jc w:val="both"/>
              <w:rPr>
                <w:rFonts w:ascii="Arial" w:hAnsi="Arial" w:cs="Arial"/>
                <w:sz w:val="16"/>
                <w:szCs w:val="16"/>
              </w:rPr>
            </w:pPr>
          </w:p>
          <w:p w:rsidRPr="001741FD" w:rsidR="009E7AE3" w:rsidP="007C17A0" w:rsidRDefault="009E7AE3" w14:paraId="2BF3B235" w14:textId="77777777">
            <w:pPr>
              <w:jc w:val="both"/>
              <w:rPr>
                <w:rFonts w:ascii="Arial" w:hAnsi="Arial" w:cs="Arial"/>
                <w:b/>
                <w:bCs/>
                <w:sz w:val="16"/>
                <w:szCs w:val="16"/>
              </w:rPr>
            </w:pPr>
            <w:r w:rsidRPr="001741FD">
              <w:rPr>
                <w:rFonts w:ascii="Arial" w:hAnsi="Arial" w:cs="Arial"/>
                <w:b/>
                <w:bCs/>
                <w:sz w:val="16"/>
                <w:szCs w:val="16"/>
              </w:rPr>
              <w:t>Opción 1:</w:t>
            </w:r>
          </w:p>
          <w:p w:rsidRPr="001741FD" w:rsidR="009E7AE3" w:rsidP="007C17A0" w:rsidRDefault="009E7AE3" w14:paraId="3F086F2D" w14:textId="77777777">
            <w:pPr>
              <w:jc w:val="both"/>
              <w:rPr>
                <w:rFonts w:ascii="Arial" w:hAnsi="Arial" w:cs="Arial"/>
                <w:sz w:val="16"/>
                <w:szCs w:val="16"/>
              </w:rPr>
            </w:pPr>
            <w:r w:rsidRPr="001741FD">
              <w:rPr>
                <w:rFonts w:ascii="Arial" w:hAnsi="Arial" w:cs="Arial"/>
                <w:sz w:val="16"/>
                <w:szCs w:val="16"/>
              </w:rPr>
              <w:t>Sopas: Sancocho de pescado 500grs</w:t>
            </w:r>
          </w:p>
          <w:p w:rsidRPr="001741FD" w:rsidR="009E7AE3" w:rsidP="007C17A0" w:rsidRDefault="009E7AE3" w14:paraId="419DD59C" w14:textId="77777777">
            <w:pPr>
              <w:jc w:val="both"/>
              <w:rPr>
                <w:rFonts w:ascii="Arial" w:hAnsi="Arial" w:cs="Arial"/>
                <w:bCs/>
                <w:sz w:val="16"/>
                <w:szCs w:val="16"/>
                <w:lang w:val="pt-PT"/>
              </w:rPr>
            </w:pPr>
            <w:r w:rsidRPr="001741FD">
              <w:rPr>
                <w:rFonts w:ascii="Arial" w:hAnsi="Arial" w:cs="Arial"/>
                <w:bCs/>
                <w:sz w:val="16"/>
                <w:szCs w:val="16"/>
                <w:lang w:val="pt-PT"/>
              </w:rPr>
              <w:t xml:space="preserve">Arroz de coco frito o blanco, </w:t>
            </w:r>
          </w:p>
          <w:p w:rsidRPr="001741FD" w:rsidR="009E7AE3" w:rsidP="007C17A0" w:rsidRDefault="009E7AE3" w14:paraId="5F18875B" w14:textId="77777777">
            <w:pPr>
              <w:jc w:val="both"/>
              <w:rPr>
                <w:rFonts w:ascii="Arial" w:hAnsi="Arial" w:cs="Arial"/>
                <w:bCs/>
                <w:sz w:val="16"/>
                <w:szCs w:val="16"/>
                <w:lang w:val="pt-PT"/>
              </w:rPr>
            </w:pPr>
            <w:r w:rsidRPr="001741FD">
              <w:rPr>
                <w:rFonts w:ascii="Arial" w:hAnsi="Arial" w:cs="Arial"/>
                <w:bCs/>
                <w:sz w:val="16"/>
                <w:szCs w:val="16"/>
                <w:lang w:val="pt-PT"/>
              </w:rPr>
              <w:t xml:space="preserve">Proteína: pescado mojarra o bocachico 400 gramos. </w:t>
            </w:r>
          </w:p>
          <w:p w:rsidRPr="001741FD" w:rsidR="009E7AE3" w:rsidP="007C17A0" w:rsidRDefault="009E7AE3" w14:paraId="4B0D850D" w14:textId="77777777">
            <w:pPr>
              <w:jc w:val="both"/>
              <w:rPr>
                <w:rFonts w:ascii="Arial" w:hAnsi="Arial" w:cs="Arial"/>
                <w:bCs/>
                <w:sz w:val="16"/>
                <w:szCs w:val="16"/>
              </w:rPr>
            </w:pPr>
            <w:r w:rsidRPr="001741FD">
              <w:rPr>
                <w:rFonts w:ascii="Arial" w:hAnsi="Arial" w:cs="Arial"/>
                <w:bCs/>
                <w:sz w:val="16"/>
                <w:szCs w:val="16"/>
              </w:rPr>
              <w:t>Guarnición: patacones o yuca.</w:t>
            </w:r>
          </w:p>
          <w:p w:rsidRPr="001741FD" w:rsidR="009E7AE3" w:rsidP="007C17A0" w:rsidRDefault="009E7AE3" w14:paraId="60B61924" w14:textId="77777777">
            <w:pPr>
              <w:jc w:val="both"/>
              <w:rPr>
                <w:rFonts w:ascii="Arial" w:hAnsi="Arial" w:cs="Arial"/>
                <w:bCs/>
                <w:sz w:val="16"/>
                <w:szCs w:val="16"/>
              </w:rPr>
            </w:pPr>
            <w:r w:rsidRPr="001741FD">
              <w:rPr>
                <w:rFonts w:ascii="Arial" w:hAnsi="Arial" w:cs="Arial"/>
                <w:bCs/>
                <w:sz w:val="16"/>
                <w:szCs w:val="16"/>
              </w:rPr>
              <w:t xml:space="preserve">Ensalada tropical 60 gramos. </w:t>
            </w:r>
          </w:p>
          <w:p w:rsidR="009E7AE3" w:rsidP="007C17A0" w:rsidRDefault="009E7AE3" w14:paraId="44EF569D" w14:textId="77777777">
            <w:pPr>
              <w:jc w:val="both"/>
              <w:rPr>
                <w:rFonts w:ascii="Arial" w:hAnsi="Arial" w:cs="Arial"/>
                <w:bCs/>
                <w:sz w:val="16"/>
                <w:szCs w:val="16"/>
              </w:rPr>
            </w:pPr>
            <w:r w:rsidRPr="001741FD">
              <w:rPr>
                <w:rFonts w:ascii="Arial" w:hAnsi="Arial" w:cs="Arial"/>
                <w:bCs/>
                <w:sz w:val="16"/>
                <w:szCs w:val="16"/>
              </w:rPr>
              <w:t xml:space="preserve">Bebida: </w:t>
            </w:r>
            <w:r w:rsidRPr="001741FD">
              <w:rPr>
                <w:rFonts w:ascii="Arial" w:hAnsi="Arial" w:cs="Arial"/>
                <w:bCs/>
                <w:color w:val="000000"/>
                <w:sz w:val="16"/>
                <w:szCs w:val="16"/>
              </w:rPr>
              <w:t xml:space="preserve">gaseosa 12 onzas. </w:t>
            </w:r>
            <w:r w:rsidRPr="001741FD">
              <w:rPr>
                <w:rFonts w:ascii="Arial" w:hAnsi="Arial" w:cs="Arial"/>
                <w:bCs/>
                <w:sz w:val="16"/>
                <w:szCs w:val="16"/>
              </w:rPr>
              <w:t xml:space="preserve"> 01 botella de agua 600 ml.</w:t>
            </w:r>
          </w:p>
          <w:p w:rsidRPr="001741FD" w:rsidR="009E7AE3" w:rsidP="007C17A0" w:rsidRDefault="009E7AE3" w14:paraId="2CDAAB64" w14:textId="77777777">
            <w:pPr>
              <w:jc w:val="both"/>
              <w:rPr>
                <w:rFonts w:ascii="Arial" w:hAnsi="Arial" w:cs="Arial"/>
                <w:b/>
                <w:bCs/>
                <w:sz w:val="16"/>
                <w:szCs w:val="16"/>
              </w:rPr>
            </w:pPr>
            <w:r w:rsidRPr="001741FD">
              <w:rPr>
                <w:rFonts w:ascii="Arial" w:hAnsi="Arial" w:cs="Arial"/>
                <w:b/>
                <w:bCs/>
                <w:sz w:val="16"/>
                <w:szCs w:val="16"/>
              </w:rPr>
              <w:t>Opción 2:</w:t>
            </w:r>
          </w:p>
          <w:p w:rsidRPr="001741FD" w:rsidR="009E7AE3" w:rsidP="007C17A0" w:rsidRDefault="009E7AE3" w14:paraId="5BEDD373" w14:textId="77777777">
            <w:pPr>
              <w:jc w:val="both"/>
              <w:rPr>
                <w:rFonts w:ascii="Arial" w:hAnsi="Arial" w:cs="Arial"/>
                <w:sz w:val="16"/>
                <w:szCs w:val="16"/>
              </w:rPr>
            </w:pPr>
            <w:r w:rsidRPr="001741FD">
              <w:rPr>
                <w:rFonts w:ascii="Arial" w:hAnsi="Arial" w:cs="Arial"/>
                <w:sz w:val="16"/>
                <w:szCs w:val="16"/>
              </w:rPr>
              <w:t>Sopas: verduras o menú del día.</w:t>
            </w:r>
          </w:p>
          <w:p w:rsidRPr="001741FD" w:rsidR="009E7AE3" w:rsidP="007C17A0" w:rsidRDefault="009E7AE3" w14:paraId="4DD5BE7D" w14:textId="77777777">
            <w:pPr>
              <w:jc w:val="both"/>
              <w:rPr>
                <w:rFonts w:ascii="Arial" w:hAnsi="Arial" w:cs="Arial"/>
                <w:bCs/>
                <w:sz w:val="16"/>
                <w:szCs w:val="16"/>
              </w:rPr>
            </w:pPr>
            <w:r w:rsidRPr="001741FD">
              <w:rPr>
                <w:rFonts w:ascii="Arial" w:hAnsi="Arial" w:cs="Arial"/>
                <w:bCs/>
                <w:sz w:val="16"/>
                <w:szCs w:val="16"/>
              </w:rPr>
              <w:t>Arroz blanco</w:t>
            </w:r>
          </w:p>
          <w:p w:rsidRPr="001741FD" w:rsidR="009E7AE3" w:rsidP="007C17A0" w:rsidRDefault="009E7AE3" w14:paraId="1BF9A7D7" w14:textId="77777777">
            <w:pPr>
              <w:jc w:val="both"/>
              <w:rPr>
                <w:rFonts w:ascii="Arial" w:hAnsi="Arial" w:cs="Arial"/>
                <w:bCs/>
                <w:sz w:val="16"/>
                <w:szCs w:val="16"/>
              </w:rPr>
            </w:pPr>
            <w:r w:rsidRPr="001741FD">
              <w:rPr>
                <w:rFonts w:ascii="Arial" w:hAnsi="Arial" w:cs="Arial"/>
                <w:bCs/>
                <w:sz w:val="16"/>
                <w:szCs w:val="16"/>
              </w:rPr>
              <w:t>Proteína: filete de carne, cerdo o pechuga 250 gramos, lomo de cerdo, en salsa opcional.</w:t>
            </w:r>
          </w:p>
          <w:p w:rsidRPr="001741FD" w:rsidR="009E7AE3" w:rsidP="007C17A0" w:rsidRDefault="009E7AE3" w14:paraId="53A8A232" w14:textId="77777777">
            <w:pPr>
              <w:jc w:val="both"/>
              <w:rPr>
                <w:rFonts w:ascii="Arial" w:hAnsi="Arial" w:cs="Arial"/>
                <w:bCs/>
                <w:sz w:val="16"/>
                <w:szCs w:val="16"/>
              </w:rPr>
            </w:pPr>
            <w:r w:rsidRPr="001741FD">
              <w:rPr>
                <w:rFonts w:ascii="Arial" w:hAnsi="Arial" w:cs="Arial"/>
                <w:bCs/>
                <w:sz w:val="16"/>
                <w:szCs w:val="16"/>
              </w:rPr>
              <w:t>Guarnición: papas a la francesa.</w:t>
            </w:r>
          </w:p>
          <w:p w:rsidRPr="001741FD" w:rsidR="009E7AE3" w:rsidP="007C17A0" w:rsidRDefault="009E7AE3" w14:paraId="07632FC2" w14:textId="77777777">
            <w:pPr>
              <w:jc w:val="both"/>
              <w:rPr>
                <w:rFonts w:ascii="Arial" w:hAnsi="Arial" w:cs="Arial"/>
                <w:bCs/>
                <w:sz w:val="16"/>
                <w:szCs w:val="16"/>
              </w:rPr>
            </w:pPr>
            <w:r w:rsidRPr="001741FD">
              <w:rPr>
                <w:rFonts w:ascii="Arial" w:hAnsi="Arial" w:cs="Arial"/>
                <w:bCs/>
                <w:sz w:val="16"/>
                <w:szCs w:val="16"/>
              </w:rPr>
              <w:t xml:space="preserve">Bebida: </w:t>
            </w:r>
            <w:r w:rsidRPr="001741FD">
              <w:rPr>
                <w:rFonts w:ascii="Arial" w:hAnsi="Arial" w:cs="Arial"/>
                <w:bCs/>
                <w:color w:val="000000"/>
                <w:sz w:val="16"/>
                <w:szCs w:val="16"/>
              </w:rPr>
              <w:t xml:space="preserve">gaseosa 12 onzas. </w:t>
            </w:r>
            <w:r w:rsidRPr="001741FD">
              <w:rPr>
                <w:rFonts w:ascii="Arial" w:hAnsi="Arial" w:cs="Arial"/>
                <w:bCs/>
                <w:sz w:val="16"/>
                <w:szCs w:val="16"/>
              </w:rPr>
              <w:t xml:space="preserve"> 01 botella de agua 600 ml.</w:t>
            </w:r>
          </w:p>
          <w:p w:rsidRPr="001741FD" w:rsidR="009E7AE3" w:rsidP="007C17A0" w:rsidRDefault="009E7AE3" w14:paraId="032BE5EB" w14:textId="77777777">
            <w:pPr>
              <w:jc w:val="both"/>
              <w:rPr>
                <w:rFonts w:ascii="Arial" w:hAnsi="Arial" w:cs="Arial"/>
                <w:bCs/>
                <w:sz w:val="16"/>
                <w:szCs w:val="16"/>
              </w:rPr>
            </w:pPr>
          </w:p>
          <w:p w:rsidRPr="001741FD" w:rsidR="009E7AE3" w:rsidP="007C17A0" w:rsidRDefault="009E7AE3" w14:paraId="462023F0" w14:textId="77777777">
            <w:pPr>
              <w:jc w:val="both"/>
              <w:rPr>
                <w:rFonts w:ascii="Arial" w:hAnsi="Arial" w:cs="Arial"/>
                <w:b/>
                <w:sz w:val="16"/>
                <w:szCs w:val="16"/>
              </w:rPr>
            </w:pPr>
            <w:r w:rsidRPr="001741FD">
              <w:rPr>
                <w:rFonts w:ascii="Arial" w:hAnsi="Arial" w:cs="Arial"/>
                <w:b/>
                <w:sz w:val="16"/>
                <w:szCs w:val="16"/>
              </w:rPr>
              <w:t xml:space="preserve">Refrigerio 2 </w:t>
            </w:r>
          </w:p>
          <w:p w:rsidRPr="001741FD" w:rsidR="009E7AE3" w:rsidP="007C17A0" w:rsidRDefault="009E7AE3" w14:paraId="5A0F978A" w14:textId="77777777">
            <w:pPr>
              <w:jc w:val="both"/>
              <w:rPr>
                <w:rFonts w:ascii="Arial" w:hAnsi="Arial" w:cs="Arial"/>
                <w:b/>
                <w:bCs/>
                <w:sz w:val="16"/>
                <w:szCs w:val="16"/>
              </w:rPr>
            </w:pPr>
            <w:r w:rsidRPr="001741FD">
              <w:rPr>
                <w:rFonts w:ascii="Arial" w:hAnsi="Arial" w:cs="Arial"/>
                <w:b/>
                <w:bCs/>
                <w:sz w:val="16"/>
                <w:szCs w:val="16"/>
              </w:rPr>
              <w:t>Opción 1:</w:t>
            </w:r>
          </w:p>
          <w:p w:rsidRPr="001741FD" w:rsidR="009E7AE3" w:rsidP="007C17A0" w:rsidRDefault="009E7AE3" w14:paraId="23356273" w14:textId="77777777">
            <w:pPr>
              <w:jc w:val="both"/>
              <w:rPr>
                <w:rFonts w:ascii="Arial" w:hAnsi="Arial" w:cs="Arial"/>
                <w:b/>
                <w:sz w:val="16"/>
                <w:szCs w:val="16"/>
              </w:rPr>
            </w:pPr>
            <w:r w:rsidRPr="001741FD">
              <w:rPr>
                <w:rFonts w:ascii="Arial" w:hAnsi="Arial" w:cs="Arial"/>
                <w:bCs/>
                <w:sz w:val="16"/>
                <w:szCs w:val="16"/>
              </w:rPr>
              <w:t>Una copa o cono de helado dos sabores con galleta.</w:t>
            </w:r>
          </w:p>
        </w:tc>
        <w:tc>
          <w:tcPr>
            <w:tcW w:w="0" w:type="auto"/>
            <w:tcBorders>
              <w:top w:val="single" w:color="auto" w:sz="4" w:space="0"/>
              <w:left w:val="single" w:color="auto" w:sz="4" w:space="0"/>
              <w:bottom w:val="single" w:color="auto" w:sz="4" w:space="0"/>
              <w:right w:val="single" w:color="auto" w:sz="4" w:space="0"/>
            </w:tcBorders>
            <w:shd w:val="clear" w:color="auto" w:fill="FFFFFF" w:themeFill="background1"/>
            <w:vAlign w:val="center"/>
          </w:tcPr>
          <w:p w:rsidRPr="001741FD" w:rsidR="009E7AE3" w:rsidP="007C17A0" w:rsidRDefault="009E7AE3" w14:paraId="2DE99D2E" w14:textId="77777777">
            <w:pPr>
              <w:jc w:val="center"/>
              <w:rPr>
                <w:rFonts w:ascii="Arial" w:hAnsi="Arial" w:cs="Arial"/>
                <w:b/>
                <w:sz w:val="16"/>
                <w:szCs w:val="16"/>
              </w:rPr>
            </w:pPr>
            <w:r w:rsidRPr="001F544B">
              <w:rPr>
                <w:rFonts w:ascii="Arial" w:hAnsi="Arial" w:cs="Arial"/>
                <w:color w:val="000000"/>
                <w:sz w:val="16"/>
                <w:szCs w:val="16"/>
              </w:rPr>
              <w:t>$ 78.700,00</w:t>
            </w:r>
          </w:p>
        </w:tc>
      </w:tr>
      <w:tr w:rsidRPr="00AA243B" w:rsidR="009E7AE3" w:rsidTr="009E7AE3" w14:paraId="79C02510" w14:textId="77777777">
        <w:trPr>
          <w:trHeight w:val="57"/>
          <w:jc w:val="center"/>
        </w:trPr>
        <w:tc>
          <w:tcPr>
            <w:tcW w:w="0" w:type="auto"/>
            <w:tcBorders>
              <w:top w:val="single" w:color="auto" w:sz="4" w:space="0"/>
              <w:left w:val="single" w:color="auto" w:sz="4" w:space="0"/>
              <w:bottom w:val="single" w:color="auto" w:sz="4" w:space="0"/>
              <w:right w:val="single" w:color="auto" w:sz="4" w:space="0"/>
            </w:tcBorders>
            <w:shd w:val="clear" w:color="auto" w:fill="FFFFFF" w:themeFill="background1"/>
            <w:noWrap/>
            <w:vAlign w:val="center"/>
          </w:tcPr>
          <w:p w:rsidRPr="00AA243B" w:rsidR="009E7AE3" w:rsidP="007C17A0" w:rsidRDefault="009E7AE3" w14:paraId="06EE6860" w14:textId="77777777">
            <w:pPr>
              <w:jc w:val="center"/>
              <w:rPr>
                <w:rFonts w:ascii="Arial" w:hAnsi="Arial" w:cs="Arial"/>
                <w:b/>
                <w:sz w:val="16"/>
                <w:szCs w:val="16"/>
              </w:rPr>
            </w:pPr>
            <w:r>
              <w:rPr>
                <w:rFonts w:ascii="Arial" w:hAnsi="Arial" w:cs="Arial"/>
                <w:b/>
                <w:sz w:val="16"/>
                <w:szCs w:val="16"/>
              </w:rPr>
              <w:t>8</w:t>
            </w:r>
          </w:p>
        </w:tc>
        <w:tc>
          <w:tcPr>
            <w:tcW w:w="0" w:type="auto"/>
            <w:tcBorders>
              <w:top w:val="single" w:color="auto" w:sz="4" w:space="0"/>
              <w:left w:val="single" w:color="auto" w:sz="4" w:space="0"/>
              <w:bottom w:val="single" w:color="auto" w:sz="4" w:space="0"/>
              <w:right w:val="single" w:color="auto" w:sz="4" w:space="0"/>
            </w:tcBorders>
            <w:shd w:val="clear" w:color="auto" w:fill="FFFFFF" w:themeFill="background1"/>
            <w:vAlign w:val="center"/>
          </w:tcPr>
          <w:p w:rsidRPr="001741FD" w:rsidR="009E7AE3" w:rsidP="007C17A0" w:rsidRDefault="009E7AE3" w14:paraId="0326D284" w14:textId="77777777">
            <w:pPr>
              <w:jc w:val="both"/>
              <w:rPr>
                <w:rFonts w:ascii="Arial" w:hAnsi="Arial" w:cs="Arial"/>
                <w:b/>
                <w:color w:val="000000"/>
                <w:kern w:val="2"/>
                <w:sz w:val="16"/>
                <w:szCs w:val="16"/>
              </w:rPr>
            </w:pPr>
            <w:r w:rsidRPr="001741FD">
              <w:rPr>
                <w:rFonts w:ascii="Arial" w:hAnsi="Arial" w:cs="Arial"/>
                <w:b/>
                <w:color w:val="000000"/>
                <w:kern w:val="2"/>
                <w:sz w:val="16"/>
                <w:szCs w:val="16"/>
              </w:rPr>
              <w:t xml:space="preserve">LÍNEA DE INTERVENCIÓN ADULTEZ </w:t>
            </w:r>
          </w:p>
          <w:p w:rsidR="009E7AE3" w:rsidP="007C17A0" w:rsidRDefault="009E7AE3" w14:paraId="0366C8CE" w14:textId="77777777">
            <w:pPr>
              <w:jc w:val="both"/>
              <w:rPr>
                <w:rFonts w:ascii="Arial" w:hAnsi="Arial" w:cs="Arial"/>
                <w:b/>
                <w:color w:val="000000"/>
                <w:sz w:val="16"/>
                <w:szCs w:val="16"/>
                <w:u w:val="single"/>
              </w:rPr>
            </w:pPr>
            <w:r w:rsidRPr="001741FD">
              <w:rPr>
                <w:rFonts w:ascii="Arial" w:hAnsi="Arial" w:cs="Arial"/>
                <w:b/>
                <w:color w:val="000000"/>
                <w:sz w:val="16"/>
                <w:szCs w:val="16"/>
                <w:u w:val="single"/>
              </w:rPr>
              <w:t>Fomento de la calidad de las relaciones familiares - situación económica familiar – optimización de competencias de relación y comunicación - consolidación de entornos intra y extra laborales.</w:t>
            </w:r>
          </w:p>
          <w:p w:rsidRPr="001741FD" w:rsidR="009E7AE3" w:rsidP="007C17A0" w:rsidRDefault="009E7AE3" w14:paraId="193238D1" w14:textId="77777777">
            <w:pPr>
              <w:jc w:val="both"/>
              <w:rPr>
                <w:rFonts w:ascii="Arial" w:hAnsi="Arial" w:cs="Arial"/>
                <w:b/>
                <w:color w:val="000000"/>
                <w:sz w:val="16"/>
                <w:szCs w:val="16"/>
                <w:u w:val="single"/>
              </w:rPr>
            </w:pPr>
          </w:p>
          <w:p w:rsidR="009E7AE3" w:rsidP="007C17A0" w:rsidRDefault="009E7AE3" w14:paraId="36BA7A51" w14:textId="77777777">
            <w:pPr>
              <w:jc w:val="both"/>
              <w:rPr>
                <w:rFonts w:ascii="Arial" w:hAnsi="Arial" w:cs="Arial"/>
                <w:bCs/>
                <w:color w:val="000000"/>
                <w:sz w:val="16"/>
                <w:szCs w:val="16"/>
              </w:rPr>
            </w:pPr>
            <w:r w:rsidRPr="001741FD">
              <w:rPr>
                <w:rFonts w:ascii="Arial" w:hAnsi="Arial" w:cs="Arial"/>
                <w:color w:val="000000"/>
                <w:sz w:val="16"/>
                <w:szCs w:val="16"/>
                <w:lang w:eastAsia="es-CO"/>
              </w:rPr>
              <w:t xml:space="preserve">El servicio incluye salón de eventos con aire acondicionado, acomodación de salón (video </w:t>
            </w:r>
            <w:proofErr w:type="spellStart"/>
            <w:r w:rsidRPr="001741FD">
              <w:rPr>
                <w:rFonts w:ascii="Arial" w:hAnsi="Arial" w:cs="Arial"/>
                <w:color w:val="000000"/>
                <w:sz w:val="16"/>
                <w:szCs w:val="16"/>
                <w:lang w:eastAsia="es-CO"/>
              </w:rPr>
              <w:t>beam</w:t>
            </w:r>
            <w:proofErr w:type="spellEnd"/>
            <w:r w:rsidRPr="001741FD">
              <w:rPr>
                <w:rFonts w:ascii="Arial" w:hAnsi="Arial" w:cs="Arial"/>
                <w:color w:val="000000"/>
                <w:sz w:val="16"/>
                <w:szCs w:val="16"/>
                <w:lang w:eastAsia="es-CO"/>
              </w:rPr>
              <w:t xml:space="preserve">, sonido, papelógrafo), </w:t>
            </w:r>
            <w:r w:rsidRPr="001741FD">
              <w:rPr>
                <w:rFonts w:ascii="Arial" w:hAnsi="Arial" w:cs="Arial"/>
                <w:bCs/>
                <w:color w:val="000000"/>
                <w:sz w:val="16"/>
                <w:szCs w:val="16"/>
              </w:rPr>
              <w:t>la actividad que disponga el supervisor será desarrollada en diferentes fechas.</w:t>
            </w:r>
          </w:p>
          <w:p w:rsidRPr="001741FD" w:rsidR="009E7AE3" w:rsidP="007C17A0" w:rsidRDefault="009E7AE3" w14:paraId="2AF33C32" w14:textId="77777777">
            <w:pPr>
              <w:jc w:val="both"/>
              <w:rPr>
                <w:rFonts w:ascii="Arial" w:hAnsi="Arial" w:cs="Arial"/>
                <w:bCs/>
                <w:color w:val="000000"/>
                <w:sz w:val="16"/>
                <w:szCs w:val="16"/>
              </w:rPr>
            </w:pPr>
          </w:p>
          <w:p w:rsidRPr="001741FD" w:rsidR="009E7AE3" w:rsidP="007C17A0" w:rsidRDefault="009E7AE3" w14:paraId="50592653" w14:textId="77777777">
            <w:pPr>
              <w:jc w:val="both"/>
              <w:rPr>
                <w:rFonts w:ascii="Arial" w:hAnsi="Arial" w:cs="Arial"/>
                <w:bCs/>
                <w:color w:val="000000"/>
                <w:sz w:val="16"/>
                <w:szCs w:val="16"/>
              </w:rPr>
            </w:pPr>
            <w:r w:rsidRPr="001741FD">
              <w:rPr>
                <w:rFonts w:ascii="Arial" w:hAnsi="Arial" w:cs="Arial"/>
                <w:bCs/>
                <w:color w:val="000000"/>
                <w:sz w:val="16"/>
                <w:szCs w:val="16"/>
              </w:rPr>
              <w:t>El oferente dispondrá de un profesional de diferentes áreas de acuerdo a la necesidad y temática coordinada con el supervisor, el servicio de alimentación en coordinación con el supervisor del contrato. La actividad que disponga el supervisor será desarrollada en diferentes fechas.</w:t>
            </w:r>
          </w:p>
          <w:p w:rsidRPr="001741FD" w:rsidR="009E7AE3" w:rsidP="007C17A0" w:rsidRDefault="009E7AE3" w14:paraId="07202808" w14:textId="77777777">
            <w:pPr>
              <w:jc w:val="both"/>
              <w:rPr>
                <w:rFonts w:ascii="Arial" w:hAnsi="Arial" w:cs="Arial"/>
                <w:bCs/>
                <w:color w:val="000000"/>
                <w:sz w:val="16"/>
                <w:szCs w:val="16"/>
              </w:rPr>
            </w:pPr>
          </w:p>
          <w:p w:rsidRPr="001741FD" w:rsidR="009E7AE3" w:rsidP="007C17A0" w:rsidRDefault="009E7AE3" w14:paraId="77AC6144" w14:textId="77777777">
            <w:pPr>
              <w:jc w:val="both"/>
              <w:rPr>
                <w:rFonts w:ascii="Arial" w:hAnsi="Arial" w:cs="Arial"/>
                <w:b/>
                <w:color w:val="000000"/>
                <w:sz w:val="16"/>
                <w:szCs w:val="16"/>
              </w:rPr>
            </w:pPr>
            <w:r w:rsidRPr="001741FD">
              <w:rPr>
                <w:rFonts w:ascii="Arial" w:hAnsi="Arial" w:cs="Arial"/>
                <w:b/>
                <w:color w:val="000000"/>
                <w:sz w:val="16"/>
                <w:szCs w:val="16"/>
              </w:rPr>
              <w:t>ALIMENTACIÓN</w:t>
            </w:r>
          </w:p>
          <w:p w:rsidRPr="001741FD" w:rsidR="009E7AE3" w:rsidP="007C17A0" w:rsidRDefault="009E7AE3" w14:paraId="2B1C6DE8" w14:textId="77777777">
            <w:pPr>
              <w:jc w:val="both"/>
              <w:rPr>
                <w:rFonts w:ascii="Arial" w:hAnsi="Arial" w:cs="Arial"/>
                <w:bCs/>
                <w:sz w:val="16"/>
                <w:szCs w:val="16"/>
              </w:rPr>
            </w:pPr>
            <w:r w:rsidRPr="001741FD">
              <w:rPr>
                <w:rFonts w:ascii="Arial" w:hAnsi="Arial" w:cs="Arial"/>
                <w:bCs/>
                <w:sz w:val="16"/>
                <w:szCs w:val="16"/>
              </w:rPr>
              <w:t xml:space="preserve">1 (un) </w:t>
            </w:r>
            <w:r w:rsidRPr="001741FD">
              <w:rPr>
                <w:rFonts w:ascii="Arial" w:hAnsi="Arial" w:cs="Arial"/>
                <w:sz w:val="16"/>
                <w:szCs w:val="16"/>
              </w:rPr>
              <w:t>sándwich frio tipo cubano de 25 cm</w:t>
            </w:r>
            <w:r w:rsidRPr="001741FD">
              <w:rPr>
                <w:rFonts w:ascii="Arial" w:hAnsi="Arial" w:cs="Arial"/>
                <w:bCs/>
                <w:sz w:val="16"/>
                <w:szCs w:val="16"/>
              </w:rPr>
              <w:t xml:space="preserve"> o palito de queso de 200 gramos. 1 jugo natural 16 onzas y una picada de frutas</w:t>
            </w:r>
            <w:r w:rsidRPr="001741FD">
              <w:rPr>
                <w:rFonts w:ascii="Arial" w:hAnsi="Arial" w:cs="Arial"/>
                <w:bCs/>
                <w:color w:val="000000"/>
                <w:sz w:val="16"/>
                <w:szCs w:val="16"/>
              </w:rPr>
              <w:t>,</w:t>
            </w:r>
            <w:r w:rsidRPr="001741FD">
              <w:rPr>
                <w:rFonts w:ascii="Arial" w:hAnsi="Arial" w:cs="Arial"/>
                <w:bCs/>
                <w:sz w:val="16"/>
                <w:szCs w:val="16"/>
              </w:rPr>
              <w:t xml:space="preserve"> estación de agua y café.</w:t>
            </w:r>
          </w:p>
          <w:p w:rsidRPr="001741FD" w:rsidR="009E7AE3" w:rsidP="007C17A0" w:rsidRDefault="009E7AE3" w14:paraId="7CB12F06" w14:textId="77777777">
            <w:pPr>
              <w:jc w:val="both"/>
              <w:rPr>
                <w:rFonts w:ascii="Arial" w:hAnsi="Arial" w:cs="Arial"/>
                <w:bCs/>
                <w:sz w:val="16"/>
                <w:szCs w:val="16"/>
              </w:rPr>
            </w:pPr>
          </w:p>
          <w:p w:rsidRPr="001741FD" w:rsidR="009E7AE3" w:rsidP="007C17A0" w:rsidRDefault="009E7AE3" w14:paraId="3465FFE7" w14:textId="77777777">
            <w:pPr>
              <w:jc w:val="both"/>
              <w:rPr>
                <w:rFonts w:ascii="Arial" w:hAnsi="Arial" w:cs="Arial"/>
                <w:b/>
                <w:color w:val="000000"/>
                <w:sz w:val="16"/>
                <w:szCs w:val="16"/>
              </w:rPr>
            </w:pPr>
            <w:r w:rsidRPr="001741FD">
              <w:rPr>
                <w:rFonts w:ascii="Arial" w:hAnsi="Arial" w:cs="Arial"/>
                <w:b/>
                <w:color w:val="000000"/>
                <w:sz w:val="16"/>
                <w:szCs w:val="16"/>
              </w:rPr>
              <w:t>ESPACIOS DONDE SE REALIZARÁ LA ACTIVIDAD</w:t>
            </w:r>
          </w:p>
          <w:p w:rsidRPr="001741FD" w:rsidR="009E7AE3" w:rsidP="007C17A0" w:rsidRDefault="009E7AE3" w14:paraId="48170B2C" w14:textId="77777777">
            <w:pPr>
              <w:jc w:val="both"/>
              <w:rPr>
                <w:rFonts w:ascii="Arial" w:hAnsi="Arial" w:cs="Arial"/>
                <w:b/>
                <w:sz w:val="16"/>
                <w:szCs w:val="16"/>
              </w:rPr>
            </w:pPr>
            <w:r w:rsidRPr="001741FD">
              <w:rPr>
                <w:rFonts w:ascii="Arial" w:hAnsi="Arial" w:cs="Arial"/>
                <w:color w:val="000000"/>
                <w:sz w:val="16"/>
                <w:szCs w:val="16"/>
              </w:rPr>
              <w:t>El contratista deberá garantizar en el desarrollo de cada una de las actividades el cumplimiento de los protocolos de bioseguridad.</w:t>
            </w:r>
          </w:p>
        </w:tc>
        <w:tc>
          <w:tcPr>
            <w:tcW w:w="0" w:type="auto"/>
            <w:tcBorders>
              <w:top w:val="single" w:color="auto" w:sz="4" w:space="0"/>
              <w:left w:val="single" w:color="auto" w:sz="4" w:space="0"/>
              <w:bottom w:val="single" w:color="auto" w:sz="4" w:space="0"/>
              <w:right w:val="single" w:color="auto" w:sz="4" w:space="0"/>
            </w:tcBorders>
            <w:shd w:val="clear" w:color="auto" w:fill="FFFFFF" w:themeFill="background1"/>
            <w:vAlign w:val="center"/>
          </w:tcPr>
          <w:p w:rsidRPr="001741FD" w:rsidR="009E7AE3" w:rsidP="007C17A0" w:rsidRDefault="009E7AE3" w14:paraId="312BD611" w14:textId="77777777">
            <w:pPr>
              <w:jc w:val="center"/>
              <w:rPr>
                <w:rFonts w:ascii="Arial" w:hAnsi="Arial" w:cs="Arial"/>
                <w:b/>
                <w:sz w:val="16"/>
                <w:szCs w:val="16"/>
              </w:rPr>
            </w:pPr>
            <w:r w:rsidRPr="001F544B">
              <w:rPr>
                <w:rFonts w:ascii="Arial" w:hAnsi="Arial" w:cs="Arial"/>
                <w:color w:val="000000"/>
                <w:sz w:val="16"/>
                <w:szCs w:val="16"/>
              </w:rPr>
              <w:t>$ 380.000,00</w:t>
            </w:r>
          </w:p>
        </w:tc>
      </w:tr>
      <w:tr w:rsidRPr="00AA243B" w:rsidR="009E7AE3" w:rsidTr="009E7AE3" w14:paraId="4AB945EC" w14:textId="77777777">
        <w:trPr>
          <w:trHeight w:val="57"/>
          <w:jc w:val="center"/>
        </w:trPr>
        <w:tc>
          <w:tcPr>
            <w:tcW w:w="0" w:type="auto"/>
            <w:tcBorders>
              <w:top w:val="single" w:color="auto" w:sz="4" w:space="0"/>
              <w:left w:val="single" w:color="auto" w:sz="4" w:space="0"/>
              <w:bottom w:val="single" w:color="auto" w:sz="4" w:space="0"/>
              <w:right w:val="single" w:color="auto" w:sz="4" w:space="0"/>
            </w:tcBorders>
            <w:shd w:val="clear" w:color="auto" w:fill="FFFFFF" w:themeFill="background1"/>
            <w:noWrap/>
            <w:vAlign w:val="center"/>
          </w:tcPr>
          <w:p w:rsidRPr="00AA243B" w:rsidR="009E7AE3" w:rsidP="007C17A0" w:rsidRDefault="009E7AE3" w14:paraId="5B5ABD50" w14:textId="77777777">
            <w:pPr>
              <w:jc w:val="center"/>
              <w:rPr>
                <w:rFonts w:ascii="Arial" w:hAnsi="Arial" w:cs="Arial"/>
                <w:b/>
                <w:sz w:val="16"/>
                <w:szCs w:val="16"/>
              </w:rPr>
            </w:pPr>
            <w:r>
              <w:rPr>
                <w:rFonts w:ascii="Arial" w:hAnsi="Arial" w:cs="Arial"/>
                <w:b/>
                <w:sz w:val="16"/>
                <w:szCs w:val="16"/>
              </w:rPr>
              <w:t>9</w:t>
            </w:r>
          </w:p>
        </w:tc>
        <w:tc>
          <w:tcPr>
            <w:tcW w:w="0" w:type="auto"/>
            <w:tcBorders>
              <w:top w:val="single" w:color="auto" w:sz="4" w:space="0"/>
              <w:left w:val="single" w:color="auto" w:sz="4" w:space="0"/>
              <w:bottom w:val="single" w:color="auto" w:sz="4" w:space="0"/>
              <w:right w:val="single" w:color="auto" w:sz="4" w:space="0"/>
            </w:tcBorders>
            <w:shd w:val="clear" w:color="auto" w:fill="FFFFFF" w:themeFill="background1"/>
            <w:vAlign w:val="center"/>
          </w:tcPr>
          <w:p w:rsidRPr="001741FD" w:rsidR="009E7AE3" w:rsidP="007C17A0" w:rsidRDefault="009E7AE3" w14:paraId="431D927C" w14:textId="77777777">
            <w:pPr>
              <w:jc w:val="both"/>
              <w:rPr>
                <w:rFonts w:ascii="Arial" w:hAnsi="Arial" w:cs="Arial"/>
                <w:b/>
                <w:color w:val="000000"/>
                <w:kern w:val="2"/>
                <w:sz w:val="16"/>
                <w:szCs w:val="16"/>
                <w:u w:val="single"/>
              </w:rPr>
            </w:pPr>
            <w:r w:rsidRPr="001741FD">
              <w:rPr>
                <w:rFonts w:ascii="Arial" w:hAnsi="Arial" w:cs="Arial"/>
                <w:b/>
                <w:color w:val="000000"/>
                <w:kern w:val="2"/>
                <w:sz w:val="16"/>
                <w:szCs w:val="16"/>
                <w:u w:val="single"/>
              </w:rPr>
              <w:t xml:space="preserve">LÍNEA DE INTERVENCIÓN ADULTEZ </w:t>
            </w:r>
          </w:p>
          <w:p w:rsidRPr="001741FD" w:rsidR="009E7AE3" w:rsidP="007C17A0" w:rsidRDefault="009E7AE3" w14:paraId="60897284" w14:textId="77777777">
            <w:pPr>
              <w:jc w:val="both"/>
              <w:rPr>
                <w:rFonts w:ascii="Arial" w:hAnsi="Arial" w:cs="Arial"/>
                <w:b/>
                <w:color w:val="000000"/>
                <w:sz w:val="16"/>
                <w:szCs w:val="16"/>
                <w:u w:val="single"/>
              </w:rPr>
            </w:pPr>
            <w:r w:rsidRPr="001741FD">
              <w:rPr>
                <w:rFonts w:ascii="Arial" w:hAnsi="Arial" w:cs="Arial"/>
                <w:b/>
                <w:color w:val="000000"/>
                <w:sz w:val="16"/>
                <w:szCs w:val="16"/>
                <w:u w:val="single"/>
              </w:rPr>
              <w:t xml:space="preserve">Actividades Complementarias De Apoyo Psicosocial - actividad matrimonios colectivos: </w:t>
            </w:r>
          </w:p>
          <w:p w:rsidRPr="001741FD" w:rsidR="009E7AE3" w:rsidP="007C17A0" w:rsidRDefault="009E7AE3" w14:paraId="13FB1922" w14:textId="77777777">
            <w:pPr>
              <w:jc w:val="both"/>
              <w:rPr>
                <w:rFonts w:ascii="Arial" w:hAnsi="Arial" w:cs="Arial"/>
                <w:b/>
                <w:color w:val="000000"/>
                <w:sz w:val="16"/>
                <w:szCs w:val="16"/>
                <w:u w:val="single"/>
              </w:rPr>
            </w:pPr>
          </w:p>
          <w:p w:rsidRPr="001741FD" w:rsidR="009E7AE3" w:rsidP="007C17A0" w:rsidRDefault="009E7AE3" w14:paraId="22FFE566" w14:textId="77777777">
            <w:pPr>
              <w:jc w:val="both"/>
              <w:rPr>
                <w:rFonts w:ascii="Arial" w:hAnsi="Arial" w:cs="Arial"/>
                <w:b/>
                <w:color w:val="000000"/>
                <w:sz w:val="16"/>
                <w:szCs w:val="16"/>
              </w:rPr>
            </w:pPr>
            <w:r w:rsidRPr="001741FD">
              <w:rPr>
                <w:rFonts w:ascii="Arial" w:hAnsi="Arial" w:cs="Arial"/>
                <w:b/>
                <w:color w:val="000000"/>
                <w:sz w:val="16"/>
                <w:szCs w:val="16"/>
              </w:rPr>
              <w:t>El Oferente Dispondrá de:</w:t>
            </w:r>
          </w:p>
          <w:p w:rsidR="009E7AE3" w:rsidP="007C17A0" w:rsidRDefault="009E7AE3" w14:paraId="4E104ECC" w14:textId="77777777">
            <w:pPr>
              <w:jc w:val="both"/>
              <w:rPr>
                <w:rFonts w:ascii="Arial" w:hAnsi="Arial" w:cs="Arial"/>
                <w:bCs/>
                <w:color w:val="000000"/>
                <w:sz w:val="16"/>
                <w:szCs w:val="16"/>
              </w:rPr>
            </w:pPr>
            <w:r w:rsidRPr="001741FD">
              <w:rPr>
                <w:rFonts w:ascii="Arial" w:hAnsi="Arial" w:cs="Arial"/>
                <w:bCs/>
                <w:color w:val="000000"/>
                <w:sz w:val="16"/>
                <w:szCs w:val="16"/>
              </w:rPr>
              <w:t xml:space="preserve">Recepción de matrimonios colectivos: 3 opciones de sitios para la recepción en salón de eventos </w:t>
            </w:r>
            <w:r w:rsidRPr="001741FD">
              <w:rPr>
                <w:rFonts w:ascii="Arial" w:hAnsi="Arial" w:cs="Arial"/>
                <w:color w:val="000000"/>
                <w:sz w:val="16"/>
                <w:szCs w:val="16"/>
              </w:rPr>
              <w:t>con decoración montaje con aire acondicionado</w:t>
            </w:r>
            <w:r w:rsidRPr="001741FD">
              <w:rPr>
                <w:rFonts w:ascii="Arial" w:hAnsi="Arial" w:cs="Arial"/>
                <w:bCs/>
                <w:color w:val="000000"/>
                <w:sz w:val="16"/>
                <w:szCs w:val="16"/>
              </w:rPr>
              <w:t xml:space="preserve">, incluye mesas con mantel y sobre mantel, sillas </w:t>
            </w:r>
            <w:r w:rsidRPr="001741FD">
              <w:rPr>
                <w:rFonts w:ascii="Arial" w:hAnsi="Arial" w:cs="Arial"/>
                <w:color w:val="000000"/>
                <w:sz w:val="16"/>
                <w:szCs w:val="16"/>
              </w:rPr>
              <w:t>Tiffany decoradas</w:t>
            </w:r>
            <w:r w:rsidRPr="001741FD">
              <w:rPr>
                <w:rFonts w:ascii="Arial" w:hAnsi="Arial" w:cs="Arial"/>
                <w:bCs/>
                <w:color w:val="000000"/>
                <w:sz w:val="16"/>
                <w:szCs w:val="16"/>
              </w:rPr>
              <w:t xml:space="preserve"> temática acorde al evento dentro del salón, </w:t>
            </w:r>
            <w:r w:rsidRPr="001741FD">
              <w:rPr>
                <w:rFonts w:ascii="Arial" w:hAnsi="Arial" w:cs="Arial"/>
                <w:color w:val="000000"/>
                <w:sz w:val="16"/>
                <w:szCs w:val="16"/>
              </w:rPr>
              <w:t xml:space="preserve">stand de fotografías, decoración de mesas con mantelería de lujo, </w:t>
            </w:r>
            <w:r w:rsidRPr="001741FD">
              <w:rPr>
                <w:rFonts w:ascii="Arial" w:hAnsi="Arial" w:cs="Arial"/>
                <w:bCs/>
                <w:color w:val="000000"/>
                <w:sz w:val="16"/>
                <w:szCs w:val="16"/>
              </w:rPr>
              <w:t xml:space="preserve">disponibilidad de meseros para el evento, elementos logísticos necesarios para la actividad (cristalería y menaje de vidrio, cubiertos de metal), </w:t>
            </w:r>
            <w:r w:rsidRPr="001741FD">
              <w:rPr>
                <w:rFonts w:ascii="Arial" w:hAnsi="Arial" w:cs="Arial"/>
                <w:color w:val="000000"/>
                <w:sz w:val="16"/>
                <w:szCs w:val="16"/>
              </w:rPr>
              <w:t xml:space="preserve">centros de mesa, </w:t>
            </w:r>
            <w:r w:rsidRPr="001741FD">
              <w:rPr>
                <w:rFonts w:ascii="Arial" w:hAnsi="Arial" w:cs="Arial"/>
                <w:bCs/>
                <w:color w:val="000000"/>
                <w:sz w:val="16"/>
                <w:szCs w:val="16"/>
              </w:rPr>
              <w:t>agrupación musical acústica, sonido, decoración del salón de eventos según el sitio y acordado con el supervisor del contrato.</w:t>
            </w:r>
          </w:p>
          <w:p w:rsidRPr="001741FD" w:rsidR="009E7AE3" w:rsidP="007C17A0" w:rsidRDefault="009E7AE3" w14:paraId="62ABD2A8" w14:textId="77777777">
            <w:pPr>
              <w:jc w:val="both"/>
              <w:rPr>
                <w:rFonts w:ascii="Arial" w:hAnsi="Arial" w:cs="Arial"/>
                <w:bCs/>
                <w:color w:val="000000"/>
                <w:sz w:val="16"/>
                <w:szCs w:val="16"/>
              </w:rPr>
            </w:pPr>
          </w:p>
          <w:p w:rsidRPr="001741FD" w:rsidR="009E7AE3" w:rsidP="007C17A0" w:rsidRDefault="009E7AE3" w14:paraId="74BD5C1B" w14:textId="77777777">
            <w:pPr>
              <w:jc w:val="both"/>
              <w:rPr>
                <w:rFonts w:ascii="Arial" w:hAnsi="Arial" w:cs="Arial"/>
                <w:color w:val="000000"/>
                <w:sz w:val="16"/>
                <w:szCs w:val="16"/>
              </w:rPr>
            </w:pPr>
            <w:r w:rsidRPr="001741FD">
              <w:rPr>
                <w:rFonts w:ascii="Arial" w:hAnsi="Arial" w:cs="Arial"/>
                <w:bCs/>
                <w:color w:val="000000"/>
                <w:sz w:val="16"/>
                <w:szCs w:val="16"/>
              </w:rPr>
              <w:t xml:space="preserve">La decoración de la Iglesia: </w:t>
            </w:r>
            <w:r w:rsidRPr="001741FD">
              <w:rPr>
                <w:rFonts w:ascii="Arial" w:hAnsi="Arial" w:cs="Arial"/>
                <w:color w:val="000000"/>
                <w:sz w:val="16"/>
                <w:szCs w:val="16"/>
              </w:rPr>
              <w:t>decoración de la iglesia, 10 arreglos florales de rosas o santuarios grandes para las bancas, 1 arco decorado con flores para el ingreso a la iglesia, arreglos</w:t>
            </w:r>
            <w:r w:rsidRPr="001741FD">
              <w:rPr>
                <w:rFonts w:ascii="Arial" w:hAnsi="Arial" w:cs="Arial"/>
                <w:bCs/>
                <w:color w:val="000000"/>
                <w:sz w:val="16"/>
                <w:szCs w:val="16"/>
              </w:rPr>
              <w:t xml:space="preserve"> sillas de los novios y camino real, </w:t>
            </w:r>
            <w:r w:rsidRPr="001741FD">
              <w:rPr>
                <w:rFonts w:ascii="Arial" w:hAnsi="Arial" w:cs="Arial"/>
                <w:color w:val="000000"/>
                <w:sz w:val="16"/>
                <w:szCs w:val="16"/>
              </w:rPr>
              <w:t>alfombra roja para la iglesia, ambientación musical para la iglesia (coro y piano), ambientación musical (sonido general).</w:t>
            </w:r>
          </w:p>
          <w:p w:rsidRPr="001741FD" w:rsidR="009E7AE3" w:rsidP="007C17A0" w:rsidRDefault="009E7AE3" w14:paraId="1F837949" w14:textId="77777777">
            <w:pPr>
              <w:jc w:val="both"/>
              <w:rPr>
                <w:rFonts w:ascii="Arial" w:hAnsi="Arial" w:cs="Arial"/>
                <w:color w:val="000000"/>
                <w:sz w:val="16"/>
                <w:szCs w:val="16"/>
              </w:rPr>
            </w:pPr>
          </w:p>
          <w:p w:rsidR="009E7AE3" w:rsidP="007C17A0" w:rsidRDefault="009E7AE3" w14:paraId="11D0BA91" w14:textId="77777777">
            <w:pPr>
              <w:jc w:val="both"/>
              <w:rPr>
                <w:rFonts w:ascii="Arial" w:hAnsi="Arial" w:cs="Arial"/>
                <w:b/>
                <w:bCs/>
                <w:color w:val="000000"/>
                <w:sz w:val="16"/>
                <w:szCs w:val="16"/>
              </w:rPr>
            </w:pPr>
            <w:r w:rsidRPr="001741FD">
              <w:rPr>
                <w:rFonts w:ascii="Arial" w:hAnsi="Arial" w:cs="Arial"/>
                <w:b/>
                <w:bCs/>
                <w:color w:val="000000"/>
                <w:sz w:val="16"/>
                <w:szCs w:val="16"/>
              </w:rPr>
              <w:t>ALIMENTACIÓN</w:t>
            </w:r>
          </w:p>
          <w:p w:rsidRPr="001741FD" w:rsidR="009E7AE3" w:rsidP="007C17A0" w:rsidRDefault="009E7AE3" w14:paraId="0F920660" w14:textId="77777777">
            <w:pPr>
              <w:jc w:val="both"/>
              <w:rPr>
                <w:rFonts w:ascii="Arial" w:hAnsi="Arial" w:cs="Arial"/>
                <w:b/>
                <w:bCs/>
                <w:color w:val="000000"/>
                <w:sz w:val="16"/>
                <w:szCs w:val="16"/>
              </w:rPr>
            </w:pPr>
          </w:p>
          <w:p w:rsidRPr="001741FD" w:rsidR="009E7AE3" w:rsidP="007C17A0" w:rsidRDefault="009E7AE3" w14:paraId="700B3F1A" w14:textId="77777777">
            <w:pPr>
              <w:jc w:val="both"/>
              <w:rPr>
                <w:rFonts w:ascii="Arial" w:hAnsi="Arial" w:cs="Arial"/>
                <w:b/>
                <w:color w:val="000000"/>
                <w:sz w:val="16"/>
                <w:szCs w:val="16"/>
              </w:rPr>
            </w:pPr>
            <w:r w:rsidRPr="001741FD">
              <w:rPr>
                <w:rFonts w:ascii="Arial" w:hAnsi="Arial" w:cs="Arial"/>
                <w:b/>
                <w:color w:val="000000"/>
                <w:sz w:val="16"/>
                <w:szCs w:val="16"/>
              </w:rPr>
              <w:t>Menú: cena</w:t>
            </w:r>
          </w:p>
          <w:p w:rsidRPr="001741FD" w:rsidR="009E7AE3" w:rsidP="007C17A0" w:rsidRDefault="009E7AE3" w14:paraId="7A80CB6B" w14:textId="77777777">
            <w:pPr>
              <w:jc w:val="both"/>
              <w:rPr>
                <w:rFonts w:ascii="Arial" w:hAnsi="Arial" w:cs="Arial"/>
                <w:bCs/>
                <w:color w:val="000000"/>
                <w:sz w:val="16"/>
                <w:szCs w:val="16"/>
              </w:rPr>
            </w:pPr>
            <w:r w:rsidRPr="001741FD">
              <w:rPr>
                <w:rFonts w:ascii="Arial" w:hAnsi="Arial" w:cs="Arial"/>
                <w:bCs/>
                <w:color w:val="000000"/>
                <w:sz w:val="16"/>
                <w:szCs w:val="16"/>
              </w:rPr>
              <w:t>Entradas: Tajaditas de plátano con salsa especial, mini empanadas o palitos de queso.</w:t>
            </w:r>
          </w:p>
          <w:p w:rsidR="009E7AE3" w:rsidP="007C17A0" w:rsidRDefault="009E7AE3" w14:paraId="3A08B531" w14:textId="77777777">
            <w:pPr>
              <w:jc w:val="both"/>
              <w:rPr>
                <w:rFonts w:ascii="Arial" w:hAnsi="Arial" w:cs="Arial"/>
                <w:color w:val="000000"/>
                <w:sz w:val="16"/>
                <w:szCs w:val="16"/>
              </w:rPr>
            </w:pPr>
            <w:r w:rsidRPr="001741FD">
              <w:rPr>
                <w:rFonts w:ascii="Arial" w:hAnsi="Arial" w:cs="Arial"/>
                <w:color w:val="000000"/>
                <w:sz w:val="16"/>
                <w:szCs w:val="16"/>
              </w:rPr>
              <w:t>Brindis con champagne y una porción de torta negra copa con agua.</w:t>
            </w:r>
          </w:p>
          <w:p w:rsidRPr="001741FD" w:rsidR="009E7AE3" w:rsidP="007C17A0" w:rsidRDefault="009E7AE3" w14:paraId="7B1BF33C" w14:textId="77777777">
            <w:pPr>
              <w:jc w:val="both"/>
              <w:rPr>
                <w:rFonts w:ascii="Arial" w:hAnsi="Arial" w:cs="Arial"/>
                <w:color w:val="000000"/>
                <w:sz w:val="16"/>
                <w:szCs w:val="16"/>
              </w:rPr>
            </w:pPr>
          </w:p>
          <w:p w:rsidRPr="001741FD" w:rsidR="009E7AE3" w:rsidP="007C17A0" w:rsidRDefault="009E7AE3" w14:paraId="7A4F4E36" w14:textId="77777777">
            <w:pPr>
              <w:jc w:val="both"/>
              <w:rPr>
                <w:rFonts w:ascii="Arial" w:hAnsi="Arial" w:cs="Arial"/>
                <w:b/>
                <w:color w:val="000000"/>
                <w:sz w:val="16"/>
                <w:szCs w:val="16"/>
              </w:rPr>
            </w:pPr>
            <w:r w:rsidRPr="001741FD">
              <w:rPr>
                <w:rFonts w:ascii="Arial" w:hAnsi="Arial" w:cs="Arial"/>
                <w:b/>
                <w:color w:val="000000"/>
                <w:sz w:val="16"/>
                <w:szCs w:val="16"/>
              </w:rPr>
              <w:t>Opción 1:</w:t>
            </w:r>
          </w:p>
          <w:p w:rsidRPr="001741FD" w:rsidR="009E7AE3" w:rsidP="007C17A0" w:rsidRDefault="009E7AE3" w14:paraId="4F7872EA" w14:textId="77777777">
            <w:pPr>
              <w:jc w:val="both"/>
              <w:rPr>
                <w:rFonts w:ascii="Arial" w:hAnsi="Arial" w:cs="Arial"/>
                <w:bCs/>
                <w:color w:val="000000"/>
                <w:sz w:val="16"/>
                <w:szCs w:val="16"/>
              </w:rPr>
            </w:pPr>
            <w:r w:rsidRPr="001741FD">
              <w:rPr>
                <w:rFonts w:ascii="Arial" w:hAnsi="Arial" w:cs="Arial"/>
                <w:bCs/>
                <w:color w:val="000000"/>
                <w:sz w:val="16"/>
                <w:szCs w:val="16"/>
              </w:rPr>
              <w:t>Proteína: dos cortes de carne por 300 gramos (pollo-cerdo) con salsa de la casa o a elección.</w:t>
            </w:r>
          </w:p>
          <w:p w:rsidRPr="001741FD" w:rsidR="009E7AE3" w:rsidP="007C17A0" w:rsidRDefault="009E7AE3" w14:paraId="5ADD5A3E" w14:textId="77777777">
            <w:pPr>
              <w:jc w:val="both"/>
              <w:rPr>
                <w:rFonts w:ascii="Arial" w:hAnsi="Arial" w:cs="Arial"/>
                <w:bCs/>
                <w:color w:val="000000"/>
                <w:sz w:val="16"/>
                <w:szCs w:val="16"/>
              </w:rPr>
            </w:pPr>
            <w:r w:rsidRPr="001741FD">
              <w:rPr>
                <w:rFonts w:ascii="Arial" w:hAnsi="Arial" w:cs="Arial"/>
                <w:bCs/>
                <w:color w:val="000000"/>
                <w:sz w:val="16"/>
                <w:szCs w:val="16"/>
              </w:rPr>
              <w:t xml:space="preserve">Acompañante: papa al perejil o puré de papa o arroz de maíz, almendras o espinaca. </w:t>
            </w:r>
          </w:p>
          <w:p w:rsidRPr="001741FD" w:rsidR="009E7AE3" w:rsidP="007C17A0" w:rsidRDefault="009E7AE3" w14:paraId="78DBD130" w14:textId="77777777">
            <w:pPr>
              <w:jc w:val="both"/>
              <w:rPr>
                <w:rFonts w:ascii="Arial" w:hAnsi="Arial" w:cs="Arial"/>
                <w:bCs/>
                <w:color w:val="000000"/>
                <w:sz w:val="16"/>
                <w:szCs w:val="16"/>
              </w:rPr>
            </w:pPr>
            <w:r w:rsidRPr="001741FD">
              <w:rPr>
                <w:rFonts w:ascii="Arial" w:hAnsi="Arial" w:cs="Arial"/>
                <w:bCs/>
                <w:color w:val="000000"/>
                <w:sz w:val="16"/>
                <w:szCs w:val="16"/>
              </w:rPr>
              <w:t xml:space="preserve">Ensalada: con frutas verduras y nueces o ensalada fría. </w:t>
            </w:r>
          </w:p>
          <w:p w:rsidR="009E7AE3" w:rsidP="007C17A0" w:rsidRDefault="009E7AE3" w14:paraId="23F52862" w14:textId="77777777">
            <w:pPr>
              <w:jc w:val="both"/>
              <w:rPr>
                <w:rFonts w:ascii="Arial" w:hAnsi="Arial" w:cs="Arial"/>
                <w:sz w:val="16"/>
                <w:szCs w:val="16"/>
              </w:rPr>
            </w:pPr>
            <w:r w:rsidRPr="001741FD">
              <w:rPr>
                <w:rFonts w:ascii="Arial" w:hAnsi="Arial" w:cs="Arial"/>
                <w:bCs/>
                <w:color w:val="000000"/>
                <w:sz w:val="16"/>
                <w:szCs w:val="16"/>
              </w:rPr>
              <w:t>Bebida: Vaso</w:t>
            </w:r>
            <w:r w:rsidRPr="001741FD">
              <w:rPr>
                <w:rFonts w:ascii="Arial" w:hAnsi="Arial" w:cs="Arial"/>
                <w:sz w:val="16"/>
                <w:szCs w:val="16"/>
              </w:rPr>
              <w:t xml:space="preserve"> de jugo natural de 16 onzas. Jarra de agua y hielo en cada mesa.</w:t>
            </w:r>
          </w:p>
          <w:p w:rsidRPr="001741FD" w:rsidR="009E7AE3" w:rsidP="007C17A0" w:rsidRDefault="009E7AE3" w14:paraId="0F1AFA84" w14:textId="77777777">
            <w:pPr>
              <w:jc w:val="both"/>
              <w:rPr>
                <w:rFonts w:ascii="Arial" w:hAnsi="Arial" w:cs="Arial"/>
                <w:sz w:val="16"/>
                <w:szCs w:val="16"/>
              </w:rPr>
            </w:pPr>
          </w:p>
          <w:p w:rsidRPr="001741FD" w:rsidR="009E7AE3" w:rsidP="007C17A0" w:rsidRDefault="009E7AE3" w14:paraId="1909554D" w14:textId="77777777">
            <w:pPr>
              <w:jc w:val="both"/>
              <w:rPr>
                <w:rFonts w:ascii="Arial" w:hAnsi="Arial" w:cs="Arial"/>
                <w:b/>
                <w:color w:val="000000"/>
                <w:sz w:val="16"/>
                <w:szCs w:val="16"/>
              </w:rPr>
            </w:pPr>
            <w:r w:rsidRPr="001741FD">
              <w:rPr>
                <w:rFonts w:ascii="Arial" w:hAnsi="Arial" w:cs="Arial"/>
                <w:b/>
                <w:color w:val="000000"/>
                <w:sz w:val="16"/>
                <w:szCs w:val="16"/>
              </w:rPr>
              <w:t>Opción 2:</w:t>
            </w:r>
          </w:p>
          <w:p w:rsidRPr="001741FD" w:rsidR="009E7AE3" w:rsidP="007C17A0" w:rsidRDefault="009E7AE3" w14:paraId="161A190E" w14:textId="77777777">
            <w:pPr>
              <w:jc w:val="both"/>
              <w:rPr>
                <w:rFonts w:ascii="Arial" w:hAnsi="Arial" w:cs="Arial"/>
                <w:bCs/>
                <w:color w:val="000000"/>
                <w:sz w:val="16"/>
                <w:szCs w:val="16"/>
              </w:rPr>
            </w:pPr>
            <w:r w:rsidRPr="001741FD">
              <w:rPr>
                <w:rFonts w:ascii="Arial" w:hAnsi="Arial" w:cs="Arial"/>
                <w:bCs/>
                <w:color w:val="000000"/>
                <w:sz w:val="16"/>
                <w:szCs w:val="16"/>
              </w:rPr>
              <w:t>Proteína: Pechuga de pollo a la Cordón blue por 300 gramos con salsa de la casa.</w:t>
            </w:r>
          </w:p>
          <w:p w:rsidRPr="001741FD" w:rsidR="009E7AE3" w:rsidP="007C17A0" w:rsidRDefault="009E7AE3" w14:paraId="023FFCC4" w14:textId="77777777">
            <w:pPr>
              <w:jc w:val="both"/>
              <w:rPr>
                <w:rFonts w:ascii="Arial" w:hAnsi="Arial" w:cs="Arial"/>
                <w:bCs/>
                <w:color w:val="000000"/>
                <w:sz w:val="16"/>
                <w:szCs w:val="16"/>
              </w:rPr>
            </w:pPr>
            <w:r w:rsidRPr="001741FD">
              <w:rPr>
                <w:rFonts w:ascii="Arial" w:hAnsi="Arial" w:cs="Arial"/>
                <w:bCs/>
                <w:color w:val="000000"/>
                <w:sz w:val="16"/>
                <w:szCs w:val="16"/>
              </w:rPr>
              <w:t>Acompañante: papa al perejil o puré de papa o arroz de maíz, almendras o espinaca.</w:t>
            </w:r>
          </w:p>
          <w:p w:rsidRPr="001741FD" w:rsidR="009E7AE3" w:rsidP="007C17A0" w:rsidRDefault="009E7AE3" w14:paraId="6BD09409" w14:textId="77777777">
            <w:pPr>
              <w:jc w:val="both"/>
              <w:rPr>
                <w:rFonts w:ascii="Arial" w:hAnsi="Arial" w:cs="Arial"/>
                <w:bCs/>
                <w:color w:val="000000"/>
                <w:sz w:val="16"/>
                <w:szCs w:val="16"/>
              </w:rPr>
            </w:pPr>
            <w:r w:rsidRPr="001741FD">
              <w:rPr>
                <w:rFonts w:ascii="Arial" w:hAnsi="Arial" w:cs="Arial"/>
                <w:bCs/>
                <w:color w:val="000000"/>
                <w:sz w:val="16"/>
                <w:szCs w:val="16"/>
              </w:rPr>
              <w:t>Ensalada: con frutas verduras y nueces o ensalada fría. Bebida: gaseosa 12 onzas,</w:t>
            </w:r>
          </w:p>
          <w:p w:rsidR="009E7AE3" w:rsidP="007C17A0" w:rsidRDefault="009E7AE3" w14:paraId="3BCC1D40" w14:textId="77777777">
            <w:pPr>
              <w:jc w:val="both"/>
              <w:rPr>
                <w:rFonts w:ascii="Arial" w:hAnsi="Arial" w:cs="Arial"/>
                <w:sz w:val="16"/>
                <w:szCs w:val="16"/>
              </w:rPr>
            </w:pPr>
            <w:r w:rsidRPr="001741FD">
              <w:rPr>
                <w:rFonts w:ascii="Arial" w:hAnsi="Arial" w:cs="Arial"/>
                <w:bCs/>
                <w:color w:val="000000"/>
                <w:sz w:val="16"/>
                <w:szCs w:val="16"/>
              </w:rPr>
              <w:t>Bebida: Vaso</w:t>
            </w:r>
            <w:r w:rsidRPr="001741FD">
              <w:rPr>
                <w:rFonts w:ascii="Arial" w:hAnsi="Arial" w:cs="Arial"/>
                <w:sz w:val="16"/>
                <w:szCs w:val="16"/>
              </w:rPr>
              <w:t xml:space="preserve"> de jugo natural de 16 onzas. Jarra de agua y hielo en cada mesa.</w:t>
            </w:r>
          </w:p>
          <w:p w:rsidRPr="001741FD" w:rsidR="009E7AE3" w:rsidP="007C17A0" w:rsidRDefault="009E7AE3" w14:paraId="208AF419" w14:textId="77777777">
            <w:pPr>
              <w:jc w:val="both"/>
              <w:rPr>
                <w:rFonts w:ascii="Arial" w:hAnsi="Arial" w:cs="Arial"/>
                <w:bCs/>
                <w:color w:val="000000"/>
                <w:sz w:val="16"/>
                <w:szCs w:val="16"/>
              </w:rPr>
            </w:pPr>
          </w:p>
          <w:p w:rsidRPr="001741FD" w:rsidR="009E7AE3" w:rsidP="007C17A0" w:rsidRDefault="009E7AE3" w14:paraId="0DC32060" w14:textId="77777777">
            <w:pPr>
              <w:jc w:val="both"/>
              <w:rPr>
                <w:rFonts w:ascii="Arial" w:hAnsi="Arial" w:cs="Arial"/>
                <w:b/>
                <w:color w:val="000000"/>
                <w:sz w:val="16"/>
                <w:szCs w:val="16"/>
              </w:rPr>
            </w:pPr>
            <w:r w:rsidRPr="001741FD">
              <w:rPr>
                <w:rFonts w:ascii="Arial" w:hAnsi="Arial" w:cs="Arial"/>
                <w:b/>
                <w:color w:val="000000"/>
                <w:sz w:val="16"/>
                <w:szCs w:val="16"/>
              </w:rPr>
              <w:t>Opción 3:</w:t>
            </w:r>
          </w:p>
          <w:p w:rsidRPr="001741FD" w:rsidR="009E7AE3" w:rsidP="007C17A0" w:rsidRDefault="009E7AE3" w14:paraId="11BDCCAF" w14:textId="77777777">
            <w:pPr>
              <w:jc w:val="both"/>
              <w:rPr>
                <w:rFonts w:ascii="Arial" w:hAnsi="Arial" w:cs="Arial"/>
                <w:bCs/>
                <w:color w:val="000000"/>
                <w:sz w:val="16"/>
                <w:szCs w:val="16"/>
              </w:rPr>
            </w:pPr>
            <w:r w:rsidRPr="001741FD">
              <w:rPr>
                <w:rFonts w:ascii="Arial" w:hAnsi="Arial" w:cs="Arial"/>
                <w:bCs/>
                <w:color w:val="000000"/>
                <w:sz w:val="16"/>
                <w:szCs w:val="16"/>
              </w:rPr>
              <w:t xml:space="preserve">Proteína: corte de res por 300 gramos al vino o a la pimienta. </w:t>
            </w:r>
          </w:p>
          <w:p w:rsidRPr="001741FD" w:rsidR="009E7AE3" w:rsidP="007C17A0" w:rsidRDefault="009E7AE3" w14:paraId="396205D4" w14:textId="77777777">
            <w:pPr>
              <w:jc w:val="both"/>
              <w:rPr>
                <w:rFonts w:ascii="Arial" w:hAnsi="Arial" w:cs="Arial"/>
                <w:bCs/>
                <w:color w:val="000000"/>
                <w:sz w:val="16"/>
                <w:szCs w:val="16"/>
              </w:rPr>
            </w:pPr>
            <w:r w:rsidRPr="001741FD">
              <w:rPr>
                <w:rFonts w:ascii="Arial" w:hAnsi="Arial" w:cs="Arial"/>
                <w:bCs/>
                <w:color w:val="000000"/>
                <w:sz w:val="16"/>
                <w:szCs w:val="16"/>
              </w:rPr>
              <w:t xml:space="preserve">Acompañante: papa al perejil o puré de papa o arroz de maíz, almendras o espinaca. </w:t>
            </w:r>
          </w:p>
          <w:p w:rsidRPr="001741FD" w:rsidR="009E7AE3" w:rsidP="007C17A0" w:rsidRDefault="009E7AE3" w14:paraId="00866EF6" w14:textId="77777777">
            <w:pPr>
              <w:jc w:val="both"/>
              <w:rPr>
                <w:rFonts w:ascii="Arial" w:hAnsi="Arial" w:cs="Arial"/>
                <w:bCs/>
                <w:color w:val="000000"/>
                <w:sz w:val="16"/>
                <w:szCs w:val="16"/>
              </w:rPr>
            </w:pPr>
            <w:r w:rsidRPr="001741FD">
              <w:rPr>
                <w:rFonts w:ascii="Arial" w:hAnsi="Arial" w:cs="Arial"/>
                <w:bCs/>
                <w:color w:val="000000"/>
                <w:sz w:val="16"/>
                <w:szCs w:val="16"/>
              </w:rPr>
              <w:t>Ensalada: con frutas verduras y nueces o ensalada fría.</w:t>
            </w:r>
          </w:p>
          <w:p w:rsidR="009E7AE3" w:rsidP="007C17A0" w:rsidRDefault="009E7AE3" w14:paraId="405B77C8" w14:textId="77777777">
            <w:pPr>
              <w:jc w:val="both"/>
              <w:rPr>
                <w:rFonts w:ascii="Arial" w:hAnsi="Arial" w:cs="Arial"/>
                <w:sz w:val="16"/>
                <w:szCs w:val="16"/>
              </w:rPr>
            </w:pPr>
            <w:r w:rsidRPr="001741FD">
              <w:rPr>
                <w:rFonts w:ascii="Arial" w:hAnsi="Arial" w:cs="Arial"/>
                <w:bCs/>
                <w:color w:val="000000"/>
                <w:sz w:val="16"/>
                <w:szCs w:val="16"/>
              </w:rPr>
              <w:t>Bebida: Vaso</w:t>
            </w:r>
            <w:r w:rsidRPr="001741FD">
              <w:rPr>
                <w:rFonts w:ascii="Arial" w:hAnsi="Arial" w:cs="Arial"/>
                <w:sz w:val="16"/>
                <w:szCs w:val="16"/>
              </w:rPr>
              <w:t xml:space="preserve"> de jugo natural de 16 onzas. Jarra de agua y hielo en cada mesa.</w:t>
            </w:r>
          </w:p>
          <w:p w:rsidRPr="001741FD" w:rsidR="009E7AE3" w:rsidP="007C17A0" w:rsidRDefault="009E7AE3" w14:paraId="100F1824" w14:textId="77777777">
            <w:pPr>
              <w:jc w:val="both"/>
              <w:rPr>
                <w:rFonts w:ascii="Arial" w:hAnsi="Arial" w:cs="Arial"/>
                <w:bCs/>
                <w:color w:val="000000"/>
                <w:sz w:val="16"/>
                <w:szCs w:val="16"/>
              </w:rPr>
            </w:pPr>
          </w:p>
          <w:p w:rsidRPr="001741FD" w:rsidR="009E7AE3" w:rsidP="007C17A0" w:rsidRDefault="009E7AE3" w14:paraId="2E1DCBE9" w14:textId="77777777">
            <w:pPr>
              <w:jc w:val="both"/>
              <w:rPr>
                <w:rFonts w:ascii="Arial" w:hAnsi="Arial" w:cs="Arial"/>
                <w:b/>
                <w:color w:val="000000"/>
                <w:sz w:val="16"/>
                <w:szCs w:val="16"/>
              </w:rPr>
            </w:pPr>
            <w:r w:rsidRPr="001741FD">
              <w:rPr>
                <w:rFonts w:ascii="Arial" w:hAnsi="Arial" w:cs="Arial"/>
                <w:b/>
                <w:color w:val="000000"/>
                <w:sz w:val="16"/>
                <w:szCs w:val="16"/>
              </w:rPr>
              <w:t>Opción 4:</w:t>
            </w:r>
          </w:p>
          <w:p w:rsidRPr="001741FD" w:rsidR="009E7AE3" w:rsidP="007C17A0" w:rsidRDefault="009E7AE3" w14:paraId="48247147" w14:textId="77777777">
            <w:pPr>
              <w:jc w:val="both"/>
              <w:rPr>
                <w:rFonts w:ascii="Arial" w:hAnsi="Arial" w:cs="Arial"/>
                <w:sz w:val="16"/>
                <w:szCs w:val="16"/>
              </w:rPr>
            </w:pPr>
            <w:r w:rsidRPr="001741FD">
              <w:rPr>
                <w:rFonts w:ascii="Arial" w:hAnsi="Arial" w:cs="Arial"/>
                <w:sz w:val="16"/>
                <w:szCs w:val="16"/>
              </w:rPr>
              <w:t xml:space="preserve">proteína (Pechuga en salsa de champiñón 300 gr) o (carne a la naranja 300 gr). </w:t>
            </w:r>
          </w:p>
          <w:p w:rsidRPr="001741FD" w:rsidR="009E7AE3" w:rsidP="007C17A0" w:rsidRDefault="009E7AE3" w14:paraId="391A7D25" w14:textId="77777777">
            <w:pPr>
              <w:jc w:val="both"/>
              <w:rPr>
                <w:rFonts w:ascii="Arial" w:hAnsi="Arial" w:cs="Arial"/>
                <w:b/>
                <w:sz w:val="16"/>
                <w:szCs w:val="16"/>
              </w:rPr>
            </w:pPr>
            <w:r w:rsidRPr="001741FD">
              <w:rPr>
                <w:rFonts w:ascii="Arial" w:hAnsi="Arial" w:cs="Arial"/>
                <w:b/>
                <w:color w:val="000000"/>
                <w:sz w:val="16"/>
                <w:szCs w:val="16"/>
              </w:rPr>
              <w:t>Acompañante:</w:t>
            </w:r>
            <w:r w:rsidRPr="001741FD">
              <w:rPr>
                <w:rFonts w:ascii="Arial" w:hAnsi="Arial" w:cs="Arial"/>
                <w:bCs/>
                <w:color w:val="000000"/>
                <w:sz w:val="16"/>
                <w:szCs w:val="16"/>
              </w:rPr>
              <w:t xml:space="preserve"> </w:t>
            </w:r>
            <w:r w:rsidRPr="001741FD">
              <w:rPr>
                <w:rFonts w:ascii="Arial" w:hAnsi="Arial" w:cs="Arial"/>
                <w:sz w:val="16"/>
                <w:szCs w:val="16"/>
              </w:rPr>
              <w:t xml:space="preserve">Puré de papa gratinado, </w:t>
            </w:r>
            <w:r w:rsidRPr="001741FD">
              <w:rPr>
                <w:rFonts w:ascii="Arial" w:hAnsi="Arial" w:cs="Arial"/>
                <w:bCs/>
                <w:color w:val="000000"/>
                <w:sz w:val="16"/>
                <w:szCs w:val="16"/>
              </w:rPr>
              <w:t>o arroz de maíz, almendras o espinaca.</w:t>
            </w:r>
          </w:p>
          <w:p w:rsidRPr="001741FD" w:rsidR="009E7AE3" w:rsidP="007C17A0" w:rsidRDefault="009E7AE3" w14:paraId="483FD1CD" w14:textId="77777777">
            <w:pPr>
              <w:jc w:val="both"/>
              <w:rPr>
                <w:rFonts w:ascii="Arial" w:hAnsi="Arial" w:cs="Arial"/>
                <w:b/>
                <w:sz w:val="16"/>
                <w:szCs w:val="16"/>
              </w:rPr>
            </w:pPr>
            <w:r w:rsidRPr="001741FD">
              <w:rPr>
                <w:rFonts w:ascii="Arial" w:hAnsi="Arial" w:cs="Arial"/>
                <w:sz w:val="16"/>
                <w:szCs w:val="16"/>
              </w:rPr>
              <w:t>Ensalada tropical (lechuga, uvas pasas, piña, tomate Cherry, maíz tierno)</w:t>
            </w:r>
            <w:r w:rsidRPr="001741FD">
              <w:rPr>
                <w:rFonts w:ascii="Arial" w:hAnsi="Arial" w:cs="Arial"/>
                <w:b/>
                <w:sz w:val="16"/>
                <w:szCs w:val="16"/>
              </w:rPr>
              <w:t xml:space="preserve"> </w:t>
            </w:r>
          </w:p>
          <w:p w:rsidR="009E7AE3" w:rsidP="007C17A0" w:rsidRDefault="009E7AE3" w14:paraId="53608BC0" w14:textId="77777777">
            <w:pPr>
              <w:jc w:val="both"/>
              <w:rPr>
                <w:rFonts w:ascii="Arial" w:hAnsi="Arial" w:cs="Arial"/>
                <w:sz w:val="16"/>
                <w:szCs w:val="16"/>
              </w:rPr>
            </w:pPr>
            <w:r w:rsidRPr="001741FD">
              <w:rPr>
                <w:rFonts w:ascii="Arial" w:hAnsi="Arial" w:cs="Arial"/>
                <w:sz w:val="16"/>
                <w:szCs w:val="16"/>
              </w:rPr>
              <w:t>Postre tres leches.</w:t>
            </w:r>
          </w:p>
          <w:p w:rsidR="009E7AE3" w:rsidP="007C17A0" w:rsidRDefault="009E7AE3" w14:paraId="2CF239D3" w14:textId="77777777">
            <w:pPr>
              <w:jc w:val="both"/>
              <w:rPr>
                <w:rFonts w:ascii="Arial" w:hAnsi="Arial" w:cs="Arial"/>
                <w:sz w:val="16"/>
                <w:szCs w:val="16"/>
              </w:rPr>
            </w:pPr>
          </w:p>
          <w:p w:rsidRPr="001741FD" w:rsidR="009E7AE3" w:rsidP="007C17A0" w:rsidRDefault="009E7AE3" w14:paraId="63A11643" w14:textId="77777777">
            <w:pPr>
              <w:jc w:val="both"/>
              <w:rPr>
                <w:rFonts w:ascii="Arial" w:hAnsi="Arial" w:cs="Arial"/>
                <w:sz w:val="16"/>
                <w:szCs w:val="16"/>
              </w:rPr>
            </w:pPr>
          </w:p>
          <w:p w:rsidR="009E7AE3" w:rsidP="007C17A0" w:rsidRDefault="009E7AE3" w14:paraId="35DFF48A" w14:textId="77777777">
            <w:pPr>
              <w:jc w:val="both"/>
              <w:rPr>
                <w:rFonts w:ascii="Arial" w:hAnsi="Arial" w:cs="Arial"/>
                <w:bCs/>
                <w:color w:val="000000"/>
                <w:sz w:val="16"/>
                <w:szCs w:val="16"/>
              </w:rPr>
            </w:pPr>
            <w:r w:rsidRPr="001741FD">
              <w:rPr>
                <w:rFonts w:ascii="Arial" w:hAnsi="Arial" w:cs="Arial"/>
                <w:b/>
                <w:color w:val="000000"/>
                <w:sz w:val="16"/>
                <w:szCs w:val="16"/>
              </w:rPr>
              <w:t>Bebida:</w:t>
            </w:r>
            <w:r w:rsidRPr="001741FD">
              <w:rPr>
                <w:rFonts w:ascii="Arial" w:hAnsi="Arial" w:cs="Arial"/>
                <w:bCs/>
                <w:color w:val="000000"/>
                <w:sz w:val="16"/>
                <w:szCs w:val="16"/>
              </w:rPr>
              <w:t xml:space="preserve"> </w:t>
            </w:r>
          </w:p>
          <w:p w:rsidRPr="001741FD" w:rsidR="009E7AE3" w:rsidP="007C17A0" w:rsidRDefault="009E7AE3" w14:paraId="6BB510B2" w14:textId="77777777">
            <w:pPr>
              <w:jc w:val="both"/>
              <w:rPr>
                <w:rFonts w:ascii="Arial" w:hAnsi="Arial" w:cs="Arial"/>
                <w:bCs/>
                <w:color w:val="000000"/>
                <w:sz w:val="16"/>
                <w:szCs w:val="16"/>
              </w:rPr>
            </w:pPr>
            <w:r w:rsidRPr="001741FD">
              <w:rPr>
                <w:rFonts w:ascii="Arial" w:hAnsi="Arial" w:cs="Arial"/>
                <w:bCs/>
                <w:color w:val="000000"/>
                <w:sz w:val="16"/>
                <w:szCs w:val="16"/>
              </w:rPr>
              <w:t>Vaso</w:t>
            </w:r>
            <w:r w:rsidRPr="001741FD">
              <w:rPr>
                <w:rFonts w:ascii="Arial" w:hAnsi="Arial" w:cs="Arial"/>
                <w:sz w:val="16"/>
                <w:szCs w:val="16"/>
              </w:rPr>
              <w:t xml:space="preserve"> de jugo natural de 16 onzas. Jarra de agua y hielo en cada mesa.</w:t>
            </w:r>
          </w:p>
          <w:p w:rsidRPr="001741FD" w:rsidR="009E7AE3" w:rsidP="007C17A0" w:rsidRDefault="009E7AE3" w14:paraId="1C4E7035" w14:textId="77777777">
            <w:pPr>
              <w:jc w:val="both"/>
              <w:rPr>
                <w:rFonts w:ascii="Arial" w:hAnsi="Arial" w:cs="Arial"/>
                <w:color w:val="000000"/>
                <w:sz w:val="16"/>
                <w:szCs w:val="16"/>
              </w:rPr>
            </w:pPr>
            <w:r w:rsidRPr="001741FD">
              <w:rPr>
                <w:rFonts w:ascii="Arial" w:hAnsi="Arial" w:cs="Arial"/>
                <w:color w:val="000000"/>
                <w:sz w:val="16"/>
                <w:szCs w:val="16"/>
              </w:rPr>
              <w:t>Todo menú incluye, entrada, postre, copa con agua, brindis con coctel según el caso, previa coordinación con el supervisor del contrato</w:t>
            </w:r>
          </w:p>
          <w:p w:rsidRPr="001741FD" w:rsidR="009E7AE3" w:rsidP="007C17A0" w:rsidRDefault="009E7AE3" w14:paraId="08335854" w14:textId="77777777">
            <w:pPr>
              <w:jc w:val="both"/>
              <w:rPr>
                <w:rFonts w:ascii="Arial" w:hAnsi="Arial" w:cs="Arial"/>
                <w:b/>
                <w:sz w:val="16"/>
                <w:szCs w:val="16"/>
              </w:rPr>
            </w:pPr>
            <w:r w:rsidRPr="001741FD">
              <w:rPr>
                <w:rFonts w:ascii="Arial" w:hAnsi="Arial" w:cs="Arial"/>
                <w:color w:val="000000"/>
                <w:sz w:val="16"/>
                <w:szCs w:val="16"/>
              </w:rPr>
              <w:t>El contratista deberá garantizar en el desarrollo de cada una de las actividades el cumplimiento de los protocolos de bioseguridad.</w:t>
            </w:r>
          </w:p>
        </w:tc>
        <w:tc>
          <w:tcPr>
            <w:tcW w:w="0" w:type="auto"/>
            <w:tcBorders>
              <w:top w:val="single" w:color="auto" w:sz="4" w:space="0"/>
              <w:left w:val="single" w:color="auto" w:sz="4" w:space="0"/>
              <w:bottom w:val="single" w:color="auto" w:sz="4" w:space="0"/>
              <w:right w:val="single" w:color="auto" w:sz="4" w:space="0"/>
            </w:tcBorders>
            <w:shd w:val="clear" w:color="auto" w:fill="FFFFFF" w:themeFill="background1"/>
            <w:vAlign w:val="center"/>
          </w:tcPr>
          <w:p w:rsidRPr="001741FD" w:rsidR="009E7AE3" w:rsidP="007C17A0" w:rsidRDefault="009E7AE3" w14:paraId="4C6145A2" w14:textId="77777777">
            <w:pPr>
              <w:jc w:val="center"/>
              <w:rPr>
                <w:rFonts w:ascii="Arial" w:hAnsi="Arial" w:cs="Arial"/>
                <w:b/>
                <w:sz w:val="16"/>
                <w:szCs w:val="16"/>
              </w:rPr>
            </w:pPr>
            <w:r w:rsidRPr="001F544B">
              <w:rPr>
                <w:rFonts w:ascii="Arial" w:hAnsi="Arial" w:cs="Arial"/>
                <w:color w:val="000000"/>
                <w:sz w:val="16"/>
                <w:szCs w:val="16"/>
              </w:rPr>
              <w:t>$ 119.000,00</w:t>
            </w:r>
          </w:p>
        </w:tc>
      </w:tr>
      <w:tr w:rsidRPr="00AA243B" w:rsidR="009E7AE3" w:rsidTr="009E7AE3" w14:paraId="66B570D2" w14:textId="77777777">
        <w:trPr>
          <w:trHeight w:val="57"/>
          <w:jc w:val="center"/>
        </w:trPr>
        <w:tc>
          <w:tcPr>
            <w:tcW w:w="0" w:type="auto"/>
            <w:tcBorders>
              <w:top w:val="single" w:color="auto" w:sz="4" w:space="0"/>
              <w:left w:val="single" w:color="auto" w:sz="4" w:space="0"/>
              <w:bottom w:val="single" w:color="auto" w:sz="4" w:space="0"/>
              <w:right w:val="single" w:color="auto" w:sz="4" w:space="0"/>
            </w:tcBorders>
            <w:shd w:val="clear" w:color="auto" w:fill="FFFFFF" w:themeFill="background1"/>
            <w:noWrap/>
            <w:vAlign w:val="center"/>
          </w:tcPr>
          <w:p w:rsidRPr="00AA243B" w:rsidR="009E7AE3" w:rsidP="007C17A0" w:rsidRDefault="009E7AE3" w14:paraId="40BC420E" w14:textId="77777777">
            <w:pPr>
              <w:jc w:val="center"/>
              <w:rPr>
                <w:rFonts w:ascii="Arial" w:hAnsi="Arial" w:cs="Arial"/>
                <w:b/>
                <w:sz w:val="16"/>
                <w:szCs w:val="16"/>
              </w:rPr>
            </w:pPr>
            <w:r>
              <w:rPr>
                <w:rFonts w:ascii="Arial" w:hAnsi="Arial" w:cs="Arial"/>
                <w:b/>
                <w:sz w:val="16"/>
                <w:szCs w:val="16"/>
              </w:rPr>
              <w:t>10</w:t>
            </w:r>
          </w:p>
        </w:tc>
        <w:tc>
          <w:tcPr>
            <w:tcW w:w="0" w:type="auto"/>
            <w:tcBorders>
              <w:top w:val="single" w:color="auto" w:sz="4" w:space="0"/>
              <w:left w:val="single" w:color="auto" w:sz="4" w:space="0"/>
              <w:bottom w:val="single" w:color="auto" w:sz="4" w:space="0"/>
              <w:right w:val="single" w:color="auto" w:sz="4" w:space="0"/>
            </w:tcBorders>
            <w:shd w:val="clear" w:color="auto" w:fill="FFFFFF" w:themeFill="background1"/>
            <w:vAlign w:val="center"/>
          </w:tcPr>
          <w:p w:rsidRPr="001741FD" w:rsidR="009E7AE3" w:rsidP="007C17A0" w:rsidRDefault="009E7AE3" w14:paraId="113EEC54" w14:textId="77777777">
            <w:pPr>
              <w:jc w:val="both"/>
              <w:rPr>
                <w:rFonts w:ascii="Arial" w:hAnsi="Arial" w:cs="Arial"/>
                <w:bCs/>
                <w:kern w:val="2"/>
                <w:sz w:val="16"/>
                <w:szCs w:val="16"/>
              </w:rPr>
            </w:pPr>
            <w:r w:rsidRPr="001741FD">
              <w:rPr>
                <w:rFonts w:ascii="Arial" w:hAnsi="Arial" w:cs="Arial"/>
                <w:b/>
                <w:bCs/>
                <w:kern w:val="2"/>
                <w:sz w:val="16"/>
                <w:szCs w:val="16"/>
              </w:rPr>
              <w:t xml:space="preserve">LÍNEA DE INTERVENCIÓN ADULTEZ  </w:t>
            </w:r>
          </w:p>
          <w:p w:rsidRPr="001741FD" w:rsidR="009E7AE3" w:rsidP="007C17A0" w:rsidRDefault="009E7AE3" w14:paraId="35FD12CE" w14:textId="77777777">
            <w:pPr>
              <w:jc w:val="both"/>
              <w:rPr>
                <w:rFonts w:ascii="Arial" w:hAnsi="Arial" w:cs="Arial"/>
                <w:b/>
                <w:bCs/>
                <w:sz w:val="16"/>
                <w:szCs w:val="16"/>
                <w:u w:val="single"/>
              </w:rPr>
            </w:pPr>
            <w:r w:rsidRPr="001741FD">
              <w:rPr>
                <w:rFonts w:ascii="Arial" w:hAnsi="Arial" w:cs="Arial"/>
                <w:b/>
                <w:bCs/>
                <w:sz w:val="16"/>
                <w:szCs w:val="16"/>
                <w:u w:val="single"/>
              </w:rPr>
              <w:t>Actividades institucionales. eventos, encuentros, actos, ceremonias, aniversarios, congresos, seminarios, talleres, coloquios, ferias, foros, simposios que ayuden a fortalecer el desarrollo integral del funcionario</w:t>
            </w:r>
          </w:p>
          <w:p w:rsidRPr="001741FD" w:rsidR="009E7AE3" w:rsidP="007C17A0" w:rsidRDefault="009E7AE3" w14:paraId="48C73CD5" w14:textId="77777777">
            <w:pPr>
              <w:jc w:val="both"/>
              <w:rPr>
                <w:rFonts w:ascii="Arial" w:hAnsi="Arial" w:cs="Arial"/>
                <w:b/>
                <w:bCs/>
                <w:sz w:val="16"/>
                <w:szCs w:val="16"/>
                <w:u w:val="single"/>
              </w:rPr>
            </w:pPr>
          </w:p>
          <w:p w:rsidRPr="001741FD" w:rsidR="009E7AE3" w:rsidP="007C17A0" w:rsidRDefault="009E7AE3" w14:paraId="1E75829C" w14:textId="77777777">
            <w:pPr>
              <w:jc w:val="both"/>
              <w:rPr>
                <w:rFonts w:ascii="Arial" w:hAnsi="Arial" w:cs="Arial"/>
                <w:bCs/>
                <w:color w:val="000000"/>
                <w:sz w:val="16"/>
                <w:szCs w:val="16"/>
              </w:rPr>
            </w:pPr>
            <w:r w:rsidRPr="001741FD">
              <w:rPr>
                <w:rFonts w:ascii="Arial" w:hAnsi="Arial" w:cs="Arial"/>
                <w:color w:val="000000"/>
                <w:sz w:val="16"/>
                <w:szCs w:val="16"/>
                <w:lang w:eastAsia="es-CO"/>
              </w:rPr>
              <w:t xml:space="preserve">El servicio incluye salón de eventos con aire acondicionado o espacio libre con capacidad mínima de 100 personas, acomodación de salón (video </w:t>
            </w:r>
            <w:proofErr w:type="spellStart"/>
            <w:r w:rsidRPr="001741FD">
              <w:rPr>
                <w:rFonts w:ascii="Arial" w:hAnsi="Arial" w:cs="Arial"/>
                <w:color w:val="000000"/>
                <w:sz w:val="16"/>
                <w:szCs w:val="16"/>
                <w:lang w:eastAsia="es-CO"/>
              </w:rPr>
              <w:t>beam</w:t>
            </w:r>
            <w:proofErr w:type="spellEnd"/>
            <w:r w:rsidRPr="001741FD">
              <w:rPr>
                <w:rFonts w:ascii="Arial" w:hAnsi="Arial" w:cs="Arial"/>
                <w:color w:val="000000"/>
                <w:sz w:val="16"/>
                <w:szCs w:val="16"/>
                <w:lang w:eastAsia="es-CO"/>
              </w:rPr>
              <w:t xml:space="preserve">, sonido, papelógrafo, tarima), silletería, de acuerdo a </w:t>
            </w:r>
            <w:r w:rsidRPr="001741FD">
              <w:rPr>
                <w:rFonts w:ascii="Arial" w:hAnsi="Arial" w:cs="Arial"/>
                <w:bCs/>
                <w:color w:val="000000"/>
                <w:sz w:val="16"/>
                <w:szCs w:val="16"/>
              </w:rPr>
              <w:t>la actividad que disponga el supervisor, siendo desarrollada en diferentes fechas, los medios logísticos necesarios serán asumido por el contratista.</w:t>
            </w:r>
          </w:p>
          <w:p w:rsidRPr="001741FD" w:rsidR="009E7AE3" w:rsidP="007C17A0" w:rsidRDefault="009E7AE3" w14:paraId="1D205C3D" w14:textId="77777777">
            <w:pPr>
              <w:jc w:val="both"/>
              <w:rPr>
                <w:rFonts w:ascii="Arial" w:hAnsi="Arial" w:cs="Arial"/>
                <w:bCs/>
                <w:color w:val="000000"/>
                <w:sz w:val="16"/>
                <w:szCs w:val="16"/>
              </w:rPr>
            </w:pPr>
          </w:p>
          <w:p w:rsidRPr="001741FD" w:rsidR="009E7AE3" w:rsidP="007C17A0" w:rsidRDefault="009E7AE3" w14:paraId="7D7F4129" w14:textId="77777777">
            <w:pPr>
              <w:jc w:val="both"/>
              <w:rPr>
                <w:rFonts w:ascii="Arial" w:hAnsi="Arial" w:cs="Arial"/>
                <w:b/>
                <w:bCs/>
                <w:color w:val="000000"/>
                <w:sz w:val="16"/>
                <w:szCs w:val="16"/>
              </w:rPr>
            </w:pPr>
            <w:r w:rsidRPr="001741FD">
              <w:rPr>
                <w:rFonts w:ascii="Arial" w:hAnsi="Arial" w:cs="Arial"/>
                <w:b/>
                <w:bCs/>
                <w:color w:val="000000"/>
                <w:sz w:val="16"/>
                <w:szCs w:val="16"/>
              </w:rPr>
              <w:t>ALIMENTACIÓN:</w:t>
            </w:r>
          </w:p>
          <w:p w:rsidR="009E7AE3" w:rsidP="007C17A0" w:rsidRDefault="009E7AE3" w14:paraId="15F3BA28" w14:textId="77777777">
            <w:pPr>
              <w:jc w:val="both"/>
              <w:rPr>
                <w:rFonts w:ascii="Arial" w:hAnsi="Arial" w:cs="Arial"/>
                <w:sz w:val="16"/>
                <w:szCs w:val="16"/>
              </w:rPr>
            </w:pPr>
            <w:r w:rsidRPr="001741FD">
              <w:rPr>
                <w:rFonts w:ascii="Arial" w:hAnsi="Arial" w:cs="Arial"/>
                <w:b/>
                <w:bCs/>
                <w:sz w:val="16"/>
                <w:szCs w:val="16"/>
              </w:rPr>
              <w:t>Opción 1</w:t>
            </w:r>
            <w:r w:rsidRPr="001741FD">
              <w:rPr>
                <w:rFonts w:ascii="Arial" w:hAnsi="Arial" w:cs="Arial"/>
                <w:bCs/>
                <w:sz w:val="16"/>
                <w:szCs w:val="16"/>
              </w:rPr>
              <w:t>:</w:t>
            </w:r>
            <w:r w:rsidRPr="001741FD">
              <w:rPr>
                <w:rFonts w:ascii="Arial" w:hAnsi="Arial" w:cs="Arial"/>
                <w:sz w:val="16"/>
                <w:szCs w:val="16"/>
              </w:rPr>
              <w:t xml:space="preserve"> opción de carnes: (Pechuga en salsa de champiñón 200 gr) y (carne a la naranja 200 gr). </w:t>
            </w:r>
            <w:r w:rsidRPr="001741FD">
              <w:rPr>
                <w:rFonts w:ascii="Arial" w:hAnsi="Arial" w:cs="Arial"/>
                <w:b/>
                <w:sz w:val="16"/>
                <w:szCs w:val="16"/>
              </w:rPr>
              <w:t xml:space="preserve"> </w:t>
            </w:r>
            <w:r w:rsidRPr="001741FD">
              <w:rPr>
                <w:rFonts w:ascii="Arial" w:hAnsi="Arial" w:cs="Arial"/>
                <w:sz w:val="16"/>
                <w:szCs w:val="16"/>
              </w:rPr>
              <w:t>Puré de papa gratinado.</w:t>
            </w:r>
            <w:r w:rsidRPr="001741FD">
              <w:rPr>
                <w:rFonts w:ascii="Arial" w:hAnsi="Arial" w:cs="Arial"/>
                <w:b/>
                <w:sz w:val="16"/>
                <w:szCs w:val="16"/>
              </w:rPr>
              <w:t xml:space="preserve"> </w:t>
            </w:r>
            <w:r w:rsidRPr="001741FD">
              <w:rPr>
                <w:rFonts w:ascii="Arial" w:hAnsi="Arial" w:cs="Arial"/>
                <w:sz w:val="16"/>
                <w:szCs w:val="16"/>
              </w:rPr>
              <w:t>Ensalada tropical (lechuga, uvas pasas, piña, tomate Cherry)</w:t>
            </w:r>
            <w:r w:rsidRPr="001741FD">
              <w:rPr>
                <w:rFonts w:ascii="Arial" w:hAnsi="Arial" w:cs="Arial"/>
                <w:b/>
                <w:sz w:val="16"/>
                <w:szCs w:val="16"/>
              </w:rPr>
              <w:t xml:space="preserve"> </w:t>
            </w:r>
            <w:r w:rsidRPr="001741FD">
              <w:rPr>
                <w:rFonts w:ascii="Arial" w:hAnsi="Arial" w:cs="Arial"/>
                <w:bCs/>
                <w:color w:val="000000"/>
                <w:sz w:val="16"/>
                <w:szCs w:val="16"/>
              </w:rPr>
              <w:t>gaseosa 600 ml no retornable</w:t>
            </w:r>
            <w:r w:rsidRPr="001741FD">
              <w:rPr>
                <w:rFonts w:ascii="Arial" w:hAnsi="Arial" w:cs="Arial"/>
                <w:sz w:val="16"/>
                <w:szCs w:val="16"/>
              </w:rPr>
              <w:t>.</w:t>
            </w:r>
          </w:p>
          <w:p w:rsidRPr="001741FD" w:rsidR="009E7AE3" w:rsidP="007C17A0" w:rsidRDefault="009E7AE3" w14:paraId="4239588A" w14:textId="77777777">
            <w:pPr>
              <w:jc w:val="both"/>
              <w:rPr>
                <w:rFonts w:ascii="Arial" w:hAnsi="Arial" w:cs="Arial"/>
                <w:sz w:val="16"/>
                <w:szCs w:val="16"/>
              </w:rPr>
            </w:pPr>
          </w:p>
          <w:p w:rsidRPr="001741FD" w:rsidR="009E7AE3" w:rsidP="007C17A0" w:rsidRDefault="009E7AE3" w14:paraId="2D066EF7" w14:textId="77777777">
            <w:pPr>
              <w:jc w:val="both"/>
              <w:rPr>
                <w:rFonts w:ascii="Arial" w:hAnsi="Arial" w:cs="Arial"/>
                <w:bCs/>
                <w:color w:val="000000"/>
                <w:sz w:val="16"/>
                <w:szCs w:val="16"/>
              </w:rPr>
            </w:pPr>
            <w:r w:rsidRPr="001741FD">
              <w:rPr>
                <w:rFonts w:ascii="Arial" w:hAnsi="Arial" w:cs="Arial"/>
                <w:b/>
                <w:bCs/>
                <w:sz w:val="16"/>
                <w:szCs w:val="16"/>
              </w:rPr>
              <w:t xml:space="preserve">Opción 2: </w:t>
            </w:r>
            <w:r w:rsidRPr="001741FD">
              <w:rPr>
                <w:rFonts w:ascii="Arial" w:hAnsi="Arial" w:cs="Arial"/>
                <w:sz w:val="16"/>
                <w:szCs w:val="16"/>
              </w:rPr>
              <w:t xml:space="preserve">opción de carnes: (lomo de cerdo en salsa de pimienta 200 gr) y (pechuga de pollo al carbón 200 gr). Puré de papa gratinado. Ensalada de frutas. </w:t>
            </w:r>
            <w:r w:rsidRPr="001741FD">
              <w:rPr>
                <w:rFonts w:ascii="Arial" w:hAnsi="Arial" w:cs="Arial"/>
                <w:bCs/>
                <w:color w:val="000000"/>
                <w:sz w:val="16"/>
                <w:szCs w:val="16"/>
              </w:rPr>
              <w:t>gaseosa 600 ml no retornable.</w:t>
            </w:r>
          </w:p>
          <w:p w:rsidRPr="001741FD" w:rsidR="009E7AE3" w:rsidP="007C17A0" w:rsidRDefault="009E7AE3" w14:paraId="6ADBC27C" w14:textId="77777777">
            <w:pPr>
              <w:jc w:val="both"/>
              <w:rPr>
                <w:rFonts w:ascii="Arial" w:hAnsi="Arial" w:cs="Arial"/>
                <w:bCs/>
                <w:color w:val="000000"/>
                <w:sz w:val="16"/>
                <w:szCs w:val="16"/>
              </w:rPr>
            </w:pPr>
            <w:r w:rsidRPr="001741FD">
              <w:rPr>
                <w:rFonts w:ascii="Arial" w:hAnsi="Arial" w:cs="Arial"/>
                <w:b/>
                <w:bCs/>
                <w:sz w:val="16"/>
                <w:szCs w:val="16"/>
              </w:rPr>
              <w:t>Opción 3</w:t>
            </w:r>
            <w:r w:rsidRPr="001741FD">
              <w:rPr>
                <w:rFonts w:ascii="Arial" w:hAnsi="Arial" w:cs="Arial"/>
                <w:bCs/>
                <w:sz w:val="16"/>
                <w:szCs w:val="16"/>
              </w:rPr>
              <w:t>:</w:t>
            </w:r>
            <w:r w:rsidRPr="001741FD">
              <w:rPr>
                <w:rFonts w:ascii="Arial" w:hAnsi="Arial" w:cs="Arial"/>
                <w:sz w:val="16"/>
                <w:szCs w:val="16"/>
              </w:rPr>
              <w:t xml:space="preserve"> opción de carnes: (Pechuga o pernil de pollo asada 100 gr), (carne asada de res 100 gr), (carne de cerdo 100 gr) y (chorizo de cerdo); papa al vapor, plátano maduro, mazorca asada</w:t>
            </w:r>
            <w:r w:rsidRPr="001741FD">
              <w:rPr>
                <w:rFonts w:ascii="Arial" w:hAnsi="Arial" w:cs="Arial"/>
                <w:b/>
                <w:sz w:val="16"/>
                <w:szCs w:val="16"/>
              </w:rPr>
              <w:t xml:space="preserve"> </w:t>
            </w:r>
            <w:r w:rsidRPr="001741FD">
              <w:rPr>
                <w:rFonts w:ascii="Arial" w:hAnsi="Arial" w:cs="Arial"/>
                <w:sz w:val="16"/>
                <w:szCs w:val="16"/>
              </w:rPr>
              <w:t xml:space="preserve">y </w:t>
            </w:r>
            <w:r w:rsidRPr="001741FD">
              <w:rPr>
                <w:rFonts w:ascii="Arial" w:hAnsi="Arial" w:cs="Arial"/>
                <w:bCs/>
                <w:color w:val="000000"/>
                <w:sz w:val="16"/>
                <w:szCs w:val="16"/>
              </w:rPr>
              <w:t>gaseosa 600 ml no retornable</w:t>
            </w:r>
            <w:r w:rsidRPr="001741FD">
              <w:rPr>
                <w:rFonts w:ascii="Arial" w:hAnsi="Arial" w:cs="Arial"/>
                <w:sz w:val="16"/>
                <w:szCs w:val="16"/>
              </w:rPr>
              <w:t>.</w:t>
            </w:r>
          </w:p>
          <w:p w:rsidRPr="001741FD" w:rsidR="009E7AE3" w:rsidP="007C17A0" w:rsidRDefault="009E7AE3" w14:paraId="0BC0F733" w14:textId="77777777">
            <w:pPr>
              <w:jc w:val="both"/>
              <w:rPr>
                <w:rFonts w:ascii="Arial" w:hAnsi="Arial" w:cs="Arial"/>
                <w:sz w:val="16"/>
                <w:szCs w:val="16"/>
              </w:rPr>
            </w:pPr>
            <w:r w:rsidRPr="001741FD">
              <w:rPr>
                <w:rFonts w:ascii="Arial" w:hAnsi="Arial" w:cs="Arial"/>
                <w:sz w:val="16"/>
                <w:szCs w:val="16"/>
              </w:rPr>
              <w:t>En el caso que la actividad a desarrollar sea una cena, con previa coordinación con el contratista se podrá incluir un coctel de bienvenida.</w:t>
            </w:r>
          </w:p>
          <w:p w:rsidRPr="001741FD" w:rsidR="009E7AE3" w:rsidP="007C17A0" w:rsidRDefault="009E7AE3" w14:paraId="04D82597" w14:textId="77777777">
            <w:pPr>
              <w:jc w:val="both"/>
              <w:rPr>
                <w:rFonts w:ascii="Arial" w:hAnsi="Arial" w:cs="Arial"/>
                <w:sz w:val="16"/>
                <w:szCs w:val="16"/>
              </w:rPr>
            </w:pPr>
          </w:p>
          <w:p w:rsidRPr="001741FD" w:rsidR="009E7AE3" w:rsidP="007C17A0" w:rsidRDefault="009E7AE3" w14:paraId="7326BEF6" w14:textId="77777777">
            <w:pPr>
              <w:jc w:val="both"/>
              <w:rPr>
                <w:rFonts w:ascii="Arial" w:hAnsi="Arial" w:cs="Arial"/>
                <w:b/>
                <w:color w:val="000000"/>
                <w:sz w:val="16"/>
                <w:szCs w:val="16"/>
              </w:rPr>
            </w:pPr>
            <w:r w:rsidRPr="001741FD">
              <w:rPr>
                <w:rFonts w:ascii="Arial" w:hAnsi="Arial" w:cs="Arial"/>
                <w:b/>
                <w:color w:val="000000"/>
                <w:sz w:val="16"/>
                <w:szCs w:val="16"/>
              </w:rPr>
              <w:t>ESPACIOS DONDE SE REALIZARÁ LA ACTIVIDAD</w:t>
            </w:r>
          </w:p>
          <w:p w:rsidRPr="001741FD" w:rsidR="009E7AE3" w:rsidP="007C17A0" w:rsidRDefault="009E7AE3" w14:paraId="3078CA8B" w14:textId="77777777">
            <w:pPr>
              <w:jc w:val="both"/>
              <w:rPr>
                <w:rFonts w:ascii="Arial" w:hAnsi="Arial" w:cs="Arial"/>
                <w:b/>
                <w:sz w:val="16"/>
                <w:szCs w:val="16"/>
              </w:rPr>
            </w:pPr>
            <w:r w:rsidRPr="001741FD">
              <w:rPr>
                <w:rFonts w:ascii="Arial" w:hAnsi="Arial" w:cs="Arial"/>
                <w:color w:val="000000"/>
                <w:sz w:val="16"/>
                <w:szCs w:val="16"/>
              </w:rPr>
              <w:t>El contratista deberá garantizar el lugar para el desarrollo de cada una de las actividades, cumplimiento de los protocolos de bioseguridad.</w:t>
            </w:r>
          </w:p>
        </w:tc>
        <w:tc>
          <w:tcPr>
            <w:tcW w:w="0" w:type="auto"/>
            <w:tcBorders>
              <w:top w:val="single" w:color="auto" w:sz="4" w:space="0"/>
              <w:left w:val="single" w:color="auto" w:sz="4" w:space="0"/>
              <w:bottom w:val="single" w:color="auto" w:sz="4" w:space="0"/>
              <w:right w:val="single" w:color="auto" w:sz="4" w:space="0"/>
            </w:tcBorders>
            <w:shd w:val="clear" w:color="auto" w:fill="FFFFFF" w:themeFill="background1"/>
            <w:vAlign w:val="center"/>
          </w:tcPr>
          <w:p w:rsidRPr="001741FD" w:rsidR="009E7AE3" w:rsidP="007C17A0" w:rsidRDefault="009E7AE3" w14:paraId="54D767C9" w14:textId="77777777">
            <w:pPr>
              <w:jc w:val="center"/>
              <w:rPr>
                <w:rFonts w:ascii="Arial" w:hAnsi="Arial" w:cs="Arial"/>
                <w:b/>
                <w:sz w:val="16"/>
                <w:szCs w:val="16"/>
              </w:rPr>
            </w:pPr>
            <w:r w:rsidRPr="002B2F4F">
              <w:rPr>
                <w:rFonts w:ascii="Arial" w:hAnsi="Arial" w:cs="Arial"/>
                <w:color w:val="000000"/>
                <w:sz w:val="16"/>
                <w:szCs w:val="16"/>
              </w:rPr>
              <w:t>$ 73.500,00</w:t>
            </w:r>
          </w:p>
        </w:tc>
      </w:tr>
      <w:tr w:rsidRPr="00AA243B" w:rsidR="009E7AE3" w:rsidTr="009E7AE3" w14:paraId="5F90C5CB" w14:textId="77777777">
        <w:trPr>
          <w:trHeight w:val="57"/>
          <w:jc w:val="center"/>
        </w:trPr>
        <w:tc>
          <w:tcPr>
            <w:tcW w:w="0" w:type="auto"/>
            <w:tcBorders>
              <w:top w:val="single" w:color="auto" w:sz="4" w:space="0"/>
              <w:left w:val="single" w:color="auto" w:sz="4" w:space="0"/>
              <w:bottom w:val="single" w:color="auto" w:sz="4" w:space="0"/>
              <w:right w:val="single" w:color="auto" w:sz="4" w:space="0"/>
            </w:tcBorders>
            <w:shd w:val="clear" w:color="auto" w:fill="FFFFFF" w:themeFill="background1"/>
            <w:noWrap/>
            <w:vAlign w:val="center"/>
          </w:tcPr>
          <w:p w:rsidRPr="00AA243B" w:rsidR="009E7AE3" w:rsidP="007C17A0" w:rsidRDefault="009E7AE3" w14:paraId="59B60A38" w14:textId="77777777">
            <w:pPr>
              <w:jc w:val="center"/>
              <w:rPr>
                <w:rFonts w:ascii="Arial" w:hAnsi="Arial" w:cs="Arial"/>
                <w:b/>
                <w:sz w:val="16"/>
                <w:szCs w:val="16"/>
              </w:rPr>
            </w:pPr>
            <w:r>
              <w:rPr>
                <w:rFonts w:ascii="Arial" w:hAnsi="Arial" w:cs="Arial"/>
                <w:b/>
                <w:sz w:val="16"/>
                <w:szCs w:val="16"/>
              </w:rPr>
              <w:t>11</w:t>
            </w:r>
          </w:p>
        </w:tc>
        <w:tc>
          <w:tcPr>
            <w:tcW w:w="0" w:type="auto"/>
            <w:tcBorders>
              <w:top w:val="single" w:color="auto" w:sz="4" w:space="0"/>
              <w:left w:val="single" w:color="auto" w:sz="4" w:space="0"/>
              <w:bottom w:val="single" w:color="auto" w:sz="4" w:space="0"/>
              <w:right w:val="single" w:color="auto" w:sz="4" w:space="0"/>
            </w:tcBorders>
            <w:shd w:val="clear" w:color="auto" w:fill="FFFFFF" w:themeFill="background1"/>
            <w:vAlign w:val="center"/>
          </w:tcPr>
          <w:p w:rsidRPr="001741FD" w:rsidR="009E7AE3" w:rsidP="007C17A0" w:rsidRDefault="009E7AE3" w14:paraId="37B2EFB2" w14:textId="77777777">
            <w:pPr>
              <w:jc w:val="both"/>
              <w:rPr>
                <w:rFonts w:ascii="Arial" w:hAnsi="Arial" w:cs="Arial"/>
                <w:bCs/>
                <w:kern w:val="2"/>
                <w:sz w:val="16"/>
                <w:szCs w:val="16"/>
              </w:rPr>
            </w:pPr>
            <w:r w:rsidRPr="001741FD">
              <w:rPr>
                <w:rFonts w:ascii="Arial" w:hAnsi="Arial" w:cs="Arial"/>
                <w:b/>
                <w:bCs/>
                <w:kern w:val="2"/>
                <w:sz w:val="16"/>
                <w:szCs w:val="16"/>
              </w:rPr>
              <w:t xml:space="preserve">LÍNEA DE INTERVENCIÓN ADULTEZ  </w:t>
            </w:r>
          </w:p>
          <w:p w:rsidRPr="001741FD" w:rsidR="009E7AE3" w:rsidP="007C17A0" w:rsidRDefault="009E7AE3" w14:paraId="66A241F9" w14:textId="77777777">
            <w:pPr>
              <w:jc w:val="both"/>
              <w:rPr>
                <w:rFonts w:ascii="Arial" w:hAnsi="Arial" w:cs="Arial"/>
                <w:b/>
                <w:bCs/>
                <w:kern w:val="2"/>
                <w:sz w:val="16"/>
                <w:szCs w:val="16"/>
              </w:rPr>
            </w:pPr>
            <w:r w:rsidRPr="001741FD">
              <w:rPr>
                <w:rFonts w:ascii="Arial" w:hAnsi="Arial" w:cs="Arial"/>
                <w:b/>
                <w:bCs/>
                <w:kern w:val="2"/>
                <w:sz w:val="16"/>
                <w:szCs w:val="16"/>
              </w:rPr>
              <w:t>Jornada Recreativa promover la diversión, la integración familiar, trabajo en equipo y mejorar las condiciones de calidad de vida</w:t>
            </w:r>
          </w:p>
          <w:p w:rsidRPr="001741FD" w:rsidR="009E7AE3" w:rsidP="007C17A0" w:rsidRDefault="009E7AE3" w14:paraId="79C9E424" w14:textId="77777777">
            <w:pPr>
              <w:jc w:val="both"/>
              <w:rPr>
                <w:rFonts w:ascii="Arial" w:hAnsi="Arial" w:cs="Arial"/>
                <w:b/>
                <w:bCs/>
                <w:kern w:val="2"/>
                <w:sz w:val="16"/>
                <w:szCs w:val="16"/>
              </w:rPr>
            </w:pPr>
          </w:p>
          <w:p w:rsidRPr="001741FD" w:rsidR="009E7AE3" w:rsidP="007C17A0" w:rsidRDefault="009E7AE3" w14:paraId="51422E7D" w14:textId="77777777">
            <w:pPr>
              <w:adjustRightInd w:val="0"/>
              <w:jc w:val="both"/>
              <w:rPr>
                <w:rFonts w:ascii="Arial" w:hAnsi="Arial" w:cs="Arial"/>
                <w:bCs/>
                <w:sz w:val="16"/>
                <w:szCs w:val="16"/>
              </w:rPr>
            </w:pPr>
            <w:r w:rsidRPr="001741FD">
              <w:rPr>
                <w:rFonts w:ascii="Arial" w:hAnsi="Arial" w:cs="Arial"/>
                <w:bCs/>
                <w:sz w:val="16"/>
                <w:szCs w:val="16"/>
              </w:rPr>
              <w:t>Actividades de recreación y esparcimiento Paintball, Karts, Bumper Ball y/u otras (Cada vez que se requiera).</w:t>
            </w:r>
          </w:p>
          <w:p w:rsidRPr="001741FD" w:rsidR="009E7AE3" w:rsidP="007C17A0" w:rsidRDefault="009E7AE3" w14:paraId="72FE6386" w14:textId="77777777">
            <w:pPr>
              <w:adjustRightInd w:val="0"/>
              <w:jc w:val="both"/>
              <w:rPr>
                <w:rFonts w:ascii="Arial" w:hAnsi="Arial" w:cs="Arial"/>
                <w:bCs/>
                <w:sz w:val="16"/>
                <w:szCs w:val="16"/>
              </w:rPr>
            </w:pPr>
          </w:p>
          <w:p w:rsidRPr="001741FD" w:rsidR="009E7AE3" w:rsidP="007C17A0" w:rsidRDefault="009E7AE3" w14:paraId="243CFE06" w14:textId="77777777">
            <w:pPr>
              <w:jc w:val="both"/>
              <w:rPr>
                <w:rFonts w:ascii="Arial" w:hAnsi="Arial" w:cs="Arial"/>
                <w:color w:val="000000"/>
                <w:spacing w:val="-3"/>
                <w:sz w:val="16"/>
                <w:szCs w:val="16"/>
              </w:rPr>
            </w:pPr>
            <w:r w:rsidRPr="001741FD">
              <w:rPr>
                <w:rFonts w:ascii="Arial" w:hAnsi="Arial" w:cs="Arial"/>
                <w:b/>
                <w:bCs/>
                <w:color w:val="000000"/>
                <w:sz w:val="16"/>
                <w:szCs w:val="16"/>
              </w:rPr>
              <w:t>Nota:</w:t>
            </w:r>
            <w:r w:rsidRPr="001741FD">
              <w:rPr>
                <w:rFonts w:ascii="Arial" w:hAnsi="Arial" w:cs="Arial"/>
                <w:color w:val="000000"/>
                <w:sz w:val="16"/>
                <w:szCs w:val="16"/>
              </w:rPr>
              <w:t xml:space="preserve"> Para el desarrollo de estas actividades el oferente deberá disponer del sitio adecuado</w:t>
            </w:r>
            <w:r w:rsidRPr="001741FD">
              <w:rPr>
                <w:rFonts w:ascii="Arial" w:hAnsi="Arial" w:cs="Arial"/>
                <w:color w:val="000000"/>
                <w:spacing w:val="-3"/>
                <w:sz w:val="16"/>
                <w:szCs w:val="16"/>
              </w:rPr>
              <w:t xml:space="preserve"> para la práctica de este tipo de actividades durante un periodo de 3 horas, con los elementos que este requiera y en el lugar donde se realizará la misma.</w:t>
            </w:r>
            <w:r w:rsidRPr="001741FD">
              <w:rPr>
                <w:rFonts w:ascii="Arial" w:hAnsi="Arial" w:cs="Arial"/>
                <w:color w:val="000000"/>
                <w:sz w:val="16"/>
                <w:szCs w:val="16"/>
              </w:rPr>
              <w:t xml:space="preserve"> </w:t>
            </w:r>
          </w:p>
          <w:p w:rsidRPr="001741FD" w:rsidR="009E7AE3" w:rsidP="007C17A0" w:rsidRDefault="009E7AE3" w14:paraId="52E9E6D9" w14:textId="77777777">
            <w:pPr>
              <w:jc w:val="both"/>
              <w:rPr>
                <w:rFonts w:ascii="Arial" w:hAnsi="Arial" w:cs="Arial"/>
                <w:color w:val="000000"/>
                <w:sz w:val="16"/>
                <w:szCs w:val="16"/>
              </w:rPr>
            </w:pPr>
            <w:r w:rsidRPr="001741FD">
              <w:rPr>
                <w:rFonts w:ascii="Arial" w:hAnsi="Arial" w:cs="Arial"/>
                <w:color w:val="000000"/>
                <w:sz w:val="16"/>
                <w:szCs w:val="16"/>
              </w:rPr>
              <w:t>La actividad que disponga el supervisor será desarrollada en diferentes fechas.</w:t>
            </w:r>
          </w:p>
          <w:p w:rsidRPr="001741FD" w:rsidR="009E7AE3" w:rsidP="007C17A0" w:rsidRDefault="009E7AE3" w14:paraId="7249F549" w14:textId="77777777">
            <w:pPr>
              <w:jc w:val="both"/>
              <w:rPr>
                <w:rFonts w:ascii="Arial" w:hAnsi="Arial" w:cs="Arial"/>
                <w:b/>
                <w:bCs/>
                <w:color w:val="000000"/>
                <w:spacing w:val="-3"/>
                <w:sz w:val="16"/>
                <w:szCs w:val="16"/>
              </w:rPr>
            </w:pPr>
          </w:p>
          <w:p w:rsidRPr="001741FD" w:rsidR="009E7AE3" w:rsidP="007C17A0" w:rsidRDefault="009E7AE3" w14:paraId="1A53E549" w14:textId="77777777">
            <w:pPr>
              <w:jc w:val="both"/>
              <w:rPr>
                <w:rFonts w:ascii="Arial" w:hAnsi="Arial" w:cs="Arial"/>
                <w:b/>
                <w:bCs/>
                <w:color w:val="000000"/>
                <w:spacing w:val="-3"/>
                <w:sz w:val="16"/>
                <w:szCs w:val="16"/>
              </w:rPr>
            </w:pPr>
            <w:r w:rsidRPr="001741FD">
              <w:rPr>
                <w:rFonts w:ascii="Arial" w:hAnsi="Arial" w:cs="Arial"/>
                <w:b/>
                <w:bCs/>
                <w:color w:val="000000"/>
                <w:spacing w:val="-3"/>
                <w:sz w:val="16"/>
                <w:szCs w:val="16"/>
              </w:rPr>
              <w:t>Alimentación:</w:t>
            </w:r>
          </w:p>
          <w:p w:rsidRPr="001741FD" w:rsidR="009E7AE3" w:rsidP="007C17A0" w:rsidRDefault="009E7AE3" w14:paraId="1F8FED6D" w14:textId="77777777">
            <w:pPr>
              <w:jc w:val="both"/>
              <w:rPr>
                <w:rFonts w:ascii="Arial" w:hAnsi="Arial" w:cs="Arial"/>
                <w:sz w:val="16"/>
                <w:szCs w:val="16"/>
              </w:rPr>
            </w:pPr>
            <w:r w:rsidRPr="001741FD">
              <w:rPr>
                <w:rFonts w:ascii="Arial" w:hAnsi="Arial" w:cs="Arial"/>
                <w:sz w:val="16"/>
                <w:szCs w:val="16"/>
              </w:rPr>
              <w:t xml:space="preserve">El oferente dispondrá de 1 unidad de sándwich frio tipo cubano de 25 cm (combinación de pechuga de pavo, </w:t>
            </w:r>
            <w:proofErr w:type="spellStart"/>
            <w:r w:rsidRPr="001741FD">
              <w:rPr>
                <w:rFonts w:ascii="Arial" w:hAnsi="Arial" w:cs="Arial"/>
                <w:sz w:val="16"/>
                <w:szCs w:val="16"/>
              </w:rPr>
              <w:t>roast</w:t>
            </w:r>
            <w:proofErr w:type="spellEnd"/>
            <w:r w:rsidRPr="001741FD">
              <w:rPr>
                <w:rFonts w:ascii="Arial" w:hAnsi="Arial" w:cs="Arial"/>
                <w:sz w:val="16"/>
                <w:szCs w:val="16"/>
              </w:rPr>
              <w:t xml:space="preserve"> </w:t>
            </w:r>
            <w:proofErr w:type="spellStart"/>
            <w:r w:rsidRPr="001741FD">
              <w:rPr>
                <w:rFonts w:ascii="Arial" w:hAnsi="Arial" w:cs="Arial"/>
                <w:sz w:val="16"/>
                <w:szCs w:val="16"/>
              </w:rPr>
              <w:t>beef</w:t>
            </w:r>
            <w:proofErr w:type="spellEnd"/>
            <w:r w:rsidRPr="001741FD">
              <w:rPr>
                <w:rFonts w:ascii="Arial" w:hAnsi="Arial" w:cs="Arial"/>
                <w:sz w:val="16"/>
                <w:szCs w:val="16"/>
              </w:rPr>
              <w:t xml:space="preserve"> en rebanadas y jamón, servido en pan gourmet, vegetales y dos salsas), acompañado de 1 jugo de marca reconocida.</w:t>
            </w:r>
          </w:p>
          <w:p w:rsidRPr="001741FD" w:rsidR="009E7AE3" w:rsidP="007C17A0" w:rsidRDefault="009E7AE3" w14:paraId="6F942225" w14:textId="77777777">
            <w:pPr>
              <w:jc w:val="both"/>
              <w:rPr>
                <w:rFonts w:ascii="Arial" w:hAnsi="Arial" w:cs="Arial"/>
                <w:color w:val="000000"/>
                <w:spacing w:val="-3"/>
                <w:sz w:val="16"/>
                <w:szCs w:val="16"/>
              </w:rPr>
            </w:pPr>
          </w:p>
          <w:p w:rsidRPr="001741FD" w:rsidR="009E7AE3" w:rsidP="007C17A0" w:rsidRDefault="009E7AE3" w14:paraId="20EEE472" w14:textId="77777777">
            <w:pPr>
              <w:jc w:val="both"/>
              <w:rPr>
                <w:rFonts w:ascii="Arial" w:hAnsi="Arial" w:cs="Arial"/>
                <w:b/>
                <w:sz w:val="16"/>
                <w:szCs w:val="16"/>
              </w:rPr>
            </w:pPr>
            <w:r w:rsidRPr="001741FD">
              <w:rPr>
                <w:rFonts w:ascii="Arial" w:hAnsi="Arial" w:cs="Arial"/>
                <w:color w:val="000000"/>
                <w:spacing w:val="-3"/>
                <w:sz w:val="16"/>
                <w:szCs w:val="16"/>
              </w:rPr>
              <w:t>Dispondrá de la misma cantidad de participantes en botellas de agua potable por 600 ML, (Marca reconocida) dentro de un recipiente con hielo para conservar la cadena de frio durante la actividad</w:t>
            </w:r>
            <w:r w:rsidRPr="001741FD">
              <w:rPr>
                <w:rFonts w:ascii="Arial" w:hAnsi="Arial" w:cs="Arial"/>
                <w:bCs/>
                <w:sz w:val="16"/>
                <w:szCs w:val="16"/>
              </w:rPr>
              <w:t>.</w:t>
            </w:r>
          </w:p>
        </w:tc>
        <w:tc>
          <w:tcPr>
            <w:tcW w:w="0" w:type="auto"/>
            <w:tcBorders>
              <w:top w:val="single" w:color="auto" w:sz="4" w:space="0"/>
              <w:left w:val="single" w:color="auto" w:sz="4" w:space="0"/>
              <w:bottom w:val="single" w:color="auto" w:sz="4" w:space="0"/>
              <w:right w:val="single" w:color="auto" w:sz="4" w:space="0"/>
            </w:tcBorders>
            <w:shd w:val="clear" w:color="auto" w:fill="FFFFFF" w:themeFill="background1"/>
            <w:vAlign w:val="center"/>
          </w:tcPr>
          <w:p w:rsidRPr="001741FD" w:rsidR="009E7AE3" w:rsidP="007C17A0" w:rsidRDefault="009E7AE3" w14:paraId="468E63A0" w14:textId="77777777">
            <w:pPr>
              <w:jc w:val="center"/>
              <w:rPr>
                <w:rFonts w:ascii="Arial" w:hAnsi="Arial" w:cs="Arial"/>
                <w:b/>
                <w:sz w:val="16"/>
                <w:szCs w:val="16"/>
              </w:rPr>
            </w:pPr>
            <w:r w:rsidRPr="002B2F4F">
              <w:rPr>
                <w:rFonts w:ascii="Arial" w:hAnsi="Arial" w:cs="Arial"/>
                <w:color w:val="000000"/>
                <w:sz w:val="16"/>
                <w:szCs w:val="16"/>
              </w:rPr>
              <w:t>$ 90.000,00</w:t>
            </w:r>
          </w:p>
        </w:tc>
      </w:tr>
      <w:tr w:rsidRPr="00AA243B" w:rsidR="009E7AE3" w:rsidTr="009E7AE3" w14:paraId="5238CA59" w14:textId="77777777">
        <w:trPr>
          <w:trHeight w:val="57"/>
          <w:jc w:val="center"/>
        </w:trPr>
        <w:tc>
          <w:tcPr>
            <w:tcW w:w="0" w:type="auto"/>
            <w:tcBorders>
              <w:top w:val="single" w:color="auto" w:sz="4" w:space="0"/>
              <w:left w:val="single" w:color="auto" w:sz="4" w:space="0"/>
              <w:bottom w:val="single" w:color="auto" w:sz="4" w:space="0"/>
              <w:right w:val="single" w:color="auto" w:sz="4" w:space="0"/>
            </w:tcBorders>
            <w:shd w:val="clear" w:color="auto" w:fill="FFFFFF" w:themeFill="background1"/>
            <w:noWrap/>
            <w:vAlign w:val="center"/>
          </w:tcPr>
          <w:p w:rsidRPr="002B2F4F" w:rsidR="009E7AE3" w:rsidP="007C17A0" w:rsidRDefault="009E7AE3" w14:paraId="5000E053" w14:textId="77777777">
            <w:pPr>
              <w:jc w:val="center"/>
              <w:rPr>
                <w:rFonts w:ascii="Arial" w:hAnsi="Arial" w:cs="Arial"/>
                <w:color w:val="FF0000"/>
                <w:sz w:val="16"/>
                <w:szCs w:val="16"/>
                <w:lang w:eastAsia="es-CO"/>
              </w:rPr>
            </w:pPr>
            <w:r w:rsidRPr="002B2F4F">
              <w:rPr>
                <w:rFonts w:ascii="Arial" w:hAnsi="Arial" w:cs="Arial"/>
                <w:sz w:val="16"/>
                <w:szCs w:val="16"/>
                <w:lang w:eastAsia="es-CO"/>
              </w:rPr>
              <w:t>12</w:t>
            </w:r>
          </w:p>
        </w:tc>
        <w:tc>
          <w:tcPr>
            <w:tcW w:w="0" w:type="auto"/>
            <w:tcBorders>
              <w:top w:val="single" w:color="auto" w:sz="4" w:space="0"/>
              <w:left w:val="single" w:color="auto" w:sz="4" w:space="0"/>
              <w:bottom w:val="single" w:color="auto" w:sz="4" w:space="0"/>
              <w:right w:val="single" w:color="auto" w:sz="4" w:space="0"/>
            </w:tcBorders>
            <w:shd w:val="clear" w:color="auto" w:fill="FFFFFF" w:themeFill="background1"/>
            <w:vAlign w:val="center"/>
          </w:tcPr>
          <w:p w:rsidRPr="001741FD" w:rsidR="009E7AE3" w:rsidP="007C17A0" w:rsidRDefault="009E7AE3" w14:paraId="4CAAB95A" w14:textId="77777777">
            <w:pPr>
              <w:jc w:val="both"/>
              <w:rPr>
                <w:rFonts w:ascii="Arial" w:hAnsi="Arial" w:cs="Arial"/>
                <w:bCs/>
                <w:kern w:val="2"/>
                <w:sz w:val="16"/>
                <w:szCs w:val="16"/>
              </w:rPr>
            </w:pPr>
            <w:r w:rsidRPr="001741FD">
              <w:rPr>
                <w:rFonts w:ascii="Arial" w:hAnsi="Arial" w:cs="Arial"/>
                <w:b/>
                <w:bCs/>
                <w:kern w:val="2"/>
                <w:sz w:val="16"/>
                <w:szCs w:val="16"/>
              </w:rPr>
              <w:t xml:space="preserve">LÍNEA DE INTERVENCIÓN ADULTEZ  </w:t>
            </w:r>
          </w:p>
          <w:p w:rsidRPr="001741FD" w:rsidR="009E7AE3" w:rsidP="007C17A0" w:rsidRDefault="009E7AE3" w14:paraId="4C958C6F" w14:textId="77777777">
            <w:pPr>
              <w:jc w:val="both"/>
              <w:rPr>
                <w:rFonts w:ascii="Arial" w:hAnsi="Arial" w:cs="Arial"/>
                <w:b/>
                <w:bCs/>
                <w:kern w:val="2"/>
                <w:sz w:val="16"/>
                <w:szCs w:val="16"/>
              </w:rPr>
            </w:pPr>
            <w:r w:rsidRPr="001741FD">
              <w:rPr>
                <w:rFonts w:ascii="Arial" w:hAnsi="Arial" w:cs="Arial"/>
                <w:b/>
                <w:bCs/>
                <w:kern w:val="2"/>
                <w:sz w:val="16"/>
                <w:szCs w:val="16"/>
              </w:rPr>
              <w:t xml:space="preserve">Stand up </w:t>
            </w:r>
            <w:proofErr w:type="spellStart"/>
            <w:r w:rsidRPr="001741FD">
              <w:rPr>
                <w:rFonts w:ascii="Arial" w:hAnsi="Arial" w:cs="Arial"/>
                <w:b/>
                <w:bCs/>
                <w:kern w:val="2"/>
                <w:sz w:val="16"/>
                <w:szCs w:val="16"/>
              </w:rPr>
              <w:t>comedy</w:t>
            </w:r>
            <w:proofErr w:type="spellEnd"/>
            <w:r w:rsidRPr="001741FD">
              <w:rPr>
                <w:rFonts w:ascii="Arial" w:hAnsi="Arial" w:cs="Arial"/>
                <w:b/>
                <w:bCs/>
                <w:kern w:val="2"/>
                <w:sz w:val="16"/>
                <w:szCs w:val="16"/>
              </w:rPr>
              <w:t xml:space="preserve"> rutina de humor por parte de comediantes</w:t>
            </w:r>
          </w:p>
          <w:p w:rsidRPr="001741FD" w:rsidR="009E7AE3" w:rsidP="007C17A0" w:rsidRDefault="009E7AE3" w14:paraId="203956E4" w14:textId="77777777">
            <w:pPr>
              <w:jc w:val="both"/>
              <w:rPr>
                <w:rFonts w:ascii="Arial" w:hAnsi="Arial" w:cs="Arial"/>
                <w:kern w:val="2"/>
                <w:sz w:val="16"/>
                <w:szCs w:val="16"/>
              </w:rPr>
            </w:pPr>
            <w:r w:rsidRPr="001741FD">
              <w:rPr>
                <w:rFonts w:ascii="Arial" w:hAnsi="Arial" w:cs="Arial"/>
                <w:kern w:val="2"/>
                <w:sz w:val="16"/>
                <w:szCs w:val="16"/>
              </w:rPr>
              <w:t>Actividad recreativa “Tarde de Humor con bienestar”</w:t>
            </w:r>
          </w:p>
          <w:p w:rsidRPr="001741FD" w:rsidR="009E7AE3" w:rsidP="007C17A0" w:rsidRDefault="009E7AE3" w14:paraId="52C73721" w14:textId="77777777">
            <w:pPr>
              <w:adjustRightInd w:val="0"/>
              <w:jc w:val="both"/>
              <w:rPr>
                <w:rFonts w:ascii="Arial" w:hAnsi="Arial" w:cs="Arial"/>
                <w:bCs/>
                <w:sz w:val="16"/>
                <w:szCs w:val="16"/>
              </w:rPr>
            </w:pPr>
          </w:p>
          <w:p w:rsidRPr="001741FD" w:rsidR="009E7AE3" w:rsidP="007C17A0" w:rsidRDefault="009E7AE3" w14:paraId="3F9ABFB6" w14:textId="77777777">
            <w:pPr>
              <w:jc w:val="both"/>
              <w:rPr>
                <w:rFonts w:ascii="Arial" w:hAnsi="Arial" w:cs="Arial"/>
                <w:color w:val="000000"/>
                <w:sz w:val="16"/>
                <w:szCs w:val="16"/>
                <w:lang w:eastAsia="es-CO"/>
              </w:rPr>
            </w:pPr>
            <w:r w:rsidRPr="001741FD">
              <w:rPr>
                <w:rFonts w:ascii="Arial" w:hAnsi="Arial" w:cs="Arial"/>
                <w:color w:val="000000"/>
                <w:sz w:val="16"/>
                <w:szCs w:val="16"/>
                <w:lang w:eastAsia="es-CO"/>
              </w:rPr>
              <w:t>Para el desarrollo de esta actividad el oferente dispondrá de uno o dos humoristas reconocidos de la región caribe o nivel nacional, con el fin realicen la rutina de humor por un tiempo de 2 horas.</w:t>
            </w:r>
          </w:p>
          <w:p w:rsidRPr="001741FD" w:rsidR="009E7AE3" w:rsidP="007C17A0" w:rsidRDefault="009E7AE3" w14:paraId="2EB970FA" w14:textId="77777777">
            <w:pPr>
              <w:jc w:val="both"/>
              <w:rPr>
                <w:rFonts w:ascii="Arial" w:hAnsi="Arial" w:cs="Arial"/>
                <w:color w:val="000000"/>
                <w:sz w:val="16"/>
                <w:szCs w:val="16"/>
                <w:lang w:eastAsia="es-CO"/>
              </w:rPr>
            </w:pPr>
          </w:p>
          <w:p w:rsidRPr="001741FD" w:rsidR="009E7AE3" w:rsidP="007C17A0" w:rsidRDefault="009E7AE3" w14:paraId="1B2FE1B7" w14:textId="77777777">
            <w:pPr>
              <w:jc w:val="both"/>
              <w:rPr>
                <w:rFonts w:ascii="Arial" w:hAnsi="Arial" w:cs="Arial"/>
                <w:bCs/>
                <w:color w:val="000000"/>
                <w:sz w:val="16"/>
                <w:szCs w:val="16"/>
              </w:rPr>
            </w:pPr>
            <w:r w:rsidRPr="001741FD">
              <w:rPr>
                <w:rFonts w:ascii="Arial" w:hAnsi="Arial" w:cs="Arial"/>
                <w:color w:val="000000"/>
                <w:sz w:val="16"/>
                <w:szCs w:val="16"/>
                <w:lang w:eastAsia="es-CO"/>
              </w:rPr>
              <w:t xml:space="preserve">El servicio incluye salón de eventos o auditorio con aire acondicionado con capacidad mínima de 300 personas, acomodación de salón (audio visual, sonido), </w:t>
            </w:r>
            <w:r w:rsidRPr="001741FD">
              <w:rPr>
                <w:rFonts w:ascii="Arial" w:hAnsi="Arial" w:cs="Arial"/>
                <w:bCs/>
                <w:color w:val="000000"/>
                <w:sz w:val="16"/>
                <w:szCs w:val="16"/>
              </w:rPr>
              <w:t>la actividad que disponga el supervisor será desarrollada en diferentes fechas.</w:t>
            </w:r>
          </w:p>
          <w:p w:rsidRPr="001741FD" w:rsidR="009E7AE3" w:rsidP="007C17A0" w:rsidRDefault="009E7AE3" w14:paraId="16F2FA7B" w14:textId="77777777">
            <w:pPr>
              <w:jc w:val="both"/>
              <w:rPr>
                <w:rFonts w:ascii="Arial" w:hAnsi="Arial" w:cs="Arial"/>
                <w:bCs/>
                <w:color w:val="000000"/>
                <w:sz w:val="16"/>
                <w:szCs w:val="16"/>
              </w:rPr>
            </w:pPr>
          </w:p>
          <w:p w:rsidRPr="001741FD" w:rsidR="009E7AE3" w:rsidP="007C17A0" w:rsidRDefault="009E7AE3" w14:paraId="028001BA" w14:textId="77777777">
            <w:pPr>
              <w:jc w:val="both"/>
              <w:rPr>
                <w:rFonts w:ascii="Arial" w:hAnsi="Arial" w:cs="Arial"/>
                <w:b/>
                <w:bCs/>
                <w:sz w:val="16"/>
                <w:szCs w:val="16"/>
              </w:rPr>
            </w:pPr>
            <w:r w:rsidRPr="001741FD">
              <w:rPr>
                <w:rFonts w:ascii="Arial" w:hAnsi="Arial" w:cs="Arial"/>
                <w:b/>
                <w:bCs/>
                <w:sz w:val="16"/>
                <w:szCs w:val="16"/>
              </w:rPr>
              <w:t xml:space="preserve">Refrigerio: </w:t>
            </w:r>
          </w:p>
          <w:p w:rsidR="009E7AE3" w:rsidP="007C17A0" w:rsidRDefault="009E7AE3" w14:paraId="03CEE32A" w14:textId="77777777">
            <w:pPr>
              <w:jc w:val="both"/>
              <w:rPr>
                <w:rFonts w:ascii="Arial" w:hAnsi="Arial" w:cs="Arial"/>
                <w:sz w:val="16"/>
                <w:szCs w:val="16"/>
              </w:rPr>
            </w:pPr>
            <w:r w:rsidRPr="001741FD">
              <w:rPr>
                <w:rFonts w:ascii="Arial" w:hAnsi="Arial" w:cs="Arial"/>
                <w:bCs/>
                <w:sz w:val="16"/>
                <w:szCs w:val="16"/>
              </w:rPr>
              <w:t xml:space="preserve">1 (una) Empanada Surtidas (carne, pollo o queso) o palito de queso de 100 gramos, </w:t>
            </w:r>
            <w:r w:rsidRPr="001741FD">
              <w:rPr>
                <w:rFonts w:ascii="Arial" w:hAnsi="Arial" w:cs="Arial"/>
                <w:sz w:val="16"/>
                <w:szCs w:val="16"/>
              </w:rPr>
              <w:t xml:space="preserve">acompañado de una </w:t>
            </w:r>
            <w:r w:rsidRPr="001741FD">
              <w:rPr>
                <w:rFonts w:ascii="Arial" w:hAnsi="Arial" w:cs="Arial"/>
                <w:bCs/>
                <w:sz w:val="16"/>
                <w:szCs w:val="16"/>
              </w:rPr>
              <w:t>gaseosa 600 ml no retornable</w:t>
            </w:r>
            <w:r w:rsidRPr="001741FD">
              <w:rPr>
                <w:rFonts w:ascii="Arial" w:hAnsi="Arial" w:cs="Arial"/>
                <w:sz w:val="16"/>
                <w:szCs w:val="16"/>
              </w:rPr>
              <w:t>, un jugo sabores surtidos de 200 ml personal o jugo natural de 16 onzas.</w:t>
            </w:r>
          </w:p>
          <w:p w:rsidRPr="001741FD" w:rsidR="009E7AE3" w:rsidP="007C17A0" w:rsidRDefault="009E7AE3" w14:paraId="32ED6447" w14:textId="77777777">
            <w:pPr>
              <w:jc w:val="both"/>
              <w:rPr>
                <w:rFonts w:ascii="Arial" w:hAnsi="Arial" w:cs="Arial"/>
                <w:color w:val="FF0000"/>
                <w:sz w:val="16"/>
                <w:szCs w:val="16"/>
                <w:lang w:eastAsia="es-CO"/>
              </w:rPr>
            </w:pPr>
          </w:p>
        </w:tc>
        <w:tc>
          <w:tcPr>
            <w:tcW w:w="0" w:type="auto"/>
            <w:tcBorders>
              <w:top w:val="single" w:color="auto" w:sz="4" w:space="0"/>
              <w:left w:val="single" w:color="auto" w:sz="4" w:space="0"/>
              <w:bottom w:val="single" w:color="auto" w:sz="4" w:space="0"/>
              <w:right w:val="single" w:color="auto" w:sz="4" w:space="0"/>
            </w:tcBorders>
            <w:shd w:val="clear" w:color="auto" w:fill="FFFFFF" w:themeFill="background1"/>
            <w:vAlign w:val="center"/>
          </w:tcPr>
          <w:p w:rsidRPr="001741FD" w:rsidR="009E7AE3" w:rsidP="007C17A0" w:rsidRDefault="009E7AE3" w14:paraId="6DB19F4A" w14:textId="77777777">
            <w:pPr>
              <w:jc w:val="center"/>
              <w:rPr>
                <w:rFonts w:ascii="Arial" w:hAnsi="Arial" w:cs="Arial"/>
                <w:color w:val="FF0000"/>
                <w:sz w:val="16"/>
                <w:szCs w:val="16"/>
                <w:lang w:eastAsia="es-CO"/>
              </w:rPr>
            </w:pPr>
            <w:r w:rsidRPr="002B2F4F">
              <w:rPr>
                <w:rFonts w:ascii="Arial" w:hAnsi="Arial" w:cs="Arial"/>
                <w:color w:val="000000"/>
                <w:sz w:val="16"/>
                <w:szCs w:val="16"/>
              </w:rPr>
              <w:t>$ 90.000,00</w:t>
            </w:r>
          </w:p>
        </w:tc>
      </w:tr>
      <w:tr w:rsidRPr="00AA243B" w:rsidR="009E7AE3" w:rsidTr="009E7AE3" w14:paraId="1D1FC184" w14:textId="77777777">
        <w:trPr>
          <w:trHeight w:val="57"/>
          <w:jc w:val="center"/>
        </w:trPr>
        <w:tc>
          <w:tcPr>
            <w:tcW w:w="0" w:type="auto"/>
            <w:gridSpan w:val="2"/>
            <w:tcBorders>
              <w:top w:val="single" w:color="auto" w:sz="4" w:space="0"/>
              <w:left w:val="single" w:color="auto" w:sz="4" w:space="0"/>
              <w:bottom w:val="single" w:color="auto" w:sz="4" w:space="0"/>
              <w:right w:val="single" w:color="auto" w:sz="4" w:space="0"/>
            </w:tcBorders>
            <w:shd w:val="clear" w:color="auto" w:fill="FFFFFF" w:themeFill="background1"/>
            <w:noWrap/>
            <w:vAlign w:val="center"/>
          </w:tcPr>
          <w:p w:rsidRPr="00E47BDD" w:rsidR="009E7AE3" w:rsidP="007C17A0" w:rsidRDefault="009E7AE3" w14:paraId="67B7AAE5" w14:textId="77777777">
            <w:pPr>
              <w:jc w:val="center"/>
              <w:rPr>
                <w:rFonts w:ascii="Arial" w:hAnsi="Arial" w:cs="Arial"/>
                <w:b/>
                <w:bCs/>
                <w:color w:val="FF0000"/>
                <w:sz w:val="16"/>
                <w:szCs w:val="16"/>
                <w:lang w:eastAsia="es-CO"/>
              </w:rPr>
            </w:pPr>
            <w:r w:rsidRPr="00E47BDD">
              <w:rPr>
                <w:rFonts w:ascii="Arial" w:hAnsi="Arial" w:cs="Arial"/>
                <w:b/>
                <w:bCs/>
                <w:color w:val="0D0D0D" w:themeColor="text1" w:themeTint="F2"/>
                <w:sz w:val="16"/>
                <w:szCs w:val="16"/>
                <w:lang w:eastAsia="es-CO"/>
              </w:rPr>
              <w:t>VALOR TOTAL</w:t>
            </w:r>
          </w:p>
        </w:tc>
        <w:tc>
          <w:tcPr>
            <w:tcW w:w="0" w:type="auto"/>
            <w:tcBorders>
              <w:top w:val="single" w:color="auto" w:sz="4" w:space="0"/>
              <w:left w:val="single" w:color="auto" w:sz="4" w:space="0"/>
              <w:bottom w:val="single" w:color="auto" w:sz="4" w:space="0"/>
              <w:right w:val="single" w:color="auto" w:sz="4" w:space="0"/>
            </w:tcBorders>
            <w:shd w:val="clear" w:color="auto" w:fill="FFFFFF" w:themeFill="background1"/>
            <w:vAlign w:val="center"/>
          </w:tcPr>
          <w:p w:rsidRPr="00E47BDD" w:rsidR="009E7AE3" w:rsidP="007C17A0" w:rsidRDefault="009E7AE3" w14:paraId="0B60D6DE" w14:textId="77777777">
            <w:pPr>
              <w:jc w:val="center"/>
              <w:rPr>
                <w:rFonts w:ascii="Arial" w:hAnsi="Arial" w:cs="Arial"/>
                <w:b/>
                <w:bCs/>
                <w:color w:val="000000"/>
                <w:sz w:val="16"/>
                <w:szCs w:val="16"/>
              </w:rPr>
            </w:pPr>
            <w:r w:rsidRPr="002B2F4F">
              <w:rPr>
                <w:rFonts w:ascii="Arial" w:hAnsi="Arial" w:cs="Arial"/>
                <w:b/>
                <w:bCs/>
                <w:color w:val="000000"/>
                <w:sz w:val="16"/>
                <w:szCs w:val="16"/>
              </w:rPr>
              <w:t>$ 1.154.300,00</w:t>
            </w:r>
          </w:p>
        </w:tc>
      </w:tr>
    </w:tbl>
    <w:p w:rsidRPr="00705329" w:rsidR="003E7B0E" w:rsidP="003E7B0E" w:rsidRDefault="003E7B0E" w14:paraId="4C09DD78" w14:textId="77777777">
      <w:pPr>
        <w:rPr>
          <w:rFonts w:ascii="Arial" w:hAnsi="Arial" w:cs="Arial"/>
          <w:lang w:val="es-CO" w:eastAsia="en-US"/>
        </w:rPr>
      </w:pPr>
    </w:p>
    <w:p w:rsidRPr="00705329" w:rsidR="003E7B0E" w:rsidP="003E7B0E" w:rsidRDefault="003E7B0E" w14:paraId="31822F71" w14:textId="77777777">
      <w:pPr>
        <w:rPr>
          <w:rFonts w:ascii="Arial" w:hAnsi="Arial" w:cs="Arial"/>
          <w:lang w:val="es-CO" w:eastAsia="en-US"/>
        </w:rPr>
      </w:pPr>
    </w:p>
    <w:p w:rsidRPr="00705329" w:rsidR="003E7B0E" w:rsidP="003E7B0E" w:rsidRDefault="003E7B0E" w14:paraId="6A62DCA3" w14:textId="77777777">
      <w:pPr>
        <w:rPr>
          <w:rFonts w:ascii="Arial" w:hAnsi="Arial" w:cs="Arial"/>
          <w:lang w:val="es-CO" w:eastAsia="en-US"/>
        </w:rPr>
      </w:pPr>
    </w:p>
    <w:p w:rsidRPr="00705329" w:rsidR="00006453" w:rsidP="003E7B0E" w:rsidRDefault="00006453" w14:paraId="6DB74A34" w14:textId="77777777">
      <w:pPr>
        <w:rPr>
          <w:rFonts w:ascii="Arial" w:hAnsi="Arial" w:cs="Arial"/>
          <w:lang w:val="es-CO" w:eastAsia="en-US"/>
        </w:rPr>
      </w:pPr>
    </w:p>
    <w:p w:rsidR="00006453" w:rsidP="003E7B0E" w:rsidRDefault="00006453" w14:paraId="2BA6A9CC" w14:textId="77777777">
      <w:pPr>
        <w:rPr>
          <w:rFonts w:ascii="Arial" w:hAnsi="Arial" w:cs="Arial"/>
          <w:lang w:val="es-CO" w:eastAsia="en-US"/>
        </w:rPr>
      </w:pPr>
    </w:p>
    <w:p w:rsidR="00061B40" w:rsidP="003E7B0E" w:rsidRDefault="00061B40" w14:paraId="33CCC928" w14:textId="77777777">
      <w:pPr>
        <w:rPr>
          <w:rFonts w:ascii="Arial" w:hAnsi="Arial" w:cs="Arial"/>
          <w:lang w:val="es-CO" w:eastAsia="en-US"/>
        </w:rPr>
      </w:pPr>
    </w:p>
    <w:p w:rsidR="00061B40" w:rsidP="003E7B0E" w:rsidRDefault="00061B40" w14:paraId="524DD966" w14:textId="77777777">
      <w:pPr>
        <w:rPr>
          <w:rFonts w:ascii="Arial" w:hAnsi="Arial" w:cs="Arial"/>
          <w:lang w:val="es-CO" w:eastAsia="en-US"/>
        </w:rPr>
      </w:pPr>
    </w:p>
    <w:p w:rsidR="009E7AE3" w:rsidP="003E7B0E" w:rsidRDefault="009E7AE3" w14:paraId="464D0570" w14:textId="77777777">
      <w:pPr>
        <w:rPr>
          <w:rFonts w:ascii="Arial" w:hAnsi="Arial" w:cs="Arial"/>
          <w:lang w:val="es-CO" w:eastAsia="en-US"/>
        </w:rPr>
      </w:pPr>
    </w:p>
    <w:p w:rsidR="009E7AE3" w:rsidP="003E7B0E" w:rsidRDefault="009E7AE3" w14:paraId="24461D49" w14:textId="77777777">
      <w:pPr>
        <w:rPr>
          <w:rFonts w:ascii="Arial" w:hAnsi="Arial" w:cs="Arial"/>
          <w:lang w:val="es-CO" w:eastAsia="en-US"/>
        </w:rPr>
      </w:pPr>
    </w:p>
    <w:p w:rsidR="009E7AE3" w:rsidP="003E7B0E" w:rsidRDefault="009E7AE3" w14:paraId="5BD4C63B" w14:textId="77777777">
      <w:pPr>
        <w:rPr>
          <w:rFonts w:ascii="Arial" w:hAnsi="Arial" w:cs="Arial"/>
          <w:lang w:val="es-CO" w:eastAsia="en-US"/>
        </w:rPr>
      </w:pPr>
    </w:p>
    <w:p w:rsidR="009E7AE3" w:rsidP="003E7B0E" w:rsidRDefault="009E7AE3" w14:paraId="16EEB5E9" w14:textId="77777777">
      <w:pPr>
        <w:rPr>
          <w:rFonts w:ascii="Arial" w:hAnsi="Arial" w:cs="Arial"/>
          <w:lang w:val="es-CO" w:eastAsia="en-US"/>
        </w:rPr>
      </w:pPr>
    </w:p>
    <w:p w:rsidR="009E7AE3" w:rsidP="003E7B0E" w:rsidRDefault="009E7AE3" w14:paraId="5826542B" w14:textId="77777777">
      <w:pPr>
        <w:rPr>
          <w:rFonts w:ascii="Arial" w:hAnsi="Arial" w:cs="Arial"/>
          <w:lang w:val="es-CO" w:eastAsia="en-US"/>
        </w:rPr>
      </w:pPr>
    </w:p>
    <w:p w:rsidR="009E7AE3" w:rsidP="009E7AE3" w:rsidRDefault="009E7AE3" w14:paraId="7FF0CA69" w14:textId="1CE9FAD5">
      <w:pPr>
        <w:jc w:val="center"/>
        <w:rPr>
          <w:rFonts w:ascii="Arial" w:hAnsi="Arial" w:cs="Arial"/>
          <w:lang w:val="es-CO" w:eastAsia="en-US"/>
        </w:rPr>
      </w:pPr>
      <w:r>
        <w:rPr>
          <w:rFonts w:ascii="Arial" w:hAnsi="Arial" w:cs="Arial"/>
          <w:lang w:val="es-CO" w:eastAsia="en-US"/>
        </w:rPr>
        <w:t>Espacio intencionalmente en blanco</w:t>
      </w:r>
    </w:p>
    <w:p w:rsidR="009E7AE3" w:rsidP="003E7B0E" w:rsidRDefault="009E7AE3" w14:paraId="26A61976" w14:textId="77777777">
      <w:pPr>
        <w:rPr>
          <w:rFonts w:ascii="Arial" w:hAnsi="Arial" w:cs="Arial"/>
          <w:lang w:val="es-CO" w:eastAsia="en-US"/>
        </w:rPr>
      </w:pPr>
    </w:p>
    <w:p w:rsidR="009E7AE3" w:rsidP="003E7B0E" w:rsidRDefault="009E7AE3" w14:paraId="1B233363" w14:textId="77777777">
      <w:pPr>
        <w:rPr>
          <w:rFonts w:ascii="Arial" w:hAnsi="Arial" w:cs="Arial"/>
          <w:lang w:val="es-CO" w:eastAsia="en-US"/>
        </w:rPr>
      </w:pPr>
    </w:p>
    <w:p w:rsidR="009E7AE3" w:rsidP="003E7B0E" w:rsidRDefault="009E7AE3" w14:paraId="66E34100" w14:textId="77777777">
      <w:pPr>
        <w:rPr>
          <w:rFonts w:ascii="Arial" w:hAnsi="Arial" w:cs="Arial"/>
          <w:lang w:val="es-CO" w:eastAsia="en-US"/>
        </w:rPr>
      </w:pPr>
    </w:p>
    <w:p w:rsidR="009E7AE3" w:rsidP="003E7B0E" w:rsidRDefault="009E7AE3" w14:paraId="677B70A0" w14:textId="77777777">
      <w:pPr>
        <w:rPr>
          <w:rFonts w:ascii="Arial" w:hAnsi="Arial" w:cs="Arial"/>
          <w:lang w:val="es-CO" w:eastAsia="en-US"/>
        </w:rPr>
      </w:pPr>
    </w:p>
    <w:p w:rsidR="009E7AE3" w:rsidP="003E7B0E" w:rsidRDefault="009E7AE3" w14:paraId="64DD9A18" w14:textId="77777777">
      <w:pPr>
        <w:rPr>
          <w:rFonts w:ascii="Arial" w:hAnsi="Arial" w:cs="Arial"/>
          <w:lang w:val="es-CO" w:eastAsia="en-US"/>
        </w:rPr>
      </w:pPr>
    </w:p>
    <w:p w:rsidR="009E7AE3" w:rsidP="003E7B0E" w:rsidRDefault="009E7AE3" w14:paraId="14DFA64E" w14:textId="77777777">
      <w:pPr>
        <w:rPr>
          <w:rFonts w:ascii="Arial" w:hAnsi="Arial" w:cs="Arial"/>
          <w:lang w:val="es-CO" w:eastAsia="en-US"/>
        </w:rPr>
      </w:pPr>
    </w:p>
    <w:p w:rsidR="009E7AE3" w:rsidP="003E7B0E" w:rsidRDefault="009E7AE3" w14:paraId="6C712F47" w14:textId="77777777">
      <w:pPr>
        <w:rPr>
          <w:rFonts w:ascii="Arial" w:hAnsi="Arial" w:cs="Arial"/>
          <w:lang w:val="es-CO" w:eastAsia="en-US"/>
        </w:rPr>
      </w:pPr>
    </w:p>
    <w:p w:rsidR="009E7AE3" w:rsidP="003E7B0E" w:rsidRDefault="009E7AE3" w14:paraId="35D1FCE8" w14:textId="77777777">
      <w:pPr>
        <w:rPr>
          <w:rFonts w:ascii="Arial" w:hAnsi="Arial" w:cs="Arial"/>
          <w:lang w:val="es-CO" w:eastAsia="en-US"/>
        </w:rPr>
      </w:pPr>
    </w:p>
    <w:p w:rsidR="009E7AE3" w:rsidP="003E7B0E" w:rsidRDefault="009E7AE3" w14:paraId="574CF4FF" w14:textId="77777777">
      <w:pPr>
        <w:rPr>
          <w:rFonts w:ascii="Arial" w:hAnsi="Arial" w:cs="Arial"/>
          <w:lang w:val="es-CO" w:eastAsia="en-US"/>
        </w:rPr>
      </w:pPr>
    </w:p>
    <w:p w:rsidR="009E7AE3" w:rsidP="003E7B0E" w:rsidRDefault="009E7AE3" w14:paraId="7A534A34" w14:textId="77777777">
      <w:pPr>
        <w:rPr>
          <w:rFonts w:ascii="Arial" w:hAnsi="Arial" w:cs="Arial"/>
          <w:lang w:val="es-CO" w:eastAsia="en-US"/>
        </w:rPr>
      </w:pPr>
    </w:p>
    <w:p w:rsidR="009E7AE3" w:rsidP="003E7B0E" w:rsidRDefault="009E7AE3" w14:paraId="44350128" w14:textId="77777777">
      <w:pPr>
        <w:rPr>
          <w:rFonts w:ascii="Arial" w:hAnsi="Arial" w:cs="Arial"/>
          <w:lang w:val="es-CO" w:eastAsia="en-US"/>
        </w:rPr>
      </w:pPr>
    </w:p>
    <w:p w:rsidR="009E7AE3" w:rsidP="003E7B0E" w:rsidRDefault="009E7AE3" w14:paraId="2B16726B" w14:textId="77777777">
      <w:pPr>
        <w:rPr>
          <w:rFonts w:ascii="Arial" w:hAnsi="Arial" w:cs="Arial"/>
          <w:lang w:val="es-CO" w:eastAsia="en-US"/>
        </w:rPr>
      </w:pPr>
    </w:p>
    <w:p w:rsidR="009E7AE3" w:rsidP="003E7B0E" w:rsidRDefault="009E7AE3" w14:paraId="311BA963" w14:textId="77777777">
      <w:pPr>
        <w:rPr>
          <w:rFonts w:ascii="Arial" w:hAnsi="Arial" w:cs="Arial"/>
          <w:lang w:val="es-CO" w:eastAsia="en-US"/>
        </w:rPr>
      </w:pPr>
    </w:p>
    <w:p w:rsidR="009E7AE3" w:rsidP="003E7B0E" w:rsidRDefault="009E7AE3" w14:paraId="2146994C" w14:textId="77777777">
      <w:pPr>
        <w:rPr>
          <w:rFonts w:ascii="Arial" w:hAnsi="Arial" w:cs="Arial"/>
          <w:lang w:val="es-CO" w:eastAsia="en-US"/>
        </w:rPr>
      </w:pPr>
    </w:p>
    <w:p w:rsidR="009E7AE3" w:rsidP="003E7B0E" w:rsidRDefault="009E7AE3" w14:paraId="6C66FC1E" w14:textId="77777777">
      <w:pPr>
        <w:rPr>
          <w:rFonts w:ascii="Arial" w:hAnsi="Arial" w:cs="Arial"/>
          <w:lang w:val="es-CO" w:eastAsia="en-US"/>
        </w:rPr>
      </w:pPr>
    </w:p>
    <w:p w:rsidR="009E7AE3" w:rsidP="003E7B0E" w:rsidRDefault="009E7AE3" w14:paraId="3258D454" w14:textId="77777777">
      <w:pPr>
        <w:rPr>
          <w:rFonts w:ascii="Arial" w:hAnsi="Arial" w:cs="Arial"/>
          <w:lang w:val="es-CO" w:eastAsia="en-US"/>
        </w:rPr>
      </w:pPr>
    </w:p>
    <w:p w:rsidR="00061B40" w:rsidP="003E7B0E" w:rsidRDefault="00061B40" w14:paraId="0F99FE0B" w14:textId="77777777">
      <w:pPr>
        <w:rPr>
          <w:rFonts w:ascii="Arial" w:hAnsi="Arial" w:cs="Arial"/>
          <w:lang w:val="es-CO" w:eastAsia="en-US"/>
        </w:rPr>
      </w:pPr>
    </w:p>
    <w:p w:rsidR="00061B40" w:rsidP="003E7B0E" w:rsidRDefault="00061B40" w14:paraId="21B39343" w14:textId="77777777">
      <w:pPr>
        <w:rPr>
          <w:rFonts w:ascii="Arial" w:hAnsi="Arial" w:cs="Arial"/>
          <w:lang w:val="es-CO" w:eastAsia="en-US"/>
        </w:rPr>
      </w:pPr>
    </w:p>
    <w:p w:rsidR="00061B40" w:rsidP="003E7B0E" w:rsidRDefault="00061B40" w14:paraId="01252BB7" w14:textId="77777777">
      <w:pPr>
        <w:rPr>
          <w:rFonts w:ascii="Arial" w:hAnsi="Arial" w:cs="Arial"/>
          <w:lang w:val="es-CO" w:eastAsia="en-US"/>
        </w:rPr>
      </w:pPr>
    </w:p>
    <w:p w:rsidR="00061B40" w:rsidP="003E7B0E" w:rsidRDefault="00061B40" w14:paraId="0A0AABB4" w14:textId="77777777">
      <w:pPr>
        <w:rPr>
          <w:rFonts w:ascii="Arial" w:hAnsi="Arial" w:cs="Arial"/>
          <w:lang w:val="es-CO" w:eastAsia="en-US"/>
        </w:rPr>
      </w:pPr>
    </w:p>
    <w:p w:rsidR="00061B40" w:rsidP="003E7B0E" w:rsidRDefault="00061B40" w14:paraId="5669CFEA" w14:textId="77777777">
      <w:pPr>
        <w:rPr>
          <w:rFonts w:ascii="Arial" w:hAnsi="Arial" w:cs="Arial"/>
          <w:lang w:val="es-CO" w:eastAsia="en-US"/>
        </w:rPr>
      </w:pPr>
    </w:p>
    <w:p w:rsidR="00061B40" w:rsidP="003E7B0E" w:rsidRDefault="00061B40" w14:paraId="345A19D7" w14:textId="77777777">
      <w:pPr>
        <w:rPr>
          <w:rFonts w:ascii="Arial" w:hAnsi="Arial" w:cs="Arial"/>
          <w:lang w:val="es-CO" w:eastAsia="en-US"/>
        </w:rPr>
      </w:pPr>
    </w:p>
    <w:p w:rsidR="00BC4DF4" w:rsidP="003E7B0E" w:rsidRDefault="00BC4DF4" w14:paraId="7F9E1662" w14:textId="77777777">
      <w:pPr>
        <w:rPr>
          <w:rFonts w:ascii="Arial" w:hAnsi="Arial" w:cs="Arial"/>
          <w:lang w:val="es-CO" w:eastAsia="en-US"/>
        </w:rPr>
      </w:pPr>
    </w:p>
    <w:p w:rsidRPr="00705329" w:rsidR="003E7B0E" w:rsidP="003E7B0E" w:rsidRDefault="009E7AE3" w14:paraId="6ECDA02A" w14:textId="00BC49EF">
      <w:pPr>
        <w:pStyle w:val="Ttulo2"/>
        <w:ind w:right="-62"/>
        <w:jc w:val="center"/>
        <w:rPr>
          <w:rFonts w:cs="Arial"/>
          <w:bCs/>
          <w:sz w:val="10"/>
          <w:szCs w:val="10"/>
          <w:lang w:val="es-CO"/>
        </w:rPr>
      </w:pPr>
      <w:r w:rsidRPr="00705329">
        <w:rPr>
          <w:rFonts w:cs="Arial"/>
          <w:color w:val="000000" w:themeColor="text1"/>
          <w:sz w:val="20"/>
          <w:lang w:val="es-CO"/>
        </w:rPr>
        <w:t>FORMULARIO No</w:t>
      </w:r>
      <w:r w:rsidRPr="00705329" w:rsidR="003E7B0E">
        <w:rPr>
          <w:rFonts w:cs="Arial"/>
          <w:color w:val="000000" w:themeColor="text1"/>
          <w:sz w:val="20"/>
          <w:lang w:val="es-CO"/>
        </w:rPr>
        <w:t>. 1</w:t>
      </w:r>
    </w:p>
    <w:p w:rsidRPr="00705329" w:rsidR="003E7B0E" w:rsidP="003E7B0E" w:rsidRDefault="003E7B0E" w14:paraId="6186611E" w14:textId="77777777">
      <w:pPr>
        <w:pStyle w:val="Ttulo4"/>
        <w:jc w:val="center"/>
        <w:rPr>
          <w:rFonts w:cs="Arial"/>
          <w:bCs w:val="0"/>
          <w:sz w:val="20"/>
          <w:szCs w:val="20"/>
          <w:lang w:val="es-CO"/>
        </w:rPr>
      </w:pPr>
      <w:r w:rsidRPr="00705329">
        <w:rPr>
          <w:rFonts w:cs="Arial"/>
          <w:bCs w:val="0"/>
          <w:sz w:val="20"/>
          <w:szCs w:val="20"/>
          <w:lang w:val="es-CO"/>
        </w:rPr>
        <w:t>CARTA DE PRESENTACIÓN DE LA PROPUESTA</w:t>
      </w:r>
    </w:p>
    <w:p w:rsidRPr="00705329" w:rsidR="003E7B0E" w:rsidP="003E7B0E" w:rsidRDefault="003E7B0E" w14:paraId="7B48B175" w14:textId="77777777">
      <w:pPr>
        <w:jc w:val="both"/>
        <w:rPr>
          <w:rFonts w:ascii="Arial" w:hAnsi="Arial" w:cs="Arial"/>
          <w:sz w:val="20"/>
          <w:szCs w:val="20"/>
          <w:lang w:val="es-CO"/>
        </w:rPr>
      </w:pPr>
    </w:p>
    <w:p w:rsidRPr="00705329" w:rsidR="003E7B0E" w:rsidP="003E7B0E" w:rsidRDefault="003E7B0E" w14:paraId="2ECCD57C" w14:textId="77777777">
      <w:pPr>
        <w:jc w:val="both"/>
        <w:rPr>
          <w:rFonts w:ascii="Arial" w:hAnsi="Arial" w:cs="Arial"/>
          <w:sz w:val="20"/>
          <w:szCs w:val="20"/>
          <w:lang w:val="es-CO"/>
        </w:rPr>
      </w:pPr>
    </w:p>
    <w:p w:rsidRPr="00705329" w:rsidR="003E7B0E" w:rsidP="003E7B0E" w:rsidRDefault="003E7B0E" w14:paraId="0326B2D1" w14:textId="77777777">
      <w:pPr>
        <w:jc w:val="both"/>
        <w:rPr>
          <w:rFonts w:ascii="Arial" w:hAnsi="Arial" w:cs="Arial"/>
          <w:sz w:val="20"/>
          <w:szCs w:val="20"/>
          <w:lang w:val="es-CO"/>
        </w:rPr>
      </w:pPr>
      <w:r w:rsidRPr="00705329">
        <w:rPr>
          <w:rFonts w:ascii="Arial" w:hAnsi="Arial" w:cs="Arial"/>
          <w:sz w:val="20"/>
          <w:szCs w:val="20"/>
          <w:lang w:val="es-CO"/>
        </w:rPr>
        <w:t>Barranquilla,</w:t>
      </w:r>
    </w:p>
    <w:p w:rsidRPr="00705329" w:rsidR="003E7B0E" w:rsidP="003E7B0E" w:rsidRDefault="003E7B0E" w14:paraId="7EA6BB50" w14:textId="77777777">
      <w:pPr>
        <w:jc w:val="both"/>
        <w:rPr>
          <w:rFonts w:ascii="Arial" w:hAnsi="Arial" w:cs="Arial"/>
          <w:sz w:val="10"/>
          <w:szCs w:val="10"/>
          <w:lang w:val="es-CO"/>
        </w:rPr>
      </w:pPr>
    </w:p>
    <w:p w:rsidRPr="00705329" w:rsidR="003E7B0E" w:rsidP="003E7B0E" w:rsidRDefault="003E7B0E" w14:paraId="5D6CDF87" w14:textId="77777777">
      <w:pPr>
        <w:jc w:val="both"/>
        <w:rPr>
          <w:rFonts w:ascii="Arial" w:hAnsi="Arial" w:cs="Arial"/>
          <w:sz w:val="20"/>
          <w:szCs w:val="20"/>
          <w:lang w:val="es-CO"/>
        </w:rPr>
      </w:pPr>
      <w:r w:rsidRPr="00705329">
        <w:rPr>
          <w:rFonts w:ascii="Arial" w:hAnsi="Arial" w:cs="Arial"/>
          <w:sz w:val="20"/>
          <w:szCs w:val="20"/>
          <w:lang w:val="es-CO"/>
        </w:rPr>
        <w:t>Señores.</w:t>
      </w:r>
    </w:p>
    <w:p w:rsidRPr="00705329" w:rsidR="003E7B0E" w:rsidP="003E7B0E" w:rsidRDefault="003E7B0E" w14:paraId="34C82B5D" w14:textId="77777777">
      <w:pPr>
        <w:jc w:val="both"/>
        <w:rPr>
          <w:rFonts w:ascii="Arial" w:hAnsi="Arial" w:cs="Arial"/>
          <w:sz w:val="20"/>
          <w:szCs w:val="20"/>
          <w:lang w:val="es-CO"/>
        </w:rPr>
      </w:pPr>
      <w:r w:rsidRPr="00705329">
        <w:rPr>
          <w:rFonts w:ascii="Arial" w:hAnsi="Arial" w:cs="Arial"/>
          <w:sz w:val="20"/>
          <w:szCs w:val="20"/>
          <w:lang w:val="es-CO"/>
        </w:rPr>
        <w:t>POLICÍA NACIONAL – POLICIA METROPOLITANA DE BARRANQUILLA</w:t>
      </w:r>
    </w:p>
    <w:p w:rsidRPr="00705329" w:rsidR="003E7B0E" w:rsidP="003E7B0E" w:rsidRDefault="003E7B0E" w14:paraId="7E346925" w14:textId="77777777">
      <w:pPr>
        <w:jc w:val="both"/>
        <w:rPr>
          <w:rFonts w:ascii="Arial" w:hAnsi="Arial" w:cs="Arial"/>
          <w:sz w:val="20"/>
          <w:szCs w:val="20"/>
          <w:lang w:val="es-CO"/>
        </w:rPr>
      </w:pPr>
      <w:r w:rsidRPr="00705329">
        <w:rPr>
          <w:rFonts w:ascii="Arial" w:hAnsi="Arial" w:cs="Arial"/>
          <w:sz w:val="20"/>
          <w:szCs w:val="20"/>
          <w:lang w:val="es-CO"/>
        </w:rPr>
        <w:t>Ciudad.</w:t>
      </w:r>
    </w:p>
    <w:p w:rsidRPr="00705329" w:rsidR="003E7B0E" w:rsidP="003E7B0E" w:rsidRDefault="003E7B0E" w14:paraId="3BB2B2E4" w14:textId="77777777">
      <w:pPr>
        <w:jc w:val="both"/>
        <w:rPr>
          <w:rFonts w:ascii="Arial" w:hAnsi="Arial" w:cs="Arial"/>
          <w:sz w:val="10"/>
          <w:szCs w:val="10"/>
          <w:lang w:val="es-CO"/>
        </w:rPr>
      </w:pPr>
    </w:p>
    <w:p w:rsidRPr="00DC1457" w:rsidR="003E7B0E" w:rsidP="003E7B0E" w:rsidRDefault="003E7B0E" w14:paraId="5185B7CF" w14:textId="53480D99">
      <w:pPr>
        <w:jc w:val="both"/>
        <w:rPr>
          <w:rFonts w:ascii="Arial" w:hAnsi="Arial" w:cs="Arial"/>
          <w:color w:val="000000" w:themeColor="text1"/>
          <w:sz w:val="22"/>
          <w:szCs w:val="22"/>
          <w:lang w:val="es-CO" w:eastAsia="es-CO"/>
        </w:rPr>
      </w:pPr>
      <w:r w:rsidRPr="00705329">
        <w:rPr>
          <w:rFonts w:ascii="Arial" w:hAnsi="Arial" w:cs="Arial"/>
          <w:sz w:val="20"/>
          <w:szCs w:val="20"/>
          <w:lang w:val="es-CO"/>
        </w:rPr>
        <w:t>Referencia: Presentación de propuesta para el proceso de selección abreviada de menor cuantía PN ___</w:t>
      </w:r>
      <w:r w:rsidR="00DC1457">
        <w:rPr>
          <w:rFonts w:ascii="Arial" w:hAnsi="Arial" w:cs="Arial"/>
          <w:sz w:val="20"/>
          <w:szCs w:val="20"/>
          <w:lang w:val="es-CO"/>
        </w:rPr>
        <w:t xml:space="preserve">___ SA MC _____ cuyo objeto es </w:t>
      </w:r>
      <w:r w:rsidRPr="007D001D" w:rsidR="007D001D">
        <w:rPr>
          <w:rFonts w:ascii="Arial" w:hAnsi="Arial" w:cs="Arial" w:eastAsiaTheme="majorEastAsia"/>
          <w:b/>
          <w:bCs/>
          <w:color w:val="000000" w:themeColor="text1"/>
          <w:sz w:val="20"/>
          <w:szCs w:val="20"/>
        </w:rPr>
        <w:t>PRESTACIÓN DE SERVICIOS DE BIENESTAR SOCIAL QUE INCLUYAN ACTIVIDADES RECREATIVAS, CULTURALES, DEPORTIVAS Y DE ASISTENCIA PSICOSOCIAL, PARA EL PERSONAL DE LA POLICÍA METROPOLITANA DE BARRANQUILLA, DEPARTAMENTO DE POLICÍA ATLÁNTICO, REGIÓN DE POLICÍA NO. 8, REGIONAL DE INCORPORACIÓN NO. 8, GRUPO DIALOGO Y MANTENIMIENTO DEL ORDEN NO. 26 MEBAR Y DEMÁS UNIDADES QUE SE LES EJECUTA EL PRESUPUESTO</w:t>
      </w:r>
      <w:r w:rsidRPr="007D001D">
        <w:rPr>
          <w:rFonts w:ascii="Arial" w:hAnsi="Arial" w:cs="Arial"/>
          <w:b/>
          <w:sz w:val="16"/>
          <w:szCs w:val="16"/>
          <w:lang w:val="es-CO"/>
        </w:rPr>
        <w:t>”.</w:t>
      </w:r>
    </w:p>
    <w:p w:rsidRPr="00705329" w:rsidR="003E7B0E" w:rsidP="003E7B0E" w:rsidRDefault="003E7B0E" w14:paraId="11E95805" w14:textId="77777777">
      <w:pPr>
        <w:jc w:val="both"/>
        <w:rPr>
          <w:rFonts w:ascii="Arial" w:hAnsi="Arial" w:cs="Arial"/>
          <w:sz w:val="20"/>
          <w:szCs w:val="20"/>
          <w:lang w:val="es-CO"/>
        </w:rPr>
      </w:pPr>
    </w:p>
    <w:p w:rsidRPr="00705329" w:rsidR="003E7B0E" w:rsidP="003E7B0E" w:rsidRDefault="003E7B0E" w14:paraId="3FE266CC" w14:textId="3504F5D4">
      <w:pPr>
        <w:jc w:val="both"/>
        <w:rPr>
          <w:rFonts w:ascii="Arial" w:hAnsi="Arial" w:cs="Arial"/>
          <w:sz w:val="18"/>
          <w:szCs w:val="18"/>
          <w:lang w:val="es-CO"/>
        </w:rPr>
      </w:pPr>
      <w:r w:rsidRPr="00705329">
        <w:rPr>
          <w:rFonts w:ascii="Arial" w:hAnsi="Arial" w:cs="Arial"/>
          <w:sz w:val="20"/>
          <w:szCs w:val="20"/>
          <w:lang w:val="es-CO"/>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selección abreviada de menor cuantía PN ____ MC _____ cuyo objeto es </w:t>
      </w:r>
      <w:r w:rsidRPr="00DC1457" w:rsidR="00DC1457">
        <w:rPr>
          <w:rFonts w:ascii="Arial" w:hAnsi="Arial" w:cs="Arial"/>
          <w:b/>
          <w:color w:val="000000" w:themeColor="text1"/>
          <w:sz w:val="20"/>
          <w:szCs w:val="20"/>
          <w:lang w:eastAsia="es-CO"/>
        </w:rPr>
        <w:t>“</w:t>
      </w:r>
      <w:r w:rsidRPr="007D001D" w:rsidR="007D001D">
        <w:rPr>
          <w:rFonts w:ascii="Arial" w:hAnsi="Arial" w:cs="Arial"/>
          <w:b/>
          <w:color w:val="000000" w:themeColor="text1"/>
          <w:sz w:val="20"/>
          <w:szCs w:val="20"/>
          <w:lang w:eastAsia="es-CO"/>
        </w:rPr>
        <w:t>PRESTACIÓN DE SERVICIOS DE BIENESTAR SOCIAL QUE INCLUYAN ACTIVIDADES RECREATIVAS, CULTURALES, DEPORTIVAS Y DE ASISTENCIA PSICOSOCIAL, PARA EL PERSONAL DE LA POLICÍA METROPOLITANA DE BARRANQUILLA, DEPARTAMENTO DE POLICÍA ATLÁNTICO, REGIÓN DE POLICÍA NO. 8, REGIONAL DE INCORPORACIÓN NO. 8, GRUPO DIALOGO Y MANTENIMIENTO DEL ORDEN NO. 26 MEBAR Y DEMÁS UNIDADES QUE SE LES EJECUTA EL PRESUPUESTO</w:t>
      </w:r>
      <w:r w:rsidRPr="00DC1457" w:rsidR="00DC1457">
        <w:rPr>
          <w:rFonts w:ascii="Arial" w:hAnsi="Arial" w:cs="Arial"/>
          <w:b/>
          <w:sz w:val="20"/>
          <w:szCs w:val="20"/>
          <w:lang w:val="es-CO"/>
        </w:rPr>
        <w:t>”.</w:t>
      </w:r>
    </w:p>
    <w:p w:rsidRPr="00705329" w:rsidR="003E7B0E" w:rsidP="003E7B0E" w:rsidRDefault="003E7B0E" w14:paraId="6B8E75AD" w14:textId="77777777">
      <w:pPr>
        <w:jc w:val="both"/>
        <w:rPr>
          <w:rFonts w:ascii="Arial" w:hAnsi="Arial" w:cs="Arial"/>
          <w:sz w:val="10"/>
          <w:szCs w:val="10"/>
          <w:lang w:val="es-CO"/>
        </w:rPr>
      </w:pPr>
    </w:p>
    <w:p w:rsidRPr="00705329" w:rsidR="003E7B0E" w:rsidP="003E7B0E" w:rsidRDefault="003E7B0E" w14:paraId="53455852" w14:textId="77777777">
      <w:pPr>
        <w:jc w:val="both"/>
        <w:rPr>
          <w:rFonts w:ascii="Arial" w:hAnsi="Arial" w:cs="Arial"/>
          <w:sz w:val="20"/>
          <w:szCs w:val="20"/>
          <w:lang w:val="es-CO"/>
        </w:rPr>
      </w:pPr>
      <w:r w:rsidRPr="00705329">
        <w:rPr>
          <w:rFonts w:ascii="Arial" w:hAnsi="Arial" w:cs="Arial"/>
          <w:sz w:val="20"/>
          <w:szCs w:val="20"/>
          <w:lang w:val="es-CO"/>
        </w:rPr>
        <w:t xml:space="preserve">Conforme a la información </w:t>
      </w:r>
      <w:proofErr w:type="gramStart"/>
      <w:r w:rsidRPr="00705329">
        <w:rPr>
          <w:rFonts w:ascii="Arial" w:hAnsi="Arial" w:cs="Arial"/>
          <w:sz w:val="20"/>
          <w:szCs w:val="20"/>
          <w:lang w:val="es-CO"/>
        </w:rPr>
        <w:t>suministrada  en</w:t>
      </w:r>
      <w:proofErr w:type="gramEnd"/>
      <w:r w:rsidRPr="00705329">
        <w:rPr>
          <w:rFonts w:ascii="Arial" w:hAnsi="Arial" w:cs="Arial"/>
          <w:sz w:val="20"/>
          <w:szCs w:val="20"/>
          <w:lang w:val="es-CO"/>
        </w:rPr>
        <w:t xml:space="preserve"> los términos establecidos en el pliego de condiciones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rsidRPr="00705329" w:rsidR="003E7B0E" w:rsidP="003E7B0E" w:rsidRDefault="003E7B0E" w14:paraId="265A1FFA" w14:textId="77777777">
      <w:pPr>
        <w:pStyle w:val="Sangradetextonormal"/>
        <w:widowControl w:val="0"/>
        <w:ind w:left="0"/>
        <w:rPr>
          <w:sz w:val="10"/>
          <w:szCs w:val="10"/>
          <w:lang w:val="es-CO"/>
        </w:rPr>
      </w:pPr>
    </w:p>
    <w:p w:rsidRPr="00705329" w:rsidR="003E7B0E" w:rsidP="003E7B0E" w:rsidRDefault="003E7B0E" w14:paraId="6A8979A8" w14:textId="77777777">
      <w:pPr>
        <w:pStyle w:val="Sangradetextonormal"/>
        <w:widowControl w:val="0"/>
        <w:ind w:left="0"/>
        <w:rPr>
          <w:sz w:val="20"/>
          <w:szCs w:val="20"/>
          <w:lang w:val="es-CO"/>
        </w:rPr>
      </w:pPr>
      <w:r w:rsidRPr="00705329">
        <w:rPr>
          <w:sz w:val="20"/>
          <w:szCs w:val="20"/>
          <w:lang w:val="es-CO"/>
        </w:rPr>
        <w:t xml:space="preserve">El objeto del proceso se encuentra detalladamente enunciado en el pliego de condiciones y en el Anexo No. </w:t>
      </w:r>
      <w:proofErr w:type="gramStart"/>
      <w:r w:rsidRPr="00705329">
        <w:rPr>
          <w:sz w:val="20"/>
          <w:szCs w:val="20"/>
          <w:lang w:val="es-CO"/>
        </w:rPr>
        <w:t>1  “</w:t>
      </w:r>
      <w:proofErr w:type="gramEnd"/>
      <w:r w:rsidRPr="00705329">
        <w:rPr>
          <w:sz w:val="20"/>
          <w:szCs w:val="20"/>
          <w:lang w:val="es-CO"/>
        </w:rPr>
        <w:t xml:space="preserve">especificaciones técnicas” y para todos los efectos legales, mi propuesta debe entenderse referida a los mismos, teniendo en cuenta su descripción, número y especificaciones técnicas y funcionales. </w:t>
      </w:r>
    </w:p>
    <w:p w:rsidRPr="00705329" w:rsidR="003E7B0E" w:rsidP="003E7B0E" w:rsidRDefault="003E7B0E" w14:paraId="370D18F1" w14:textId="77777777">
      <w:pPr>
        <w:jc w:val="both"/>
        <w:rPr>
          <w:rFonts w:ascii="Arial" w:hAnsi="Arial" w:cs="Arial"/>
          <w:sz w:val="10"/>
          <w:szCs w:val="10"/>
          <w:lang w:val="es-CO"/>
        </w:rPr>
      </w:pPr>
    </w:p>
    <w:p w:rsidRPr="00705329" w:rsidR="003E7B0E" w:rsidP="003E7B0E" w:rsidRDefault="003E7B0E" w14:paraId="0C82B982" w14:textId="77777777">
      <w:pPr>
        <w:jc w:val="both"/>
        <w:rPr>
          <w:rFonts w:ascii="Arial" w:hAnsi="Arial" w:cs="Arial"/>
          <w:sz w:val="20"/>
          <w:szCs w:val="20"/>
          <w:lang w:val="es-CO"/>
        </w:rPr>
      </w:pPr>
      <w:r w:rsidRPr="00705329">
        <w:rPr>
          <w:rFonts w:ascii="Arial" w:hAnsi="Arial" w:cs="Arial"/>
          <w:sz w:val="20"/>
          <w:szCs w:val="20"/>
          <w:lang w:val="es-CO"/>
        </w:rPr>
        <w:t>En relación con la propuesta que presento, manifiesto lo siguiente:</w:t>
      </w:r>
    </w:p>
    <w:p w:rsidRPr="00705329" w:rsidR="003E7B0E" w:rsidP="003E7B0E" w:rsidRDefault="003E7B0E" w14:paraId="0E136F8B" w14:textId="77777777">
      <w:pPr>
        <w:jc w:val="both"/>
        <w:rPr>
          <w:rFonts w:ascii="Arial" w:hAnsi="Arial" w:cs="Arial"/>
          <w:sz w:val="10"/>
          <w:szCs w:val="10"/>
          <w:lang w:val="es-CO"/>
        </w:rPr>
      </w:pPr>
    </w:p>
    <w:p w:rsidRPr="00705329" w:rsidR="003E7B0E" w:rsidP="003E7B0E" w:rsidRDefault="003E7B0E" w14:paraId="1AAAEDA2" w14:textId="77777777">
      <w:pPr>
        <w:numPr>
          <w:ilvl w:val="0"/>
          <w:numId w:val="3"/>
        </w:numPr>
        <w:jc w:val="both"/>
        <w:rPr>
          <w:rFonts w:ascii="Arial" w:hAnsi="Arial" w:cs="Arial"/>
          <w:sz w:val="20"/>
          <w:szCs w:val="20"/>
          <w:lang w:val="es-CO"/>
        </w:rPr>
      </w:pPr>
      <w:r w:rsidRPr="00705329">
        <w:rPr>
          <w:rFonts w:ascii="Arial" w:hAnsi="Arial" w:cs="Arial"/>
          <w:sz w:val="20"/>
          <w:szCs w:val="20"/>
          <w:lang w:val="es-CO"/>
        </w:rPr>
        <w:t xml:space="preserve">Que el proponente que represento conoce y acepta el contenido de los pliegos de condiciones y de sus anexos y formularios, así como el de cada uno de las </w:t>
      </w:r>
      <w:proofErr w:type="gramStart"/>
      <w:r w:rsidRPr="00705329">
        <w:rPr>
          <w:rFonts w:ascii="Arial" w:hAnsi="Arial" w:cs="Arial"/>
          <w:sz w:val="20"/>
          <w:szCs w:val="20"/>
          <w:lang w:val="es-CO"/>
        </w:rPr>
        <w:t>adendas  hechos</w:t>
      </w:r>
      <w:proofErr w:type="gramEnd"/>
      <w:r w:rsidRPr="00705329">
        <w:rPr>
          <w:rFonts w:ascii="Arial" w:hAnsi="Arial" w:cs="Arial"/>
          <w:sz w:val="20"/>
          <w:szCs w:val="20"/>
          <w:lang w:val="es-CO"/>
        </w:rPr>
        <w:t xml:space="preserve"> al mismo.</w:t>
      </w:r>
    </w:p>
    <w:p w:rsidRPr="00705329" w:rsidR="003E7B0E" w:rsidP="003E7B0E" w:rsidRDefault="003E7B0E" w14:paraId="2A6B13EE" w14:textId="77777777">
      <w:pPr>
        <w:numPr>
          <w:ilvl w:val="12"/>
          <w:numId w:val="0"/>
        </w:numPr>
        <w:jc w:val="both"/>
        <w:rPr>
          <w:rFonts w:ascii="Arial" w:hAnsi="Arial" w:cs="Arial"/>
          <w:sz w:val="10"/>
          <w:szCs w:val="10"/>
          <w:lang w:val="es-CO"/>
        </w:rPr>
      </w:pPr>
    </w:p>
    <w:p w:rsidRPr="00705329" w:rsidR="003E7B0E" w:rsidP="003E7B0E" w:rsidRDefault="003E7B0E" w14:paraId="68E84E27" w14:textId="77777777">
      <w:pPr>
        <w:numPr>
          <w:ilvl w:val="0"/>
          <w:numId w:val="3"/>
        </w:numPr>
        <w:jc w:val="both"/>
        <w:rPr>
          <w:rFonts w:ascii="Arial" w:hAnsi="Arial" w:cs="Arial"/>
          <w:sz w:val="20"/>
          <w:szCs w:val="20"/>
          <w:lang w:val="es-CO"/>
        </w:rPr>
      </w:pPr>
      <w:r w:rsidRPr="00705329">
        <w:rPr>
          <w:rFonts w:ascii="Arial" w:hAnsi="Arial" w:cs="Arial"/>
          <w:sz w:val="20"/>
          <w:szCs w:val="20"/>
          <w:lang w:val="es-CO"/>
        </w:rPr>
        <w:t>Que la propuesta que presento es irrevocable e incondicional, y obliga insubordinadamente al proponente que represento.</w:t>
      </w:r>
    </w:p>
    <w:p w:rsidRPr="00705329" w:rsidR="003E7B0E" w:rsidP="003E7B0E" w:rsidRDefault="003E7B0E" w14:paraId="330B0CF4" w14:textId="77777777">
      <w:pPr>
        <w:numPr>
          <w:ilvl w:val="12"/>
          <w:numId w:val="0"/>
        </w:numPr>
        <w:jc w:val="both"/>
        <w:rPr>
          <w:rFonts w:ascii="Arial" w:hAnsi="Arial" w:cs="Arial"/>
          <w:sz w:val="10"/>
          <w:szCs w:val="10"/>
          <w:lang w:val="es-CO"/>
        </w:rPr>
      </w:pPr>
    </w:p>
    <w:p w:rsidRPr="00705329" w:rsidR="003E7B0E" w:rsidP="003E7B0E" w:rsidRDefault="003E7B0E" w14:paraId="49FCBDDD" w14:textId="77777777">
      <w:pPr>
        <w:numPr>
          <w:ilvl w:val="0"/>
          <w:numId w:val="3"/>
        </w:numPr>
        <w:jc w:val="both"/>
        <w:rPr>
          <w:rFonts w:ascii="Arial" w:hAnsi="Arial" w:cs="Arial"/>
          <w:sz w:val="20"/>
          <w:szCs w:val="20"/>
          <w:lang w:val="es-CO"/>
        </w:rPr>
      </w:pPr>
      <w:r w:rsidRPr="00705329">
        <w:rPr>
          <w:rFonts w:ascii="Arial" w:hAnsi="Arial" w:cs="Arial"/>
          <w:sz w:val="20"/>
          <w:szCs w:val="20"/>
          <w:lang w:val="es-CO"/>
        </w:rPr>
        <w:t xml:space="preserve">Que ni el representante legal </w:t>
      </w:r>
      <w:proofErr w:type="spellStart"/>
      <w:r w:rsidRPr="00705329">
        <w:rPr>
          <w:rFonts w:ascii="Arial" w:hAnsi="Arial" w:cs="Arial"/>
          <w:sz w:val="20"/>
          <w:szCs w:val="20"/>
          <w:lang w:val="es-CO"/>
        </w:rPr>
        <w:t>ó</w:t>
      </w:r>
      <w:proofErr w:type="spellEnd"/>
      <w:r w:rsidRPr="00705329">
        <w:rPr>
          <w:rFonts w:ascii="Arial" w:hAnsi="Arial" w:cs="Arial"/>
          <w:sz w:val="20"/>
          <w:szCs w:val="20"/>
          <w:lang w:val="es-CO"/>
        </w:rPr>
        <w:t xml:space="preserve"> apoderado del proponente, ni el proponente mismo, ni sus integrantes y directores nos encontramos incursos en ninguna de las causales de inhabilidad y/o </w:t>
      </w:r>
      <w:proofErr w:type="gramStart"/>
      <w:r w:rsidRPr="00705329">
        <w:rPr>
          <w:rFonts w:ascii="Arial" w:hAnsi="Arial" w:cs="Arial"/>
          <w:sz w:val="20"/>
          <w:szCs w:val="20"/>
          <w:lang w:val="es-CO"/>
        </w:rPr>
        <w:t>incompatibilidad determinadas</w:t>
      </w:r>
      <w:proofErr w:type="gramEnd"/>
      <w:r w:rsidRPr="00705329">
        <w:rPr>
          <w:rFonts w:ascii="Arial" w:hAnsi="Arial" w:cs="Arial"/>
          <w:sz w:val="20"/>
          <w:szCs w:val="20"/>
          <w:lang w:val="es-CO"/>
        </w:rPr>
        <w:t xml:space="preserve"> por la Constitución Política y la ley aplicable.</w:t>
      </w:r>
    </w:p>
    <w:p w:rsidRPr="00705329" w:rsidR="003E7B0E" w:rsidP="003E7B0E" w:rsidRDefault="003E7B0E" w14:paraId="000C9D3B" w14:textId="77777777">
      <w:pPr>
        <w:pStyle w:val="Prrafodelista2"/>
        <w:rPr>
          <w:rFonts w:ascii="Arial" w:hAnsi="Arial" w:cs="Arial"/>
          <w:sz w:val="10"/>
          <w:szCs w:val="10"/>
        </w:rPr>
      </w:pPr>
    </w:p>
    <w:p w:rsidRPr="00705329" w:rsidR="003E7B0E" w:rsidP="003E7B0E" w:rsidRDefault="003E7B0E" w14:paraId="7EF8A105" w14:textId="77777777">
      <w:pPr>
        <w:widowControl w:val="0"/>
        <w:numPr>
          <w:ilvl w:val="0"/>
          <w:numId w:val="3"/>
        </w:numPr>
        <w:jc w:val="both"/>
        <w:rPr>
          <w:rFonts w:ascii="Arial" w:hAnsi="Arial" w:cs="Arial"/>
          <w:sz w:val="20"/>
          <w:szCs w:val="20"/>
          <w:lang w:val="es-CO"/>
        </w:rPr>
      </w:pPr>
      <w:r w:rsidRPr="00705329">
        <w:rPr>
          <w:rFonts w:ascii="Arial" w:hAnsi="Arial" w:cs="Arial"/>
          <w:sz w:val="20"/>
          <w:szCs w:val="20"/>
          <w:lang w:val="es-CO"/>
        </w:rPr>
        <w:t xml:space="preserve">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w:t>
      </w:r>
      <w:r w:rsidRPr="00705329">
        <w:rPr>
          <w:rFonts w:ascii="Arial" w:hAnsi="Arial" w:cs="Arial"/>
          <w:sz w:val="20"/>
          <w:szCs w:val="20"/>
          <w:lang w:val="es-CO"/>
        </w:rPr>
        <w:t>varias personas; Si se tratara de un proponente persona jurídica, se puede adaptar la declaración, para suministrar la información allí requerida respecto de la sociedad proponente y su representante legal únicamente).</w:t>
      </w:r>
    </w:p>
    <w:p w:rsidRPr="00705329" w:rsidR="003E7B0E" w:rsidP="003E7B0E" w:rsidRDefault="003E7B0E" w14:paraId="23462CB0" w14:textId="77777777">
      <w:pPr>
        <w:pStyle w:val="Prrafodelista"/>
        <w:rPr>
          <w:rFonts w:ascii="Arial" w:hAnsi="Arial" w:cs="Arial"/>
          <w:sz w:val="10"/>
          <w:szCs w:val="10"/>
          <w:lang w:val="es-CO"/>
        </w:rPr>
      </w:pPr>
    </w:p>
    <w:p w:rsidRPr="00705329" w:rsidR="003E7B0E" w:rsidP="003E7B0E" w:rsidRDefault="003E7B0E" w14:paraId="562D2464" w14:textId="77777777">
      <w:pPr>
        <w:numPr>
          <w:ilvl w:val="0"/>
          <w:numId w:val="3"/>
        </w:numPr>
        <w:jc w:val="both"/>
        <w:rPr>
          <w:rFonts w:ascii="Arial" w:hAnsi="Arial" w:cs="Arial"/>
          <w:sz w:val="20"/>
          <w:szCs w:val="20"/>
          <w:lang w:val="es-CO"/>
        </w:rPr>
      </w:pPr>
      <w:r w:rsidRPr="00705329">
        <w:rPr>
          <w:rFonts w:ascii="Arial" w:hAnsi="Arial" w:cs="Arial"/>
          <w:sz w:val="20"/>
          <w:szCs w:val="20"/>
          <w:lang w:val="es-CO"/>
        </w:rPr>
        <w:t xml:space="preserve">Que nuestra propuesta básica cumple con todos y cada uno de los requerimientos y condiciones establecidos en los pliegos de condiciones y en la ley, y cualquier omisión, contradicción </w:t>
      </w:r>
      <w:proofErr w:type="spellStart"/>
      <w:r w:rsidRPr="00705329">
        <w:rPr>
          <w:rFonts w:ascii="Arial" w:hAnsi="Arial" w:cs="Arial"/>
          <w:sz w:val="20"/>
          <w:szCs w:val="20"/>
          <w:lang w:val="es-CO"/>
        </w:rPr>
        <w:t>ó</w:t>
      </w:r>
      <w:proofErr w:type="spellEnd"/>
      <w:r w:rsidRPr="00705329">
        <w:rPr>
          <w:rFonts w:ascii="Arial" w:hAnsi="Arial" w:cs="Arial"/>
          <w:sz w:val="20"/>
          <w:szCs w:val="20"/>
          <w:lang w:val="es-CO"/>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rsidRPr="00705329" w:rsidR="003E7B0E" w:rsidP="003E7B0E" w:rsidRDefault="003E7B0E" w14:paraId="1CDA02F9" w14:textId="77777777">
      <w:pPr>
        <w:jc w:val="both"/>
        <w:rPr>
          <w:rFonts w:ascii="Arial" w:hAnsi="Arial" w:cs="Arial"/>
          <w:sz w:val="10"/>
          <w:szCs w:val="10"/>
          <w:lang w:val="es-CO"/>
        </w:rPr>
      </w:pPr>
    </w:p>
    <w:p w:rsidRPr="00705329" w:rsidR="003E7B0E" w:rsidP="003E7B0E" w:rsidRDefault="003E7B0E" w14:paraId="72B0BA7C" w14:textId="77777777">
      <w:pPr>
        <w:numPr>
          <w:ilvl w:val="0"/>
          <w:numId w:val="3"/>
        </w:numPr>
        <w:jc w:val="both"/>
        <w:rPr>
          <w:rFonts w:ascii="Arial" w:hAnsi="Arial" w:cs="Arial"/>
          <w:sz w:val="20"/>
          <w:szCs w:val="20"/>
          <w:lang w:val="es-CO"/>
        </w:rPr>
      </w:pPr>
      <w:r w:rsidRPr="00705329">
        <w:rPr>
          <w:rFonts w:ascii="Arial" w:hAnsi="Arial" w:cs="Arial"/>
          <w:sz w:val="20"/>
          <w:szCs w:val="20"/>
          <w:lang w:val="es-CO"/>
        </w:rPr>
        <w:t>Que nos comprometemos a realizar a la POLICÍA NACIONAL – POLICIA METROPOLITANA DE BARRANQUILLA – Unidad Ejecutora, en caso de resultar adjudicatarios del presente proceso de contratación, los servicios ofrecidos en la presente propuesta, que corresponden a aquellos solicitados por los pliegos de condiciones para la selección abreviada, con las especificaciones y en los términos, condiciones y plazos establecidos en los pliegos de condiciones, y en las condiciones allegada a esa entidad a través de la presente carta de presentación.</w:t>
      </w:r>
    </w:p>
    <w:p w:rsidRPr="00705329" w:rsidR="003E7B0E" w:rsidP="003E7B0E" w:rsidRDefault="003E7B0E" w14:paraId="00EF1173" w14:textId="77777777">
      <w:pPr>
        <w:pStyle w:val="Prrafodelista2"/>
        <w:rPr>
          <w:rFonts w:ascii="Arial" w:hAnsi="Arial" w:cs="Arial"/>
          <w:sz w:val="10"/>
          <w:szCs w:val="10"/>
        </w:rPr>
      </w:pPr>
    </w:p>
    <w:p w:rsidRPr="00705329" w:rsidR="003E7B0E" w:rsidP="003E7B0E" w:rsidRDefault="003E7B0E" w14:paraId="6E7D198E" w14:textId="77777777">
      <w:pPr>
        <w:pStyle w:val="Sangradetextonormal"/>
        <w:numPr>
          <w:ilvl w:val="0"/>
          <w:numId w:val="3"/>
        </w:numPr>
        <w:rPr>
          <w:sz w:val="20"/>
          <w:szCs w:val="20"/>
          <w:lang w:val="es-CO"/>
        </w:rPr>
      </w:pPr>
      <w:r w:rsidRPr="00705329">
        <w:rPr>
          <w:sz w:val="20"/>
          <w:szCs w:val="20"/>
          <w:lang w:val="es-CO"/>
        </w:rPr>
        <w:t xml:space="preserve">Reconocemos la responsabilidad que nos concierne en el sentido de conocer técnicamente las características, funcionalidades y especificaciones de las actividades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las actividades que se entregarán al POLICIA METROPOLITANA DE BARRANQUILLA, en el caso de resultar adjudicataria nuestra propuesta, cumple con todas y cada una de las exigencias de los pliegos de condiciones, sus anexos, sus </w:t>
      </w:r>
      <w:proofErr w:type="gramStart"/>
      <w:r w:rsidRPr="00705329">
        <w:rPr>
          <w:sz w:val="20"/>
          <w:szCs w:val="20"/>
          <w:lang w:val="es-CO"/>
        </w:rPr>
        <w:t>formularios  y</w:t>
      </w:r>
      <w:proofErr w:type="gramEnd"/>
      <w:r w:rsidRPr="00705329">
        <w:rPr>
          <w:sz w:val="20"/>
          <w:szCs w:val="20"/>
          <w:lang w:val="es-CO"/>
        </w:rPr>
        <w:t xml:space="preserve"> adendas que llegaren a suscribirse.</w:t>
      </w:r>
    </w:p>
    <w:p w:rsidRPr="00705329" w:rsidR="003E7B0E" w:rsidP="003E7B0E" w:rsidRDefault="003E7B0E" w14:paraId="504A3FF1" w14:textId="77777777">
      <w:pPr>
        <w:jc w:val="both"/>
        <w:rPr>
          <w:rFonts w:ascii="Arial" w:hAnsi="Arial" w:cs="Arial"/>
          <w:sz w:val="10"/>
          <w:szCs w:val="10"/>
          <w:lang w:val="es-CO"/>
        </w:rPr>
      </w:pPr>
    </w:p>
    <w:p w:rsidRPr="00705329" w:rsidR="003E7B0E" w:rsidP="003E7B0E" w:rsidRDefault="003E7B0E" w14:paraId="4B83E062" w14:textId="77777777">
      <w:pPr>
        <w:numPr>
          <w:ilvl w:val="0"/>
          <w:numId w:val="3"/>
        </w:numPr>
        <w:tabs>
          <w:tab w:val="clear" w:pos="360"/>
          <w:tab w:val="num" w:pos="426"/>
        </w:tabs>
        <w:ind w:left="426" w:hanging="426"/>
        <w:jc w:val="both"/>
        <w:rPr>
          <w:rFonts w:ascii="Arial" w:hAnsi="Arial" w:cs="Arial"/>
          <w:sz w:val="20"/>
          <w:szCs w:val="20"/>
          <w:lang w:val="es-CO"/>
        </w:rPr>
      </w:pPr>
      <w:r w:rsidRPr="00705329">
        <w:rPr>
          <w:rFonts w:ascii="Arial" w:hAnsi="Arial" w:cs="Arial"/>
          <w:sz w:val="20"/>
          <w:szCs w:val="20"/>
          <w:lang w:val="es-CO"/>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Pr="00705329" w:rsidR="003E7B0E" w:rsidP="003E7B0E" w:rsidRDefault="003E7B0E" w14:paraId="1D43F5A8" w14:textId="77777777">
      <w:pPr>
        <w:ind w:left="709" w:hanging="709"/>
        <w:jc w:val="both"/>
        <w:rPr>
          <w:rFonts w:ascii="Arial" w:hAnsi="Arial" w:cs="Arial"/>
          <w:sz w:val="10"/>
          <w:szCs w:val="10"/>
          <w:lang w:val="es-CO"/>
        </w:rPr>
      </w:pPr>
    </w:p>
    <w:p w:rsidRPr="00705329" w:rsidR="003E7B0E" w:rsidP="003E7B0E" w:rsidRDefault="003E7B0E" w14:paraId="5333F0A4" w14:textId="77777777">
      <w:pPr>
        <w:pStyle w:val="Sangradetextonormal"/>
        <w:numPr>
          <w:ilvl w:val="0"/>
          <w:numId w:val="3"/>
        </w:numPr>
        <w:ind w:left="426" w:hanging="426"/>
        <w:rPr>
          <w:sz w:val="20"/>
          <w:szCs w:val="20"/>
          <w:lang w:val="es-CO"/>
        </w:rPr>
      </w:pPr>
      <w:r w:rsidRPr="00705329">
        <w:rPr>
          <w:sz w:val="20"/>
          <w:szCs w:val="20"/>
          <w:lang w:val="es-CO"/>
        </w:rPr>
        <w:t xml:space="preserve"> Reconocemos que ni POLICIA METROPOLITANA DE BARRANQUILLA,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705329">
        <w:rPr>
          <w:sz w:val="20"/>
          <w:szCs w:val="20"/>
          <w:lang w:val="es-CO"/>
        </w:rPr>
        <w:t>ó</w:t>
      </w:r>
      <w:proofErr w:type="spellEnd"/>
      <w:r w:rsidRPr="00705329">
        <w:rPr>
          <w:sz w:val="20"/>
          <w:szCs w:val="20"/>
          <w:lang w:val="es-CO"/>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Pr="00705329" w:rsidR="003E7B0E" w:rsidP="003E7B0E" w:rsidRDefault="003E7B0E" w14:paraId="0AA3AFC7" w14:textId="77777777">
      <w:pPr>
        <w:pStyle w:val="Prrafodelista2"/>
        <w:rPr>
          <w:rFonts w:ascii="Arial" w:hAnsi="Arial" w:cs="Arial"/>
          <w:sz w:val="10"/>
          <w:szCs w:val="10"/>
        </w:rPr>
      </w:pPr>
    </w:p>
    <w:p w:rsidRPr="00705329" w:rsidR="003E7B0E" w:rsidP="003E7B0E" w:rsidRDefault="003E7B0E" w14:paraId="449B23DC" w14:textId="77777777">
      <w:pPr>
        <w:numPr>
          <w:ilvl w:val="0"/>
          <w:numId w:val="3"/>
        </w:numPr>
        <w:ind w:left="426" w:hanging="426"/>
        <w:jc w:val="both"/>
        <w:rPr>
          <w:rFonts w:ascii="Arial" w:hAnsi="Arial" w:cs="Arial"/>
          <w:sz w:val="20"/>
          <w:szCs w:val="20"/>
          <w:lang w:val="es-CO"/>
        </w:rPr>
      </w:pPr>
      <w:r w:rsidRPr="00705329">
        <w:rPr>
          <w:rFonts w:ascii="Arial" w:hAnsi="Arial" w:cs="Arial"/>
          <w:sz w:val="20"/>
          <w:szCs w:val="20"/>
          <w:lang w:val="es-CO"/>
        </w:rPr>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Pr="00705329" w:rsidR="003E7B0E" w:rsidP="003E7B0E" w:rsidRDefault="003E7B0E" w14:paraId="0EBB7C1A" w14:textId="77777777">
      <w:pPr>
        <w:ind w:left="709" w:hanging="709"/>
        <w:jc w:val="both"/>
        <w:rPr>
          <w:rFonts w:ascii="Arial" w:hAnsi="Arial" w:cs="Arial"/>
          <w:sz w:val="10"/>
          <w:szCs w:val="10"/>
          <w:lang w:val="es-CO"/>
        </w:rPr>
      </w:pPr>
    </w:p>
    <w:p w:rsidRPr="00705329" w:rsidR="003E7B0E" w:rsidP="003E7B0E" w:rsidRDefault="003E7B0E" w14:paraId="4994A85E" w14:textId="77777777">
      <w:pPr>
        <w:numPr>
          <w:ilvl w:val="0"/>
          <w:numId w:val="3"/>
        </w:numPr>
        <w:ind w:left="426" w:hanging="426"/>
        <w:jc w:val="both"/>
        <w:rPr>
          <w:rFonts w:ascii="Arial" w:hAnsi="Arial" w:cs="Arial"/>
          <w:sz w:val="20"/>
          <w:szCs w:val="20"/>
          <w:lang w:val="es-CO"/>
        </w:rPr>
      </w:pPr>
      <w:r w:rsidRPr="00705329">
        <w:rPr>
          <w:rFonts w:ascii="Arial" w:hAnsi="Arial" w:cs="Arial"/>
          <w:sz w:val="20"/>
          <w:szCs w:val="20"/>
          <w:lang w:val="es-CO"/>
        </w:rPr>
        <w:t>Aceptamos plena, incondicional e irrestrictamente los términos del contrato que se nos ofrece, conforme al Anexo 6 “minuta del contrato”  de los pliegos de condiciones y nos comprometemos a suscribirlo sin modificaciones sustanciales o formales de ninguna naturaleza, por la sola adjudicación que a nosotros se nos haga del contrato, salvo aquellas modificaciones que determine incluir EL POLICIA METROPOLITANA DE BARRANQUILLA, por considerarlas necesarias para incorporar las variaciones que se deriven de los adendas que se expidan dentro del proceso de selección y contratación No. , las que de antemano aceptamos.</w:t>
      </w:r>
    </w:p>
    <w:p w:rsidRPr="00705329" w:rsidR="003E7B0E" w:rsidP="003E7B0E" w:rsidRDefault="003E7B0E" w14:paraId="670BFD75" w14:textId="77777777">
      <w:pPr>
        <w:pStyle w:val="Prrafodelista2"/>
        <w:rPr>
          <w:rFonts w:ascii="Arial" w:hAnsi="Arial" w:cs="Arial"/>
          <w:sz w:val="10"/>
          <w:szCs w:val="10"/>
        </w:rPr>
      </w:pPr>
    </w:p>
    <w:p w:rsidRPr="00705329" w:rsidR="003E7B0E" w:rsidP="003E7B0E" w:rsidRDefault="003E7B0E" w14:paraId="52074D24" w14:textId="77777777">
      <w:pPr>
        <w:widowControl w:val="0"/>
        <w:numPr>
          <w:ilvl w:val="0"/>
          <w:numId w:val="3"/>
        </w:numPr>
        <w:jc w:val="both"/>
        <w:rPr>
          <w:rFonts w:ascii="Arial" w:hAnsi="Arial" w:cs="Arial"/>
          <w:sz w:val="20"/>
          <w:szCs w:val="20"/>
          <w:lang w:val="es-CO"/>
        </w:rPr>
      </w:pPr>
      <w:r w:rsidRPr="00705329">
        <w:rPr>
          <w:rFonts w:ascii="Arial" w:hAnsi="Arial" w:cs="Arial"/>
          <w:sz w:val="20"/>
          <w:szCs w:val="20"/>
          <w:lang w:val="es-CO"/>
        </w:rPr>
        <w:t xml:space="preserve">Manifestamos y declaramos que nuestra propuesta no contiene ningún tipo de información confidencial o privada de acuerdo con la ley colombiana, y, en consecuencia, consideramos que LA POLICÍA NACIONAL – POLICIA METROPOLITANA DE BARRANQUILLA se encuentra facultado para revelar dicha información sin reserva alguna, a partir de la fecha de apertura de las propuestas, a sus agentes o asesores, a los demás proponentes o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rsidRPr="00705329" w:rsidR="003E7B0E" w:rsidP="003E7B0E" w:rsidRDefault="003E7B0E" w14:paraId="7D273D89" w14:textId="77777777">
      <w:pPr>
        <w:pStyle w:val="Prrafodelista2"/>
        <w:rPr>
          <w:rFonts w:ascii="Arial" w:hAnsi="Arial" w:cs="Arial"/>
          <w:sz w:val="10"/>
          <w:szCs w:val="10"/>
        </w:rPr>
      </w:pPr>
    </w:p>
    <w:p w:rsidRPr="00705329" w:rsidR="003E7B0E" w:rsidP="003E7B0E" w:rsidRDefault="003E7B0E" w14:paraId="65709A57" w14:textId="77777777">
      <w:pPr>
        <w:widowControl w:val="0"/>
        <w:numPr>
          <w:ilvl w:val="0"/>
          <w:numId w:val="3"/>
        </w:numPr>
        <w:jc w:val="both"/>
        <w:rPr>
          <w:rFonts w:ascii="Arial" w:hAnsi="Arial" w:cs="Arial"/>
          <w:sz w:val="20"/>
          <w:szCs w:val="20"/>
          <w:lang w:val="es-CO"/>
        </w:rPr>
      </w:pPr>
      <w:r w:rsidRPr="00705329">
        <w:rPr>
          <w:rFonts w:ascii="Arial" w:hAnsi="Arial" w:cs="Arial"/>
          <w:sz w:val="20"/>
          <w:szCs w:val="20"/>
          <w:lang w:val="es-CO"/>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Pr="00705329" w:rsidR="003E7B0E" w:rsidP="003E7B0E" w:rsidRDefault="003E7B0E" w14:paraId="2BDDF943" w14:textId="77777777">
      <w:pPr>
        <w:widowControl w:val="0"/>
        <w:jc w:val="both"/>
        <w:rPr>
          <w:rFonts w:ascii="Arial" w:hAnsi="Arial" w:cs="Arial"/>
          <w:sz w:val="10"/>
          <w:szCs w:val="10"/>
          <w:lang w:val="es-CO"/>
        </w:rPr>
      </w:pPr>
    </w:p>
    <w:p w:rsidRPr="00705329" w:rsidR="003E7B0E" w:rsidP="003E7B0E" w:rsidRDefault="003E7B0E" w14:paraId="7DB04A44" w14:textId="77777777">
      <w:pPr>
        <w:pStyle w:val="Prrafodelista2"/>
        <w:numPr>
          <w:ilvl w:val="0"/>
          <w:numId w:val="4"/>
        </w:numPr>
        <w:jc w:val="both"/>
        <w:rPr>
          <w:rFonts w:ascii="Arial" w:hAnsi="Arial" w:cs="Arial"/>
          <w:sz w:val="20"/>
          <w:szCs w:val="20"/>
        </w:rPr>
      </w:pPr>
      <w:r w:rsidRPr="00705329">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Pr="00705329" w:rsidR="003E7B0E" w:rsidP="003E7B0E" w:rsidRDefault="003E7B0E" w14:paraId="6F1E051E" w14:textId="77777777">
      <w:pPr>
        <w:ind w:left="709" w:hanging="709"/>
        <w:jc w:val="both"/>
        <w:rPr>
          <w:rFonts w:ascii="Arial" w:hAnsi="Arial" w:cs="Arial"/>
          <w:sz w:val="10"/>
          <w:szCs w:val="10"/>
          <w:lang w:val="es-CO"/>
        </w:rPr>
      </w:pPr>
    </w:p>
    <w:p w:rsidRPr="00705329" w:rsidR="003E7B0E" w:rsidP="003E7B0E" w:rsidRDefault="003E7B0E" w14:paraId="6DB737D2" w14:textId="77777777">
      <w:pPr>
        <w:numPr>
          <w:ilvl w:val="0"/>
          <w:numId w:val="4"/>
        </w:numPr>
        <w:ind w:left="426" w:hanging="426"/>
        <w:jc w:val="both"/>
        <w:rPr>
          <w:rFonts w:ascii="Arial" w:hAnsi="Arial" w:cs="Arial"/>
          <w:sz w:val="20"/>
          <w:szCs w:val="20"/>
          <w:lang w:val="es-CO"/>
        </w:rPr>
      </w:pPr>
      <w:r w:rsidRPr="00705329">
        <w:rPr>
          <w:rFonts w:ascii="Arial" w:hAnsi="Arial" w:cs="Arial"/>
          <w:sz w:val="20"/>
          <w:szCs w:val="20"/>
          <w:lang w:val="es-CO"/>
        </w:rPr>
        <w:t>Que me obligo a suministrar a solicitud de LA POLICÍA NACIONAL – POLICIA METROPOLITANA DE BARRANQUILLA cualquier información necesaria para la correcta evaluación de esta propuesta, dentro de los términos que al efecto determine esa entidad.</w:t>
      </w:r>
    </w:p>
    <w:p w:rsidRPr="00705329" w:rsidR="003E7B0E" w:rsidP="003E7B0E" w:rsidRDefault="003E7B0E" w14:paraId="28E57118" w14:textId="77777777">
      <w:pPr>
        <w:pStyle w:val="Prrafodelista2"/>
        <w:rPr>
          <w:rFonts w:ascii="Arial" w:hAnsi="Arial" w:cs="Arial"/>
          <w:sz w:val="10"/>
          <w:szCs w:val="10"/>
        </w:rPr>
      </w:pPr>
    </w:p>
    <w:p w:rsidRPr="00705329" w:rsidR="003E7B0E" w:rsidP="003E7B0E" w:rsidRDefault="003E7B0E" w14:paraId="05307EAA" w14:textId="77777777">
      <w:pPr>
        <w:widowControl w:val="0"/>
        <w:numPr>
          <w:ilvl w:val="0"/>
          <w:numId w:val="4"/>
        </w:numPr>
        <w:jc w:val="both"/>
        <w:rPr>
          <w:rFonts w:ascii="Arial" w:hAnsi="Arial" w:cs="Arial"/>
          <w:sz w:val="20"/>
          <w:szCs w:val="20"/>
          <w:lang w:val="es-CO"/>
        </w:rPr>
      </w:pPr>
      <w:r w:rsidRPr="00705329">
        <w:rPr>
          <w:rFonts w:ascii="Arial" w:hAnsi="Arial" w:cs="Arial"/>
          <w:sz w:val="20"/>
          <w:szCs w:val="20"/>
          <w:lang w:val="es-CO"/>
        </w:rPr>
        <w:t>Que la presente propuesta consta de _______ (número de folios de la propuesta) folios distribuidos en (Número de fólderes en los que es presentada la propuesta) fólderes.</w:t>
      </w:r>
    </w:p>
    <w:p w:rsidRPr="00705329" w:rsidR="003E7B0E" w:rsidP="003E7B0E" w:rsidRDefault="003E7B0E" w14:paraId="3077E42D" w14:textId="77777777">
      <w:pPr>
        <w:ind w:left="709" w:hanging="709"/>
        <w:jc w:val="both"/>
        <w:rPr>
          <w:rFonts w:ascii="Arial" w:hAnsi="Arial" w:cs="Arial"/>
          <w:sz w:val="20"/>
          <w:szCs w:val="20"/>
          <w:lang w:val="es-CO"/>
        </w:rPr>
      </w:pPr>
    </w:p>
    <w:p w:rsidRPr="00705329" w:rsidR="003E7B0E" w:rsidP="003E7B0E" w:rsidRDefault="003E7B0E" w14:paraId="02795078" w14:textId="77777777">
      <w:pPr>
        <w:numPr>
          <w:ilvl w:val="0"/>
          <w:numId w:val="4"/>
        </w:numPr>
        <w:ind w:left="426" w:hanging="426"/>
        <w:jc w:val="both"/>
        <w:rPr>
          <w:rFonts w:ascii="Arial" w:hAnsi="Arial" w:cs="Arial"/>
          <w:sz w:val="20"/>
          <w:szCs w:val="20"/>
          <w:lang w:val="es-CO"/>
        </w:rPr>
      </w:pPr>
      <w:r w:rsidRPr="00705329">
        <w:rPr>
          <w:rFonts w:ascii="Arial" w:hAnsi="Arial" w:cs="Arial"/>
          <w:sz w:val="20"/>
          <w:szCs w:val="20"/>
          <w:lang w:val="es-CO"/>
        </w:rPr>
        <w:t xml:space="preserve">Que recibiremos notificaciones en la secretaría de su despacho, o en la(s) siguiente(s) dirección(es): (Dirección para </w:t>
      </w:r>
      <w:proofErr w:type="gramStart"/>
      <w:r w:rsidRPr="00705329">
        <w:rPr>
          <w:rFonts w:ascii="Arial" w:hAnsi="Arial" w:cs="Arial"/>
          <w:sz w:val="20"/>
          <w:szCs w:val="20"/>
          <w:lang w:val="es-CO"/>
        </w:rPr>
        <w:t>notificaciones )</w:t>
      </w:r>
      <w:proofErr w:type="gramEnd"/>
      <w:r w:rsidRPr="00705329">
        <w:rPr>
          <w:rFonts w:ascii="Arial" w:hAnsi="Arial" w:cs="Arial"/>
          <w:sz w:val="20"/>
          <w:szCs w:val="20"/>
          <w:lang w:val="es-CO"/>
        </w:rPr>
        <w:t>: Teléfono (os): Fax</w:t>
      </w:r>
    </w:p>
    <w:p w:rsidRPr="00705329" w:rsidR="003E7B0E" w:rsidP="003E7B0E" w:rsidRDefault="003E7B0E" w14:paraId="0310AEF7" w14:textId="77777777">
      <w:pPr>
        <w:pStyle w:val="Piedepgina"/>
        <w:tabs>
          <w:tab w:val="clear" w:pos="4419"/>
          <w:tab w:val="clear" w:pos="8838"/>
        </w:tabs>
        <w:jc w:val="both"/>
        <w:rPr>
          <w:rFonts w:ascii="Arial" w:hAnsi="Arial" w:cs="Arial"/>
          <w:sz w:val="10"/>
          <w:szCs w:val="10"/>
          <w:lang w:val="es-CO"/>
        </w:rPr>
      </w:pPr>
    </w:p>
    <w:p w:rsidRPr="00705329" w:rsidR="003E7B0E" w:rsidP="003E7B0E" w:rsidRDefault="003E7B0E" w14:paraId="3214E305" w14:textId="77777777">
      <w:pPr>
        <w:pStyle w:val="Piedepgina"/>
        <w:numPr>
          <w:ilvl w:val="0"/>
          <w:numId w:val="4"/>
        </w:numPr>
        <w:tabs>
          <w:tab w:val="clear" w:pos="4419"/>
          <w:tab w:val="clear" w:pos="8838"/>
        </w:tabs>
        <w:jc w:val="both"/>
        <w:rPr>
          <w:rFonts w:ascii="Arial" w:hAnsi="Arial" w:cs="Arial"/>
          <w:sz w:val="20"/>
          <w:szCs w:val="20"/>
          <w:lang w:val="es-CO"/>
        </w:rPr>
      </w:pPr>
      <w:proofErr w:type="gramStart"/>
      <w:r w:rsidRPr="00705329">
        <w:rPr>
          <w:rFonts w:ascii="Arial" w:hAnsi="Arial" w:cs="Arial"/>
          <w:sz w:val="20"/>
          <w:szCs w:val="20"/>
          <w:lang w:val="es-CO"/>
        </w:rPr>
        <w:t>Que</w:t>
      </w:r>
      <w:proofErr w:type="gramEnd"/>
      <w:r w:rsidRPr="00705329">
        <w:rPr>
          <w:rFonts w:ascii="Arial" w:hAnsi="Arial" w:cs="Arial"/>
          <w:sz w:val="20"/>
          <w:szCs w:val="20"/>
          <w:lang w:val="es-CO"/>
        </w:rPr>
        <w:t xml:space="preserve"> en caso de resultar favorecidos en la adjudicación del proceso de selección y contratación, los pagos que se pacten dentro del contrato respectivo, deberán consignarse en la cuenta No. (Indicar clase de cuenta, </w:t>
      </w:r>
      <w:proofErr w:type="gramStart"/>
      <w:r w:rsidRPr="00705329">
        <w:rPr>
          <w:rFonts w:ascii="Arial" w:hAnsi="Arial" w:cs="Arial"/>
          <w:sz w:val="20"/>
          <w:szCs w:val="20"/>
          <w:lang w:val="es-CO"/>
        </w:rPr>
        <w:t>número,  banco</w:t>
      </w:r>
      <w:proofErr w:type="gramEnd"/>
      <w:r w:rsidRPr="00705329">
        <w:rPr>
          <w:rFonts w:ascii="Arial" w:hAnsi="Arial" w:cs="Arial"/>
          <w:sz w:val="20"/>
          <w:szCs w:val="20"/>
          <w:lang w:val="es-CO"/>
        </w:rPr>
        <w:t>, sucursal, ciudad, país y cualquier otro dato necesario).</w:t>
      </w:r>
    </w:p>
    <w:p w:rsidRPr="00705329" w:rsidR="003E7B0E" w:rsidP="003E7B0E" w:rsidRDefault="003E7B0E" w14:paraId="66560483" w14:textId="77777777">
      <w:pPr>
        <w:pStyle w:val="Piedepgina"/>
        <w:tabs>
          <w:tab w:val="clear" w:pos="4419"/>
          <w:tab w:val="clear" w:pos="8838"/>
        </w:tabs>
        <w:jc w:val="both"/>
        <w:rPr>
          <w:rFonts w:ascii="Arial" w:hAnsi="Arial" w:cs="Arial"/>
          <w:sz w:val="10"/>
          <w:szCs w:val="10"/>
          <w:lang w:val="es-CO"/>
        </w:rPr>
      </w:pPr>
    </w:p>
    <w:p w:rsidRPr="00705329" w:rsidR="003E7B0E" w:rsidP="003E7B0E" w:rsidRDefault="003E7B0E" w14:paraId="0CF7F5A7" w14:textId="77777777">
      <w:pPr>
        <w:pStyle w:val="Piedepgina"/>
        <w:numPr>
          <w:ilvl w:val="0"/>
          <w:numId w:val="4"/>
        </w:numPr>
        <w:tabs>
          <w:tab w:val="clear" w:pos="4419"/>
          <w:tab w:val="clear" w:pos="8838"/>
        </w:tabs>
        <w:jc w:val="both"/>
        <w:rPr>
          <w:rFonts w:ascii="Arial" w:hAnsi="Arial" w:cs="Arial"/>
          <w:sz w:val="20"/>
          <w:szCs w:val="20"/>
          <w:lang w:val="es-CO"/>
        </w:rPr>
      </w:pPr>
      <w:r w:rsidRPr="00705329">
        <w:rPr>
          <w:rFonts w:ascii="Arial" w:hAnsi="Arial" w:cs="Arial"/>
          <w:sz w:val="20"/>
          <w:szCs w:val="20"/>
          <w:lang w:val="es-CO"/>
        </w:rPr>
        <w:t xml:space="preserve">Que no nos hallamos relacionados en el Boletín de </w:t>
      </w:r>
      <w:proofErr w:type="gramStart"/>
      <w:r w:rsidRPr="00705329">
        <w:rPr>
          <w:rFonts w:ascii="Arial" w:hAnsi="Arial" w:cs="Arial"/>
          <w:sz w:val="20"/>
          <w:szCs w:val="20"/>
          <w:lang w:val="es-CO"/>
        </w:rPr>
        <w:t>Responsables</w:t>
      </w:r>
      <w:proofErr w:type="gramEnd"/>
      <w:r w:rsidRPr="00705329">
        <w:rPr>
          <w:rFonts w:ascii="Arial" w:hAnsi="Arial" w:cs="Arial"/>
          <w:sz w:val="20"/>
          <w:szCs w:val="20"/>
          <w:lang w:val="es-CO"/>
        </w:rPr>
        <w:t xml:space="preserve"> Fiscales (artículo 60 Ley 610 de 2000).</w:t>
      </w:r>
    </w:p>
    <w:p w:rsidRPr="00705329" w:rsidR="003E7B0E" w:rsidP="003E7B0E" w:rsidRDefault="003E7B0E" w14:paraId="1F97B5E7" w14:textId="77777777">
      <w:pPr>
        <w:pStyle w:val="Prrafodelista"/>
        <w:rPr>
          <w:rFonts w:ascii="Arial" w:hAnsi="Arial" w:cs="Arial"/>
          <w:sz w:val="20"/>
          <w:szCs w:val="20"/>
          <w:lang w:val="es-CO"/>
        </w:rPr>
      </w:pPr>
    </w:p>
    <w:p w:rsidRPr="00705329" w:rsidR="003E7B0E" w:rsidP="003E7B0E" w:rsidRDefault="003E7B0E" w14:paraId="1A2A152B" w14:textId="77777777">
      <w:pPr>
        <w:pStyle w:val="Piedepgina"/>
        <w:numPr>
          <w:ilvl w:val="0"/>
          <w:numId w:val="4"/>
        </w:numPr>
        <w:tabs>
          <w:tab w:val="clear" w:pos="4419"/>
          <w:tab w:val="clear" w:pos="8838"/>
        </w:tabs>
        <w:jc w:val="both"/>
        <w:rPr>
          <w:rFonts w:ascii="Arial" w:hAnsi="Arial" w:cs="Arial"/>
          <w:sz w:val="20"/>
          <w:szCs w:val="20"/>
          <w:lang w:val="es-CO"/>
        </w:rPr>
      </w:pPr>
      <w:r w:rsidRPr="00705329">
        <w:rPr>
          <w:rFonts w:ascii="Arial" w:hAnsi="Arial" w:cs="Arial"/>
          <w:sz w:val="20"/>
          <w:szCs w:val="20"/>
          <w:lang w:val="es-CO"/>
        </w:rPr>
        <w:t>El plazo de ejecución será el establecido en el pliego de condiciones</w:t>
      </w:r>
      <w:r w:rsidRPr="00705329">
        <w:rPr>
          <w:rFonts w:ascii="Arial" w:hAnsi="Arial" w:cs="Arial"/>
          <w:b/>
          <w:sz w:val="20"/>
          <w:szCs w:val="20"/>
          <w:lang w:val="es-CO"/>
        </w:rPr>
        <w:t>.</w:t>
      </w:r>
    </w:p>
    <w:p w:rsidRPr="00705329" w:rsidR="003E7B0E" w:rsidP="003E7B0E" w:rsidRDefault="003E7B0E" w14:paraId="5B7AD994" w14:textId="77777777">
      <w:pPr>
        <w:pStyle w:val="Piedepgina"/>
        <w:tabs>
          <w:tab w:val="clear" w:pos="4419"/>
          <w:tab w:val="clear" w:pos="8838"/>
        </w:tabs>
        <w:ind w:left="375"/>
        <w:jc w:val="both"/>
        <w:rPr>
          <w:rFonts w:ascii="Arial" w:hAnsi="Arial" w:cs="Arial"/>
          <w:sz w:val="10"/>
          <w:szCs w:val="10"/>
          <w:lang w:val="es-CO"/>
        </w:rPr>
      </w:pPr>
    </w:p>
    <w:p w:rsidRPr="00705329" w:rsidR="003E7B0E" w:rsidP="003E7B0E" w:rsidRDefault="003E7B0E" w14:paraId="12F9DD22" w14:textId="77777777">
      <w:pPr>
        <w:pStyle w:val="Piedepgina"/>
        <w:numPr>
          <w:ilvl w:val="0"/>
          <w:numId w:val="4"/>
        </w:numPr>
        <w:tabs>
          <w:tab w:val="clear" w:pos="4419"/>
          <w:tab w:val="clear" w:pos="8838"/>
        </w:tabs>
        <w:jc w:val="both"/>
        <w:rPr>
          <w:rFonts w:ascii="Arial" w:hAnsi="Arial" w:cs="Arial"/>
          <w:sz w:val="20"/>
          <w:szCs w:val="20"/>
          <w:lang w:val="es-CO"/>
        </w:rPr>
      </w:pPr>
      <w:r w:rsidRPr="00705329">
        <w:rPr>
          <w:rFonts w:ascii="Arial" w:hAnsi="Arial" w:cs="Arial"/>
          <w:sz w:val="20"/>
          <w:szCs w:val="20"/>
          <w:lang w:val="es-CO"/>
        </w:rPr>
        <w:t>Que la vigencia de la presente oferta es de cuatro (4) meses, contados a partir de la presentación de la misma.</w:t>
      </w:r>
    </w:p>
    <w:p w:rsidRPr="00705329" w:rsidR="003E7B0E" w:rsidP="003E7B0E" w:rsidRDefault="003E7B0E" w14:paraId="16A51714" w14:textId="77777777">
      <w:pPr>
        <w:pStyle w:val="Piedepgina"/>
        <w:tabs>
          <w:tab w:val="clear" w:pos="4419"/>
          <w:tab w:val="clear" w:pos="8838"/>
        </w:tabs>
        <w:jc w:val="both"/>
        <w:rPr>
          <w:rFonts w:ascii="Arial" w:hAnsi="Arial" w:cs="Arial"/>
          <w:sz w:val="20"/>
          <w:szCs w:val="20"/>
          <w:lang w:val="es-CO"/>
        </w:rPr>
      </w:pPr>
    </w:p>
    <w:p w:rsidRPr="00705329" w:rsidR="003E7B0E" w:rsidP="003E7B0E" w:rsidRDefault="003E7B0E" w14:paraId="567316CF" w14:textId="77777777">
      <w:pPr>
        <w:jc w:val="both"/>
        <w:rPr>
          <w:rFonts w:ascii="Arial" w:hAnsi="Arial" w:cs="Arial"/>
          <w:sz w:val="20"/>
          <w:szCs w:val="20"/>
          <w:lang w:val="es-CO"/>
        </w:rPr>
      </w:pPr>
      <w:r w:rsidRPr="00705329">
        <w:rPr>
          <w:rFonts w:ascii="Arial" w:hAnsi="Arial" w:cs="Arial"/>
          <w:sz w:val="20"/>
          <w:szCs w:val="20"/>
          <w:lang w:val="es-CO"/>
        </w:rPr>
        <w:t>Cordialmente, _______________________________</w:t>
      </w:r>
    </w:p>
    <w:p w:rsidR="00BC4DF4" w:rsidP="00BC4DF4" w:rsidRDefault="003E7B0E" w14:paraId="183ED40D" w14:textId="77777777">
      <w:pPr>
        <w:jc w:val="both"/>
        <w:rPr>
          <w:rFonts w:ascii="Arial" w:hAnsi="Arial" w:cs="Arial"/>
          <w:sz w:val="21"/>
          <w:szCs w:val="21"/>
          <w:lang w:val="es-CO"/>
        </w:rPr>
      </w:pPr>
      <w:r w:rsidRPr="00705329">
        <w:rPr>
          <w:rFonts w:ascii="Arial" w:hAnsi="Arial" w:cs="Arial"/>
          <w:sz w:val="21"/>
          <w:szCs w:val="21"/>
          <w:lang w:val="es-CO"/>
        </w:rPr>
        <w:t>(Firma del representante legal del proponente.</w:t>
      </w:r>
    </w:p>
    <w:p w:rsidR="007D001D" w:rsidP="00BC4DF4" w:rsidRDefault="007D001D" w14:paraId="11B0F6EB" w14:textId="77777777">
      <w:pPr>
        <w:jc w:val="center"/>
        <w:rPr>
          <w:rFonts w:ascii="Arial" w:hAnsi="Arial" w:cs="Arial"/>
          <w:b/>
          <w:sz w:val="20"/>
          <w:szCs w:val="20"/>
          <w:lang w:val="es-CO"/>
        </w:rPr>
      </w:pPr>
    </w:p>
    <w:p w:rsidR="007D001D" w:rsidP="00BC4DF4" w:rsidRDefault="007D001D" w14:paraId="2C285B46" w14:textId="77777777">
      <w:pPr>
        <w:jc w:val="center"/>
        <w:rPr>
          <w:rFonts w:ascii="Arial" w:hAnsi="Arial" w:cs="Arial"/>
          <w:b/>
          <w:sz w:val="20"/>
          <w:szCs w:val="20"/>
          <w:lang w:val="es-CO"/>
        </w:rPr>
      </w:pPr>
    </w:p>
    <w:p w:rsidR="007D001D" w:rsidP="00BC4DF4" w:rsidRDefault="007D001D" w14:paraId="415804E8" w14:textId="77777777">
      <w:pPr>
        <w:jc w:val="center"/>
        <w:rPr>
          <w:rFonts w:ascii="Arial" w:hAnsi="Arial" w:cs="Arial"/>
          <w:b/>
          <w:sz w:val="20"/>
          <w:szCs w:val="20"/>
          <w:lang w:val="es-CO"/>
        </w:rPr>
      </w:pPr>
    </w:p>
    <w:p w:rsidR="007D001D" w:rsidP="00BC4DF4" w:rsidRDefault="007D001D" w14:paraId="53D24A8F" w14:textId="77777777">
      <w:pPr>
        <w:jc w:val="center"/>
        <w:rPr>
          <w:rFonts w:ascii="Arial" w:hAnsi="Arial" w:cs="Arial"/>
          <w:b/>
          <w:sz w:val="20"/>
          <w:szCs w:val="20"/>
          <w:lang w:val="es-CO"/>
        </w:rPr>
      </w:pPr>
    </w:p>
    <w:p w:rsidR="007D001D" w:rsidP="00BC4DF4" w:rsidRDefault="007D001D" w14:paraId="563A0148" w14:textId="77777777">
      <w:pPr>
        <w:jc w:val="center"/>
        <w:rPr>
          <w:rFonts w:ascii="Arial" w:hAnsi="Arial" w:cs="Arial"/>
          <w:b/>
          <w:sz w:val="20"/>
          <w:szCs w:val="20"/>
          <w:lang w:val="es-CO"/>
        </w:rPr>
      </w:pPr>
    </w:p>
    <w:p w:rsidR="007D001D" w:rsidP="00BC4DF4" w:rsidRDefault="007D001D" w14:paraId="3E95B685" w14:textId="77777777">
      <w:pPr>
        <w:jc w:val="center"/>
        <w:rPr>
          <w:rFonts w:ascii="Arial" w:hAnsi="Arial" w:cs="Arial"/>
          <w:b/>
          <w:sz w:val="20"/>
          <w:szCs w:val="20"/>
          <w:lang w:val="es-CO"/>
        </w:rPr>
      </w:pPr>
    </w:p>
    <w:p w:rsidR="007D001D" w:rsidP="00BC4DF4" w:rsidRDefault="007D001D" w14:paraId="467616A5" w14:textId="77777777">
      <w:pPr>
        <w:jc w:val="center"/>
        <w:rPr>
          <w:rFonts w:ascii="Arial" w:hAnsi="Arial" w:cs="Arial"/>
          <w:b/>
          <w:sz w:val="20"/>
          <w:szCs w:val="20"/>
          <w:lang w:val="es-CO"/>
        </w:rPr>
      </w:pPr>
    </w:p>
    <w:p w:rsidR="007D001D" w:rsidP="00BC4DF4" w:rsidRDefault="007D001D" w14:paraId="7844C40E" w14:textId="77777777">
      <w:pPr>
        <w:jc w:val="center"/>
        <w:rPr>
          <w:rFonts w:ascii="Arial" w:hAnsi="Arial" w:cs="Arial"/>
          <w:b/>
          <w:sz w:val="20"/>
          <w:szCs w:val="20"/>
          <w:lang w:val="es-CO"/>
        </w:rPr>
      </w:pPr>
    </w:p>
    <w:p w:rsidRPr="00705329" w:rsidR="003E7B0E" w:rsidP="00BC4DF4" w:rsidRDefault="003E7B0E" w14:paraId="3D59A9D3" w14:textId="3B4F9CF2">
      <w:pPr>
        <w:jc w:val="center"/>
        <w:rPr>
          <w:rFonts w:ascii="Arial" w:hAnsi="Arial" w:cs="Arial"/>
          <w:b/>
          <w:sz w:val="20"/>
          <w:szCs w:val="20"/>
          <w:lang w:val="es-CO"/>
        </w:rPr>
      </w:pPr>
      <w:r w:rsidRPr="00705329">
        <w:rPr>
          <w:rFonts w:ascii="Arial" w:hAnsi="Arial" w:cs="Arial"/>
          <w:b/>
          <w:sz w:val="20"/>
          <w:szCs w:val="20"/>
          <w:lang w:val="es-CO"/>
        </w:rPr>
        <w:t>FORMULARIO No. 2</w:t>
      </w:r>
    </w:p>
    <w:p w:rsidRPr="00705329" w:rsidR="003E7B0E" w:rsidP="003E7B0E" w:rsidRDefault="003E7B0E" w14:paraId="33D4D8D9" w14:textId="77777777">
      <w:pPr>
        <w:pStyle w:val="Textoindependiente"/>
        <w:rPr>
          <w:b/>
          <w:sz w:val="20"/>
          <w:szCs w:val="20"/>
          <w:lang w:val="es-CO"/>
        </w:rPr>
      </w:pPr>
    </w:p>
    <w:p w:rsidRPr="00705329" w:rsidR="003E7B0E" w:rsidP="003E7B0E" w:rsidRDefault="003E7B0E" w14:paraId="078FC478" w14:textId="77777777">
      <w:pPr>
        <w:pStyle w:val="Textoindependiente"/>
        <w:rPr>
          <w:b/>
          <w:sz w:val="20"/>
          <w:szCs w:val="20"/>
          <w:lang w:val="es-CO"/>
        </w:rPr>
      </w:pPr>
      <w:r w:rsidRPr="00705329">
        <w:rPr>
          <w:b/>
          <w:sz w:val="20"/>
          <w:szCs w:val="20"/>
          <w:lang w:val="es-CO"/>
        </w:rPr>
        <w:t>DATOS BÁSICOS BENEFICIARIO CUENTA.</w:t>
      </w:r>
    </w:p>
    <w:p w:rsidRPr="00705329" w:rsidR="003E7B0E" w:rsidP="003E7B0E" w:rsidRDefault="003E7B0E" w14:paraId="3170D595" w14:textId="77777777">
      <w:pPr>
        <w:pStyle w:val="Textoindependiente"/>
        <w:rPr>
          <w:b/>
          <w:sz w:val="20"/>
          <w:szCs w:val="22"/>
          <w:lang w:val="es-CO"/>
        </w:rPr>
      </w:pPr>
    </w:p>
    <w:p w:rsidRPr="00705329" w:rsidR="003E7B0E" w:rsidP="003E7B0E" w:rsidRDefault="003E7B0E" w14:paraId="50BE927D" w14:textId="77777777">
      <w:pPr>
        <w:pStyle w:val="Textoindependiente"/>
        <w:jc w:val="both"/>
        <w:rPr>
          <w:sz w:val="20"/>
          <w:szCs w:val="21"/>
          <w:lang w:val="es-CO"/>
        </w:rPr>
      </w:pPr>
      <w:r w:rsidRPr="00705329">
        <w:rPr>
          <w:sz w:val="20"/>
          <w:szCs w:val="21"/>
          <w:lang w:val="es-CO"/>
        </w:rPr>
        <w:t>CIUDAD_______________________                 FECHA ___________________</w:t>
      </w:r>
    </w:p>
    <w:p w:rsidRPr="00705329" w:rsidR="003E7B0E" w:rsidP="003E7B0E" w:rsidRDefault="003E7B0E" w14:paraId="3A06ABB0" w14:textId="77777777">
      <w:pPr>
        <w:pStyle w:val="Textoindependiente"/>
        <w:jc w:val="both"/>
        <w:rPr>
          <w:sz w:val="20"/>
          <w:szCs w:val="21"/>
          <w:lang w:val="es-CO"/>
        </w:rPr>
      </w:pPr>
    </w:p>
    <w:p w:rsidRPr="00705329" w:rsidR="003E7B0E" w:rsidP="003E7B0E" w:rsidRDefault="003E7B0E" w14:paraId="2CF55675" w14:textId="77777777">
      <w:pPr>
        <w:pStyle w:val="Textoindependiente"/>
        <w:jc w:val="both"/>
        <w:rPr>
          <w:sz w:val="20"/>
          <w:szCs w:val="21"/>
          <w:lang w:val="es-CO"/>
        </w:rPr>
      </w:pPr>
      <w:r w:rsidRPr="00705329">
        <w:rPr>
          <w:sz w:val="20"/>
          <w:szCs w:val="21"/>
          <w:lang w:val="es-CO"/>
        </w:rPr>
        <w:t xml:space="preserve">Me permito certificar la siguiente información con el objeto de ser incluida en el Sistema Integrado de Información Financiera SIIF. </w:t>
      </w:r>
    </w:p>
    <w:p w:rsidRPr="00705329" w:rsidR="003E7B0E" w:rsidP="003E7B0E" w:rsidRDefault="003E7B0E" w14:paraId="5B027FF9" w14:textId="77777777">
      <w:pPr>
        <w:pStyle w:val="Textoindependiente"/>
        <w:jc w:val="both"/>
        <w:rPr>
          <w:sz w:val="20"/>
          <w:szCs w:val="21"/>
          <w:lang w:val="es-CO"/>
        </w:rPr>
      </w:pPr>
    </w:p>
    <w:p w:rsidRPr="00705329" w:rsidR="003E7B0E" w:rsidP="003E7B0E" w:rsidRDefault="003E7B0E" w14:paraId="09F45983" w14:textId="77777777">
      <w:pPr>
        <w:pStyle w:val="Textoindependiente"/>
        <w:jc w:val="both"/>
        <w:rPr>
          <w:sz w:val="20"/>
          <w:szCs w:val="21"/>
          <w:lang w:val="es-CO"/>
        </w:rPr>
      </w:pPr>
      <w:r w:rsidRPr="00705329">
        <w:rPr>
          <w:sz w:val="20"/>
          <w:szCs w:val="21"/>
          <w:lang w:val="es-CO"/>
        </w:rPr>
        <w:t>APERTURA _____                                         CANCELACIÓN_________</w:t>
      </w:r>
    </w:p>
    <w:p w:rsidRPr="00705329" w:rsidR="003E7B0E" w:rsidP="003E7B0E" w:rsidRDefault="003E7B0E" w14:paraId="7E1AB933" w14:textId="77777777">
      <w:pPr>
        <w:pStyle w:val="Textoindependiente"/>
        <w:jc w:val="both"/>
        <w:rPr>
          <w:sz w:val="20"/>
          <w:szCs w:val="21"/>
          <w:lang w:val="es-CO"/>
        </w:rPr>
      </w:pPr>
    </w:p>
    <w:p w:rsidRPr="00705329" w:rsidR="003E7B0E" w:rsidP="003E7B0E" w:rsidRDefault="003E7B0E" w14:paraId="623FC5B9" w14:textId="77777777">
      <w:pPr>
        <w:pStyle w:val="Textoindependiente"/>
        <w:jc w:val="both"/>
        <w:rPr>
          <w:sz w:val="20"/>
          <w:szCs w:val="21"/>
          <w:lang w:val="es-CO"/>
        </w:rPr>
      </w:pPr>
      <w:r w:rsidRPr="00705329">
        <w:rPr>
          <w:sz w:val="20"/>
          <w:szCs w:val="21"/>
          <w:lang w:val="es-CO"/>
        </w:rPr>
        <w:t>I. DATOS ENTIDAD INFORMANTE (Beneficiario)</w:t>
      </w:r>
    </w:p>
    <w:p w:rsidRPr="00705329" w:rsidR="003E7B0E" w:rsidP="003E7B0E" w:rsidRDefault="003E7B0E" w14:paraId="43912F23" w14:textId="77777777">
      <w:pPr>
        <w:pStyle w:val="Textoindependiente"/>
        <w:jc w:val="both"/>
        <w:rPr>
          <w:sz w:val="20"/>
          <w:szCs w:val="21"/>
          <w:lang w:val="es-CO"/>
        </w:rPr>
      </w:pPr>
    </w:p>
    <w:p w:rsidRPr="00705329" w:rsidR="003E7B0E" w:rsidP="003E7B0E" w:rsidRDefault="003E7B0E" w14:paraId="33CA1EE4" w14:textId="77777777">
      <w:pPr>
        <w:pStyle w:val="Textoindependiente"/>
        <w:jc w:val="both"/>
        <w:rPr>
          <w:sz w:val="20"/>
          <w:szCs w:val="21"/>
          <w:lang w:val="es-CO"/>
        </w:rPr>
      </w:pPr>
      <w:r w:rsidRPr="00705329">
        <w:rPr>
          <w:sz w:val="20"/>
          <w:szCs w:val="21"/>
          <w:lang w:val="es-CO"/>
        </w:rPr>
        <w:t>Entidad o beneficiario ___________________________ NIT ________________</w:t>
      </w:r>
    </w:p>
    <w:p w:rsidRPr="00705329" w:rsidR="003E7B0E" w:rsidP="003E7B0E" w:rsidRDefault="003E7B0E" w14:paraId="6C0FEE1D" w14:textId="77777777">
      <w:pPr>
        <w:pStyle w:val="Textoindependiente"/>
        <w:jc w:val="both"/>
        <w:rPr>
          <w:sz w:val="20"/>
          <w:szCs w:val="21"/>
          <w:lang w:val="es-CO"/>
        </w:rPr>
      </w:pPr>
      <w:r w:rsidRPr="00705329">
        <w:rPr>
          <w:sz w:val="20"/>
          <w:szCs w:val="21"/>
          <w:lang w:val="es-CO"/>
        </w:rPr>
        <w:t xml:space="preserve">                                   ___________________________ Y/O</w:t>
      </w:r>
    </w:p>
    <w:p w:rsidRPr="00705329" w:rsidR="003E7B0E" w:rsidP="003E7B0E" w:rsidRDefault="003E7B0E" w14:paraId="3A2EADD8" w14:textId="77777777">
      <w:pPr>
        <w:pStyle w:val="Textoindependiente"/>
        <w:jc w:val="both"/>
        <w:rPr>
          <w:sz w:val="20"/>
          <w:szCs w:val="21"/>
          <w:lang w:val="es-CO"/>
        </w:rPr>
      </w:pPr>
      <w:r w:rsidRPr="00705329">
        <w:rPr>
          <w:sz w:val="20"/>
          <w:szCs w:val="21"/>
          <w:lang w:val="es-CO"/>
        </w:rPr>
        <w:t xml:space="preserve">                                   ___________________________ C.C. _______________</w:t>
      </w:r>
    </w:p>
    <w:p w:rsidRPr="00705329" w:rsidR="003E7B0E" w:rsidP="003E7B0E" w:rsidRDefault="003E7B0E" w14:paraId="2BD0131C" w14:textId="77777777">
      <w:pPr>
        <w:pStyle w:val="Textoindependiente"/>
        <w:jc w:val="both"/>
        <w:rPr>
          <w:sz w:val="20"/>
          <w:szCs w:val="21"/>
          <w:lang w:val="es-CO"/>
        </w:rPr>
      </w:pPr>
      <w:r w:rsidRPr="00705329">
        <w:rPr>
          <w:sz w:val="20"/>
          <w:szCs w:val="21"/>
          <w:lang w:val="es-CO"/>
        </w:rPr>
        <w:t>Dirección                    ____________________ Teléfono________ Fax________</w:t>
      </w:r>
    </w:p>
    <w:p w:rsidRPr="00705329" w:rsidR="003E7B0E" w:rsidP="003E7B0E" w:rsidRDefault="003E7B0E" w14:paraId="6879D244" w14:textId="77777777">
      <w:pPr>
        <w:pStyle w:val="Textoindependiente"/>
        <w:jc w:val="both"/>
        <w:rPr>
          <w:sz w:val="20"/>
          <w:szCs w:val="21"/>
          <w:lang w:val="es-CO"/>
        </w:rPr>
      </w:pPr>
      <w:r w:rsidRPr="00705329">
        <w:rPr>
          <w:sz w:val="20"/>
          <w:szCs w:val="21"/>
          <w:lang w:val="es-CO"/>
        </w:rPr>
        <w:t xml:space="preserve">                                   _______________________________________________</w:t>
      </w:r>
    </w:p>
    <w:p w:rsidRPr="00705329" w:rsidR="003E7B0E" w:rsidP="003E7B0E" w:rsidRDefault="003E7B0E" w14:paraId="24846447" w14:textId="77777777">
      <w:pPr>
        <w:pStyle w:val="Textoindependiente"/>
        <w:jc w:val="both"/>
        <w:rPr>
          <w:sz w:val="20"/>
          <w:szCs w:val="21"/>
          <w:lang w:val="es-CO"/>
        </w:rPr>
      </w:pPr>
    </w:p>
    <w:p w:rsidRPr="00705329" w:rsidR="003E7B0E" w:rsidP="003E7B0E" w:rsidRDefault="003E7B0E" w14:paraId="0607CF03" w14:textId="77777777">
      <w:pPr>
        <w:pStyle w:val="Textoindependiente"/>
        <w:jc w:val="both"/>
        <w:rPr>
          <w:sz w:val="20"/>
          <w:szCs w:val="21"/>
          <w:lang w:val="es-CO"/>
        </w:rPr>
      </w:pPr>
      <w:proofErr w:type="gramStart"/>
      <w:r w:rsidRPr="00705329">
        <w:rPr>
          <w:sz w:val="20"/>
          <w:szCs w:val="21"/>
          <w:lang w:val="es-CO"/>
        </w:rPr>
        <w:t>Departamento  _</w:t>
      </w:r>
      <w:proofErr w:type="gramEnd"/>
      <w:r w:rsidRPr="00705329">
        <w:rPr>
          <w:sz w:val="20"/>
          <w:szCs w:val="21"/>
          <w:lang w:val="es-CO"/>
        </w:rPr>
        <w:t>______________ Ciudad_______________ Municipio________</w:t>
      </w:r>
    </w:p>
    <w:p w:rsidRPr="00705329" w:rsidR="003E7B0E" w:rsidP="003E7B0E" w:rsidRDefault="003E7B0E" w14:paraId="749D6A0C" w14:textId="77777777">
      <w:pPr>
        <w:pStyle w:val="Textoindependiente"/>
        <w:jc w:val="both"/>
        <w:rPr>
          <w:sz w:val="20"/>
          <w:szCs w:val="21"/>
          <w:lang w:val="es-CO"/>
        </w:rPr>
      </w:pPr>
    </w:p>
    <w:p w:rsidRPr="00705329" w:rsidR="003E7B0E" w:rsidP="003E7B0E" w:rsidRDefault="003E7B0E" w14:paraId="55FA44E5" w14:textId="77777777">
      <w:pPr>
        <w:pStyle w:val="Textoindependiente"/>
        <w:jc w:val="both"/>
        <w:rPr>
          <w:sz w:val="20"/>
          <w:szCs w:val="21"/>
          <w:lang w:val="es-CO"/>
        </w:rPr>
      </w:pPr>
      <w:r w:rsidRPr="00705329">
        <w:rPr>
          <w:sz w:val="20"/>
          <w:szCs w:val="21"/>
          <w:lang w:val="es-CO"/>
        </w:rPr>
        <w:t xml:space="preserve">Denominación de la cuenta                    </w:t>
      </w:r>
      <w:r w:rsidRPr="00705329">
        <w:rPr>
          <w:sz w:val="20"/>
          <w:szCs w:val="21"/>
          <w:lang w:val="es-CO"/>
        </w:rPr>
        <w:tab/>
      </w:r>
      <w:r w:rsidRPr="00705329">
        <w:rPr>
          <w:sz w:val="20"/>
          <w:szCs w:val="21"/>
          <w:lang w:val="es-CO"/>
        </w:rPr>
        <w:t>Corriente ______</w:t>
      </w:r>
    </w:p>
    <w:p w:rsidRPr="00705329" w:rsidR="003E7B0E" w:rsidP="003E7B0E" w:rsidRDefault="003E7B0E" w14:paraId="7D31ECD0" w14:textId="77777777">
      <w:pPr>
        <w:pStyle w:val="Textoindependiente"/>
        <w:jc w:val="both"/>
        <w:rPr>
          <w:sz w:val="20"/>
          <w:szCs w:val="21"/>
          <w:lang w:val="es-CO"/>
        </w:rPr>
      </w:pPr>
      <w:r w:rsidRPr="00705329">
        <w:rPr>
          <w:sz w:val="20"/>
          <w:szCs w:val="21"/>
          <w:lang w:val="es-CO"/>
        </w:rPr>
        <w:t xml:space="preserve">                                                  </w:t>
      </w:r>
      <w:r w:rsidRPr="00705329">
        <w:rPr>
          <w:sz w:val="20"/>
          <w:szCs w:val="21"/>
          <w:lang w:val="es-CO"/>
        </w:rPr>
        <w:tab/>
      </w:r>
      <w:r w:rsidRPr="00705329">
        <w:rPr>
          <w:sz w:val="20"/>
          <w:szCs w:val="21"/>
          <w:lang w:val="es-CO"/>
        </w:rPr>
        <w:tab/>
      </w:r>
      <w:r w:rsidRPr="00705329">
        <w:rPr>
          <w:sz w:val="20"/>
          <w:szCs w:val="21"/>
          <w:lang w:val="es-CO"/>
        </w:rPr>
        <w:t xml:space="preserve"> Ahorros _______</w:t>
      </w:r>
    </w:p>
    <w:p w:rsidRPr="00705329" w:rsidR="003E7B0E" w:rsidP="003E7B0E" w:rsidRDefault="003E7B0E" w14:paraId="7F56EFC7" w14:textId="77777777">
      <w:pPr>
        <w:pStyle w:val="Textoindependiente"/>
        <w:jc w:val="both"/>
        <w:rPr>
          <w:sz w:val="20"/>
          <w:szCs w:val="22"/>
          <w:lang w:val="es-CO"/>
        </w:rPr>
      </w:pPr>
    </w:p>
    <w:p w:rsidRPr="00705329" w:rsidR="003E7B0E" w:rsidP="003E7B0E" w:rsidRDefault="003E7B0E" w14:paraId="4539AE30" w14:textId="77777777">
      <w:pPr>
        <w:pStyle w:val="Textoindependiente"/>
        <w:jc w:val="both"/>
        <w:rPr>
          <w:sz w:val="20"/>
          <w:szCs w:val="21"/>
          <w:lang w:val="es-CO"/>
        </w:rPr>
      </w:pPr>
      <w:r w:rsidRPr="00705329">
        <w:rPr>
          <w:sz w:val="20"/>
          <w:szCs w:val="21"/>
          <w:lang w:val="es-CO"/>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rsidRPr="00705329" w:rsidR="003E7B0E" w:rsidP="003E7B0E" w:rsidRDefault="003E7B0E" w14:paraId="50DC3BE2" w14:textId="77777777">
      <w:pPr>
        <w:pStyle w:val="Textoindependiente"/>
        <w:jc w:val="both"/>
        <w:rPr>
          <w:sz w:val="20"/>
          <w:szCs w:val="22"/>
          <w:lang w:val="es-CO"/>
        </w:rPr>
      </w:pPr>
    </w:p>
    <w:p w:rsidRPr="00705329" w:rsidR="003E7B0E" w:rsidP="003E7B0E" w:rsidRDefault="003E7B0E" w14:paraId="2BF21BC7" w14:textId="77777777">
      <w:pPr>
        <w:pStyle w:val="Textoindependiente"/>
        <w:jc w:val="both"/>
        <w:rPr>
          <w:sz w:val="20"/>
          <w:szCs w:val="21"/>
          <w:lang w:val="es-CO"/>
        </w:rPr>
      </w:pPr>
      <w:r w:rsidRPr="00705329">
        <w:rPr>
          <w:sz w:val="20"/>
          <w:szCs w:val="21"/>
          <w:lang w:val="es-CO"/>
        </w:rPr>
        <w:t xml:space="preserve">CORREO ELECTRÓNICO:  </w:t>
      </w:r>
      <w:r w:rsidRPr="00705329">
        <w:rPr>
          <w:sz w:val="20"/>
          <w:szCs w:val="21"/>
          <w:lang w:val="es-CO"/>
        </w:rPr>
        <w:tab/>
      </w:r>
      <w:r w:rsidRPr="00705329">
        <w:rPr>
          <w:sz w:val="20"/>
          <w:szCs w:val="21"/>
          <w:lang w:val="es-CO"/>
        </w:rPr>
        <w:t>_____________________________</w:t>
      </w:r>
      <w:proofErr w:type="gramStart"/>
      <w:r w:rsidRPr="00705329">
        <w:rPr>
          <w:sz w:val="20"/>
          <w:szCs w:val="21"/>
          <w:lang w:val="es-CO"/>
        </w:rPr>
        <w:t>_  SI</w:t>
      </w:r>
      <w:proofErr w:type="gramEnd"/>
      <w:r w:rsidRPr="00705329">
        <w:rPr>
          <w:sz w:val="20"/>
          <w:szCs w:val="21"/>
          <w:lang w:val="es-CO"/>
        </w:rPr>
        <w:t xml:space="preserve"> (___)</w:t>
      </w:r>
    </w:p>
    <w:p w:rsidRPr="00705329" w:rsidR="003E7B0E" w:rsidP="003E7B0E" w:rsidRDefault="003E7B0E" w14:paraId="0220707F" w14:textId="77777777">
      <w:pPr>
        <w:pStyle w:val="Textoindependiente"/>
        <w:jc w:val="both"/>
        <w:rPr>
          <w:sz w:val="20"/>
          <w:szCs w:val="21"/>
          <w:lang w:val="es-CO"/>
        </w:rPr>
      </w:pPr>
    </w:p>
    <w:p w:rsidRPr="00705329" w:rsidR="003E7B0E" w:rsidP="003E7B0E" w:rsidRDefault="003E7B0E" w14:paraId="31886B64" w14:textId="77777777">
      <w:pPr>
        <w:pStyle w:val="Textoindependiente"/>
        <w:jc w:val="both"/>
        <w:rPr>
          <w:sz w:val="20"/>
          <w:szCs w:val="21"/>
          <w:lang w:val="es-CO"/>
        </w:rPr>
      </w:pPr>
      <w:r w:rsidRPr="00705329">
        <w:rPr>
          <w:sz w:val="20"/>
          <w:szCs w:val="21"/>
          <w:lang w:val="es-CO"/>
        </w:rPr>
        <w:t>TELÉFONO:</w:t>
      </w:r>
      <w:r w:rsidRPr="00705329">
        <w:rPr>
          <w:sz w:val="20"/>
          <w:szCs w:val="21"/>
          <w:lang w:val="es-CO"/>
        </w:rPr>
        <w:tab/>
      </w:r>
      <w:r w:rsidRPr="00705329">
        <w:rPr>
          <w:sz w:val="20"/>
          <w:szCs w:val="21"/>
          <w:lang w:val="es-CO"/>
        </w:rPr>
        <w:tab/>
      </w:r>
      <w:r w:rsidRPr="00705329">
        <w:rPr>
          <w:sz w:val="20"/>
          <w:szCs w:val="21"/>
          <w:lang w:val="es-CO"/>
        </w:rPr>
        <w:tab/>
      </w:r>
      <w:r w:rsidRPr="00705329">
        <w:rPr>
          <w:sz w:val="20"/>
          <w:szCs w:val="21"/>
          <w:lang w:val="es-CO"/>
        </w:rPr>
        <w:t xml:space="preserve"> ______________________________ SI (___)</w:t>
      </w:r>
    </w:p>
    <w:p w:rsidRPr="00705329" w:rsidR="003E7B0E" w:rsidP="003E7B0E" w:rsidRDefault="003E7B0E" w14:paraId="598C9819" w14:textId="77777777">
      <w:pPr>
        <w:pStyle w:val="Textoindependiente"/>
        <w:jc w:val="both"/>
        <w:rPr>
          <w:sz w:val="20"/>
          <w:szCs w:val="21"/>
          <w:lang w:val="es-CO"/>
        </w:rPr>
      </w:pPr>
    </w:p>
    <w:p w:rsidRPr="00705329" w:rsidR="003E7B0E" w:rsidP="003E7B0E" w:rsidRDefault="003E7B0E" w14:paraId="01B3CD7A" w14:textId="77777777">
      <w:pPr>
        <w:pStyle w:val="Textoindependiente"/>
        <w:jc w:val="both"/>
        <w:rPr>
          <w:sz w:val="20"/>
          <w:szCs w:val="21"/>
          <w:lang w:val="es-CO"/>
        </w:rPr>
      </w:pPr>
      <w:r w:rsidRPr="00705329">
        <w:rPr>
          <w:sz w:val="20"/>
          <w:szCs w:val="21"/>
          <w:lang w:val="es-CO"/>
        </w:rPr>
        <w:t xml:space="preserve">II. DATOS DE LA ENTIDAD DE CRÉDITO: </w:t>
      </w:r>
    </w:p>
    <w:p w:rsidRPr="00705329" w:rsidR="003E7B0E" w:rsidP="003E7B0E" w:rsidRDefault="003E7B0E" w14:paraId="69DE855A" w14:textId="77777777">
      <w:pPr>
        <w:pStyle w:val="Textoindependiente"/>
        <w:jc w:val="both"/>
        <w:rPr>
          <w:sz w:val="20"/>
          <w:szCs w:val="21"/>
          <w:lang w:val="es-CO"/>
        </w:rPr>
      </w:pPr>
    </w:p>
    <w:p w:rsidRPr="00705329" w:rsidR="003E7B0E" w:rsidP="003E7B0E" w:rsidRDefault="003E7B0E" w14:paraId="18AECB35" w14:textId="77777777">
      <w:pPr>
        <w:pStyle w:val="Textoindependiente"/>
        <w:jc w:val="both"/>
        <w:rPr>
          <w:sz w:val="20"/>
          <w:szCs w:val="21"/>
          <w:lang w:val="es-CO"/>
        </w:rPr>
      </w:pPr>
      <w:r w:rsidRPr="00705329">
        <w:rPr>
          <w:sz w:val="20"/>
          <w:szCs w:val="21"/>
          <w:lang w:val="es-CO"/>
        </w:rPr>
        <w:t>Entidad Financiera __________________________ Código _________________</w:t>
      </w:r>
    </w:p>
    <w:p w:rsidRPr="00705329" w:rsidR="003E7B0E" w:rsidP="003E7B0E" w:rsidRDefault="003E7B0E" w14:paraId="04B65DE4" w14:textId="77777777">
      <w:pPr>
        <w:pStyle w:val="Textoindependiente"/>
        <w:jc w:val="both"/>
        <w:rPr>
          <w:sz w:val="20"/>
          <w:szCs w:val="21"/>
          <w:lang w:val="es-CO"/>
        </w:rPr>
      </w:pPr>
    </w:p>
    <w:p w:rsidRPr="00705329" w:rsidR="003E7B0E" w:rsidP="003E7B0E" w:rsidRDefault="003E7B0E" w14:paraId="633C98B1" w14:textId="77777777">
      <w:pPr>
        <w:pStyle w:val="Textoindependiente"/>
        <w:jc w:val="both"/>
        <w:rPr>
          <w:sz w:val="20"/>
          <w:szCs w:val="21"/>
          <w:lang w:val="es-CO"/>
        </w:rPr>
      </w:pPr>
      <w:r w:rsidRPr="00705329">
        <w:rPr>
          <w:sz w:val="20"/>
          <w:szCs w:val="21"/>
          <w:lang w:val="es-CO"/>
        </w:rPr>
        <w:t>Sucursal _________________Código_______________ Ciudad_____________</w:t>
      </w:r>
    </w:p>
    <w:p w:rsidRPr="00705329" w:rsidR="003E7B0E" w:rsidP="003E7B0E" w:rsidRDefault="003E7B0E" w14:paraId="26BAA63A" w14:textId="77777777">
      <w:pPr>
        <w:pStyle w:val="Textoindependiente"/>
        <w:jc w:val="both"/>
        <w:rPr>
          <w:sz w:val="20"/>
          <w:szCs w:val="21"/>
          <w:lang w:val="es-CO"/>
        </w:rPr>
      </w:pPr>
    </w:p>
    <w:p w:rsidRPr="00705329" w:rsidR="003E7B0E" w:rsidP="003E7B0E" w:rsidRDefault="003E7B0E" w14:paraId="6187D66F" w14:textId="77777777">
      <w:pPr>
        <w:pStyle w:val="Textoindependiente"/>
        <w:jc w:val="both"/>
        <w:rPr>
          <w:sz w:val="20"/>
          <w:szCs w:val="21"/>
          <w:lang w:val="es-CO"/>
        </w:rPr>
      </w:pPr>
      <w:r w:rsidRPr="00705329">
        <w:rPr>
          <w:sz w:val="20"/>
          <w:szCs w:val="21"/>
          <w:lang w:val="es-CO"/>
        </w:rPr>
        <w:t>Dirección ________________Teléfono_______________ Fax______________</w:t>
      </w:r>
    </w:p>
    <w:p w:rsidRPr="00705329" w:rsidR="003E7B0E" w:rsidP="003E7B0E" w:rsidRDefault="003E7B0E" w14:paraId="333A5896" w14:textId="77777777">
      <w:pPr>
        <w:pStyle w:val="Textoindependiente"/>
        <w:jc w:val="both"/>
        <w:rPr>
          <w:sz w:val="20"/>
          <w:szCs w:val="21"/>
          <w:lang w:val="es-CO"/>
        </w:rPr>
      </w:pPr>
    </w:p>
    <w:p w:rsidRPr="00705329" w:rsidR="003E7B0E" w:rsidP="003E7B0E" w:rsidRDefault="003E7B0E" w14:paraId="60653A6C" w14:textId="77777777">
      <w:pPr>
        <w:pStyle w:val="Textoindependiente"/>
        <w:jc w:val="both"/>
        <w:rPr>
          <w:sz w:val="20"/>
          <w:szCs w:val="21"/>
          <w:lang w:val="es-CO"/>
        </w:rPr>
      </w:pPr>
    </w:p>
    <w:p w:rsidRPr="00705329" w:rsidR="003E7B0E" w:rsidP="003E7B0E" w:rsidRDefault="003E7B0E" w14:paraId="267F2976" w14:textId="77777777">
      <w:pPr>
        <w:pStyle w:val="Textoindependiente"/>
        <w:jc w:val="both"/>
        <w:rPr>
          <w:sz w:val="20"/>
          <w:szCs w:val="21"/>
          <w:lang w:val="es-CO"/>
        </w:rPr>
      </w:pPr>
    </w:p>
    <w:p w:rsidRPr="00705329" w:rsidR="003E7B0E" w:rsidP="003E7B0E" w:rsidRDefault="003E7B0E" w14:paraId="776660BE" w14:textId="77777777">
      <w:pPr>
        <w:pStyle w:val="Textoindependiente"/>
        <w:jc w:val="both"/>
        <w:rPr>
          <w:sz w:val="20"/>
          <w:szCs w:val="21"/>
          <w:lang w:val="es-CO"/>
        </w:rPr>
      </w:pPr>
      <w:r w:rsidRPr="00705329">
        <w:rPr>
          <w:sz w:val="20"/>
          <w:szCs w:val="21"/>
          <w:lang w:val="es-CO"/>
        </w:rPr>
        <w:t>Número de la cuenta _____________________________</w:t>
      </w:r>
    </w:p>
    <w:p w:rsidRPr="00705329" w:rsidR="003E7B0E" w:rsidP="003E7B0E" w:rsidRDefault="003E7B0E" w14:paraId="2D9A40CD" w14:textId="77777777">
      <w:pPr>
        <w:pStyle w:val="Textoindependiente"/>
        <w:jc w:val="both"/>
        <w:rPr>
          <w:sz w:val="20"/>
          <w:szCs w:val="21"/>
          <w:lang w:val="es-CO"/>
        </w:rPr>
      </w:pPr>
    </w:p>
    <w:p w:rsidRPr="00705329" w:rsidR="003E7B0E" w:rsidP="003E7B0E" w:rsidRDefault="003E7B0E" w14:paraId="11B4C1FB" w14:textId="77777777">
      <w:pPr>
        <w:pStyle w:val="Textoindependiente"/>
        <w:jc w:val="both"/>
        <w:rPr>
          <w:b/>
          <w:sz w:val="20"/>
          <w:szCs w:val="21"/>
          <w:u w:val="single"/>
          <w:lang w:val="es-CO"/>
        </w:rPr>
      </w:pPr>
      <w:r w:rsidRPr="00705329">
        <w:rPr>
          <w:b/>
          <w:sz w:val="20"/>
          <w:szCs w:val="21"/>
          <w:u w:val="single"/>
          <w:lang w:val="es-CO"/>
        </w:rPr>
        <w:t>(Adjuntar certificación bancaria)</w:t>
      </w:r>
    </w:p>
    <w:p w:rsidRPr="00705329" w:rsidR="003E7B0E" w:rsidP="003E7B0E" w:rsidRDefault="003E7B0E" w14:paraId="5E8274ED" w14:textId="77777777">
      <w:pPr>
        <w:pStyle w:val="Textoindependiente"/>
        <w:jc w:val="both"/>
        <w:rPr>
          <w:sz w:val="20"/>
          <w:szCs w:val="22"/>
          <w:lang w:val="es-CO"/>
        </w:rPr>
      </w:pPr>
    </w:p>
    <w:p w:rsidRPr="00705329" w:rsidR="003E7B0E" w:rsidP="003E7B0E" w:rsidRDefault="003E7B0E" w14:paraId="4DCC9185" w14:textId="77777777">
      <w:pPr>
        <w:pStyle w:val="Textoindependiente"/>
        <w:jc w:val="both"/>
        <w:rPr>
          <w:sz w:val="20"/>
          <w:szCs w:val="22"/>
          <w:lang w:val="es-CO"/>
        </w:rPr>
      </w:pPr>
    </w:p>
    <w:p w:rsidRPr="00705329" w:rsidR="003E7B0E" w:rsidP="003E7B0E" w:rsidRDefault="003E7B0E" w14:paraId="3BF78AF6" w14:textId="77777777">
      <w:pPr>
        <w:pStyle w:val="Textoindependiente"/>
        <w:jc w:val="both"/>
        <w:rPr>
          <w:sz w:val="20"/>
          <w:szCs w:val="22"/>
          <w:lang w:val="es-CO"/>
        </w:rPr>
      </w:pPr>
    </w:p>
    <w:p w:rsidRPr="00705329" w:rsidR="003E7B0E" w:rsidP="003E7B0E" w:rsidRDefault="003E7B0E" w14:paraId="229ACB92" w14:textId="77777777">
      <w:pPr>
        <w:pStyle w:val="Textoindependiente"/>
        <w:jc w:val="both"/>
        <w:rPr>
          <w:sz w:val="20"/>
          <w:szCs w:val="22"/>
          <w:lang w:val="es-CO"/>
        </w:rPr>
      </w:pPr>
      <w:r w:rsidRPr="00705329">
        <w:rPr>
          <w:sz w:val="20"/>
          <w:szCs w:val="22"/>
          <w:lang w:val="es-CO"/>
        </w:rPr>
        <w:t xml:space="preserve">______________________________    </w:t>
      </w:r>
    </w:p>
    <w:p w:rsidRPr="00705329" w:rsidR="003E7B0E" w:rsidP="003E7B0E" w:rsidRDefault="003E7B0E" w14:paraId="27806F77" w14:textId="77777777">
      <w:pPr>
        <w:pStyle w:val="Textoindependiente"/>
        <w:jc w:val="both"/>
        <w:rPr>
          <w:sz w:val="20"/>
          <w:szCs w:val="22"/>
          <w:lang w:val="es-CO"/>
        </w:rPr>
      </w:pPr>
      <w:r w:rsidRPr="00705329">
        <w:rPr>
          <w:sz w:val="20"/>
          <w:szCs w:val="22"/>
          <w:lang w:val="es-CO"/>
        </w:rPr>
        <w:t>NOMBRE Y FIRMA BENEFICIARIO</w:t>
      </w:r>
    </w:p>
    <w:p w:rsidR="003E7B0E" w:rsidP="003E7B0E" w:rsidRDefault="003E7B0E" w14:paraId="0540F064" w14:textId="77777777">
      <w:pPr>
        <w:pStyle w:val="Textoindependiente"/>
        <w:rPr>
          <w:b/>
          <w:sz w:val="20"/>
          <w:szCs w:val="20"/>
          <w:lang w:val="es-CO"/>
        </w:rPr>
      </w:pPr>
    </w:p>
    <w:p w:rsidR="008F153A" w:rsidP="003E7B0E" w:rsidRDefault="008F153A" w14:paraId="4DC0402E" w14:textId="77777777">
      <w:pPr>
        <w:pStyle w:val="Textoindependiente"/>
        <w:rPr>
          <w:b/>
          <w:sz w:val="20"/>
          <w:szCs w:val="20"/>
          <w:lang w:val="es-CO"/>
        </w:rPr>
      </w:pPr>
    </w:p>
    <w:p w:rsidR="008F153A" w:rsidP="003E7B0E" w:rsidRDefault="008F153A" w14:paraId="1C97232C" w14:textId="77777777">
      <w:pPr>
        <w:pStyle w:val="Textoindependiente"/>
        <w:rPr>
          <w:b/>
          <w:sz w:val="20"/>
          <w:szCs w:val="20"/>
          <w:lang w:val="es-CO"/>
        </w:rPr>
      </w:pPr>
    </w:p>
    <w:p w:rsidR="008F153A" w:rsidP="003E7B0E" w:rsidRDefault="008F153A" w14:paraId="726DFE6B" w14:textId="77777777">
      <w:pPr>
        <w:pStyle w:val="Textoindependiente"/>
        <w:rPr>
          <w:b/>
          <w:sz w:val="20"/>
          <w:szCs w:val="20"/>
          <w:lang w:val="es-CO"/>
        </w:rPr>
      </w:pPr>
    </w:p>
    <w:p w:rsidRPr="00705329" w:rsidR="008F153A" w:rsidP="003E7B0E" w:rsidRDefault="008F153A" w14:paraId="4E4B11E5" w14:textId="77777777">
      <w:pPr>
        <w:pStyle w:val="Textoindependiente"/>
        <w:rPr>
          <w:b/>
          <w:sz w:val="20"/>
          <w:szCs w:val="20"/>
          <w:lang w:val="es-CO"/>
        </w:rPr>
      </w:pPr>
    </w:p>
    <w:p w:rsidR="00BC4DF4" w:rsidP="003E7B0E" w:rsidRDefault="00BC4DF4" w14:paraId="2752DCBC" w14:textId="77777777">
      <w:pPr>
        <w:jc w:val="center"/>
        <w:rPr>
          <w:rFonts w:ascii="Arial" w:hAnsi="Arial" w:cs="Arial"/>
          <w:b/>
          <w:sz w:val="20"/>
          <w:szCs w:val="21"/>
          <w:lang w:val="es-CO"/>
        </w:rPr>
      </w:pPr>
    </w:p>
    <w:p w:rsidRPr="00705329" w:rsidR="003E7B0E" w:rsidP="003E7B0E" w:rsidRDefault="003E7B0E" w14:paraId="30EAD8D0" w14:textId="77777777">
      <w:pPr>
        <w:jc w:val="center"/>
        <w:rPr>
          <w:rFonts w:ascii="Arial" w:hAnsi="Arial" w:cs="Arial"/>
          <w:b/>
          <w:sz w:val="20"/>
          <w:szCs w:val="21"/>
          <w:lang w:val="es-CO"/>
        </w:rPr>
      </w:pPr>
      <w:r w:rsidRPr="00705329">
        <w:rPr>
          <w:rFonts w:ascii="Arial" w:hAnsi="Arial" w:cs="Arial"/>
          <w:b/>
          <w:sz w:val="20"/>
          <w:szCs w:val="21"/>
          <w:lang w:val="es-CO"/>
        </w:rPr>
        <w:t>FORMULARIO No. 3.</w:t>
      </w:r>
    </w:p>
    <w:p w:rsidRPr="00705329" w:rsidR="003E7B0E" w:rsidP="003E7B0E" w:rsidRDefault="003E7B0E" w14:paraId="3C8C6619" w14:textId="77777777">
      <w:pPr>
        <w:jc w:val="center"/>
        <w:rPr>
          <w:rFonts w:ascii="Arial" w:hAnsi="Arial" w:cs="Arial"/>
          <w:b/>
          <w:sz w:val="20"/>
          <w:szCs w:val="21"/>
          <w:lang w:val="es-CO"/>
        </w:rPr>
      </w:pPr>
    </w:p>
    <w:p w:rsidRPr="00705329" w:rsidR="003E7B0E" w:rsidP="003E7B0E" w:rsidRDefault="003E7B0E" w14:paraId="7135B24F" w14:textId="77777777">
      <w:pPr>
        <w:jc w:val="center"/>
        <w:rPr>
          <w:rFonts w:ascii="Arial" w:hAnsi="Arial" w:cs="Arial"/>
          <w:b/>
          <w:sz w:val="20"/>
          <w:szCs w:val="21"/>
          <w:lang w:val="es-CO"/>
        </w:rPr>
      </w:pPr>
      <w:r w:rsidRPr="00705329">
        <w:rPr>
          <w:rFonts w:ascii="Arial" w:hAnsi="Arial" w:cs="Arial"/>
          <w:b/>
          <w:sz w:val="20"/>
          <w:szCs w:val="21"/>
          <w:lang w:val="es-CO"/>
        </w:rPr>
        <w:t>COMPROMISO ANTICORRUPCIÓN.</w:t>
      </w:r>
    </w:p>
    <w:p w:rsidRPr="00705329" w:rsidR="003E7B0E" w:rsidP="003E7B0E" w:rsidRDefault="003E7B0E" w14:paraId="340669C0" w14:textId="77777777">
      <w:pPr>
        <w:jc w:val="both"/>
        <w:rPr>
          <w:rFonts w:ascii="Arial" w:hAnsi="Arial" w:cs="Arial"/>
          <w:sz w:val="20"/>
          <w:szCs w:val="21"/>
          <w:lang w:val="es-CO"/>
        </w:rPr>
      </w:pPr>
    </w:p>
    <w:p w:rsidRPr="00705329" w:rsidR="003E7B0E" w:rsidP="003E7B0E" w:rsidRDefault="003E7B0E" w14:paraId="7513B7B3" w14:textId="77777777">
      <w:pPr>
        <w:jc w:val="both"/>
        <w:rPr>
          <w:rFonts w:ascii="Arial" w:hAnsi="Arial" w:cs="Arial"/>
          <w:sz w:val="20"/>
          <w:szCs w:val="21"/>
          <w:lang w:val="es-CO"/>
        </w:rPr>
      </w:pPr>
      <w:r w:rsidRPr="00705329">
        <w:rPr>
          <w:rFonts w:ascii="Arial" w:hAnsi="Arial" w:cs="Arial"/>
          <w:sz w:val="20"/>
          <w:szCs w:val="21"/>
          <w:lang w:val="es-CO"/>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los presentes pliegos de condiciones, teniendo en cuenta las siguientes consideraciones:</w:t>
      </w:r>
    </w:p>
    <w:p w:rsidRPr="00705329" w:rsidR="003E7B0E" w:rsidP="003E7B0E" w:rsidRDefault="003E7B0E" w14:paraId="107B3CC6" w14:textId="77777777">
      <w:pPr>
        <w:jc w:val="both"/>
        <w:rPr>
          <w:rFonts w:ascii="Arial" w:hAnsi="Arial" w:cs="Arial"/>
          <w:sz w:val="20"/>
          <w:szCs w:val="21"/>
          <w:lang w:val="es-CO"/>
        </w:rPr>
      </w:pPr>
      <w:r w:rsidRPr="00705329">
        <w:rPr>
          <w:rFonts w:ascii="Arial" w:hAnsi="Arial" w:cs="Arial"/>
          <w:sz w:val="20"/>
          <w:szCs w:val="21"/>
          <w:lang w:val="es-CO"/>
        </w:rPr>
        <w:t> </w:t>
      </w:r>
    </w:p>
    <w:p w:rsidRPr="00705329" w:rsidR="003E7B0E" w:rsidP="003E7B0E" w:rsidRDefault="003E7B0E" w14:paraId="62D73D63" w14:textId="77777777">
      <w:pPr>
        <w:jc w:val="both"/>
        <w:rPr>
          <w:rFonts w:ascii="Arial" w:hAnsi="Arial" w:cs="Arial"/>
          <w:sz w:val="20"/>
          <w:szCs w:val="21"/>
          <w:lang w:val="es-CO"/>
        </w:rPr>
      </w:pPr>
      <w:r w:rsidRPr="00705329">
        <w:rPr>
          <w:rFonts w:ascii="Arial" w:hAnsi="Arial" w:cs="Arial"/>
          <w:sz w:val="20"/>
          <w:szCs w:val="21"/>
          <w:lang w:val="es-CO"/>
        </w:rPr>
        <w:t xml:space="preserve">PRIMERO: Que la POLICÍA NACIONAL – </w:t>
      </w:r>
      <w:r w:rsidRPr="00705329">
        <w:rPr>
          <w:rFonts w:ascii="Arial" w:hAnsi="Arial" w:cs="Arial"/>
          <w:sz w:val="20"/>
          <w:szCs w:val="20"/>
          <w:lang w:val="es-CO"/>
        </w:rPr>
        <w:t>POLICIA METROPOLITANA DE BARRANQUILLA</w:t>
      </w:r>
      <w:r w:rsidRPr="00705329">
        <w:rPr>
          <w:rFonts w:ascii="Arial" w:hAnsi="Arial" w:cs="Arial"/>
          <w:sz w:val="20"/>
          <w:szCs w:val="21"/>
          <w:lang w:val="es-CO"/>
        </w:rPr>
        <w:t xml:space="preserve"> adelanta un proceso de selección abreviada para la celebración de un contrato estatal. </w:t>
      </w:r>
    </w:p>
    <w:p w:rsidRPr="00705329" w:rsidR="003E7B0E" w:rsidP="003E7B0E" w:rsidRDefault="003E7B0E" w14:paraId="765AE769" w14:textId="77777777">
      <w:pPr>
        <w:jc w:val="both"/>
        <w:rPr>
          <w:rFonts w:ascii="Arial" w:hAnsi="Arial" w:cs="Arial"/>
          <w:sz w:val="20"/>
          <w:szCs w:val="21"/>
          <w:lang w:val="es-CO"/>
        </w:rPr>
      </w:pPr>
    </w:p>
    <w:p w:rsidRPr="00705329" w:rsidR="003E7B0E" w:rsidP="003E7B0E" w:rsidRDefault="003E7B0E" w14:paraId="186CAF4B" w14:textId="77777777">
      <w:pPr>
        <w:jc w:val="both"/>
        <w:rPr>
          <w:rFonts w:ascii="Arial" w:hAnsi="Arial" w:cs="Arial"/>
          <w:sz w:val="20"/>
          <w:szCs w:val="21"/>
          <w:lang w:val="es-CO"/>
        </w:rPr>
      </w:pPr>
      <w:r w:rsidRPr="00705329">
        <w:rPr>
          <w:rFonts w:ascii="Arial" w:hAnsi="Arial" w:cs="Arial"/>
          <w:sz w:val="20"/>
          <w:szCs w:val="21"/>
          <w:lang w:val="es-CO"/>
        </w:rPr>
        <w:t xml:space="preserve">SEGUNDO: Que es interés </w:t>
      </w:r>
      <w:proofErr w:type="spellStart"/>
      <w:r w:rsidRPr="00705329">
        <w:rPr>
          <w:rFonts w:ascii="Arial" w:hAnsi="Arial" w:cs="Arial"/>
          <w:sz w:val="20"/>
          <w:szCs w:val="21"/>
          <w:lang w:val="es-CO"/>
        </w:rPr>
        <w:t>de el</w:t>
      </w:r>
      <w:proofErr w:type="spellEnd"/>
      <w:r w:rsidRPr="00705329">
        <w:rPr>
          <w:rFonts w:ascii="Arial" w:hAnsi="Arial" w:cs="Arial"/>
          <w:sz w:val="20"/>
          <w:szCs w:val="21"/>
          <w:lang w:val="es-CO"/>
        </w:rPr>
        <w:t xml:space="preserve"> proponente apoyar la acción del estado colombiano, y de la POLICÍA NACIONAL – </w:t>
      </w:r>
      <w:r w:rsidRPr="00705329">
        <w:rPr>
          <w:rFonts w:ascii="Arial" w:hAnsi="Arial" w:cs="Arial"/>
          <w:sz w:val="20"/>
          <w:szCs w:val="20"/>
          <w:lang w:val="es-CO"/>
        </w:rPr>
        <w:t>POLICIA METROPOLITANA DE BARRANQUILLA</w:t>
      </w:r>
      <w:r w:rsidRPr="00705329">
        <w:rPr>
          <w:rFonts w:ascii="Arial" w:hAnsi="Arial" w:cs="Arial"/>
          <w:sz w:val="20"/>
          <w:szCs w:val="21"/>
          <w:lang w:val="es-CO"/>
        </w:rPr>
        <w:t xml:space="preserve"> para fortalecer la transparencia en los procesos de contratación, y la responsabilidad de rendir cuentas;</w:t>
      </w:r>
    </w:p>
    <w:p w:rsidRPr="00705329" w:rsidR="003E7B0E" w:rsidP="003E7B0E" w:rsidRDefault="003E7B0E" w14:paraId="1C8D855F" w14:textId="77777777">
      <w:pPr>
        <w:jc w:val="both"/>
        <w:rPr>
          <w:rFonts w:ascii="Arial" w:hAnsi="Arial" w:cs="Arial"/>
          <w:sz w:val="20"/>
          <w:szCs w:val="21"/>
          <w:lang w:val="es-CO"/>
        </w:rPr>
      </w:pPr>
    </w:p>
    <w:p w:rsidRPr="00705329" w:rsidR="003E7B0E" w:rsidP="003E7B0E" w:rsidRDefault="003E7B0E" w14:paraId="7C425F08" w14:textId="77777777">
      <w:pPr>
        <w:jc w:val="both"/>
        <w:rPr>
          <w:rFonts w:ascii="Arial" w:hAnsi="Arial" w:cs="Arial"/>
          <w:sz w:val="20"/>
          <w:szCs w:val="21"/>
          <w:lang w:val="es-CO"/>
        </w:rPr>
      </w:pPr>
      <w:r w:rsidRPr="00705329">
        <w:rPr>
          <w:rFonts w:ascii="Arial" w:hAnsi="Arial" w:cs="Arial"/>
          <w:sz w:val="20"/>
          <w:szCs w:val="21"/>
          <w:lang w:val="es-CO"/>
        </w:rPr>
        <w:t>TERCERO: Que siendo del interés del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Pr="00705329" w:rsidR="003E7B0E" w:rsidP="003E7B0E" w:rsidRDefault="003E7B0E" w14:paraId="1944A7BA" w14:textId="77777777">
      <w:pPr>
        <w:jc w:val="both"/>
        <w:rPr>
          <w:rFonts w:ascii="Arial" w:hAnsi="Arial" w:cs="Arial"/>
          <w:sz w:val="20"/>
          <w:szCs w:val="21"/>
          <w:lang w:val="es-CO"/>
        </w:rPr>
      </w:pPr>
    </w:p>
    <w:p w:rsidRPr="00705329" w:rsidR="003E7B0E" w:rsidP="003E7B0E" w:rsidRDefault="003E7B0E" w14:paraId="79E33ABF" w14:textId="77777777">
      <w:pPr>
        <w:jc w:val="both"/>
        <w:rPr>
          <w:rFonts w:ascii="Arial" w:hAnsi="Arial" w:cs="Arial"/>
          <w:sz w:val="20"/>
          <w:szCs w:val="21"/>
          <w:lang w:val="es-CO"/>
        </w:rPr>
      </w:pPr>
      <w:r w:rsidRPr="00705329">
        <w:rPr>
          <w:rFonts w:ascii="Arial" w:hAnsi="Arial" w:cs="Arial"/>
          <w:sz w:val="20"/>
          <w:szCs w:val="21"/>
          <w:lang w:val="es-CO"/>
        </w:rPr>
        <w:t>CLÁUSULA PRIMERA. COMPROMISOS ASUMIDOS.</w:t>
      </w:r>
    </w:p>
    <w:p w:rsidRPr="00705329" w:rsidR="003E7B0E" w:rsidP="003E7B0E" w:rsidRDefault="003E7B0E" w14:paraId="1D51A9B9" w14:textId="77777777">
      <w:pPr>
        <w:jc w:val="both"/>
        <w:rPr>
          <w:rFonts w:ascii="Arial" w:hAnsi="Arial" w:cs="Arial"/>
          <w:sz w:val="20"/>
          <w:szCs w:val="21"/>
          <w:lang w:val="es-CO"/>
        </w:rPr>
      </w:pPr>
      <w:r w:rsidRPr="00705329">
        <w:rPr>
          <w:rFonts w:ascii="Arial" w:hAnsi="Arial" w:cs="Arial"/>
          <w:sz w:val="20"/>
          <w:szCs w:val="21"/>
          <w:lang w:val="es-CO"/>
        </w:rPr>
        <w:t> </w:t>
      </w:r>
    </w:p>
    <w:p w:rsidRPr="00705329" w:rsidR="003E7B0E" w:rsidP="003E7B0E" w:rsidRDefault="003E7B0E" w14:paraId="60E8ED41" w14:textId="77777777">
      <w:pPr>
        <w:jc w:val="both"/>
        <w:rPr>
          <w:rFonts w:ascii="Arial" w:hAnsi="Arial" w:cs="Arial"/>
          <w:sz w:val="20"/>
          <w:szCs w:val="21"/>
          <w:lang w:val="es-CO"/>
        </w:rPr>
      </w:pPr>
      <w:r w:rsidRPr="00705329">
        <w:rPr>
          <w:rFonts w:ascii="Arial" w:hAnsi="Arial" w:cs="Arial"/>
          <w:sz w:val="20"/>
          <w:szCs w:val="21"/>
          <w:lang w:val="es-CO"/>
        </w:rPr>
        <w:t>El proponente, mediante suscripción del presente documento, asume los siguientes compromisos:</w:t>
      </w:r>
    </w:p>
    <w:p w:rsidRPr="00705329" w:rsidR="003E7B0E" w:rsidP="003E7B0E" w:rsidRDefault="003E7B0E" w14:paraId="62E2C8A7" w14:textId="77777777">
      <w:pPr>
        <w:jc w:val="both"/>
        <w:rPr>
          <w:rFonts w:ascii="Arial" w:hAnsi="Arial" w:cs="Arial"/>
          <w:sz w:val="20"/>
          <w:szCs w:val="21"/>
          <w:lang w:val="es-CO"/>
        </w:rPr>
      </w:pPr>
    </w:p>
    <w:p w:rsidRPr="00705329" w:rsidR="003E7B0E" w:rsidP="003E7B0E" w:rsidRDefault="003E7B0E" w14:paraId="31389A0B" w14:textId="77777777">
      <w:pPr>
        <w:numPr>
          <w:ilvl w:val="0"/>
          <w:numId w:val="5"/>
        </w:numPr>
        <w:ind w:left="709" w:hanging="709"/>
        <w:jc w:val="both"/>
        <w:rPr>
          <w:rFonts w:ascii="Arial" w:hAnsi="Arial" w:cs="Arial"/>
          <w:sz w:val="20"/>
          <w:szCs w:val="21"/>
          <w:lang w:val="es-CO"/>
        </w:rPr>
      </w:pPr>
      <w:r w:rsidRPr="00705329">
        <w:rPr>
          <w:rFonts w:ascii="Arial" w:hAnsi="Arial" w:cs="Arial"/>
          <w:sz w:val="20"/>
          <w:szCs w:val="21"/>
          <w:lang w:val="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Pr="00705329" w:rsidR="003E7B0E" w:rsidP="003E7B0E" w:rsidRDefault="003E7B0E" w14:paraId="637A56A2" w14:textId="77777777">
      <w:pPr>
        <w:jc w:val="both"/>
        <w:rPr>
          <w:rFonts w:ascii="Arial" w:hAnsi="Arial" w:cs="Arial"/>
          <w:sz w:val="20"/>
          <w:szCs w:val="21"/>
          <w:lang w:val="es-CO"/>
        </w:rPr>
      </w:pPr>
      <w:r w:rsidRPr="00705329">
        <w:rPr>
          <w:rFonts w:ascii="Arial" w:hAnsi="Arial" w:cs="Arial"/>
          <w:sz w:val="20"/>
          <w:szCs w:val="21"/>
          <w:lang w:val="es-CO"/>
        </w:rPr>
        <w:t> </w:t>
      </w:r>
    </w:p>
    <w:p w:rsidRPr="00705329" w:rsidR="003E7B0E" w:rsidP="003E7B0E" w:rsidRDefault="003E7B0E" w14:paraId="675A7F5B" w14:textId="77777777">
      <w:pPr>
        <w:numPr>
          <w:ilvl w:val="0"/>
          <w:numId w:val="6"/>
        </w:numPr>
        <w:tabs>
          <w:tab w:val="left" w:pos="709"/>
        </w:tabs>
        <w:ind w:left="709" w:hanging="709"/>
        <w:jc w:val="both"/>
        <w:rPr>
          <w:rFonts w:ascii="Arial" w:hAnsi="Arial" w:cs="Arial"/>
          <w:sz w:val="20"/>
          <w:szCs w:val="21"/>
          <w:lang w:val="es-CO"/>
        </w:rPr>
      </w:pPr>
      <w:r w:rsidRPr="00705329">
        <w:rPr>
          <w:rFonts w:ascii="Arial" w:hAnsi="Arial" w:cs="Arial"/>
          <w:sz w:val="20"/>
          <w:szCs w:val="21"/>
          <w:lang w:val="es-CO"/>
        </w:rPr>
        <w:t>El proponente se compromete a no permitir que nadie, bien sea empleado de la compañía o un agente comisionista independiente, o un asesor o consultor lo haga en su nombre;</w:t>
      </w:r>
    </w:p>
    <w:p w:rsidRPr="00705329" w:rsidR="003E7B0E" w:rsidP="003E7B0E" w:rsidRDefault="003E7B0E" w14:paraId="15D4C597" w14:textId="77777777">
      <w:pPr>
        <w:tabs>
          <w:tab w:val="left" w:pos="709"/>
        </w:tabs>
        <w:jc w:val="both"/>
        <w:rPr>
          <w:rFonts w:ascii="Arial" w:hAnsi="Arial" w:cs="Arial"/>
          <w:sz w:val="20"/>
          <w:szCs w:val="21"/>
          <w:lang w:val="es-CO"/>
        </w:rPr>
      </w:pPr>
      <w:r w:rsidRPr="00705329">
        <w:rPr>
          <w:rFonts w:ascii="Arial" w:hAnsi="Arial" w:cs="Arial"/>
          <w:sz w:val="20"/>
          <w:szCs w:val="21"/>
          <w:lang w:val="es-CO"/>
        </w:rPr>
        <w:t>  </w:t>
      </w:r>
    </w:p>
    <w:p w:rsidRPr="00705329" w:rsidR="003E7B0E" w:rsidP="003E7B0E" w:rsidRDefault="003E7B0E" w14:paraId="1EACEB2E" w14:textId="77777777">
      <w:pPr>
        <w:numPr>
          <w:ilvl w:val="0"/>
          <w:numId w:val="6"/>
        </w:numPr>
        <w:tabs>
          <w:tab w:val="left" w:pos="709"/>
        </w:tabs>
        <w:ind w:left="709" w:hanging="709"/>
        <w:jc w:val="both"/>
        <w:rPr>
          <w:rFonts w:ascii="Arial" w:hAnsi="Arial" w:cs="Arial"/>
          <w:sz w:val="20"/>
          <w:szCs w:val="21"/>
          <w:lang w:val="es-CO"/>
        </w:rPr>
      </w:pPr>
      <w:r w:rsidRPr="00705329">
        <w:rPr>
          <w:rFonts w:ascii="Arial" w:hAnsi="Arial" w:cs="Arial"/>
          <w:sz w:val="20"/>
          <w:szCs w:val="21"/>
          <w:lang w:val="es-CO"/>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w:t>
      </w:r>
      <w:proofErr w:type="gramStart"/>
      <w:r w:rsidRPr="00705329">
        <w:rPr>
          <w:rFonts w:ascii="Arial" w:hAnsi="Arial" w:cs="Arial"/>
          <w:sz w:val="20"/>
          <w:szCs w:val="21"/>
          <w:lang w:val="es-CO"/>
        </w:rPr>
        <w:t>impondrá  las</w:t>
      </w:r>
      <w:proofErr w:type="gramEnd"/>
      <w:r w:rsidRPr="00705329">
        <w:rPr>
          <w:rFonts w:ascii="Arial" w:hAnsi="Arial" w:cs="Arial"/>
          <w:sz w:val="20"/>
          <w:szCs w:val="21"/>
          <w:lang w:val="es-CO"/>
        </w:rPr>
        <w:t xml:space="preserve"> obligaciones de:</w:t>
      </w:r>
    </w:p>
    <w:p w:rsidRPr="00705329" w:rsidR="003E7B0E" w:rsidP="003E7B0E" w:rsidRDefault="003E7B0E" w14:paraId="6AC6F576" w14:textId="77777777">
      <w:pPr>
        <w:tabs>
          <w:tab w:val="left" w:pos="709"/>
        </w:tabs>
        <w:jc w:val="both"/>
        <w:rPr>
          <w:rFonts w:ascii="Arial" w:hAnsi="Arial" w:cs="Arial"/>
          <w:sz w:val="20"/>
          <w:szCs w:val="21"/>
          <w:lang w:val="es-CO"/>
        </w:rPr>
      </w:pPr>
      <w:r w:rsidRPr="00705329">
        <w:rPr>
          <w:rFonts w:ascii="Arial" w:hAnsi="Arial" w:cs="Arial"/>
          <w:sz w:val="20"/>
          <w:szCs w:val="21"/>
          <w:lang w:val="es-CO"/>
        </w:rPr>
        <w:t> </w:t>
      </w:r>
    </w:p>
    <w:p w:rsidRPr="00705329" w:rsidR="003E7B0E" w:rsidP="003E7B0E" w:rsidRDefault="003E7B0E" w14:paraId="6DC3A115" w14:textId="77777777">
      <w:pPr>
        <w:numPr>
          <w:ilvl w:val="0"/>
          <w:numId w:val="7"/>
        </w:numPr>
        <w:jc w:val="both"/>
        <w:rPr>
          <w:rFonts w:ascii="Arial" w:hAnsi="Arial" w:cs="Arial"/>
          <w:sz w:val="20"/>
          <w:szCs w:val="21"/>
          <w:lang w:val="es-CO"/>
        </w:rPr>
      </w:pPr>
      <w:r w:rsidRPr="00705329">
        <w:rPr>
          <w:rFonts w:ascii="Arial" w:hAnsi="Arial" w:cs="Arial"/>
          <w:sz w:val="20"/>
          <w:szCs w:val="21"/>
          <w:lang w:val="es-CO"/>
        </w:rPr>
        <w:t xml:space="preserve">No ofrecer o pagar sobornos o cualquier halago a </w:t>
      </w:r>
      <w:proofErr w:type="gramStart"/>
      <w:r w:rsidRPr="00705329">
        <w:rPr>
          <w:rFonts w:ascii="Arial" w:hAnsi="Arial" w:cs="Arial"/>
          <w:sz w:val="20"/>
          <w:szCs w:val="21"/>
          <w:lang w:val="es-CO"/>
        </w:rPr>
        <w:t>los  funcionarios</w:t>
      </w:r>
      <w:proofErr w:type="gramEnd"/>
      <w:r w:rsidRPr="00705329">
        <w:rPr>
          <w:rFonts w:ascii="Arial" w:hAnsi="Arial" w:cs="Arial"/>
          <w:sz w:val="20"/>
          <w:szCs w:val="21"/>
          <w:lang w:val="es-CO"/>
        </w:rPr>
        <w:t xml:space="preserve"> de la </w:t>
      </w:r>
      <w:r w:rsidRPr="00705329">
        <w:rPr>
          <w:rFonts w:ascii="Arial" w:hAnsi="Arial" w:cs="Arial"/>
          <w:sz w:val="20"/>
          <w:szCs w:val="20"/>
          <w:lang w:val="es-CO"/>
        </w:rPr>
        <w:t>POLICIA METROPOLITANA DE BARRANQUILLA</w:t>
      </w:r>
      <w:r w:rsidRPr="00705329">
        <w:rPr>
          <w:rFonts w:ascii="Arial" w:hAnsi="Arial" w:cs="Arial"/>
          <w:sz w:val="20"/>
          <w:szCs w:val="21"/>
          <w:lang w:val="es-CO"/>
        </w:rPr>
        <w:t xml:space="preserve">, ni a cualquier otro servidor público o privado que pueda influir en la adjudicación de la propuesta, bien sea directa o indirectamente, ni a terceras personas </w:t>
      </w:r>
      <w:proofErr w:type="gramStart"/>
      <w:r w:rsidRPr="00705329">
        <w:rPr>
          <w:rFonts w:ascii="Arial" w:hAnsi="Arial" w:cs="Arial"/>
          <w:sz w:val="20"/>
          <w:szCs w:val="21"/>
          <w:lang w:val="es-CO"/>
        </w:rPr>
        <w:t>que</w:t>
      </w:r>
      <w:proofErr w:type="gramEnd"/>
      <w:r w:rsidRPr="00705329">
        <w:rPr>
          <w:rFonts w:ascii="Arial" w:hAnsi="Arial" w:cs="Arial"/>
          <w:sz w:val="20"/>
          <w:szCs w:val="21"/>
          <w:lang w:val="es-CO"/>
        </w:rPr>
        <w:t xml:space="preserve"> por su influencia sobre funcionarios públicos, puedan influir sobre la aceptación de la propuesta.</w:t>
      </w:r>
    </w:p>
    <w:p w:rsidRPr="00705329" w:rsidR="003E7B0E" w:rsidP="003E7B0E" w:rsidRDefault="003E7B0E" w14:paraId="05078E28" w14:textId="77777777">
      <w:pPr>
        <w:tabs>
          <w:tab w:val="left" w:pos="709"/>
        </w:tabs>
        <w:ind w:left="708"/>
        <w:jc w:val="both"/>
        <w:rPr>
          <w:rFonts w:ascii="Arial" w:hAnsi="Arial" w:cs="Arial"/>
          <w:sz w:val="20"/>
          <w:szCs w:val="21"/>
          <w:lang w:val="es-CO"/>
        </w:rPr>
      </w:pPr>
      <w:r w:rsidRPr="00705329">
        <w:rPr>
          <w:rFonts w:ascii="Arial" w:hAnsi="Arial" w:cs="Arial"/>
          <w:sz w:val="20"/>
          <w:szCs w:val="21"/>
          <w:lang w:val="es-CO"/>
        </w:rPr>
        <w:t> </w:t>
      </w:r>
    </w:p>
    <w:p w:rsidRPr="00705329" w:rsidR="003E7B0E" w:rsidP="003E7B0E" w:rsidRDefault="003E7B0E" w14:paraId="0DE53AD3" w14:textId="77777777">
      <w:pPr>
        <w:tabs>
          <w:tab w:val="left" w:pos="709"/>
        </w:tabs>
        <w:ind w:left="708"/>
        <w:jc w:val="both"/>
        <w:rPr>
          <w:rFonts w:ascii="Arial" w:hAnsi="Arial" w:cs="Arial"/>
          <w:sz w:val="20"/>
          <w:szCs w:val="21"/>
          <w:lang w:val="es-CO"/>
        </w:rPr>
      </w:pPr>
    </w:p>
    <w:p w:rsidRPr="00705329" w:rsidR="003E7B0E" w:rsidP="003E7B0E" w:rsidRDefault="003E7B0E" w14:paraId="2E0E5D29" w14:textId="77777777">
      <w:pPr>
        <w:numPr>
          <w:ilvl w:val="0"/>
          <w:numId w:val="7"/>
        </w:numPr>
        <w:jc w:val="both"/>
        <w:rPr>
          <w:rFonts w:ascii="Arial" w:hAnsi="Arial" w:cs="Arial"/>
          <w:sz w:val="20"/>
          <w:szCs w:val="21"/>
          <w:lang w:val="es-CO"/>
        </w:rPr>
      </w:pPr>
      <w:r w:rsidRPr="00705329">
        <w:rPr>
          <w:rFonts w:ascii="Arial" w:hAnsi="Arial" w:cs="Arial"/>
          <w:sz w:val="20"/>
          <w:szCs w:val="21"/>
          <w:lang w:val="es-CO"/>
        </w:rPr>
        <w:t xml:space="preserve">No ofrecer pagos o halagos a los funcionarios de LA POLICÍA NACIONAL – </w:t>
      </w:r>
      <w:r w:rsidRPr="00705329">
        <w:rPr>
          <w:rFonts w:ascii="Arial" w:hAnsi="Arial" w:cs="Arial"/>
          <w:sz w:val="20"/>
          <w:szCs w:val="20"/>
          <w:lang w:val="es-CO"/>
        </w:rPr>
        <w:t xml:space="preserve">POLICIA METROPOLITANA DE </w:t>
      </w:r>
      <w:proofErr w:type="gramStart"/>
      <w:r w:rsidRPr="00705329">
        <w:rPr>
          <w:rFonts w:ascii="Arial" w:hAnsi="Arial" w:cs="Arial"/>
          <w:sz w:val="20"/>
          <w:szCs w:val="20"/>
          <w:lang w:val="es-CO"/>
        </w:rPr>
        <w:t>BARRANQUILLA</w:t>
      </w:r>
      <w:r w:rsidRPr="00705329">
        <w:rPr>
          <w:rFonts w:ascii="Arial" w:hAnsi="Arial" w:cs="Arial"/>
          <w:sz w:val="20"/>
          <w:szCs w:val="21"/>
          <w:lang w:val="es-CO"/>
        </w:rPr>
        <w:t xml:space="preserve">  durante</w:t>
      </w:r>
      <w:proofErr w:type="gramEnd"/>
      <w:r w:rsidRPr="00705329">
        <w:rPr>
          <w:rFonts w:ascii="Arial" w:hAnsi="Arial" w:cs="Arial"/>
          <w:sz w:val="20"/>
          <w:szCs w:val="21"/>
          <w:lang w:val="es-CO"/>
        </w:rPr>
        <w:t xml:space="preserve"> el desarrollo del contrato que se suscriba si llegase a ser aceptada su propuesta.</w:t>
      </w:r>
    </w:p>
    <w:p w:rsidRPr="00705329" w:rsidR="003E7B0E" w:rsidP="003E7B0E" w:rsidRDefault="003E7B0E" w14:paraId="7818C3AF" w14:textId="77777777">
      <w:pPr>
        <w:tabs>
          <w:tab w:val="left" w:pos="709"/>
        </w:tabs>
        <w:jc w:val="both"/>
        <w:rPr>
          <w:rFonts w:ascii="Arial" w:hAnsi="Arial" w:cs="Arial"/>
          <w:sz w:val="20"/>
          <w:szCs w:val="21"/>
          <w:lang w:val="es-CO"/>
        </w:rPr>
      </w:pPr>
      <w:r w:rsidRPr="00705329">
        <w:rPr>
          <w:rFonts w:ascii="Arial" w:hAnsi="Arial" w:cs="Arial"/>
          <w:sz w:val="20"/>
          <w:szCs w:val="21"/>
          <w:lang w:val="es-CO"/>
        </w:rPr>
        <w:t> </w:t>
      </w:r>
    </w:p>
    <w:p w:rsidRPr="00705329" w:rsidR="003E7B0E" w:rsidP="003E7B0E" w:rsidRDefault="003E7B0E" w14:paraId="69180FF3" w14:textId="77777777">
      <w:pPr>
        <w:numPr>
          <w:ilvl w:val="0"/>
          <w:numId w:val="6"/>
        </w:numPr>
        <w:tabs>
          <w:tab w:val="left" w:pos="709"/>
        </w:tabs>
        <w:ind w:left="709" w:hanging="709"/>
        <w:jc w:val="both"/>
        <w:rPr>
          <w:rFonts w:ascii="Arial" w:hAnsi="Arial" w:cs="Arial"/>
          <w:sz w:val="20"/>
          <w:szCs w:val="21"/>
          <w:lang w:val="es-CO"/>
        </w:rPr>
      </w:pPr>
      <w:r w:rsidRPr="00705329">
        <w:rPr>
          <w:rFonts w:ascii="Arial" w:hAnsi="Arial" w:cs="Arial"/>
          <w:sz w:val="20"/>
          <w:szCs w:val="21"/>
          <w:lang w:val="es-CO"/>
        </w:rPr>
        <w:t xml:space="preserve">El proponente se compromete formalmente a no efectuar acuerdos, o realizar actos o conductas que tengan por objeto o como efecto la colusión en el presente proceso de selección abreviada. </w:t>
      </w:r>
    </w:p>
    <w:p w:rsidRPr="00705329" w:rsidR="003E7B0E" w:rsidP="003E7B0E" w:rsidRDefault="003E7B0E" w14:paraId="5B28D563" w14:textId="77777777">
      <w:pPr>
        <w:tabs>
          <w:tab w:val="left" w:pos="709"/>
        </w:tabs>
        <w:ind w:left="709"/>
        <w:jc w:val="both"/>
        <w:rPr>
          <w:rFonts w:ascii="Arial" w:hAnsi="Arial" w:cs="Arial"/>
          <w:sz w:val="20"/>
          <w:szCs w:val="21"/>
          <w:lang w:val="es-CO"/>
        </w:rPr>
      </w:pPr>
    </w:p>
    <w:p w:rsidRPr="00705329" w:rsidR="003E7B0E" w:rsidP="003E7B0E" w:rsidRDefault="003E7B0E" w14:paraId="488F1753" w14:textId="77777777">
      <w:pPr>
        <w:numPr>
          <w:ilvl w:val="0"/>
          <w:numId w:val="6"/>
        </w:numPr>
        <w:tabs>
          <w:tab w:val="left" w:pos="709"/>
        </w:tabs>
        <w:ind w:left="709" w:hanging="709"/>
        <w:jc w:val="both"/>
        <w:rPr>
          <w:rFonts w:ascii="Arial" w:hAnsi="Arial" w:cs="Arial"/>
          <w:sz w:val="20"/>
          <w:szCs w:val="21"/>
          <w:lang w:val="es-CO"/>
        </w:rPr>
      </w:pPr>
      <w:r w:rsidRPr="00705329">
        <w:rPr>
          <w:rFonts w:ascii="Arial" w:hAnsi="Arial" w:cs="Arial"/>
          <w:sz w:val="20"/>
          <w:szCs w:val="20"/>
          <w:lang w:val="es-CO"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705329">
        <w:rPr>
          <w:rStyle w:val="Refdenotaalpie"/>
          <w:rFonts w:ascii="Arial" w:hAnsi="Arial" w:cs="Arial"/>
          <w:sz w:val="20"/>
          <w:lang w:val="es-CO" w:eastAsia="es-CO"/>
        </w:rPr>
        <w:footnoteReference w:id="1"/>
      </w:r>
      <w:r w:rsidRPr="00705329">
        <w:rPr>
          <w:rFonts w:ascii="Arial" w:hAnsi="Arial" w:cs="Arial"/>
          <w:sz w:val="20"/>
          <w:szCs w:val="20"/>
          <w:lang w:val="es-CO" w:eastAsia="es-CO"/>
        </w:rPr>
        <w:t xml:space="preserve"> son sancionables por la Superintendencia de Industria y Comercio.</w:t>
      </w:r>
    </w:p>
    <w:p w:rsidRPr="00705329" w:rsidR="003E7B0E" w:rsidP="003E7B0E" w:rsidRDefault="003E7B0E" w14:paraId="347E9542" w14:textId="77777777">
      <w:pPr>
        <w:tabs>
          <w:tab w:val="left" w:pos="709"/>
        </w:tabs>
        <w:ind w:left="709"/>
        <w:jc w:val="both"/>
        <w:rPr>
          <w:rFonts w:ascii="Arial" w:hAnsi="Arial" w:cs="Arial"/>
          <w:sz w:val="20"/>
          <w:szCs w:val="21"/>
          <w:lang w:val="es-CO"/>
        </w:rPr>
      </w:pPr>
    </w:p>
    <w:p w:rsidRPr="00705329" w:rsidR="003E7B0E" w:rsidP="003E7B0E" w:rsidRDefault="003E7B0E" w14:paraId="7730D11A" w14:textId="77777777">
      <w:pPr>
        <w:numPr>
          <w:ilvl w:val="0"/>
          <w:numId w:val="6"/>
        </w:numPr>
        <w:tabs>
          <w:tab w:val="left" w:pos="709"/>
        </w:tabs>
        <w:ind w:left="709" w:hanging="709"/>
        <w:jc w:val="both"/>
        <w:rPr>
          <w:rFonts w:ascii="Arial" w:hAnsi="Arial" w:cs="Arial"/>
          <w:sz w:val="20"/>
          <w:szCs w:val="20"/>
          <w:lang w:val="es-CO"/>
        </w:rPr>
      </w:pPr>
      <w:r w:rsidRPr="00705329">
        <w:rPr>
          <w:rFonts w:ascii="Arial" w:hAnsi="Arial" w:cs="Arial"/>
          <w:sz w:val="20"/>
          <w:szCs w:val="20"/>
          <w:lang w:val="es-CO"/>
        </w:rPr>
        <w:t>El proponente se compromete</w:t>
      </w:r>
      <w:r w:rsidRPr="00705329">
        <w:rPr>
          <w:rFonts w:ascii="Arial" w:hAnsi="Arial" w:cs="Arial"/>
          <w:sz w:val="20"/>
          <w:szCs w:val="20"/>
          <w:lang w:val="es-CO" w:eastAsia="es-CO"/>
        </w:rPr>
        <w:t xml:space="preserve"> a que los recursos utilizados para las gestiones </w:t>
      </w:r>
      <w:proofErr w:type="spellStart"/>
      <w:r w:rsidRPr="00705329">
        <w:rPr>
          <w:rFonts w:ascii="Arial" w:hAnsi="Arial" w:cs="Arial"/>
          <w:sz w:val="20"/>
          <w:szCs w:val="20"/>
          <w:lang w:val="es-CO" w:eastAsia="es-CO"/>
        </w:rPr>
        <w:t>pre-contractuales</w:t>
      </w:r>
      <w:proofErr w:type="spellEnd"/>
      <w:r w:rsidRPr="00705329">
        <w:rPr>
          <w:rFonts w:ascii="Arial" w:hAnsi="Arial" w:cs="Arial"/>
          <w:sz w:val="20"/>
          <w:szCs w:val="20"/>
          <w:lang w:val="es-CO" w:eastAsia="es-CO"/>
        </w:rPr>
        <w:t xml:space="preserve"> o contractuales derivadas del presente proceso, no</w:t>
      </w:r>
      <w:r w:rsidRPr="00705329">
        <w:rPr>
          <w:rFonts w:ascii="Arial" w:hAnsi="Arial" w:cs="Arial"/>
          <w:sz w:val="20"/>
          <w:szCs w:val="20"/>
          <w:lang w:val="es-CO"/>
        </w:rPr>
        <w:t xml:space="preserve"> </w:t>
      </w:r>
      <w:r w:rsidRPr="00705329">
        <w:rPr>
          <w:rFonts w:ascii="Arial" w:hAnsi="Arial" w:cs="Arial"/>
          <w:sz w:val="20"/>
          <w:szCs w:val="20"/>
          <w:lang w:val="es-CO" w:eastAsia="es-CO"/>
        </w:rPr>
        <w:t xml:space="preserve">provendrán de actividades ilícitas tales como el lavado de activos, </w:t>
      </w:r>
      <w:proofErr w:type="spellStart"/>
      <w:r w:rsidRPr="00705329">
        <w:rPr>
          <w:rFonts w:ascii="Arial" w:hAnsi="Arial" w:cs="Arial"/>
          <w:sz w:val="20"/>
          <w:szCs w:val="20"/>
          <w:lang w:val="es-CO" w:eastAsia="es-CO"/>
        </w:rPr>
        <w:t>testaferrato</w:t>
      </w:r>
      <w:proofErr w:type="spellEnd"/>
      <w:r w:rsidRPr="00705329">
        <w:rPr>
          <w:rFonts w:ascii="Arial" w:hAnsi="Arial" w:cs="Arial"/>
          <w:sz w:val="20"/>
          <w:szCs w:val="20"/>
          <w:lang w:val="es-CO" w:eastAsia="es-CO"/>
        </w:rPr>
        <w:t>, tráfico de estupefacientes o delitos</w:t>
      </w:r>
      <w:r w:rsidRPr="00705329">
        <w:rPr>
          <w:rFonts w:ascii="Arial" w:hAnsi="Arial" w:cs="Arial"/>
          <w:sz w:val="20"/>
          <w:szCs w:val="20"/>
          <w:lang w:val="es-CO"/>
        </w:rPr>
        <w:t xml:space="preserve"> </w:t>
      </w:r>
      <w:r w:rsidRPr="00705329">
        <w:rPr>
          <w:rFonts w:ascii="Arial" w:hAnsi="Arial" w:cs="Arial"/>
          <w:sz w:val="20"/>
          <w:szCs w:val="20"/>
          <w:lang w:val="es-CO" w:eastAsia="es-CO"/>
        </w:rPr>
        <w:t>contra el orden constitucional, o que de alguna manera contraríen las leyes de la República, la moral o las buenas</w:t>
      </w:r>
      <w:r w:rsidRPr="00705329">
        <w:rPr>
          <w:rFonts w:ascii="Arial" w:hAnsi="Arial" w:cs="Arial"/>
          <w:sz w:val="20"/>
          <w:szCs w:val="20"/>
          <w:lang w:val="es-CO"/>
        </w:rPr>
        <w:t xml:space="preserve"> </w:t>
      </w:r>
      <w:r w:rsidRPr="00705329">
        <w:rPr>
          <w:rFonts w:ascii="Arial" w:hAnsi="Arial" w:cs="Arial"/>
          <w:sz w:val="20"/>
          <w:szCs w:val="20"/>
          <w:lang w:val="es-CO" w:eastAsia="es-CO"/>
        </w:rPr>
        <w:t>costumbres.</w:t>
      </w:r>
    </w:p>
    <w:p w:rsidRPr="00705329" w:rsidR="003E7B0E" w:rsidP="003E7B0E" w:rsidRDefault="003E7B0E" w14:paraId="26D2C144" w14:textId="77777777">
      <w:pPr>
        <w:pStyle w:val="Prrafodelista"/>
        <w:rPr>
          <w:rFonts w:ascii="Arial" w:hAnsi="Arial" w:cs="Arial"/>
          <w:sz w:val="20"/>
          <w:szCs w:val="20"/>
          <w:lang w:val="es-CO"/>
        </w:rPr>
      </w:pPr>
    </w:p>
    <w:p w:rsidRPr="00705329" w:rsidR="003E7B0E" w:rsidP="003E7B0E" w:rsidRDefault="003E7B0E" w14:paraId="7E4D1A0D" w14:textId="77777777">
      <w:pPr>
        <w:tabs>
          <w:tab w:val="left" w:pos="709"/>
        </w:tabs>
        <w:jc w:val="both"/>
        <w:rPr>
          <w:rFonts w:ascii="Arial" w:hAnsi="Arial" w:cs="Arial"/>
          <w:sz w:val="20"/>
          <w:szCs w:val="20"/>
          <w:lang w:val="es-CO"/>
        </w:rPr>
      </w:pPr>
    </w:p>
    <w:p w:rsidRPr="00705329" w:rsidR="003E7B0E" w:rsidP="003E7B0E" w:rsidRDefault="003E7B0E" w14:paraId="6EED6872" w14:textId="77777777">
      <w:pPr>
        <w:jc w:val="both"/>
        <w:rPr>
          <w:rFonts w:ascii="Arial" w:hAnsi="Arial" w:cs="Arial"/>
          <w:sz w:val="20"/>
          <w:szCs w:val="21"/>
          <w:lang w:val="es-CO"/>
        </w:rPr>
      </w:pPr>
      <w:r w:rsidRPr="00705329">
        <w:rPr>
          <w:rFonts w:ascii="Arial" w:hAnsi="Arial" w:cs="Arial"/>
          <w:sz w:val="20"/>
          <w:szCs w:val="21"/>
          <w:lang w:val="es-CO"/>
        </w:rPr>
        <w:t>El proponente asume a través de la suscripción del presente compromiso, las consecuencias previstas en la solicitud de oferta del proceso de contratación, si se verificare el incumplimiento de los compromisos anticorrupción.</w:t>
      </w:r>
    </w:p>
    <w:p w:rsidRPr="00705329" w:rsidR="003E7B0E" w:rsidP="003E7B0E" w:rsidRDefault="003E7B0E" w14:paraId="24CCC3D8" w14:textId="77777777">
      <w:pPr>
        <w:jc w:val="both"/>
        <w:rPr>
          <w:rFonts w:ascii="Arial" w:hAnsi="Arial" w:cs="Arial"/>
          <w:sz w:val="20"/>
          <w:szCs w:val="21"/>
          <w:lang w:val="es-CO"/>
        </w:rPr>
      </w:pPr>
      <w:r w:rsidRPr="00705329">
        <w:rPr>
          <w:rFonts w:ascii="Arial" w:hAnsi="Arial" w:cs="Arial"/>
          <w:sz w:val="20"/>
          <w:szCs w:val="21"/>
          <w:lang w:val="es-CO"/>
        </w:rPr>
        <w:t> </w:t>
      </w:r>
    </w:p>
    <w:p w:rsidRPr="00705329" w:rsidR="003E7B0E" w:rsidP="003E7B0E" w:rsidRDefault="003E7B0E" w14:paraId="5E81F4A2" w14:textId="77777777">
      <w:pPr>
        <w:ind w:right="18"/>
        <w:jc w:val="both"/>
        <w:rPr>
          <w:rFonts w:ascii="Arial" w:hAnsi="Arial" w:cs="Arial"/>
          <w:sz w:val="20"/>
          <w:szCs w:val="21"/>
          <w:lang w:val="es-CO"/>
        </w:rPr>
      </w:pPr>
      <w:r w:rsidRPr="00705329">
        <w:rPr>
          <w:rFonts w:ascii="Arial" w:hAnsi="Arial" w:cs="Arial"/>
          <w:sz w:val="20"/>
          <w:szCs w:val="21"/>
          <w:lang w:val="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Pr="00705329" w:rsidR="003E7B0E" w:rsidP="003E7B0E" w:rsidRDefault="003E7B0E" w14:paraId="3A92C969" w14:textId="77777777">
      <w:pPr>
        <w:ind w:right="760"/>
        <w:jc w:val="both"/>
        <w:rPr>
          <w:rFonts w:ascii="Arial" w:hAnsi="Arial" w:cs="Arial"/>
          <w:sz w:val="20"/>
          <w:szCs w:val="21"/>
          <w:lang w:val="es-CO"/>
        </w:rPr>
      </w:pPr>
      <w:r w:rsidRPr="00705329">
        <w:rPr>
          <w:rFonts w:ascii="Arial" w:hAnsi="Arial" w:cs="Arial"/>
          <w:sz w:val="20"/>
          <w:szCs w:val="21"/>
          <w:lang w:val="es-CO"/>
        </w:rPr>
        <w:t> </w:t>
      </w:r>
    </w:p>
    <w:p w:rsidRPr="00705329" w:rsidR="003E7B0E" w:rsidP="003E7B0E" w:rsidRDefault="003E7B0E" w14:paraId="2C45A3D4" w14:textId="77777777">
      <w:pPr>
        <w:jc w:val="both"/>
        <w:rPr>
          <w:rFonts w:ascii="Arial" w:hAnsi="Arial" w:cs="Arial"/>
          <w:sz w:val="20"/>
          <w:szCs w:val="21"/>
          <w:lang w:val="es-CO"/>
        </w:rPr>
      </w:pPr>
      <w:r w:rsidRPr="00705329">
        <w:rPr>
          <w:rFonts w:ascii="Arial" w:hAnsi="Arial" w:cs="Arial"/>
          <w:sz w:val="20"/>
          <w:szCs w:val="21"/>
          <w:lang w:val="es-CO"/>
        </w:rPr>
        <w:t>El proponente:</w:t>
      </w:r>
    </w:p>
    <w:p w:rsidRPr="00705329" w:rsidR="003E7B0E" w:rsidP="003E7B0E" w:rsidRDefault="003E7B0E" w14:paraId="06AAB7F6" w14:textId="77777777">
      <w:pPr>
        <w:pStyle w:val="Piedepgina"/>
        <w:tabs>
          <w:tab w:val="clear" w:pos="4419"/>
          <w:tab w:val="clear" w:pos="8838"/>
        </w:tabs>
        <w:jc w:val="both"/>
        <w:rPr>
          <w:rFonts w:ascii="Arial" w:hAnsi="Arial" w:cs="Arial"/>
          <w:sz w:val="20"/>
          <w:szCs w:val="21"/>
          <w:lang w:val="es-CO"/>
        </w:rPr>
      </w:pPr>
      <w:r w:rsidRPr="00705329">
        <w:rPr>
          <w:rFonts w:ascii="Arial" w:hAnsi="Arial" w:cs="Arial"/>
          <w:sz w:val="20"/>
          <w:szCs w:val="21"/>
          <w:lang w:val="es-CO"/>
        </w:rPr>
        <w:t> </w:t>
      </w:r>
    </w:p>
    <w:p w:rsidRPr="00705329" w:rsidR="003E7B0E" w:rsidP="003E7B0E" w:rsidRDefault="003E7B0E" w14:paraId="5E6017D4" w14:textId="77777777">
      <w:pPr>
        <w:jc w:val="both"/>
        <w:rPr>
          <w:rFonts w:ascii="Arial" w:hAnsi="Arial" w:cs="Arial"/>
          <w:sz w:val="20"/>
          <w:szCs w:val="21"/>
          <w:lang w:val="es-CO"/>
        </w:rPr>
      </w:pPr>
      <w:r w:rsidRPr="00705329">
        <w:rPr>
          <w:rFonts w:ascii="Arial" w:hAnsi="Arial" w:cs="Arial"/>
          <w:sz w:val="20"/>
          <w:szCs w:val="21"/>
          <w:lang w:val="es-CO"/>
        </w:rPr>
        <w:t> (Nombre, número del documento de identificación y firma del proponente o su representante)</w:t>
      </w:r>
    </w:p>
    <w:p w:rsidRPr="00705329" w:rsidR="003E7B0E" w:rsidP="003E7B0E" w:rsidRDefault="003E7B0E" w14:paraId="277F1A73" w14:textId="77777777">
      <w:pPr>
        <w:jc w:val="both"/>
        <w:rPr>
          <w:rFonts w:ascii="Arial" w:hAnsi="Arial" w:cs="Arial"/>
          <w:sz w:val="20"/>
          <w:szCs w:val="21"/>
          <w:lang w:val="es-CO"/>
        </w:rPr>
      </w:pPr>
    </w:p>
    <w:p w:rsidRPr="00705329" w:rsidR="003E7B0E" w:rsidP="003E7B0E" w:rsidRDefault="003E7B0E" w14:paraId="52267FF9" w14:textId="77777777">
      <w:pPr>
        <w:jc w:val="both"/>
        <w:rPr>
          <w:rFonts w:ascii="Arial" w:hAnsi="Arial" w:cs="Arial"/>
          <w:sz w:val="20"/>
          <w:szCs w:val="21"/>
          <w:lang w:val="es-CO"/>
        </w:rPr>
      </w:pPr>
    </w:p>
    <w:p w:rsidRPr="00705329" w:rsidR="003E7B0E" w:rsidP="003E7B0E" w:rsidRDefault="003E7B0E" w14:paraId="2A085743" w14:textId="77777777">
      <w:pPr>
        <w:jc w:val="both"/>
        <w:rPr>
          <w:rFonts w:ascii="Arial" w:hAnsi="Arial" w:cs="Arial"/>
          <w:sz w:val="20"/>
          <w:szCs w:val="21"/>
          <w:lang w:val="es-CO"/>
        </w:rPr>
      </w:pPr>
    </w:p>
    <w:p w:rsidRPr="00705329" w:rsidR="003E7B0E" w:rsidP="003E7B0E" w:rsidRDefault="003E7B0E" w14:paraId="1D087D15" w14:textId="77777777">
      <w:pPr>
        <w:jc w:val="both"/>
        <w:rPr>
          <w:rFonts w:ascii="Arial" w:hAnsi="Arial" w:cs="Arial"/>
          <w:sz w:val="20"/>
          <w:szCs w:val="21"/>
          <w:lang w:val="es-CO"/>
        </w:rPr>
      </w:pPr>
    </w:p>
    <w:tbl>
      <w:tblPr>
        <w:tblStyle w:val="Tablaconcuadrcula"/>
        <w:tblW w:w="0" w:type="auto"/>
        <w:tblLook w:val="04A0" w:firstRow="1" w:lastRow="0" w:firstColumn="1" w:lastColumn="0" w:noHBand="0" w:noVBand="1"/>
      </w:tblPr>
      <w:tblGrid>
        <w:gridCol w:w="9707"/>
      </w:tblGrid>
      <w:tr w:rsidRPr="00705329" w:rsidR="003E7B0E" w:rsidTr="00E811B8" w14:paraId="2103C90E" w14:textId="77777777">
        <w:tc>
          <w:tcPr>
            <w:tcW w:w="9707" w:type="dxa"/>
          </w:tcPr>
          <w:p w:rsidRPr="00705329" w:rsidR="003E7B0E" w:rsidP="003E7B0E" w:rsidRDefault="003E7B0E" w14:paraId="69B35D00" w14:textId="77777777">
            <w:pPr>
              <w:jc w:val="both"/>
              <w:rPr>
                <w:rFonts w:ascii="Arial" w:hAnsi="Arial" w:cs="Arial"/>
                <w:sz w:val="20"/>
                <w:szCs w:val="21"/>
                <w:lang w:val="es-CO"/>
              </w:rPr>
            </w:pPr>
            <w:r w:rsidRPr="00705329">
              <w:rPr>
                <w:rFonts w:ascii="Arial" w:hAnsi="Arial" w:cs="Arial"/>
                <w:sz w:val="20"/>
                <w:szCs w:val="21"/>
                <w:lang w:val="es-CO"/>
              </w:rPr>
              <w:t>NOTA: PARA EL CASO DE OFERTAS CONJUNTAS, SUSCRIBIRÁN EL PRESENTE DOCUMENTO TODAS LOS QUE CONFORMAN EL CONSORCIO, UNIÓN TEMPORAL O PROMESA DE SOCIEDAD A TRAVÉS DEL INTEGRANTE, REPRESENTANTE LEGAL O APODERADO.</w:t>
            </w:r>
          </w:p>
        </w:tc>
      </w:tr>
    </w:tbl>
    <w:p w:rsidRPr="00705329" w:rsidR="003E7B0E" w:rsidP="003E7B0E" w:rsidRDefault="003E7B0E" w14:paraId="2944E1D3" w14:textId="77777777">
      <w:pPr>
        <w:jc w:val="both"/>
        <w:rPr>
          <w:rFonts w:ascii="Arial" w:hAnsi="Arial" w:cs="Arial"/>
          <w:sz w:val="20"/>
          <w:szCs w:val="21"/>
          <w:lang w:val="es-CO"/>
        </w:rPr>
      </w:pPr>
    </w:p>
    <w:p w:rsidRPr="00705329" w:rsidR="003E7B0E" w:rsidP="003E7B0E" w:rsidRDefault="003E7B0E" w14:paraId="529816EB" w14:textId="77777777">
      <w:pPr>
        <w:jc w:val="both"/>
        <w:rPr>
          <w:rFonts w:ascii="Arial" w:hAnsi="Arial" w:cs="Arial"/>
          <w:sz w:val="20"/>
          <w:szCs w:val="21"/>
          <w:lang w:val="es-CO"/>
        </w:rPr>
      </w:pPr>
    </w:p>
    <w:p w:rsidRPr="00705329" w:rsidR="003E7B0E" w:rsidP="003E7B0E" w:rsidRDefault="003E7B0E" w14:paraId="2FB42936" w14:textId="77777777">
      <w:pPr>
        <w:tabs>
          <w:tab w:val="left" w:pos="3645"/>
        </w:tabs>
        <w:rPr>
          <w:rFonts w:ascii="Arial" w:hAnsi="Arial" w:cs="Arial"/>
          <w:sz w:val="22"/>
          <w:szCs w:val="22"/>
          <w:lang w:val="es-CO"/>
        </w:rPr>
      </w:pPr>
    </w:p>
    <w:p w:rsidRPr="00705329" w:rsidR="003E7B0E" w:rsidP="003E7B0E" w:rsidRDefault="003E7B0E" w14:paraId="2D9DCF6A" w14:textId="77777777">
      <w:pPr>
        <w:tabs>
          <w:tab w:val="left" w:pos="3645"/>
        </w:tabs>
        <w:rPr>
          <w:rFonts w:ascii="Arial" w:hAnsi="Arial" w:cs="Arial"/>
          <w:sz w:val="22"/>
          <w:szCs w:val="22"/>
          <w:lang w:val="es-CO"/>
        </w:rPr>
      </w:pPr>
    </w:p>
    <w:p w:rsidRPr="00705329" w:rsidR="003E7B0E" w:rsidP="003E7B0E" w:rsidRDefault="003E7B0E" w14:paraId="1A2AE456" w14:textId="77777777">
      <w:pPr>
        <w:tabs>
          <w:tab w:val="left" w:pos="3645"/>
        </w:tabs>
        <w:rPr>
          <w:rFonts w:ascii="Arial" w:hAnsi="Arial" w:cs="Arial"/>
          <w:sz w:val="22"/>
          <w:szCs w:val="22"/>
          <w:lang w:val="es-CO"/>
        </w:rPr>
      </w:pPr>
    </w:p>
    <w:p w:rsidRPr="00705329" w:rsidR="003E7B0E" w:rsidP="003E7B0E" w:rsidRDefault="003E7B0E" w14:paraId="7A866E03" w14:textId="77777777">
      <w:pPr>
        <w:tabs>
          <w:tab w:val="left" w:pos="3645"/>
        </w:tabs>
        <w:rPr>
          <w:rFonts w:ascii="Arial" w:hAnsi="Arial" w:cs="Arial"/>
          <w:sz w:val="22"/>
          <w:szCs w:val="22"/>
          <w:lang w:val="es-CO"/>
        </w:rPr>
      </w:pPr>
    </w:p>
    <w:p w:rsidR="003E7B0E" w:rsidP="003E7B0E" w:rsidRDefault="003E7B0E" w14:paraId="123760D4" w14:textId="77777777">
      <w:pPr>
        <w:tabs>
          <w:tab w:val="left" w:pos="3645"/>
        </w:tabs>
        <w:rPr>
          <w:rFonts w:ascii="Arial" w:hAnsi="Arial" w:cs="Arial"/>
          <w:sz w:val="22"/>
          <w:szCs w:val="22"/>
          <w:lang w:val="es-CO"/>
        </w:rPr>
      </w:pPr>
    </w:p>
    <w:p w:rsidR="008F153A" w:rsidP="003E7B0E" w:rsidRDefault="008F153A" w14:paraId="12548269" w14:textId="77777777">
      <w:pPr>
        <w:tabs>
          <w:tab w:val="left" w:pos="3645"/>
        </w:tabs>
        <w:rPr>
          <w:rFonts w:ascii="Arial" w:hAnsi="Arial" w:cs="Arial"/>
          <w:sz w:val="22"/>
          <w:szCs w:val="22"/>
          <w:lang w:val="es-CO"/>
        </w:rPr>
      </w:pPr>
    </w:p>
    <w:p w:rsidR="008F153A" w:rsidP="003E7B0E" w:rsidRDefault="008F153A" w14:paraId="7643A808" w14:textId="77777777">
      <w:pPr>
        <w:tabs>
          <w:tab w:val="left" w:pos="3645"/>
        </w:tabs>
        <w:rPr>
          <w:rFonts w:ascii="Arial" w:hAnsi="Arial" w:cs="Arial"/>
          <w:sz w:val="22"/>
          <w:szCs w:val="22"/>
          <w:lang w:val="es-CO"/>
        </w:rPr>
      </w:pPr>
    </w:p>
    <w:p w:rsidR="008F153A" w:rsidP="003E7B0E" w:rsidRDefault="008F153A" w14:paraId="2D9419B8" w14:textId="77777777">
      <w:pPr>
        <w:tabs>
          <w:tab w:val="left" w:pos="3645"/>
        </w:tabs>
        <w:rPr>
          <w:rFonts w:ascii="Arial" w:hAnsi="Arial" w:cs="Arial"/>
          <w:sz w:val="22"/>
          <w:szCs w:val="22"/>
          <w:lang w:val="es-CO"/>
        </w:rPr>
      </w:pPr>
    </w:p>
    <w:p w:rsidR="008F153A" w:rsidP="003E7B0E" w:rsidRDefault="008F153A" w14:paraId="3C22B035" w14:textId="77777777">
      <w:pPr>
        <w:tabs>
          <w:tab w:val="left" w:pos="3645"/>
        </w:tabs>
        <w:rPr>
          <w:rFonts w:ascii="Arial" w:hAnsi="Arial" w:cs="Arial"/>
          <w:sz w:val="22"/>
          <w:szCs w:val="22"/>
          <w:lang w:val="es-CO"/>
        </w:rPr>
      </w:pPr>
    </w:p>
    <w:p w:rsidR="008F153A" w:rsidP="003E7B0E" w:rsidRDefault="008F153A" w14:paraId="2BF7AD5D" w14:textId="77777777">
      <w:pPr>
        <w:tabs>
          <w:tab w:val="left" w:pos="3645"/>
        </w:tabs>
        <w:rPr>
          <w:rFonts w:ascii="Arial" w:hAnsi="Arial" w:cs="Arial"/>
          <w:sz w:val="22"/>
          <w:szCs w:val="22"/>
          <w:lang w:val="es-CO"/>
        </w:rPr>
      </w:pPr>
    </w:p>
    <w:p w:rsidR="008F153A" w:rsidP="003E7B0E" w:rsidRDefault="008F153A" w14:paraId="60E2C5ED" w14:textId="77777777">
      <w:pPr>
        <w:tabs>
          <w:tab w:val="left" w:pos="3645"/>
        </w:tabs>
        <w:rPr>
          <w:rFonts w:ascii="Arial" w:hAnsi="Arial" w:cs="Arial"/>
          <w:sz w:val="22"/>
          <w:szCs w:val="22"/>
          <w:lang w:val="es-CO"/>
        </w:rPr>
      </w:pPr>
    </w:p>
    <w:p w:rsidR="008F153A" w:rsidP="003E7B0E" w:rsidRDefault="008F153A" w14:paraId="229B1886" w14:textId="77777777">
      <w:pPr>
        <w:tabs>
          <w:tab w:val="left" w:pos="3645"/>
        </w:tabs>
        <w:rPr>
          <w:rFonts w:ascii="Arial" w:hAnsi="Arial" w:cs="Arial"/>
          <w:sz w:val="22"/>
          <w:szCs w:val="22"/>
          <w:lang w:val="es-CO"/>
        </w:rPr>
      </w:pPr>
    </w:p>
    <w:p w:rsidR="008F153A" w:rsidP="003E7B0E" w:rsidRDefault="008F153A" w14:paraId="6C56A017" w14:textId="77777777">
      <w:pPr>
        <w:tabs>
          <w:tab w:val="left" w:pos="3645"/>
        </w:tabs>
        <w:rPr>
          <w:rFonts w:ascii="Arial" w:hAnsi="Arial" w:cs="Arial"/>
          <w:sz w:val="22"/>
          <w:szCs w:val="22"/>
          <w:lang w:val="es-CO"/>
        </w:rPr>
      </w:pPr>
    </w:p>
    <w:p w:rsidR="008F153A" w:rsidP="003E7B0E" w:rsidRDefault="008F153A" w14:paraId="455387E3" w14:textId="77777777">
      <w:pPr>
        <w:tabs>
          <w:tab w:val="left" w:pos="3645"/>
        </w:tabs>
        <w:rPr>
          <w:rFonts w:ascii="Arial" w:hAnsi="Arial" w:cs="Arial"/>
          <w:sz w:val="22"/>
          <w:szCs w:val="22"/>
          <w:lang w:val="es-CO"/>
        </w:rPr>
      </w:pPr>
    </w:p>
    <w:p w:rsidR="008F153A" w:rsidP="003E7B0E" w:rsidRDefault="008F153A" w14:paraId="40679D1F" w14:textId="77777777">
      <w:pPr>
        <w:tabs>
          <w:tab w:val="left" w:pos="3645"/>
        </w:tabs>
        <w:rPr>
          <w:rFonts w:ascii="Arial" w:hAnsi="Arial" w:cs="Arial"/>
          <w:sz w:val="22"/>
          <w:szCs w:val="22"/>
          <w:lang w:val="es-CO"/>
        </w:rPr>
      </w:pPr>
    </w:p>
    <w:p w:rsidRPr="00705329" w:rsidR="008F153A" w:rsidP="003E7B0E" w:rsidRDefault="008F153A" w14:paraId="5A6EFA77" w14:textId="77777777">
      <w:pPr>
        <w:pStyle w:val="Textoindependiente"/>
        <w:rPr>
          <w:b/>
          <w:sz w:val="20"/>
          <w:szCs w:val="20"/>
          <w:lang w:val="es-CO"/>
        </w:rPr>
      </w:pPr>
    </w:p>
    <w:p w:rsidRPr="00705329" w:rsidR="003E7B0E" w:rsidP="003E7B0E" w:rsidRDefault="003E7B0E" w14:paraId="30334F16" w14:textId="77777777">
      <w:pPr>
        <w:pStyle w:val="Textoindependiente"/>
        <w:rPr>
          <w:b/>
          <w:sz w:val="20"/>
          <w:szCs w:val="20"/>
          <w:lang w:val="es-CO"/>
        </w:rPr>
      </w:pPr>
    </w:p>
    <w:p w:rsidRPr="00705329" w:rsidR="003E7B0E" w:rsidP="003E7B0E" w:rsidRDefault="003E7B0E" w14:paraId="3B6DC161" w14:textId="77777777">
      <w:pPr>
        <w:pStyle w:val="2"/>
        <w:rPr>
          <w:rFonts w:cs="Arial"/>
          <w:sz w:val="20"/>
          <w:szCs w:val="21"/>
          <w:lang w:val="es-CO"/>
        </w:rPr>
      </w:pPr>
      <w:r w:rsidRPr="00705329">
        <w:rPr>
          <w:rFonts w:cs="Arial"/>
          <w:sz w:val="20"/>
          <w:szCs w:val="21"/>
          <w:lang w:val="es-CO"/>
        </w:rPr>
        <w:t>FORMULARIO No. 4</w:t>
      </w:r>
    </w:p>
    <w:p w:rsidRPr="00705329" w:rsidR="003E7B0E" w:rsidP="003E7B0E" w:rsidRDefault="003E7B0E" w14:paraId="7CA07D87" w14:textId="77777777">
      <w:pPr>
        <w:pStyle w:val="Ttulo"/>
        <w:rPr>
          <w:sz w:val="20"/>
          <w:szCs w:val="21"/>
          <w:lang w:val="es-CO"/>
        </w:rPr>
      </w:pPr>
    </w:p>
    <w:p w:rsidRPr="00705329" w:rsidR="003E7B0E" w:rsidP="003E7B0E" w:rsidRDefault="003E7B0E" w14:paraId="33FC9556" w14:textId="77777777">
      <w:pPr>
        <w:pStyle w:val="Sinespaciado1"/>
        <w:jc w:val="center"/>
        <w:rPr>
          <w:rFonts w:ascii="Arial" w:hAnsi="Arial" w:cs="Arial"/>
          <w:b/>
          <w:sz w:val="20"/>
          <w:szCs w:val="20"/>
        </w:rPr>
      </w:pPr>
      <w:r w:rsidRPr="00705329">
        <w:rPr>
          <w:rFonts w:ascii="Arial" w:hAnsi="Arial" w:cs="Arial"/>
          <w:b/>
          <w:sz w:val="20"/>
          <w:szCs w:val="20"/>
        </w:rPr>
        <w:t>ACUERDO DE CONFIDENCIALIDAD</w:t>
      </w:r>
    </w:p>
    <w:p w:rsidRPr="00705329" w:rsidR="003E7B0E" w:rsidP="003E7B0E" w:rsidRDefault="003E7B0E" w14:paraId="7BF9D04B" w14:textId="77777777">
      <w:pPr>
        <w:pStyle w:val="Ttulo"/>
        <w:rPr>
          <w:b w:val="0"/>
          <w:sz w:val="20"/>
          <w:lang w:val="es-CO"/>
        </w:rPr>
      </w:pPr>
    </w:p>
    <w:p w:rsidRPr="00705329" w:rsidR="003E7B0E" w:rsidP="003E7B0E" w:rsidRDefault="003E7B0E" w14:paraId="39B8B519" w14:textId="77777777">
      <w:pPr>
        <w:spacing w:line="276" w:lineRule="auto"/>
        <w:jc w:val="both"/>
        <w:rPr>
          <w:rFonts w:ascii="Arial" w:hAnsi="Arial" w:cs="Arial"/>
          <w:sz w:val="20"/>
          <w:szCs w:val="20"/>
          <w:lang w:val="es-CO"/>
        </w:rPr>
      </w:pPr>
      <w:r w:rsidRPr="00705329">
        <w:rPr>
          <w:rFonts w:ascii="Arial" w:hAnsi="Arial" w:cs="Arial"/>
          <w:sz w:val="20"/>
          <w:szCs w:val="20"/>
          <w:lang w:val="es-CO"/>
        </w:rPr>
        <w:t xml:space="preserve">El(los) Suscritos(s) a </w:t>
      </w:r>
      <w:proofErr w:type="gramStart"/>
      <w:r w:rsidRPr="00705329">
        <w:rPr>
          <w:rFonts w:ascii="Arial" w:hAnsi="Arial" w:cs="Arial"/>
          <w:sz w:val="20"/>
          <w:szCs w:val="20"/>
          <w:lang w:val="es-CO"/>
        </w:rPr>
        <w:t>saber:_</w:t>
      </w:r>
      <w:proofErr w:type="gramEnd"/>
      <w:r w:rsidRPr="00705329">
        <w:rPr>
          <w:rFonts w:ascii="Arial" w:hAnsi="Arial" w:cs="Arial"/>
          <w:sz w:val="20"/>
          <w:szCs w:val="20"/>
          <w:lang w:val="es-CO"/>
        </w:rPr>
        <w:t xml:space="preserve">______________________________________________________               domiciliado en Bogotá, quien obra en calidad de Representante legal, que en adelante se denominará </w:t>
      </w:r>
      <w:r w:rsidRPr="00705329">
        <w:rPr>
          <w:rFonts w:ascii="Arial" w:hAnsi="Arial" w:cs="Arial"/>
          <w:b/>
          <w:bCs/>
          <w:sz w:val="20"/>
          <w:szCs w:val="20"/>
          <w:lang w:val="es-CO"/>
        </w:rPr>
        <w:t>EL PROPONENTE</w:t>
      </w:r>
      <w:r w:rsidRPr="00705329">
        <w:rPr>
          <w:rFonts w:ascii="Arial" w:hAnsi="Arial" w:cs="Arial"/>
          <w:sz w:val="20"/>
          <w:szCs w:val="20"/>
          <w:lang w:val="es-CO"/>
        </w:rPr>
        <w:t>, manifiesta(n) su voluntad de asumir, de manera unilateral, el presente compromiso, dentro del pliego de condiciones y/o Términos de Referencia teniendo en cuenta las siguientes consideraciones:</w:t>
      </w:r>
    </w:p>
    <w:p w:rsidRPr="00705329" w:rsidR="003E7B0E" w:rsidP="003E7B0E" w:rsidRDefault="003E7B0E" w14:paraId="7E0850A0" w14:textId="77777777">
      <w:pPr>
        <w:spacing w:line="276" w:lineRule="auto"/>
        <w:jc w:val="both"/>
        <w:rPr>
          <w:rFonts w:ascii="Arial" w:hAnsi="Arial" w:cs="Arial"/>
          <w:sz w:val="20"/>
          <w:szCs w:val="20"/>
          <w:lang w:val="es-CO"/>
        </w:rPr>
      </w:pPr>
    </w:p>
    <w:p w:rsidRPr="00705329" w:rsidR="003E7B0E" w:rsidP="003E7B0E" w:rsidRDefault="003E7B0E" w14:paraId="200A1472" w14:textId="55B39707">
      <w:pPr>
        <w:jc w:val="both"/>
        <w:rPr>
          <w:rFonts w:ascii="Arial" w:hAnsi="Arial" w:cs="Arial"/>
          <w:bCs/>
          <w:sz w:val="20"/>
          <w:szCs w:val="20"/>
          <w:lang w:val="es-CO"/>
        </w:rPr>
      </w:pPr>
      <w:r w:rsidRPr="00705329">
        <w:rPr>
          <w:rFonts w:ascii="Arial" w:hAnsi="Arial" w:cs="Arial"/>
          <w:b/>
          <w:bCs/>
          <w:sz w:val="20"/>
          <w:szCs w:val="20"/>
          <w:lang w:val="es-CO"/>
        </w:rPr>
        <w:t xml:space="preserve">PRIMERO: </w:t>
      </w:r>
      <w:r w:rsidRPr="00705329">
        <w:rPr>
          <w:rFonts w:ascii="Arial" w:hAnsi="Arial" w:cs="Arial"/>
          <w:sz w:val="20"/>
          <w:szCs w:val="20"/>
          <w:lang w:val="es-CO"/>
        </w:rPr>
        <w:t xml:space="preserve">Que </w:t>
      </w:r>
      <w:r w:rsidRPr="00705329">
        <w:rPr>
          <w:rFonts w:ascii="Arial" w:hAnsi="Arial" w:cs="Arial"/>
          <w:b/>
          <w:bCs/>
          <w:sz w:val="20"/>
          <w:szCs w:val="20"/>
          <w:lang w:val="es-CO"/>
        </w:rPr>
        <w:t>LA</w:t>
      </w:r>
      <w:r w:rsidRPr="00705329">
        <w:rPr>
          <w:rFonts w:ascii="Arial" w:hAnsi="Arial" w:cs="Arial"/>
          <w:sz w:val="20"/>
          <w:szCs w:val="20"/>
          <w:lang w:val="es-CO"/>
        </w:rPr>
        <w:t xml:space="preserve"> </w:t>
      </w:r>
      <w:r w:rsidRPr="00705329">
        <w:rPr>
          <w:rFonts w:ascii="Arial" w:hAnsi="Arial" w:cs="Arial"/>
          <w:b/>
          <w:bCs/>
          <w:sz w:val="20"/>
          <w:szCs w:val="20"/>
          <w:lang w:val="es-CO"/>
        </w:rPr>
        <w:t>POLICÍA NACIONAL</w:t>
      </w:r>
      <w:r w:rsidRPr="00705329">
        <w:rPr>
          <w:rFonts w:ascii="Arial" w:hAnsi="Arial" w:cs="Arial"/>
          <w:sz w:val="20"/>
          <w:szCs w:val="20"/>
          <w:lang w:val="es-CO"/>
        </w:rPr>
        <w:t xml:space="preserve"> adelanta un proceso de contratación para la celebración de un contrato estatal la ejecución del proyecto que tiene por objeto </w:t>
      </w:r>
      <w:r w:rsidRPr="00DC1457" w:rsidR="008E5FC0">
        <w:rPr>
          <w:rFonts w:ascii="Arial" w:hAnsi="Arial" w:cs="Arial"/>
          <w:b/>
          <w:color w:val="000000" w:themeColor="text1"/>
          <w:sz w:val="20"/>
          <w:szCs w:val="20"/>
          <w:lang w:eastAsia="es-CO"/>
        </w:rPr>
        <w:t>“</w:t>
      </w:r>
      <w:r w:rsidRPr="008F153A" w:rsidR="008F153A">
        <w:rPr>
          <w:rFonts w:ascii="Arial" w:hAnsi="Arial" w:cs="Arial"/>
          <w:b/>
          <w:color w:val="000000" w:themeColor="text1"/>
          <w:sz w:val="20"/>
          <w:szCs w:val="20"/>
          <w:lang w:eastAsia="es-CO"/>
        </w:rPr>
        <w:t>PRESTACIÓN DE SERVICIOS DE BIENESTAR SOCIAL QUE INCLUYAN ACTIVIDADES RECREATIVAS, CULTURALES, DEPORTIVAS Y DE ASISTENCIA PSICOSOCIAL, PARA EL PERSONAL DE LA POLICÍA METROPOLITANA DE BARRANQUILLA, DEPARTAMENTO DE POLICÍA ATLÁNTICO, REGIÓN DE POLICÍA NO. 8, REGIONAL DE INCORPORACIÓN NO. 8, GRUPO DIALOGO Y MANTENIMIENTO DEL ORDEN NO. 26 MEBAR Y DEMÁS UNIDADES QUE SE LES EJECUTA EL PRESUPUESTO</w:t>
      </w:r>
      <w:r w:rsidRPr="00DC1457" w:rsidR="008E5FC0">
        <w:rPr>
          <w:rFonts w:ascii="Arial" w:hAnsi="Arial" w:cs="Arial"/>
          <w:b/>
          <w:sz w:val="20"/>
          <w:szCs w:val="20"/>
          <w:lang w:val="es-CO"/>
        </w:rPr>
        <w:t>”.</w:t>
      </w:r>
    </w:p>
    <w:p w:rsidRPr="00705329" w:rsidR="003E7B0E" w:rsidP="003E7B0E" w:rsidRDefault="003E7B0E" w14:paraId="3DBF18E1" w14:textId="77777777">
      <w:pPr>
        <w:spacing w:line="276" w:lineRule="auto"/>
        <w:jc w:val="both"/>
        <w:rPr>
          <w:rFonts w:ascii="Arial" w:hAnsi="Arial" w:cs="Arial"/>
          <w:sz w:val="20"/>
          <w:szCs w:val="20"/>
          <w:lang w:val="es-CO"/>
        </w:rPr>
      </w:pPr>
    </w:p>
    <w:p w:rsidRPr="00705329" w:rsidR="003E7B0E" w:rsidP="003E7B0E" w:rsidRDefault="003E7B0E" w14:paraId="672A43CE" w14:textId="77777777">
      <w:pPr>
        <w:pStyle w:val="Tibitoc"/>
        <w:spacing w:line="276" w:lineRule="auto"/>
        <w:jc w:val="both"/>
        <w:rPr>
          <w:rFonts w:cs="Arial"/>
          <w:b w:val="0"/>
          <w:bCs/>
          <w:sz w:val="20"/>
          <w:szCs w:val="20"/>
          <w:lang w:val="es-CO"/>
        </w:rPr>
      </w:pPr>
      <w:r w:rsidRPr="00705329">
        <w:rPr>
          <w:rFonts w:cs="Arial"/>
          <w:sz w:val="20"/>
          <w:szCs w:val="20"/>
          <w:lang w:val="es-CO"/>
        </w:rPr>
        <w:t xml:space="preserve">SEGUNDO: </w:t>
      </w:r>
      <w:r w:rsidRPr="00705329">
        <w:rPr>
          <w:rFonts w:cs="Arial"/>
          <w:b w:val="0"/>
          <w:bCs/>
          <w:sz w:val="20"/>
          <w:szCs w:val="20"/>
          <w:lang w:val="es-CO"/>
        </w:rPr>
        <w:t xml:space="preserve">Que </w:t>
      </w:r>
      <w:r w:rsidRPr="00705329">
        <w:rPr>
          <w:rFonts w:cs="Arial"/>
          <w:sz w:val="20"/>
          <w:szCs w:val="20"/>
          <w:lang w:val="es-CO"/>
        </w:rPr>
        <w:t xml:space="preserve">EL PROPONENTE </w:t>
      </w:r>
      <w:r w:rsidRPr="00705329">
        <w:rPr>
          <w:rFonts w:cs="Arial"/>
          <w:b w:val="0"/>
          <w:bCs/>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Pr="00705329" w:rsidR="003E7B0E" w:rsidP="003E7B0E" w:rsidRDefault="003E7B0E" w14:paraId="5B782E65" w14:textId="77777777">
      <w:pPr>
        <w:pStyle w:val="Tibitoc"/>
        <w:spacing w:line="276" w:lineRule="auto"/>
        <w:jc w:val="both"/>
        <w:rPr>
          <w:rFonts w:cs="Arial"/>
          <w:b w:val="0"/>
          <w:bCs/>
          <w:sz w:val="20"/>
          <w:szCs w:val="20"/>
          <w:lang w:val="es-CO"/>
        </w:rPr>
      </w:pPr>
    </w:p>
    <w:p w:rsidRPr="00705329" w:rsidR="003E7B0E" w:rsidP="003E7B0E" w:rsidRDefault="003E7B0E" w14:paraId="2C98BC7F" w14:textId="77777777">
      <w:pPr>
        <w:spacing w:line="276" w:lineRule="auto"/>
        <w:jc w:val="both"/>
        <w:rPr>
          <w:rFonts w:ascii="Arial" w:hAnsi="Arial" w:cs="Arial"/>
          <w:b/>
          <w:bCs/>
          <w:sz w:val="20"/>
          <w:szCs w:val="20"/>
          <w:lang w:val="es-CO"/>
        </w:rPr>
      </w:pPr>
      <w:r w:rsidRPr="00705329">
        <w:rPr>
          <w:rFonts w:ascii="Arial" w:hAnsi="Arial" w:cs="Arial"/>
          <w:b/>
          <w:bCs/>
          <w:sz w:val="20"/>
          <w:szCs w:val="20"/>
          <w:lang w:val="es-CO"/>
        </w:rPr>
        <w:t>CLAUSULA PRIMERA. COMPROMISOS ASUMIDOS.</w:t>
      </w:r>
    </w:p>
    <w:p w:rsidRPr="00705329" w:rsidR="003E7B0E" w:rsidP="003E7B0E" w:rsidRDefault="003E7B0E" w14:paraId="7A842BE0" w14:textId="77777777">
      <w:pPr>
        <w:spacing w:line="276" w:lineRule="auto"/>
        <w:jc w:val="both"/>
        <w:rPr>
          <w:rFonts w:ascii="Arial" w:hAnsi="Arial" w:cs="Arial"/>
          <w:sz w:val="20"/>
          <w:szCs w:val="20"/>
          <w:lang w:val="es-CO"/>
        </w:rPr>
      </w:pPr>
      <w:r w:rsidRPr="00705329">
        <w:rPr>
          <w:rFonts w:ascii="Arial" w:hAnsi="Arial" w:cs="Arial"/>
          <w:b/>
          <w:bCs/>
          <w:sz w:val="20"/>
          <w:szCs w:val="20"/>
          <w:lang w:val="es-CO"/>
        </w:rPr>
        <w:t>EL PROPONENTE</w:t>
      </w:r>
      <w:r w:rsidRPr="00705329">
        <w:rPr>
          <w:rFonts w:ascii="Arial" w:hAnsi="Arial" w:cs="Arial"/>
          <w:sz w:val="20"/>
          <w:szCs w:val="20"/>
          <w:lang w:val="es-CO"/>
        </w:rPr>
        <w:t>, mediante suscripción del presente documento, asume los siguientes compromisos:</w:t>
      </w:r>
    </w:p>
    <w:p w:rsidRPr="00705329" w:rsidR="003E7B0E" w:rsidP="0070713E" w:rsidRDefault="003E7B0E" w14:paraId="3B94251D" w14:textId="77777777">
      <w:pPr>
        <w:numPr>
          <w:ilvl w:val="0"/>
          <w:numId w:val="16"/>
        </w:numPr>
        <w:tabs>
          <w:tab w:val="clear" w:pos="720"/>
          <w:tab w:val="num" w:pos="426"/>
        </w:tabs>
        <w:spacing w:line="276" w:lineRule="auto"/>
        <w:ind w:left="426"/>
        <w:jc w:val="both"/>
        <w:rPr>
          <w:rFonts w:ascii="Arial" w:hAnsi="Arial" w:cs="Arial"/>
          <w:sz w:val="20"/>
          <w:szCs w:val="20"/>
          <w:lang w:val="es-CO"/>
        </w:rPr>
      </w:pPr>
      <w:r w:rsidRPr="00705329">
        <w:rPr>
          <w:rFonts w:ascii="Arial" w:hAnsi="Arial" w:cs="Arial"/>
          <w:sz w:val="20"/>
          <w:szCs w:val="20"/>
          <w:lang w:val="es-CO"/>
        </w:rPr>
        <w:t xml:space="preserve">Mantener en reserva y no divulgar </w:t>
      </w:r>
      <w:r w:rsidRPr="00705329">
        <w:rPr>
          <w:rFonts w:ascii="Arial" w:hAnsi="Arial" w:cs="Arial"/>
          <w:b/>
          <w:bCs/>
          <w:sz w:val="20"/>
          <w:szCs w:val="20"/>
          <w:lang w:val="es-CO"/>
        </w:rPr>
        <w:t>LA INFORMACIÓN CONFIDENCIAL</w:t>
      </w:r>
      <w:r w:rsidRPr="00705329">
        <w:rPr>
          <w:rFonts w:ascii="Arial" w:hAnsi="Arial" w:cs="Arial"/>
          <w:sz w:val="20"/>
          <w:szCs w:val="20"/>
          <w:lang w:val="es-CO"/>
        </w:rPr>
        <w:t xml:space="preserve"> revelada por </w:t>
      </w:r>
      <w:r w:rsidRPr="00705329">
        <w:rPr>
          <w:rFonts w:ascii="Arial" w:hAnsi="Arial" w:cs="Arial"/>
          <w:b/>
          <w:bCs/>
          <w:sz w:val="20"/>
          <w:szCs w:val="20"/>
          <w:lang w:val="es-CO"/>
        </w:rPr>
        <w:t xml:space="preserve">LA POLICÍA NACIONAL </w:t>
      </w:r>
      <w:r w:rsidRPr="00705329">
        <w:rPr>
          <w:rFonts w:ascii="Arial" w:hAnsi="Arial" w:cs="Arial"/>
          <w:sz w:val="20"/>
          <w:szCs w:val="20"/>
          <w:lang w:val="es-CO"/>
        </w:rPr>
        <w:t>o por terceros formalmente designados para el efecto.</w:t>
      </w:r>
    </w:p>
    <w:p w:rsidRPr="00705329" w:rsidR="003E7B0E" w:rsidP="0070713E" w:rsidRDefault="003E7B0E" w14:paraId="3D60A360" w14:textId="77777777">
      <w:pPr>
        <w:numPr>
          <w:ilvl w:val="0"/>
          <w:numId w:val="16"/>
        </w:numPr>
        <w:tabs>
          <w:tab w:val="clear" w:pos="720"/>
          <w:tab w:val="num" w:pos="426"/>
        </w:tabs>
        <w:spacing w:line="276" w:lineRule="auto"/>
        <w:ind w:left="426"/>
        <w:jc w:val="both"/>
        <w:rPr>
          <w:rFonts w:ascii="Arial" w:hAnsi="Arial" w:cs="Arial"/>
          <w:sz w:val="20"/>
          <w:szCs w:val="20"/>
          <w:lang w:val="es-CO"/>
        </w:rPr>
      </w:pPr>
      <w:r w:rsidRPr="00705329">
        <w:rPr>
          <w:rFonts w:ascii="Arial" w:hAnsi="Arial" w:cs="Arial"/>
          <w:sz w:val="20"/>
          <w:szCs w:val="20"/>
          <w:lang w:val="es-CO"/>
        </w:rPr>
        <w:t xml:space="preserve">Mantener en reserva y no divulgar ni utilizar, en provecho propio o de terceros y para fines distintos a los previstos en el </w:t>
      </w:r>
      <w:r w:rsidRPr="00705329">
        <w:rPr>
          <w:rFonts w:ascii="Arial" w:hAnsi="Arial" w:cs="Arial"/>
          <w:b/>
          <w:bCs/>
          <w:sz w:val="20"/>
          <w:szCs w:val="20"/>
          <w:lang w:val="es-CO"/>
        </w:rPr>
        <w:t>CONTRATO</w:t>
      </w:r>
      <w:r w:rsidRPr="00705329">
        <w:rPr>
          <w:rFonts w:ascii="Arial" w:hAnsi="Arial" w:cs="Arial"/>
          <w:sz w:val="20"/>
          <w:szCs w:val="20"/>
          <w:lang w:val="es-CO"/>
        </w:rPr>
        <w:t xml:space="preserve">, la información que le sea entregada directamente por </w:t>
      </w:r>
      <w:r w:rsidRPr="00705329">
        <w:rPr>
          <w:rFonts w:ascii="Arial" w:hAnsi="Arial" w:cs="Arial"/>
          <w:b/>
          <w:bCs/>
          <w:sz w:val="20"/>
          <w:szCs w:val="20"/>
          <w:lang w:val="es-CO"/>
        </w:rPr>
        <w:t>LA POLICÍA NACIONAL</w:t>
      </w:r>
      <w:r w:rsidRPr="00705329">
        <w:rPr>
          <w:rFonts w:ascii="Arial" w:hAnsi="Arial" w:cs="Arial"/>
          <w:sz w:val="20"/>
          <w:szCs w:val="20"/>
          <w:lang w:val="es-CO"/>
        </w:rPr>
        <w:t xml:space="preserve"> y/o sus designados.</w:t>
      </w:r>
    </w:p>
    <w:p w:rsidRPr="00705329" w:rsidR="003E7B0E" w:rsidP="0070713E" w:rsidRDefault="003E7B0E" w14:paraId="3F686B8C" w14:textId="77777777">
      <w:pPr>
        <w:numPr>
          <w:ilvl w:val="0"/>
          <w:numId w:val="16"/>
        </w:numPr>
        <w:tabs>
          <w:tab w:val="clear" w:pos="720"/>
          <w:tab w:val="num" w:pos="426"/>
        </w:tabs>
        <w:spacing w:line="276" w:lineRule="auto"/>
        <w:ind w:left="426"/>
        <w:jc w:val="both"/>
        <w:rPr>
          <w:rFonts w:ascii="Arial" w:hAnsi="Arial" w:cs="Arial"/>
          <w:sz w:val="20"/>
          <w:szCs w:val="20"/>
          <w:lang w:val="es-CO"/>
        </w:rPr>
      </w:pPr>
      <w:r w:rsidRPr="00705329">
        <w:rPr>
          <w:rFonts w:ascii="Arial" w:hAnsi="Arial" w:cs="Arial"/>
          <w:sz w:val="20"/>
          <w:szCs w:val="20"/>
          <w:lang w:val="es-CO"/>
        </w:rPr>
        <w:t xml:space="preserve">Mantener en reserva y no divulgar por ningún motivo la información que personalmente conozca o llegare a conocer en desarrollo y ejecución de las actividades que le competan por causa o con ocasión del </w:t>
      </w:r>
      <w:r w:rsidRPr="00705329">
        <w:rPr>
          <w:rFonts w:ascii="Arial" w:hAnsi="Arial" w:cs="Arial"/>
          <w:b/>
          <w:bCs/>
          <w:sz w:val="20"/>
          <w:szCs w:val="20"/>
          <w:lang w:val="es-CO"/>
        </w:rPr>
        <w:t>CONTRATO</w:t>
      </w:r>
      <w:r w:rsidRPr="00705329">
        <w:rPr>
          <w:rFonts w:ascii="Arial" w:hAnsi="Arial" w:cs="Arial"/>
          <w:sz w:val="20"/>
          <w:szCs w:val="20"/>
          <w:lang w:val="es-CO"/>
        </w:rPr>
        <w:t>.</w:t>
      </w:r>
    </w:p>
    <w:p w:rsidRPr="00705329" w:rsidR="003E7B0E" w:rsidP="0070713E" w:rsidRDefault="003E7B0E" w14:paraId="23F2B340" w14:textId="77777777">
      <w:pPr>
        <w:numPr>
          <w:ilvl w:val="0"/>
          <w:numId w:val="16"/>
        </w:numPr>
        <w:tabs>
          <w:tab w:val="clear" w:pos="720"/>
          <w:tab w:val="num" w:pos="426"/>
        </w:tabs>
        <w:spacing w:line="276" w:lineRule="auto"/>
        <w:ind w:left="426"/>
        <w:jc w:val="both"/>
        <w:rPr>
          <w:rFonts w:ascii="Arial" w:hAnsi="Arial" w:cs="Arial"/>
          <w:sz w:val="20"/>
          <w:szCs w:val="20"/>
          <w:lang w:val="es-CO"/>
        </w:rPr>
      </w:pPr>
      <w:r w:rsidRPr="00705329">
        <w:rPr>
          <w:rFonts w:ascii="Arial" w:hAnsi="Arial" w:cs="Arial"/>
          <w:sz w:val="20"/>
          <w:szCs w:val="20"/>
          <w:lang w:val="es-CO"/>
        </w:rPr>
        <w:t xml:space="preserve">Mantener en reserva y no divulgar la información protegida por derechos de autor o por secreto industrial de acuerdo a la normatividad vigente y que haga parte de </w:t>
      </w:r>
      <w:r w:rsidRPr="00705329">
        <w:rPr>
          <w:rFonts w:ascii="Arial" w:hAnsi="Arial" w:cs="Arial"/>
          <w:b/>
          <w:bCs/>
          <w:sz w:val="20"/>
          <w:szCs w:val="20"/>
          <w:lang w:val="es-CO"/>
        </w:rPr>
        <w:t>LA INFORMACIÓN CONFIDENCIAL</w:t>
      </w:r>
      <w:r w:rsidRPr="00705329">
        <w:rPr>
          <w:rFonts w:ascii="Arial" w:hAnsi="Arial" w:cs="Arial"/>
          <w:sz w:val="20"/>
          <w:szCs w:val="20"/>
          <w:lang w:val="es-CO"/>
        </w:rPr>
        <w:t>.</w:t>
      </w:r>
    </w:p>
    <w:p w:rsidRPr="00705329" w:rsidR="003E7B0E" w:rsidP="0070713E" w:rsidRDefault="003E7B0E" w14:paraId="30D36C7A" w14:textId="77777777">
      <w:pPr>
        <w:numPr>
          <w:ilvl w:val="0"/>
          <w:numId w:val="16"/>
        </w:numPr>
        <w:tabs>
          <w:tab w:val="clear" w:pos="720"/>
          <w:tab w:val="num" w:pos="426"/>
        </w:tabs>
        <w:spacing w:line="276" w:lineRule="auto"/>
        <w:ind w:left="426"/>
        <w:jc w:val="both"/>
        <w:rPr>
          <w:rFonts w:ascii="Arial" w:hAnsi="Arial" w:cs="Arial"/>
          <w:sz w:val="20"/>
          <w:szCs w:val="20"/>
          <w:lang w:val="es-CO"/>
        </w:rPr>
      </w:pPr>
      <w:r w:rsidRPr="00705329">
        <w:rPr>
          <w:rFonts w:ascii="Arial" w:hAnsi="Arial" w:cs="Arial"/>
          <w:sz w:val="20"/>
          <w:szCs w:val="20"/>
          <w:lang w:val="es-CO"/>
        </w:rPr>
        <w:t xml:space="preserve">Reconocer que el recibo de </w:t>
      </w:r>
      <w:r w:rsidRPr="00705329">
        <w:rPr>
          <w:rFonts w:ascii="Arial" w:hAnsi="Arial" w:cs="Arial"/>
          <w:b/>
          <w:bCs/>
          <w:sz w:val="20"/>
          <w:szCs w:val="20"/>
          <w:lang w:val="es-CO"/>
        </w:rPr>
        <w:t>LA INFORMACIÓN CONFIDENCIAL</w:t>
      </w:r>
      <w:r w:rsidRPr="00705329">
        <w:rPr>
          <w:rFonts w:ascii="Arial" w:hAnsi="Arial" w:cs="Arial"/>
          <w:sz w:val="20"/>
          <w:szCs w:val="20"/>
          <w:lang w:val="es-CO"/>
        </w:rPr>
        <w:t xml:space="preserve"> no concede, ni expresa ni implícitamente, autorización, permiso o licencia de uso de marcas, patentes, derechos de autor, o de cualquier otro derecho de propiedad industrial o intelectual de </w:t>
      </w:r>
      <w:r w:rsidRPr="00705329">
        <w:rPr>
          <w:rFonts w:ascii="Arial" w:hAnsi="Arial" w:cs="Arial"/>
          <w:b/>
          <w:bCs/>
          <w:sz w:val="20"/>
          <w:szCs w:val="20"/>
          <w:lang w:val="es-CO"/>
        </w:rPr>
        <w:t>LA POLICÍA NACIONAL</w:t>
      </w:r>
      <w:r w:rsidRPr="00705329">
        <w:rPr>
          <w:rFonts w:ascii="Arial" w:hAnsi="Arial" w:cs="Arial"/>
          <w:sz w:val="20"/>
          <w:szCs w:val="20"/>
          <w:lang w:val="es-CO"/>
        </w:rPr>
        <w:t>.</w:t>
      </w:r>
    </w:p>
    <w:p w:rsidRPr="00705329" w:rsidR="003E7B0E" w:rsidP="0070713E" w:rsidRDefault="003E7B0E" w14:paraId="39F55013" w14:textId="77777777">
      <w:pPr>
        <w:numPr>
          <w:ilvl w:val="0"/>
          <w:numId w:val="16"/>
        </w:numPr>
        <w:tabs>
          <w:tab w:val="clear" w:pos="720"/>
          <w:tab w:val="num" w:pos="426"/>
        </w:tabs>
        <w:spacing w:line="276" w:lineRule="auto"/>
        <w:ind w:left="426"/>
        <w:jc w:val="both"/>
        <w:rPr>
          <w:rFonts w:ascii="Arial" w:hAnsi="Arial" w:cs="Arial"/>
          <w:sz w:val="20"/>
          <w:szCs w:val="20"/>
          <w:lang w:val="es-CO"/>
        </w:rPr>
      </w:pPr>
      <w:r w:rsidRPr="00705329">
        <w:rPr>
          <w:rFonts w:ascii="Arial" w:hAnsi="Arial" w:cs="Arial"/>
          <w:sz w:val="20"/>
          <w:szCs w:val="20"/>
          <w:lang w:val="es-CO"/>
        </w:rPr>
        <w:t xml:space="preserve">suscribir, con antelación a la revelación de </w:t>
      </w:r>
      <w:r w:rsidRPr="00705329">
        <w:rPr>
          <w:rFonts w:ascii="Arial" w:hAnsi="Arial" w:cs="Arial"/>
          <w:b/>
          <w:bCs/>
          <w:sz w:val="20"/>
          <w:szCs w:val="20"/>
          <w:lang w:val="es-CO"/>
        </w:rPr>
        <w:t>LA INFORMACIÓN CONFIDENCIAL</w:t>
      </w:r>
      <w:r w:rsidRPr="00705329">
        <w:rPr>
          <w:rFonts w:ascii="Arial" w:hAnsi="Arial" w:cs="Arial"/>
          <w:sz w:val="20"/>
          <w:szCs w:val="20"/>
          <w:lang w:val="es-CO"/>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involucrara o llegare a involucrar en la ejecución de las actividades que le correspondan para el cumplimiento del objeto del </w:t>
      </w:r>
      <w:r w:rsidRPr="00705329">
        <w:rPr>
          <w:rFonts w:ascii="Arial" w:hAnsi="Arial" w:cs="Arial"/>
          <w:b/>
          <w:bCs/>
          <w:sz w:val="20"/>
          <w:szCs w:val="20"/>
          <w:lang w:val="es-CO"/>
        </w:rPr>
        <w:t>CONTRATO</w:t>
      </w:r>
      <w:r w:rsidRPr="00705329">
        <w:rPr>
          <w:rFonts w:ascii="Arial" w:hAnsi="Arial" w:cs="Arial"/>
          <w:sz w:val="20"/>
          <w:szCs w:val="20"/>
          <w:lang w:val="es-CO"/>
        </w:rPr>
        <w:t>.</w:t>
      </w:r>
    </w:p>
    <w:p w:rsidRPr="00705329" w:rsidR="003E7B0E" w:rsidP="0070713E" w:rsidRDefault="003E7B0E" w14:paraId="130DB4E2" w14:textId="77777777">
      <w:pPr>
        <w:numPr>
          <w:ilvl w:val="0"/>
          <w:numId w:val="16"/>
        </w:numPr>
        <w:tabs>
          <w:tab w:val="clear" w:pos="720"/>
          <w:tab w:val="num" w:pos="426"/>
        </w:tabs>
        <w:spacing w:line="276" w:lineRule="auto"/>
        <w:ind w:left="426"/>
        <w:jc w:val="both"/>
        <w:rPr>
          <w:rFonts w:ascii="Arial" w:hAnsi="Arial" w:cs="Arial"/>
          <w:sz w:val="20"/>
          <w:szCs w:val="20"/>
          <w:lang w:val="es-CO"/>
        </w:rPr>
      </w:pPr>
      <w:r w:rsidRPr="00705329">
        <w:rPr>
          <w:rFonts w:ascii="Arial" w:hAnsi="Arial" w:cs="Arial"/>
          <w:b/>
          <w:bCs/>
          <w:sz w:val="20"/>
          <w:szCs w:val="20"/>
          <w:lang w:val="es-CO"/>
        </w:rPr>
        <w:t>El PROPONENTE</w:t>
      </w:r>
      <w:r w:rsidRPr="00705329">
        <w:rPr>
          <w:rFonts w:ascii="Arial" w:hAnsi="Arial" w:cs="Arial"/>
          <w:sz w:val="20"/>
          <w:szCs w:val="20"/>
          <w:lang w:val="es-CO"/>
        </w:rPr>
        <w:t xml:space="preserve"> mantendrá una lista de usuarios de </w:t>
      </w:r>
      <w:r w:rsidRPr="00705329">
        <w:rPr>
          <w:rFonts w:ascii="Arial" w:hAnsi="Arial" w:cs="Arial"/>
          <w:b/>
          <w:bCs/>
          <w:sz w:val="20"/>
          <w:szCs w:val="20"/>
          <w:lang w:val="es-CO"/>
        </w:rPr>
        <w:t>LA INFORMACIÓN CONFIDENCIAL</w:t>
      </w:r>
      <w:r w:rsidRPr="00705329">
        <w:rPr>
          <w:rFonts w:ascii="Arial" w:hAnsi="Arial" w:cs="Arial"/>
          <w:sz w:val="20"/>
          <w:szCs w:val="20"/>
          <w:lang w:val="es-CO"/>
        </w:rPr>
        <w:t xml:space="preserve"> que será entregada a </w:t>
      </w:r>
      <w:r w:rsidRPr="00705329">
        <w:rPr>
          <w:rFonts w:ascii="Arial" w:hAnsi="Arial" w:cs="Arial"/>
          <w:b/>
          <w:bCs/>
          <w:sz w:val="20"/>
          <w:szCs w:val="20"/>
          <w:lang w:val="es-CO"/>
        </w:rPr>
        <w:t>EL PROPONENTE</w:t>
      </w:r>
      <w:r w:rsidRPr="00705329">
        <w:rPr>
          <w:rFonts w:ascii="Arial" w:hAnsi="Arial" w:cs="Arial"/>
          <w:sz w:val="20"/>
          <w:szCs w:val="20"/>
          <w:lang w:val="es-CO"/>
        </w:rPr>
        <w:t xml:space="preserve"> cuando ella lo solicite.</w:t>
      </w:r>
    </w:p>
    <w:p w:rsidRPr="00705329" w:rsidR="003E7B0E" w:rsidP="0070713E" w:rsidRDefault="003E7B0E" w14:paraId="0FE0FCA0" w14:textId="77777777">
      <w:pPr>
        <w:numPr>
          <w:ilvl w:val="0"/>
          <w:numId w:val="16"/>
        </w:numPr>
        <w:tabs>
          <w:tab w:val="clear" w:pos="720"/>
          <w:tab w:val="num" w:pos="426"/>
        </w:tabs>
        <w:spacing w:line="276" w:lineRule="auto"/>
        <w:ind w:left="426"/>
        <w:jc w:val="both"/>
        <w:rPr>
          <w:rFonts w:ascii="Arial" w:hAnsi="Arial" w:cs="Arial"/>
          <w:sz w:val="20"/>
          <w:szCs w:val="20"/>
          <w:lang w:val="es-CO"/>
        </w:rPr>
      </w:pPr>
      <w:r w:rsidRPr="00705329">
        <w:rPr>
          <w:rFonts w:ascii="Arial" w:hAnsi="Arial" w:cs="Arial"/>
          <w:sz w:val="20"/>
          <w:szCs w:val="20"/>
          <w:lang w:val="es-CO"/>
        </w:rPr>
        <w:t xml:space="preserve">Utilizar única y exclusivamente </w:t>
      </w:r>
      <w:r w:rsidRPr="00705329">
        <w:rPr>
          <w:rFonts w:ascii="Arial" w:hAnsi="Arial" w:cs="Arial"/>
          <w:b/>
          <w:bCs/>
          <w:sz w:val="20"/>
          <w:szCs w:val="20"/>
          <w:lang w:val="es-CO"/>
        </w:rPr>
        <w:t>LA INFORMACIÓN CONFIDENCIAL</w:t>
      </w:r>
      <w:r w:rsidRPr="00705329">
        <w:rPr>
          <w:rFonts w:ascii="Arial" w:hAnsi="Arial" w:cs="Arial"/>
          <w:sz w:val="20"/>
          <w:szCs w:val="20"/>
          <w:lang w:val="es-CO"/>
        </w:rPr>
        <w:t xml:space="preserve"> que conozca o llegare a conocer, en desarrollo y ejecución de lo que le competa en relación con </w:t>
      </w:r>
      <w:proofErr w:type="gramStart"/>
      <w:r w:rsidRPr="00705329">
        <w:rPr>
          <w:rFonts w:ascii="Arial" w:hAnsi="Arial" w:cs="Arial"/>
          <w:sz w:val="20"/>
          <w:szCs w:val="20"/>
          <w:lang w:val="es-CO"/>
        </w:rPr>
        <w:t xml:space="preserve">el  </w:t>
      </w:r>
      <w:r w:rsidRPr="00705329">
        <w:rPr>
          <w:rFonts w:ascii="Arial" w:hAnsi="Arial" w:cs="Arial"/>
          <w:b/>
          <w:bCs/>
          <w:sz w:val="20"/>
          <w:szCs w:val="20"/>
          <w:lang w:val="es-CO"/>
        </w:rPr>
        <w:t>CONTRATO</w:t>
      </w:r>
      <w:proofErr w:type="gramEnd"/>
      <w:r w:rsidRPr="00705329">
        <w:rPr>
          <w:rFonts w:ascii="Arial" w:hAnsi="Arial" w:cs="Arial"/>
          <w:b/>
          <w:bCs/>
          <w:sz w:val="20"/>
          <w:szCs w:val="20"/>
          <w:lang w:val="es-CO"/>
        </w:rPr>
        <w:t>.</w:t>
      </w:r>
    </w:p>
    <w:p w:rsidRPr="00705329" w:rsidR="003E7B0E" w:rsidP="0070713E" w:rsidRDefault="003E7B0E" w14:paraId="45483448" w14:textId="77777777">
      <w:pPr>
        <w:numPr>
          <w:ilvl w:val="0"/>
          <w:numId w:val="16"/>
        </w:numPr>
        <w:tabs>
          <w:tab w:val="clear" w:pos="720"/>
          <w:tab w:val="num" w:pos="426"/>
        </w:tabs>
        <w:spacing w:line="276" w:lineRule="auto"/>
        <w:ind w:left="426"/>
        <w:jc w:val="both"/>
        <w:rPr>
          <w:rFonts w:ascii="Arial" w:hAnsi="Arial" w:cs="Arial"/>
          <w:sz w:val="20"/>
          <w:szCs w:val="20"/>
          <w:lang w:val="es-CO"/>
        </w:rPr>
      </w:pPr>
      <w:r w:rsidRPr="00705329">
        <w:rPr>
          <w:rFonts w:ascii="Arial" w:hAnsi="Arial" w:cs="Arial"/>
          <w:sz w:val="20"/>
          <w:szCs w:val="20"/>
          <w:lang w:val="es-CO"/>
        </w:rPr>
        <w:t xml:space="preserve">No utilizar </w:t>
      </w:r>
      <w:r w:rsidRPr="00705329">
        <w:rPr>
          <w:rFonts w:ascii="Arial" w:hAnsi="Arial" w:cs="Arial"/>
          <w:b/>
          <w:bCs/>
          <w:sz w:val="20"/>
          <w:szCs w:val="20"/>
          <w:lang w:val="es-CO"/>
        </w:rPr>
        <w:t>LA INFORMACIÓN CONFIDENCIAL</w:t>
      </w:r>
      <w:r w:rsidRPr="00705329">
        <w:rPr>
          <w:rFonts w:ascii="Arial" w:hAnsi="Arial" w:cs="Arial"/>
          <w:sz w:val="20"/>
          <w:szCs w:val="20"/>
          <w:lang w:val="es-CO"/>
        </w:rPr>
        <w:t xml:space="preserve"> que conozca o llegare a conocer, en desarrollo y ejecución del </w:t>
      </w:r>
      <w:r w:rsidRPr="00705329">
        <w:rPr>
          <w:rFonts w:ascii="Arial" w:hAnsi="Arial" w:cs="Arial"/>
          <w:b/>
          <w:bCs/>
          <w:sz w:val="20"/>
          <w:szCs w:val="20"/>
          <w:lang w:val="es-CO"/>
        </w:rPr>
        <w:t>CONTRATO</w:t>
      </w:r>
      <w:r w:rsidRPr="00705329">
        <w:rPr>
          <w:rFonts w:ascii="Arial" w:hAnsi="Arial" w:cs="Arial"/>
          <w:sz w:val="20"/>
          <w:szCs w:val="20"/>
          <w:lang w:val="es-CO"/>
        </w:rPr>
        <w:t>, en provecho propio o de terceros y para fines distintos a los previstos en el mismo, prohibiéndose la divulgación inclusive para fines académicos.</w:t>
      </w:r>
    </w:p>
    <w:p w:rsidRPr="00705329" w:rsidR="003E7B0E" w:rsidP="0070713E" w:rsidRDefault="003E7B0E" w14:paraId="7E0A83CC" w14:textId="77777777">
      <w:pPr>
        <w:numPr>
          <w:ilvl w:val="0"/>
          <w:numId w:val="16"/>
        </w:numPr>
        <w:tabs>
          <w:tab w:val="clear" w:pos="720"/>
          <w:tab w:val="num" w:pos="426"/>
        </w:tabs>
        <w:spacing w:line="276" w:lineRule="auto"/>
        <w:ind w:left="426"/>
        <w:jc w:val="both"/>
        <w:rPr>
          <w:rFonts w:ascii="Arial" w:hAnsi="Arial" w:cs="Arial"/>
          <w:sz w:val="20"/>
          <w:szCs w:val="20"/>
          <w:lang w:val="es-CO"/>
        </w:rPr>
      </w:pPr>
      <w:r w:rsidRPr="00705329">
        <w:rPr>
          <w:rFonts w:ascii="Arial" w:hAnsi="Arial" w:cs="Arial"/>
          <w:sz w:val="20"/>
          <w:szCs w:val="20"/>
          <w:lang w:val="es-CO"/>
        </w:rPr>
        <w:t xml:space="preserve">Adoptar y mantener mecanismos internos de seguridad adecuados para proteger la confidencialidad de toda la información que conozca o llegare a conocer en desarrollo del </w:t>
      </w:r>
      <w:r w:rsidRPr="00705329">
        <w:rPr>
          <w:rFonts w:ascii="Arial" w:hAnsi="Arial" w:cs="Arial"/>
          <w:b/>
          <w:bCs/>
          <w:sz w:val="20"/>
          <w:szCs w:val="20"/>
          <w:lang w:val="es-CO"/>
        </w:rPr>
        <w:t>CONTRATO</w:t>
      </w:r>
      <w:r w:rsidRPr="00705329">
        <w:rPr>
          <w:rFonts w:ascii="Arial" w:hAnsi="Arial" w:cs="Arial"/>
          <w:sz w:val="20"/>
          <w:szCs w:val="20"/>
          <w:lang w:val="es-CO"/>
        </w:rPr>
        <w:t>.</w:t>
      </w:r>
    </w:p>
    <w:p w:rsidRPr="00705329" w:rsidR="003E7B0E" w:rsidP="0070713E" w:rsidRDefault="003E7B0E" w14:paraId="746F1A8C" w14:textId="77777777">
      <w:pPr>
        <w:numPr>
          <w:ilvl w:val="0"/>
          <w:numId w:val="16"/>
        </w:numPr>
        <w:tabs>
          <w:tab w:val="clear" w:pos="720"/>
          <w:tab w:val="num" w:pos="426"/>
        </w:tabs>
        <w:spacing w:line="276" w:lineRule="auto"/>
        <w:ind w:left="426"/>
        <w:jc w:val="both"/>
        <w:rPr>
          <w:rFonts w:ascii="Arial" w:hAnsi="Arial" w:cs="Arial"/>
          <w:sz w:val="20"/>
          <w:szCs w:val="20"/>
          <w:lang w:val="es-CO"/>
        </w:rPr>
      </w:pPr>
      <w:r w:rsidRPr="00705329">
        <w:rPr>
          <w:rFonts w:ascii="Arial" w:hAnsi="Arial" w:cs="Arial"/>
          <w:sz w:val="20"/>
          <w:szCs w:val="20"/>
          <w:lang w:val="es-CO"/>
        </w:rPr>
        <w:t xml:space="preserve">No usar </w:t>
      </w:r>
      <w:r w:rsidRPr="00705329">
        <w:rPr>
          <w:rFonts w:ascii="Arial" w:hAnsi="Arial" w:cs="Arial"/>
          <w:b/>
          <w:bCs/>
          <w:sz w:val="20"/>
          <w:szCs w:val="20"/>
          <w:lang w:val="es-CO"/>
        </w:rPr>
        <w:t>LA INFORMACIÓN CONFIDENCIAL</w:t>
      </w:r>
      <w:r w:rsidRPr="00705329">
        <w:rPr>
          <w:rFonts w:ascii="Arial" w:hAnsi="Arial" w:cs="Arial"/>
          <w:sz w:val="20"/>
          <w:szCs w:val="20"/>
          <w:lang w:val="es-CO"/>
        </w:rPr>
        <w:t xml:space="preserve"> de modo que pueda ser de alguna manera, directa o indirectamente, perjudicial para los intereses de </w:t>
      </w:r>
      <w:r w:rsidRPr="00705329">
        <w:rPr>
          <w:rFonts w:ascii="Arial" w:hAnsi="Arial" w:cs="Arial"/>
          <w:b/>
          <w:bCs/>
          <w:sz w:val="20"/>
          <w:szCs w:val="20"/>
          <w:lang w:val="es-CO"/>
        </w:rPr>
        <w:t>LA POLICÍA NACIONAL</w:t>
      </w:r>
      <w:r w:rsidRPr="00705329">
        <w:rPr>
          <w:rFonts w:ascii="Arial" w:hAnsi="Arial" w:cs="Arial"/>
          <w:sz w:val="20"/>
          <w:szCs w:val="20"/>
          <w:lang w:val="es-CO"/>
        </w:rPr>
        <w:t>.</w:t>
      </w:r>
    </w:p>
    <w:p w:rsidRPr="00705329" w:rsidR="003E7B0E" w:rsidP="0070713E" w:rsidRDefault="003E7B0E" w14:paraId="655A6D5C" w14:textId="77777777">
      <w:pPr>
        <w:numPr>
          <w:ilvl w:val="0"/>
          <w:numId w:val="16"/>
        </w:numPr>
        <w:tabs>
          <w:tab w:val="clear" w:pos="720"/>
          <w:tab w:val="num" w:pos="426"/>
        </w:tabs>
        <w:spacing w:line="276" w:lineRule="auto"/>
        <w:ind w:left="426"/>
        <w:jc w:val="both"/>
        <w:rPr>
          <w:rFonts w:ascii="Arial" w:hAnsi="Arial" w:cs="Arial"/>
          <w:sz w:val="20"/>
          <w:szCs w:val="20"/>
          <w:lang w:val="es-CO"/>
        </w:rPr>
      </w:pPr>
      <w:r w:rsidRPr="00705329">
        <w:rPr>
          <w:rFonts w:ascii="Arial" w:hAnsi="Arial" w:cs="Arial"/>
          <w:sz w:val="20"/>
          <w:szCs w:val="20"/>
          <w:lang w:val="es-CO"/>
        </w:rPr>
        <w:t xml:space="preserve">No acceder, copiar, reproducir, distribuir o transmitir por ningún medio conocido o por conocer </w:t>
      </w:r>
      <w:r w:rsidRPr="00705329">
        <w:rPr>
          <w:rFonts w:ascii="Arial" w:hAnsi="Arial" w:cs="Arial"/>
          <w:b/>
          <w:bCs/>
          <w:sz w:val="20"/>
          <w:szCs w:val="20"/>
          <w:lang w:val="es-CO"/>
        </w:rPr>
        <w:t>LA INFORMACIÓN CONFIDENCIAL</w:t>
      </w:r>
      <w:r w:rsidRPr="00705329">
        <w:rPr>
          <w:rFonts w:ascii="Arial" w:hAnsi="Arial" w:cs="Arial"/>
          <w:sz w:val="20"/>
          <w:szCs w:val="20"/>
          <w:lang w:val="es-CO"/>
        </w:rPr>
        <w:t xml:space="preserve">, en todo o en parte, sin previo y escrito consentimiento de </w:t>
      </w:r>
      <w:r w:rsidRPr="00705329">
        <w:rPr>
          <w:rFonts w:ascii="Arial" w:hAnsi="Arial" w:cs="Arial"/>
          <w:b/>
          <w:bCs/>
          <w:sz w:val="20"/>
          <w:szCs w:val="20"/>
          <w:lang w:val="es-CO"/>
        </w:rPr>
        <w:t>LA POLICÍA NACIONAL</w:t>
      </w:r>
      <w:r w:rsidRPr="00705329">
        <w:rPr>
          <w:rFonts w:ascii="Arial" w:hAnsi="Arial" w:cs="Arial"/>
          <w:sz w:val="20"/>
          <w:szCs w:val="20"/>
          <w:lang w:val="es-CO"/>
        </w:rPr>
        <w:t>.</w:t>
      </w:r>
    </w:p>
    <w:p w:rsidRPr="00705329" w:rsidR="003E7B0E" w:rsidP="0070713E" w:rsidRDefault="003E7B0E" w14:paraId="5922500A" w14:textId="77777777">
      <w:pPr>
        <w:numPr>
          <w:ilvl w:val="0"/>
          <w:numId w:val="16"/>
        </w:numPr>
        <w:tabs>
          <w:tab w:val="clear" w:pos="720"/>
          <w:tab w:val="num" w:pos="426"/>
        </w:tabs>
        <w:spacing w:line="276" w:lineRule="auto"/>
        <w:ind w:left="426"/>
        <w:jc w:val="both"/>
        <w:rPr>
          <w:rFonts w:ascii="Arial" w:hAnsi="Arial" w:cs="Arial"/>
          <w:sz w:val="20"/>
          <w:szCs w:val="20"/>
          <w:lang w:val="es-CO"/>
        </w:rPr>
      </w:pPr>
      <w:r w:rsidRPr="00705329">
        <w:rPr>
          <w:rFonts w:ascii="Arial" w:hAnsi="Arial" w:cs="Arial"/>
          <w:sz w:val="20"/>
          <w:szCs w:val="20"/>
          <w:lang w:val="es-CO"/>
        </w:rPr>
        <w:t>Cumplir con la confidencialidad en las mismas condiciones y formas, y con el mismo cuidado con que realiza la protección de la información confidencial.</w:t>
      </w:r>
    </w:p>
    <w:p w:rsidRPr="00705329" w:rsidR="003E7B0E" w:rsidP="003E7B0E" w:rsidRDefault="003E7B0E" w14:paraId="146585DF" w14:textId="77777777">
      <w:pPr>
        <w:spacing w:line="276" w:lineRule="auto"/>
        <w:jc w:val="both"/>
        <w:rPr>
          <w:rFonts w:ascii="Arial" w:hAnsi="Arial" w:cs="Arial"/>
          <w:sz w:val="20"/>
          <w:szCs w:val="20"/>
          <w:lang w:val="es-CO"/>
        </w:rPr>
      </w:pPr>
    </w:p>
    <w:p w:rsidRPr="00705329" w:rsidR="003E7B0E" w:rsidP="003E7B0E" w:rsidRDefault="003E7B0E" w14:paraId="15CD879E" w14:textId="77777777">
      <w:pPr>
        <w:spacing w:line="276" w:lineRule="auto"/>
        <w:jc w:val="both"/>
        <w:rPr>
          <w:rFonts w:ascii="Arial" w:hAnsi="Arial" w:cs="Arial"/>
          <w:sz w:val="20"/>
          <w:szCs w:val="20"/>
          <w:lang w:val="es-CO"/>
        </w:rPr>
      </w:pPr>
    </w:p>
    <w:p w:rsidRPr="00705329" w:rsidR="003E7B0E" w:rsidP="003E7B0E" w:rsidRDefault="003E7B0E" w14:paraId="08D87671" w14:textId="77777777">
      <w:pPr>
        <w:spacing w:line="276" w:lineRule="auto"/>
        <w:jc w:val="both"/>
        <w:rPr>
          <w:rFonts w:ascii="Arial" w:hAnsi="Arial" w:cs="Arial"/>
          <w:sz w:val="20"/>
          <w:szCs w:val="20"/>
          <w:lang w:val="es-CO"/>
        </w:rPr>
      </w:pPr>
    </w:p>
    <w:p w:rsidRPr="00705329" w:rsidR="003E7B0E" w:rsidP="003E7B0E" w:rsidRDefault="003E7B0E" w14:paraId="73448FCF" w14:textId="77777777">
      <w:pPr>
        <w:jc w:val="both"/>
        <w:rPr>
          <w:rFonts w:ascii="Arial" w:hAnsi="Arial" w:cs="Arial"/>
          <w:sz w:val="20"/>
          <w:szCs w:val="20"/>
          <w:lang w:val="es-CO"/>
        </w:rPr>
      </w:pPr>
    </w:p>
    <w:p w:rsidRPr="00705329" w:rsidR="003E7B0E" w:rsidP="003E7B0E" w:rsidRDefault="003E7B0E" w14:paraId="284DF256" w14:textId="77777777">
      <w:pPr>
        <w:pStyle w:val="Textoindependiente"/>
        <w:jc w:val="left"/>
        <w:rPr>
          <w:sz w:val="20"/>
          <w:lang w:val="es-CO"/>
        </w:rPr>
      </w:pPr>
      <w:r w:rsidRPr="00705329">
        <w:rPr>
          <w:sz w:val="20"/>
          <w:lang w:val="es-CO"/>
        </w:rPr>
        <w:t>______________________________________</w:t>
      </w:r>
    </w:p>
    <w:p w:rsidRPr="00705329" w:rsidR="003E7B0E" w:rsidP="003E7B0E" w:rsidRDefault="003E7B0E" w14:paraId="515683B7" w14:textId="77777777">
      <w:pPr>
        <w:pStyle w:val="Textoindependiente"/>
        <w:jc w:val="left"/>
        <w:rPr>
          <w:sz w:val="20"/>
          <w:lang w:val="es-CO"/>
        </w:rPr>
      </w:pPr>
      <w:r w:rsidRPr="00705329">
        <w:rPr>
          <w:sz w:val="20"/>
          <w:lang w:val="es-CO"/>
        </w:rPr>
        <w:t>Representante Legal proponente</w:t>
      </w:r>
    </w:p>
    <w:p w:rsidRPr="00705329" w:rsidR="003E7B0E" w:rsidP="003E7B0E" w:rsidRDefault="003E7B0E" w14:paraId="7F07DF57" w14:textId="77777777">
      <w:pPr>
        <w:pStyle w:val="Textoindependiente"/>
        <w:jc w:val="left"/>
        <w:rPr>
          <w:sz w:val="20"/>
          <w:lang w:val="es-CO"/>
        </w:rPr>
      </w:pPr>
      <w:r w:rsidRPr="00705329">
        <w:rPr>
          <w:sz w:val="20"/>
          <w:lang w:val="es-CO"/>
        </w:rPr>
        <w:t>Nombre:</w:t>
      </w:r>
    </w:p>
    <w:p w:rsidRPr="00705329" w:rsidR="003E7B0E" w:rsidP="003E7B0E" w:rsidRDefault="003E7B0E" w14:paraId="6C1000F7" w14:textId="77777777">
      <w:pPr>
        <w:pStyle w:val="Textoindependiente"/>
        <w:jc w:val="both"/>
        <w:rPr>
          <w:sz w:val="20"/>
          <w:lang w:val="es-CO"/>
        </w:rPr>
      </w:pPr>
      <w:r w:rsidRPr="00705329">
        <w:rPr>
          <w:sz w:val="20"/>
          <w:lang w:val="es-CO"/>
        </w:rPr>
        <w:t>Documento Identidad</w:t>
      </w:r>
    </w:p>
    <w:p w:rsidRPr="00705329" w:rsidR="003E7B0E" w:rsidP="003E7B0E" w:rsidRDefault="003E7B0E" w14:paraId="3D020761" w14:textId="77777777">
      <w:pPr>
        <w:pStyle w:val="Textoindependiente"/>
        <w:rPr>
          <w:sz w:val="20"/>
          <w:lang w:val="es-CO"/>
        </w:rPr>
      </w:pPr>
    </w:p>
    <w:p w:rsidRPr="00705329" w:rsidR="003E7B0E" w:rsidP="003E7B0E" w:rsidRDefault="003E7B0E" w14:paraId="11E1F3A0" w14:textId="77777777">
      <w:pPr>
        <w:pStyle w:val="Textoindependiente"/>
        <w:rPr>
          <w:sz w:val="20"/>
          <w:lang w:val="es-CO"/>
        </w:rPr>
      </w:pPr>
    </w:p>
    <w:p w:rsidRPr="00705329" w:rsidR="003E7B0E" w:rsidP="003E7B0E" w:rsidRDefault="003E7B0E" w14:paraId="244BFD5F" w14:textId="77777777">
      <w:pPr>
        <w:pStyle w:val="Textoindependiente"/>
        <w:rPr>
          <w:sz w:val="20"/>
          <w:lang w:val="es-CO"/>
        </w:rPr>
      </w:pPr>
    </w:p>
    <w:p w:rsidRPr="00705329" w:rsidR="003E7B0E" w:rsidP="003E7B0E" w:rsidRDefault="003E7B0E" w14:paraId="1243DA7D" w14:textId="77777777">
      <w:pPr>
        <w:pStyle w:val="Textoindependiente"/>
        <w:rPr>
          <w:sz w:val="20"/>
          <w:lang w:val="es-CO"/>
        </w:rPr>
      </w:pPr>
    </w:p>
    <w:p w:rsidRPr="00705329" w:rsidR="003E7B0E" w:rsidP="003E7B0E" w:rsidRDefault="003E7B0E" w14:paraId="5021B0FF" w14:textId="77777777">
      <w:pPr>
        <w:pStyle w:val="Textoindependiente"/>
        <w:rPr>
          <w:sz w:val="20"/>
          <w:lang w:val="es-CO"/>
        </w:rPr>
      </w:pPr>
    </w:p>
    <w:p w:rsidRPr="00705329" w:rsidR="003E7B0E" w:rsidP="003E7B0E" w:rsidRDefault="003E7B0E" w14:paraId="378FFA55" w14:textId="77777777">
      <w:pPr>
        <w:pStyle w:val="Textoindependiente"/>
        <w:rPr>
          <w:sz w:val="20"/>
          <w:lang w:val="es-CO"/>
        </w:rPr>
      </w:pPr>
    </w:p>
    <w:p w:rsidRPr="00705329" w:rsidR="003E7B0E" w:rsidP="003E7B0E" w:rsidRDefault="003E7B0E" w14:paraId="29836499" w14:textId="77777777">
      <w:pPr>
        <w:pStyle w:val="Textoindependiente"/>
        <w:rPr>
          <w:sz w:val="20"/>
          <w:lang w:val="es-CO"/>
        </w:rPr>
      </w:pPr>
    </w:p>
    <w:p w:rsidRPr="00705329" w:rsidR="003E7B0E" w:rsidP="003E7B0E" w:rsidRDefault="003E7B0E" w14:paraId="30B713A1" w14:textId="77777777">
      <w:pPr>
        <w:pStyle w:val="Textoindependiente"/>
        <w:rPr>
          <w:sz w:val="20"/>
          <w:lang w:val="es-CO"/>
        </w:rPr>
      </w:pPr>
    </w:p>
    <w:p w:rsidRPr="00705329" w:rsidR="003E7B0E" w:rsidP="003E7B0E" w:rsidRDefault="003E7B0E" w14:paraId="7A78DD5A" w14:textId="77777777">
      <w:pPr>
        <w:pStyle w:val="Textoindependiente"/>
        <w:rPr>
          <w:sz w:val="20"/>
          <w:lang w:val="es-CO"/>
        </w:rPr>
      </w:pPr>
    </w:p>
    <w:p w:rsidRPr="00705329" w:rsidR="003E7B0E" w:rsidP="003E7B0E" w:rsidRDefault="003E7B0E" w14:paraId="09D0CC0C" w14:textId="77777777">
      <w:pPr>
        <w:pStyle w:val="Textoindependiente"/>
        <w:rPr>
          <w:sz w:val="20"/>
          <w:lang w:val="es-CO"/>
        </w:rPr>
      </w:pPr>
    </w:p>
    <w:p w:rsidRPr="00705329" w:rsidR="003E7B0E" w:rsidP="003E7B0E" w:rsidRDefault="003E7B0E" w14:paraId="2A308FB3" w14:textId="77777777">
      <w:pPr>
        <w:pStyle w:val="Textoindependiente"/>
        <w:rPr>
          <w:sz w:val="20"/>
          <w:lang w:val="es-CO"/>
        </w:rPr>
      </w:pPr>
    </w:p>
    <w:p w:rsidRPr="00705329" w:rsidR="003E7B0E" w:rsidP="003E7B0E" w:rsidRDefault="003E7B0E" w14:paraId="2405875E" w14:textId="77777777">
      <w:pPr>
        <w:pStyle w:val="Textoindependiente"/>
        <w:rPr>
          <w:sz w:val="20"/>
          <w:lang w:val="es-CO"/>
        </w:rPr>
      </w:pPr>
    </w:p>
    <w:p w:rsidRPr="00705329" w:rsidR="003E7B0E" w:rsidP="003E7B0E" w:rsidRDefault="003E7B0E" w14:paraId="0326E39D" w14:textId="77777777">
      <w:pPr>
        <w:pStyle w:val="Textoindependiente"/>
        <w:rPr>
          <w:sz w:val="20"/>
          <w:lang w:val="es-CO"/>
        </w:rPr>
      </w:pPr>
    </w:p>
    <w:p w:rsidRPr="00705329" w:rsidR="003E7B0E" w:rsidP="003E7B0E" w:rsidRDefault="003E7B0E" w14:paraId="05F6B5EF" w14:textId="77777777">
      <w:pPr>
        <w:pStyle w:val="Textoindependiente"/>
        <w:rPr>
          <w:sz w:val="20"/>
          <w:lang w:val="es-CO"/>
        </w:rPr>
      </w:pPr>
    </w:p>
    <w:p w:rsidRPr="00705329" w:rsidR="003E7B0E" w:rsidP="003E7B0E" w:rsidRDefault="003E7B0E" w14:paraId="64AE58A2" w14:textId="77777777">
      <w:pPr>
        <w:pStyle w:val="Textoindependiente"/>
        <w:rPr>
          <w:sz w:val="20"/>
          <w:lang w:val="es-CO"/>
        </w:rPr>
      </w:pPr>
    </w:p>
    <w:p w:rsidRPr="00705329" w:rsidR="003E7B0E" w:rsidP="003E7B0E" w:rsidRDefault="003E7B0E" w14:paraId="0F8B2246" w14:textId="77777777">
      <w:pPr>
        <w:pStyle w:val="Textoindependiente"/>
        <w:rPr>
          <w:sz w:val="20"/>
          <w:lang w:val="es-CO"/>
        </w:rPr>
      </w:pPr>
    </w:p>
    <w:p w:rsidRPr="00705329" w:rsidR="003E7B0E" w:rsidP="003E7B0E" w:rsidRDefault="003E7B0E" w14:paraId="67AEA368" w14:textId="77777777">
      <w:pPr>
        <w:pStyle w:val="Textoindependiente"/>
        <w:rPr>
          <w:sz w:val="20"/>
          <w:lang w:val="es-CO"/>
        </w:rPr>
      </w:pPr>
    </w:p>
    <w:p w:rsidRPr="00705329" w:rsidR="003E7B0E" w:rsidP="003E7B0E" w:rsidRDefault="003E7B0E" w14:paraId="31BFADAA" w14:textId="77777777">
      <w:pPr>
        <w:pStyle w:val="Textoindependiente"/>
        <w:rPr>
          <w:sz w:val="20"/>
          <w:lang w:val="es-CO"/>
        </w:rPr>
      </w:pPr>
    </w:p>
    <w:p w:rsidRPr="00705329" w:rsidR="003E7B0E" w:rsidP="003E7B0E" w:rsidRDefault="003E7B0E" w14:paraId="21762747" w14:textId="77777777">
      <w:pPr>
        <w:pStyle w:val="Textoindependiente"/>
        <w:rPr>
          <w:sz w:val="20"/>
          <w:lang w:val="es-CO"/>
        </w:rPr>
      </w:pPr>
    </w:p>
    <w:p w:rsidRPr="00705329" w:rsidR="003E7B0E" w:rsidP="003E7B0E" w:rsidRDefault="003E7B0E" w14:paraId="4CCDA470" w14:textId="77777777">
      <w:pPr>
        <w:pStyle w:val="Textoindependiente"/>
        <w:rPr>
          <w:sz w:val="20"/>
          <w:lang w:val="es-CO"/>
        </w:rPr>
      </w:pPr>
    </w:p>
    <w:p w:rsidRPr="00705329" w:rsidR="003E7B0E" w:rsidP="003E7B0E" w:rsidRDefault="003E7B0E" w14:paraId="082A27C5" w14:textId="77777777">
      <w:pPr>
        <w:pStyle w:val="Textoindependiente"/>
        <w:rPr>
          <w:sz w:val="20"/>
          <w:lang w:val="es-CO"/>
        </w:rPr>
      </w:pPr>
    </w:p>
    <w:p w:rsidRPr="00705329" w:rsidR="003E7B0E" w:rsidP="003E7B0E" w:rsidRDefault="003E7B0E" w14:paraId="54446431" w14:textId="77777777">
      <w:pPr>
        <w:pStyle w:val="Textoindependiente"/>
        <w:rPr>
          <w:sz w:val="20"/>
          <w:lang w:val="es-CO"/>
        </w:rPr>
      </w:pPr>
    </w:p>
    <w:p w:rsidRPr="00705329" w:rsidR="003E7B0E" w:rsidP="003E7B0E" w:rsidRDefault="003E7B0E" w14:paraId="5EC48B68" w14:textId="77777777">
      <w:pPr>
        <w:pStyle w:val="Textoindependiente"/>
        <w:rPr>
          <w:sz w:val="20"/>
          <w:lang w:val="es-CO"/>
        </w:rPr>
      </w:pPr>
    </w:p>
    <w:p w:rsidRPr="00705329" w:rsidR="003E7B0E" w:rsidP="003E7B0E" w:rsidRDefault="003E7B0E" w14:paraId="35250C4B" w14:textId="77777777">
      <w:pPr>
        <w:pStyle w:val="Textoindependiente"/>
        <w:rPr>
          <w:sz w:val="20"/>
          <w:lang w:val="es-CO"/>
        </w:rPr>
      </w:pPr>
    </w:p>
    <w:p w:rsidRPr="00705329" w:rsidR="003E7B0E" w:rsidP="003E7B0E" w:rsidRDefault="003E7B0E" w14:paraId="69556838" w14:textId="77777777">
      <w:pPr>
        <w:pStyle w:val="Textoindependiente"/>
        <w:jc w:val="left"/>
        <w:rPr>
          <w:sz w:val="20"/>
          <w:lang w:val="es-CO"/>
        </w:rPr>
      </w:pPr>
    </w:p>
    <w:p w:rsidRPr="00705329" w:rsidR="003E7B0E" w:rsidP="003E7B0E" w:rsidRDefault="003E7B0E" w14:paraId="0C8C176B" w14:textId="77777777">
      <w:pPr>
        <w:pStyle w:val="Textoindependiente"/>
        <w:rPr>
          <w:sz w:val="20"/>
          <w:lang w:val="es-CO"/>
        </w:rPr>
      </w:pPr>
    </w:p>
    <w:p w:rsidRPr="00705329" w:rsidR="003E7B0E" w:rsidP="003E7B0E" w:rsidRDefault="003E7B0E" w14:paraId="756B2D00" w14:textId="77777777">
      <w:pPr>
        <w:pStyle w:val="Textoindependiente"/>
        <w:rPr>
          <w:sz w:val="20"/>
          <w:lang w:val="es-CO"/>
        </w:rPr>
      </w:pPr>
    </w:p>
    <w:p w:rsidR="003E7B0E" w:rsidP="003E7B0E" w:rsidRDefault="003E7B0E" w14:paraId="2BAA3DA1" w14:textId="77777777">
      <w:pPr>
        <w:pStyle w:val="Textoindependiente"/>
        <w:rPr>
          <w:sz w:val="20"/>
          <w:lang w:val="es-CO"/>
        </w:rPr>
      </w:pPr>
    </w:p>
    <w:p w:rsidR="008F153A" w:rsidP="003E7B0E" w:rsidRDefault="008F153A" w14:paraId="4F4A0193" w14:textId="77777777">
      <w:pPr>
        <w:pStyle w:val="Textoindependiente"/>
        <w:rPr>
          <w:sz w:val="20"/>
          <w:lang w:val="es-CO"/>
        </w:rPr>
      </w:pPr>
    </w:p>
    <w:p w:rsidR="008F153A" w:rsidP="003E7B0E" w:rsidRDefault="008F153A" w14:paraId="477B3CA2" w14:textId="77777777">
      <w:pPr>
        <w:pStyle w:val="Textoindependiente"/>
        <w:rPr>
          <w:sz w:val="20"/>
          <w:lang w:val="es-CO"/>
        </w:rPr>
      </w:pPr>
    </w:p>
    <w:p w:rsidR="008F153A" w:rsidP="003E7B0E" w:rsidRDefault="008F153A" w14:paraId="5B915B87" w14:textId="77777777">
      <w:pPr>
        <w:pStyle w:val="Textoindependiente"/>
        <w:rPr>
          <w:sz w:val="20"/>
          <w:lang w:val="es-CO"/>
        </w:rPr>
      </w:pPr>
    </w:p>
    <w:p w:rsidR="008F153A" w:rsidP="003E7B0E" w:rsidRDefault="008F153A" w14:paraId="7D6B5960" w14:textId="77777777">
      <w:pPr>
        <w:pStyle w:val="Textoindependiente"/>
        <w:rPr>
          <w:sz w:val="20"/>
          <w:lang w:val="es-CO"/>
        </w:rPr>
      </w:pPr>
    </w:p>
    <w:p w:rsidR="008F153A" w:rsidP="003E7B0E" w:rsidRDefault="008F153A" w14:paraId="27565622" w14:textId="77777777">
      <w:pPr>
        <w:pStyle w:val="Textoindependiente"/>
        <w:rPr>
          <w:sz w:val="20"/>
          <w:lang w:val="es-CO"/>
        </w:rPr>
      </w:pPr>
    </w:p>
    <w:p w:rsidRPr="00705329" w:rsidR="008F153A" w:rsidP="003E7B0E" w:rsidRDefault="008F153A" w14:paraId="61D89B7C" w14:textId="77777777">
      <w:pPr>
        <w:pStyle w:val="Textoindependiente"/>
        <w:rPr>
          <w:sz w:val="20"/>
          <w:lang w:val="es-CO"/>
        </w:rPr>
      </w:pPr>
    </w:p>
    <w:p w:rsidRPr="00705329" w:rsidR="003E7B0E" w:rsidP="003E7B0E" w:rsidRDefault="003E7B0E" w14:paraId="3D0B213B" w14:textId="77777777">
      <w:pPr>
        <w:pStyle w:val="Textoindependiente"/>
        <w:rPr>
          <w:sz w:val="20"/>
          <w:lang w:val="es-CO"/>
        </w:rPr>
      </w:pPr>
    </w:p>
    <w:p w:rsidR="003E7B0E" w:rsidP="003E7B0E" w:rsidRDefault="003E7B0E" w14:paraId="6F06A2CE" w14:textId="77777777">
      <w:pPr>
        <w:pStyle w:val="Textoindependiente"/>
        <w:rPr>
          <w:sz w:val="20"/>
          <w:lang w:val="es-CO"/>
        </w:rPr>
      </w:pPr>
    </w:p>
    <w:p w:rsidRPr="00705329" w:rsidR="00BC4DF4" w:rsidP="003E7B0E" w:rsidRDefault="00BC4DF4" w14:paraId="6CA0B8E3" w14:textId="77777777">
      <w:pPr>
        <w:pStyle w:val="Textoindependiente"/>
        <w:rPr>
          <w:sz w:val="20"/>
          <w:lang w:val="es-CO"/>
        </w:rPr>
      </w:pPr>
    </w:p>
    <w:p w:rsidRPr="00705329" w:rsidR="003E7B0E" w:rsidP="003E7B0E" w:rsidRDefault="003E7B0E" w14:paraId="6CE1C6A3" w14:textId="77777777">
      <w:pPr>
        <w:pStyle w:val="Textoindependiente"/>
        <w:rPr>
          <w:sz w:val="20"/>
          <w:lang w:val="es-CO"/>
        </w:rPr>
      </w:pPr>
    </w:p>
    <w:p w:rsidRPr="00705329" w:rsidR="003E7B0E" w:rsidP="003E7B0E" w:rsidRDefault="003E7B0E" w14:paraId="2C8E43E4" w14:textId="77777777">
      <w:pPr>
        <w:pStyle w:val="Prrafodelista"/>
        <w:tabs>
          <w:tab w:val="left" w:pos="240"/>
        </w:tabs>
        <w:ind w:left="0"/>
        <w:rPr>
          <w:rFonts w:ascii="Arial" w:hAnsi="Arial" w:cs="Arial"/>
          <w:b/>
          <w:sz w:val="22"/>
          <w:szCs w:val="22"/>
          <w:lang w:val="es-CO"/>
        </w:rPr>
      </w:pPr>
    </w:p>
    <w:p w:rsidRPr="00705329" w:rsidR="003E7B0E" w:rsidP="003E7B0E" w:rsidRDefault="003E7B0E" w14:paraId="68CF5239" w14:textId="77777777">
      <w:pPr>
        <w:autoSpaceDE w:val="0"/>
        <w:autoSpaceDN w:val="0"/>
        <w:adjustRightInd w:val="0"/>
        <w:jc w:val="center"/>
        <w:rPr>
          <w:rFonts w:ascii="Arial" w:hAnsi="Arial" w:cs="Arial"/>
          <w:b/>
          <w:sz w:val="20"/>
          <w:szCs w:val="20"/>
          <w:lang w:val="es-CO"/>
        </w:rPr>
      </w:pPr>
      <w:r w:rsidRPr="00705329">
        <w:rPr>
          <w:rFonts w:ascii="Arial" w:hAnsi="Arial" w:cs="Arial"/>
          <w:b/>
          <w:sz w:val="20"/>
          <w:szCs w:val="20"/>
          <w:lang w:val="es-CO"/>
        </w:rPr>
        <w:t xml:space="preserve">FORMATO No. </w:t>
      </w:r>
      <w:r w:rsidR="00DE064D">
        <w:rPr>
          <w:rFonts w:ascii="Arial" w:hAnsi="Arial" w:cs="Arial"/>
          <w:b/>
          <w:sz w:val="20"/>
          <w:szCs w:val="20"/>
          <w:lang w:val="es-CO"/>
        </w:rPr>
        <w:t>5</w:t>
      </w:r>
    </w:p>
    <w:p w:rsidRPr="00705329" w:rsidR="003E7B0E" w:rsidP="003E7B0E" w:rsidRDefault="003E7B0E" w14:paraId="74925116" w14:textId="77777777">
      <w:pPr>
        <w:autoSpaceDE w:val="0"/>
        <w:autoSpaceDN w:val="0"/>
        <w:adjustRightInd w:val="0"/>
        <w:jc w:val="center"/>
        <w:rPr>
          <w:rFonts w:ascii="Arial" w:hAnsi="Arial" w:cs="Arial"/>
          <w:b/>
          <w:sz w:val="20"/>
          <w:szCs w:val="20"/>
          <w:lang w:val="es-CO"/>
        </w:rPr>
      </w:pPr>
      <w:r w:rsidRPr="00705329">
        <w:rPr>
          <w:rFonts w:ascii="Arial" w:hAnsi="Arial" w:cs="Arial"/>
          <w:b/>
          <w:sz w:val="20"/>
          <w:szCs w:val="20"/>
          <w:lang w:val="es-CO"/>
        </w:rPr>
        <w:t xml:space="preserve"> </w:t>
      </w:r>
    </w:p>
    <w:p w:rsidRPr="00705329" w:rsidR="003E7B0E" w:rsidP="003E7B0E" w:rsidRDefault="003E7B0E" w14:paraId="2C3DA6EA" w14:textId="77777777">
      <w:pPr>
        <w:autoSpaceDE w:val="0"/>
        <w:autoSpaceDN w:val="0"/>
        <w:adjustRightInd w:val="0"/>
        <w:jc w:val="center"/>
        <w:rPr>
          <w:rFonts w:ascii="Arial" w:hAnsi="Arial" w:cs="Arial"/>
          <w:b/>
          <w:bCs/>
          <w:sz w:val="20"/>
          <w:szCs w:val="20"/>
          <w:lang w:val="es-CO" w:eastAsia="es-CO"/>
        </w:rPr>
      </w:pPr>
      <w:r w:rsidRPr="00705329">
        <w:rPr>
          <w:rFonts w:ascii="Arial" w:hAnsi="Arial" w:cs="Arial"/>
          <w:b/>
          <w:bCs/>
          <w:sz w:val="20"/>
          <w:szCs w:val="20"/>
          <w:lang w:val="es-CO" w:eastAsia="es-CO"/>
        </w:rPr>
        <w:t>EXPERIENCIA ESPECÍFICA DEL PROPONENTE</w:t>
      </w:r>
    </w:p>
    <w:p w:rsidRPr="00705329" w:rsidR="003E7B0E" w:rsidP="003E7B0E" w:rsidRDefault="003E7B0E" w14:paraId="54392477" w14:textId="77777777">
      <w:pPr>
        <w:pStyle w:val="Prrafodelista"/>
        <w:tabs>
          <w:tab w:val="left" w:pos="240"/>
          <w:tab w:val="left" w:pos="6210"/>
        </w:tabs>
        <w:ind w:left="0"/>
        <w:rPr>
          <w:rFonts w:ascii="Arial" w:hAnsi="Arial" w:cs="Arial"/>
          <w:bCs/>
          <w:sz w:val="18"/>
          <w:szCs w:val="20"/>
          <w:lang w:val="es-CO" w:eastAsia="es-CO"/>
        </w:rPr>
      </w:pPr>
    </w:p>
    <w:p w:rsidRPr="00705329" w:rsidR="003E7B0E" w:rsidP="00FA2A55" w:rsidRDefault="003E7B0E" w14:paraId="2F38D1AF" w14:textId="77777777">
      <w:pPr>
        <w:tabs>
          <w:tab w:val="left" w:pos="240"/>
          <w:tab w:val="left" w:pos="6210"/>
        </w:tabs>
        <w:rPr>
          <w:rFonts w:ascii="Arial" w:hAnsi="Arial" w:cs="Arial"/>
          <w:sz w:val="20"/>
          <w:szCs w:val="20"/>
          <w:lang w:val="es-CO"/>
        </w:rPr>
      </w:pPr>
    </w:p>
    <w:tbl>
      <w:tblPr>
        <w:tblpPr w:leftFromText="141" w:rightFromText="141" w:vertAnchor="text" w:horzAnchor="margin" w:tblpXSpec="center" w:tblpY="160"/>
        <w:tblW w:w="945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4A0" w:firstRow="1" w:lastRow="0" w:firstColumn="1" w:lastColumn="0" w:noHBand="0" w:noVBand="1"/>
      </w:tblPr>
      <w:tblGrid>
        <w:gridCol w:w="735"/>
        <w:gridCol w:w="1725"/>
        <w:gridCol w:w="675"/>
        <w:gridCol w:w="674"/>
        <w:gridCol w:w="412"/>
        <w:gridCol w:w="411"/>
        <w:gridCol w:w="411"/>
        <w:gridCol w:w="626"/>
        <w:gridCol w:w="1038"/>
        <w:gridCol w:w="945"/>
        <w:gridCol w:w="809"/>
        <w:gridCol w:w="1246"/>
      </w:tblGrid>
      <w:tr w:rsidRPr="00705329" w:rsidR="003E7B0E" w:rsidTr="003E7B0E" w14:paraId="2BEBDB59" w14:textId="77777777">
        <w:trPr>
          <w:trHeight w:val="386"/>
        </w:trPr>
        <w:tc>
          <w:tcPr>
            <w:tcW w:w="9454" w:type="dxa"/>
            <w:gridSpan w:val="12"/>
            <w:noWrap/>
            <w:vAlign w:val="bottom"/>
          </w:tcPr>
          <w:p w:rsidRPr="00705329" w:rsidR="003E7B0E" w:rsidP="003E7B0E" w:rsidRDefault="003E7B0E" w14:paraId="31D0E1FE" w14:textId="77777777">
            <w:pPr>
              <w:ind w:left="-58"/>
              <w:rPr>
                <w:rFonts w:ascii="Arial" w:hAnsi="Arial" w:cs="Arial"/>
                <w:b/>
                <w:bCs/>
                <w:sz w:val="18"/>
                <w:szCs w:val="20"/>
                <w:lang w:val="es-CO"/>
              </w:rPr>
            </w:pPr>
          </w:p>
          <w:p w:rsidRPr="00705329" w:rsidR="003E7B0E" w:rsidP="003E7B0E" w:rsidRDefault="003E7B0E" w14:paraId="357AA8B0" w14:textId="77777777">
            <w:pPr>
              <w:tabs>
                <w:tab w:val="left" w:pos="240"/>
                <w:tab w:val="left" w:pos="6210"/>
              </w:tabs>
              <w:contextualSpacing/>
              <w:jc w:val="center"/>
              <w:rPr>
                <w:rFonts w:ascii="Arial" w:hAnsi="Arial" w:cs="Arial"/>
                <w:b/>
                <w:bCs/>
                <w:sz w:val="18"/>
                <w:szCs w:val="20"/>
                <w:lang w:val="es-CO"/>
              </w:rPr>
            </w:pPr>
            <w:r w:rsidRPr="00705329">
              <w:rPr>
                <w:rFonts w:ascii="Arial" w:hAnsi="Arial" w:cs="Arial"/>
                <w:b/>
                <w:bCs/>
                <w:sz w:val="18"/>
                <w:szCs w:val="20"/>
                <w:lang w:val="es-CO"/>
              </w:rPr>
              <w:t>EXPERIENCIA ESPECÍFICA DEL PROPONENTE</w:t>
            </w:r>
          </w:p>
          <w:p w:rsidRPr="00705329" w:rsidR="003E7B0E" w:rsidP="003E7B0E" w:rsidRDefault="003E7B0E" w14:paraId="3DA6327E" w14:textId="77777777">
            <w:pPr>
              <w:tabs>
                <w:tab w:val="left" w:pos="240"/>
                <w:tab w:val="left" w:pos="6210"/>
              </w:tabs>
              <w:contextualSpacing/>
              <w:jc w:val="center"/>
              <w:rPr>
                <w:rFonts w:ascii="Arial" w:hAnsi="Arial" w:cs="Arial"/>
                <w:b/>
                <w:bCs/>
                <w:sz w:val="18"/>
                <w:szCs w:val="20"/>
                <w:lang w:val="es-CO"/>
              </w:rPr>
            </w:pPr>
          </w:p>
        </w:tc>
      </w:tr>
      <w:tr w:rsidRPr="00705329" w:rsidR="003E7B0E" w:rsidTr="003E7B0E" w14:paraId="5805131F" w14:textId="77777777">
        <w:trPr>
          <w:trHeight w:val="686"/>
        </w:trPr>
        <w:tc>
          <w:tcPr>
            <w:tcW w:w="9454" w:type="dxa"/>
            <w:gridSpan w:val="12"/>
            <w:noWrap/>
            <w:vAlign w:val="center"/>
          </w:tcPr>
          <w:p w:rsidRPr="00705329" w:rsidR="003E7B0E" w:rsidP="003E7B0E" w:rsidRDefault="003E7B0E" w14:paraId="124ABB6E" w14:textId="77777777">
            <w:pPr>
              <w:rPr>
                <w:rFonts w:ascii="Arial" w:hAnsi="Arial" w:cs="Arial"/>
                <w:sz w:val="18"/>
                <w:szCs w:val="20"/>
                <w:lang w:val="es-CO"/>
              </w:rPr>
            </w:pPr>
            <w:r w:rsidRPr="00705329">
              <w:rPr>
                <w:rFonts w:ascii="Arial" w:hAnsi="Arial" w:cs="Arial"/>
                <w:sz w:val="18"/>
                <w:szCs w:val="20"/>
                <w:lang w:val="es-CO"/>
              </w:rPr>
              <w:t>NOMBRE DEL PROPONENTE:  ___________________________________________________________________________________________</w:t>
            </w:r>
          </w:p>
        </w:tc>
      </w:tr>
      <w:tr w:rsidRPr="00705329" w:rsidR="003E7B0E" w:rsidTr="003E7B0E" w14:paraId="725B052B" w14:textId="77777777">
        <w:trPr>
          <w:trHeight w:val="707"/>
        </w:trPr>
        <w:tc>
          <w:tcPr>
            <w:tcW w:w="9454" w:type="dxa"/>
            <w:gridSpan w:val="12"/>
            <w:noWrap/>
            <w:vAlign w:val="bottom"/>
          </w:tcPr>
          <w:p w:rsidRPr="00705329" w:rsidR="003E7B0E" w:rsidP="003E7B0E" w:rsidRDefault="003E7B0E" w14:paraId="55BB73E3" w14:textId="77777777">
            <w:pPr>
              <w:rPr>
                <w:rFonts w:ascii="Arial" w:hAnsi="Arial" w:cs="Arial"/>
                <w:sz w:val="18"/>
                <w:szCs w:val="20"/>
                <w:lang w:val="es-CO"/>
              </w:rPr>
            </w:pPr>
            <w:r w:rsidRPr="00705329">
              <w:rPr>
                <w:rFonts w:ascii="Arial" w:hAnsi="Arial" w:cs="Arial"/>
                <w:sz w:val="18"/>
                <w:szCs w:val="20"/>
                <w:lang w:val="es-CO"/>
              </w:rPr>
              <w:t>FECHA: ____________________________________________________________________</w:t>
            </w:r>
          </w:p>
          <w:p w:rsidRPr="00705329" w:rsidR="003E7B0E" w:rsidP="003E7B0E" w:rsidRDefault="003E7B0E" w14:paraId="1359AD53" w14:textId="77777777">
            <w:pPr>
              <w:rPr>
                <w:rFonts w:ascii="Arial" w:hAnsi="Arial" w:cs="Arial"/>
                <w:sz w:val="18"/>
                <w:szCs w:val="20"/>
                <w:lang w:val="es-CO"/>
              </w:rPr>
            </w:pPr>
          </w:p>
        </w:tc>
      </w:tr>
      <w:tr w:rsidRPr="00705329" w:rsidR="003E7B0E" w:rsidTr="003E7B0E" w14:paraId="71318AC6" w14:textId="77777777">
        <w:trPr>
          <w:trHeight w:val="331"/>
        </w:trPr>
        <w:tc>
          <w:tcPr>
            <w:tcW w:w="607" w:type="dxa"/>
            <w:vMerge w:val="restart"/>
            <w:shd w:val="clear" w:color="000000" w:fill="EAF1DD"/>
            <w:textDirection w:val="btLr"/>
            <w:vAlign w:val="center"/>
          </w:tcPr>
          <w:p w:rsidRPr="00705329" w:rsidR="003E7B0E" w:rsidP="003E7B0E" w:rsidRDefault="003E7B0E" w14:paraId="28E22F6B" w14:textId="77777777">
            <w:pPr>
              <w:ind w:left="113" w:right="113"/>
              <w:jc w:val="center"/>
              <w:rPr>
                <w:rFonts w:ascii="Arial" w:hAnsi="Arial" w:cs="Arial"/>
                <w:b/>
                <w:bCs/>
                <w:sz w:val="18"/>
                <w:szCs w:val="12"/>
                <w:lang w:val="es-CO"/>
              </w:rPr>
            </w:pPr>
            <w:r w:rsidRPr="00705329">
              <w:rPr>
                <w:rFonts w:ascii="Arial" w:hAnsi="Arial" w:cs="Arial"/>
                <w:b/>
                <w:bCs/>
                <w:sz w:val="18"/>
                <w:szCs w:val="12"/>
                <w:lang w:val="es-CO"/>
              </w:rPr>
              <w:t>CERTIFICADO</w:t>
            </w:r>
          </w:p>
        </w:tc>
        <w:tc>
          <w:tcPr>
            <w:tcW w:w="1737" w:type="dxa"/>
            <w:vMerge w:val="restart"/>
            <w:shd w:val="clear" w:color="000000" w:fill="EAF1DD"/>
            <w:vAlign w:val="center"/>
          </w:tcPr>
          <w:p w:rsidRPr="00705329" w:rsidR="003E7B0E" w:rsidP="003E7B0E" w:rsidRDefault="003E7B0E" w14:paraId="0841EBD3" w14:textId="77777777">
            <w:pPr>
              <w:jc w:val="center"/>
              <w:rPr>
                <w:rFonts w:ascii="Arial" w:hAnsi="Arial" w:cs="Arial"/>
                <w:b/>
                <w:bCs/>
                <w:sz w:val="18"/>
                <w:szCs w:val="12"/>
                <w:lang w:val="es-CO"/>
              </w:rPr>
            </w:pPr>
            <w:r w:rsidRPr="00705329">
              <w:rPr>
                <w:rFonts w:ascii="Arial" w:hAnsi="Arial" w:cs="Arial"/>
                <w:b/>
                <w:bCs/>
                <w:sz w:val="18"/>
                <w:szCs w:val="12"/>
                <w:lang w:val="es-CO"/>
              </w:rPr>
              <w:t xml:space="preserve">ENTIDAD </w:t>
            </w:r>
          </w:p>
          <w:p w:rsidRPr="00705329" w:rsidR="003E7B0E" w:rsidP="003E7B0E" w:rsidRDefault="003E7B0E" w14:paraId="6400A9DC" w14:textId="77777777">
            <w:pPr>
              <w:jc w:val="center"/>
              <w:rPr>
                <w:rFonts w:ascii="Arial" w:hAnsi="Arial" w:cs="Arial"/>
                <w:b/>
                <w:bCs/>
                <w:sz w:val="18"/>
                <w:szCs w:val="12"/>
                <w:lang w:val="es-CO"/>
              </w:rPr>
            </w:pPr>
            <w:r w:rsidRPr="00705329">
              <w:rPr>
                <w:rFonts w:ascii="Arial" w:hAnsi="Arial" w:cs="Arial"/>
                <w:b/>
                <w:bCs/>
                <w:sz w:val="18"/>
                <w:szCs w:val="12"/>
                <w:lang w:val="es-CO"/>
              </w:rPr>
              <w:t>CONTRATANTE</w:t>
            </w:r>
          </w:p>
        </w:tc>
        <w:tc>
          <w:tcPr>
            <w:tcW w:w="679" w:type="dxa"/>
            <w:vMerge w:val="restart"/>
            <w:shd w:val="clear" w:color="000000" w:fill="EAF1DD"/>
            <w:textDirection w:val="btLr"/>
            <w:vAlign w:val="center"/>
          </w:tcPr>
          <w:p w:rsidRPr="00705329" w:rsidR="003E7B0E" w:rsidP="003E7B0E" w:rsidRDefault="003E7B0E" w14:paraId="08813D35" w14:textId="77777777">
            <w:pPr>
              <w:ind w:left="113" w:right="113"/>
              <w:jc w:val="center"/>
              <w:rPr>
                <w:rFonts w:ascii="Arial" w:hAnsi="Arial" w:cs="Arial"/>
                <w:b/>
                <w:bCs/>
                <w:sz w:val="18"/>
                <w:szCs w:val="12"/>
                <w:lang w:val="es-CO"/>
              </w:rPr>
            </w:pPr>
            <w:r w:rsidRPr="00705329">
              <w:rPr>
                <w:rFonts w:ascii="Arial" w:hAnsi="Arial" w:cs="Arial"/>
                <w:b/>
                <w:bCs/>
                <w:sz w:val="18"/>
                <w:szCs w:val="12"/>
                <w:lang w:val="es-CO"/>
              </w:rPr>
              <w:t>FECHA DE INICIO DD/MM/AA</w:t>
            </w:r>
          </w:p>
        </w:tc>
        <w:tc>
          <w:tcPr>
            <w:tcW w:w="678" w:type="dxa"/>
            <w:vMerge w:val="restart"/>
            <w:shd w:val="clear" w:color="000000" w:fill="EAF1DD"/>
            <w:textDirection w:val="btLr"/>
            <w:vAlign w:val="center"/>
          </w:tcPr>
          <w:p w:rsidRPr="00705329" w:rsidR="003E7B0E" w:rsidP="003E7B0E" w:rsidRDefault="003E7B0E" w14:paraId="6115DD63" w14:textId="77777777">
            <w:pPr>
              <w:ind w:left="113" w:right="113"/>
              <w:jc w:val="center"/>
              <w:rPr>
                <w:rFonts w:ascii="Arial" w:hAnsi="Arial" w:cs="Arial"/>
                <w:b/>
                <w:bCs/>
                <w:sz w:val="18"/>
                <w:szCs w:val="12"/>
                <w:lang w:val="es-CO"/>
              </w:rPr>
            </w:pPr>
            <w:r w:rsidRPr="00705329">
              <w:rPr>
                <w:rFonts w:ascii="Arial" w:hAnsi="Arial" w:cs="Arial"/>
                <w:b/>
                <w:bCs/>
                <w:sz w:val="18"/>
                <w:szCs w:val="12"/>
                <w:lang w:val="es-CO"/>
              </w:rPr>
              <w:t>FECHA DE TERMINACIÓN DD/MM/AA</w:t>
            </w:r>
          </w:p>
        </w:tc>
        <w:tc>
          <w:tcPr>
            <w:tcW w:w="1222" w:type="dxa"/>
            <w:gridSpan w:val="3"/>
            <w:shd w:val="clear" w:color="000000" w:fill="EAF1DD"/>
            <w:noWrap/>
            <w:vAlign w:val="center"/>
          </w:tcPr>
          <w:p w:rsidRPr="00705329" w:rsidR="003E7B0E" w:rsidP="003E7B0E" w:rsidRDefault="003E7B0E" w14:paraId="1EDB1594" w14:textId="77777777">
            <w:pPr>
              <w:jc w:val="center"/>
              <w:rPr>
                <w:rFonts w:ascii="Arial" w:hAnsi="Arial" w:cs="Arial"/>
                <w:b/>
                <w:bCs/>
                <w:sz w:val="18"/>
                <w:szCs w:val="12"/>
                <w:lang w:val="es-CO"/>
              </w:rPr>
            </w:pPr>
            <w:r w:rsidRPr="00705329">
              <w:rPr>
                <w:rFonts w:ascii="Arial" w:hAnsi="Arial" w:cs="Arial"/>
                <w:b/>
                <w:bCs/>
                <w:sz w:val="18"/>
                <w:szCs w:val="12"/>
                <w:lang w:val="es-CO"/>
              </w:rPr>
              <w:t>MODALIDAD</w:t>
            </w:r>
          </w:p>
        </w:tc>
        <w:tc>
          <w:tcPr>
            <w:tcW w:w="467" w:type="dxa"/>
            <w:vMerge w:val="restart"/>
            <w:shd w:val="clear" w:color="000000" w:fill="EAF1DD"/>
            <w:vAlign w:val="center"/>
          </w:tcPr>
          <w:p w:rsidRPr="00705329" w:rsidR="003E7B0E" w:rsidP="003E7B0E" w:rsidRDefault="003E7B0E" w14:paraId="55D796D8" w14:textId="77777777">
            <w:pPr>
              <w:jc w:val="center"/>
              <w:rPr>
                <w:rFonts w:ascii="Arial" w:hAnsi="Arial" w:cs="Arial"/>
                <w:b/>
                <w:bCs/>
                <w:sz w:val="18"/>
                <w:szCs w:val="12"/>
                <w:lang w:val="es-CO"/>
              </w:rPr>
            </w:pPr>
            <w:r w:rsidRPr="00705329">
              <w:rPr>
                <w:rFonts w:ascii="Arial" w:hAnsi="Arial" w:cs="Arial"/>
                <w:b/>
                <w:bCs/>
                <w:sz w:val="18"/>
                <w:szCs w:val="12"/>
                <w:lang w:val="es-CO"/>
              </w:rPr>
              <w:t>% PART</w:t>
            </w:r>
          </w:p>
        </w:tc>
        <w:tc>
          <w:tcPr>
            <w:tcW w:w="1045" w:type="dxa"/>
            <w:vMerge w:val="restart"/>
            <w:shd w:val="clear" w:color="000000" w:fill="EAF1DD"/>
            <w:textDirection w:val="btLr"/>
            <w:vAlign w:val="center"/>
          </w:tcPr>
          <w:p w:rsidRPr="00705329" w:rsidR="003E7B0E" w:rsidP="003E7B0E" w:rsidRDefault="003E7B0E" w14:paraId="4AC2D2A1" w14:textId="77777777">
            <w:pPr>
              <w:ind w:left="113" w:right="113"/>
              <w:jc w:val="center"/>
              <w:rPr>
                <w:rFonts w:ascii="Arial" w:hAnsi="Arial" w:cs="Arial"/>
                <w:b/>
                <w:bCs/>
                <w:sz w:val="18"/>
                <w:szCs w:val="12"/>
                <w:lang w:val="es-CO"/>
              </w:rPr>
            </w:pPr>
            <w:r w:rsidRPr="00705329">
              <w:rPr>
                <w:rFonts w:ascii="Arial" w:hAnsi="Arial" w:cs="Arial"/>
                <w:b/>
                <w:bCs/>
                <w:sz w:val="18"/>
                <w:szCs w:val="12"/>
                <w:lang w:val="es-CO"/>
              </w:rPr>
              <w:t>VALOR CONTRATO EN PESOS (2)</w:t>
            </w:r>
          </w:p>
        </w:tc>
        <w:tc>
          <w:tcPr>
            <w:tcW w:w="951" w:type="dxa"/>
            <w:vMerge w:val="restart"/>
            <w:shd w:val="clear" w:color="000000" w:fill="EAF1DD"/>
            <w:textDirection w:val="btLr"/>
            <w:vAlign w:val="center"/>
          </w:tcPr>
          <w:p w:rsidRPr="00705329" w:rsidR="003E7B0E" w:rsidP="003E7B0E" w:rsidRDefault="003E7B0E" w14:paraId="2F17557D" w14:textId="77777777">
            <w:pPr>
              <w:ind w:left="113" w:right="113"/>
              <w:jc w:val="center"/>
              <w:rPr>
                <w:rFonts w:ascii="Arial" w:hAnsi="Arial" w:cs="Arial"/>
                <w:b/>
                <w:bCs/>
                <w:sz w:val="18"/>
                <w:szCs w:val="12"/>
                <w:lang w:val="es-CO"/>
              </w:rPr>
            </w:pPr>
            <w:r w:rsidRPr="00705329">
              <w:rPr>
                <w:rFonts w:ascii="Arial" w:hAnsi="Arial" w:cs="Arial"/>
                <w:b/>
                <w:bCs/>
                <w:sz w:val="18"/>
                <w:szCs w:val="12"/>
                <w:lang w:val="es-CO"/>
              </w:rPr>
              <w:t>VALOR EJECUTADO A LA FECHA</w:t>
            </w:r>
          </w:p>
        </w:tc>
        <w:tc>
          <w:tcPr>
            <w:tcW w:w="814" w:type="dxa"/>
            <w:vMerge w:val="restart"/>
            <w:shd w:val="clear" w:color="000000" w:fill="EAF1DD"/>
            <w:textDirection w:val="btLr"/>
            <w:vAlign w:val="center"/>
          </w:tcPr>
          <w:p w:rsidRPr="00705329" w:rsidR="003E7B0E" w:rsidP="003E7B0E" w:rsidRDefault="003E7B0E" w14:paraId="2D375E93" w14:textId="77777777">
            <w:pPr>
              <w:ind w:left="113" w:right="113"/>
              <w:jc w:val="center"/>
              <w:rPr>
                <w:rFonts w:ascii="Arial" w:hAnsi="Arial" w:cs="Arial"/>
                <w:b/>
                <w:bCs/>
                <w:sz w:val="18"/>
                <w:szCs w:val="12"/>
                <w:lang w:val="es-CO"/>
              </w:rPr>
            </w:pPr>
            <w:r w:rsidRPr="00705329">
              <w:rPr>
                <w:rFonts w:ascii="Arial" w:hAnsi="Arial" w:cs="Arial"/>
                <w:b/>
                <w:bCs/>
                <w:sz w:val="18"/>
                <w:szCs w:val="12"/>
                <w:lang w:val="es-CO"/>
              </w:rPr>
              <w:t>VALOR CONTRATO EXPRESADO EN SALARIOS MÍNIMOS (3)</w:t>
            </w:r>
          </w:p>
          <w:p w:rsidRPr="00705329" w:rsidR="003E7B0E" w:rsidP="003E7B0E" w:rsidRDefault="003E7B0E" w14:paraId="4033EFCA" w14:textId="77777777">
            <w:pPr>
              <w:ind w:left="113" w:right="113"/>
              <w:jc w:val="center"/>
              <w:rPr>
                <w:rFonts w:ascii="Arial" w:hAnsi="Arial" w:cs="Arial"/>
                <w:b/>
                <w:bCs/>
                <w:sz w:val="18"/>
                <w:szCs w:val="12"/>
                <w:lang w:val="es-CO"/>
              </w:rPr>
            </w:pPr>
            <w:r w:rsidRPr="00705329">
              <w:rPr>
                <w:rFonts w:ascii="Arial" w:hAnsi="Arial" w:cs="Arial"/>
                <w:b/>
                <w:bCs/>
                <w:sz w:val="18"/>
                <w:szCs w:val="12"/>
                <w:lang w:val="es-CO"/>
              </w:rPr>
              <w:t>SMMLV</w:t>
            </w:r>
          </w:p>
        </w:tc>
        <w:tc>
          <w:tcPr>
            <w:tcW w:w="1254" w:type="dxa"/>
            <w:vMerge w:val="restart"/>
            <w:shd w:val="clear" w:color="000000" w:fill="EAF1DD"/>
            <w:noWrap/>
            <w:vAlign w:val="center"/>
          </w:tcPr>
          <w:p w:rsidRPr="00705329" w:rsidR="003E7B0E" w:rsidP="003E7B0E" w:rsidRDefault="003E7B0E" w14:paraId="2382EFAD" w14:textId="77777777">
            <w:pPr>
              <w:jc w:val="center"/>
              <w:rPr>
                <w:rFonts w:ascii="Arial" w:hAnsi="Arial" w:cs="Arial"/>
                <w:b/>
                <w:bCs/>
                <w:sz w:val="18"/>
                <w:szCs w:val="12"/>
                <w:lang w:val="es-CO"/>
              </w:rPr>
            </w:pPr>
            <w:r w:rsidRPr="00705329">
              <w:rPr>
                <w:rFonts w:ascii="Arial" w:hAnsi="Arial" w:cs="Arial"/>
                <w:b/>
                <w:bCs/>
                <w:sz w:val="18"/>
                <w:szCs w:val="12"/>
                <w:lang w:val="es-CO"/>
              </w:rPr>
              <w:t>OBJETO DEL CONTRATO</w:t>
            </w:r>
          </w:p>
        </w:tc>
      </w:tr>
      <w:tr w:rsidRPr="00705329" w:rsidR="003E7B0E" w:rsidTr="003E7B0E" w14:paraId="7B25345C" w14:textId="77777777">
        <w:trPr>
          <w:trHeight w:val="1287"/>
        </w:trPr>
        <w:tc>
          <w:tcPr>
            <w:tcW w:w="607" w:type="dxa"/>
            <w:vMerge/>
            <w:vAlign w:val="center"/>
          </w:tcPr>
          <w:p w:rsidRPr="00705329" w:rsidR="003E7B0E" w:rsidP="003E7B0E" w:rsidRDefault="003E7B0E" w14:paraId="14A5C059" w14:textId="77777777">
            <w:pPr>
              <w:rPr>
                <w:rFonts w:ascii="Arial" w:hAnsi="Arial" w:cs="Arial"/>
                <w:b/>
                <w:bCs/>
                <w:sz w:val="18"/>
                <w:szCs w:val="12"/>
                <w:lang w:val="es-CO"/>
              </w:rPr>
            </w:pPr>
          </w:p>
        </w:tc>
        <w:tc>
          <w:tcPr>
            <w:tcW w:w="1737" w:type="dxa"/>
            <w:vMerge/>
            <w:vAlign w:val="center"/>
          </w:tcPr>
          <w:p w:rsidRPr="00705329" w:rsidR="003E7B0E" w:rsidP="003E7B0E" w:rsidRDefault="003E7B0E" w14:paraId="35D0D7E5" w14:textId="77777777">
            <w:pPr>
              <w:rPr>
                <w:rFonts w:ascii="Arial" w:hAnsi="Arial" w:cs="Arial"/>
                <w:b/>
                <w:bCs/>
                <w:sz w:val="18"/>
                <w:szCs w:val="12"/>
                <w:lang w:val="es-CO"/>
              </w:rPr>
            </w:pPr>
          </w:p>
        </w:tc>
        <w:tc>
          <w:tcPr>
            <w:tcW w:w="679" w:type="dxa"/>
            <w:vMerge/>
            <w:vAlign w:val="center"/>
          </w:tcPr>
          <w:p w:rsidRPr="00705329" w:rsidR="003E7B0E" w:rsidP="003E7B0E" w:rsidRDefault="003E7B0E" w14:paraId="27F7438F" w14:textId="77777777">
            <w:pPr>
              <w:rPr>
                <w:rFonts w:ascii="Arial" w:hAnsi="Arial" w:cs="Arial"/>
                <w:b/>
                <w:bCs/>
                <w:sz w:val="18"/>
                <w:szCs w:val="12"/>
                <w:lang w:val="es-CO"/>
              </w:rPr>
            </w:pPr>
          </w:p>
        </w:tc>
        <w:tc>
          <w:tcPr>
            <w:tcW w:w="678" w:type="dxa"/>
            <w:vMerge/>
            <w:vAlign w:val="center"/>
          </w:tcPr>
          <w:p w:rsidRPr="00705329" w:rsidR="003E7B0E" w:rsidP="003E7B0E" w:rsidRDefault="003E7B0E" w14:paraId="53E796D8" w14:textId="77777777">
            <w:pPr>
              <w:rPr>
                <w:rFonts w:ascii="Arial" w:hAnsi="Arial" w:cs="Arial"/>
                <w:b/>
                <w:bCs/>
                <w:sz w:val="18"/>
                <w:szCs w:val="12"/>
                <w:lang w:val="es-CO"/>
              </w:rPr>
            </w:pPr>
          </w:p>
        </w:tc>
        <w:tc>
          <w:tcPr>
            <w:tcW w:w="408" w:type="dxa"/>
            <w:shd w:val="clear" w:color="000000" w:fill="EAF1DD"/>
            <w:noWrap/>
            <w:vAlign w:val="center"/>
          </w:tcPr>
          <w:p w:rsidRPr="00705329" w:rsidR="003E7B0E" w:rsidP="003E7B0E" w:rsidRDefault="003E7B0E" w14:paraId="7692CAC3" w14:textId="77777777">
            <w:pPr>
              <w:jc w:val="center"/>
              <w:rPr>
                <w:rFonts w:ascii="Arial" w:hAnsi="Arial" w:cs="Arial"/>
                <w:b/>
                <w:bCs/>
                <w:sz w:val="18"/>
                <w:szCs w:val="12"/>
                <w:lang w:val="es-CO"/>
              </w:rPr>
            </w:pPr>
            <w:r w:rsidRPr="00705329">
              <w:rPr>
                <w:rFonts w:ascii="Arial" w:hAnsi="Arial" w:cs="Arial"/>
                <w:b/>
                <w:bCs/>
                <w:sz w:val="18"/>
                <w:szCs w:val="12"/>
                <w:lang w:val="es-CO"/>
              </w:rPr>
              <w:t>I</w:t>
            </w:r>
          </w:p>
        </w:tc>
        <w:tc>
          <w:tcPr>
            <w:tcW w:w="407" w:type="dxa"/>
            <w:shd w:val="clear" w:color="000000" w:fill="EAF1DD"/>
            <w:noWrap/>
            <w:vAlign w:val="center"/>
          </w:tcPr>
          <w:p w:rsidRPr="00705329" w:rsidR="003E7B0E" w:rsidP="003E7B0E" w:rsidRDefault="003E7B0E" w14:paraId="78798310" w14:textId="77777777">
            <w:pPr>
              <w:jc w:val="center"/>
              <w:rPr>
                <w:rFonts w:ascii="Arial" w:hAnsi="Arial" w:cs="Arial"/>
                <w:b/>
                <w:bCs/>
                <w:sz w:val="18"/>
                <w:szCs w:val="12"/>
                <w:lang w:val="es-CO"/>
              </w:rPr>
            </w:pPr>
            <w:r w:rsidRPr="00705329">
              <w:rPr>
                <w:rFonts w:ascii="Arial" w:hAnsi="Arial" w:cs="Arial"/>
                <w:b/>
                <w:bCs/>
                <w:sz w:val="18"/>
                <w:szCs w:val="12"/>
                <w:lang w:val="es-CO"/>
              </w:rPr>
              <w:t>UT</w:t>
            </w:r>
          </w:p>
        </w:tc>
        <w:tc>
          <w:tcPr>
            <w:tcW w:w="407" w:type="dxa"/>
            <w:shd w:val="clear" w:color="000000" w:fill="EAF1DD"/>
            <w:noWrap/>
            <w:vAlign w:val="center"/>
          </w:tcPr>
          <w:p w:rsidRPr="00705329" w:rsidR="003E7B0E" w:rsidP="003E7B0E" w:rsidRDefault="003E7B0E" w14:paraId="68A5F020" w14:textId="77777777">
            <w:pPr>
              <w:jc w:val="center"/>
              <w:rPr>
                <w:rFonts w:ascii="Arial" w:hAnsi="Arial" w:cs="Arial"/>
                <w:b/>
                <w:bCs/>
                <w:sz w:val="18"/>
                <w:szCs w:val="12"/>
                <w:lang w:val="es-CO"/>
              </w:rPr>
            </w:pPr>
            <w:r w:rsidRPr="00705329">
              <w:rPr>
                <w:rFonts w:ascii="Arial" w:hAnsi="Arial" w:cs="Arial"/>
                <w:b/>
                <w:bCs/>
                <w:sz w:val="18"/>
                <w:szCs w:val="12"/>
                <w:lang w:val="es-CO"/>
              </w:rPr>
              <w:t>C</w:t>
            </w:r>
          </w:p>
        </w:tc>
        <w:tc>
          <w:tcPr>
            <w:tcW w:w="467" w:type="dxa"/>
            <w:vMerge/>
            <w:vAlign w:val="center"/>
          </w:tcPr>
          <w:p w:rsidRPr="00705329" w:rsidR="003E7B0E" w:rsidP="003E7B0E" w:rsidRDefault="003E7B0E" w14:paraId="40F9EA72" w14:textId="77777777">
            <w:pPr>
              <w:rPr>
                <w:rFonts w:ascii="Arial" w:hAnsi="Arial" w:cs="Arial"/>
                <w:b/>
                <w:bCs/>
                <w:sz w:val="18"/>
                <w:szCs w:val="12"/>
                <w:lang w:val="es-CO"/>
              </w:rPr>
            </w:pPr>
          </w:p>
        </w:tc>
        <w:tc>
          <w:tcPr>
            <w:tcW w:w="1045" w:type="dxa"/>
            <w:vMerge/>
            <w:vAlign w:val="center"/>
          </w:tcPr>
          <w:p w:rsidRPr="00705329" w:rsidR="003E7B0E" w:rsidP="003E7B0E" w:rsidRDefault="003E7B0E" w14:paraId="4EA3E3B1" w14:textId="77777777">
            <w:pPr>
              <w:rPr>
                <w:rFonts w:ascii="Arial" w:hAnsi="Arial" w:cs="Arial"/>
                <w:b/>
                <w:bCs/>
                <w:sz w:val="18"/>
                <w:szCs w:val="12"/>
                <w:lang w:val="es-CO"/>
              </w:rPr>
            </w:pPr>
          </w:p>
        </w:tc>
        <w:tc>
          <w:tcPr>
            <w:tcW w:w="951" w:type="dxa"/>
            <w:vMerge/>
            <w:vAlign w:val="center"/>
          </w:tcPr>
          <w:p w:rsidRPr="00705329" w:rsidR="003E7B0E" w:rsidP="003E7B0E" w:rsidRDefault="003E7B0E" w14:paraId="0062D3B3" w14:textId="77777777">
            <w:pPr>
              <w:rPr>
                <w:rFonts w:ascii="Arial" w:hAnsi="Arial" w:cs="Arial"/>
                <w:b/>
                <w:bCs/>
                <w:sz w:val="18"/>
                <w:szCs w:val="12"/>
                <w:lang w:val="es-CO"/>
              </w:rPr>
            </w:pPr>
          </w:p>
        </w:tc>
        <w:tc>
          <w:tcPr>
            <w:tcW w:w="814" w:type="dxa"/>
            <w:vMerge/>
            <w:vAlign w:val="center"/>
          </w:tcPr>
          <w:p w:rsidRPr="00705329" w:rsidR="003E7B0E" w:rsidP="003E7B0E" w:rsidRDefault="003E7B0E" w14:paraId="6A6017B2" w14:textId="77777777">
            <w:pPr>
              <w:rPr>
                <w:rFonts w:ascii="Arial" w:hAnsi="Arial" w:cs="Arial"/>
                <w:b/>
                <w:bCs/>
                <w:sz w:val="18"/>
                <w:szCs w:val="12"/>
                <w:lang w:val="es-CO"/>
              </w:rPr>
            </w:pPr>
          </w:p>
        </w:tc>
        <w:tc>
          <w:tcPr>
            <w:tcW w:w="1254" w:type="dxa"/>
            <w:vMerge/>
            <w:vAlign w:val="center"/>
          </w:tcPr>
          <w:p w:rsidRPr="00705329" w:rsidR="003E7B0E" w:rsidP="003E7B0E" w:rsidRDefault="003E7B0E" w14:paraId="037A052D" w14:textId="77777777">
            <w:pPr>
              <w:rPr>
                <w:rFonts w:ascii="Arial" w:hAnsi="Arial" w:cs="Arial"/>
                <w:b/>
                <w:bCs/>
                <w:sz w:val="18"/>
                <w:szCs w:val="12"/>
                <w:lang w:val="es-CO"/>
              </w:rPr>
            </w:pPr>
          </w:p>
        </w:tc>
      </w:tr>
      <w:tr w:rsidRPr="00705329" w:rsidR="003E7B0E" w:rsidTr="003E7B0E" w14:paraId="36BF7E99" w14:textId="77777777">
        <w:trPr>
          <w:trHeight w:val="422"/>
        </w:trPr>
        <w:tc>
          <w:tcPr>
            <w:tcW w:w="607" w:type="dxa"/>
            <w:noWrap/>
            <w:vAlign w:val="center"/>
          </w:tcPr>
          <w:p w:rsidRPr="00705329" w:rsidR="003E7B0E" w:rsidP="003E7B0E" w:rsidRDefault="003E7B0E" w14:paraId="5D56A348" w14:textId="77777777">
            <w:pPr>
              <w:jc w:val="center"/>
              <w:rPr>
                <w:rFonts w:ascii="Arial" w:hAnsi="Arial" w:cs="Arial"/>
                <w:b/>
                <w:bCs/>
                <w:sz w:val="18"/>
                <w:szCs w:val="12"/>
                <w:lang w:val="es-CO"/>
              </w:rPr>
            </w:pPr>
            <w:r w:rsidRPr="00705329">
              <w:rPr>
                <w:rFonts w:ascii="Arial" w:hAnsi="Arial" w:cs="Arial"/>
                <w:b/>
                <w:bCs/>
                <w:sz w:val="18"/>
                <w:szCs w:val="12"/>
                <w:lang w:val="es-CO"/>
              </w:rPr>
              <w:t>1</w:t>
            </w:r>
          </w:p>
        </w:tc>
        <w:tc>
          <w:tcPr>
            <w:tcW w:w="1737" w:type="dxa"/>
            <w:noWrap/>
            <w:vAlign w:val="bottom"/>
          </w:tcPr>
          <w:p w:rsidRPr="00705329" w:rsidR="003E7B0E" w:rsidP="003E7B0E" w:rsidRDefault="003E7B0E" w14:paraId="5FC2F6B8" w14:textId="77777777">
            <w:pPr>
              <w:rPr>
                <w:rFonts w:ascii="Arial" w:hAnsi="Arial" w:cs="Arial"/>
                <w:sz w:val="18"/>
                <w:szCs w:val="12"/>
                <w:lang w:val="es-CO"/>
              </w:rPr>
            </w:pPr>
          </w:p>
        </w:tc>
        <w:tc>
          <w:tcPr>
            <w:tcW w:w="679" w:type="dxa"/>
            <w:noWrap/>
            <w:vAlign w:val="bottom"/>
          </w:tcPr>
          <w:p w:rsidRPr="00705329" w:rsidR="003E7B0E" w:rsidP="003E7B0E" w:rsidRDefault="003E7B0E" w14:paraId="557FCA75" w14:textId="77777777">
            <w:pPr>
              <w:rPr>
                <w:rFonts w:ascii="Arial" w:hAnsi="Arial" w:cs="Arial"/>
                <w:sz w:val="18"/>
                <w:szCs w:val="12"/>
                <w:lang w:val="es-CO"/>
              </w:rPr>
            </w:pPr>
            <w:r w:rsidRPr="00705329">
              <w:rPr>
                <w:rFonts w:ascii="Arial" w:hAnsi="Arial" w:cs="Arial"/>
                <w:sz w:val="18"/>
                <w:szCs w:val="12"/>
                <w:lang w:val="es-CO"/>
              </w:rPr>
              <w:t> </w:t>
            </w:r>
          </w:p>
        </w:tc>
        <w:tc>
          <w:tcPr>
            <w:tcW w:w="678" w:type="dxa"/>
            <w:noWrap/>
            <w:vAlign w:val="bottom"/>
          </w:tcPr>
          <w:p w:rsidRPr="00705329" w:rsidR="003E7B0E" w:rsidP="003E7B0E" w:rsidRDefault="003E7B0E" w14:paraId="2286CDA3" w14:textId="77777777">
            <w:pPr>
              <w:rPr>
                <w:rFonts w:ascii="Arial" w:hAnsi="Arial" w:cs="Arial"/>
                <w:sz w:val="18"/>
                <w:szCs w:val="12"/>
                <w:lang w:val="es-CO"/>
              </w:rPr>
            </w:pPr>
            <w:r w:rsidRPr="00705329">
              <w:rPr>
                <w:rFonts w:ascii="Arial" w:hAnsi="Arial" w:cs="Arial"/>
                <w:sz w:val="18"/>
                <w:szCs w:val="12"/>
                <w:lang w:val="es-CO"/>
              </w:rPr>
              <w:t> </w:t>
            </w:r>
          </w:p>
        </w:tc>
        <w:tc>
          <w:tcPr>
            <w:tcW w:w="408" w:type="dxa"/>
            <w:noWrap/>
            <w:vAlign w:val="bottom"/>
          </w:tcPr>
          <w:p w:rsidRPr="00705329" w:rsidR="003E7B0E" w:rsidP="003E7B0E" w:rsidRDefault="003E7B0E" w14:paraId="288BA59B" w14:textId="77777777">
            <w:pPr>
              <w:rPr>
                <w:rFonts w:ascii="Arial" w:hAnsi="Arial" w:cs="Arial"/>
                <w:sz w:val="18"/>
                <w:szCs w:val="12"/>
                <w:lang w:val="es-CO"/>
              </w:rPr>
            </w:pPr>
            <w:r w:rsidRPr="00705329">
              <w:rPr>
                <w:rFonts w:ascii="Arial" w:hAnsi="Arial" w:cs="Arial"/>
                <w:sz w:val="18"/>
                <w:szCs w:val="12"/>
                <w:lang w:val="es-CO"/>
              </w:rPr>
              <w:t> </w:t>
            </w:r>
          </w:p>
        </w:tc>
        <w:tc>
          <w:tcPr>
            <w:tcW w:w="407" w:type="dxa"/>
            <w:noWrap/>
            <w:vAlign w:val="bottom"/>
          </w:tcPr>
          <w:p w:rsidRPr="00705329" w:rsidR="003E7B0E" w:rsidP="003E7B0E" w:rsidRDefault="003E7B0E" w14:paraId="105CF86A" w14:textId="77777777">
            <w:pPr>
              <w:rPr>
                <w:rFonts w:ascii="Arial" w:hAnsi="Arial" w:cs="Arial"/>
                <w:sz w:val="18"/>
                <w:szCs w:val="12"/>
                <w:lang w:val="es-CO"/>
              </w:rPr>
            </w:pPr>
            <w:r w:rsidRPr="00705329">
              <w:rPr>
                <w:rFonts w:ascii="Arial" w:hAnsi="Arial" w:cs="Arial"/>
                <w:sz w:val="18"/>
                <w:szCs w:val="12"/>
                <w:lang w:val="es-CO"/>
              </w:rPr>
              <w:t> </w:t>
            </w:r>
          </w:p>
        </w:tc>
        <w:tc>
          <w:tcPr>
            <w:tcW w:w="407" w:type="dxa"/>
            <w:noWrap/>
            <w:vAlign w:val="bottom"/>
          </w:tcPr>
          <w:p w:rsidRPr="00705329" w:rsidR="003E7B0E" w:rsidP="003E7B0E" w:rsidRDefault="003E7B0E" w14:paraId="59B2AA76" w14:textId="77777777">
            <w:pPr>
              <w:rPr>
                <w:rFonts w:ascii="Arial" w:hAnsi="Arial" w:cs="Arial"/>
                <w:sz w:val="18"/>
                <w:szCs w:val="12"/>
                <w:lang w:val="es-CO"/>
              </w:rPr>
            </w:pPr>
            <w:r w:rsidRPr="00705329">
              <w:rPr>
                <w:rFonts w:ascii="Arial" w:hAnsi="Arial" w:cs="Arial"/>
                <w:sz w:val="18"/>
                <w:szCs w:val="12"/>
                <w:lang w:val="es-CO"/>
              </w:rPr>
              <w:t> </w:t>
            </w:r>
          </w:p>
        </w:tc>
        <w:tc>
          <w:tcPr>
            <w:tcW w:w="467" w:type="dxa"/>
            <w:noWrap/>
            <w:vAlign w:val="bottom"/>
          </w:tcPr>
          <w:p w:rsidRPr="00705329" w:rsidR="003E7B0E" w:rsidP="003E7B0E" w:rsidRDefault="003E7B0E" w14:paraId="3642544C" w14:textId="77777777">
            <w:pPr>
              <w:rPr>
                <w:rFonts w:ascii="Arial" w:hAnsi="Arial" w:cs="Arial"/>
                <w:sz w:val="18"/>
                <w:szCs w:val="12"/>
                <w:lang w:val="es-CO"/>
              </w:rPr>
            </w:pPr>
            <w:r w:rsidRPr="00705329">
              <w:rPr>
                <w:rFonts w:ascii="Arial" w:hAnsi="Arial" w:cs="Arial"/>
                <w:sz w:val="18"/>
                <w:szCs w:val="12"/>
                <w:lang w:val="es-CO"/>
              </w:rPr>
              <w:t> </w:t>
            </w:r>
          </w:p>
        </w:tc>
        <w:tc>
          <w:tcPr>
            <w:tcW w:w="1045" w:type="dxa"/>
            <w:noWrap/>
            <w:vAlign w:val="bottom"/>
          </w:tcPr>
          <w:p w:rsidRPr="00705329" w:rsidR="003E7B0E" w:rsidP="003E7B0E" w:rsidRDefault="003E7B0E" w14:paraId="29A8C2E0" w14:textId="77777777">
            <w:pPr>
              <w:rPr>
                <w:rFonts w:ascii="Arial" w:hAnsi="Arial" w:cs="Arial"/>
                <w:sz w:val="18"/>
                <w:szCs w:val="12"/>
                <w:lang w:val="es-CO"/>
              </w:rPr>
            </w:pPr>
            <w:r w:rsidRPr="00705329">
              <w:rPr>
                <w:rFonts w:ascii="Arial" w:hAnsi="Arial" w:cs="Arial"/>
                <w:sz w:val="18"/>
                <w:szCs w:val="12"/>
                <w:lang w:val="es-CO"/>
              </w:rPr>
              <w:t> </w:t>
            </w:r>
          </w:p>
        </w:tc>
        <w:tc>
          <w:tcPr>
            <w:tcW w:w="951" w:type="dxa"/>
            <w:noWrap/>
            <w:vAlign w:val="bottom"/>
          </w:tcPr>
          <w:p w:rsidRPr="00705329" w:rsidR="003E7B0E" w:rsidP="003E7B0E" w:rsidRDefault="003E7B0E" w14:paraId="4A48C7FE" w14:textId="77777777">
            <w:pPr>
              <w:rPr>
                <w:rFonts w:ascii="Arial" w:hAnsi="Arial" w:cs="Arial"/>
                <w:sz w:val="18"/>
                <w:szCs w:val="12"/>
                <w:lang w:val="es-CO"/>
              </w:rPr>
            </w:pPr>
            <w:r w:rsidRPr="00705329">
              <w:rPr>
                <w:rFonts w:ascii="Arial" w:hAnsi="Arial" w:cs="Arial"/>
                <w:sz w:val="18"/>
                <w:szCs w:val="12"/>
                <w:lang w:val="es-CO"/>
              </w:rPr>
              <w:t> </w:t>
            </w:r>
          </w:p>
        </w:tc>
        <w:tc>
          <w:tcPr>
            <w:tcW w:w="814" w:type="dxa"/>
            <w:noWrap/>
            <w:vAlign w:val="bottom"/>
          </w:tcPr>
          <w:p w:rsidRPr="00705329" w:rsidR="003E7B0E" w:rsidP="003E7B0E" w:rsidRDefault="003E7B0E" w14:paraId="652D3316" w14:textId="77777777">
            <w:pPr>
              <w:rPr>
                <w:rFonts w:ascii="Arial" w:hAnsi="Arial" w:cs="Arial"/>
                <w:sz w:val="18"/>
                <w:szCs w:val="12"/>
                <w:lang w:val="es-CO"/>
              </w:rPr>
            </w:pPr>
            <w:r w:rsidRPr="00705329">
              <w:rPr>
                <w:rFonts w:ascii="Arial" w:hAnsi="Arial" w:cs="Arial"/>
                <w:sz w:val="18"/>
                <w:szCs w:val="12"/>
                <w:lang w:val="es-CO"/>
              </w:rPr>
              <w:t> </w:t>
            </w:r>
          </w:p>
        </w:tc>
        <w:tc>
          <w:tcPr>
            <w:tcW w:w="1254" w:type="dxa"/>
            <w:noWrap/>
            <w:vAlign w:val="bottom"/>
          </w:tcPr>
          <w:p w:rsidRPr="00705329" w:rsidR="003E7B0E" w:rsidP="003E7B0E" w:rsidRDefault="003E7B0E" w14:paraId="120DCEB4" w14:textId="77777777">
            <w:pPr>
              <w:rPr>
                <w:rFonts w:ascii="Arial" w:hAnsi="Arial" w:cs="Arial"/>
                <w:sz w:val="18"/>
                <w:szCs w:val="12"/>
                <w:lang w:val="es-CO"/>
              </w:rPr>
            </w:pPr>
            <w:r w:rsidRPr="00705329">
              <w:rPr>
                <w:rFonts w:ascii="Arial" w:hAnsi="Arial" w:cs="Arial"/>
                <w:sz w:val="18"/>
                <w:szCs w:val="12"/>
                <w:lang w:val="es-CO"/>
              </w:rPr>
              <w:t> </w:t>
            </w:r>
          </w:p>
        </w:tc>
      </w:tr>
      <w:tr w:rsidRPr="00705329" w:rsidR="003E7B0E" w:rsidTr="003E7B0E" w14:paraId="227ADE46" w14:textId="77777777">
        <w:trPr>
          <w:trHeight w:val="422"/>
        </w:trPr>
        <w:tc>
          <w:tcPr>
            <w:tcW w:w="607" w:type="dxa"/>
            <w:noWrap/>
            <w:vAlign w:val="center"/>
          </w:tcPr>
          <w:p w:rsidRPr="00705329" w:rsidR="003E7B0E" w:rsidP="003E7B0E" w:rsidRDefault="003E7B0E" w14:paraId="6B6877B1" w14:textId="77777777">
            <w:pPr>
              <w:jc w:val="center"/>
              <w:rPr>
                <w:rFonts w:ascii="Arial" w:hAnsi="Arial" w:cs="Arial"/>
                <w:b/>
                <w:bCs/>
                <w:sz w:val="18"/>
                <w:szCs w:val="12"/>
                <w:lang w:val="es-CO"/>
              </w:rPr>
            </w:pPr>
          </w:p>
        </w:tc>
        <w:tc>
          <w:tcPr>
            <w:tcW w:w="1737" w:type="dxa"/>
            <w:noWrap/>
            <w:vAlign w:val="bottom"/>
          </w:tcPr>
          <w:p w:rsidRPr="00705329" w:rsidR="003E7B0E" w:rsidP="003E7B0E" w:rsidRDefault="003E7B0E" w14:paraId="21C49F6A" w14:textId="77777777">
            <w:pPr>
              <w:rPr>
                <w:rFonts w:ascii="Arial" w:hAnsi="Arial" w:cs="Arial"/>
                <w:sz w:val="18"/>
                <w:szCs w:val="12"/>
                <w:lang w:val="es-CO"/>
              </w:rPr>
            </w:pPr>
            <w:r w:rsidRPr="00705329">
              <w:rPr>
                <w:rFonts w:ascii="Arial" w:hAnsi="Arial" w:cs="Arial"/>
                <w:sz w:val="18"/>
                <w:szCs w:val="12"/>
                <w:lang w:val="es-CO"/>
              </w:rPr>
              <w:t> </w:t>
            </w:r>
          </w:p>
        </w:tc>
        <w:tc>
          <w:tcPr>
            <w:tcW w:w="679" w:type="dxa"/>
            <w:noWrap/>
            <w:vAlign w:val="bottom"/>
          </w:tcPr>
          <w:p w:rsidRPr="00705329" w:rsidR="003E7B0E" w:rsidP="003E7B0E" w:rsidRDefault="003E7B0E" w14:paraId="0F245E62" w14:textId="77777777">
            <w:pPr>
              <w:rPr>
                <w:rFonts w:ascii="Arial" w:hAnsi="Arial" w:cs="Arial"/>
                <w:sz w:val="18"/>
                <w:szCs w:val="12"/>
                <w:lang w:val="es-CO"/>
              </w:rPr>
            </w:pPr>
            <w:r w:rsidRPr="00705329">
              <w:rPr>
                <w:rFonts w:ascii="Arial" w:hAnsi="Arial" w:cs="Arial"/>
                <w:sz w:val="18"/>
                <w:szCs w:val="12"/>
                <w:lang w:val="es-CO"/>
              </w:rPr>
              <w:t> </w:t>
            </w:r>
          </w:p>
        </w:tc>
        <w:tc>
          <w:tcPr>
            <w:tcW w:w="678" w:type="dxa"/>
            <w:noWrap/>
            <w:vAlign w:val="bottom"/>
          </w:tcPr>
          <w:p w:rsidRPr="00705329" w:rsidR="003E7B0E" w:rsidP="003E7B0E" w:rsidRDefault="003E7B0E" w14:paraId="014583E9" w14:textId="77777777">
            <w:pPr>
              <w:rPr>
                <w:rFonts w:ascii="Arial" w:hAnsi="Arial" w:cs="Arial"/>
                <w:sz w:val="18"/>
                <w:szCs w:val="12"/>
                <w:lang w:val="es-CO"/>
              </w:rPr>
            </w:pPr>
            <w:r w:rsidRPr="00705329">
              <w:rPr>
                <w:rFonts w:ascii="Arial" w:hAnsi="Arial" w:cs="Arial"/>
                <w:sz w:val="18"/>
                <w:szCs w:val="12"/>
                <w:lang w:val="es-CO"/>
              </w:rPr>
              <w:t> </w:t>
            </w:r>
          </w:p>
        </w:tc>
        <w:tc>
          <w:tcPr>
            <w:tcW w:w="408" w:type="dxa"/>
            <w:noWrap/>
            <w:vAlign w:val="bottom"/>
          </w:tcPr>
          <w:p w:rsidRPr="00705329" w:rsidR="003E7B0E" w:rsidP="003E7B0E" w:rsidRDefault="003E7B0E" w14:paraId="62E23EDC" w14:textId="77777777">
            <w:pPr>
              <w:rPr>
                <w:rFonts w:ascii="Arial" w:hAnsi="Arial" w:cs="Arial"/>
                <w:sz w:val="18"/>
                <w:szCs w:val="12"/>
                <w:lang w:val="es-CO"/>
              </w:rPr>
            </w:pPr>
            <w:r w:rsidRPr="00705329">
              <w:rPr>
                <w:rFonts w:ascii="Arial" w:hAnsi="Arial" w:cs="Arial"/>
                <w:sz w:val="18"/>
                <w:szCs w:val="12"/>
                <w:lang w:val="es-CO"/>
              </w:rPr>
              <w:t> </w:t>
            </w:r>
          </w:p>
        </w:tc>
        <w:tc>
          <w:tcPr>
            <w:tcW w:w="407" w:type="dxa"/>
            <w:noWrap/>
            <w:vAlign w:val="bottom"/>
          </w:tcPr>
          <w:p w:rsidRPr="00705329" w:rsidR="003E7B0E" w:rsidP="003E7B0E" w:rsidRDefault="003E7B0E" w14:paraId="1C926720" w14:textId="77777777">
            <w:pPr>
              <w:rPr>
                <w:rFonts w:ascii="Arial" w:hAnsi="Arial" w:cs="Arial"/>
                <w:sz w:val="18"/>
                <w:szCs w:val="12"/>
                <w:lang w:val="es-CO"/>
              </w:rPr>
            </w:pPr>
            <w:r w:rsidRPr="00705329">
              <w:rPr>
                <w:rFonts w:ascii="Arial" w:hAnsi="Arial" w:cs="Arial"/>
                <w:sz w:val="18"/>
                <w:szCs w:val="12"/>
                <w:lang w:val="es-CO"/>
              </w:rPr>
              <w:t> </w:t>
            </w:r>
          </w:p>
        </w:tc>
        <w:tc>
          <w:tcPr>
            <w:tcW w:w="407" w:type="dxa"/>
            <w:noWrap/>
            <w:vAlign w:val="bottom"/>
          </w:tcPr>
          <w:p w:rsidRPr="00705329" w:rsidR="003E7B0E" w:rsidP="003E7B0E" w:rsidRDefault="003E7B0E" w14:paraId="378AF677" w14:textId="77777777">
            <w:pPr>
              <w:rPr>
                <w:rFonts w:ascii="Arial" w:hAnsi="Arial" w:cs="Arial"/>
                <w:sz w:val="18"/>
                <w:szCs w:val="12"/>
                <w:lang w:val="es-CO"/>
              </w:rPr>
            </w:pPr>
            <w:r w:rsidRPr="00705329">
              <w:rPr>
                <w:rFonts w:ascii="Arial" w:hAnsi="Arial" w:cs="Arial"/>
                <w:sz w:val="18"/>
                <w:szCs w:val="12"/>
                <w:lang w:val="es-CO"/>
              </w:rPr>
              <w:t> </w:t>
            </w:r>
          </w:p>
        </w:tc>
        <w:tc>
          <w:tcPr>
            <w:tcW w:w="467" w:type="dxa"/>
            <w:noWrap/>
            <w:vAlign w:val="bottom"/>
          </w:tcPr>
          <w:p w:rsidRPr="00705329" w:rsidR="003E7B0E" w:rsidP="003E7B0E" w:rsidRDefault="003E7B0E" w14:paraId="691E03C7" w14:textId="77777777">
            <w:pPr>
              <w:rPr>
                <w:rFonts w:ascii="Arial" w:hAnsi="Arial" w:cs="Arial"/>
                <w:sz w:val="18"/>
                <w:szCs w:val="12"/>
                <w:lang w:val="es-CO"/>
              </w:rPr>
            </w:pPr>
            <w:r w:rsidRPr="00705329">
              <w:rPr>
                <w:rFonts w:ascii="Arial" w:hAnsi="Arial" w:cs="Arial"/>
                <w:sz w:val="18"/>
                <w:szCs w:val="12"/>
                <w:lang w:val="es-CO"/>
              </w:rPr>
              <w:t> </w:t>
            </w:r>
          </w:p>
        </w:tc>
        <w:tc>
          <w:tcPr>
            <w:tcW w:w="1045" w:type="dxa"/>
            <w:noWrap/>
            <w:vAlign w:val="bottom"/>
          </w:tcPr>
          <w:p w:rsidRPr="00705329" w:rsidR="003E7B0E" w:rsidP="003E7B0E" w:rsidRDefault="003E7B0E" w14:paraId="3F83CD3F" w14:textId="77777777">
            <w:pPr>
              <w:rPr>
                <w:rFonts w:ascii="Arial" w:hAnsi="Arial" w:cs="Arial"/>
                <w:sz w:val="18"/>
                <w:szCs w:val="12"/>
                <w:lang w:val="es-CO"/>
              </w:rPr>
            </w:pPr>
            <w:r w:rsidRPr="00705329">
              <w:rPr>
                <w:rFonts w:ascii="Arial" w:hAnsi="Arial" w:cs="Arial"/>
                <w:sz w:val="18"/>
                <w:szCs w:val="12"/>
                <w:lang w:val="es-CO"/>
              </w:rPr>
              <w:t> </w:t>
            </w:r>
          </w:p>
        </w:tc>
        <w:tc>
          <w:tcPr>
            <w:tcW w:w="951" w:type="dxa"/>
            <w:noWrap/>
            <w:vAlign w:val="bottom"/>
          </w:tcPr>
          <w:p w:rsidRPr="00705329" w:rsidR="003E7B0E" w:rsidP="003E7B0E" w:rsidRDefault="003E7B0E" w14:paraId="3E65CF91" w14:textId="77777777">
            <w:pPr>
              <w:rPr>
                <w:rFonts w:ascii="Arial" w:hAnsi="Arial" w:cs="Arial"/>
                <w:sz w:val="18"/>
                <w:szCs w:val="12"/>
                <w:lang w:val="es-CO"/>
              </w:rPr>
            </w:pPr>
            <w:r w:rsidRPr="00705329">
              <w:rPr>
                <w:rFonts w:ascii="Arial" w:hAnsi="Arial" w:cs="Arial"/>
                <w:sz w:val="18"/>
                <w:szCs w:val="12"/>
                <w:lang w:val="es-CO"/>
              </w:rPr>
              <w:t> </w:t>
            </w:r>
          </w:p>
        </w:tc>
        <w:tc>
          <w:tcPr>
            <w:tcW w:w="814" w:type="dxa"/>
            <w:noWrap/>
            <w:vAlign w:val="bottom"/>
          </w:tcPr>
          <w:p w:rsidRPr="00705329" w:rsidR="003E7B0E" w:rsidP="003E7B0E" w:rsidRDefault="003E7B0E" w14:paraId="62D8B3CF" w14:textId="77777777">
            <w:pPr>
              <w:rPr>
                <w:rFonts w:ascii="Arial" w:hAnsi="Arial" w:cs="Arial"/>
                <w:sz w:val="18"/>
                <w:szCs w:val="12"/>
                <w:lang w:val="es-CO"/>
              </w:rPr>
            </w:pPr>
            <w:r w:rsidRPr="00705329">
              <w:rPr>
                <w:rFonts w:ascii="Arial" w:hAnsi="Arial" w:cs="Arial"/>
                <w:sz w:val="18"/>
                <w:szCs w:val="12"/>
                <w:lang w:val="es-CO"/>
              </w:rPr>
              <w:t> </w:t>
            </w:r>
          </w:p>
        </w:tc>
        <w:tc>
          <w:tcPr>
            <w:tcW w:w="1254" w:type="dxa"/>
            <w:noWrap/>
            <w:vAlign w:val="bottom"/>
          </w:tcPr>
          <w:p w:rsidRPr="00705329" w:rsidR="003E7B0E" w:rsidP="003E7B0E" w:rsidRDefault="003E7B0E" w14:paraId="2E76E6A4" w14:textId="77777777">
            <w:pPr>
              <w:rPr>
                <w:rFonts w:ascii="Arial" w:hAnsi="Arial" w:cs="Arial"/>
                <w:sz w:val="18"/>
                <w:szCs w:val="12"/>
                <w:lang w:val="es-CO"/>
              </w:rPr>
            </w:pPr>
            <w:r w:rsidRPr="00705329">
              <w:rPr>
                <w:rFonts w:ascii="Arial" w:hAnsi="Arial" w:cs="Arial"/>
                <w:sz w:val="18"/>
                <w:szCs w:val="12"/>
                <w:lang w:val="es-CO"/>
              </w:rPr>
              <w:t> </w:t>
            </w:r>
          </w:p>
        </w:tc>
      </w:tr>
      <w:tr w:rsidRPr="00705329" w:rsidR="003E7B0E" w:rsidTr="003E7B0E" w14:paraId="46F01AC6" w14:textId="77777777">
        <w:trPr>
          <w:trHeight w:val="422"/>
        </w:trPr>
        <w:tc>
          <w:tcPr>
            <w:tcW w:w="607" w:type="dxa"/>
            <w:noWrap/>
            <w:vAlign w:val="center"/>
          </w:tcPr>
          <w:p w:rsidRPr="00705329" w:rsidR="003E7B0E" w:rsidP="003E7B0E" w:rsidRDefault="003E7B0E" w14:paraId="5EADDBD9" w14:textId="77777777">
            <w:pPr>
              <w:jc w:val="center"/>
              <w:rPr>
                <w:rFonts w:ascii="Arial" w:hAnsi="Arial" w:cs="Arial"/>
                <w:b/>
                <w:bCs/>
                <w:sz w:val="18"/>
                <w:szCs w:val="12"/>
                <w:lang w:val="es-CO"/>
              </w:rPr>
            </w:pPr>
            <w:r w:rsidRPr="00705329">
              <w:rPr>
                <w:rFonts w:ascii="Arial" w:hAnsi="Arial" w:cs="Arial"/>
                <w:b/>
                <w:bCs/>
                <w:sz w:val="18"/>
                <w:szCs w:val="12"/>
                <w:lang w:val="es-CO"/>
              </w:rPr>
              <w:t>2</w:t>
            </w:r>
          </w:p>
        </w:tc>
        <w:tc>
          <w:tcPr>
            <w:tcW w:w="1737" w:type="dxa"/>
            <w:noWrap/>
            <w:vAlign w:val="bottom"/>
          </w:tcPr>
          <w:p w:rsidRPr="00705329" w:rsidR="003E7B0E" w:rsidP="003E7B0E" w:rsidRDefault="003E7B0E" w14:paraId="4ED80B6B" w14:textId="77777777">
            <w:pPr>
              <w:rPr>
                <w:rFonts w:ascii="Arial" w:hAnsi="Arial" w:cs="Arial"/>
                <w:sz w:val="18"/>
                <w:szCs w:val="12"/>
                <w:lang w:val="es-CO"/>
              </w:rPr>
            </w:pPr>
            <w:r w:rsidRPr="00705329">
              <w:rPr>
                <w:rFonts w:ascii="Arial" w:hAnsi="Arial" w:cs="Arial"/>
                <w:sz w:val="18"/>
                <w:szCs w:val="12"/>
                <w:lang w:val="es-CO"/>
              </w:rPr>
              <w:t> </w:t>
            </w:r>
          </w:p>
        </w:tc>
        <w:tc>
          <w:tcPr>
            <w:tcW w:w="679" w:type="dxa"/>
            <w:noWrap/>
            <w:vAlign w:val="bottom"/>
          </w:tcPr>
          <w:p w:rsidRPr="00705329" w:rsidR="003E7B0E" w:rsidP="003E7B0E" w:rsidRDefault="003E7B0E" w14:paraId="513ADDD0" w14:textId="77777777">
            <w:pPr>
              <w:rPr>
                <w:rFonts w:ascii="Arial" w:hAnsi="Arial" w:cs="Arial"/>
                <w:sz w:val="18"/>
                <w:szCs w:val="12"/>
                <w:lang w:val="es-CO"/>
              </w:rPr>
            </w:pPr>
            <w:r w:rsidRPr="00705329">
              <w:rPr>
                <w:rFonts w:ascii="Arial" w:hAnsi="Arial" w:cs="Arial"/>
                <w:sz w:val="18"/>
                <w:szCs w:val="12"/>
                <w:lang w:val="es-CO"/>
              </w:rPr>
              <w:t> </w:t>
            </w:r>
          </w:p>
        </w:tc>
        <w:tc>
          <w:tcPr>
            <w:tcW w:w="678" w:type="dxa"/>
            <w:noWrap/>
            <w:vAlign w:val="bottom"/>
          </w:tcPr>
          <w:p w:rsidRPr="00705329" w:rsidR="003E7B0E" w:rsidP="003E7B0E" w:rsidRDefault="003E7B0E" w14:paraId="5A5C5B83" w14:textId="77777777">
            <w:pPr>
              <w:rPr>
                <w:rFonts w:ascii="Arial" w:hAnsi="Arial" w:cs="Arial"/>
                <w:sz w:val="18"/>
                <w:szCs w:val="12"/>
                <w:lang w:val="es-CO"/>
              </w:rPr>
            </w:pPr>
            <w:r w:rsidRPr="00705329">
              <w:rPr>
                <w:rFonts w:ascii="Arial" w:hAnsi="Arial" w:cs="Arial"/>
                <w:sz w:val="18"/>
                <w:szCs w:val="12"/>
                <w:lang w:val="es-CO"/>
              </w:rPr>
              <w:t> </w:t>
            </w:r>
          </w:p>
        </w:tc>
        <w:tc>
          <w:tcPr>
            <w:tcW w:w="408" w:type="dxa"/>
            <w:noWrap/>
            <w:vAlign w:val="bottom"/>
          </w:tcPr>
          <w:p w:rsidRPr="00705329" w:rsidR="003E7B0E" w:rsidP="003E7B0E" w:rsidRDefault="003E7B0E" w14:paraId="242FA076" w14:textId="77777777">
            <w:pPr>
              <w:rPr>
                <w:rFonts w:ascii="Arial" w:hAnsi="Arial" w:cs="Arial"/>
                <w:sz w:val="18"/>
                <w:szCs w:val="12"/>
                <w:lang w:val="es-CO"/>
              </w:rPr>
            </w:pPr>
            <w:r w:rsidRPr="00705329">
              <w:rPr>
                <w:rFonts w:ascii="Arial" w:hAnsi="Arial" w:cs="Arial"/>
                <w:sz w:val="18"/>
                <w:szCs w:val="12"/>
                <w:lang w:val="es-CO"/>
              </w:rPr>
              <w:t> </w:t>
            </w:r>
          </w:p>
        </w:tc>
        <w:tc>
          <w:tcPr>
            <w:tcW w:w="407" w:type="dxa"/>
            <w:noWrap/>
            <w:vAlign w:val="bottom"/>
          </w:tcPr>
          <w:p w:rsidRPr="00705329" w:rsidR="003E7B0E" w:rsidP="003E7B0E" w:rsidRDefault="003E7B0E" w14:paraId="522B899C" w14:textId="77777777">
            <w:pPr>
              <w:rPr>
                <w:rFonts w:ascii="Arial" w:hAnsi="Arial" w:cs="Arial"/>
                <w:sz w:val="18"/>
                <w:szCs w:val="12"/>
                <w:lang w:val="es-CO"/>
              </w:rPr>
            </w:pPr>
            <w:r w:rsidRPr="00705329">
              <w:rPr>
                <w:rFonts w:ascii="Arial" w:hAnsi="Arial" w:cs="Arial"/>
                <w:sz w:val="18"/>
                <w:szCs w:val="12"/>
                <w:lang w:val="es-CO"/>
              </w:rPr>
              <w:t> </w:t>
            </w:r>
          </w:p>
        </w:tc>
        <w:tc>
          <w:tcPr>
            <w:tcW w:w="407" w:type="dxa"/>
            <w:noWrap/>
            <w:vAlign w:val="bottom"/>
          </w:tcPr>
          <w:p w:rsidRPr="00705329" w:rsidR="003E7B0E" w:rsidP="003E7B0E" w:rsidRDefault="003E7B0E" w14:paraId="6B4B0F18" w14:textId="77777777">
            <w:pPr>
              <w:rPr>
                <w:rFonts w:ascii="Arial" w:hAnsi="Arial" w:cs="Arial"/>
                <w:sz w:val="18"/>
                <w:szCs w:val="12"/>
                <w:lang w:val="es-CO"/>
              </w:rPr>
            </w:pPr>
            <w:r w:rsidRPr="00705329">
              <w:rPr>
                <w:rFonts w:ascii="Arial" w:hAnsi="Arial" w:cs="Arial"/>
                <w:sz w:val="18"/>
                <w:szCs w:val="12"/>
                <w:lang w:val="es-CO"/>
              </w:rPr>
              <w:t> </w:t>
            </w:r>
          </w:p>
        </w:tc>
        <w:tc>
          <w:tcPr>
            <w:tcW w:w="467" w:type="dxa"/>
            <w:noWrap/>
            <w:vAlign w:val="bottom"/>
          </w:tcPr>
          <w:p w:rsidRPr="00705329" w:rsidR="003E7B0E" w:rsidP="003E7B0E" w:rsidRDefault="003E7B0E" w14:paraId="398EFB5D" w14:textId="77777777">
            <w:pPr>
              <w:rPr>
                <w:rFonts w:ascii="Arial" w:hAnsi="Arial" w:cs="Arial"/>
                <w:sz w:val="18"/>
                <w:szCs w:val="12"/>
                <w:lang w:val="es-CO"/>
              </w:rPr>
            </w:pPr>
            <w:r w:rsidRPr="00705329">
              <w:rPr>
                <w:rFonts w:ascii="Arial" w:hAnsi="Arial" w:cs="Arial"/>
                <w:sz w:val="18"/>
                <w:szCs w:val="12"/>
                <w:lang w:val="es-CO"/>
              </w:rPr>
              <w:t> </w:t>
            </w:r>
          </w:p>
        </w:tc>
        <w:tc>
          <w:tcPr>
            <w:tcW w:w="1045" w:type="dxa"/>
            <w:noWrap/>
            <w:vAlign w:val="bottom"/>
          </w:tcPr>
          <w:p w:rsidRPr="00705329" w:rsidR="003E7B0E" w:rsidP="003E7B0E" w:rsidRDefault="003E7B0E" w14:paraId="3D4DEB23" w14:textId="77777777">
            <w:pPr>
              <w:rPr>
                <w:rFonts w:ascii="Arial" w:hAnsi="Arial" w:cs="Arial"/>
                <w:sz w:val="18"/>
                <w:szCs w:val="12"/>
                <w:lang w:val="es-CO"/>
              </w:rPr>
            </w:pPr>
            <w:r w:rsidRPr="00705329">
              <w:rPr>
                <w:rFonts w:ascii="Arial" w:hAnsi="Arial" w:cs="Arial"/>
                <w:sz w:val="18"/>
                <w:szCs w:val="12"/>
                <w:lang w:val="es-CO"/>
              </w:rPr>
              <w:t> </w:t>
            </w:r>
          </w:p>
        </w:tc>
        <w:tc>
          <w:tcPr>
            <w:tcW w:w="951" w:type="dxa"/>
            <w:noWrap/>
            <w:vAlign w:val="bottom"/>
          </w:tcPr>
          <w:p w:rsidRPr="00705329" w:rsidR="003E7B0E" w:rsidP="003E7B0E" w:rsidRDefault="003E7B0E" w14:paraId="71427B13" w14:textId="77777777">
            <w:pPr>
              <w:rPr>
                <w:rFonts w:ascii="Arial" w:hAnsi="Arial" w:cs="Arial"/>
                <w:sz w:val="18"/>
                <w:szCs w:val="12"/>
                <w:lang w:val="es-CO"/>
              </w:rPr>
            </w:pPr>
            <w:r w:rsidRPr="00705329">
              <w:rPr>
                <w:rFonts w:ascii="Arial" w:hAnsi="Arial" w:cs="Arial"/>
                <w:sz w:val="18"/>
                <w:szCs w:val="12"/>
                <w:lang w:val="es-CO"/>
              </w:rPr>
              <w:t> </w:t>
            </w:r>
          </w:p>
        </w:tc>
        <w:tc>
          <w:tcPr>
            <w:tcW w:w="814" w:type="dxa"/>
            <w:noWrap/>
            <w:vAlign w:val="bottom"/>
          </w:tcPr>
          <w:p w:rsidRPr="00705329" w:rsidR="003E7B0E" w:rsidP="003E7B0E" w:rsidRDefault="003E7B0E" w14:paraId="1E786E2F" w14:textId="77777777">
            <w:pPr>
              <w:rPr>
                <w:rFonts w:ascii="Arial" w:hAnsi="Arial" w:cs="Arial"/>
                <w:sz w:val="18"/>
                <w:szCs w:val="12"/>
                <w:lang w:val="es-CO"/>
              </w:rPr>
            </w:pPr>
            <w:r w:rsidRPr="00705329">
              <w:rPr>
                <w:rFonts w:ascii="Arial" w:hAnsi="Arial" w:cs="Arial"/>
                <w:sz w:val="18"/>
                <w:szCs w:val="12"/>
                <w:lang w:val="es-CO"/>
              </w:rPr>
              <w:t> </w:t>
            </w:r>
          </w:p>
        </w:tc>
        <w:tc>
          <w:tcPr>
            <w:tcW w:w="1254" w:type="dxa"/>
            <w:noWrap/>
            <w:vAlign w:val="bottom"/>
          </w:tcPr>
          <w:p w:rsidRPr="00705329" w:rsidR="003E7B0E" w:rsidP="003E7B0E" w:rsidRDefault="003E7B0E" w14:paraId="0D27B24E" w14:textId="77777777">
            <w:pPr>
              <w:rPr>
                <w:rFonts w:ascii="Arial" w:hAnsi="Arial" w:cs="Arial"/>
                <w:sz w:val="18"/>
                <w:szCs w:val="12"/>
                <w:lang w:val="es-CO"/>
              </w:rPr>
            </w:pPr>
            <w:r w:rsidRPr="00705329">
              <w:rPr>
                <w:rFonts w:ascii="Arial" w:hAnsi="Arial" w:cs="Arial"/>
                <w:sz w:val="18"/>
                <w:szCs w:val="12"/>
                <w:lang w:val="es-CO"/>
              </w:rPr>
              <w:t> </w:t>
            </w:r>
          </w:p>
        </w:tc>
      </w:tr>
      <w:tr w:rsidRPr="00705329" w:rsidR="003E7B0E" w:rsidTr="003E7B0E" w14:paraId="4D14FD84" w14:textId="77777777">
        <w:trPr>
          <w:trHeight w:val="422"/>
        </w:trPr>
        <w:tc>
          <w:tcPr>
            <w:tcW w:w="607" w:type="dxa"/>
            <w:noWrap/>
            <w:vAlign w:val="center"/>
          </w:tcPr>
          <w:p w:rsidRPr="00705329" w:rsidR="003E7B0E" w:rsidP="003E7B0E" w:rsidRDefault="003E7B0E" w14:paraId="043FFFDD" w14:textId="77777777">
            <w:pPr>
              <w:jc w:val="center"/>
              <w:rPr>
                <w:rFonts w:ascii="Arial" w:hAnsi="Arial" w:cs="Arial"/>
                <w:b/>
                <w:bCs/>
                <w:sz w:val="18"/>
                <w:szCs w:val="12"/>
                <w:lang w:val="es-CO"/>
              </w:rPr>
            </w:pPr>
          </w:p>
        </w:tc>
        <w:tc>
          <w:tcPr>
            <w:tcW w:w="1737" w:type="dxa"/>
            <w:noWrap/>
            <w:vAlign w:val="bottom"/>
          </w:tcPr>
          <w:p w:rsidRPr="00705329" w:rsidR="003E7B0E" w:rsidP="003E7B0E" w:rsidRDefault="003E7B0E" w14:paraId="26478446" w14:textId="77777777">
            <w:pPr>
              <w:rPr>
                <w:rFonts w:ascii="Arial" w:hAnsi="Arial" w:cs="Arial"/>
                <w:sz w:val="18"/>
                <w:szCs w:val="12"/>
                <w:lang w:val="es-CO"/>
              </w:rPr>
            </w:pPr>
            <w:r w:rsidRPr="00705329">
              <w:rPr>
                <w:rFonts w:ascii="Arial" w:hAnsi="Arial" w:cs="Arial"/>
                <w:sz w:val="18"/>
                <w:szCs w:val="12"/>
                <w:lang w:val="es-CO"/>
              </w:rPr>
              <w:t> </w:t>
            </w:r>
          </w:p>
        </w:tc>
        <w:tc>
          <w:tcPr>
            <w:tcW w:w="679" w:type="dxa"/>
            <w:noWrap/>
            <w:vAlign w:val="bottom"/>
          </w:tcPr>
          <w:p w:rsidRPr="00705329" w:rsidR="003E7B0E" w:rsidP="003E7B0E" w:rsidRDefault="003E7B0E" w14:paraId="20AA33BE" w14:textId="77777777">
            <w:pPr>
              <w:rPr>
                <w:rFonts w:ascii="Arial" w:hAnsi="Arial" w:cs="Arial"/>
                <w:sz w:val="18"/>
                <w:szCs w:val="12"/>
                <w:lang w:val="es-CO"/>
              </w:rPr>
            </w:pPr>
            <w:r w:rsidRPr="00705329">
              <w:rPr>
                <w:rFonts w:ascii="Arial" w:hAnsi="Arial" w:cs="Arial"/>
                <w:sz w:val="18"/>
                <w:szCs w:val="12"/>
                <w:lang w:val="es-CO"/>
              </w:rPr>
              <w:t> </w:t>
            </w:r>
          </w:p>
        </w:tc>
        <w:tc>
          <w:tcPr>
            <w:tcW w:w="678" w:type="dxa"/>
            <w:noWrap/>
            <w:vAlign w:val="bottom"/>
          </w:tcPr>
          <w:p w:rsidRPr="00705329" w:rsidR="003E7B0E" w:rsidP="003E7B0E" w:rsidRDefault="003E7B0E" w14:paraId="3C8FD059" w14:textId="77777777">
            <w:pPr>
              <w:rPr>
                <w:rFonts w:ascii="Arial" w:hAnsi="Arial" w:cs="Arial"/>
                <w:sz w:val="18"/>
                <w:szCs w:val="12"/>
                <w:lang w:val="es-CO"/>
              </w:rPr>
            </w:pPr>
            <w:r w:rsidRPr="00705329">
              <w:rPr>
                <w:rFonts w:ascii="Arial" w:hAnsi="Arial" w:cs="Arial"/>
                <w:sz w:val="18"/>
                <w:szCs w:val="12"/>
                <w:lang w:val="es-CO"/>
              </w:rPr>
              <w:t> </w:t>
            </w:r>
          </w:p>
        </w:tc>
        <w:tc>
          <w:tcPr>
            <w:tcW w:w="408" w:type="dxa"/>
            <w:noWrap/>
            <w:vAlign w:val="bottom"/>
          </w:tcPr>
          <w:p w:rsidRPr="00705329" w:rsidR="003E7B0E" w:rsidP="003E7B0E" w:rsidRDefault="003E7B0E" w14:paraId="7438B561" w14:textId="77777777">
            <w:pPr>
              <w:rPr>
                <w:rFonts w:ascii="Arial" w:hAnsi="Arial" w:cs="Arial"/>
                <w:sz w:val="18"/>
                <w:szCs w:val="12"/>
                <w:lang w:val="es-CO"/>
              </w:rPr>
            </w:pPr>
            <w:r w:rsidRPr="00705329">
              <w:rPr>
                <w:rFonts w:ascii="Arial" w:hAnsi="Arial" w:cs="Arial"/>
                <w:sz w:val="18"/>
                <w:szCs w:val="12"/>
                <w:lang w:val="es-CO"/>
              </w:rPr>
              <w:t> </w:t>
            </w:r>
          </w:p>
        </w:tc>
        <w:tc>
          <w:tcPr>
            <w:tcW w:w="407" w:type="dxa"/>
            <w:noWrap/>
            <w:vAlign w:val="bottom"/>
          </w:tcPr>
          <w:p w:rsidRPr="00705329" w:rsidR="003E7B0E" w:rsidP="003E7B0E" w:rsidRDefault="003E7B0E" w14:paraId="3E933C48" w14:textId="77777777">
            <w:pPr>
              <w:rPr>
                <w:rFonts w:ascii="Arial" w:hAnsi="Arial" w:cs="Arial"/>
                <w:sz w:val="18"/>
                <w:szCs w:val="12"/>
                <w:lang w:val="es-CO"/>
              </w:rPr>
            </w:pPr>
            <w:r w:rsidRPr="00705329">
              <w:rPr>
                <w:rFonts w:ascii="Arial" w:hAnsi="Arial" w:cs="Arial"/>
                <w:sz w:val="18"/>
                <w:szCs w:val="12"/>
                <w:lang w:val="es-CO"/>
              </w:rPr>
              <w:t> </w:t>
            </w:r>
          </w:p>
        </w:tc>
        <w:tc>
          <w:tcPr>
            <w:tcW w:w="407" w:type="dxa"/>
            <w:noWrap/>
            <w:vAlign w:val="bottom"/>
          </w:tcPr>
          <w:p w:rsidRPr="00705329" w:rsidR="003E7B0E" w:rsidP="003E7B0E" w:rsidRDefault="003E7B0E" w14:paraId="317C5B51" w14:textId="77777777">
            <w:pPr>
              <w:rPr>
                <w:rFonts w:ascii="Arial" w:hAnsi="Arial" w:cs="Arial"/>
                <w:sz w:val="18"/>
                <w:szCs w:val="12"/>
                <w:lang w:val="es-CO"/>
              </w:rPr>
            </w:pPr>
            <w:r w:rsidRPr="00705329">
              <w:rPr>
                <w:rFonts w:ascii="Arial" w:hAnsi="Arial" w:cs="Arial"/>
                <w:sz w:val="18"/>
                <w:szCs w:val="12"/>
                <w:lang w:val="es-CO"/>
              </w:rPr>
              <w:t> </w:t>
            </w:r>
          </w:p>
        </w:tc>
        <w:tc>
          <w:tcPr>
            <w:tcW w:w="467" w:type="dxa"/>
            <w:noWrap/>
            <w:vAlign w:val="bottom"/>
          </w:tcPr>
          <w:p w:rsidRPr="00705329" w:rsidR="003E7B0E" w:rsidP="003E7B0E" w:rsidRDefault="003E7B0E" w14:paraId="0AC7FF02" w14:textId="77777777">
            <w:pPr>
              <w:rPr>
                <w:rFonts w:ascii="Arial" w:hAnsi="Arial" w:cs="Arial"/>
                <w:sz w:val="18"/>
                <w:szCs w:val="12"/>
                <w:lang w:val="es-CO"/>
              </w:rPr>
            </w:pPr>
            <w:r w:rsidRPr="00705329">
              <w:rPr>
                <w:rFonts w:ascii="Arial" w:hAnsi="Arial" w:cs="Arial"/>
                <w:sz w:val="18"/>
                <w:szCs w:val="12"/>
                <w:lang w:val="es-CO"/>
              </w:rPr>
              <w:t> </w:t>
            </w:r>
          </w:p>
        </w:tc>
        <w:tc>
          <w:tcPr>
            <w:tcW w:w="1045" w:type="dxa"/>
            <w:noWrap/>
            <w:vAlign w:val="bottom"/>
          </w:tcPr>
          <w:p w:rsidRPr="00705329" w:rsidR="003E7B0E" w:rsidP="003E7B0E" w:rsidRDefault="003E7B0E" w14:paraId="358E9544" w14:textId="77777777">
            <w:pPr>
              <w:rPr>
                <w:rFonts w:ascii="Arial" w:hAnsi="Arial" w:cs="Arial"/>
                <w:sz w:val="18"/>
                <w:szCs w:val="12"/>
                <w:lang w:val="es-CO"/>
              </w:rPr>
            </w:pPr>
            <w:r w:rsidRPr="00705329">
              <w:rPr>
                <w:rFonts w:ascii="Arial" w:hAnsi="Arial" w:cs="Arial"/>
                <w:sz w:val="18"/>
                <w:szCs w:val="12"/>
                <w:lang w:val="es-CO"/>
              </w:rPr>
              <w:t> </w:t>
            </w:r>
          </w:p>
        </w:tc>
        <w:tc>
          <w:tcPr>
            <w:tcW w:w="951" w:type="dxa"/>
            <w:noWrap/>
            <w:vAlign w:val="bottom"/>
          </w:tcPr>
          <w:p w:rsidRPr="00705329" w:rsidR="003E7B0E" w:rsidP="003E7B0E" w:rsidRDefault="003E7B0E" w14:paraId="3A012B9E" w14:textId="77777777">
            <w:pPr>
              <w:rPr>
                <w:rFonts w:ascii="Arial" w:hAnsi="Arial" w:cs="Arial"/>
                <w:sz w:val="18"/>
                <w:szCs w:val="12"/>
                <w:lang w:val="es-CO"/>
              </w:rPr>
            </w:pPr>
            <w:r w:rsidRPr="00705329">
              <w:rPr>
                <w:rFonts w:ascii="Arial" w:hAnsi="Arial" w:cs="Arial"/>
                <w:sz w:val="18"/>
                <w:szCs w:val="12"/>
                <w:lang w:val="es-CO"/>
              </w:rPr>
              <w:t> </w:t>
            </w:r>
          </w:p>
        </w:tc>
        <w:tc>
          <w:tcPr>
            <w:tcW w:w="814" w:type="dxa"/>
            <w:noWrap/>
            <w:vAlign w:val="bottom"/>
          </w:tcPr>
          <w:p w:rsidRPr="00705329" w:rsidR="003E7B0E" w:rsidP="003E7B0E" w:rsidRDefault="003E7B0E" w14:paraId="59F3250A" w14:textId="77777777">
            <w:pPr>
              <w:rPr>
                <w:rFonts w:ascii="Arial" w:hAnsi="Arial" w:cs="Arial"/>
                <w:sz w:val="18"/>
                <w:szCs w:val="12"/>
                <w:lang w:val="es-CO"/>
              </w:rPr>
            </w:pPr>
            <w:r w:rsidRPr="00705329">
              <w:rPr>
                <w:rFonts w:ascii="Arial" w:hAnsi="Arial" w:cs="Arial"/>
                <w:sz w:val="18"/>
                <w:szCs w:val="12"/>
                <w:lang w:val="es-CO"/>
              </w:rPr>
              <w:t> </w:t>
            </w:r>
          </w:p>
        </w:tc>
        <w:tc>
          <w:tcPr>
            <w:tcW w:w="1254" w:type="dxa"/>
            <w:noWrap/>
            <w:vAlign w:val="bottom"/>
          </w:tcPr>
          <w:p w:rsidRPr="00705329" w:rsidR="003E7B0E" w:rsidP="003E7B0E" w:rsidRDefault="003E7B0E" w14:paraId="5FE0C5E6" w14:textId="77777777">
            <w:pPr>
              <w:rPr>
                <w:rFonts w:ascii="Arial" w:hAnsi="Arial" w:cs="Arial"/>
                <w:sz w:val="18"/>
                <w:szCs w:val="12"/>
                <w:lang w:val="es-CO"/>
              </w:rPr>
            </w:pPr>
            <w:r w:rsidRPr="00705329">
              <w:rPr>
                <w:rFonts w:ascii="Arial" w:hAnsi="Arial" w:cs="Arial"/>
                <w:sz w:val="18"/>
                <w:szCs w:val="12"/>
                <w:lang w:val="es-CO"/>
              </w:rPr>
              <w:t> </w:t>
            </w:r>
          </w:p>
        </w:tc>
      </w:tr>
      <w:tr w:rsidRPr="00705329" w:rsidR="003E7B0E" w:rsidTr="003E7B0E" w14:paraId="09BB1DE1" w14:textId="77777777">
        <w:trPr>
          <w:trHeight w:val="459"/>
        </w:trPr>
        <w:tc>
          <w:tcPr>
            <w:tcW w:w="607" w:type="dxa"/>
            <w:noWrap/>
            <w:vAlign w:val="center"/>
          </w:tcPr>
          <w:p w:rsidRPr="00705329" w:rsidR="003E7B0E" w:rsidP="003E7B0E" w:rsidRDefault="003E7B0E" w14:paraId="394E9F8C" w14:textId="77777777">
            <w:pPr>
              <w:jc w:val="center"/>
              <w:rPr>
                <w:rFonts w:ascii="Arial" w:hAnsi="Arial" w:cs="Arial"/>
                <w:b/>
                <w:bCs/>
                <w:sz w:val="18"/>
                <w:szCs w:val="12"/>
                <w:lang w:val="es-CO"/>
              </w:rPr>
            </w:pPr>
            <w:r w:rsidRPr="00705329">
              <w:rPr>
                <w:rFonts w:ascii="Arial" w:hAnsi="Arial" w:cs="Arial"/>
                <w:b/>
                <w:bCs/>
                <w:sz w:val="18"/>
                <w:szCs w:val="12"/>
                <w:lang w:val="es-CO"/>
              </w:rPr>
              <w:t>TOTAL</w:t>
            </w:r>
          </w:p>
        </w:tc>
        <w:tc>
          <w:tcPr>
            <w:tcW w:w="1737" w:type="dxa"/>
            <w:noWrap/>
            <w:vAlign w:val="center"/>
          </w:tcPr>
          <w:p w:rsidRPr="00705329" w:rsidR="003E7B0E" w:rsidP="003E7B0E" w:rsidRDefault="003E7B0E" w14:paraId="184B9B99" w14:textId="77777777">
            <w:pPr>
              <w:jc w:val="center"/>
              <w:rPr>
                <w:rFonts w:ascii="Arial" w:hAnsi="Arial" w:cs="Arial"/>
                <w:sz w:val="18"/>
                <w:szCs w:val="12"/>
                <w:lang w:val="es-CO"/>
              </w:rPr>
            </w:pPr>
            <w:r w:rsidRPr="00705329">
              <w:rPr>
                <w:rFonts w:ascii="Arial" w:hAnsi="Arial" w:cs="Arial"/>
                <w:sz w:val="18"/>
                <w:szCs w:val="12"/>
                <w:lang w:val="es-CO"/>
              </w:rPr>
              <w:t> </w:t>
            </w:r>
          </w:p>
        </w:tc>
        <w:tc>
          <w:tcPr>
            <w:tcW w:w="679" w:type="dxa"/>
            <w:noWrap/>
            <w:vAlign w:val="center"/>
          </w:tcPr>
          <w:p w:rsidRPr="00705329" w:rsidR="003E7B0E" w:rsidP="003E7B0E" w:rsidRDefault="003E7B0E" w14:paraId="279CF8FA" w14:textId="77777777">
            <w:pPr>
              <w:jc w:val="center"/>
              <w:rPr>
                <w:rFonts w:ascii="Arial" w:hAnsi="Arial" w:cs="Arial"/>
                <w:sz w:val="18"/>
                <w:szCs w:val="12"/>
                <w:lang w:val="es-CO"/>
              </w:rPr>
            </w:pPr>
            <w:r w:rsidRPr="00705329">
              <w:rPr>
                <w:rFonts w:ascii="Arial" w:hAnsi="Arial" w:cs="Arial"/>
                <w:sz w:val="18"/>
                <w:szCs w:val="12"/>
                <w:lang w:val="es-CO"/>
              </w:rPr>
              <w:t> </w:t>
            </w:r>
          </w:p>
        </w:tc>
        <w:tc>
          <w:tcPr>
            <w:tcW w:w="678" w:type="dxa"/>
            <w:noWrap/>
            <w:vAlign w:val="center"/>
          </w:tcPr>
          <w:p w:rsidRPr="00705329" w:rsidR="003E7B0E" w:rsidP="003E7B0E" w:rsidRDefault="003E7B0E" w14:paraId="4C0851BB" w14:textId="77777777">
            <w:pPr>
              <w:jc w:val="center"/>
              <w:rPr>
                <w:rFonts w:ascii="Arial" w:hAnsi="Arial" w:cs="Arial"/>
                <w:sz w:val="18"/>
                <w:szCs w:val="12"/>
                <w:lang w:val="es-CO"/>
              </w:rPr>
            </w:pPr>
            <w:r w:rsidRPr="00705329">
              <w:rPr>
                <w:rFonts w:ascii="Arial" w:hAnsi="Arial" w:cs="Arial"/>
                <w:sz w:val="18"/>
                <w:szCs w:val="12"/>
                <w:lang w:val="es-CO"/>
              </w:rPr>
              <w:t> </w:t>
            </w:r>
          </w:p>
        </w:tc>
        <w:tc>
          <w:tcPr>
            <w:tcW w:w="408" w:type="dxa"/>
            <w:noWrap/>
            <w:vAlign w:val="center"/>
          </w:tcPr>
          <w:p w:rsidRPr="00705329" w:rsidR="003E7B0E" w:rsidP="003E7B0E" w:rsidRDefault="003E7B0E" w14:paraId="763454A3" w14:textId="77777777">
            <w:pPr>
              <w:jc w:val="center"/>
              <w:rPr>
                <w:rFonts w:ascii="Arial" w:hAnsi="Arial" w:cs="Arial"/>
                <w:sz w:val="18"/>
                <w:szCs w:val="12"/>
                <w:lang w:val="es-CO"/>
              </w:rPr>
            </w:pPr>
            <w:r w:rsidRPr="00705329">
              <w:rPr>
                <w:rFonts w:ascii="Arial" w:hAnsi="Arial" w:cs="Arial"/>
                <w:sz w:val="18"/>
                <w:szCs w:val="12"/>
                <w:lang w:val="es-CO"/>
              </w:rPr>
              <w:t> </w:t>
            </w:r>
          </w:p>
        </w:tc>
        <w:tc>
          <w:tcPr>
            <w:tcW w:w="407" w:type="dxa"/>
            <w:noWrap/>
            <w:vAlign w:val="center"/>
          </w:tcPr>
          <w:p w:rsidRPr="00705329" w:rsidR="003E7B0E" w:rsidP="003E7B0E" w:rsidRDefault="003E7B0E" w14:paraId="509FEC06" w14:textId="77777777">
            <w:pPr>
              <w:jc w:val="center"/>
              <w:rPr>
                <w:rFonts w:ascii="Arial" w:hAnsi="Arial" w:cs="Arial"/>
                <w:sz w:val="18"/>
                <w:szCs w:val="12"/>
                <w:lang w:val="es-CO"/>
              </w:rPr>
            </w:pPr>
            <w:r w:rsidRPr="00705329">
              <w:rPr>
                <w:rFonts w:ascii="Arial" w:hAnsi="Arial" w:cs="Arial"/>
                <w:sz w:val="18"/>
                <w:szCs w:val="12"/>
                <w:lang w:val="es-CO"/>
              </w:rPr>
              <w:t> </w:t>
            </w:r>
          </w:p>
        </w:tc>
        <w:tc>
          <w:tcPr>
            <w:tcW w:w="407" w:type="dxa"/>
            <w:noWrap/>
            <w:vAlign w:val="center"/>
          </w:tcPr>
          <w:p w:rsidRPr="00705329" w:rsidR="003E7B0E" w:rsidP="003E7B0E" w:rsidRDefault="003E7B0E" w14:paraId="222E70EE" w14:textId="77777777">
            <w:pPr>
              <w:jc w:val="center"/>
              <w:rPr>
                <w:rFonts w:ascii="Arial" w:hAnsi="Arial" w:cs="Arial"/>
                <w:sz w:val="18"/>
                <w:szCs w:val="12"/>
                <w:lang w:val="es-CO"/>
              </w:rPr>
            </w:pPr>
            <w:r w:rsidRPr="00705329">
              <w:rPr>
                <w:rFonts w:ascii="Arial" w:hAnsi="Arial" w:cs="Arial"/>
                <w:sz w:val="18"/>
                <w:szCs w:val="12"/>
                <w:lang w:val="es-CO"/>
              </w:rPr>
              <w:t> </w:t>
            </w:r>
          </w:p>
        </w:tc>
        <w:tc>
          <w:tcPr>
            <w:tcW w:w="467" w:type="dxa"/>
            <w:noWrap/>
            <w:vAlign w:val="center"/>
          </w:tcPr>
          <w:p w:rsidRPr="00705329" w:rsidR="003E7B0E" w:rsidP="003E7B0E" w:rsidRDefault="003E7B0E" w14:paraId="6AAF30A0" w14:textId="77777777">
            <w:pPr>
              <w:jc w:val="center"/>
              <w:rPr>
                <w:rFonts w:ascii="Arial" w:hAnsi="Arial" w:cs="Arial"/>
                <w:sz w:val="18"/>
                <w:szCs w:val="12"/>
                <w:lang w:val="es-CO"/>
              </w:rPr>
            </w:pPr>
            <w:r w:rsidRPr="00705329">
              <w:rPr>
                <w:rFonts w:ascii="Arial" w:hAnsi="Arial" w:cs="Arial"/>
                <w:sz w:val="18"/>
                <w:szCs w:val="12"/>
                <w:lang w:val="es-CO"/>
              </w:rPr>
              <w:t> </w:t>
            </w:r>
          </w:p>
        </w:tc>
        <w:tc>
          <w:tcPr>
            <w:tcW w:w="1045" w:type="dxa"/>
            <w:noWrap/>
            <w:vAlign w:val="center"/>
          </w:tcPr>
          <w:p w:rsidRPr="00705329" w:rsidR="003E7B0E" w:rsidP="003E7B0E" w:rsidRDefault="003E7B0E" w14:paraId="5DE965FB" w14:textId="77777777">
            <w:pPr>
              <w:jc w:val="center"/>
              <w:rPr>
                <w:rFonts w:ascii="Arial" w:hAnsi="Arial" w:cs="Arial"/>
                <w:sz w:val="18"/>
                <w:szCs w:val="12"/>
                <w:lang w:val="es-CO"/>
              </w:rPr>
            </w:pPr>
            <w:r w:rsidRPr="00705329">
              <w:rPr>
                <w:rFonts w:ascii="Arial" w:hAnsi="Arial" w:cs="Arial"/>
                <w:sz w:val="18"/>
                <w:szCs w:val="12"/>
                <w:lang w:val="es-CO"/>
              </w:rPr>
              <w:t> </w:t>
            </w:r>
          </w:p>
        </w:tc>
        <w:tc>
          <w:tcPr>
            <w:tcW w:w="951" w:type="dxa"/>
            <w:noWrap/>
            <w:vAlign w:val="center"/>
          </w:tcPr>
          <w:p w:rsidRPr="00705329" w:rsidR="003E7B0E" w:rsidP="003E7B0E" w:rsidRDefault="003E7B0E" w14:paraId="5DFA31B0" w14:textId="77777777">
            <w:pPr>
              <w:jc w:val="center"/>
              <w:rPr>
                <w:rFonts w:ascii="Arial" w:hAnsi="Arial" w:cs="Arial"/>
                <w:sz w:val="18"/>
                <w:szCs w:val="12"/>
                <w:lang w:val="es-CO"/>
              </w:rPr>
            </w:pPr>
            <w:r w:rsidRPr="00705329">
              <w:rPr>
                <w:rFonts w:ascii="Arial" w:hAnsi="Arial" w:cs="Arial"/>
                <w:sz w:val="18"/>
                <w:szCs w:val="12"/>
                <w:lang w:val="es-CO"/>
              </w:rPr>
              <w:t> </w:t>
            </w:r>
          </w:p>
        </w:tc>
        <w:tc>
          <w:tcPr>
            <w:tcW w:w="814" w:type="dxa"/>
            <w:noWrap/>
            <w:vAlign w:val="center"/>
          </w:tcPr>
          <w:p w:rsidRPr="00705329" w:rsidR="003E7B0E" w:rsidP="003E7B0E" w:rsidRDefault="003E7B0E" w14:paraId="62510F2B" w14:textId="77777777">
            <w:pPr>
              <w:jc w:val="center"/>
              <w:rPr>
                <w:rFonts w:ascii="Arial" w:hAnsi="Arial" w:cs="Arial"/>
                <w:sz w:val="18"/>
                <w:szCs w:val="12"/>
                <w:lang w:val="es-CO"/>
              </w:rPr>
            </w:pPr>
            <w:r w:rsidRPr="00705329">
              <w:rPr>
                <w:rFonts w:ascii="Arial" w:hAnsi="Arial" w:cs="Arial"/>
                <w:sz w:val="18"/>
                <w:szCs w:val="12"/>
                <w:lang w:val="es-CO"/>
              </w:rPr>
              <w:t> </w:t>
            </w:r>
          </w:p>
        </w:tc>
        <w:tc>
          <w:tcPr>
            <w:tcW w:w="1254" w:type="dxa"/>
            <w:noWrap/>
            <w:vAlign w:val="center"/>
          </w:tcPr>
          <w:p w:rsidRPr="00705329" w:rsidR="003E7B0E" w:rsidP="003E7B0E" w:rsidRDefault="003E7B0E" w14:paraId="5ABFC37B" w14:textId="77777777">
            <w:pPr>
              <w:jc w:val="center"/>
              <w:rPr>
                <w:rFonts w:ascii="Arial" w:hAnsi="Arial" w:cs="Arial"/>
                <w:sz w:val="18"/>
                <w:szCs w:val="12"/>
                <w:lang w:val="es-CO"/>
              </w:rPr>
            </w:pPr>
            <w:r w:rsidRPr="00705329">
              <w:rPr>
                <w:rFonts w:ascii="Arial" w:hAnsi="Arial" w:cs="Arial"/>
                <w:sz w:val="18"/>
                <w:szCs w:val="12"/>
                <w:lang w:val="es-CO"/>
              </w:rPr>
              <w:t> </w:t>
            </w:r>
          </w:p>
        </w:tc>
      </w:tr>
      <w:tr w:rsidRPr="00705329" w:rsidR="003E7B0E" w:rsidTr="003E7B0E" w14:paraId="48F3217D" w14:textId="77777777">
        <w:trPr>
          <w:trHeight w:val="459"/>
        </w:trPr>
        <w:tc>
          <w:tcPr>
            <w:tcW w:w="9454" w:type="dxa"/>
            <w:gridSpan w:val="12"/>
            <w:vAlign w:val="center"/>
          </w:tcPr>
          <w:p w:rsidRPr="00705329" w:rsidR="003E7B0E" w:rsidP="003E7B0E" w:rsidRDefault="003E7B0E" w14:paraId="6A75EC32" w14:textId="77777777">
            <w:pPr>
              <w:rPr>
                <w:rFonts w:ascii="Arial" w:hAnsi="Arial" w:cs="Arial"/>
                <w:b/>
                <w:bCs/>
                <w:sz w:val="18"/>
                <w:szCs w:val="12"/>
                <w:lang w:val="es-CO"/>
              </w:rPr>
            </w:pPr>
            <w:r w:rsidRPr="00705329">
              <w:rPr>
                <w:rFonts w:ascii="Arial" w:hAnsi="Arial" w:cs="Arial"/>
                <w:b/>
                <w:bCs/>
                <w:sz w:val="18"/>
                <w:szCs w:val="12"/>
                <w:lang w:val="es-CO"/>
              </w:rPr>
              <w:t>I:      INDIVIDUAL</w:t>
            </w:r>
          </w:p>
        </w:tc>
      </w:tr>
      <w:tr w:rsidRPr="00705329" w:rsidR="003E7B0E" w:rsidTr="003E7B0E" w14:paraId="0DB572FB" w14:textId="77777777">
        <w:trPr>
          <w:trHeight w:val="313"/>
        </w:trPr>
        <w:tc>
          <w:tcPr>
            <w:tcW w:w="9454" w:type="dxa"/>
            <w:gridSpan w:val="12"/>
            <w:vAlign w:val="center"/>
          </w:tcPr>
          <w:p w:rsidRPr="00705329" w:rsidR="003E7B0E" w:rsidP="003E7B0E" w:rsidRDefault="003E7B0E" w14:paraId="3258A4C2" w14:textId="77777777">
            <w:pPr>
              <w:rPr>
                <w:rFonts w:ascii="Arial" w:hAnsi="Arial" w:cs="Arial"/>
                <w:b/>
                <w:bCs/>
                <w:sz w:val="18"/>
                <w:szCs w:val="12"/>
                <w:lang w:val="es-CO"/>
              </w:rPr>
            </w:pPr>
            <w:r w:rsidRPr="00705329">
              <w:rPr>
                <w:rFonts w:ascii="Arial" w:hAnsi="Arial" w:cs="Arial"/>
                <w:b/>
                <w:bCs/>
                <w:sz w:val="18"/>
                <w:szCs w:val="12"/>
                <w:lang w:val="es-CO"/>
              </w:rPr>
              <w:t>UT:  UNION TEMPORAL</w:t>
            </w:r>
          </w:p>
        </w:tc>
      </w:tr>
      <w:tr w:rsidRPr="00705329" w:rsidR="003E7B0E" w:rsidTr="003E7B0E" w14:paraId="3D8B78EF" w14:textId="77777777">
        <w:trPr>
          <w:trHeight w:val="514"/>
        </w:trPr>
        <w:tc>
          <w:tcPr>
            <w:tcW w:w="9454" w:type="dxa"/>
            <w:gridSpan w:val="12"/>
            <w:vAlign w:val="center"/>
          </w:tcPr>
          <w:p w:rsidRPr="00705329" w:rsidR="003E7B0E" w:rsidP="003E7B0E" w:rsidRDefault="003E7B0E" w14:paraId="0508CC1F" w14:textId="77777777">
            <w:pPr>
              <w:rPr>
                <w:rFonts w:ascii="Arial" w:hAnsi="Arial" w:cs="Arial"/>
                <w:b/>
                <w:bCs/>
                <w:sz w:val="18"/>
                <w:szCs w:val="12"/>
                <w:lang w:val="es-CO"/>
              </w:rPr>
            </w:pPr>
            <w:r w:rsidRPr="00705329">
              <w:rPr>
                <w:rFonts w:ascii="Arial" w:hAnsi="Arial" w:cs="Arial"/>
                <w:b/>
                <w:bCs/>
                <w:sz w:val="18"/>
                <w:szCs w:val="12"/>
                <w:lang w:val="es-CO"/>
              </w:rPr>
              <w:t>C:    CONSORCIO</w:t>
            </w:r>
          </w:p>
        </w:tc>
      </w:tr>
    </w:tbl>
    <w:p w:rsidRPr="00705329" w:rsidR="003E7B0E" w:rsidP="003E7B0E" w:rsidRDefault="003E7B0E" w14:paraId="2AAB4117" w14:textId="77777777">
      <w:pPr>
        <w:pStyle w:val="Prrafodelista"/>
        <w:tabs>
          <w:tab w:val="left" w:pos="240"/>
          <w:tab w:val="left" w:pos="6210"/>
        </w:tabs>
        <w:ind w:left="142"/>
        <w:jc w:val="center"/>
        <w:rPr>
          <w:rFonts w:ascii="Arial" w:hAnsi="Arial" w:cs="Arial"/>
          <w:sz w:val="20"/>
          <w:szCs w:val="20"/>
          <w:lang w:val="es-CO"/>
        </w:rPr>
      </w:pPr>
    </w:p>
    <w:p w:rsidRPr="00705329" w:rsidR="003E7B0E" w:rsidP="003E7B0E" w:rsidRDefault="003E7B0E" w14:paraId="06ECE826" w14:textId="77777777">
      <w:pPr>
        <w:pStyle w:val="Prrafodelista"/>
        <w:tabs>
          <w:tab w:val="left" w:pos="240"/>
          <w:tab w:val="left" w:pos="6210"/>
        </w:tabs>
        <w:ind w:left="142"/>
        <w:jc w:val="center"/>
        <w:rPr>
          <w:rFonts w:ascii="Arial" w:hAnsi="Arial" w:cs="Arial"/>
          <w:sz w:val="20"/>
          <w:szCs w:val="20"/>
          <w:lang w:val="es-CO"/>
        </w:rPr>
      </w:pPr>
    </w:p>
    <w:p w:rsidRPr="00705329" w:rsidR="003E7B0E" w:rsidP="003E7B0E" w:rsidRDefault="003E7B0E" w14:paraId="4992B6A5" w14:textId="77777777">
      <w:pPr>
        <w:pStyle w:val="Prrafodelista"/>
        <w:tabs>
          <w:tab w:val="left" w:pos="240"/>
          <w:tab w:val="left" w:pos="6210"/>
        </w:tabs>
        <w:ind w:left="142"/>
        <w:jc w:val="center"/>
        <w:rPr>
          <w:rFonts w:ascii="Arial" w:hAnsi="Arial" w:cs="Arial"/>
          <w:sz w:val="20"/>
          <w:szCs w:val="20"/>
          <w:lang w:val="es-CO"/>
        </w:rPr>
      </w:pPr>
    </w:p>
    <w:p w:rsidRPr="00705329" w:rsidR="003E7B0E" w:rsidP="003E7B0E" w:rsidRDefault="003E7B0E" w14:paraId="1C75C4AA" w14:textId="77777777">
      <w:pPr>
        <w:pStyle w:val="Prrafodelista"/>
        <w:tabs>
          <w:tab w:val="left" w:pos="240"/>
          <w:tab w:val="left" w:pos="6210"/>
        </w:tabs>
        <w:ind w:left="142"/>
        <w:jc w:val="both"/>
        <w:rPr>
          <w:rFonts w:ascii="Arial" w:hAnsi="Arial" w:cs="Arial"/>
          <w:sz w:val="20"/>
          <w:szCs w:val="20"/>
          <w:lang w:val="es-CO"/>
        </w:rPr>
      </w:pPr>
    </w:p>
    <w:p w:rsidRPr="00705329" w:rsidR="003E7B0E" w:rsidP="003E7B0E" w:rsidRDefault="003E7B0E" w14:paraId="6D0676BC" w14:textId="77777777">
      <w:pPr>
        <w:tabs>
          <w:tab w:val="left" w:pos="240"/>
        </w:tabs>
        <w:contextualSpacing/>
        <w:jc w:val="center"/>
        <w:rPr>
          <w:rFonts w:ascii="Arial" w:hAnsi="Arial" w:cs="Arial"/>
          <w:sz w:val="20"/>
          <w:szCs w:val="20"/>
          <w:lang w:val="es-CO"/>
        </w:rPr>
      </w:pPr>
      <w:r w:rsidRPr="00705329">
        <w:rPr>
          <w:rFonts w:ascii="Arial" w:hAnsi="Arial" w:cs="Arial"/>
          <w:sz w:val="20"/>
          <w:szCs w:val="20"/>
          <w:lang w:val="es-CO"/>
        </w:rPr>
        <w:t>FIRMA REP. LEGAL / PERSONA NATURAL</w:t>
      </w:r>
    </w:p>
    <w:p w:rsidRPr="00705329" w:rsidR="003E7B0E" w:rsidP="003E7B0E" w:rsidRDefault="003E7B0E" w14:paraId="2C06075B" w14:textId="77777777">
      <w:pPr>
        <w:tabs>
          <w:tab w:val="left" w:pos="240"/>
        </w:tabs>
        <w:contextualSpacing/>
        <w:jc w:val="center"/>
        <w:rPr>
          <w:rFonts w:ascii="Arial" w:hAnsi="Arial" w:cs="Arial"/>
          <w:sz w:val="20"/>
          <w:szCs w:val="20"/>
          <w:lang w:val="es-CO"/>
        </w:rPr>
      </w:pPr>
      <w:r w:rsidRPr="00705329">
        <w:rPr>
          <w:rFonts w:ascii="Arial" w:hAnsi="Arial" w:cs="Arial"/>
          <w:sz w:val="20"/>
          <w:szCs w:val="20"/>
          <w:lang w:val="es-CO"/>
        </w:rPr>
        <w:t>C.C. No.</w:t>
      </w:r>
    </w:p>
    <w:p w:rsidRPr="00705329" w:rsidR="003E7B0E" w:rsidP="003E7B0E" w:rsidRDefault="003E7B0E" w14:paraId="7E54E7AD" w14:textId="77777777">
      <w:pPr>
        <w:tabs>
          <w:tab w:val="left" w:pos="240"/>
        </w:tabs>
        <w:contextualSpacing/>
        <w:jc w:val="center"/>
        <w:rPr>
          <w:rFonts w:ascii="Arial" w:hAnsi="Arial" w:cs="Arial"/>
          <w:sz w:val="20"/>
          <w:szCs w:val="20"/>
          <w:lang w:val="es-CO"/>
        </w:rPr>
      </w:pPr>
      <w:r w:rsidRPr="00705329">
        <w:rPr>
          <w:rFonts w:ascii="Arial" w:hAnsi="Arial" w:cs="Arial"/>
          <w:sz w:val="20"/>
          <w:szCs w:val="20"/>
          <w:lang w:val="es-CO"/>
        </w:rPr>
        <w:t>Matricula Profesional No.</w:t>
      </w:r>
    </w:p>
    <w:p w:rsidRPr="00705329" w:rsidR="003E7B0E" w:rsidP="003E7B0E" w:rsidRDefault="003E7B0E" w14:paraId="1A48CBD7" w14:textId="77777777">
      <w:pPr>
        <w:pStyle w:val="Prrafodelista"/>
        <w:tabs>
          <w:tab w:val="left" w:pos="240"/>
          <w:tab w:val="left" w:pos="6210"/>
        </w:tabs>
        <w:ind w:left="142"/>
        <w:jc w:val="both"/>
        <w:rPr>
          <w:rFonts w:ascii="Arial" w:hAnsi="Arial" w:cs="Arial"/>
          <w:sz w:val="20"/>
          <w:szCs w:val="20"/>
          <w:lang w:val="es-CO"/>
        </w:rPr>
      </w:pPr>
    </w:p>
    <w:p w:rsidRPr="00705329" w:rsidR="003E7B0E" w:rsidP="003E7B0E" w:rsidRDefault="003E7B0E" w14:paraId="75C0B179" w14:textId="77777777">
      <w:pPr>
        <w:pStyle w:val="Prrafodelista"/>
        <w:tabs>
          <w:tab w:val="left" w:pos="240"/>
          <w:tab w:val="left" w:pos="6210"/>
        </w:tabs>
        <w:ind w:left="142"/>
        <w:jc w:val="both"/>
        <w:rPr>
          <w:rFonts w:ascii="Arial" w:hAnsi="Arial" w:cs="Arial"/>
          <w:sz w:val="20"/>
          <w:szCs w:val="20"/>
          <w:lang w:val="es-CO"/>
        </w:rPr>
      </w:pPr>
    </w:p>
    <w:p w:rsidRPr="00705329" w:rsidR="003E7B0E" w:rsidP="003E7B0E" w:rsidRDefault="003E7B0E" w14:paraId="7C655BE6" w14:textId="77777777">
      <w:pPr>
        <w:pStyle w:val="Textoindependiente"/>
        <w:rPr>
          <w:b/>
          <w:sz w:val="20"/>
          <w:szCs w:val="20"/>
          <w:lang w:val="es-CO"/>
        </w:rPr>
      </w:pPr>
    </w:p>
    <w:p w:rsidRPr="00705329" w:rsidR="003E7B0E" w:rsidP="003E7B0E" w:rsidRDefault="003E7B0E" w14:paraId="57838AF4" w14:textId="77777777">
      <w:pPr>
        <w:pStyle w:val="Textoindependiente"/>
        <w:rPr>
          <w:b/>
          <w:sz w:val="20"/>
          <w:szCs w:val="20"/>
          <w:lang w:val="es-CO"/>
        </w:rPr>
      </w:pPr>
    </w:p>
    <w:p w:rsidRPr="00705329" w:rsidR="003E7B0E" w:rsidP="003E7B0E" w:rsidRDefault="003E7B0E" w14:paraId="6C768AFB" w14:textId="77777777">
      <w:pPr>
        <w:pStyle w:val="Textoindependiente"/>
        <w:rPr>
          <w:b/>
          <w:sz w:val="20"/>
          <w:szCs w:val="20"/>
          <w:lang w:val="es-CO"/>
        </w:rPr>
      </w:pPr>
    </w:p>
    <w:p w:rsidR="003E7B0E" w:rsidP="003E7B0E" w:rsidRDefault="003E7B0E" w14:paraId="1ABE9EF2" w14:textId="77777777">
      <w:pPr>
        <w:pStyle w:val="Textoindependiente"/>
        <w:rPr>
          <w:b/>
          <w:sz w:val="20"/>
          <w:szCs w:val="20"/>
          <w:lang w:val="es-CO"/>
        </w:rPr>
      </w:pPr>
    </w:p>
    <w:p w:rsidR="008F153A" w:rsidP="003E7B0E" w:rsidRDefault="008F153A" w14:paraId="03D00F3C" w14:textId="77777777">
      <w:pPr>
        <w:pStyle w:val="Textoindependiente"/>
        <w:rPr>
          <w:b/>
          <w:sz w:val="20"/>
          <w:szCs w:val="20"/>
          <w:lang w:val="es-CO"/>
        </w:rPr>
      </w:pPr>
    </w:p>
    <w:p w:rsidR="008F153A" w:rsidP="003E7B0E" w:rsidRDefault="008F153A" w14:paraId="7362D1F9" w14:textId="77777777">
      <w:pPr>
        <w:pStyle w:val="Textoindependiente"/>
        <w:rPr>
          <w:b/>
          <w:sz w:val="20"/>
          <w:szCs w:val="20"/>
          <w:lang w:val="es-CO"/>
        </w:rPr>
      </w:pPr>
    </w:p>
    <w:p w:rsidRPr="00705329" w:rsidR="008F153A" w:rsidP="003E7B0E" w:rsidRDefault="008F153A" w14:paraId="6C6799CC" w14:textId="77777777">
      <w:pPr>
        <w:pStyle w:val="Textoindependiente"/>
        <w:rPr>
          <w:b/>
          <w:sz w:val="20"/>
          <w:szCs w:val="20"/>
          <w:lang w:val="es-CO"/>
        </w:rPr>
      </w:pPr>
    </w:p>
    <w:p w:rsidRPr="00705329" w:rsidR="003E7B0E" w:rsidP="003E7B0E" w:rsidRDefault="003E7B0E" w14:paraId="1DE462C9" w14:textId="77777777">
      <w:pPr>
        <w:pStyle w:val="Textoindependiente"/>
        <w:rPr>
          <w:b/>
          <w:sz w:val="20"/>
          <w:szCs w:val="20"/>
          <w:lang w:val="es-CO"/>
        </w:rPr>
      </w:pPr>
    </w:p>
    <w:p w:rsidR="00BC4DF4" w:rsidP="003E7B0E" w:rsidRDefault="00BC4DF4" w14:paraId="5DAE8DB0" w14:textId="77777777">
      <w:pPr>
        <w:pStyle w:val="Textoindependiente"/>
        <w:rPr>
          <w:b/>
          <w:sz w:val="20"/>
          <w:szCs w:val="20"/>
          <w:lang w:val="es-CO"/>
        </w:rPr>
      </w:pPr>
    </w:p>
    <w:p w:rsidRPr="00705329" w:rsidR="003E7B0E" w:rsidP="003E7B0E" w:rsidRDefault="003E7B0E" w14:paraId="0C7E7C85" w14:textId="77777777">
      <w:pPr>
        <w:pStyle w:val="Textoindependiente"/>
        <w:rPr>
          <w:b/>
          <w:sz w:val="20"/>
          <w:szCs w:val="20"/>
          <w:lang w:val="es-CO"/>
        </w:rPr>
      </w:pPr>
      <w:r w:rsidRPr="00705329">
        <w:rPr>
          <w:b/>
          <w:sz w:val="20"/>
          <w:szCs w:val="20"/>
          <w:lang w:val="es-CO"/>
        </w:rPr>
        <w:t xml:space="preserve">FORMATO </w:t>
      </w:r>
      <w:proofErr w:type="spellStart"/>
      <w:r w:rsidRPr="00705329">
        <w:rPr>
          <w:b/>
          <w:sz w:val="20"/>
          <w:szCs w:val="20"/>
          <w:lang w:val="es-CO"/>
        </w:rPr>
        <w:t>Nº</w:t>
      </w:r>
      <w:proofErr w:type="spellEnd"/>
      <w:r w:rsidRPr="00705329">
        <w:rPr>
          <w:b/>
          <w:sz w:val="20"/>
          <w:szCs w:val="20"/>
          <w:lang w:val="es-CO"/>
        </w:rPr>
        <w:t xml:space="preserve"> 2</w:t>
      </w:r>
    </w:p>
    <w:p w:rsidRPr="00705329" w:rsidR="003E7B0E" w:rsidP="003E7B0E" w:rsidRDefault="003E7B0E" w14:paraId="6B7BBD26" w14:textId="77777777">
      <w:pPr>
        <w:jc w:val="center"/>
        <w:rPr>
          <w:rFonts w:ascii="Arial" w:hAnsi="Arial" w:cs="Arial"/>
          <w:b/>
          <w:i/>
          <w:sz w:val="20"/>
          <w:szCs w:val="20"/>
          <w:lang w:val="es-CO"/>
        </w:rPr>
      </w:pPr>
    </w:p>
    <w:p w:rsidRPr="00705329" w:rsidR="003E7B0E" w:rsidP="003E7B0E" w:rsidRDefault="003E7B0E" w14:paraId="05145BE9" w14:textId="77777777">
      <w:pPr>
        <w:jc w:val="center"/>
        <w:rPr>
          <w:rFonts w:ascii="Arial" w:hAnsi="Arial" w:cs="Arial"/>
          <w:b/>
          <w:i/>
          <w:sz w:val="20"/>
          <w:szCs w:val="20"/>
          <w:lang w:val="es-CO"/>
        </w:rPr>
      </w:pPr>
    </w:p>
    <w:p w:rsidRPr="00705329" w:rsidR="003E7B0E" w:rsidP="003E7B0E" w:rsidRDefault="003E7B0E" w14:paraId="7916ABEB" w14:textId="77777777">
      <w:pPr>
        <w:adjustRightInd w:val="0"/>
        <w:jc w:val="center"/>
        <w:rPr>
          <w:rFonts w:ascii="Arial" w:hAnsi="Arial" w:cs="Arial"/>
          <w:b/>
          <w:sz w:val="20"/>
          <w:szCs w:val="20"/>
          <w:lang w:val="es-CO"/>
        </w:rPr>
      </w:pPr>
      <w:r w:rsidRPr="00705329">
        <w:rPr>
          <w:rFonts w:ascii="Arial" w:hAnsi="Arial" w:cs="Arial"/>
          <w:b/>
          <w:sz w:val="20"/>
          <w:szCs w:val="20"/>
          <w:lang w:val="es-CO"/>
        </w:rPr>
        <w:t>CUADRO DE CAPACIDAD FINANCIERA</w:t>
      </w:r>
    </w:p>
    <w:p w:rsidRPr="00705329" w:rsidR="003E7B0E" w:rsidP="003E7B0E" w:rsidRDefault="003E7B0E" w14:paraId="75CE5200" w14:textId="77777777">
      <w:pPr>
        <w:adjustRightInd w:val="0"/>
        <w:jc w:val="both"/>
        <w:rPr>
          <w:rFonts w:ascii="Arial" w:hAnsi="Arial" w:cs="Arial"/>
          <w:b/>
          <w:sz w:val="20"/>
          <w:szCs w:val="20"/>
          <w:lang w:val="es-CO"/>
        </w:rPr>
      </w:pPr>
    </w:p>
    <w:p w:rsidRPr="00705329" w:rsidR="003E7B0E" w:rsidP="003E7B0E" w:rsidRDefault="003E7B0E" w14:paraId="072CBF1E" w14:textId="77777777">
      <w:pPr>
        <w:adjustRightInd w:val="0"/>
        <w:jc w:val="both"/>
        <w:rPr>
          <w:rFonts w:ascii="Arial" w:hAnsi="Arial" w:cs="Arial"/>
          <w:b/>
          <w:sz w:val="20"/>
          <w:szCs w:val="20"/>
          <w:lang w:val="es-CO"/>
        </w:rPr>
      </w:pPr>
    </w:p>
    <w:p w:rsidRPr="00705329" w:rsidR="003E7B0E" w:rsidP="003E7B0E" w:rsidRDefault="003E7B0E" w14:paraId="5AAC91C7" w14:textId="77777777">
      <w:pPr>
        <w:adjustRightInd w:val="0"/>
        <w:jc w:val="both"/>
        <w:rPr>
          <w:rFonts w:ascii="Arial" w:hAnsi="Arial" w:cs="Arial"/>
          <w:b/>
          <w:sz w:val="20"/>
          <w:szCs w:val="20"/>
          <w:lang w:val="es-CO"/>
        </w:rPr>
      </w:pPr>
      <w:r w:rsidRPr="00705329">
        <w:rPr>
          <w:rFonts w:ascii="Arial" w:hAnsi="Arial" w:cs="Arial"/>
          <w:b/>
          <w:sz w:val="20"/>
          <w:szCs w:val="20"/>
          <w:lang w:val="es-CO"/>
        </w:rPr>
        <w:t>Ciudad y fecha: ________________________________</w:t>
      </w:r>
    </w:p>
    <w:p w:rsidRPr="00705329" w:rsidR="003E7B0E" w:rsidP="003E7B0E" w:rsidRDefault="003E7B0E" w14:paraId="29615BC2" w14:textId="77777777">
      <w:pPr>
        <w:adjustRightInd w:val="0"/>
        <w:jc w:val="both"/>
        <w:rPr>
          <w:rFonts w:ascii="Arial" w:hAnsi="Arial" w:cs="Arial"/>
          <w:b/>
          <w:sz w:val="20"/>
          <w:szCs w:val="20"/>
          <w:lang w:val="es-CO"/>
        </w:rPr>
      </w:pPr>
    </w:p>
    <w:p w:rsidRPr="00705329" w:rsidR="003E7B0E" w:rsidP="003E7B0E" w:rsidRDefault="003E7B0E" w14:paraId="1709DA80" w14:textId="77777777">
      <w:pPr>
        <w:adjustRightInd w:val="0"/>
        <w:jc w:val="both"/>
        <w:rPr>
          <w:rFonts w:ascii="Arial" w:hAnsi="Arial" w:cs="Arial"/>
          <w:b/>
          <w:sz w:val="20"/>
          <w:szCs w:val="20"/>
          <w:lang w:val="es-CO"/>
        </w:rPr>
      </w:pPr>
    </w:p>
    <w:p w:rsidRPr="00705329" w:rsidR="003E7B0E" w:rsidP="003E7B0E" w:rsidRDefault="003E7B0E" w14:paraId="70101CBD" w14:textId="77777777">
      <w:pPr>
        <w:adjustRightInd w:val="0"/>
        <w:jc w:val="both"/>
        <w:rPr>
          <w:rFonts w:ascii="Arial" w:hAnsi="Arial" w:cs="Arial"/>
          <w:b/>
          <w:sz w:val="20"/>
          <w:szCs w:val="20"/>
          <w:lang w:val="es-CO"/>
        </w:rPr>
      </w:pP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228"/>
        <w:gridCol w:w="1516"/>
        <w:gridCol w:w="1771"/>
        <w:gridCol w:w="1303"/>
        <w:gridCol w:w="1303"/>
        <w:gridCol w:w="1586"/>
      </w:tblGrid>
      <w:tr w:rsidRPr="00705329" w:rsidR="003E7B0E" w:rsidTr="003E7B0E" w14:paraId="76FCDB14" w14:textId="77777777">
        <w:trPr>
          <w:jc w:val="center"/>
        </w:trPr>
        <w:tc>
          <w:tcPr>
            <w:tcW w:w="1148" w:type="pct"/>
            <w:vAlign w:val="center"/>
          </w:tcPr>
          <w:p w:rsidRPr="00705329" w:rsidR="003E7B0E" w:rsidP="003E7B0E" w:rsidRDefault="003E7B0E" w14:paraId="352B805D" w14:textId="77777777">
            <w:pPr>
              <w:adjustRightInd w:val="0"/>
              <w:jc w:val="center"/>
              <w:rPr>
                <w:rFonts w:ascii="Arial" w:hAnsi="Arial" w:cs="Arial"/>
                <w:b/>
                <w:sz w:val="20"/>
                <w:szCs w:val="20"/>
                <w:lang w:val="es-CO"/>
              </w:rPr>
            </w:pPr>
            <w:r w:rsidRPr="00705329">
              <w:rPr>
                <w:rFonts w:ascii="Arial" w:hAnsi="Arial" w:cs="Arial"/>
                <w:b/>
                <w:sz w:val="20"/>
                <w:szCs w:val="20"/>
                <w:lang w:val="es-CO"/>
              </w:rPr>
              <w:t>PROPONENTE</w:t>
            </w:r>
          </w:p>
        </w:tc>
        <w:tc>
          <w:tcPr>
            <w:tcW w:w="781" w:type="pct"/>
            <w:vAlign w:val="center"/>
          </w:tcPr>
          <w:p w:rsidRPr="00705329" w:rsidR="003E7B0E" w:rsidP="003E7B0E" w:rsidRDefault="003E7B0E" w14:paraId="60E83372" w14:textId="77777777">
            <w:pPr>
              <w:adjustRightInd w:val="0"/>
              <w:jc w:val="center"/>
              <w:rPr>
                <w:rFonts w:ascii="Arial" w:hAnsi="Arial" w:cs="Arial"/>
                <w:b/>
                <w:sz w:val="20"/>
                <w:szCs w:val="20"/>
                <w:lang w:val="es-CO"/>
              </w:rPr>
            </w:pPr>
            <w:r w:rsidRPr="00705329">
              <w:rPr>
                <w:rFonts w:ascii="Arial" w:hAnsi="Arial" w:cs="Arial"/>
                <w:b/>
                <w:sz w:val="20"/>
                <w:szCs w:val="20"/>
                <w:lang w:val="es-CO"/>
              </w:rPr>
              <w:t>Activo</w:t>
            </w:r>
          </w:p>
          <w:p w:rsidRPr="00705329" w:rsidR="003E7B0E" w:rsidP="003E7B0E" w:rsidRDefault="003E7B0E" w14:paraId="470A7714" w14:textId="77777777">
            <w:pPr>
              <w:adjustRightInd w:val="0"/>
              <w:jc w:val="center"/>
              <w:rPr>
                <w:rFonts w:ascii="Arial" w:hAnsi="Arial" w:cs="Arial"/>
                <w:b/>
                <w:sz w:val="20"/>
                <w:szCs w:val="20"/>
                <w:lang w:val="es-CO"/>
              </w:rPr>
            </w:pPr>
            <w:r w:rsidRPr="00705329">
              <w:rPr>
                <w:rFonts w:ascii="Arial" w:hAnsi="Arial" w:cs="Arial"/>
                <w:b/>
                <w:sz w:val="20"/>
                <w:szCs w:val="20"/>
                <w:lang w:val="es-CO"/>
              </w:rPr>
              <w:t>Corriente</w:t>
            </w:r>
          </w:p>
        </w:tc>
        <w:tc>
          <w:tcPr>
            <w:tcW w:w="912" w:type="pct"/>
            <w:vAlign w:val="center"/>
          </w:tcPr>
          <w:p w:rsidRPr="00705329" w:rsidR="003E7B0E" w:rsidP="003E7B0E" w:rsidRDefault="003E7B0E" w14:paraId="77870BDC" w14:textId="77777777">
            <w:pPr>
              <w:adjustRightInd w:val="0"/>
              <w:jc w:val="center"/>
              <w:rPr>
                <w:rFonts w:ascii="Arial" w:hAnsi="Arial" w:cs="Arial"/>
                <w:b/>
                <w:sz w:val="20"/>
                <w:szCs w:val="20"/>
                <w:lang w:val="es-CO"/>
              </w:rPr>
            </w:pPr>
            <w:r w:rsidRPr="00705329">
              <w:rPr>
                <w:rFonts w:ascii="Arial" w:hAnsi="Arial" w:cs="Arial"/>
                <w:b/>
                <w:sz w:val="20"/>
                <w:szCs w:val="20"/>
                <w:lang w:val="es-CO"/>
              </w:rPr>
              <w:t>Pasivo</w:t>
            </w:r>
          </w:p>
          <w:p w:rsidRPr="00705329" w:rsidR="003E7B0E" w:rsidP="003E7B0E" w:rsidRDefault="003E7B0E" w14:paraId="12DEEFB6" w14:textId="77777777">
            <w:pPr>
              <w:adjustRightInd w:val="0"/>
              <w:jc w:val="center"/>
              <w:rPr>
                <w:rFonts w:ascii="Arial" w:hAnsi="Arial" w:cs="Arial"/>
                <w:b/>
                <w:sz w:val="20"/>
                <w:szCs w:val="20"/>
                <w:lang w:val="es-CO"/>
              </w:rPr>
            </w:pPr>
            <w:r w:rsidRPr="00705329">
              <w:rPr>
                <w:rFonts w:ascii="Arial" w:hAnsi="Arial" w:cs="Arial"/>
                <w:b/>
                <w:sz w:val="20"/>
                <w:szCs w:val="20"/>
                <w:lang w:val="es-CO"/>
              </w:rPr>
              <w:t>Corriente</w:t>
            </w:r>
          </w:p>
        </w:tc>
        <w:tc>
          <w:tcPr>
            <w:tcW w:w="671" w:type="pct"/>
          </w:tcPr>
          <w:p w:rsidRPr="00705329" w:rsidR="003E7B0E" w:rsidP="003E7B0E" w:rsidRDefault="003E7B0E" w14:paraId="0D9EC51A" w14:textId="77777777">
            <w:pPr>
              <w:adjustRightInd w:val="0"/>
              <w:jc w:val="center"/>
              <w:rPr>
                <w:rFonts w:ascii="Arial" w:hAnsi="Arial" w:cs="Arial"/>
                <w:b/>
                <w:sz w:val="20"/>
                <w:szCs w:val="20"/>
                <w:lang w:val="es-CO"/>
              </w:rPr>
            </w:pPr>
            <w:r w:rsidRPr="00705329">
              <w:rPr>
                <w:rFonts w:ascii="Arial" w:hAnsi="Arial" w:cs="Arial"/>
                <w:b/>
                <w:sz w:val="20"/>
                <w:szCs w:val="20"/>
                <w:lang w:val="es-CO"/>
              </w:rPr>
              <w:t xml:space="preserve">Activo </w:t>
            </w:r>
          </w:p>
          <w:p w:rsidRPr="00705329" w:rsidR="003E7B0E" w:rsidP="003E7B0E" w:rsidRDefault="003E7B0E" w14:paraId="1EFC41D3" w14:textId="77777777">
            <w:pPr>
              <w:adjustRightInd w:val="0"/>
              <w:jc w:val="center"/>
              <w:rPr>
                <w:rFonts w:ascii="Arial" w:hAnsi="Arial" w:cs="Arial"/>
                <w:b/>
                <w:sz w:val="20"/>
                <w:szCs w:val="20"/>
                <w:lang w:val="es-CO"/>
              </w:rPr>
            </w:pPr>
            <w:r w:rsidRPr="00705329">
              <w:rPr>
                <w:rFonts w:ascii="Arial" w:hAnsi="Arial" w:cs="Arial"/>
                <w:b/>
                <w:sz w:val="20"/>
                <w:szCs w:val="20"/>
                <w:lang w:val="es-CO"/>
              </w:rPr>
              <w:t>Total</w:t>
            </w:r>
          </w:p>
        </w:tc>
        <w:tc>
          <w:tcPr>
            <w:tcW w:w="671" w:type="pct"/>
          </w:tcPr>
          <w:p w:rsidRPr="00705329" w:rsidR="003E7B0E" w:rsidP="003E7B0E" w:rsidRDefault="003E7B0E" w14:paraId="4E760B27" w14:textId="77777777">
            <w:pPr>
              <w:adjustRightInd w:val="0"/>
              <w:jc w:val="center"/>
              <w:rPr>
                <w:rFonts w:ascii="Arial" w:hAnsi="Arial" w:cs="Arial"/>
                <w:b/>
                <w:sz w:val="20"/>
                <w:szCs w:val="20"/>
                <w:lang w:val="es-CO"/>
              </w:rPr>
            </w:pPr>
            <w:r w:rsidRPr="00705329">
              <w:rPr>
                <w:rFonts w:ascii="Arial" w:hAnsi="Arial" w:cs="Arial"/>
                <w:b/>
                <w:sz w:val="20"/>
                <w:szCs w:val="20"/>
                <w:lang w:val="es-CO"/>
              </w:rPr>
              <w:t>Pasivo</w:t>
            </w:r>
          </w:p>
          <w:p w:rsidRPr="00705329" w:rsidR="003E7B0E" w:rsidP="003E7B0E" w:rsidRDefault="003E7B0E" w14:paraId="2196A64B" w14:textId="77777777">
            <w:pPr>
              <w:adjustRightInd w:val="0"/>
              <w:jc w:val="center"/>
              <w:rPr>
                <w:rFonts w:ascii="Arial" w:hAnsi="Arial" w:cs="Arial"/>
                <w:b/>
                <w:sz w:val="20"/>
                <w:szCs w:val="20"/>
                <w:lang w:val="es-CO"/>
              </w:rPr>
            </w:pPr>
            <w:r w:rsidRPr="00705329">
              <w:rPr>
                <w:rFonts w:ascii="Arial" w:hAnsi="Arial" w:cs="Arial"/>
                <w:b/>
                <w:sz w:val="20"/>
                <w:szCs w:val="20"/>
                <w:lang w:val="es-CO"/>
              </w:rPr>
              <w:t>Total</w:t>
            </w:r>
          </w:p>
        </w:tc>
        <w:tc>
          <w:tcPr>
            <w:tcW w:w="818" w:type="pct"/>
          </w:tcPr>
          <w:p w:rsidRPr="00705329" w:rsidR="003E7B0E" w:rsidP="003E7B0E" w:rsidRDefault="003E7B0E" w14:paraId="2B765DE5" w14:textId="77777777">
            <w:pPr>
              <w:adjustRightInd w:val="0"/>
              <w:jc w:val="center"/>
              <w:rPr>
                <w:rFonts w:ascii="Arial" w:hAnsi="Arial" w:cs="Arial"/>
                <w:b/>
                <w:sz w:val="20"/>
                <w:szCs w:val="20"/>
                <w:lang w:val="es-CO"/>
              </w:rPr>
            </w:pPr>
            <w:r w:rsidRPr="00705329">
              <w:rPr>
                <w:rFonts w:ascii="Arial" w:hAnsi="Arial" w:cs="Arial"/>
                <w:b/>
                <w:sz w:val="20"/>
                <w:szCs w:val="20"/>
                <w:lang w:val="es-CO"/>
              </w:rPr>
              <w:t>Patrimonio</w:t>
            </w:r>
          </w:p>
        </w:tc>
      </w:tr>
      <w:tr w:rsidRPr="00705329" w:rsidR="003E7B0E" w:rsidTr="003E7B0E" w14:paraId="7EDC3DF0" w14:textId="77777777">
        <w:trPr>
          <w:jc w:val="center"/>
        </w:trPr>
        <w:tc>
          <w:tcPr>
            <w:tcW w:w="1148" w:type="pct"/>
            <w:vAlign w:val="center"/>
          </w:tcPr>
          <w:p w:rsidRPr="00705329" w:rsidR="003E7B0E" w:rsidP="003E7B0E" w:rsidRDefault="003E7B0E" w14:paraId="5D6D73A4" w14:textId="77777777">
            <w:pPr>
              <w:adjustRightInd w:val="0"/>
              <w:jc w:val="center"/>
              <w:rPr>
                <w:rFonts w:ascii="Arial" w:hAnsi="Arial" w:cs="Arial"/>
                <w:b/>
                <w:sz w:val="20"/>
                <w:szCs w:val="20"/>
                <w:lang w:val="es-CO"/>
              </w:rPr>
            </w:pPr>
          </w:p>
        </w:tc>
        <w:tc>
          <w:tcPr>
            <w:tcW w:w="781" w:type="pct"/>
            <w:vAlign w:val="center"/>
          </w:tcPr>
          <w:p w:rsidRPr="00705329" w:rsidR="003E7B0E" w:rsidP="003E7B0E" w:rsidRDefault="003E7B0E" w14:paraId="4AFA51A4" w14:textId="77777777">
            <w:pPr>
              <w:adjustRightInd w:val="0"/>
              <w:jc w:val="center"/>
              <w:rPr>
                <w:rFonts w:ascii="Arial" w:hAnsi="Arial" w:cs="Arial"/>
                <w:b/>
                <w:sz w:val="20"/>
                <w:szCs w:val="20"/>
                <w:lang w:val="es-CO"/>
              </w:rPr>
            </w:pPr>
          </w:p>
          <w:p w:rsidRPr="00705329" w:rsidR="003E7B0E" w:rsidP="003E7B0E" w:rsidRDefault="003E7B0E" w14:paraId="001ACC1C" w14:textId="77777777">
            <w:pPr>
              <w:adjustRightInd w:val="0"/>
              <w:jc w:val="center"/>
              <w:rPr>
                <w:rFonts w:ascii="Arial" w:hAnsi="Arial" w:cs="Arial"/>
                <w:b/>
                <w:sz w:val="20"/>
                <w:szCs w:val="20"/>
                <w:lang w:val="es-CO"/>
              </w:rPr>
            </w:pPr>
          </w:p>
        </w:tc>
        <w:tc>
          <w:tcPr>
            <w:tcW w:w="912" w:type="pct"/>
            <w:vAlign w:val="center"/>
          </w:tcPr>
          <w:p w:rsidRPr="00705329" w:rsidR="003E7B0E" w:rsidP="003E7B0E" w:rsidRDefault="003E7B0E" w14:paraId="1F15053F" w14:textId="77777777">
            <w:pPr>
              <w:adjustRightInd w:val="0"/>
              <w:jc w:val="center"/>
              <w:rPr>
                <w:rFonts w:ascii="Arial" w:hAnsi="Arial" w:cs="Arial"/>
                <w:b/>
                <w:sz w:val="20"/>
                <w:szCs w:val="20"/>
                <w:lang w:val="es-CO"/>
              </w:rPr>
            </w:pPr>
          </w:p>
        </w:tc>
        <w:tc>
          <w:tcPr>
            <w:tcW w:w="671" w:type="pct"/>
          </w:tcPr>
          <w:p w:rsidRPr="00705329" w:rsidR="003E7B0E" w:rsidP="003E7B0E" w:rsidRDefault="003E7B0E" w14:paraId="047708C6" w14:textId="77777777">
            <w:pPr>
              <w:adjustRightInd w:val="0"/>
              <w:jc w:val="center"/>
              <w:rPr>
                <w:rFonts w:ascii="Arial" w:hAnsi="Arial" w:cs="Arial"/>
                <w:b/>
                <w:sz w:val="20"/>
                <w:szCs w:val="20"/>
                <w:lang w:val="es-CO"/>
              </w:rPr>
            </w:pPr>
          </w:p>
        </w:tc>
        <w:tc>
          <w:tcPr>
            <w:tcW w:w="671" w:type="pct"/>
          </w:tcPr>
          <w:p w:rsidRPr="00705329" w:rsidR="003E7B0E" w:rsidP="003E7B0E" w:rsidRDefault="003E7B0E" w14:paraId="65984F59" w14:textId="77777777">
            <w:pPr>
              <w:adjustRightInd w:val="0"/>
              <w:jc w:val="center"/>
              <w:rPr>
                <w:rFonts w:ascii="Arial" w:hAnsi="Arial" w:cs="Arial"/>
                <w:b/>
                <w:sz w:val="20"/>
                <w:szCs w:val="20"/>
                <w:lang w:val="es-CO"/>
              </w:rPr>
            </w:pPr>
          </w:p>
        </w:tc>
        <w:tc>
          <w:tcPr>
            <w:tcW w:w="818" w:type="pct"/>
          </w:tcPr>
          <w:p w:rsidRPr="00705329" w:rsidR="003E7B0E" w:rsidP="003E7B0E" w:rsidRDefault="003E7B0E" w14:paraId="1F28E4BF" w14:textId="77777777">
            <w:pPr>
              <w:adjustRightInd w:val="0"/>
              <w:jc w:val="center"/>
              <w:rPr>
                <w:rFonts w:ascii="Arial" w:hAnsi="Arial" w:cs="Arial"/>
                <w:b/>
                <w:sz w:val="20"/>
                <w:szCs w:val="20"/>
                <w:lang w:val="es-CO"/>
              </w:rPr>
            </w:pPr>
          </w:p>
        </w:tc>
      </w:tr>
    </w:tbl>
    <w:p w:rsidRPr="00705329" w:rsidR="003E7B0E" w:rsidP="003E7B0E" w:rsidRDefault="003E7B0E" w14:paraId="6241161F" w14:textId="77777777">
      <w:pPr>
        <w:jc w:val="both"/>
        <w:rPr>
          <w:rFonts w:ascii="Arial" w:hAnsi="Arial" w:cs="Arial"/>
          <w:b/>
          <w:sz w:val="20"/>
          <w:szCs w:val="20"/>
          <w:lang w:val="es-CO"/>
        </w:rPr>
      </w:pPr>
    </w:p>
    <w:p w:rsidRPr="00705329" w:rsidR="003E7B0E" w:rsidP="003E7B0E" w:rsidRDefault="003E7B0E" w14:paraId="75FA9FDD" w14:textId="77777777">
      <w:pPr>
        <w:adjustRightInd w:val="0"/>
        <w:jc w:val="both"/>
        <w:rPr>
          <w:rFonts w:ascii="Arial" w:hAnsi="Arial" w:cs="Arial"/>
          <w:b/>
          <w:sz w:val="20"/>
          <w:szCs w:val="20"/>
          <w:lang w:val="es-CO"/>
        </w:rPr>
      </w:pPr>
    </w:p>
    <w:p w:rsidRPr="00705329" w:rsidR="003E7B0E" w:rsidP="003E7B0E" w:rsidRDefault="003E7B0E" w14:paraId="2AD3E41D" w14:textId="77777777">
      <w:pPr>
        <w:adjustRightInd w:val="0"/>
        <w:jc w:val="both"/>
        <w:rPr>
          <w:rFonts w:ascii="Arial" w:hAnsi="Arial" w:cs="Arial"/>
          <w:b/>
          <w:sz w:val="20"/>
          <w:szCs w:val="20"/>
          <w:lang w:val="es-CO"/>
        </w:rPr>
      </w:pPr>
    </w:p>
    <w:p w:rsidRPr="00705329" w:rsidR="003E7B0E" w:rsidP="003E7B0E" w:rsidRDefault="003E7B0E" w14:paraId="1DE2E5B5" w14:textId="77777777">
      <w:pPr>
        <w:adjustRightInd w:val="0"/>
        <w:jc w:val="both"/>
        <w:rPr>
          <w:rFonts w:ascii="Arial" w:hAnsi="Arial" w:cs="Arial"/>
          <w:b/>
          <w:sz w:val="20"/>
          <w:szCs w:val="20"/>
          <w:lang w:val="es-CO"/>
        </w:rPr>
      </w:pP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079"/>
        <w:gridCol w:w="2945"/>
        <w:gridCol w:w="2561"/>
        <w:gridCol w:w="2122"/>
      </w:tblGrid>
      <w:tr w:rsidRPr="00705329" w:rsidR="003E7B0E" w:rsidTr="003E7B0E" w14:paraId="742A09A3" w14:textId="77777777">
        <w:trPr>
          <w:jc w:val="center"/>
        </w:trPr>
        <w:tc>
          <w:tcPr>
            <w:tcW w:w="1071" w:type="pct"/>
            <w:vAlign w:val="center"/>
          </w:tcPr>
          <w:p w:rsidRPr="00705329" w:rsidR="003E7B0E" w:rsidP="003E7B0E" w:rsidRDefault="003E7B0E" w14:paraId="24931AEF" w14:textId="77777777">
            <w:pPr>
              <w:adjustRightInd w:val="0"/>
              <w:jc w:val="center"/>
              <w:rPr>
                <w:rFonts w:ascii="Arial" w:hAnsi="Arial" w:cs="Arial"/>
                <w:b/>
                <w:sz w:val="20"/>
                <w:szCs w:val="20"/>
                <w:lang w:val="es-CO"/>
              </w:rPr>
            </w:pPr>
            <w:r w:rsidRPr="00705329">
              <w:rPr>
                <w:rFonts w:ascii="Arial" w:hAnsi="Arial" w:cs="Arial"/>
                <w:b/>
                <w:sz w:val="20"/>
                <w:szCs w:val="20"/>
                <w:lang w:val="es-CO"/>
              </w:rPr>
              <w:t>PROPONENTE</w:t>
            </w:r>
          </w:p>
        </w:tc>
        <w:tc>
          <w:tcPr>
            <w:tcW w:w="1517" w:type="pct"/>
            <w:vAlign w:val="center"/>
          </w:tcPr>
          <w:p w:rsidRPr="00705329" w:rsidR="003E7B0E" w:rsidP="003E7B0E" w:rsidRDefault="003E7B0E" w14:paraId="3A7D15EC" w14:textId="77777777">
            <w:pPr>
              <w:adjustRightInd w:val="0"/>
              <w:jc w:val="center"/>
              <w:rPr>
                <w:rFonts w:ascii="Arial" w:hAnsi="Arial" w:cs="Arial"/>
                <w:b/>
                <w:sz w:val="20"/>
                <w:szCs w:val="20"/>
                <w:lang w:val="es-CO"/>
              </w:rPr>
            </w:pPr>
            <w:r w:rsidRPr="00705329">
              <w:rPr>
                <w:rFonts w:ascii="Arial" w:hAnsi="Arial" w:cs="Arial"/>
                <w:b/>
                <w:sz w:val="20"/>
                <w:szCs w:val="20"/>
                <w:lang w:val="es-CO"/>
              </w:rPr>
              <w:t>LIQUIDEZ (Activo</w:t>
            </w:r>
          </w:p>
          <w:p w:rsidRPr="00705329" w:rsidR="003E7B0E" w:rsidP="003E7B0E" w:rsidRDefault="003E7B0E" w14:paraId="6BBEC311" w14:textId="77777777">
            <w:pPr>
              <w:adjustRightInd w:val="0"/>
              <w:jc w:val="center"/>
              <w:rPr>
                <w:rFonts w:ascii="Arial" w:hAnsi="Arial" w:cs="Arial"/>
                <w:b/>
                <w:sz w:val="20"/>
                <w:szCs w:val="20"/>
                <w:lang w:val="es-CO"/>
              </w:rPr>
            </w:pPr>
            <w:r w:rsidRPr="00705329">
              <w:rPr>
                <w:rFonts w:ascii="Arial" w:hAnsi="Arial" w:cs="Arial"/>
                <w:b/>
                <w:sz w:val="20"/>
                <w:szCs w:val="20"/>
                <w:lang w:val="es-CO"/>
              </w:rPr>
              <w:t>Corriente / Pasivo</w:t>
            </w:r>
          </w:p>
          <w:p w:rsidRPr="00705329" w:rsidR="003E7B0E" w:rsidP="003E7B0E" w:rsidRDefault="003E7B0E" w14:paraId="104E5632" w14:textId="77777777">
            <w:pPr>
              <w:adjustRightInd w:val="0"/>
              <w:jc w:val="center"/>
              <w:rPr>
                <w:rFonts w:ascii="Arial" w:hAnsi="Arial" w:cs="Arial"/>
                <w:b/>
                <w:sz w:val="20"/>
                <w:szCs w:val="20"/>
                <w:lang w:val="es-CO"/>
              </w:rPr>
            </w:pPr>
            <w:r w:rsidRPr="00705329">
              <w:rPr>
                <w:rFonts w:ascii="Arial" w:hAnsi="Arial" w:cs="Arial"/>
                <w:b/>
                <w:sz w:val="20"/>
                <w:szCs w:val="20"/>
                <w:lang w:val="es-CO"/>
              </w:rPr>
              <w:t>Corriente</w:t>
            </w:r>
          </w:p>
        </w:tc>
        <w:tc>
          <w:tcPr>
            <w:tcW w:w="1319" w:type="pct"/>
            <w:vAlign w:val="center"/>
          </w:tcPr>
          <w:p w:rsidRPr="00705329" w:rsidR="003E7B0E" w:rsidP="003E7B0E" w:rsidRDefault="003E7B0E" w14:paraId="284D68C0" w14:textId="77777777">
            <w:pPr>
              <w:adjustRightInd w:val="0"/>
              <w:jc w:val="center"/>
              <w:rPr>
                <w:rFonts w:ascii="Arial" w:hAnsi="Arial" w:cs="Arial"/>
                <w:b/>
                <w:sz w:val="20"/>
                <w:szCs w:val="20"/>
                <w:lang w:val="es-CO"/>
              </w:rPr>
            </w:pPr>
            <w:r w:rsidRPr="00705329">
              <w:rPr>
                <w:rFonts w:ascii="Arial" w:hAnsi="Arial" w:cs="Arial"/>
                <w:b/>
                <w:sz w:val="20"/>
                <w:szCs w:val="20"/>
                <w:lang w:val="es-CO"/>
              </w:rPr>
              <w:t>ENDEUDAMIENTO (Pasivo</w:t>
            </w:r>
          </w:p>
          <w:p w:rsidRPr="00705329" w:rsidR="003E7B0E" w:rsidP="003E7B0E" w:rsidRDefault="003E7B0E" w14:paraId="3CB84426" w14:textId="77777777">
            <w:pPr>
              <w:adjustRightInd w:val="0"/>
              <w:jc w:val="center"/>
              <w:rPr>
                <w:rFonts w:ascii="Arial" w:hAnsi="Arial" w:cs="Arial"/>
                <w:b/>
                <w:sz w:val="20"/>
                <w:szCs w:val="20"/>
                <w:lang w:val="es-CO"/>
              </w:rPr>
            </w:pPr>
            <w:r w:rsidRPr="00705329">
              <w:rPr>
                <w:rFonts w:ascii="Arial" w:hAnsi="Arial" w:cs="Arial"/>
                <w:b/>
                <w:sz w:val="20"/>
                <w:szCs w:val="20"/>
                <w:lang w:val="es-CO"/>
              </w:rPr>
              <w:t>Total / Activo Total) x 100</w:t>
            </w:r>
          </w:p>
        </w:tc>
        <w:tc>
          <w:tcPr>
            <w:tcW w:w="1093" w:type="pct"/>
          </w:tcPr>
          <w:p w:rsidRPr="00705329" w:rsidR="003E7B0E" w:rsidP="003E7B0E" w:rsidRDefault="003E7B0E" w14:paraId="041B3AB4" w14:textId="77777777">
            <w:pPr>
              <w:adjustRightInd w:val="0"/>
              <w:jc w:val="center"/>
              <w:rPr>
                <w:rFonts w:ascii="Arial" w:hAnsi="Arial" w:cs="Arial"/>
                <w:b/>
                <w:sz w:val="20"/>
                <w:szCs w:val="20"/>
                <w:lang w:val="es-CO"/>
              </w:rPr>
            </w:pPr>
            <w:r w:rsidRPr="00705329">
              <w:rPr>
                <w:rFonts w:ascii="Arial" w:hAnsi="Arial" w:cs="Arial"/>
                <w:b/>
                <w:sz w:val="20"/>
                <w:szCs w:val="20"/>
                <w:lang w:val="es-CO"/>
              </w:rPr>
              <w:t>PATRIMONIO (Valor en S.M.M.L.V)</w:t>
            </w:r>
          </w:p>
          <w:p w:rsidRPr="00705329" w:rsidR="003E7B0E" w:rsidP="003E7B0E" w:rsidRDefault="003E7B0E" w14:paraId="23A7B727" w14:textId="77777777">
            <w:pPr>
              <w:adjustRightInd w:val="0"/>
              <w:jc w:val="center"/>
              <w:rPr>
                <w:rFonts w:ascii="Arial" w:hAnsi="Arial" w:cs="Arial"/>
                <w:b/>
                <w:sz w:val="20"/>
                <w:szCs w:val="20"/>
                <w:lang w:val="es-CO"/>
              </w:rPr>
            </w:pPr>
          </w:p>
        </w:tc>
      </w:tr>
      <w:tr w:rsidRPr="00705329" w:rsidR="003E7B0E" w:rsidTr="003E7B0E" w14:paraId="3E19470F" w14:textId="77777777">
        <w:trPr>
          <w:jc w:val="center"/>
        </w:trPr>
        <w:tc>
          <w:tcPr>
            <w:tcW w:w="1071" w:type="pct"/>
            <w:vAlign w:val="center"/>
          </w:tcPr>
          <w:p w:rsidRPr="00705329" w:rsidR="003E7B0E" w:rsidP="003E7B0E" w:rsidRDefault="003E7B0E" w14:paraId="0BC0B472" w14:textId="77777777">
            <w:pPr>
              <w:adjustRightInd w:val="0"/>
              <w:jc w:val="center"/>
              <w:rPr>
                <w:rFonts w:ascii="Arial" w:hAnsi="Arial" w:cs="Arial"/>
                <w:b/>
                <w:sz w:val="20"/>
                <w:szCs w:val="20"/>
                <w:lang w:val="es-CO"/>
              </w:rPr>
            </w:pPr>
          </w:p>
        </w:tc>
        <w:tc>
          <w:tcPr>
            <w:tcW w:w="1517" w:type="pct"/>
            <w:vAlign w:val="center"/>
          </w:tcPr>
          <w:p w:rsidRPr="00705329" w:rsidR="003E7B0E" w:rsidP="003E7B0E" w:rsidRDefault="003E7B0E" w14:paraId="7AD72133" w14:textId="77777777">
            <w:pPr>
              <w:adjustRightInd w:val="0"/>
              <w:jc w:val="center"/>
              <w:rPr>
                <w:rFonts w:ascii="Arial" w:hAnsi="Arial" w:cs="Arial"/>
                <w:b/>
                <w:sz w:val="20"/>
                <w:szCs w:val="20"/>
                <w:lang w:val="es-CO"/>
              </w:rPr>
            </w:pPr>
          </w:p>
          <w:p w:rsidRPr="00705329" w:rsidR="003E7B0E" w:rsidP="003E7B0E" w:rsidRDefault="003E7B0E" w14:paraId="2A218CAD" w14:textId="77777777">
            <w:pPr>
              <w:adjustRightInd w:val="0"/>
              <w:jc w:val="center"/>
              <w:rPr>
                <w:rFonts w:ascii="Arial" w:hAnsi="Arial" w:cs="Arial"/>
                <w:b/>
                <w:sz w:val="20"/>
                <w:szCs w:val="20"/>
                <w:lang w:val="es-CO"/>
              </w:rPr>
            </w:pPr>
          </w:p>
        </w:tc>
        <w:tc>
          <w:tcPr>
            <w:tcW w:w="1319" w:type="pct"/>
            <w:vAlign w:val="center"/>
          </w:tcPr>
          <w:p w:rsidRPr="00705329" w:rsidR="003E7B0E" w:rsidP="003E7B0E" w:rsidRDefault="003E7B0E" w14:paraId="641E9918" w14:textId="77777777">
            <w:pPr>
              <w:adjustRightInd w:val="0"/>
              <w:jc w:val="center"/>
              <w:rPr>
                <w:rFonts w:ascii="Arial" w:hAnsi="Arial" w:cs="Arial"/>
                <w:b/>
                <w:sz w:val="20"/>
                <w:szCs w:val="20"/>
                <w:lang w:val="es-CO"/>
              </w:rPr>
            </w:pPr>
          </w:p>
        </w:tc>
        <w:tc>
          <w:tcPr>
            <w:tcW w:w="1093" w:type="pct"/>
          </w:tcPr>
          <w:p w:rsidRPr="00705329" w:rsidR="003E7B0E" w:rsidP="003E7B0E" w:rsidRDefault="003E7B0E" w14:paraId="04E41C2B" w14:textId="77777777">
            <w:pPr>
              <w:adjustRightInd w:val="0"/>
              <w:jc w:val="center"/>
              <w:rPr>
                <w:rFonts w:ascii="Arial" w:hAnsi="Arial" w:cs="Arial"/>
                <w:b/>
                <w:sz w:val="20"/>
                <w:szCs w:val="20"/>
                <w:lang w:val="es-CO"/>
              </w:rPr>
            </w:pPr>
          </w:p>
        </w:tc>
      </w:tr>
    </w:tbl>
    <w:p w:rsidRPr="00705329" w:rsidR="003E7B0E" w:rsidP="003E7B0E" w:rsidRDefault="003E7B0E" w14:paraId="6AC7CF15" w14:textId="77777777">
      <w:pPr>
        <w:jc w:val="both"/>
        <w:rPr>
          <w:rFonts w:ascii="Arial" w:hAnsi="Arial" w:cs="Arial"/>
          <w:b/>
          <w:sz w:val="20"/>
          <w:szCs w:val="20"/>
          <w:lang w:val="es-CO"/>
        </w:rPr>
      </w:pPr>
    </w:p>
    <w:p w:rsidRPr="00705329" w:rsidR="003E7B0E" w:rsidP="003E7B0E" w:rsidRDefault="003E7B0E" w14:paraId="0E604128" w14:textId="77777777">
      <w:pPr>
        <w:adjustRightInd w:val="0"/>
        <w:jc w:val="both"/>
        <w:rPr>
          <w:rFonts w:ascii="Arial" w:hAnsi="Arial" w:cs="Arial"/>
          <w:b/>
          <w:sz w:val="20"/>
          <w:szCs w:val="20"/>
          <w:lang w:val="es-CO"/>
        </w:rPr>
      </w:pPr>
    </w:p>
    <w:p w:rsidRPr="00705329" w:rsidR="003E7B0E" w:rsidP="003E7B0E" w:rsidRDefault="003E7B0E" w14:paraId="1DB05DFF" w14:textId="77777777">
      <w:pPr>
        <w:adjustRightInd w:val="0"/>
        <w:jc w:val="center"/>
        <w:rPr>
          <w:rFonts w:ascii="Arial" w:hAnsi="Arial" w:cs="Arial"/>
          <w:b/>
          <w:sz w:val="20"/>
          <w:szCs w:val="20"/>
          <w:lang w:val="es-CO"/>
        </w:rPr>
      </w:pPr>
    </w:p>
    <w:p w:rsidRPr="00705329" w:rsidR="003E7B0E" w:rsidP="003E7B0E" w:rsidRDefault="003E7B0E" w14:paraId="1212B789" w14:textId="77777777">
      <w:pPr>
        <w:adjustRightInd w:val="0"/>
        <w:jc w:val="center"/>
        <w:rPr>
          <w:rFonts w:ascii="Arial" w:hAnsi="Arial" w:cs="Arial"/>
          <w:b/>
          <w:sz w:val="20"/>
          <w:szCs w:val="20"/>
          <w:lang w:val="es-CO"/>
        </w:rPr>
      </w:pPr>
    </w:p>
    <w:p w:rsidRPr="00705329" w:rsidR="003E7B0E" w:rsidP="003E7B0E" w:rsidRDefault="003E7B0E" w14:paraId="7317C993" w14:textId="77777777">
      <w:pPr>
        <w:adjustRightInd w:val="0"/>
        <w:jc w:val="center"/>
        <w:rPr>
          <w:rFonts w:ascii="Arial" w:hAnsi="Arial" w:cs="Arial"/>
          <w:b/>
          <w:sz w:val="20"/>
          <w:szCs w:val="20"/>
          <w:lang w:val="es-CO"/>
        </w:rPr>
      </w:pPr>
    </w:p>
    <w:p w:rsidRPr="00705329" w:rsidR="003E7B0E" w:rsidP="003E7B0E" w:rsidRDefault="003E7B0E" w14:paraId="729CFF31" w14:textId="77777777">
      <w:pPr>
        <w:adjustRightInd w:val="0"/>
        <w:jc w:val="center"/>
        <w:rPr>
          <w:rFonts w:ascii="Arial" w:hAnsi="Arial" w:cs="Arial"/>
          <w:b/>
          <w:sz w:val="20"/>
          <w:szCs w:val="20"/>
          <w:lang w:val="es-CO"/>
        </w:rPr>
      </w:pPr>
    </w:p>
    <w:p w:rsidRPr="00705329" w:rsidR="003E7B0E" w:rsidP="003E7B0E" w:rsidRDefault="003E7B0E" w14:paraId="0BF6DF22" w14:textId="77777777">
      <w:pPr>
        <w:adjustRightInd w:val="0"/>
        <w:jc w:val="center"/>
        <w:rPr>
          <w:rFonts w:ascii="Arial" w:hAnsi="Arial" w:cs="Arial"/>
          <w:b/>
          <w:sz w:val="20"/>
          <w:szCs w:val="20"/>
          <w:lang w:val="es-CO"/>
        </w:rPr>
      </w:pPr>
      <w:r w:rsidRPr="00705329">
        <w:rPr>
          <w:rFonts w:ascii="Arial" w:hAnsi="Arial" w:cs="Arial"/>
          <w:b/>
          <w:sz w:val="20"/>
          <w:szCs w:val="20"/>
          <w:lang w:val="es-CO"/>
        </w:rPr>
        <w:t>______________________________________________________________</w:t>
      </w:r>
    </w:p>
    <w:p w:rsidRPr="00705329" w:rsidR="003E7B0E" w:rsidP="003E7B0E" w:rsidRDefault="003E7B0E" w14:paraId="18DAD739" w14:textId="77777777">
      <w:pPr>
        <w:adjustRightInd w:val="0"/>
        <w:jc w:val="center"/>
        <w:rPr>
          <w:rFonts w:ascii="Arial" w:hAnsi="Arial" w:cs="Arial"/>
          <w:b/>
          <w:sz w:val="20"/>
          <w:szCs w:val="20"/>
          <w:lang w:val="es-CO"/>
        </w:rPr>
      </w:pPr>
      <w:r w:rsidRPr="00705329">
        <w:rPr>
          <w:rFonts w:ascii="Arial" w:hAnsi="Arial" w:cs="Arial"/>
          <w:b/>
          <w:sz w:val="20"/>
          <w:szCs w:val="20"/>
          <w:lang w:val="es-CO"/>
        </w:rPr>
        <w:t xml:space="preserve">Firma, </w:t>
      </w:r>
      <w:proofErr w:type="spellStart"/>
      <w:r w:rsidRPr="00705329">
        <w:rPr>
          <w:rFonts w:ascii="Arial" w:hAnsi="Arial" w:cs="Arial"/>
          <w:b/>
          <w:sz w:val="20"/>
          <w:szCs w:val="20"/>
          <w:lang w:val="es-CO"/>
        </w:rPr>
        <w:t>Pos</w:t>
      </w:r>
      <w:proofErr w:type="spellEnd"/>
      <w:r w:rsidRPr="00705329">
        <w:rPr>
          <w:rFonts w:ascii="Arial" w:hAnsi="Arial" w:cs="Arial"/>
          <w:b/>
          <w:sz w:val="20"/>
          <w:szCs w:val="20"/>
          <w:lang w:val="es-CO"/>
        </w:rPr>
        <w:t xml:space="preserve"> firma y Tarjeta profesional del Contador Público o Revisor Fiscal </w:t>
      </w:r>
    </w:p>
    <w:p w:rsidRPr="00705329" w:rsidR="003E7B0E" w:rsidP="003E7B0E" w:rsidRDefault="003E7B0E" w14:paraId="1E7F5E35" w14:textId="77777777">
      <w:pPr>
        <w:adjustRightInd w:val="0"/>
        <w:jc w:val="center"/>
        <w:rPr>
          <w:rFonts w:ascii="Arial" w:hAnsi="Arial" w:cs="Arial"/>
          <w:color w:val="FF0000"/>
          <w:sz w:val="20"/>
          <w:szCs w:val="20"/>
          <w:lang w:val="es-CO"/>
        </w:rPr>
      </w:pPr>
      <w:r w:rsidRPr="00705329">
        <w:rPr>
          <w:rFonts w:ascii="Arial" w:hAnsi="Arial" w:cs="Arial"/>
          <w:b/>
          <w:sz w:val="20"/>
          <w:szCs w:val="20"/>
          <w:lang w:val="es-CO"/>
        </w:rPr>
        <w:t xml:space="preserve">(Anexar fotocopia tarjeta profesional y documento de identidad) </w:t>
      </w:r>
    </w:p>
    <w:p w:rsidRPr="00705329" w:rsidR="003E7B0E" w:rsidP="003E7B0E" w:rsidRDefault="003E7B0E" w14:paraId="174DC916" w14:textId="77777777">
      <w:pPr>
        <w:jc w:val="center"/>
        <w:rPr>
          <w:rFonts w:ascii="Arial" w:hAnsi="Arial" w:cs="Arial"/>
          <w:color w:val="FF0000"/>
          <w:sz w:val="20"/>
          <w:szCs w:val="20"/>
          <w:lang w:val="es-CO"/>
        </w:rPr>
      </w:pPr>
    </w:p>
    <w:p w:rsidRPr="00705329" w:rsidR="003E7B0E" w:rsidP="003E7B0E" w:rsidRDefault="003E7B0E" w14:paraId="1E27FC74" w14:textId="77777777">
      <w:pPr>
        <w:pBdr>
          <w:bottom w:val="single" w:color="auto" w:sz="12" w:space="1"/>
        </w:pBdr>
        <w:adjustRightInd w:val="0"/>
        <w:jc w:val="center"/>
        <w:rPr>
          <w:rFonts w:ascii="Arial" w:hAnsi="Arial" w:cs="Arial"/>
          <w:b/>
          <w:sz w:val="20"/>
          <w:szCs w:val="20"/>
          <w:lang w:val="es-CO"/>
        </w:rPr>
      </w:pPr>
    </w:p>
    <w:p w:rsidRPr="00705329" w:rsidR="003E7B0E" w:rsidP="003E7B0E" w:rsidRDefault="003E7B0E" w14:paraId="7F0CAF1A" w14:textId="77777777">
      <w:pPr>
        <w:pBdr>
          <w:bottom w:val="single" w:color="auto" w:sz="12" w:space="1"/>
        </w:pBdr>
        <w:adjustRightInd w:val="0"/>
        <w:jc w:val="center"/>
        <w:rPr>
          <w:rFonts w:ascii="Arial" w:hAnsi="Arial" w:cs="Arial"/>
          <w:b/>
          <w:sz w:val="20"/>
          <w:szCs w:val="20"/>
          <w:lang w:val="es-CO"/>
        </w:rPr>
      </w:pPr>
    </w:p>
    <w:p w:rsidRPr="00705329" w:rsidR="003E7B0E" w:rsidP="003E7B0E" w:rsidRDefault="003E7B0E" w14:paraId="24A664CB" w14:textId="77777777">
      <w:pPr>
        <w:adjustRightInd w:val="0"/>
        <w:jc w:val="center"/>
        <w:rPr>
          <w:rFonts w:ascii="Arial" w:hAnsi="Arial" w:cs="Arial"/>
          <w:b/>
          <w:color w:val="000000"/>
          <w:sz w:val="22"/>
          <w:szCs w:val="22"/>
          <w:lang w:val="es-CO"/>
        </w:rPr>
      </w:pPr>
      <w:r w:rsidRPr="00705329">
        <w:rPr>
          <w:rFonts w:ascii="Arial" w:hAnsi="Arial" w:cs="Arial"/>
          <w:b/>
          <w:sz w:val="20"/>
          <w:szCs w:val="20"/>
          <w:lang w:val="es-CO"/>
        </w:rPr>
        <w:t>Representante Legal</w:t>
      </w:r>
    </w:p>
    <w:p w:rsidRPr="00705329" w:rsidR="003E7B0E" w:rsidP="003E7B0E" w:rsidRDefault="003E7B0E" w14:paraId="1E758C66" w14:textId="77777777">
      <w:pPr>
        <w:autoSpaceDE w:val="0"/>
        <w:autoSpaceDN w:val="0"/>
        <w:adjustRightInd w:val="0"/>
        <w:ind w:firstLine="24"/>
        <w:jc w:val="center"/>
        <w:rPr>
          <w:rFonts w:ascii="Arial" w:hAnsi="Arial" w:cs="Arial"/>
          <w:b/>
          <w:color w:val="000000"/>
          <w:sz w:val="22"/>
          <w:szCs w:val="22"/>
          <w:lang w:val="es-CO"/>
        </w:rPr>
      </w:pPr>
    </w:p>
    <w:p w:rsidRPr="00705329" w:rsidR="003E7B0E" w:rsidP="003E7B0E" w:rsidRDefault="003E7B0E" w14:paraId="1E97F7EE" w14:textId="77777777">
      <w:pPr>
        <w:rPr>
          <w:rFonts w:ascii="Arial" w:hAnsi="Arial" w:cs="Arial"/>
          <w:sz w:val="20"/>
          <w:szCs w:val="20"/>
          <w:lang w:val="es-CO"/>
        </w:rPr>
      </w:pPr>
    </w:p>
    <w:p w:rsidR="00987B80" w:rsidRDefault="00987B80" w14:paraId="470F14E4" w14:textId="77777777">
      <w:pPr>
        <w:rPr>
          <w:lang w:val="es-CO"/>
        </w:rPr>
      </w:pPr>
    </w:p>
    <w:p w:rsidR="00000D5C" w:rsidRDefault="00000D5C" w14:paraId="28A147D8" w14:textId="77777777">
      <w:pPr>
        <w:rPr>
          <w:lang w:val="es-CO"/>
        </w:rPr>
      </w:pPr>
    </w:p>
    <w:p w:rsidR="00000D5C" w:rsidRDefault="00000D5C" w14:paraId="4E4DFB37" w14:textId="77777777">
      <w:pPr>
        <w:rPr>
          <w:lang w:val="es-CO"/>
        </w:rPr>
      </w:pPr>
    </w:p>
    <w:p w:rsidR="00000D5C" w:rsidRDefault="00000D5C" w14:paraId="20AB4D57" w14:textId="77777777">
      <w:pPr>
        <w:rPr>
          <w:lang w:val="es-CO"/>
        </w:rPr>
      </w:pPr>
    </w:p>
    <w:p w:rsidR="00000D5C" w:rsidRDefault="00000D5C" w14:paraId="66C2CCB5" w14:textId="77777777">
      <w:pPr>
        <w:rPr>
          <w:lang w:val="es-CO"/>
        </w:rPr>
      </w:pPr>
    </w:p>
    <w:p w:rsidR="005F160C" w:rsidRDefault="005F160C" w14:paraId="09B70F3E" w14:textId="77777777">
      <w:pPr>
        <w:rPr>
          <w:lang w:val="es-CO"/>
        </w:rPr>
      </w:pPr>
    </w:p>
    <w:p w:rsidR="005F160C" w:rsidRDefault="005F160C" w14:paraId="2CE5262D" w14:textId="77777777">
      <w:pPr>
        <w:rPr>
          <w:lang w:val="es-CO"/>
        </w:rPr>
      </w:pPr>
    </w:p>
    <w:p w:rsidR="005F160C" w:rsidRDefault="005F160C" w14:paraId="1C3D44D8" w14:textId="77777777">
      <w:pPr>
        <w:rPr>
          <w:lang w:val="es-CO"/>
        </w:rPr>
      </w:pPr>
    </w:p>
    <w:p w:rsidR="005F160C" w:rsidRDefault="005F160C" w14:paraId="4E2B292C" w14:textId="77777777">
      <w:pPr>
        <w:rPr>
          <w:lang w:val="es-CO"/>
        </w:rPr>
      </w:pPr>
    </w:p>
    <w:p w:rsidR="00000D5C" w:rsidRDefault="00000D5C" w14:paraId="5A342E3E" w14:textId="77777777">
      <w:pPr>
        <w:rPr>
          <w:lang w:val="es-CO"/>
        </w:rPr>
      </w:pPr>
    </w:p>
    <w:p w:rsidR="00BC4DF4" w:rsidRDefault="00BC4DF4" w14:paraId="1EDEEF58" w14:textId="77777777">
      <w:pPr>
        <w:rPr>
          <w:lang w:val="es-CO"/>
        </w:rPr>
      </w:pPr>
    </w:p>
    <w:p w:rsidR="00BC4DF4" w:rsidRDefault="00BC4DF4" w14:paraId="6990CF3E" w14:textId="77777777">
      <w:pPr>
        <w:rPr>
          <w:lang w:val="es-CO"/>
        </w:rPr>
      </w:pPr>
    </w:p>
    <w:p w:rsidR="00BC4DF4" w:rsidRDefault="00BC4DF4" w14:paraId="736B7A47" w14:textId="77777777">
      <w:pPr>
        <w:rPr>
          <w:lang w:val="es-CO"/>
        </w:rPr>
      </w:pPr>
    </w:p>
    <w:p w:rsidR="00000D5C" w:rsidRDefault="00000D5C" w14:paraId="7D3EE030" w14:textId="77777777">
      <w:pPr>
        <w:rPr>
          <w:lang w:val="es-CO"/>
        </w:rPr>
      </w:pPr>
    </w:p>
    <w:p w:rsidRPr="002741F1" w:rsidR="00DE064D" w:rsidP="00DE064D" w:rsidRDefault="00000000" w14:paraId="702B8EF1" w14:textId="77777777">
      <w:pPr>
        <w:pStyle w:val="Sinespaciado1"/>
        <w:rPr>
          <w:rFonts w:ascii="Arial" w:hAnsi="Arial" w:cs="Arial"/>
          <w:sz w:val="20"/>
          <w:szCs w:val="20"/>
        </w:rPr>
      </w:pPr>
      <w:sdt>
        <w:sdtPr>
          <w:rPr>
            <w:rFonts w:ascii="Arial" w:hAnsi="Arial" w:cs="Arial"/>
            <w:color w:val="808080"/>
            <w:sz w:val="20"/>
            <w:szCs w:val="20"/>
          </w:rPr>
          <w:id w:val="1468168184"/>
          <w:placeholder>
            <w:docPart w:val="F1304AE705F94939AF3650015EA10210"/>
          </w:placeholder>
          <w:showingPlcHdr/>
          <w:text/>
        </w:sdtPr>
        <w:sdtContent>
          <w:r w:rsidRPr="00916ED9" w:rsidR="00DE064D">
            <w:rPr>
              <w:rStyle w:val="Textodelmarcadordeposicin"/>
              <w:rFonts w:ascii="Arial" w:hAnsi="Arial" w:cs="Arial"/>
              <w:color w:val="FF8F8F"/>
              <w:sz w:val="20"/>
              <w:szCs w:val="20"/>
              <w:u w:val="single"/>
            </w:rPr>
            <w:t>Ciudad</w:t>
          </w:r>
        </w:sdtContent>
      </w:sdt>
      <w:r w:rsidRPr="00916ED9" w:rsidR="00DE064D">
        <w:rPr>
          <w:rFonts w:ascii="Arial" w:hAnsi="Arial" w:cs="Arial"/>
          <w:sz w:val="20"/>
          <w:szCs w:val="20"/>
        </w:rPr>
        <w:t xml:space="preserve">, </w:t>
      </w:r>
      <w:sdt>
        <w:sdtPr>
          <w:rPr>
            <w:rFonts w:ascii="Arial" w:hAnsi="Arial" w:cs="Arial"/>
            <w:sz w:val="20"/>
            <w:szCs w:val="20"/>
          </w:rPr>
          <w:id w:val="-939917993"/>
          <w:placeholder>
            <w:docPart w:val="1D46975689A948D8A0745B7035D349E9"/>
          </w:placeholder>
          <w:showingPlcHdr/>
          <w:date w:fullDate="2021-04-13T00:00:00Z">
            <w:dateFormat w:val="d 'de' MMMM 'de' yyyy"/>
            <w:lid w:val="es-CO"/>
            <w:storeMappedDataAs w:val="dateTime"/>
            <w:calendar w:val="gregorian"/>
          </w:date>
        </w:sdtPr>
        <w:sdtContent>
          <w:r w:rsidRPr="00916ED9" w:rsidR="00DE064D">
            <w:rPr>
              <w:rStyle w:val="Textodelmarcadordeposicin"/>
              <w:rFonts w:ascii="Arial" w:hAnsi="Arial" w:cs="Arial"/>
              <w:color w:val="FF8F8F"/>
              <w:sz w:val="20"/>
              <w:szCs w:val="20"/>
            </w:rPr>
            <w:t>seleccionar la fecha.</w:t>
          </w:r>
        </w:sdtContent>
      </w:sdt>
    </w:p>
    <w:p w:rsidR="00DE064D" w:rsidP="00DE064D" w:rsidRDefault="00DE064D" w14:paraId="521796FB" w14:textId="77777777">
      <w:pPr>
        <w:tabs>
          <w:tab w:val="left" w:pos="5823"/>
        </w:tabs>
        <w:ind w:right="4"/>
        <w:jc w:val="both"/>
        <w:rPr>
          <w:rFonts w:ascii="Arial" w:hAnsi="Arial" w:cs="Arial"/>
          <w:b/>
          <w:sz w:val="20"/>
          <w:szCs w:val="20"/>
        </w:rPr>
      </w:pPr>
    </w:p>
    <w:p w:rsidRPr="00916ED9" w:rsidR="00DE064D" w:rsidP="00DE064D" w:rsidRDefault="00DE064D" w14:paraId="6E07F685" w14:textId="77777777">
      <w:pPr>
        <w:tabs>
          <w:tab w:val="left" w:pos="5823"/>
        </w:tabs>
        <w:ind w:left="13" w:right="4"/>
        <w:jc w:val="both"/>
        <w:rPr>
          <w:rFonts w:ascii="Arial" w:hAnsi="Arial" w:cs="Arial"/>
          <w:b/>
          <w:sz w:val="20"/>
          <w:szCs w:val="20"/>
        </w:rPr>
      </w:pPr>
      <w:r w:rsidRPr="00CF37D9">
        <w:rPr>
          <w:rFonts w:ascii="Arial" w:hAnsi="Arial" w:cs="Arial"/>
          <w:b/>
          <w:sz w:val="20"/>
          <w:szCs w:val="20"/>
        </w:rPr>
        <w:t>FORMULARIO 8</w:t>
      </w:r>
      <w:r w:rsidRPr="00916ED9">
        <w:rPr>
          <w:rFonts w:ascii="Arial" w:hAnsi="Arial" w:cs="Arial"/>
          <w:b/>
          <w:sz w:val="20"/>
          <w:szCs w:val="20"/>
        </w:rPr>
        <w:t xml:space="preserve"> </w:t>
      </w:r>
      <w:r>
        <w:rPr>
          <w:rFonts w:ascii="Arial" w:hAnsi="Arial" w:cs="Arial"/>
          <w:b/>
          <w:sz w:val="20"/>
          <w:szCs w:val="20"/>
        </w:rPr>
        <w:tab/>
      </w:r>
    </w:p>
    <w:p w:rsidRPr="00916ED9" w:rsidR="00DE064D" w:rsidP="00DE064D" w:rsidRDefault="00DE064D" w14:paraId="42893644" w14:textId="77777777">
      <w:pPr>
        <w:ind w:left="13" w:right="4"/>
        <w:jc w:val="both"/>
        <w:rPr>
          <w:rFonts w:ascii="Arial" w:hAnsi="Arial" w:cs="Arial"/>
          <w:sz w:val="20"/>
          <w:szCs w:val="20"/>
        </w:rPr>
      </w:pPr>
    </w:p>
    <w:p w:rsidRPr="00D95DD5" w:rsidR="00DE064D" w:rsidP="00DE064D" w:rsidRDefault="00DE064D" w14:paraId="24F3A28D" w14:textId="77777777">
      <w:pPr>
        <w:jc w:val="both"/>
        <w:rPr>
          <w:rFonts w:ascii="Arial" w:hAnsi="Arial" w:cs="Arial"/>
          <w:b/>
          <w:sz w:val="20"/>
          <w:szCs w:val="20"/>
        </w:rPr>
      </w:pPr>
      <w:r w:rsidRPr="00D95DD5">
        <w:rPr>
          <w:rFonts w:ascii="Arial" w:hAnsi="Arial" w:cs="Arial"/>
          <w:b/>
          <w:sz w:val="20"/>
          <w:szCs w:val="20"/>
        </w:rPr>
        <w:t xml:space="preserve">CERTIFICADO DE INHABILIDAD E INCOMPATIBILIDAD  </w:t>
      </w:r>
    </w:p>
    <w:p w:rsidRPr="00916ED9" w:rsidR="00DE064D" w:rsidP="00DE064D" w:rsidRDefault="00DE064D" w14:paraId="31AFB884" w14:textId="77777777">
      <w:pPr>
        <w:ind w:left="57"/>
        <w:jc w:val="both"/>
        <w:rPr>
          <w:rFonts w:ascii="Arial" w:hAnsi="Arial" w:cs="Arial"/>
          <w:sz w:val="20"/>
          <w:szCs w:val="20"/>
        </w:rPr>
      </w:pPr>
      <w:r w:rsidRPr="00916ED9">
        <w:rPr>
          <w:rFonts w:ascii="Arial" w:hAnsi="Arial" w:cs="Arial"/>
          <w:b/>
          <w:sz w:val="20"/>
          <w:szCs w:val="20"/>
        </w:rPr>
        <w:t xml:space="preserve"> </w:t>
      </w:r>
    </w:p>
    <w:p w:rsidRPr="00916ED9" w:rsidR="00DE064D" w:rsidP="00DE064D" w:rsidRDefault="00DE064D" w14:paraId="3D4669C2" w14:textId="77777777">
      <w:pPr>
        <w:ind w:left="-5"/>
        <w:jc w:val="both"/>
        <w:rPr>
          <w:rFonts w:ascii="Arial" w:hAnsi="Arial" w:cs="Arial"/>
          <w:sz w:val="20"/>
          <w:szCs w:val="20"/>
        </w:rPr>
      </w:pPr>
      <w:r w:rsidRPr="00916ED9">
        <w:rPr>
          <w:rFonts w:ascii="Arial" w:hAnsi="Arial" w:cs="Arial"/>
          <w:sz w:val="20"/>
          <w:szCs w:val="20"/>
        </w:rPr>
        <w:t xml:space="preserve">Fecha, </w:t>
      </w:r>
    </w:p>
    <w:p w:rsidRPr="00916ED9" w:rsidR="00DE064D" w:rsidP="00DE064D" w:rsidRDefault="00DE064D" w14:paraId="51540E18" w14:textId="77777777">
      <w:pPr>
        <w:jc w:val="both"/>
        <w:rPr>
          <w:rFonts w:ascii="Arial" w:hAnsi="Arial" w:cs="Arial"/>
          <w:sz w:val="20"/>
          <w:szCs w:val="20"/>
        </w:rPr>
      </w:pPr>
      <w:r w:rsidRPr="00916ED9">
        <w:rPr>
          <w:rFonts w:ascii="Arial" w:hAnsi="Arial" w:cs="Arial"/>
          <w:sz w:val="20"/>
          <w:szCs w:val="20"/>
        </w:rPr>
        <w:t xml:space="preserve"> </w:t>
      </w:r>
    </w:p>
    <w:p w:rsidRPr="00916ED9" w:rsidR="00DE064D" w:rsidP="00DE064D" w:rsidRDefault="00DE064D" w14:paraId="20AD87A9" w14:textId="77777777">
      <w:pPr>
        <w:ind w:left="-5"/>
        <w:jc w:val="both"/>
        <w:rPr>
          <w:rFonts w:ascii="Arial" w:hAnsi="Arial" w:cs="Arial"/>
          <w:sz w:val="20"/>
          <w:szCs w:val="20"/>
        </w:rPr>
      </w:pPr>
      <w:r w:rsidRPr="00916ED9">
        <w:rPr>
          <w:rFonts w:ascii="Arial" w:hAnsi="Arial" w:cs="Arial"/>
          <w:sz w:val="20"/>
          <w:szCs w:val="20"/>
        </w:rPr>
        <w:t xml:space="preserve">Señores </w:t>
      </w:r>
    </w:p>
    <w:p w:rsidRPr="00916ED9" w:rsidR="00DE064D" w:rsidP="00DE064D" w:rsidRDefault="00DE064D" w14:paraId="3C3A292C" w14:textId="77777777">
      <w:pPr>
        <w:ind w:left="-5"/>
        <w:jc w:val="both"/>
        <w:rPr>
          <w:rFonts w:ascii="Arial" w:hAnsi="Arial" w:cs="Arial"/>
          <w:sz w:val="20"/>
          <w:szCs w:val="20"/>
        </w:rPr>
      </w:pPr>
      <w:r w:rsidRPr="00916ED9">
        <w:rPr>
          <w:rFonts w:ascii="Arial" w:hAnsi="Arial" w:cs="Arial"/>
          <w:b/>
          <w:sz w:val="20"/>
          <w:szCs w:val="20"/>
        </w:rPr>
        <w:t xml:space="preserve">POLICÍA NACIONAL </w:t>
      </w:r>
    </w:p>
    <w:p w:rsidRPr="00916ED9" w:rsidR="00DE064D" w:rsidP="00DE064D" w:rsidRDefault="00DE064D" w14:paraId="1E4A6177" w14:textId="77777777">
      <w:pPr>
        <w:ind w:left="-5"/>
        <w:jc w:val="both"/>
        <w:rPr>
          <w:rFonts w:ascii="Arial" w:hAnsi="Arial" w:cs="Arial"/>
          <w:sz w:val="20"/>
          <w:szCs w:val="20"/>
        </w:rPr>
      </w:pPr>
      <w:r w:rsidRPr="00916ED9">
        <w:rPr>
          <w:rFonts w:ascii="Arial" w:hAnsi="Arial" w:cs="Arial"/>
          <w:b/>
          <w:sz w:val="20"/>
          <w:szCs w:val="20"/>
        </w:rPr>
        <w:t xml:space="preserve">POLICIA METROPOLITANA DE BARRANQUILLA </w:t>
      </w:r>
    </w:p>
    <w:p w:rsidRPr="00916ED9" w:rsidR="00DE064D" w:rsidP="00DE064D" w:rsidRDefault="00DE064D" w14:paraId="2689DBF6" w14:textId="77777777">
      <w:pPr>
        <w:ind w:left="-5"/>
        <w:jc w:val="both"/>
        <w:rPr>
          <w:rFonts w:ascii="Arial" w:hAnsi="Arial" w:cs="Arial"/>
          <w:sz w:val="20"/>
          <w:szCs w:val="20"/>
        </w:rPr>
      </w:pPr>
      <w:r w:rsidRPr="00916ED9">
        <w:rPr>
          <w:rFonts w:ascii="Arial" w:hAnsi="Arial" w:cs="Arial"/>
          <w:b/>
          <w:sz w:val="20"/>
          <w:szCs w:val="20"/>
        </w:rPr>
        <w:t xml:space="preserve">Ref. </w:t>
      </w:r>
    </w:p>
    <w:p w:rsidRPr="00916ED9" w:rsidR="00DE064D" w:rsidP="00DE064D" w:rsidRDefault="00DE064D" w14:paraId="11C83C05" w14:textId="77777777">
      <w:pPr>
        <w:jc w:val="both"/>
        <w:rPr>
          <w:rFonts w:ascii="Arial" w:hAnsi="Arial" w:cs="Arial"/>
          <w:sz w:val="20"/>
          <w:szCs w:val="20"/>
        </w:rPr>
      </w:pPr>
      <w:r w:rsidRPr="00916ED9">
        <w:rPr>
          <w:rFonts w:ascii="Arial" w:hAnsi="Arial" w:cs="Arial"/>
          <w:b/>
          <w:sz w:val="20"/>
          <w:szCs w:val="20"/>
        </w:rPr>
        <w:t xml:space="preserve"> </w:t>
      </w:r>
    </w:p>
    <w:p w:rsidRPr="00916ED9" w:rsidR="00DE064D" w:rsidP="00DE064D" w:rsidRDefault="00DE064D" w14:paraId="49B34284" w14:textId="77777777">
      <w:pPr>
        <w:jc w:val="both"/>
        <w:rPr>
          <w:rFonts w:ascii="Arial" w:hAnsi="Arial" w:cs="Arial"/>
          <w:sz w:val="20"/>
          <w:szCs w:val="20"/>
        </w:rPr>
      </w:pPr>
      <w:r w:rsidRPr="00916ED9">
        <w:rPr>
          <w:rFonts w:ascii="Arial" w:hAnsi="Arial" w:cs="Arial"/>
          <w:b/>
          <w:sz w:val="20"/>
          <w:szCs w:val="20"/>
        </w:rPr>
        <w:t xml:space="preserve"> </w:t>
      </w:r>
    </w:p>
    <w:p w:rsidRPr="00916ED9" w:rsidR="00DE064D" w:rsidP="00DE064D" w:rsidRDefault="00DE064D" w14:paraId="7D0B8C5B" w14:textId="77777777">
      <w:pPr>
        <w:ind w:left="-5"/>
        <w:jc w:val="both"/>
        <w:rPr>
          <w:rFonts w:ascii="Arial" w:hAnsi="Arial" w:cs="Arial"/>
          <w:sz w:val="20"/>
          <w:szCs w:val="20"/>
        </w:rPr>
      </w:pPr>
      <w:r w:rsidRPr="00916ED9">
        <w:rPr>
          <w:rFonts w:ascii="Arial" w:hAnsi="Arial" w:cs="Arial"/>
          <w:sz w:val="20"/>
          <w:szCs w:val="20"/>
        </w:rPr>
        <w:t xml:space="preserve">Certifico bajo la gravedad de Juramento YO, _____________________________________ mayor de edad, natural de ______________, Identificado (a) con cedula de ciudadanía No. ____________, expedida en ___________________, Representante legal de </w:t>
      </w:r>
    </w:p>
    <w:p w:rsidRPr="00916ED9" w:rsidR="00DE064D" w:rsidP="00DE064D" w:rsidRDefault="00DE064D" w14:paraId="3F14670F" w14:textId="77777777">
      <w:pPr>
        <w:ind w:left="-5"/>
        <w:jc w:val="both"/>
        <w:rPr>
          <w:rFonts w:ascii="Arial" w:hAnsi="Arial" w:cs="Arial"/>
          <w:sz w:val="20"/>
          <w:szCs w:val="20"/>
        </w:rPr>
      </w:pPr>
      <w:r w:rsidRPr="00916ED9">
        <w:rPr>
          <w:rFonts w:ascii="Arial" w:hAnsi="Arial" w:cs="Arial"/>
          <w:sz w:val="20"/>
          <w:szCs w:val="20"/>
        </w:rPr>
        <w:t xml:space="preserve">______________________________ </w:t>
      </w:r>
    </w:p>
    <w:p w:rsidRPr="00916ED9" w:rsidR="00DE064D" w:rsidP="00DE064D" w:rsidRDefault="00DE064D" w14:paraId="0CC288CA" w14:textId="77777777">
      <w:pPr>
        <w:jc w:val="both"/>
        <w:rPr>
          <w:rFonts w:ascii="Arial" w:hAnsi="Arial" w:cs="Arial"/>
          <w:sz w:val="20"/>
          <w:szCs w:val="20"/>
        </w:rPr>
      </w:pPr>
      <w:r w:rsidRPr="00916ED9">
        <w:rPr>
          <w:rFonts w:ascii="Arial" w:hAnsi="Arial" w:cs="Arial"/>
          <w:sz w:val="20"/>
          <w:szCs w:val="20"/>
        </w:rPr>
        <w:t xml:space="preserve"> </w:t>
      </w:r>
    </w:p>
    <w:p w:rsidRPr="00916ED9" w:rsidR="00DE064D" w:rsidP="00DE064D" w:rsidRDefault="00DE064D" w14:paraId="1E0654CC" w14:textId="77777777">
      <w:pPr>
        <w:jc w:val="both"/>
        <w:rPr>
          <w:rFonts w:ascii="Arial" w:hAnsi="Arial" w:cs="Arial"/>
          <w:sz w:val="20"/>
          <w:szCs w:val="20"/>
        </w:rPr>
      </w:pPr>
      <w:r w:rsidRPr="00916ED9">
        <w:rPr>
          <w:rFonts w:ascii="Arial" w:hAnsi="Arial" w:cs="Arial"/>
          <w:sz w:val="20"/>
          <w:szCs w:val="20"/>
        </w:rPr>
        <w:t xml:space="preserve"> </w:t>
      </w:r>
    </w:p>
    <w:p w:rsidRPr="00916ED9" w:rsidR="00DE064D" w:rsidP="00DE064D" w:rsidRDefault="00DE064D" w14:paraId="73EFDE6A" w14:textId="77777777">
      <w:pPr>
        <w:ind w:left="13"/>
        <w:jc w:val="both"/>
        <w:rPr>
          <w:rFonts w:ascii="Arial" w:hAnsi="Arial" w:cs="Arial"/>
          <w:sz w:val="20"/>
          <w:szCs w:val="20"/>
        </w:rPr>
      </w:pPr>
      <w:r w:rsidRPr="00916ED9">
        <w:rPr>
          <w:rFonts w:ascii="Arial" w:hAnsi="Arial" w:cs="Arial"/>
          <w:b/>
          <w:sz w:val="20"/>
          <w:szCs w:val="20"/>
        </w:rPr>
        <w:t xml:space="preserve">CERTIFICO: </w:t>
      </w:r>
    </w:p>
    <w:p w:rsidRPr="00916ED9" w:rsidR="00DE064D" w:rsidP="00DE064D" w:rsidRDefault="00DE064D" w14:paraId="54346D36" w14:textId="77777777">
      <w:pPr>
        <w:ind w:left="57"/>
        <w:jc w:val="both"/>
        <w:rPr>
          <w:rFonts w:ascii="Arial" w:hAnsi="Arial" w:cs="Arial"/>
          <w:sz w:val="20"/>
          <w:szCs w:val="20"/>
        </w:rPr>
      </w:pPr>
      <w:r w:rsidRPr="00916ED9">
        <w:rPr>
          <w:rFonts w:ascii="Arial" w:hAnsi="Arial" w:cs="Arial"/>
          <w:sz w:val="20"/>
          <w:szCs w:val="20"/>
        </w:rPr>
        <w:t xml:space="preserve"> </w:t>
      </w:r>
    </w:p>
    <w:p w:rsidRPr="00916ED9" w:rsidR="00DE064D" w:rsidP="00DE064D" w:rsidRDefault="00DE064D" w14:paraId="7A4E8F40" w14:textId="77777777">
      <w:pPr>
        <w:ind w:left="-5"/>
        <w:jc w:val="both"/>
        <w:rPr>
          <w:rFonts w:ascii="Arial" w:hAnsi="Arial" w:cs="Arial"/>
          <w:sz w:val="20"/>
          <w:szCs w:val="20"/>
        </w:rPr>
      </w:pPr>
      <w:r w:rsidRPr="00916ED9">
        <w:rPr>
          <w:rFonts w:ascii="Arial" w:hAnsi="Arial" w:cs="Arial"/>
          <w:sz w:val="20"/>
          <w:szCs w:val="20"/>
        </w:rPr>
        <w:t xml:space="preserve">Bajo la gravedad del juramento que se entiende con la mera presentación de este escrito, que no me encuentro incurso en ninguna de las causales de inhabilidad e incompatibilidades para contratar con el Estado Colombiano, al igual que la firma que represento, de acuerdo al artículo 8 y 9 de la ley 80 de 1993, articulo 127 de la Constitución Nacional, articulo 18 de la Ley 1150 del 2007 y demás normas aplicables para contratar con el Estado y por consiguiente, con la Policía Metropolitana de Barranquilla. En Constancia de lo aquí aseguro, firmo con esta certificación en la fecha arriba consignada. </w:t>
      </w:r>
    </w:p>
    <w:p w:rsidRPr="00916ED9" w:rsidR="00DE064D" w:rsidP="00DE064D" w:rsidRDefault="00DE064D" w14:paraId="32DA73E6" w14:textId="77777777">
      <w:pPr>
        <w:jc w:val="both"/>
        <w:rPr>
          <w:rFonts w:ascii="Arial" w:hAnsi="Arial" w:cs="Arial"/>
          <w:sz w:val="20"/>
          <w:szCs w:val="20"/>
        </w:rPr>
      </w:pPr>
      <w:r w:rsidRPr="00916ED9">
        <w:rPr>
          <w:rFonts w:ascii="Arial" w:hAnsi="Arial" w:cs="Arial"/>
          <w:sz w:val="20"/>
          <w:szCs w:val="20"/>
        </w:rPr>
        <w:t xml:space="preserve"> </w:t>
      </w:r>
    </w:p>
    <w:p w:rsidRPr="00916ED9" w:rsidR="00DE064D" w:rsidP="00DE064D" w:rsidRDefault="00DE064D" w14:paraId="019D1CE5" w14:textId="77777777">
      <w:pPr>
        <w:jc w:val="both"/>
        <w:rPr>
          <w:rFonts w:ascii="Arial" w:hAnsi="Arial" w:cs="Arial"/>
          <w:sz w:val="20"/>
          <w:szCs w:val="20"/>
        </w:rPr>
      </w:pPr>
      <w:r w:rsidRPr="00916ED9">
        <w:rPr>
          <w:rFonts w:ascii="Arial" w:hAnsi="Arial" w:cs="Arial"/>
          <w:sz w:val="20"/>
          <w:szCs w:val="20"/>
        </w:rPr>
        <w:t xml:space="preserve"> </w:t>
      </w:r>
    </w:p>
    <w:p w:rsidRPr="00916ED9" w:rsidR="00DE064D" w:rsidP="00DE064D" w:rsidRDefault="00DE064D" w14:paraId="036A249C" w14:textId="77777777">
      <w:pPr>
        <w:jc w:val="both"/>
        <w:rPr>
          <w:rFonts w:ascii="Arial" w:hAnsi="Arial" w:cs="Arial"/>
          <w:sz w:val="20"/>
          <w:szCs w:val="20"/>
        </w:rPr>
      </w:pPr>
      <w:r w:rsidRPr="00916ED9">
        <w:rPr>
          <w:rFonts w:ascii="Arial" w:hAnsi="Arial" w:cs="Arial"/>
          <w:sz w:val="20"/>
          <w:szCs w:val="20"/>
        </w:rPr>
        <w:t xml:space="preserve"> </w:t>
      </w:r>
    </w:p>
    <w:p w:rsidRPr="00916ED9" w:rsidR="00DE064D" w:rsidP="00DE064D" w:rsidRDefault="00DE064D" w14:paraId="1A0B169E" w14:textId="77777777">
      <w:pPr>
        <w:jc w:val="both"/>
        <w:rPr>
          <w:rFonts w:ascii="Arial" w:hAnsi="Arial" w:cs="Arial"/>
          <w:sz w:val="20"/>
          <w:szCs w:val="20"/>
        </w:rPr>
      </w:pPr>
      <w:r w:rsidRPr="00916ED9">
        <w:rPr>
          <w:rFonts w:ascii="Arial" w:hAnsi="Arial" w:cs="Arial"/>
          <w:sz w:val="20"/>
          <w:szCs w:val="20"/>
        </w:rPr>
        <w:t xml:space="preserve"> </w:t>
      </w:r>
    </w:p>
    <w:p w:rsidRPr="00916ED9" w:rsidR="00DE064D" w:rsidP="00DE064D" w:rsidRDefault="00DE064D" w14:paraId="366F753D" w14:textId="77777777">
      <w:pPr>
        <w:ind w:left="-5"/>
        <w:jc w:val="both"/>
        <w:rPr>
          <w:rFonts w:ascii="Arial" w:hAnsi="Arial" w:cs="Arial"/>
          <w:sz w:val="20"/>
          <w:szCs w:val="20"/>
        </w:rPr>
      </w:pPr>
      <w:r w:rsidRPr="00916ED9">
        <w:rPr>
          <w:rFonts w:ascii="Arial" w:hAnsi="Arial" w:cs="Arial"/>
          <w:sz w:val="20"/>
          <w:szCs w:val="20"/>
        </w:rPr>
        <w:t xml:space="preserve">Atentamente, </w:t>
      </w:r>
      <w:r w:rsidRPr="00916ED9">
        <w:rPr>
          <w:rFonts w:ascii="Arial" w:hAnsi="Arial" w:cs="Arial"/>
          <w:b/>
          <w:sz w:val="20"/>
          <w:szCs w:val="20"/>
        </w:rPr>
        <w:t xml:space="preserve"> </w:t>
      </w:r>
    </w:p>
    <w:p w:rsidRPr="00916ED9" w:rsidR="00DE064D" w:rsidP="00DE064D" w:rsidRDefault="00DE064D" w14:paraId="6CF16474" w14:textId="77777777">
      <w:pPr>
        <w:jc w:val="both"/>
        <w:rPr>
          <w:rFonts w:ascii="Arial" w:hAnsi="Arial" w:cs="Arial"/>
          <w:sz w:val="20"/>
          <w:szCs w:val="20"/>
        </w:rPr>
      </w:pPr>
      <w:r w:rsidRPr="00916ED9">
        <w:rPr>
          <w:rFonts w:ascii="Arial" w:hAnsi="Arial" w:cs="Arial"/>
          <w:sz w:val="20"/>
          <w:szCs w:val="20"/>
        </w:rPr>
        <w:t xml:space="preserve"> </w:t>
      </w:r>
    </w:p>
    <w:p w:rsidRPr="00916ED9" w:rsidR="00DE064D" w:rsidP="00DE064D" w:rsidRDefault="00DE064D" w14:paraId="03A7AA82" w14:textId="77777777">
      <w:pPr>
        <w:ind w:left="-5"/>
        <w:jc w:val="both"/>
        <w:rPr>
          <w:rFonts w:ascii="Arial" w:hAnsi="Arial" w:cs="Arial"/>
          <w:sz w:val="20"/>
          <w:szCs w:val="20"/>
        </w:rPr>
      </w:pPr>
      <w:r w:rsidRPr="00916ED9">
        <w:rPr>
          <w:rFonts w:ascii="Arial" w:hAnsi="Arial" w:cs="Arial"/>
          <w:sz w:val="20"/>
          <w:szCs w:val="20"/>
        </w:rPr>
        <w:t xml:space="preserve">__________________________ </w:t>
      </w:r>
    </w:p>
    <w:p w:rsidRPr="00916ED9" w:rsidR="00DE064D" w:rsidP="00DE064D" w:rsidRDefault="00DE064D" w14:paraId="5244F426" w14:textId="77777777">
      <w:pPr>
        <w:jc w:val="both"/>
        <w:rPr>
          <w:rFonts w:ascii="Arial" w:hAnsi="Arial" w:cs="Arial"/>
          <w:sz w:val="20"/>
          <w:szCs w:val="20"/>
        </w:rPr>
      </w:pPr>
      <w:r w:rsidRPr="00916ED9">
        <w:rPr>
          <w:rFonts w:ascii="Arial" w:hAnsi="Arial" w:cs="Arial"/>
          <w:sz w:val="20"/>
          <w:szCs w:val="20"/>
        </w:rPr>
        <w:t xml:space="preserve">Firma y post firma C.C. No.  </w:t>
      </w:r>
    </w:p>
    <w:p w:rsidRPr="00916ED9" w:rsidR="00DE064D" w:rsidP="00DE064D" w:rsidRDefault="00DE064D" w14:paraId="3A57351D" w14:textId="77777777">
      <w:pPr>
        <w:jc w:val="both"/>
        <w:rPr>
          <w:rFonts w:ascii="Arial" w:hAnsi="Arial" w:cs="Arial"/>
          <w:sz w:val="20"/>
          <w:szCs w:val="20"/>
        </w:rPr>
      </w:pPr>
    </w:p>
    <w:p w:rsidR="00DE064D" w:rsidP="00DE064D" w:rsidRDefault="00DE064D" w14:paraId="3E9D752C" w14:textId="77777777">
      <w:pPr>
        <w:jc w:val="both"/>
        <w:rPr>
          <w:rFonts w:ascii="Arial" w:hAnsi="Arial" w:cs="Arial"/>
          <w:sz w:val="20"/>
          <w:szCs w:val="20"/>
        </w:rPr>
      </w:pPr>
    </w:p>
    <w:p w:rsidR="00DE064D" w:rsidP="00DE064D" w:rsidRDefault="00DE064D" w14:paraId="39A4F872" w14:textId="77777777">
      <w:pPr>
        <w:jc w:val="both"/>
        <w:rPr>
          <w:rFonts w:ascii="Arial" w:hAnsi="Arial" w:cs="Arial"/>
          <w:sz w:val="20"/>
          <w:szCs w:val="20"/>
        </w:rPr>
      </w:pPr>
    </w:p>
    <w:p w:rsidR="00DE064D" w:rsidP="00DE064D" w:rsidRDefault="00DE064D" w14:paraId="08DBF0A1" w14:textId="77777777">
      <w:pPr>
        <w:jc w:val="both"/>
        <w:rPr>
          <w:rFonts w:ascii="Arial" w:hAnsi="Arial" w:cs="Arial"/>
          <w:sz w:val="20"/>
          <w:szCs w:val="20"/>
        </w:rPr>
      </w:pPr>
    </w:p>
    <w:p w:rsidR="00DE064D" w:rsidP="00DE064D" w:rsidRDefault="00DE064D" w14:paraId="78AB0157" w14:textId="77777777">
      <w:pPr>
        <w:jc w:val="both"/>
        <w:rPr>
          <w:rFonts w:ascii="Arial" w:hAnsi="Arial" w:cs="Arial"/>
          <w:sz w:val="20"/>
          <w:szCs w:val="20"/>
        </w:rPr>
      </w:pPr>
    </w:p>
    <w:p w:rsidR="00DE064D" w:rsidP="00DE064D" w:rsidRDefault="00DE064D" w14:paraId="535F50EE" w14:textId="77777777">
      <w:pPr>
        <w:jc w:val="both"/>
        <w:rPr>
          <w:rFonts w:ascii="Arial" w:hAnsi="Arial" w:cs="Arial"/>
          <w:sz w:val="20"/>
          <w:szCs w:val="20"/>
        </w:rPr>
      </w:pPr>
    </w:p>
    <w:p w:rsidR="00DE064D" w:rsidP="00DE064D" w:rsidRDefault="00DE064D" w14:paraId="0AB08AB6" w14:textId="77777777">
      <w:pPr>
        <w:jc w:val="both"/>
        <w:rPr>
          <w:rFonts w:ascii="Arial" w:hAnsi="Arial" w:cs="Arial"/>
          <w:sz w:val="20"/>
          <w:szCs w:val="20"/>
        </w:rPr>
      </w:pPr>
    </w:p>
    <w:p w:rsidR="00000D5C" w:rsidRDefault="00000D5C" w14:paraId="31C63033" w14:textId="77777777">
      <w:pPr>
        <w:rPr>
          <w:lang w:val="es-CO"/>
        </w:rPr>
      </w:pPr>
    </w:p>
    <w:p w:rsidR="00042774" w:rsidRDefault="00042774" w14:paraId="1B33E454" w14:textId="77777777">
      <w:pPr>
        <w:rPr>
          <w:lang w:val="es-CO"/>
        </w:rPr>
      </w:pPr>
    </w:p>
    <w:p w:rsidR="00042774" w:rsidRDefault="00042774" w14:paraId="30CB2F27" w14:textId="77777777">
      <w:pPr>
        <w:rPr>
          <w:lang w:val="es-CO"/>
        </w:rPr>
      </w:pPr>
    </w:p>
    <w:p w:rsidR="00042774" w:rsidRDefault="00042774" w14:paraId="7DDCAD54" w14:textId="77777777">
      <w:pPr>
        <w:rPr>
          <w:lang w:val="es-CO"/>
        </w:rPr>
      </w:pPr>
    </w:p>
    <w:p w:rsidRPr="00705329" w:rsidR="00042774" w:rsidRDefault="00042774" w14:paraId="15F25845" w14:textId="77777777">
      <w:pPr>
        <w:rPr>
          <w:lang w:val="es-CO"/>
        </w:rPr>
      </w:pPr>
    </w:p>
    <w:sectPr w:rsidRPr="00705329" w:rsidR="00042774" w:rsidSect="00217AB9">
      <w:headerReference w:type="default" r:id="rId118"/>
      <w:headerReference w:type="first" r:id="rId119"/>
      <w:footerReference w:type="first" r:id="rId120"/>
      <w:pgSz w:w="12240" w:h="15840" w:orient="portrait" w:code="1"/>
      <w:pgMar w:top="1418" w:right="1247" w:bottom="992" w:left="1276" w:header="720" w:footer="720" w:gutter="0"/>
      <w:paperSrc w:first="1" w:other="1"/>
      <w:pgBorders>
        <w:top w:val="single" w:color="auto" w:sz="4" w:space="1"/>
        <w:left w:val="single" w:color="auto" w:sz="4" w:space="4"/>
        <w:bottom w:val="single" w:color="auto" w:sz="4" w:space="1"/>
        <w:right w:val="single" w:color="auto" w:sz="4" w:space="4"/>
      </w:pgBorders>
      <w:pgNumType w:start="1"/>
      <w:cols w:space="708"/>
      <w:titlePg/>
      <w:docGrid w:linePitch="360"/>
      <w:footerReference w:type="default" r:id="R6be2e59e1ce34e6c"/>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D6096" w:rsidP="003E7B0E" w:rsidRDefault="005D6096" w14:paraId="0E442F7C" w14:textId="77777777">
      <w:r>
        <w:separator/>
      </w:r>
    </w:p>
  </w:endnote>
  <w:endnote w:type="continuationSeparator" w:id="0">
    <w:p w:rsidR="005D6096" w:rsidP="003E7B0E" w:rsidRDefault="005D6096" w14:paraId="356FB518"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Optimum">
    <w:altName w:val="Calibri"/>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horndale">
    <w:altName w:val="Times New Roman"/>
    <w:charset w:val="00"/>
    <w:family w:val="roman"/>
    <w:pitch w:val="variable"/>
  </w:font>
  <w:font w:name="Andale Sans UI">
    <w:altName w:val="Calibri"/>
    <w:charset w:val="00"/>
    <w:family w:val="auto"/>
    <w:pitch w:val="variable"/>
  </w:font>
  <w:font w:name="Akzidenz Grotesk BE Light">
    <w:altName w:val="Akzidenz Grotesk BE Light"/>
    <w:panose1 w:val="00000000000000000000"/>
    <w:charset w:val="00"/>
    <w:family w:val="swiss"/>
    <w:notTrueType/>
    <w:pitch w:val="default"/>
    <w:sig w:usb0="00000003" w:usb1="00000000" w:usb2="00000000" w:usb3="00000000" w:csb0="00000001" w:csb1="00000000"/>
  </w:font>
  <w:font w:name="Akzidenz Grotesk BE Bold">
    <w:altName w:val="Akzidenz Grotesk BE 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helleyVolante B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000" w:firstRow="0" w:lastRow="0" w:firstColumn="0" w:lastColumn="0" w:noHBand="0" w:noVBand="0"/>
    </w:tblPr>
    <w:tblGrid>
      <w:gridCol w:w="2259"/>
      <w:gridCol w:w="2449"/>
      <w:gridCol w:w="2517"/>
      <w:gridCol w:w="2415"/>
    </w:tblGrid>
    <w:tr w:rsidRPr="00D1354C" w:rsidR="00042774" w:rsidTr="009E66D9" w14:paraId="28484624" w14:textId="77777777">
      <w:trPr>
        <w:cantSplit/>
        <w:trHeight w:val="1270"/>
        <w:jc w:val="center"/>
      </w:trPr>
      <w:tc>
        <w:tcPr>
          <w:tcW w:w="2259" w:type="dxa"/>
          <w:vAlign w:val="center"/>
        </w:tcPr>
        <w:p w:rsidRPr="00F93C76" w:rsidR="00042774" w:rsidP="009E66D9" w:rsidRDefault="00042774" w14:paraId="27E24B77" w14:textId="77777777">
          <w:pPr>
            <w:pStyle w:val="Encabezado"/>
            <w:rPr>
              <w:rFonts w:ascii="Arial" w:hAnsi="Arial" w:cs="Arial"/>
              <w:b/>
              <w:sz w:val="14"/>
              <w:szCs w:val="14"/>
              <w:lang w:val="it-IT"/>
            </w:rPr>
          </w:pPr>
          <w:r w:rsidRPr="00F93C76">
            <w:rPr>
              <w:rFonts w:ascii="Arial" w:hAnsi="Arial" w:cs="Arial"/>
              <w:b/>
              <w:sz w:val="14"/>
              <w:szCs w:val="14"/>
              <w:lang w:val="it-IT"/>
            </w:rPr>
            <w:t>Elaboro:</w:t>
          </w:r>
        </w:p>
        <w:p w:rsidRPr="00F93C76" w:rsidR="00042774" w:rsidP="009E66D9" w:rsidRDefault="00042774" w14:paraId="2F75CC81" w14:textId="77777777">
          <w:pPr>
            <w:pStyle w:val="Encabezado"/>
            <w:rPr>
              <w:rFonts w:ascii="Arial" w:hAnsi="Arial" w:cs="Arial"/>
              <w:b/>
              <w:sz w:val="14"/>
              <w:szCs w:val="14"/>
              <w:lang w:val="it-IT"/>
            </w:rPr>
          </w:pPr>
        </w:p>
        <w:p w:rsidRPr="00F93C76" w:rsidR="00042774" w:rsidP="009E66D9" w:rsidRDefault="00042774" w14:paraId="55333426" w14:textId="77777777">
          <w:pPr>
            <w:pStyle w:val="Encabezado"/>
            <w:rPr>
              <w:rFonts w:ascii="Arial" w:hAnsi="Arial" w:cs="Arial"/>
              <w:b/>
              <w:sz w:val="14"/>
              <w:szCs w:val="14"/>
              <w:lang w:val="it-IT"/>
            </w:rPr>
          </w:pPr>
        </w:p>
        <w:p w:rsidRPr="00F93C76" w:rsidR="00042774" w:rsidP="009E66D9" w:rsidRDefault="00042774" w14:paraId="286473FE" w14:textId="77777777">
          <w:pPr>
            <w:pStyle w:val="Encabezado"/>
            <w:rPr>
              <w:rFonts w:ascii="Arial" w:hAnsi="Arial" w:cs="Arial"/>
              <w:b/>
              <w:sz w:val="14"/>
              <w:szCs w:val="14"/>
              <w:lang w:val="it-IT"/>
            </w:rPr>
          </w:pPr>
        </w:p>
        <w:p w:rsidRPr="00F93C76" w:rsidR="00042774" w:rsidP="009E66D9" w:rsidRDefault="00E80A0F" w14:paraId="30C2971D" w14:textId="6F52E751">
          <w:pPr>
            <w:pStyle w:val="Encabezado"/>
            <w:rPr>
              <w:rFonts w:ascii="Arial" w:hAnsi="Arial" w:cs="Arial"/>
              <w:b/>
              <w:sz w:val="14"/>
              <w:szCs w:val="14"/>
              <w:lang w:val="it-IT"/>
            </w:rPr>
          </w:pPr>
          <w:r>
            <w:rPr>
              <w:rFonts w:ascii="Arial" w:hAnsi="Arial" w:cs="Arial"/>
              <w:b/>
              <w:sz w:val="14"/>
              <w:szCs w:val="14"/>
              <w:lang w:val="it-IT"/>
            </w:rPr>
            <w:t>PT</w:t>
          </w:r>
          <w:r w:rsidRPr="00F93C76" w:rsidR="00042774">
            <w:rPr>
              <w:rFonts w:ascii="Arial" w:hAnsi="Arial" w:cs="Arial"/>
              <w:b/>
              <w:sz w:val="14"/>
              <w:szCs w:val="14"/>
              <w:lang w:val="it-IT"/>
            </w:rPr>
            <w:t xml:space="preserve">. </w:t>
          </w:r>
          <w:r w:rsidRPr="00E80A0F">
            <w:rPr>
              <w:rFonts w:ascii="Arial" w:hAnsi="Arial" w:cs="Arial"/>
              <w:b/>
              <w:sz w:val="14"/>
              <w:szCs w:val="14"/>
              <w:lang w:val="it-IT"/>
            </w:rPr>
            <w:t>MERLY PAOLA ARRIETA NAVAS</w:t>
          </w:r>
          <w:r w:rsidRPr="00F93C76" w:rsidR="00042774">
            <w:rPr>
              <w:rFonts w:ascii="Arial" w:hAnsi="Arial" w:cs="Arial"/>
              <w:b/>
              <w:sz w:val="14"/>
              <w:szCs w:val="14"/>
              <w:lang w:val="it-IT"/>
            </w:rPr>
            <w:t xml:space="preserve">    </w:t>
          </w:r>
        </w:p>
        <w:p w:rsidRPr="003E7B0E" w:rsidR="00042774" w:rsidP="009E66D9" w:rsidRDefault="00042774" w14:paraId="342C0416" w14:textId="77777777">
          <w:pPr>
            <w:pStyle w:val="Encabezado"/>
            <w:rPr>
              <w:rFonts w:ascii="Arial" w:hAnsi="Arial" w:cs="Arial"/>
              <w:sz w:val="14"/>
              <w:szCs w:val="14"/>
              <w:lang w:val="es-CO"/>
            </w:rPr>
          </w:pPr>
          <w:r w:rsidRPr="003E7B0E">
            <w:rPr>
              <w:rFonts w:ascii="Arial" w:hAnsi="Arial" w:cs="Arial"/>
              <w:sz w:val="14"/>
              <w:szCs w:val="14"/>
              <w:lang w:val="es-CO"/>
            </w:rPr>
            <w:t>Analista de Contratos MEBAR</w:t>
          </w:r>
          <w:r>
            <w:rPr>
              <w:rFonts w:ascii="Arial" w:hAnsi="Arial" w:cs="Arial"/>
              <w:sz w:val="14"/>
              <w:szCs w:val="14"/>
              <w:lang w:val="es-CO"/>
            </w:rPr>
            <w:t>.</w:t>
          </w:r>
        </w:p>
        <w:p w:rsidRPr="003E7B0E" w:rsidR="00042774" w:rsidP="009E66D9" w:rsidRDefault="00042774" w14:paraId="17A57D96" w14:textId="77777777">
          <w:pPr>
            <w:pStyle w:val="Encabezado"/>
            <w:jc w:val="both"/>
            <w:rPr>
              <w:rFonts w:ascii="Arial" w:hAnsi="Arial" w:cs="Arial"/>
              <w:sz w:val="14"/>
              <w:szCs w:val="14"/>
              <w:lang w:val="es-CO"/>
            </w:rPr>
          </w:pPr>
        </w:p>
      </w:tc>
      <w:tc>
        <w:tcPr>
          <w:tcW w:w="2449" w:type="dxa"/>
          <w:vAlign w:val="center"/>
        </w:tcPr>
        <w:p w:rsidRPr="003E7B0E" w:rsidR="00042774" w:rsidP="009E66D9" w:rsidRDefault="00042774" w14:paraId="42CFA2CF" w14:textId="77777777">
          <w:pPr>
            <w:pStyle w:val="Encabezado"/>
            <w:rPr>
              <w:rFonts w:ascii="Arial" w:hAnsi="Arial" w:cs="Arial"/>
              <w:b/>
              <w:sz w:val="14"/>
              <w:szCs w:val="14"/>
              <w:lang w:val="es-CO"/>
            </w:rPr>
          </w:pPr>
          <w:r w:rsidRPr="003E7B0E">
            <w:rPr>
              <w:rFonts w:ascii="Arial" w:hAnsi="Arial" w:cs="Arial"/>
              <w:b/>
              <w:sz w:val="14"/>
              <w:szCs w:val="14"/>
              <w:lang w:val="es-CO"/>
            </w:rPr>
            <w:t>Revisó:</w:t>
          </w:r>
        </w:p>
        <w:p w:rsidR="00042774" w:rsidP="009E66D9" w:rsidRDefault="00042774" w14:paraId="32A5A555" w14:textId="77777777">
          <w:pPr>
            <w:pStyle w:val="Encabezado"/>
            <w:rPr>
              <w:rFonts w:ascii="Arial" w:hAnsi="Arial" w:cs="Arial"/>
              <w:sz w:val="14"/>
              <w:szCs w:val="14"/>
              <w:lang w:val="es-CO"/>
            </w:rPr>
          </w:pPr>
        </w:p>
        <w:p w:rsidRPr="003E7B0E" w:rsidR="00042774" w:rsidP="009E66D9" w:rsidRDefault="00042774" w14:paraId="17C48852" w14:textId="77777777">
          <w:pPr>
            <w:pStyle w:val="Encabezado"/>
            <w:rPr>
              <w:rFonts w:ascii="Arial" w:hAnsi="Arial" w:cs="Arial"/>
              <w:sz w:val="14"/>
              <w:szCs w:val="14"/>
              <w:lang w:val="es-CO"/>
            </w:rPr>
          </w:pPr>
        </w:p>
        <w:p w:rsidRPr="003E7B0E" w:rsidR="00042774" w:rsidP="009E66D9" w:rsidRDefault="00042774" w14:paraId="69AE6E7B" w14:textId="77777777">
          <w:pPr>
            <w:pStyle w:val="Encabezado"/>
            <w:rPr>
              <w:rFonts w:ascii="Arial" w:hAnsi="Arial" w:cs="Arial"/>
              <w:sz w:val="14"/>
              <w:szCs w:val="14"/>
              <w:lang w:val="es-CO"/>
            </w:rPr>
          </w:pPr>
        </w:p>
        <w:p w:rsidRPr="003E7B0E" w:rsidR="00042774" w:rsidP="009E66D9" w:rsidRDefault="00140AF8" w14:paraId="63D14377" w14:textId="11A16D7E">
          <w:pPr>
            <w:pStyle w:val="Encabezado"/>
            <w:rPr>
              <w:rFonts w:ascii="Arial" w:hAnsi="Arial" w:cs="Arial"/>
              <w:b/>
              <w:sz w:val="14"/>
              <w:szCs w:val="14"/>
              <w:lang w:val="es-CO"/>
            </w:rPr>
          </w:pPr>
          <w:r>
            <w:rPr>
              <w:rFonts w:ascii="Arial" w:hAnsi="Arial" w:cs="Arial"/>
              <w:b/>
              <w:sz w:val="14"/>
              <w:szCs w:val="14"/>
              <w:lang w:val="es-CO"/>
            </w:rPr>
            <w:t>MY</w:t>
          </w:r>
          <w:r w:rsidRPr="003E7B0E" w:rsidR="00042774">
            <w:rPr>
              <w:rFonts w:ascii="Arial" w:hAnsi="Arial" w:cs="Arial"/>
              <w:b/>
              <w:sz w:val="14"/>
              <w:szCs w:val="14"/>
              <w:lang w:val="es-CO"/>
            </w:rPr>
            <w:t xml:space="preserve">. </w:t>
          </w:r>
          <w:r w:rsidRPr="00140AF8">
            <w:rPr>
              <w:rFonts w:ascii="Arial" w:hAnsi="Arial" w:cs="Arial"/>
              <w:b/>
              <w:sz w:val="14"/>
              <w:szCs w:val="14"/>
              <w:lang w:val="es-CO"/>
            </w:rPr>
            <w:t>NILSON JAVIER GARZON TRUJILLO</w:t>
          </w:r>
          <w:r w:rsidR="00042774">
            <w:rPr>
              <w:rFonts w:ascii="Arial" w:hAnsi="Arial" w:cs="Arial"/>
              <w:b/>
              <w:sz w:val="14"/>
              <w:szCs w:val="14"/>
              <w:lang w:val="es-CO"/>
            </w:rPr>
            <w:t xml:space="preserve"> </w:t>
          </w:r>
          <w:r w:rsidRPr="003E7B0E" w:rsidR="00042774">
            <w:rPr>
              <w:rFonts w:ascii="Arial" w:hAnsi="Arial" w:cs="Arial"/>
              <w:b/>
              <w:sz w:val="14"/>
              <w:szCs w:val="14"/>
              <w:lang w:val="es-CO"/>
            </w:rPr>
            <w:t xml:space="preserve">  </w:t>
          </w:r>
        </w:p>
        <w:p w:rsidRPr="003E7B0E" w:rsidR="00042774" w:rsidP="009E66D9" w:rsidRDefault="00042774" w14:paraId="6E1623D0" w14:textId="77777777">
          <w:pPr>
            <w:pStyle w:val="Encabezado"/>
            <w:rPr>
              <w:rFonts w:ascii="Arial" w:hAnsi="Arial" w:cs="Arial"/>
              <w:sz w:val="14"/>
              <w:szCs w:val="14"/>
              <w:lang w:val="es-CO"/>
            </w:rPr>
          </w:pPr>
          <w:r>
            <w:rPr>
              <w:rFonts w:ascii="Arial" w:hAnsi="Arial" w:cs="Arial"/>
              <w:sz w:val="14"/>
              <w:szCs w:val="14"/>
              <w:lang w:val="es-CO"/>
            </w:rPr>
            <w:t>Jefe Grupo Contratos MEBAR.</w:t>
          </w:r>
        </w:p>
        <w:p w:rsidRPr="003E7B0E" w:rsidR="00042774" w:rsidP="009E66D9" w:rsidRDefault="00042774" w14:paraId="6268DEDE" w14:textId="77777777">
          <w:pPr>
            <w:pStyle w:val="Encabezado"/>
            <w:rPr>
              <w:rFonts w:ascii="Arial" w:hAnsi="Arial" w:cs="Arial"/>
              <w:b/>
              <w:sz w:val="14"/>
              <w:szCs w:val="14"/>
              <w:lang w:val="es-CO"/>
            </w:rPr>
          </w:pPr>
        </w:p>
      </w:tc>
      <w:tc>
        <w:tcPr>
          <w:tcW w:w="2517" w:type="dxa"/>
          <w:tcBorders>
            <w:bottom w:val="single" w:color="auto" w:sz="4" w:space="0"/>
          </w:tcBorders>
        </w:tcPr>
        <w:p w:rsidRPr="00F93C76" w:rsidR="00042774" w:rsidP="009E66D9" w:rsidRDefault="00042774" w14:paraId="6C3AD1AC" w14:textId="77777777">
          <w:pPr>
            <w:pStyle w:val="Encabezado"/>
            <w:rPr>
              <w:rFonts w:ascii="Arial" w:hAnsi="Arial" w:cs="Arial"/>
              <w:b/>
              <w:sz w:val="14"/>
              <w:szCs w:val="14"/>
              <w:lang w:val="pt-BR"/>
            </w:rPr>
          </w:pPr>
          <w:proofErr w:type="spellStart"/>
          <w:r w:rsidRPr="00F93C76">
            <w:rPr>
              <w:rFonts w:ascii="Arial" w:hAnsi="Arial" w:cs="Arial"/>
              <w:b/>
              <w:sz w:val="14"/>
              <w:szCs w:val="14"/>
              <w:lang w:val="pt-BR"/>
            </w:rPr>
            <w:t>Revisó</w:t>
          </w:r>
          <w:proofErr w:type="spellEnd"/>
          <w:r w:rsidRPr="00F93C76">
            <w:rPr>
              <w:rFonts w:ascii="Arial" w:hAnsi="Arial" w:cs="Arial"/>
              <w:b/>
              <w:sz w:val="14"/>
              <w:szCs w:val="14"/>
              <w:lang w:val="pt-BR"/>
            </w:rPr>
            <w:t>:</w:t>
          </w:r>
        </w:p>
        <w:p w:rsidRPr="00F93C76" w:rsidR="00042774" w:rsidP="009E66D9" w:rsidRDefault="00042774" w14:paraId="278AAA53" w14:textId="77777777">
          <w:pPr>
            <w:pStyle w:val="Encabezado"/>
            <w:rPr>
              <w:rFonts w:ascii="Arial" w:hAnsi="Arial" w:cs="Arial"/>
              <w:sz w:val="14"/>
              <w:szCs w:val="14"/>
              <w:lang w:val="pt-BR"/>
            </w:rPr>
          </w:pPr>
        </w:p>
        <w:p w:rsidRPr="00F93C76" w:rsidR="00042774" w:rsidP="009E66D9" w:rsidRDefault="00042774" w14:paraId="0DB4E8EE" w14:textId="77777777">
          <w:pPr>
            <w:pStyle w:val="Encabezado"/>
            <w:rPr>
              <w:rFonts w:ascii="Arial" w:hAnsi="Arial" w:cs="Arial"/>
              <w:sz w:val="14"/>
              <w:szCs w:val="14"/>
              <w:lang w:val="pt-BR"/>
            </w:rPr>
          </w:pPr>
        </w:p>
        <w:p w:rsidRPr="00F93C76" w:rsidR="00042774" w:rsidP="009E66D9" w:rsidRDefault="00042774" w14:paraId="70589D78" w14:textId="77777777">
          <w:pPr>
            <w:pStyle w:val="Encabezado"/>
            <w:rPr>
              <w:rFonts w:ascii="Arial" w:hAnsi="Arial" w:cs="Arial"/>
              <w:sz w:val="14"/>
              <w:szCs w:val="14"/>
              <w:lang w:val="pt-BR"/>
            </w:rPr>
          </w:pPr>
        </w:p>
        <w:p w:rsidRPr="005B17DB" w:rsidR="00042774" w:rsidP="009E66D9" w:rsidRDefault="004A23A1" w14:paraId="129DE87A" w14:textId="068DC379">
          <w:pPr>
            <w:pStyle w:val="Encabezado"/>
            <w:rPr>
              <w:rFonts w:ascii="Arial" w:hAnsi="Arial" w:cs="Arial"/>
              <w:b/>
              <w:sz w:val="14"/>
              <w:szCs w:val="14"/>
              <w:lang w:val="es-CO"/>
            </w:rPr>
          </w:pPr>
          <w:r w:rsidRPr="005B17DB">
            <w:rPr>
              <w:rFonts w:ascii="Arial" w:hAnsi="Arial" w:cs="Arial"/>
              <w:b/>
              <w:sz w:val="14"/>
              <w:szCs w:val="14"/>
              <w:lang w:val="es-CO"/>
            </w:rPr>
            <w:t>MY</w:t>
          </w:r>
          <w:r w:rsidRPr="005B17DB" w:rsidR="00042774">
            <w:rPr>
              <w:rFonts w:ascii="Arial" w:hAnsi="Arial" w:cs="Arial"/>
              <w:b/>
              <w:sz w:val="14"/>
              <w:szCs w:val="14"/>
              <w:lang w:val="es-CO"/>
            </w:rPr>
            <w:t xml:space="preserve">. </w:t>
          </w:r>
          <w:r w:rsidRPr="005B17DB" w:rsidR="005B17DB">
            <w:rPr>
              <w:rFonts w:ascii="Arial" w:hAnsi="Arial" w:cs="Arial"/>
              <w:b/>
              <w:sz w:val="14"/>
              <w:szCs w:val="14"/>
              <w:lang w:val="es-CO"/>
            </w:rPr>
            <w:t>LUZ ADRIANA LARIOS BETANCUR</w:t>
          </w:r>
        </w:p>
        <w:p w:rsidRPr="003E7B0E" w:rsidR="00042774" w:rsidP="009E66D9" w:rsidRDefault="00042774" w14:paraId="4EEC48BE" w14:textId="78BD3747">
          <w:pPr>
            <w:pStyle w:val="Encabezado"/>
            <w:rPr>
              <w:rFonts w:ascii="Arial" w:hAnsi="Arial" w:cs="Arial"/>
              <w:sz w:val="14"/>
              <w:szCs w:val="14"/>
              <w:lang w:val="es-CO"/>
            </w:rPr>
          </w:pPr>
          <w:r w:rsidRPr="003E7B0E">
            <w:rPr>
              <w:rFonts w:ascii="Arial" w:hAnsi="Arial" w:cs="Arial"/>
              <w:sz w:val="14"/>
              <w:szCs w:val="14"/>
              <w:lang w:val="es-CO"/>
            </w:rPr>
            <w:t>Asesor Jurídico</w:t>
          </w:r>
          <w:r>
            <w:rPr>
              <w:rFonts w:ascii="Arial" w:hAnsi="Arial" w:cs="Arial"/>
              <w:sz w:val="14"/>
              <w:szCs w:val="14"/>
              <w:lang w:val="es-CO"/>
            </w:rPr>
            <w:t xml:space="preserve"> MEBAR.</w:t>
          </w:r>
        </w:p>
      </w:tc>
      <w:tc>
        <w:tcPr>
          <w:tcW w:w="2415" w:type="dxa"/>
          <w:tcBorders>
            <w:bottom w:val="single" w:color="auto" w:sz="4" w:space="0"/>
          </w:tcBorders>
        </w:tcPr>
        <w:p w:rsidRPr="003E7B0E" w:rsidR="00042774" w:rsidP="009E66D9" w:rsidRDefault="00042774" w14:paraId="59AF723F" w14:textId="77777777">
          <w:pPr>
            <w:pStyle w:val="Encabezado"/>
            <w:rPr>
              <w:rFonts w:ascii="Arial" w:hAnsi="Arial" w:cs="Arial"/>
              <w:b/>
              <w:sz w:val="14"/>
              <w:szCs w:val="14"/>
              <w:lang w:val="es-CO"/>
            </w:rPr>
          </w:pPr>
          <w:r w:rsidRPr="003E7B0E">
            <w:rPr>
              <w:rFonts w:ascii="Arial" w:hAnsi="Arial" w:cs="Arial"/>
              <w:b/>
              <w:sz w:val="14"/>
              <w:szCs w:val="14"/>
              <w:lang w:val="es-CO"/>
            </w:rPr>
            <w:t>Revisó:</w:t>
          </w:r>
        </w:p>
        <w:p w:rsidRPr="003E7B0E" w:rsidR="00042774" w:rsidP="009E66D9" w:rsidRDefault="00042774" w14:paraId="3ABEB0D5" w14:textId="77777777">
          <w:pPr>
            <w:pStyle w:val="Encabezado"/>
            <w:rPr>
              <w:rFonts w:ascii="Arial" w:hAnsi="Arial" w:cs="Arial"/>
              <w:sz w:val="14"/>
              <w:szCs w:val="14"/>
              <w:lang w:val="es-CO"/>
            </w:rPr>
          </w:pPr>
        </w:p>
        <w:p w:rsidRPr="003E7B0E" w:rsidR="00042774" w:rsidP="009E66D9" w:rsidRDefault="00042774" w14:paraId="40929BF8" w14:textId="77777777">
          <w:pPr>
            <w:pStyle w:val="Encabezado"/>
            <w:rPr>
              <w:rFonts w:ascii="Arial" w:hAnsi="Arial" w:cs="Arial"/>
              <w:sz w:val="14"/>
              <w:szCs w:val="14"/>
              <w:lang w:val="es-CO"/>
            </w:rPr>
          </w:pPr>
        </w:p>
        <w:p w:rsidRPr="003E7B0E" w:rsidR="00042774" w:rsidP="009E66D9" w:rsidRDefault="00042774" w14:paraId="53764299" w14:textId="77777777">
          <w:pPr>
            <w:pStyle w:val="Encabezado"/>
            <w:rPr>
              <w:rFonts w:ascii="Arial" w:hAnsi="Arial" w:cs="Arial"/>
              <w:b/>
              <w:sz w:val="14"/>
              <w:szCs w:val="14"/>
              <w:lang w:val="es-CO"/>
            </w:rPr>
          </w:pPr>
        </w:p>
        <w:p w:rsidRPr="003E7B0E" w:rsidR="00042774" w:rsidP="009E66D9" w:rsidRDefault="00042774" w14:paraId="7AE5C8B0" w14:textId="6B0E2ABA">
          <w:pPr>
            <w:pStyle w:val="Encabezado"/>
            <w:rPr>
              <w:rFonts w:ascii="Arial" w:hAnsi="Arial" w:cs="Arial"/>
              <w:b/>
              <w:bCs/>
              <w:sz w:val="14"/>
              <w:szCs w:val="14"/>
              <w:lang w:val="es-CO"/>
            </w:rPr>
          </w:pPr>
          <w:r>
            <w:rPr>
              <w:rFonts w:ascii="Arial" w:hAnsi="Arial" w:cs="Arial"/>
              <w:b/>
              <w:sz w:val="14"/>
              <w:szCs w:val="14"/>
              <w:lang w:val="es-CO"/>
            </w:rPr>
            <w:t>TC</w:t>
          </w:r>
          <w:r w:rsidRPr="003E7B0E">
            <w:rPr>
              <w:rFonts w:ascii="Arial" w:hAnsi="Arial" w:cs="Arial"/>
              <w:b/>
              <w:sz w:val="14"/>
              <w:szCs w:val="14"/>
              <w:lang w:val="es-CO"/>
            </w:rPr>
            <w:t xml:space="preserve">. </w:t>
          </w:r>
          <w:r w:rsidRPr="00DB5EE1" w:rsidR="00DB5EE1">
            <w:rPr>
              <w:rFonts w:ascii="Arial" w:hAnsi="Arial" w:cs="Arial"/>
              <w:b/>
              <w:sz w:val="14"/>
              <w:szCs w:val="14"/>
              <w:lang w:val="es-CO"/>
            </w:rPr>
            <w:t>JAIME ESTEBAN VANEGAS TORRES</w:t>
          </w:r>
          <w:r w:rsidR="00DB5EE1">
            <w:rPr>
              <w:rFonts w:ascii="Arial" w:hAnsi="Arial" w:cs="Arial"/>
              <w:b/>
              <w:sz w:val="14"/>
              <w:szCs w:val="14"/>
              <w:lang w:val="es-CO"/>
            </w:rPr>
            <w:t xml:space="preserve"> </w:t>
          </w:r>
        </w:p>
        <w:p w:rsidRPr="003E7B0E" w:rsidR="00042774" w:rsidP="009E66D9" w:rsidRDefault="00042774" w14:paraId="5C50F15C" w14:textId="77777777">
          <w:pPr>
            <w:pStyle w:val="Encabezado"/>
            <w:rPr>
              <w:rFonts w:ascii="Arial" w:hAnsi="Arial" w:cs="Arial"/>
              <w:sz w:val="14"/>
              <w:szCs w:val="14"/>
              <w:lang w:val="es-CO"/>
            </w:rPr>
          </w:pPr>
          <w:r w:rsidRPr="003E7B0E">
            <w:rPr>
              <w:rFonts w:ascii="Arial" w:hAnsi="Arial" w:cs="Arial"/>
              <w:sz w:val="14"/>
              <w:szCs w:val="14"/>
              <w:lang w:val="es-CO"/>
            </w:rPr>
            <w:t xml:space="preserve">Jefe </w:t>
          </w:r>
          <w:r>
            <w:rPr>
              <w:rFonts w:ascii="Arial" w:hAnsi="Arial" w:cs="Arial"/>
              <w:sz w:val="14"/>
              <w:szCs w:val="14"/>
              <w:lang w:val="es-CO"/>
            </w:rPr>
            <w:t xml:space="preserve">Área </w:t>
          </w:r>
          <w:r w:rsidRPr="003E7B0E">
            <w:rPr>
              <w:rFonts w:ascii="Arial" w:hAnsi="Arial" w:cs="Arial"/>
              <w:sz w:val="14"/>
              <w:szCs w:val="14"/>
              <w:lang w:val="es-CO"/>
            </w:rPr>
            <w:t>Administrativ</w:t>
          </w:r>
          <w:r>
            <w:rPr>
              <w:rFonts w:ascii="Arial" w:hAnsi="Arial" w:cs="Arial"/>
              <w:sz w:val="14"/>
              <w:szCs w:val="14"/>
              <w:lang w:val="es-CO"/>
            </w:rPr>
            <w:t>a</w:t>
          </w:r>
          <w:r w:rsidRPr="003E7B0E">
            <w:rPr>
              <w:rFonts w:ascii="Arial" w:hAnsi="Arial" w:cs="Arial"/>
              <w:sz w:val="14"/>
              <w:szCs w:val="14"/>
              <w:lang w:val="es-CO"/>
            </w:rPr>
            <w:t xml:space="preserve"> MEBAR</w:t>
          </w:r>
        </w:p>
      </w:tc>
    </w:tr>
  </w:tbl>
  <w:p w:rsidR="00042774" w:rsidRDefault="00042774" w14:paraId="77B7A63F" w14:textId="77777777"/>
  <w:p w:rsidRPr="004456B1" w:rsidR="00042774" w:rsidP="003E7B0E" w:rsidRDefault="00042774" w14:paraId="5B71B08D" w14:textId="77777777">
    <w:pPr>
      <w:pStyle w:val="Piedepgina"/>
      <w:rPr>
        <w:rFonts w:ascii="Tahoma" w:hAnsi="Tahoma" w:cs="Tahoma"/>
        <w:sz w:val="10"/>
        <w:szCs w:val="10"/>
        <w:lang w:val="es-CO"/>
      </w:rPr>
    </w:pPr>
  </w:p>
</w:ftr>
</file>

<file path=word/footer2.xml><?xml version="1.0" encoding="utf-8"?>
<w:ftr xmlns:w14="http://schemas.microsoft.com/office/word/2010/wordml" xmlns:w="http://schemas.openxmlformats.org/wordprocessingml/2006/main">
  <w:tbl>
    <w:tblPr>
      <w:tblStyle w:val="Tablanormal"/>
      <w:bidiVisual w:val="0"/>
      <w:tblW w:w="0" w:type="auto"/>
      <w:tblLook w:val="06A0" w:firstRow="1" w:lastRow="0" w:firstColumn="1" w:lastColumn="0" w:noHBand="1" w:noVBand="1"/>
    </w:tblPr>
    <w:tblGrid>
      <w:gridCol w:w="3235"/>
      <w:gridCol w:w="3235"/>
      <w:gridCol w:w="3235"/>
    </w:tblGrid>
    <w:tr w:rsidR="223168B4" w:rsidTr="223168B4" w14:paraId="560170EA">
      <w:trPr>
        <w:trHeight w:val="300"/>
      </w:trPr>
      <w:tc>
        <w:tcPr>
          <w:tcW w:w="3235" w:type="dxa"/>
          <w:tcMar/>
        </w:tcPr>
        <w:p w:rsidR="223168B4" w:rsidP="223168B4" w:rsidRDefault="223168B4" w14:paraId="3811ED14" w14:textId="460C2838">
          <w:pPr>
            <w:bidi w:val="0"/>
            <w:ind w:left="-115"/>
            <w:jc w:val="left"/>
          </w:pPr>
        </w:p>
      </w:tc>
      <w:tc>
        <w:tcPr>
          <w:tcW w:w="3235" w:type="dxa"/>
          <w:tcMar/>
        </w:tcPr>
        <w:p w:rsidR="223168B4" w:rsidP="223168B4" w:rsidRDefault="223168B4" w14:paraId="3363E789" w14:textId="281C63EE">
          <w:pPr>
            <w:bidi w:val="0"/>
            <w:jc w:val="center"/>
          </w:pPr>
        </w:p>
      </w:tc>
      <w:tc>
        <w:tcPr>
          <w:tcW w:w="3235" w:type="dxa"/>
          <w:tcMar/>
        </w:tcPr>
        <w:p w:rsidR="223168B4" w:rsidP="223168B4" w:rsidRDefault="223168B4" w14:paraId="1823CE86" w14:textId="0D7AC361">
          <w:pPr>
            <w:bidi w:val="0"/>
            <w:ind w:right="-115"/>
            <w:jc w:val="right"/>
          </w:pPr>
        </w:p>
      </w:tc>
    </w:tr>
  </w:tbl>
  <w:p w:rsidR="223168B4" w:rsidRDefault="223168B4" w14:paraId="01590344" w14:textId="746FFD3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D6096" w:rsidP="003E7B0E" w:rsidRDefault="005D6096" w14:paraId="1D400470" w14:textId="77777777">
      <w:r>
        <w:separator/>
      </w:r>
    </w:p>
  </w:footnote>
  <w:footnote w:type="continuationSeparator" w:id="0">
    <w:p w:rsidR="005D6096" w:rsidP="003E7B0E" w:rsidRDefault="005D6096" w14:paraId="0C7680C7" w14:textId="77777777">
      <w:r>
        <w:continuationSeparator/>
      </w:r>
    </w:p>
  </w:footnote>
  <w:footnote w:id="1">
    <w:p w:rsidRPr="00F465B7" w:rsidR="00042774" w:rsidP="003E7B0E" w:rsidRDefault="00042774" w14:paraId="7F16919A" w14:textId="77777777">
      <w:pPr>
        <w:pStyle w:val="Textoindependiente"/>
        <w:jc w:val="left"/>
        <w:rPr>
          <w:sz w:val="20"/>
          <w:lang w:val="es-CO"/>
        </w:rPr>
      </w:pPr>
      <w:r w:rsidRPr="00F465B7">
        <w:rPr>
          <w:sz w:val="20"/>
          <w:lang w:val="es-CO"/>
        </w:rPr>
        <w:t>Representante Legal proponente</w:t>
      </w:r>
    </w:p>
    <w:p w:rsidRPr="00F465B7" w:rsidR="00042774" w:rsidP="003E7B0E" w:rsidRDefault="00042774" w14:paraId="1FDCAC18" w14:textId="77777777">
      <w:pPr>
        <w:pStyle w:val="Textoindependiente"/>
        <w:jc w:val="left"/>
        <w:rPr>
          <w:sz w:val="20"/>
          <w:lang w:val="es-CO"/>
        </w:rPr>
      </w:pPr>
      <w:r w:rsidRPr="00F465B7">
        <w:rPr>
          <w:sz w:val="20"/>
          <w:lang w:val="es-CO"/>
        </w:rPr>
        <w:t>Nombre:</w:t>
      </w:r>
    </w:p>
    <w:p w:rsidRPr="00F56CB3" w:rsidR="00042774" w:rsidP="003E7B0E" w:rsidRDefault="00042774" w14:paraId="6FC2E4F7" w14:textId="77777777">
      <w:pPr>
        <w:pStyle w:val="Textoindependiente"/>
        <w:jc w:val="left"/>
      </w:pPr>
      <w:r w:rsidRPr="00F465B7">
        <w:rPr>
          <w:sz w:val="20"/>
          <w:lang w:val="es-CO"/>
        </w:rPr>
        <w:t>Documento Identidad: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tbl>
    <w:tblPr>
      <w:tblW w:w="96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122"/>
      <w:gridCol w:w="5386"/>
      <w:gridCol w:w="2183"/>
    </w:tblGrid>
    <w:tr w:rsidRPr="00BB54BD" w:rsidR="00042774" w:rsidTr="003E7B0E" w14:paraId="6DA5334F" w14:textId="77777777">
      <w:trPr>
        <w:trHeight w:val="281"/>
        <w:jc w:val="center"/>
      </w:trPr>
      <w:tc>
        <w:tcPr>
          <w:tcW w:w="2122" w:type="dxa"/>
          <w:tcBorders>
            <w:bottom w:val="single" w:color="auto" w:sz="4" w:space="0"/>
          </w:tcBorders>
          <w:vAlign w:val="center"/>
        </w:tcPr>
        <w:p w:rsidRPr="00BB54BD" w:rsidR="00042774" w:rsidP="009E047F" w:rsidRDefault="00042774" w14:paraId="344E8B56" w14:textId="1C67F3C2">
          <w:pPr>
            <w:tabs>
              <w:tab w:val="center" w:pos="4419"/>
              <w:tab w:val="right" w:pos="8838"/>
            </w:tabs>
            <w:autoSpaceDE w:val="0"/>
            <w:autoSpaceDN w:val="0"/>
            <w:rPr>
              <w:rFonts w:ascii="Arial" w:hAnsi="Arial" w:cs="Arial"/>
              <w:sz w:val="18"/>
              <w:szCs w:val="18"/>
              <w:lang w:val="es-ES_tradnl"/>
            </w:rPr>
          </w:pPr>
          <w:r w:rsidRPr="00BB54BD">
            <w:rPr>
              <w:rFonts w:ascii="Arial" w:hAnsi="Arial" w:cs="Arial"/>
              <w:sz w:val="18"/>
              <w:szCs w:val="18"/>
              <w:lang w:val="es-ES_tradnl"/>
            </w:rPr>
            <w:t xml:space="preserve">Página </w:t>
          </w:r>
          <w:r w:rsidRPr="00BB54BD">
            <w:rPr>
              <w:rFonts w:ascii="Arial" w:hAnsi="Arial" w:cs="Arial"/>
              <w:sz w:val="18"/>
              <w:szCs w:val="18"/>
              <w:lang w:val="es-ES_tradnl"/>
            </w:rPr>
            <w:fldChar w:fldCharType="begin"/>
          </w:r>
          <w:r w:rsidRPr="00BB54BD">
            <w:rPr>
              <w:rFonts w:ascii="Arial" w:hAnsi="Arial" w:cs="Arial"/>
              <w:sz w:val="18"/>
              <w:szCs w:val="18"/>
              <w:lang w:val="es-ES_tradnl"/>
            </w:rPr>
            <w:instrText>PAGE</w:instrText>
          </w:r>
          <w:r w:rsidRPr="00BB54BD">
            <w:rPr>
              <w:rFonts w:ascii="Arial" w:hAnsi="Arial" w:cs="Arial"/>
              <w:sz w:val="18"/>
              <w:szCs w:val="18"/>
              <w:lang w:val="es-ES_tradnl"/>
            </w:rPr>
            <w:fldChar w:fldCharType="separate"/>
          </w:r>
          <w:r w:rsidR="00703427">
            <w:rPr>
              <w:rFonts w:ascii="Arial" w:hAnsi="Arial" w:cs="Arial"/>
              <w:noProof/>
              <w:sz w:val="18"/>
              <w:szCs w:val="18"/>
              <w:lang w:val="es-ES_tradnl"/>
            </w:rPr>
            <w:t>13</w:t>
          </w:r>
          <w:r w:rsidRPr="00BB54BD">
            <w:rPr>
              <w:rFonts w:ascii="Arial" w:hAnsi="Arial" w:cs="Arial"/>
              <w:sz w:val="18"/>
              <w:szCs w:val="18"/>
              <w:lang w:val="es-ES_tradnl"/>
            </w:rPr>
            <w:fldChar w:fldCharType="end"/>
          </w:r>
          <w:r w:rsidR="00AE0B07">
            <w:rPr>
              <w:rFonts w:ascii="Arial" w:hAnsi="Arial" w:cs="Arial"/>
              <w:sz w:val="18"/>
              <w:szCs w:val="18"/>
              <w:lang w:val="es-ES_tradnl"/>
            </w:rPr>
            <w:t xml:space="preserve"> de 8</w:t>
          </w:r>
          <w:r w:rsidR="005F160C">
            <w:rPr>
              <w:rFonts w:ascii="Arial" w:hAnsi="Arial" w:cs="Arial"/>
              <w:sz w:val="18"/>
              <w:szCs w:val="18"/>
              <w:lang w:val="es-ES_tradnl"/>
            </w:rPr>
            <w:t>8</w:t>
          </w:r>
        </w:p>
      </w:tc>
      <w:tc>
        <w:tcPr>
          <w:tcW w:w="5386" w:type="dxa"/>
          <w:vMerge w:val="restart"/>
          <w:vAlign w:val="center"/>
        </w:tcPr>
        <w:p w:rsidRPr="00BB54BD" w:rsidR="00042774" w:rsidP="003E7B0E" w:rsidRDefault="00042774" w14:paraId="444426A7" w14:textId="77777777">
          <w:pPr>
            <w:autoSpaceDE w:val="0"/>
            <w:autoSpaceDN w:val="0"/>
            <w:jc w:val="center"/>
            <w:rPr>
              <w:rFonts w:ascii="Arial" w:hAnsi="Arial" w:cs="Arial"/>
              <w:sz w:val="18"/>
              <w:szCs w:val="18"/>
              <w:lang w:val="es-ES_tradnl"/>
            </w:rPr>
          </w:pPr>
          <w:r w:rsidRPr="00BB54BD">
            <w:rPr>
              <w:rFonts w:ascii="Arial" w:hAnsi="Arial" w:cs="Arial"/>
              <w:sz w:val="18"/>
              <w:szCs w:val="18"/>
              <w:lang w:val="es-ES_tradnl"/>
            </w:rPr>
            <w:t>ADQUIRIR BIENES Y SERVICIOS</w:t>
          </w:r>
        </w:p>
      </w:tc>
      <w:tc>
        <w:tcPr>
          <w:tcW w:w="2183" w:type="dxa"/>
          <w:vMerge w:val="restart"/>
        </w:tcPr>
        <w:p w:rsidRPr="00BB54BD" w:rsidR="00042774" w:rsidP="003E7B0E" w:rsidRDefault="00042774" w14:paraId="058BA84B" w14:textId="77777777">
          <w:pPr>
            <w:autoSpaceDE w:val="0"/>
            <w:autoSpaceDN w:val="0"/>
            <w:jc w:val="center"/>
            <w:rPr>
              <w:rFonts w:ascii="Arial" w:hAnsi="Arial" w:cs="Arial"/>
              <w:noProof/>
              <w:sz w:val="18"/>
              <w:szCs w:val="18"/>
              <w:lang w:val="es-CO" w:eastAsia="es-CO"/>
            </w:rPr>
          </w:pPr>
        </w:p>
        <w:p w:rsidRPr="00BB54BD" w:rsidR="00042774" w:rsidP="003E7B0E" w:rsidRDefault="00042774" w14:paraId="59C3EDA2" w14:textId="77777777">
          <w:pPr>
            <w:autoSpaceDE w:val="0"/>
            <w:autoSpaceDN w:val="0"/>
            <w:jc w:val="center"/>
            <w:rPr>
              <w:rFonts w:ascii="Arial" w:hAnsi="Arial" w:cs="Arial"/>
              <w:noProof/>
              <w:sz w:val="18"/>
              <w:szCs w:val="18"/>
              <w:lang w:val="es-CO" w:eastAsia="es-CO"/>
            </w:rPr>
          </w:pPr>
          <w:r>
            <w:rPr>
              <w:rFonts w:ascii="Arial" w:hAnsi="Arial" w:cs="Arial"/>
              <w:noProof/>
              <w:sz w:val="18"/>
              <w:szCs w:val="18"/>
              <w:lang w:val="es-CO" w:eastAsia="es-CO"/>
            </w:rPr>
            <w:drawing>
              <wp:inline distT="0" distB="0" distL="0" distR="0" wp14:anchorId="01812000" wp14:editId="51B559C5">
                <wp:extent cx="339120" cy="288608"/>
                <wp:effectExtent l="0" t="0" r="381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1400" cy="290548"/>
                        </a:xfrm>
                        <a:prstGeom prst="rect">
                          <a:avLst/>
                        </a:prstGeom>
                        <a:noFill/>
                      </pic:spPr>
                    </pic:pic>
                  </a:graphicData>
                </a:graphic>
              </wp:inline>
            </w:drawing>
          </w:r>
        </w:p>
        <w:p w:rsidRPr="00BB54BD" w:rsidR="00042774" w:rsidP="003E7B0E" w:rsidRDefault="00042774" w14:paraId="4C803605" w14:textId="77777777">
          <w:pPr>
            <w:autoSpaceDE w:val="0"/>
            <w:autoSpaceDN w:val="0"/>
            <w:jc w:val="center"/>
            <w:rPr>
              <w:rFonts w:ascii="Arial" w:hAnsi="Arial" w:cs="Arial"/>
              <w:sz w:val="18"/>
              <w:szCs w:val="18"/>
              <w:lang w:val="es-ES_tradnl"/>
            </w:rPr>
          </w:pPr>
          <w:r w:rsidRPr="00BB54BD">
            <w:rPr>
              <w:rFonts w:ascii="Arial" w:hAnsi="Arial" w:cs="Arial"/>
              <w:noProof/>
              <w:sz w:val="18"/>
              <w:szCs w:val="18"/>
              <w:lang w:val="es-CO" w:eastAsia="es-CO"/>
            </w:rPr>
            <w:t>POLICÍA NACIONAL</w:t>
          </w:r>
        </w:p>
      </w:tc>
    </w:tr>
    <w:tr w:rsidRPr="00BB54BD" w:rsidR="00042774" w:rsidTr="003E7B0E" w14:paraId="262D6B53" w14:textId="77777777">
      <w:trPr>
        <w:trHeight w:val="70"/>
        <w:jc w:val="center"/>
      </w:trPr>
      <w:tc>
        <w:tcPr>
          <w:tcW w:w="2122" w:type="dxa"/>
          <w:tcBorders>
            <w:top w:val="single" w:color="auto" w:sz="4" w:space="0"/>
            <w:bottom w:val="single" w:color="auto" w:sz="4" w:space="0"/>
          </w:tcBorders>
          <w:vAlign w:val="center"/>
        </w:tcPr>
        <w:p w:rsidRPr="00BB54BD" w:rsidR="00042774" w:rsidP="003E7B0E" w:rsidRDefault="00042774" w14:paraId="75AE4133" w14:textId="77777777">
          <w:pPr>
            <w:autoSpaceDE w:val="0"/>
            <w:autoSpaceDN w:val="0"/>
            <w:rPr>
              <w:rFonts w:ascii="Arial" w:hAnsi="Arial" w:cs="Arial"/>
              <w:sz w:val="18"/>
              <w:szCs w:val="18"/>
              <w:lang w:val="es-ES_tradnl"/>
            </w:rPr>
          </w:pPr>
          <w:r w:rsidRPr="00BB54BD">
            <w:rPr>
              <w:rFonts w:ascii="Arial" w:hAnsi="Arial" w:cs="Arial"/>
              <w:sz w:val="18"/>
              <w:szCs w:val="18"/>
              <w:lang w:val="es-ES_tradnl"/>
            </w:rPr>
            <w:t>Código: 2BS-FR-0041</w:t>
          </w:r>
        </w:p>
      </w:tc>
      <w:tc>
        <w:tcPr>
          <w:tcW w:w="5386" w:type="dxa"/>
          <w:vMerge/>
          <w:tcBorders>
            <w:bottom w:val="single" w:color="auto" w:sz="4" w:space="0"/>
          </w:tcBorders>
          <w:vAlign w:val="center"/>
        </w:tcPr>
        <w:p w:rsidRPr="00BB54BD" w:rsidR="00042774" w:rsidP="003E7B0E" w:rsidRDefault="00042774" w14:paraId="39084A1F" w14:textId="77777777">
          <w:pPr>
            <w:autoSpaceDE w:val="0"/>
            <w:autoSpaceDN w:val="0"/>
            <w:jc w:val="center"/>
            <w:rPr>
              <w:rFonts w:ascii="Arial" w:hAnsi="Arial" w:cs="Arial"/>
              <w:sz w:val="18"/>
              <w:szCs w:val="18"/>
              <w:lang w:val="es-ES_tradnl"/>
            </w:rPr>
          </w:pPr>
        </w:p>
      </w:tc>
      <w:tc>
        <w:tcPr>
          <w:tcW w:w="2183" w:type="dxa"/>
          <w:vMerge/>
        </w:tcPr>
        <w:p w:rsidRPr="00BB54BD" w:rsidR="00042774" w:rsidP="003E7B0E" w:rsidRDefault="00042774" w14:paraId="0E106633" w14:textId="77777777">
          <w:pPr>
            <w:autoSpaceDE w:val="0"/>
            <w:autoSpaceDN w:val="0"/>
            <w:rPr>
              <w:rFonts w:ascii="Arial" w:hAnsi="Arial" w:cs="Arial"/>
              <w:sz w:val="18"/>
              <w:szCs w:val="18"/>
              <w:lang w:val="es-ES_tradnl"/>
            </w:rPr>
          </w:pPr>
        </w:p>
      </w:tc>
    </w:tr>
    <w:tr w:rsidRPr="00BB54BD" w:rsidR="00042774" w:rsidTr="003E7B0E" w14:paraId="3EAAB7B7" w14:textId="77777777">
      <w:trPr>
        <w:trHeight w:val="149"/>
        <w:jc w:val="center"/>
      </w:trPr>
      <w:tc>
        <w:tcPr>
          <w:tcW w:w="2122" w:type="dxa"/>
          <w:tcBorders>
            <w:top w:val="single" w:color="auto" w:sz="4" w:space="0"/>
          </w:tcBorders>
          <w:vAlign w:val="center"/>
        </w:tcPr>
        <w:p w:rsidRPr="00BB54BD" w:rsidR="00042774" w:rsidP="003E7B0E" w:rsidRDefault="00042774" w14:paraId="377B1CDB" w14:textId="77777777">
          <w:pPr>
            <w:autoSpaceDE w:val="0"/>
            <w:autoSpaceDN w:val="0"/>
            <w:rPr>
              <w:rFonts w:ascii="Arial" w:hAnsi="Arial" w:cs="Arial"/>
              <w:sz w:val="18"/>
              <w:szCs w:val="18"/>
              <w:lang w:val="es-ES_tradnl"/>
            </w:rPr>
          </w:pPr>
          <w:r w:rsidRPr="00BB54BD">
            <w:rPr>
              <w:rFonts w:ascii="Arial" w:hAnsi="Arial" w:cs="Arial"/>
              <w:sz w:val="18"/>
              <w:szCs w:val="18"/>
              <w:lang w:val="es-ES_tradnl"/>
            </w:rPr>
            <w:t xml:space="preserve">Fecha:  </w:t>
          </w:r>
          <w:r>
            <w:rPr>
              <w:rFonts w:ascii="Arial" w:hAnsi="Arial" w:cs="Arial"/>
              <w:sz w:val="18"/>
              <w:szCs w:val="18"/>
              <w:lang w:val="es-ES_tradnl"/>
            </w:rPr>
            <w:t>03/10/2017</w:t>
          </w:r>
        </w:p>
      </w:tc>
      <w:tc>
        <w:tcPr>
          <w:tcW w:w="5386" w:type="dxa"/>
          <w:vMerge w:val="restart"/>
          <w:tcBorders>
            <w:top w:val="single" w:color="auto" w:sz="4" w:space="0"/>
          </w:tcBorders>
          <w:vAlign w:val="center"/>
        </w:tcPr>
        <w:p w:rsidRPr="00BB54BD" w:rsidR="00042774" w:rsidP="003E7B0E" w:rsidRDefault="00AE0B07" w14:paraId="090EBEE6" w14:textId="77777777">
          <w:pPr>
            <w:autoSpaceDE w:val="0"/>
            <w:autoSpaceDN w:val="0"/>
            <w:jc w:val="center"/>
            <w:rPr>
              <w:rFonts w:ascii="Arial" w:hAnsi="Arial" w:cs="Arial"/>
              <w:sz w:val="18"/>
              <w:szCs w:val="18"/>
              <w:lang w:val="es-ES_tradnl"/>
            </w:rPr>
          </w:pPr>
          <w:r>
            <w:rPr>
              <w:rFonts w:ascii="Arial" w:hAnsi="Arial" w:cs="Arial"/>
              <w:sz w:val="18"/>
              <w:szCs w:val="18"/>
              <w:lang w:val="es-CO"/>
            </w:rPr>
            <w:t xml:space="preserve">PROYECTO </w:t>
          </w:r>
          <w:r w:rsidRPr="00152C52" w:rsidR="00042774">
            <w:rPr>
              <w:rFonts w:ascii="Arial" w:hAnsi="Arial" w:cs="Arial"/>
              <w:sz w:val="18"/>
              <w:szCs w:val="18"/>
              <w:lang w:val="es-CO"/>
            </w:rPr>
            <w:t>PLIEGO DE SELECCIÓN ABREVIADA MENOR CUANTIA</w:t>
          </w:r>
        </w:p>
      </w:tc>
      <w:tc>
        <w:tcPr>
          <w:tcW w:w="2183" w:type="dxa"/>
          <w:vMerge/>
        </w:tcPr>
        <w:p w:rsidRPr="00BB54BD" w:rsidR="00042774" w:rsidP="003E7B0E" w:rsidRDefault="00042774" w14:paraId="15BE4005" w14:textId="77777777">
          <w:pPr>
            <w:autoSpaceDE w:val="0"/>
            <w:autoSpaceDN w:val="0"/>
            <w:rPr>
              <w:rFonts w:ascii="Arial" w:hAnsi="Arial" w:cs="Arial"/>
              <w:sz w:val="18"/>
              <w:szCs w:val="18"/>
              <w:lang w:val="es-ES_tradnl"/>
            </w:rPr>
          </w:pPr>
        </w:p>
      </w:tc>
    </w:tr>
    <w:tr w:rsidRPr="00BB54BD" w:rsidR="00042774" w:rsidTr="003E7B0E" w14:paraId="15C57EB4" w14:textId="77777777">
      <w:trPr>
        <w:trHeight w:val="200"/>
        <w:jc w:val="center"/>
      </w:trPr>
      <w:tc>
        <w:tcPr>
          <w:tcW w:w="2122" w:type="dxa"/>
          <w:vAlign w:val="center"/>
        </w:tcPr>
        <w:p w:rsidRPr="00BB54BD" w:rsidR="00042774" w:rsidP="003E7B0E" w:rsidRDefault="00042774" w14:paraId="3656AE4A" w14:textId="77777777">
          <w:pPr>
            <w:autoSpaceDE w:val="0"/>
            <w:autoSpaceDN w:val="0"/>
            <w:rPr>
              <w:rFonts w:ascii="Arial" w:hAnsi="Arial" w:cs="Arial"/>
              <w:sz w:val="18"/>
              <w:szCs w:val="18"/>
              <w:lang w:val="es-ES_tradnl"/>
            </w:rPr>
          </w:pPr>
          <w:r w:rsidRPr="00BB54BD">
            <w:rPr>
              <w:rFonts w:ascii="Arial" w:hAnsi="Arial" w:cs="Arial"/>
              <w:sz w:val="18"/>
              <w:szCs w:val="18"/>
              <w:lang w:val="es-ES_tradnl"/>
            </w:rPr>
            <w:t>Versión: 2</w:t>
          </w:r>
        </w:p>
      </w:tc>
      <w:tc>
        <w:tcPr>
          <w:tcW w:w="5386" w:type="dxa"/>
          <w:vMerge/>
        </w:tcPr>
        <w:p w:rsidRPr="00BB54BD" w:rsidR="00042774" w:rsidP="003E7B0E" w:rsidRDefault="00042774" w14:paraId="36691950" w14:textId="77777777">
          <w:pPr>
            <w:autoSpaceDE w:val="0"/>
            <w:autoSpaceDN w:val="0"/>
            <w:rPr>
              <w:rFonts w:ascii="Arial" w:hAnsi="Arial" w:cs="Arial"/>
              <w:sz w:val="18"/>
              <w:szCs w:val="18"/>
              <w:lang w:val="es-ES_tradnl"/>
            </w:rPr>
          </w:pPr>
        </w:p>
      </w:tc>
      <w:tc>
        <w:tcPr>
          <w:tcW w:w="2183" w:type="dxa"/>
          <w:vMerge/>
        </w:tcPr>
        <w:p w:rsidRPr="00BB54BD" w:rsidR="00042774" w:rsidP="003E7B0E" w:rsidRDefault="00042774" w14:paraId="78FCD006" w14:textId="77777777">
          <w:pPr>
            <w:autoSpaceDE w:val="0"/>
            <w:autoSpaceDN w:val="0"/>
            <w:rPr>
              <w:rFonts w:ascii="Arial" w:hAnsi="Arial" w:cs="Arial"/>
              <w:sz w:val="18"/>
              <w:szCs w:val="18"/>
              <w:lang w:val="es-ES_tradnl"/>
            </w:rPr>
          </w:pPr>
        </w:p>
      </w:tc>
    </w:tr>
  </w:tbl>
  <w:p w:rsidR="00042774" w:rsidRDefault="00042774" w14:paraId="43F0836D" w14:textId="7777777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tbl>
    <w:tblPr>
      <w:tblW w:w="96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122"/>
      <w:gridCol w:w="5670"/>
      <w:gridCol w:w="1899"/>
    </w:tblGrid>
    <w:tr w:rsidRPr="00E37B9C" w:rsidR="00042774" w:rsidTr="003E7B0E" w14:paraId="769853B3" w14:textId="77777777">
      <w:trPr>
        <w:trHeight w:val="139"/>
        <w:jc w:val="center"/>
      </w:trPr>
      <w:tc>
        <w:tcPr>
          <w:tcW w:w="2122" w:type="dxa"/>
          <w:tcBorders>
            <w:bottom w:val="single" w:color="auto" w:sz="4" w:space="0"/>
          </w:tcBorders>
          <w:vAlign w:val="center"/>
        </w:tcPr>
        <w:p w:rsidRPr="00E37B9C" w:rsidR="00042774" w:rsidP="003E7B0E" w:rsidRDefault="00042774" w14:paraId="55DC4F5A" w14:textId="77777777">
          <w:pPr>
            <w:tabs>
              <w:tab w:val="center" w:pos="4419"/>
              <w:tab w:val="right" w:pos="8838"/>
            </w:tabs>
            <w:autoSpaceDE w:val="0"/>
            <w:autoSpaceDN w:val="0"/>
            <w:rPr>
              <w:rFonts w:ascii="Arial" w:hAnsi="Arial" w:cs="Arial"/>
              <w:sz w:val="18"/>
              <w:szCs w:val="18"/>
              <w:lang w:val="es-ES_tradnl"/>
            </w:rPr>
          </w:pPr>
          <w:r w:rsidRPr="00E37B9C">
            <w:rPr>
              <w:rFonts w:ascii="Arial" w:hAnsi="Arial" w:cs="Arial"/>
              <w:sz w:val="18"/>
              <w:szCs w:val="18"/>
              <w:lang w:val="es-ES_tradnl"/>
            </w:rPr>
            <w:t xml:space="preserve">Página </w:t>
          </w:r>
          <w:r w:rsidRPr="00E37B9C">
            <w:rPr>
              <w:rFonts w:ascii="Arial" w:hAnsi="Arial" w:cs="Arial"/>
              <w:sz w:val="18"/>
              <w:szCs w:val="18"/>
              <w:lang w:val="es-ES_tradnl"/>
            </w:rPr>
            <w:fldChar w:fldCharType="begin"/>
          </w:r>
          <w:r w:rsidRPr="00E37B9C">
            <w:rPr>
              <w:rFonts w:ascii="Arial" w:hAnsi="Arial" w:cs="Arial"/>
              <w:sz w:val="18"/>
              <w:szCs w:val="18"/>
              <w:lang w:val="es-ES_tradnl"/>
            </w:rPr>
            <w:instrText>PAGE</w:instrText>
          </w:r>
          <w:r w:rsidRPr="00E37B9C">
            <w:rPr>
              <w:rFonts w:ascii="Arial" w:hAnsi="Arial" w:cs="Arial"/>
              <w:sz w:val="18"/>
              <w:szCs w:val="18"/>
              <w:lang w:val="es-ES_tradnl"/>
            </w:rPr>
            <w:fldChar w:fldCharType="separate"/>
          </w:r>
          <w:r w:rsidR="00703427">
            <w:rPr>
              <w:rFonts w:ascii="Arial" w:hAnsi="Arial" w:cs="Arial"/>
              <w:noProof/>
              <w:sz w:val="18"/>
              <w:szCs w:val="18"/>
              <w:lang w:val="es-ES_tradnl"/>
            </w:rPr>
            <w:t>1</w:t>
          </w:r>
          <w:r w:rsidRPr="00E37B9C">
            <w:rPr>
              <w:rFonts w:ascii="Arial" w:hAnsi="Arial" w:cs="Arial"/>
              <w:sz w:val="18"/>
              <w:szCs w:val="18"/>
              <w:lang w:val="es-ES_tradnl"/>
            </w:rPr>
            <w:fldChar w:fldCharType="end"/>
          </w:r>
          <w:r w:rsidRPr="00E37B9C">
            <w:rPr>
              <w:rFonts w:ascii="Arial" w:hAnsi="Arial" w:cs="Arial"/>
              <w:sz w:val="18"/>
              <w:szCs w:val="18"/>
              <w:lang w:val="es-ES_tradnl"/>
            </w:rPr>
            <w:t xml:space="preserve"> de </w:t>
          </w:r>
          <w:r>
            <w:rPr>
              <w:rFonts w:ascii="Arial" w:hAnsi="Arial" w:cs="Arial"/>
              <w:sz w:val="18"/>
              <w:szCs w:val="18"/>
              <w:lang w:val="es-ES_tradnl"/>
            </w:rPr>
            <w:t>74</w:t>
          </w:r>
        </w:p>
      </w:tc>
      <w:tc>
        <w:tcPr>
          <w:tcW w:w="5670" w:type="dxa"/>
          <w:vMerge w:val="restart"/>
          <w:vAlign w:val="center"/>
        </w:tcPr>
        <w:p w:rsidRPr="00E37B9C" w:rsidR="00042774" w:rsidP="003E7B0E" w:rsidRDefault="00042774" w14:paraId="7FDD172B" w14:textId="77777777">
          <w:pPr>
            <w:autoSpaceDE w:val="0"/>
            <w:autoSpaceDN w:val="0"/>
            <w:jc w:val="center"/>
            <w:rPr>
              <w:rFonts w:ascii="Arial" w:hAnsi="Arial" w:cs="Arial"/>
              <w:sz w:val="18"/>
              <w:szCs w:val="18"/>
              <w:lang w:val="es-ES_tradnl"/>
            </w:rPr>
          </w:pPr>
          <w:r w:rsidRPr="00E37B9C">
            <w:rPr>
              <w:rFonts w:ascii="Arial" w:hAnsi="Arial" w:cs="Arial"/>
              <w:sz w:val="18"/>
              <w:szCs w:val="18"/>
              <w:lang w:val="es-ES_tradnl"/>
            </w:rPr>
            <w:t>ADQUIRIR BIENES Y SERVICIOS</w:t>
          </w:r>
        </w:p>
      </w:tc>
      <w:tc>
        <w:tcPr>
          <w:tcW w:w="1899" w:type="dxa"/>
          <w:vMerge w:val="restart"/>
        </w:tcPr>
        <w:p w:rsidRPr="00E37B9C" w:rsidR="00042774" w:rsidP="003E7B0E" w:rsidRDefault="00042774" w14:paraId="5FCEC6E7" w14:textId="77777777">
          <w:pPr>
            <w:autoSpaceDE w:val="0"/>
            <w:autoSpaceDN w:val="0"/>
            <w:jc w:val="center"/>
            <w:rPr>
              <w:rFonts w:ascii="Arial" w:hAnsi="Arial" w:cs="Arial"/>
              <w:noProof/>
              <w:sz w:val="18"/>
              <w:szCs w:val="18"/>
              <w:lang w:val="es-CO" w:eastAsia="es-CO"/>
            </w:rPr>
          </w:pPr>
        </w:p>
        <w:p w:rsidRPr="00E37B9C" w:rsidR="00042774" w:rsidP="003E7B0E" w:rsidRDefault="00042774" w14:paraId="1AB1768B" w14:textId="77777777">
          <w:pPr>
            <w:autoSpaceDE w:val="0"/>
            <w:autoSpaceDN w:val="0"/>
            <w:jc w:val="center"/>
            <w:rPr>
              <w:rFonts w:ascii="Arial" w:hAnsi="Arial" w:cs="Arial"/>
              <w:noProof/>
              <w:sz w:val="18"/>
              <w:szCs w:val="18"/>
              <w:lang w:val="es-CO" w:eastAsia="es-CO"/>
            </w:rPr>
          </w:pPr>
          <w:r>
            <w:rPr>
              <w:rFonts w:ascii="Arial" w:hAnsi="Arial" w:cs="Arial"/>
              <w:noProof/>
              <w:sz w:val="18"/>
              <w:szCs w:val="18"/>
              <w:lang w:val="es-CO" w:eastAsia="es-CO"/>
            </w:rPr>
            <w:drawing>
              <wp:inline distT="0" distB="0" distL="0" distR="0" wp14:anchorId="3541B622" wp14:editId="34F4F3F2">
                <wp:extent cx="309563" cy="263454"/>
                <wp:effectExtent l="0" t="0" r="0" b="381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7780" cy="270447"/>
                        </a:xfrm>
                        <a:prstGeom prst="rect">
                          <a:avLst/>
                        </a:prstGeom>
                        <a:noFill/>
                      </pic:spPr>
                    </pic:pic>
                  </a:graphicData>
                </a:graphic>
              </wp:inline>
            </w:drawing>
          </w:r>
        </w:p>
        <w:p w:rsidRPr="00E37B9C" w:rsidR="00042774" w:rsidP="003E7B0E" w:rsidRDefault="00042774" w14:paraId="251D782E" w14:textId="77777777">
          <w:pPr>
            <w:autoSpaceDE w:val="0"/>
            <w:autoSpaceDN w:val="0"/>
            <w:jc w:val="center"/>
            <w:rPr>
              <w:rFonts w:ascii="Arial" w:hAnsi="Arial" w:cs="Arial"/>
              <w:sz w:val="18"/>
              <w:szCs w:val="18"/>
              <w:lang w:val="es-ES_tradnl"/>
            </w:rPr>
          </w:pPr>
          <w:r w:rsidRPr="00E37B9C">
            <w:rPr>
              <w:rFonts w:ascii="Arial" w:hAnsi="Arial" w:cs="Arial"/>
              <w:noProof/>
              <w:sz w:val="18"/>
              <w:szCs w:val="18"/>
              <w:lang w:val="es-CO" w:eastAsia="es-CO"/>
            </w:rPr>
            <w:t>POLICÍA NACIONAL</w:t>
          </w:r>
        </w:p>
      </w:tc>
    </w:tr>
    <w:tr w:rsidRPr="00E37B9C" w:rsidR="00042774" w:rsidTr="003E7B0E" w14:paraId="11C5BACB" w14:textId="77777777">
      <w:trPr>
        <w:trHeight w:val="40"/>
        <w:jc w:val="center"/>
      </w:trPr>
      <w:tc>
        <w:tcPr>
          <w:tcW w:w="2122" w:type="dxa"/>
          <w:tcBorders>
            <w:top w:val="single" w:color="auto" w:sz="4" w:space="0"/>
            <w:bottom w:val="single" w:color="auto" w:sz="4" w:space="0"/>
          </w:tcBorders>
          <w:vAlign w:val="center"/>
        </w:tcPr>
        <w:p w:rsidRPr="00E37B9C" w:rsidR="00042774" w:rsidP="003E7B0E" w:rsidRDefault="00042774" w14:paraId="4CCFF5CF" w14:textId="77777777">
          <w:pPr>
            <w:autoSpaceDE w:val="0"/>
            <w:autoSpaceDN w:val="0"/>
            <w:rPr>
              <w:rFonts w:ascii="Arial" w:hAnsi="Arial" w:cs="Arial"/>
              <w:sz w:val="18"/>
              <w:szCs w:val="18"/>
              <w:lang w:val="es-ES_tradnl"/>
            </w:rPr>
          </w:pPr>
          <w:r w:rsidRPr="00E37B9C">
            <w:rPr>
              <w:rFonts w:ascii="Arial" w:hAnsi="Arial" w:cs="Arial"/>
              <w:sz w:val="18"/>
              <w:szCs w:val="18"/>
              <w:lang w:val="es-ES_tradnl"/>
            </w:rPr>
            <w:t>Código: 2BS-FR-0041</w:t>
          </w:r>
        </w:p>
      </w:tc>
      <w:tc>
        <w:tcPr>
          <w:tcW w:w="5670" w:type="dxa"/>
          <w:vMerge/>
          <w:tcBorders>
            <w:bottom w:val="single" w:color="auto" w:sz="4" w:space="0"/>
          </w:tcBorders>
          <w:vAlign w:val="center"/>
        </w:tcPr>
        <w:p w:rsidRPr="00E37B9C" w:rsidR="00042774" w:rsidP="003E7B0E" w:rsidRDefault="00042774" w14:paraId="6115E2BC" w14:textId="77777777">
          <w:pPr>
            <w:autoSpaceDE w:val="0"/>
            <w:autoSpaceDN w:val="0"/>
            <w:jc w:val="center"/>
            <w:rPr>
              <w:rFonts w:ascii="Arial" w:hAnsi="Arial" w:cs="Arial"/>
              <w:sz w:val="18"/>
              <w:szCs w:val="18"/>
              <w:lang w:val="es-ES_tradnl"/>
            </w:rPr>
          </w:pPr>
        </w:p>
      </w:tc>
      <w:tc>
        <w:tcPr>
          <w:tcW w:w="1899" w:type="dxa"/>
          <w:vMerge/>
        </w:tcPr>
        <w:p w:rsidRPr="00E37B9C" w:rsidR="00042774" w:rsidP="003E7B0E" w:rsidRDefault="00042774" w14:paraId="1FA82CA7" w14:textId="77777777">
          <w:pPr>
            <w:autoSpaceDE w:val="0"/>
            <w:autoSpaceDN w:val="0"/>
            <w:rPr>
              <w:rFonts w:ascii="Arial" w:hAnsi="Arial" w:cs="Arial"/>
              <w:sz w:val="18"/>
              <w:szCs w:val="18"/>
              <w:lang w:val="es-ES_tradnl"/>
            </w:rPr>
          </w:pPr>
        </w:p>
      </w:tc>
    </w:tr>
    <w:tr w:rsidRPr="00E37B9C" w:rsidR="00042774" w:rsidTr="003E7B0E" w14:paraId="191B0EC9" w14:textId="77777777">
      <w:trPr>
        <w:trHeight w:val="205"/>
        <w:jc w:val="center"/>
      </w:trPr>
      <w:tc>
        <w:tcPr>
          <w:tcW w:w="2122" w:type="dxa"/>
          <w:tcBorders>
            <w:top w:val="single" w:color="auto" w:sz="4" w:space="0"/>
          </w:tcBorders>
          <w:vAlign w:val="center"/>
        </w:tcPr>
        <w:p w:rsidRPr="00E37B9C" w:rsidR="00042774" w:rsidP="003E7B0E" w:rsidRDefault="00042774" w14:paraId="699BB318" w14:textId="77777777">
          <w:pPr>
            <w:autoSpaceDE w:val="0"/>
            <w:autoSpaceDN w:val="0"/>
            <w:rPr>
              <w:rFonts w:ascii="Arial" w:hAnsi="Arial" w:cs="Arial"/>
              <w:sz w:val="18"/>
              <w:szCs w:val="18"/>
              <w:lang w:val="es-ES_tradnl"/>
            </w:rPr>
          </w:pPr>
          <w:r w:rsidRPr="00E37B9C">
            <w:rPr>
              <w:rFonts w:ascii="Arial" w:hAnsi="Arial" w:cs="Arial"/>
              <w:sz w:val="18"/>
              <w:szCs w:val="18"/>
              <w:lang w:val="es-ES_tradnl"/>
            </w:rPr>
            <w:t xml:space="preserve">Fecha:  </w:t>
          </w:r>
          <w:r>
            <w:rPr>
              <w:rFonts w:ascii="Arial" w:hAnsi="Arial" w:cs="Arial"/>
              <w:sz w:val="18"/>
              <w:szCs w:val="18"/>
              <w:lang w:val="es-ES_tradnl"/>
            </w:rPr>
            <w:t>09/10/2017</w:t>
          </w:r>
        </w:p>
      </w:tc>
      <w:tc>
        <w:tcPr>
          <w:tcW w:w="5670" w:type="dxa"/>
          <w:vMerge w:val="restart"/>
          <w:tcBorders>
            <w:top w:val="single" w:color="auto" w:sz="4" w:space="0"/>
          </w:tcBorders>
          <w:vAlign w:val="center"/>
        </w:tcPr>
        <w:p w:rsidRPr="00BA3E51" w:rsidR="00042774" w:rsidP="003E7B0E" w:rsidRDefault="00042774" w14:paraId="15328626" w14:textId="77777777">
          <w:pPr>
            <w:autoSpaceDE w:val="0"/>
            <w:autoSpaceDN w:val="0"/>
            <w:jc w:val="center"/>
            <w:rPr>
              <w:rFonts w:ascii="Arial" w:hAnsi="Arial" w:cs="Arial"/>
              <w:sz w:val="16"/>
              <w:szCs w:val="16"/>
              <w:lang w:val="es-ES_tradnl"/>
            </w:rPr>
          </w:pPr>
          <w:r w:rsidRPr="00BA3E51">
            <w:rPr>
              <w:rFonts w:ascii="Arial" w:hAnsi="Arial" w:cs="Arial"/>
              <w:sz w:val="16"/>
              <w:szCs w:val="16"/>
              <w:lang w:val="es-CO"/>
            </w:rPr>
            <w:t>PLIEGO DE SELECCIÓN ABREVIADA MENOR CUANTÍA</w:t>
          </w:r>
          <w:r w:rsidRPr="00BA3E51">
            <w:rPr>
              <w:rFonts w:ascii="Arial" w:hAnsi="Arial" w:cs="Arial"/>
              <w:sz w:val="16"/>
              <w:szCs w:val="16"/>
              <w:lang w:val="es-ES_tradnl"/>
            </w:rPr>
            <w:t xml:space="preserve">      </w:t>
          </w:r>
        </w:p>
      </w:tc>
      <w:tc>
        <w:tcPr>
          <w:tcW w:w="1899" w:type="dxa"/>
          <w:vMerge/>
        </w:tcPr>
        <w:p w:rsidRPr="00E37B9C" w:rsidR="00042774" w:rsidP="003E7B0E" w:rsidRDefault="00042774" w14:paraId="4E511EE5" w14:textId="77777777">
          <w:pPr>
            <w:autoSpaceDE w:val="0"/>
            <w:autoSpaceDN w:val="0"/>
            <w:rPr>
              <w:rFonts w:ascii="Arial" w:hAnsi="Arial" w:cs="Arial"/>
              <w:sz w:val="18"/>
              <w:szCs w:val="18"/>
              <w:lang w:val="es-ES_tradnl"/>
            </w:rPr>
          </w:pPr>
        </w:p>
      </w:tc>
    </w:tr>
    <w:tr w:rsidRPr="00E37B9C" w:rsidR="00042774" w:rsidTr="003E7B0E" w14:paraId="216E3150" w14:textId="77777777">
      <w:trPr>
        <w:trHeight w:val="200"/>
        <w:jc w:val="center"/>
      </w:trPr>
      <w:tc>
        <w:tcPr>
          <w:tcW w:w="2122" w:type="dxa"/>
          <w:vAlign w:val="center"/>
        </w:tcPr>
        <w:p w:rsidRPr="00E37B9C" w:rsidR="00042774" w:rsidP="003E7B0E" w:rsidRDefault="00042774" w14:paraId="3E12F575" w14:textId="77777777">
          <w:pPr>
            <w:autoSpaceDE w:val="0"/>
            <w:autoSpaceDN w:val="0"/>
            <w:rPr>
              <w:rFonts w:ascii="Arial" w:hAnsi="Arial" w:cs="Arial"/>
              <w:sz w:val="18"/>
              <w:szCs w:val="18"/>
              <w:lang w:val="es-ES_tradnl"/>
            </w:rPr>
          </w:pPr>
          <w:r w:rsidRPr="00E37B9C">
            <w:rPr>
              <w:rFonts w:ascii="Arial" w:hAnsi="Arial" w:cs="Arial"/>
              <w:sz w:val="18"/>
              <w:szCs w:val="18"/>
              <w:lang w:val="es-ES_tradnl"/>
            </w:rPr>
            <w:t>Versión: 2</w:t>
          </w:r>
        </w:p>
      </w:tc>
      <w:tc>
        <w:tcPr>
          <w:tcW w:w="5670" w:type="dxa"/>
          <w:vMerge/>
        </w:tcPr>
        <w:p w:rsidRPr="00E37B9C" w:rsidR="00042774" w:rsidP="003E7B0E" w:rsidRDefault="00042774" w14:paraId="785F6B6F" w14:textId="77777777">
          <w:pPr>
            <w:autoSpaceDE w:val="0"/>
            <w:autoSpaceDN w:val="0"/>
            <w:rPr>
              <w:rFonts w:ascii="Arial" w:hAnsi="Arial" w:cs="Arial"/>
              <w:sz w:val="18"/>
              <w:szCs w:val="18"/>
              <w:lang w:val="es-ES_tradnl"/>
            </w:rPr>
          </w:pPr>
        </w:p>
      </w:tc>
      <w:tc>
        <w:tcPr>
          <w:tcW w:w="1899" w:type="dxa"/>
          <w:vMerge/>
        </w:tcPr>
        <w:p w:rsidRPr="00E37B9C" w:rsidR="00042774" w:rsidP="003E7B0E" w:rsidRDefault="00042774" w14:paraId="7FA96AAB" w14:textId="77777777">
          <w:pPr>
            <w:autoSpaceDE w:val="0"/>
            <w:autoSpaceDN w:val="0"/>
            <w:rPr>
              <w:rFonts w:ascii="Arial" w:hAnsi="Arial" w:cs="Arial"/>
              <w:sz w:val="18"/>
              <w:szCs w:val="18"/>
              <w:lang w:val="es-ES_tradnl"/>
            </w:rPr>
          </w:pPr>
        </w:p>
      </w:tc>
    </w:tr>
  </w:tbl>
  <w:p w:rsidR="00042774" w:rsidRDefault="00042774" w14:paraId="1B668209" w14:textId="77777777">
    <w:pPr>
      <w:pStyle w:val="Encabezado"/>
    </w:pPr>
  </w:p>
  <w:p w:rsidR="00042774" w:rsidRDefault="00042774" w14:paraId="4697610C" w14:textId="7777777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551A45F8"/>
    <w:lvl w:ilvl="0">
      <w:start w:val="1"/>
      <w:numFmt w:val="decimal"/>
      <w:pStyle w:val="Listaconnmeros2"/>
      <w:lvlText w:val="%1."/>
      <w:lvlJc w:val="left"/>
      <w:pPr>
        <w:tabs>
          <w:tab w:val="num" w:pos="425"/>
        </w:tabs>
        <w:ind w:left="425" w:hanging="360"/>
      </w:pPr>
    </w:lvl>
  </w:abstractNum>
  <w:abstractNum w:abstractNumId="1" w15:restartNumberingAfterBreak="0">
    <w:nsid w:val="FFFFFF80"/>
    <w:multiLevelType w:val="singleLevel"/>
    <w:tmpl w:val="577A7D6E"/>
    <w:lvl w:ilvl="0">
      <w:start w:val="1"/>
      <w:numFmt w:val="bullet"/>
      <w:pStyle w:val="Listaconvietas5"/>
      <w:lvlText w:val=""/>
      <w:lvlJc w:val="left"/>
      <w:pPr>
        <w:tabs>
          <w:tab w:val="num" w:pos="1492"/>
        </w:tabs>
        <w:ind w:left="1492" w:hanging="360"/>
      </w:pPr>
      <w:rPr>
        <w:rFonts w:hint="default" w:ascii="Symbol" w:hAnsi="Symbol"/>
      </w:rPr>
    </w:lvl>
  </w:abstractNum>
  <w:abstractNum w:abstractNumId="2" w15:restartNumberingAfterBreak="0">
    <w:nsid w:val="FFFFFF81"/>
    <w:multiLevelType w:val="singleLevel"/>
    <w:tmpl w:val="65BEB5B0"/>
    <w:lvl w:ilvl="0">
      <w:start w:val="1"/>
      <w:numFmt w:val="bullet"/>
      <w:pStyle w:val="Listaconvietas4"/>
      <w:lvlText w:val=""/>
      <w:lvlJc w:val="left"/>
      <w:pPr>
        <w:tabs>
          <w:tab w:val="num" w:pos="1209"/>
        </w:tabs>
        <w:ind w:left="1209" w:hanging="360"/>
      </w:pPr>
      <w:rPr>
        <w:rFonts w:hint="default" w:ascii="Symbol" w:hAnsi="Symbol"/>
      </w:rPr>
    </w:lvl>
  </w:abstractNum>
  <w:abstractNum w:abstractNumId="3" w15:restartNumberingAfterBreak="0">
    <w:nsid w:val="FFFFFF82"/>
    <w:multiLevelType w:val="singleLevel"/>
    <w:tmpl w:val="1AD6D70C"/>
    <w:lvl w:ilvl="0">
      <w:start w:val="1"/>
      <w:numFmt w:val="bullet"/>
      <w:pStyle w:val="Listaconvietas3"/>
      <w:lvlText w:val=""/>
      <w:lvlJc w:val="left"/>
      <w:pPr>
        <w:tabs>
          <w:tab w:val="num" w:pos="926"/>
        </w:tabs>
        <w:ind w:left="926" w:hanging="360"/>
      </w:pPr>
      <w:rPr>
        <w:rFonts w:hint="default" w:ascii="Symbol" w:hAnsi="Symbol"/>
      </w:rPr>
    </w:lvl>
  </w:abstractNum>
  <w:abstractNum w:abstractNumId="4" w15:restartNumberingAfterBreak="0">
    <w:nsid w:val="FFFFFF83"/>
    <w:multiLevelType w:val="singleLevel"/>
    <w:tmpl w:val="318E7F98"/>
    <w:lvl w:ilvl="0">
      <w:start w:val="1"/>
      <w:numFmt w:val="bullet"/>
      <w:pStyle w:val="Listaconvietas2"/>
      <w:lvlText w:val=""/>
      <w:lvlJc w:val="left"/>
      <w:pPr>
        <w:tabs>
          <w:tab w:val="num" w:pos="643"/>
        </w:tabs>
        <w:ind w:left="643" w:hanging="360"/>
      </w:pPr>
      <w:rPr>
        <w:rFonts w:hint="default" w:ascii="Symbol" w:hAnsi="Symbol"/>
      </w:rPr>
    </w:lvl>
  </w:abstractNum>
  <w:abstractNum w:abstractNumId="5" w15:restartNumberingAfterBreak="0">
    <w:nsid w:val="FFFFFF89"/>
    <w:multiLevelType w:val="singleLevel"/>
    <w:tmpl w:val="8690CFBE"/>
    <w:lvl w:ilvl="0">
      <w:start w:val="1"/>
      <w:numFmt w:val="bullet"/>
      <w:pStyle w:val="Listaconvietas"/>
      <w:lvlText w:val=""/>
      <w:lvlJc w:val="left"/>
      <w:pPr>
        <w:tabs>
          <w:tab w:val="num" w:pos="360"/>
        </w:tabs>
        <w:ind w:left="360" w:hanging="360"/>
      </w:pPr>
      <w:rPr>
        <w:rFonts w:hint="default" w:ascii="Symbol" w:hAnsi="Symbol"/>
      </w:rPr>
    </w:lvl>
  </w:abstractNum>
  <w:abstractNum w:abstractNumId="6" w15:restartNumberingAfterBreak="0">
    <w:nsid w:val="006B27AD"/>
    <w:multiLevelType w:val="multilevel"/>
    <w:tmpl w:val="9714420C"/>
    <w:lvl w:ilvl="0">
      <w:start w:val="1"/>
      <w:numFmt w:val="decimal"/>
      <w:lvlText w:val="%1"/>
      <w:lvlJc w:val="left"/>
      <w:pPr>
        <w:tabs>
          <w:tab w:val="num" w:pos="432"/>
        </w:tabs>
        <w:ind w:left="432" w:hanging="432"/>
      </w:pPr>
      <w:rPr>
        <w:rFonts w:hint="default" w:ascii="Arial" w:hAnsi="Arial"/>
        <w:sz w:val="24"/>
      </w:rPr>
    </w:lvl>
    <w:lvl w:ilvl="1">
      <w:start w:val="1"/>
      <w:numFmt w:val="decimal"/>
      <w:lvlText w:val="%1.%2"/>
      <w:lvlJc w:val="left"/>
      <w:pPr>
        <w:tabs>
          <w:tab w:val="num" w:pos="576"/>
        </w:tabs>
        <w:ind w:left="576" w:hanging="576"/>
      </w:pPr>
      <w:rPr>
        <w:rFonts w:hint="default" w:ascii="Arial" w:hAnsi="Arial"/>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5975"/>
        </w:tabs>
        <w:ind w:left="5975"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7" w15:restartNumberingAfterBreak="0">
    <w:nsid w:val="04BA159A"/>
    <w:multiLevelType w:val="singleLevel"/>
    <w:tmpl w:val="0C0A000F"/>
    <w:lvl w:ilvl="0">
      <w:start w:val="1"/>
      <w:numFmt w:val="decimal"/>
      <w:lvlText w:val="%1."/>
      <w:lvlJc w:val="left"/>
      <w:pPr>
        <w:tabs>
          <w:tab w:val="num" w:pos="360"/>
        </w:tabs>
        <w:ind w:left="360" w:hanging="360"/>
      </w:pPr>
    </w:lvl>
  </w:abstractNum>
  <w:abstractNum w:abstractNumId="8" w15:restartNumberingAfterBreak="0">
    <w:nsid w:val="05681C95"/>
    <w:multiLevelType w:val="multilevel"/>
    <w:tmpl w:val="520E490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058D2300"/>
    <w:multiLevelType w:val="multilevel"/>
    <w:tmpl w:val="DBC6DA78"/>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70B583F"/>
    <w:multiLevelType w:val="multilevel"/>
    <w:tmpl w:val="E9BEDC92"/>
    <w:lvl w:ilvl="0">
      <w:start w:val="1"/>
      <w:numFmt w:val="decimal"/>
      <w:lvlText w:val="%1."/>
      <w:lvlJc w:val="left"/>
      <w:pPr>
        <w:tabs>
          <w:tab w:val="num" w:pos="502"/>
        </w:tabs>
        <w:ind w:left="502" w:hanging="360"/>
      </w:pPr>
      <w:rPr>
        <w:sz w:val="18"/>
        <w:szCs w:val="18"/>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35D065D"/>
    <w:multiLevelType w:val="multilevel"/>
    <w:tmpl w:val="BEE4AB9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4" w15:restartNumberingAfterBreak="0">
    <w:nsid w:val="16B25DA2"/>
    <w:multiLevelType w:val="multilevel"/>
    <w:tmpl w:val="B7CA6AA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1DA033E7"/>
    <w:multiLevelType w:val="hybridMultilevel"/>
    <w:tmpl w:val="2D2C426E"/>
    <w:lvl w:ilvl="0" w:tplc="C696103C">
      <w:start w:val="1"/>
      <w:numFmt w:val="decimal"/>
      <w:lvlText w:val="%1."/>
      <w:lvlJc w:val="left"/>
      <w:pPr>
        <w:ind w:left="323" w:hanging="360"/>
      </w:pPr>
      <w:rPr>
        <w:rFonts w:hint="default"/>
      </w:rPr>
    </w:lvl>
    <w:lvl w:ilvl="1" w:tplc="240A0019" w:tentative="1">
      <w:start w:val="1"/>
      <w:numFmt w:val="lowerLetter"/>
      <w:lvlText w:val="%2."/>
      <w:lvlJc w:val="left"/>
      <w:pPr>
        <w:ind w:left="1043" w:hanging="360"/>
      </w:pPr>
    </w:lvl>
    <w:lvl w:ilvl="2" w:tplc="240A001B" w:tentative="1">
      <w:start w:val="1"/>
      <w:numFmt w:val="lowerRoman"/>
      <w:lvlText w:val="%3."/>
      <w:lvlJc w:val="right"/>
      <w:pPr>
        <w:ind w:left="1763" w:hanging="180"/>
      </w:pPr>
    </w:lvl>
    <w:lvl w:ilvl="3" w:tplc="240A000F" w:tentative="1">
      <w:start w:val="1"/>
      <w:numFmt w:val="decimal"/>
      <w:lvlText w:val="%4."/>
      <w:lvlJc w:val="left"/>
      <w:pPr>
        <w:ind w:left="2483" w:hanging="360"/>
      </w:pPr>
    </w:lvl>
    <w:lvl w:ilvl="4" w:tplc="240A0019" w:tentative="1">
      <w:start w:val="1"/>
      <w:numFmt w:val="lowerLetter"/>
      <w:lvlText w:val="%5."/>
      <w:lvlJc w:val="left"/>
      <w:pPr>
        <w:ind w:left="3203" w:hanging="360"/>
      </w:pPr>
    </w:lvl>
    <w:lvl w:ilvl="5" w:tplc="240A001B" w:tentative="1">
      <w:start w:val="1"/>
      <w:numFmt w:val="lowerRoman"/>
      <w:lvlText w:val="%6."/>
      <w:lvlJc w:val="right"/>
      <w:pPr>
        <w:ind w:left="3923" w:hanging="180"/>
      </w:pPr>
    </w:lvl>
    <w:lvl w:ilvl="6" w:tplc="240A000F" w:tentative="1">
      <w:start w:val="1"/>
      <w:numFmt w:val="decimal"/>
      <w:lvlText w:val="%7."/>
      <w:lvlJc w:val="left"/>
      <w:pPr>
        <w:ind w:left="4643" w:hanging="360"/>
      </w:pPr>
    </w:lvl>
    <w:lvl w:ilvl="7" w:tplc="240A0019" w:tentative="1">
      <w:start w:val="1"/>
      <w:numFmt w:val="lowerLetter"/>
      <w:lvlText w:val="%8."/>
      <w:lvlJc w:val="left"/>
      <w:pPr>
        <w:ind w:left="5363" w:hanging="360"/>
      </w:pPr>
    </w:lvl>
    <w:lvl w:ilvl="8" w:tplc="240A001B" w:tentative="1">
      <w:start w:val="1"/>
      <w:numFmt w:val="lowerRoman"/>
      <w:lvlText w:val="%9."/>
      <w:lvlJc w:val="right"/>
      <w:pPr>
        <w:ind w:left="6083" w:hanging="180"/>
      </w:pPr>
    </w:lvl>
  </w:abstractNum>
  <w:abstractNum w:abstractNumId="16"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8" w15:restartNumberingAfterBreak="0">
    <w:nsid w:val="23F531DB"/>
    <w:multiLevelType w:val="hybridMultilevel"/>
    <w:tmpl w:val="A9A83922"/>
    <w:lvl w:ilvl="0" w:tplc="368ADBC8">
      <w:start w:val="1"/>
      <w:numFmt w:val="decimal"/>
      <w:lvlText w:val="%1."/>
      <w:lvlJc w:val="left"/>
      <w:pPr>
        <w:tabs>
          <w:tab w:val="num" w:pos="720"/>
        </w:tabs>
        <w:ind w:left="720" w:hanging="360"/>
      </w:pPr>
      <w:rPr>
        <w:rFonts w:hint="default"/>
        <w:b/>
        <w:sz w:val="20"/>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24480696"/>
    <w:multiLevelType w:val="hybridMultilevel"/>
    <w:tmpl w:val="F77CD5B6"/>
    <w:lvl w:ilvl="0" w:tplc="28C80422">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24B737AE"/>
    <w:multiLevelType w:val="multilevel"/>
    <w:tmpl w:val="AAE0CAE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7DB2A09"/>
    <w:multiLevelType w:val="hybridMultilevel"/>
    <w:tmpl w:val="AF141C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A32766D"/>
    <w:multiLevelType w:val="multilevel"/>
    <w:tmpl w:val="F7484F54"/>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2C2D6BCF"/>
    <w:multiLevelType w:val="multilevel"/>
    <w:tmpl w:val="58D41CF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4" w15:restartNumberingAfterBreak="0">
    <w:nsid w:val="2C946E31"/>
    <w:multiLevelType w:val="multilevel"/>
    <w:tmpl w:val="4050CA0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5" w15:restartNumberingAfterBreak="0">
    <w:nsid w:val="2CCF33C8"/>
    <w:multiLevelType w:val="multilevel"/>
    <w:tmpl w:val="DAF808A4"/>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2E954610"/>
    <w:multiLevelType w:val="multilevel"/>
    <w:tmpl w:val="3BBAA6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EFF197C"/>
    <w:multiLevelType w:val="multilevel"/>
    <w:tmpl w:val="BAC6B7F2"/>
    <w:lvl w:ilvl="0">
      <w:start w:val="1"/>
      <w:numFmt w:val="decimal"/>
      <w:lvlText w:val="%1."/>
      <w:lvlJc w:val="left"/>
      <w:pPr>
        <w:tabs>
          <w:tab w:val="num" w:pos="360"/>
        </w:tabs>
        <w:ind w:left="360" w:hanging="360"/>
      </w:p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0502D3B"/>
    <w:multiLevelType w:val="hybridMultilevel"/>
    <w:tmpl w:val="29BC9C82"/>
    <w:lvl w:ilvl="0" w:tplc="656C3534">
      <w:start w:val="1"/>
      <w:numFmt w:val="lowerLetter"/>
      <w:lvlText w:val="%1."/>
      <w:lvlJc w:val="left"/>
      <w:pPr>
        <w:tabs>
          <w:tab w:val="num" w:pos="4320"/>
        </w:tabs>
        <w:ind w:left="4320" w:hanging="360"/>
      </w:pPr>
      <w:rPr>
        <w:b w:val="0"/>
      </w:rPr>
    </w:lvl>
    <w:lvl w:ilvl="1" w:tplc="8B803DE0">
      <w:start w:val="1"/>
      <w:numFmt w:val="lowerLetter"/>
      <w:lvlText w:val="%2)"/>
      <w:lvlJc w:val="left"/>
      <w:pPr>
        <w:tabs>
          <w:tab w:val="num" w:pos="3600"/>
        </w:tabs>
        <w:ind w:left="3600" w:hanging="360"/>
      </w:pPr>
      <w:rPr>
        <w:rFonts w:hint="default"/>
      </w:rPr>
    </w:lvl>
    <w:lvl w:ilvl="2" w:tplc="126623EC" w:tentative="1">
      <w:start w:val="1"/>
      <w:numFmt w:val="lowerRoman"/>
      <w:lvlText w:val="%3."/>
      <w:lvlJc w:val="right"/>
      <w:pPr>
        <w:tabs>
          <w:tab w:val="num" w:pos="4320"/>
        </w:tabs>
        <w:ind w:left="4320" w:hanging="180"/>
      </w:pPr>
    </w:lvl>
    <w:lvl w:ilvl="3" w:tplc="5D2CE8D0" w:tentative="1">
      <w:start w:val="1"/>
      <w:numFmt w:val="decimal"/>
      <w:lvlText w:val="%4."/>
      <w:lvlJc w:val="left"/>
      <w:pPr>
        <w:tabs>
          <w:tab w:val="num" w:pos="5040"/>
        </w:tabs>
        <w:ind w:left="5040" w:hanging="360"/>
      </w:pPr>
    </w:lvl>
    <w:lvl w:ilvl="4" w:tplc="FF10D2F2" w:tentative="1">
      <w:start w:val="1"/>
      <w:numFmt w:val="lowerLetter"/>
      <w:lvlText w:val="%5."/>
      <w:lvlJc w:val="left"/>
      <w:pPr>
        <w:tabs>
          <w:tab w:val="num" w:pos="5760"/>
        </w:tabs>
        <w:ind w:left="5760" w:hanging="360"/>
      </w:pPr>
    </w:lvl>
    <w:lvl w:ilvl="5" w:tplc="3196A31C" w:tentative="1">
      <w:start w:val="1"/>
      <w:numFmt w:val="lowerRoman"/>
      <w:lvlText w:val="%6."/>
      <w:lvlJc w:val="right"/>
      <w:pPr>
        <w:tabs>
          <w:tab w:val="num" w:pos="6480"/>
        </w:tabs>
        <w:ind w:left="6480" w:hanging="180"/>
      </w:pPr>
    </w:lvl>
    <w:lvl w:ilvl="6" w:tplc="D3C861EC" w:tentative="1">
      <w:start w:val="1"/>
      <w:numFmt w:val="decimal"/>
      <w:lvlText w:val="%7."/>
      <w:lvlJc w:val="left"/>
      <w:pPr>
        <w:tabs>
          <w:tab w:val="num" w:pos="7200"/>
        </w:tabs>
        <w:ind w:left="7200" w:hanging="360"/>
      </w:pPr>
    </w:lvl>
    <w:lvl w:ilvl="7" w:tplc="0DD8767E" w:tentative="1">
      <w:start w:val="1"/>
      <w:numFmt w:val="lowerLetter"/>
      <w:lvlText w:val="%8."/>
      <w:lvlJc w:val="left"/>
      <w:pPr>
        <w:tabs>
          <w:tab w:val="num" w:pos="7920"/>
        </w:tabs>
        <w:ind w:left="7920" w:hanging="360"/>
      </w:pPr>
    </w:lvl>
    <w:lvl w:ilvl="8" w:tplc="3A867DC6" w:tentative="1">
      <w:start w:val="1"/>
      <w:numFmt w:val="lowerRoman"/>
      <w:lvlText w:val="%9."/>
      <w:lvlJc w:val="right"/>
      <w:pPr>
        <w:tabs>
          <w:tab w:val="num" w:pos="8640"/>
        </w:tabs>
        <w:ind w:left="8640" w:hanging="180"/>
      </w:pPr>
    </w:lvl>
  </w:abstractNum>
  <w:abstractNum w:abstractNumId="29" w15:restartNumberingAfterBreak="0">
    <w:nsid w:val="31C33650"/>
    <w:multiLevelType w:val="multilevel"/>
    <w:tmpl w:val="A6D6040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0" w15:restartNumberingAfterBreak="0">
    <w:nsid w:val="33405F7E"/>
    <w:multiLevelType w:val="multilevel"/>
    <w:tmpl w:val="60866480"/>
    <w:lvl w:ilvl="0">
      <w:start w:val="5"/>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338363BB"/>
    <w:multiLevelType w:val="multilevel"/>
    <w:tmpl w:val="7D2A3338"/>
    <w:lvl w:ilvl="0">
      <w:start w:val="1"/>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32" w15:restartNumberingAfterBreak="0">
    <w:nsid w:val="34695B70"/>
    <w:multiLevelType w:val="multilevel"/>
    <w:tmpl w:val="28EC2D8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3" w15:restartNumberingAfterBreak="0">
    <w:nsid w:val="3895590E"/>
    <w:multiLevelType w:val="hybridMultilevel"/>
    <w:tmpl w:val="48DA249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34" w15:restartNumberingAfterBreak="0">
    <w:nsid w:val="3A3E0960"/>
    <w:multiLevelType w:val="multilevel"/>
    <w:tmpl w:val="AC720B54"/>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9"/>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3B6712ED"/>
    <w:multiLevelType w:val="multilevel"/>
    <w:tmpl w:val="81F891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40430935"/>
    <w:multiLevelType w:val="hybridMultilevel"/>
    <w:tmpl w:val="D7961FBA"/>
    <w:lvl w:ilvl="0" w:tplc="9FC24CFC">
      <w:numFmt w:val="bullet"/>
      <w:lvlText w:val="•"/>
      <w:lvlJc w:val="left"/>
      <w:pPr>
        <w:ind w:left="1065" w:hanging="705"/>
      </w:pPr>
      <w:rPr>
        <w:rFonts w:hint="default" w:ascii="Arial" w:hAnsi="Arial" w:eastAsia="Times New Roman" w:cs="Aria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37" w15:restartNumberingAfterBreak="0">
    <w:nsid w:val="41C96EF6"/>
    <w:multiLevelType w:val="multilevel"/>
    <w:tmpl w:val="3C6C8E38"/>
    <w:lvl w:ilvl="0">
      <w:start w:val="1"/>
      <w:numFmt w:val="bullet"/>
      <w:lvlText w:val=""/>
      <w:lvlJc w:val="left"/>
      <w:pPr>
        <w:tabs>
          <w:tab w:val="num" w:pos="720"/>
        </w:tabs>
        <w:ind w:left="720" w:hanging="360"/>
      </w:pPr>
      <w:rPr>
        <w:rFonts w:hint="default" w:ascii="Symbol" w:hAnsi="Symbol"/>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8" w15:restartNumberingAfterBreak="0">
    <w:nsid w:val="41F75420"/>
    <w:multiLevelType w:val="multilevel"/>
    <w:tmpl w:val="0DAE07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4374099"/>
    <w:multiLevelType w:val="hybridMultilevel"/>
    <w:tmpl w:val="DB00378C"/>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40"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41" w15:restartNumberingAfterBreak="0">
    <w:nsid w:val="47C76360"/>
    <w:multiLevelType w:val="multilevel"/>
    <w:tmpl w:val="403E0238"/>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49877AE6"/>
    <w:multiLevelType w:val="multilevel"/>
    <w:tmpl w:val="5AE0B5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4AE6269D"/>
    <w:multiLevelType w:val="hybridMultilevel"/>
    <w:tmpl w:val="40CC3512"/>
    <w:lvl w:ilvl="0" w:tplc="39C0CA92">
      <w:start w:val="1"/>
      <w:numFmt w:val="lowerLetter"/>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4D213839"/>
    <w:multiLevelType w:val="multilevel"/>
    <w:tmpl w:val="205CEFD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5" w15:restartNumberingAfterBreak="0">
    <w:nsid w:val="531C2F52"/>
    <w:multiLevelType w:val="singleLevel"/>
    <w:tmpl w:val="1CC625B4"/>
    <w:lvl w:ilvl="0">
      <w:start w:val="14"/>
      <w:numFmt w:val="decimal"/>
      <w:lvlText w:val="%1."/>
      <w:lvlJc w:val="left"/>
      <w:pPr>
        <w:tabs>
          <w:tab w:val="num" w:pos="375"/>
        </w:tabs>
        <w:ind w:left="375" w:hanging="375"/>
      </w:pPr>
      <w:rPr>
        <w:rFonts w:hint="default"/>
      </w:rPr>
    </w:lvl>
  </w:abstractNum>
  <w:abstractNum w:abstractNumId="46" w15:restartNumberingAfterBreak="0">
    <w:nsid w:val="536F05AE"/>
    <w:multiLevelType w:val="multilevel"/>
    <w:tmpl w:val="18D861A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7" w15:restartNumberingAfterBreak="0">
    <w:nsid w:val="556C5F5F"/>
    <w:multiLevelType w:val="hybridMultilevel"/>
    <w:tmpl w:val="1C3C8F98"/>
    <w:lvl w:ilvl="0" w:tplc="E8021DB6">
      <w:numFmt w:val="bullet"/>
      <w:lvlText w:val="-"/>
      <w:lvlJc w:val="left"/>
      <w:pPr>
        <w:ind w:left="720" w:hanging="360"/>
      </w:pPr>
      <w:rPr>
        <w:rFonts w:hint="default" w:ascii="Arial" w:hAnsi="Arial" w:eastAsia="Calibri" w:cs="Aria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48" w15:restartNumberingAfterBreak="0">
    <w:nsid w:val="5680418D"/>
    <w:multiLevelType w:val="hybridMultilevel"/>
    <w:tmpl w:val="FEA82B56"/>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576040F9"/>
    <w:multiLevelType w:val="multilevel"/>
    <w:tmpl w:val="9278A4E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0" w15:restartNumberingAfterBreak="0">
    <w:nsid w:val="5B1A34D5"/>
    <w:multiLevelType w:val="multilevel"/>
    <w:tmpl w:val="840EA80A"/>
    <w:styleLink w:val="Estilo1"/>
    <w:lvl w:ilvl="0">
      <w:start w:val="1"/>
      <w:numFmt w:val="bullet"/>
      <w:lvlText w:val=""/>
      <w:lvlJc w:val="left"/>
      <w:pPr>
        <w:tabs>
          <w:tab w:val="num" w:pos="810"/>
        </w:tabs>
        <w:ind w:left="810" w:hanging="360"/>
      </w:pPr>
      <w:rPr>
        <w:rFonts w:hint="default" w:ascii="Wingdings" w:hAnsi="Wingdings"/>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rPr>
    </w:lvl>
    <w:lvl w:ilvl="3">
      <w:start w:val="1"/>
      <w:numFmt w:val="bullet"/>
      <w:lvlText w:val=""/>
      <w:lvlJc w:val="left"/>
      <w:pPr>
        <w:tabs>
          <w:tab w:val="num" w:pos="2880"/>
        </w:tabs>
        <w:ind w:left="2880" w:hanging="360"/>
      </w:pPr>
      <w:rPr>
        <w:rFonts w:hint="default" w:ascii="Symbol" w:hAnsi="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rPr>
    </w:lvl>
    <w:lvl w:ilvl="6">
      <w:start w:val="1"/>
      <w:numFmt w:val="bullet"/>
      <w:lvlText w:val=""/>
      <w:lvlJc w:val="left"/>
      <w:pPr>
        <w:tabs>
          <w:tab w:val="num" w:pos="5040"/>
        </w:tabs>
        <w:ind w:left="5040" w:hanging="360"/>
      </w:pPr>
      <w:rPr>
        <w:rFonts w:hint="default" w:ascii="Symbol" w:hAnsi="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rPr>
    </w:lvl>
  </w:abstractNum>
  <w:abstractNum w:abstractNumId="51" w15:restartNumberingAfterBreak="0">
    <w:nsid w:val="632E2A2A"/>
    <w:multiLevelType w:val="multilevel"/>
    <w:tmpl w:val="9438BC0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2" w15:restartNumberingAfterBreak="0">
    <w:nsid w:val="636B4025"/>
    <w:multiLevelType w:val="multilevel"/>
    <w:tmpl w:val="0F628BB0"/>
    <w:lvl w:ilvl="0">
      <w:start w:val="1"/>
      <w:numFmt w:val="decimal"/>
      <w:lvlText w:val="%1."/>
      <w:lvlJc w:val="left"/>
      <w:pPr>
        <w:tabs>
          <w:tab w:val="num" w:pos="720"/>
        </w:tabs>
        <w:ind w:left="720" w:hanging="720"/>
      </w:pPr>
    </w:lvl>
    <w:lvl w:ilvl="1">
      <w:start w:val="1"/>
      <w:numFmt w:val="decimal"/>
      <w:lvlText w:val="%2."/>
      <w:lvlJc w:val="left"/>
      <w:pPr>
        <w:tabs>
          <w:tab w:val="num" w:pos="862"/>
        </w:tabs>
        <w:ind w:left="862" w:hanging="720"/>
      </w:pPr>
      <w:rPr>
        <w:b w:val="0"/>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3" w15:restartNumberingAfterBreak="0">
    <w:nsid w:val="63894C2D"/>
    <w:multiLevelType w:val="hybridMultilevel"/>
    <w:tmpl w:val="7F8A50B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66DC537C"/>
    <w:multiLevelType w:val="multilevel"/>
    <w:tmpl w:val="13145F5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6" w15:restartNumberingAfterBreak="0">
    <w:nsid w:val="675329BD"/>
    <w:multiLevelType w:val="hybridMultilevel"/>
    <w:tmpl w:val="E41EF41C"/>
    <w:lvl w:ilvl="0" w:tplc="0C0A0001">
      <w:start w:val="1"/>
      <w:numFmt w:val="bullet"/>
      <w:lvlText w:val=""/>
      <w:lvlJc w:val="left"/>
      <w:pPr>
        <w:ind w:left="720" w:hanging="360"/>
      </w:pPr>
      <w:rPr>
        <w:rFonts w:hint="default" w:ascii="Symbol" w:hAnsi="Symbol"/>
      </w:rPr>
    </w:lvl>
    <w:lvl w:ilvl="1" w:tplc="0C0A0003" w:tentative="1">
      <w:start w:val="1"/>
      <w:numFmt w:val="bullet"/>
      <w:lvlText w:val="o"/>
      <w:lvlJc w:val="left"/>
      <w:pPr>
        <w:ind w:left="1440" w:hanging="360"/>
      </w:pPr>
      <w:rPr>
        <w:rFonts w:hint="default" w:ascii="Courier New" w:hAnsi="Courier New" w:cs="Courier New"/>
      </w:rPr>
    </w:lvl>
    <w:lvl w:ilvl="2" w:tplc="0C0A0005" w:tentative="1">
      <w:start w:val="1"/>
      <w:numFmt w:val="bullet"/>
      <w:lvlText w:val=""/>
      <w:lvlJc w:val="left"/>
      <w:pPr>
        <w:ind w:left="2160" w:hanging="360"/>
      </w:pPr>
      <w:rPr>
        <w:rFonts w:hint="default" w:ascii="Wingdings" w:hAnsi="Wingdings"/>
      </w:rPr>
    </w:lvl>
    <w:lvl w:ilvl="3" w:tplc="0C0A0001" w:tentative="1">
      <w:start w:val="1"/>
      <w:numFmt w:val="bullet"/>
      <w:lvlText w:val=""/>
      <w:lvlJc w:val="left"/>
      <w:pPr>
        <w:ind w:left="2880" w:hanging="360"/>
      </w:pPr>
      <w:rPr>
        <w:rFonts w:hint="default" w:ascii="Symbol" w:hAnsi="Symbol"/>
      </w:rPr>
    </w:lvl>
    <w:lvl w:ilvl="4" w:tplc="0C0A0003" w:tentative="1">
      <w:start w:val="1"/>
      <w:numFmt w:val="bullet"/>
      <w:lvlText w:val="o"/>
      <w:lvlJc w:val="left"/>
      <w:pPr>
        <w:ind w:left="3600" w:hanging="360"/>
      </w:pPr>
      <w:rPr>
        <w:rFonts w:hint="default" w:ascii="Courier New" w:hAnsi="Courier New" w:cs="Courier New"/>
      </w:rPr>
    </w:lvl>
    <w:lvl w:ilvl="5" w:tplc="0C0A0005" w:tentative="1">
      <w:start w:val="1"/>
      <w:numFmt w:val="bullet"/>
      <w:lvlText w:val=""/>
      <w:lvlJc w:val="left"/>
      <w:pPr>
        <w:ind w:left="4320" w:hanging="360"/>
      </w:pPr>
      <w:rPr>
        <w:rFonts w:hint="default" w:ascii="Wingdings" w:hAnsi="Wingdings"/>
      </w:rPr>
    </w:lvl>
    <w:lvl w:ilvl="6" w:tplc="0C0A0001" w:tentative="1">
      <w:start w:val="1"/>
      <w:numFmt w:val="bullet"/>
      <w:lvlText w:val=""/>
      <w:lvlJc w:val="left"/>
      <w:pPr>
        <w:ind w:left="5040" w:hanging="360"/>
      </w:pPr>
      <w:rPr>
        <w:rFonts w:hint="default" w:ascii="Symbol" w:hAnsi="Symbol"/>
      </w:rPr>
    </w:lvl>
    <w:lvl w:ilvl="7" w:tplc="0C0A0003" w:tentative="1">
      <w:start w:val="1"/>
      <w:numFmt w:val="bullet"/>
      <w:lvlText w:val="o"/>
      <w:lvlJc w:val="left"/>
      <w:pPr>
        <w:ind w:left="5760" w:hanging="360"/>
      </w:pPr>
      <w:rPr>
        <w:rFonts w:hint="default" w:ascii="Courier New" w:hAnsi="Courier New" w:cs="Courier New"/>
      </w:rPr>
    </w:lvl>
    <w:lvl w:ilvl="8" w:tplc="0C0A0005" w:tentative="1">
      <w:start w:val="1"/>
      <w:numFmt w:val="bullet"/>
      <w:lvlText w:val=""/>
      <w:lvlJc w:val="left"/>
      <w:pPr>
        <w:ind w:left="6480" w:hanging="360"/>
      </w:pPr>
      <w:rPr>
        <w:rFonts w:hint="default" w:ascii="Wingdings" w:hAnsi="Wingdings"/>
      </w:rPr>
    </w:lvl>
  </w:abstractNum>
  <w:abstractNum w:abstractNumId="57" w15:restartNumberingAfterBreak="0">
    <w:nsid w:val="677D70D9"/>
    <w:multiLevelType w:val="hybridMultilevel"/>
    <w:tmpl w:val="0A6E73D6"/>
    <w:lvl w:ilvl="0" w:tplc="0C0A000F">
      <w:start w:val="1"/>
      <w:numFmt w:val="decimal"/>
      <w:lvlText w:val="%1."/>
      <w:lvlJc w:val="left"/>
      <w:pPr>
        <w:ind w:left="1146" w:hanging="360"/>
      </w:pPr>
    </w:lvl>
    <w:lvl w:ilvl="1" w:tplc="0C0A0019">
      <w:start w:val="1"/>
      <w:numFmt w:val="lowerLetter"/>
      <w:lvlText w:val="%2."/>
      <w:lvlJc w:val="left"/>
      <w:pPr>
        <w:ind w:left="1866" w:hanging="360"/>
      </w:pPr>
    </w:lvl>
    <w:lvl w:ilvl="2" w:tplc="0C0A001B">
      <w:start w:val="1"/>
      <w:numFmt w:val="lowerRoman"/>
      <w:lvlText w:val="%3."/>
      <w:lvlJc w:val="right"/>
      <w:pPr>
        <w:ind w:left="2586" w:hanging="180"/>
      </w:pPr>
    </w:lvl>
    <w:lvl w:ilvl="3" w:tplc="0C0A000F">
      <w:start w:val="1"/>
      <w:numFmt w:val="decimal"/>
      <w:lvlText w:val="%4."/>
      <w:lvlJc w:val="left"/>
      <w:pPr>
        <w:ind w:left="3306" w:hanging="360"/>
      </w:pPr>
    </w:lvl>
    <w:lvl w:ilvl="4" w:tplc="0C0A0019">
      <w:start w:val="1"/>
      <w:numFmt w:val="lowerLetter"/>
      <w:lvlText w:val="%5."/>
      <w:lvlJc w:val="left"/>
      <w:pPr>
        <w:ind w:left="4026" w:hanging="360"/>
      </w:pPr>
    </w:lvl>
    <w:lvl w:ilvl="5" w:tplc="0C0A001B">
      <w:start w:val="1"/>
      <w:numFmt w:val="lowerRoman"/>
      <w:lvlText w:val="%6."/>
      <w:lvlJc w:val="right"/>
      <w:pPr>
        <w:ind w:left="4746" w:hanging="180"/>
      </w:pPr>
    </w:lvl>
    <w:lvl w:ilvl="6" w:tplc="0C0A000F">
      <w:start w:val="1"/>
      <w:numFmt w:val="decimal"/>
      <w:lvlText w:val="%7."/>
      <w:lvlJc w:val="left"/>
      <w:pPr>
        <w:ind w:left="5466" w:hanging="360"/>
      </w:pPr>
    </w:lvl>
    <w:lvl w:ilvl="7" w:tplc="0C0A0019">
      <w:start w:val="1"/>
      <w:numFmt w:val="lowerLetter"/>
      <w:lvlText w:val="%8."/>
      <w:lvlJc w:val="left"/>
      <w:pPr>
        <w:ind w:left="6186" w:hanging="360"/>
      </w:pPr>
    </w:lvl>
    <w:lvl w:ilvl="8" w:tplc="0C0A001B">
      <w:start w:val="1"/>
      <w:numFmt w:val="lowerRoman"/>
      <w:lvlText w:val="%9."/>
      <w:lvlJc w:val="right"/>
      <w:pPr>
        <w:ind w:left="6906" w:hanging="180"/>
      </w:pPr>
    </w:lvl>
  </w:abstractNum>
  <w:abstractNum w:abstractNumId="58" w15:restartNumberingAfterBreak="0">
    <w:nsid w:val="678B0F7B"/>
    <w:multiLevelType w:val="multilevel"/>
    <w:tmpl w:val="D41601BE"/>
    <w:lvl w:ilvl="0">
      <w:start w:val="1"/>
      <w:numFmt w:val="decimal"/>
      <w:lvlText w:val="%1."/>
      <w:lvlJc w:val="left"/>
      <w:pPr>
        <w:tabs>
          <w:tab w:val="num" w:pos="502"/>
        </w:tabs>
        <w:ind w:left="502" w:hanging="360"/>
      </w:pPr>
      <w:rPr>
        <w:sz w:val="18"/>
        <w:szCs w:val="18"/>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6CB63EE4"/>
    <w:multiLevelType w:val="hybridMultilevel"/>
    <w:tmpl w:val="FC90C92C"/>
    <w:lvl w:ilvl="0" w:tplc="280A757A">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0" w15:restartNumberingAfterBreak="0">
    <w:nsid w:val="6D181313"/>
    <w:multiLevelType w:val="singleLevel"/>
    <w:tmpl w:val="3458765A"/>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61" w15:restartNumberingAfterBreak="0">
    <w:nsid w:val="6DFB77B1"/>
    <w:multiLevelType w:val="multilevel"/>
    <w:tmpl w:val="4CE091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71977988"/>
    <w:multiLevelType w:val="multilevel"/>
    <w:tmpl w:val="761468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72F33054"/>
    <w:multiLevelType w:val="hybridMultilevel"/>
    <w:tmpl w:val="8F74E548"/>
    <w:lvl w:ilvl="0" w:tplc="240A0001">
      <w:start w:val="1"/>
      <w:numFmt w:val="bullet"/>
      <w:lvlText w:val=""/>
      <w:lvlJc w:val="left"/>
      <w:pPr>
        <w:ind w:left="1080" w:hanging="360"/>
      </w:pPr>
      <w:rPr>
        <w:rFonts w:hint="default" w:ascii="Symbol" w:hAnsi="Symbol"/>
      </w:rPr>
    </w:lvl>
    <w:lvl w:ilvl="1" w:tplc="240A0003" w:tentative="1">
      <w:start w:val="1"/>
      <w:numFmt w:val="bullet"/>
      <w:lvlText w:val="o"/>
      <w:lvlJc w:val="left"/>
      <w:pPr>
        <w:ind w:left="1800" w:hanging="360"/>
      </w:pPr>
      <w:rPr>
        <w:rFonts w:hint="default" w:ascii="Courier New" w:hAnsi="Courier New" w:cs="Courier New"/>
      </w:rPr>
    </w:lvl>
    <w:lvl w:ilvl="2" w:tplc="240A0005" w:tentative="1">
      <w:start w:val="1"/>
      <w:numFmt w:val="bullet"/>
      <w:lvlText w:val=""/>
      <w:lvlJc w:val="left"/>
      <w:pPr>
        <w:ind w:left="2520" w:hanging="360"/>
      </w:pPr>
      <w:rPr>
        <w:rFonts w:hint="default" w:ascii="Wingdings" w:hAnsi="Wingdings"/>
      </w:rPr>
    </w:lvl>
    <w:lvl w:ilvl="3" w:tplc="240A0001" w:tentative="1">
      <w:start w:val="1"/>
      <w:numFmt w:val="bullet"/>
      <w:lvlText w:val=""/>
      <w:lvlJc w:val="left"/>
      <w:pPr>
        <w:ind w:left="3240" w:hanging="360"/>
      </w:pPr>
      <w:rPr>
        <w:rFonts w:hint="default" w:ascii="Symbol" w:hAnsi="Symbol"/>
      </w:rPr>
    </w:lvl>
    <w:lvl w:ilvl="4" w:tplc="240A0003" w:tentative="1">
      <w:start w:val="1"/>
      <w:numFmt w:val="bullet"/>
      <w:lvlText w:val="o"/>
      <w:lvlJc w:val="left"/>
      <w:pPr>
        <w:ind w:left="3960" w:hanging="360"/>
      </w:pPr>
      <w:rPr>
        <w:rFonts w:hint="default" w:ascii="Courier New" w:hAnsi="Courier New" w:cs="Courier New"/>
      </w:rPr>
    </w:lvl>
    <w:lvl w:ilvl="5" w:tplc="240A0005" w:tentative="1">
      <w:start w:val="1"/>
      <w:numFmt w:val="bullet"/>
      <w:lvlText w:val=""/>
      <w:lvlJc w:val="left"/>
      <w:pPr>
        <w:ind w:left="4680" w:hanging="360"/>
      </w:pPr>
      <w:rPr>
        <w:rFonts w:hint="default" w:ascii="Wingdings" w:hAnsi="Wingdings"/>
      </w:rPr>
    </w:lvl>
    <w:lvl w:ilvl="6" w:tplc="240A0001" w:tentative="1">
      <w:start w:val="1"/>
      <w:numFmt w:val="bullet"/>
      <w:lvlText w:val=""/>
      <w:lvlJc w:val="left"/>
      <w:pPr>
        <w:ind w:left="5400" w:hanging="360"/>
      </w:pPr>
      <w:rPr>
        <w:rFonts w:hint="default" w:ascii="Symbol" w:hAnsi="Symbol"/>
      </w:rPr>
    </w:lvl>
    <w:lvl w:ilvl="7" w:tplc="240A0003" w:tentative="1">
      <w:start w:val="1"/>
      <w:numFmt w:val="bullet"/>
      <w:lvlText w:val="o"/>
      <w:lvlJc w:val="left"/>
      <w:pPr>
        <w:ind w:left="6120" w:hanging="360"/>
      </w:pPr>
      <w:rPr>
        <w:rFonts w:hint="default" w:ascii="Courier New" w:hAnsi="Courier New" w:cs="Courier New"/>
      </w:rPr>
    </w:lvl>
    <w:lvl w:ilvl="8" w:tplc="240A0005" w:tentative="1">
      <w:start w:val="1"/>
      <w:numFmt w:val="bullet"/>
      <w:lvlText w:val=""/>
      <w:lvlJc w:val="left"/>
      <w:pPr>
        <w:ind w:left="6840" w:hanging="360"/>
      </w:pPr>
      <w:rPr>
        <w:rFonts w:hint="default" w:ascii="Wingdings" w:hAnsi="Wingdings"/>
      </w:rPr>
    </w:lvl>
  </w:abstractNum>
  <w:abstractNum w:abstractNumId="64" w15:restartNumberingAfterBreak="0">
    <w:nsid w:val="73780C08"/>
    <w:multiLevelType w:val="multilevel"/>
    <w:tmpl w:val="97562FEE"/>
    <w:lvl w:ilvl="0">
      <w:start w:val="1"/>
      <w:numFmt w:val="bullet"/>
      <w:lvlText w:val=""/>
      <w:lvlJc w:val="left"/>
      <w:pPr>
        <w:tabs>
          <w:tab w:val="num" w:pos="502"/>
        </w:tabs>
        <w:ind w:left="502" w:hanging="360"/>
      </w:pPr>
      <w:rPr>
        <w:rFonts w:hint="default" w:ascii="Symbol" w:hAnsi="Symbol"/>
        <w:sz w:val="20"/>
      </w:rPr>
    </w:lvl>
    <w:lvl w:ilvl="1">
      <w:start w:val="1"/>
      <w:numFmt w:val="bullet"/>
      <w:lvlText w:val="o"/>
      <w:lvlJc w:val="left"/>
      <w:pPr>
        <w:tabs>
          <w:tab w:val="num" w:pos="644"/>
        </w:tabs>
        <w:ind w:left="644"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5" w15:restartNumberingAfterBreak="0">
    <w:nsid w:val="73956CBF"/>
    <w:multiLevelType w:val="multilevel"/>
    <w:tmpl w:val="0598D790"/>
    <w:lvl w:ilvl="0">
      <w:start w:val="1"/>
      <w:numFmt w:val="decimal"/>
      <w:lvlText w:val="%1."/>
      <w:lvlJc w:val="left"/>
      <w:pPr>
        <w:tabs>
          <w:tab w:val="num" w:pos="502"/>
        </w:tabs>
        <w:ind w:left="502" w:hanging="360"/>
      </w:pPr>
      <w:rPr>
        <w:sz w:val="18"/>
        <w:szCs w:val="18"/>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75725521"/>
    <w:multiLevelType w:val="hybridMultilevel"/>
    <w:tmpl w:val="4CDC2D22"/>
    <w:lvl w:ilvl="0" w:tplc="E8021DB6">
      <w:numFmt w:val="bullet"/>
      <w:lvlText w:val="-"/>
      <w:lvlJc w:val="left"/>
      <w:pPr>
        <w:ind w:left="720" w:hanging="360"/>
      </w:pPr>
      <w:rPr>
        <w:rFonts w:hint="default" w:ascii="Arial" w:hAnsi="Arial" w:cs="Arial" w:eastAsiaTheme="minorHAnsi"/>
      </w:rPr>
    </w:lvl>
    <w:lvl w:ilvl="1" w:tplc="080A0003" w:tentative="1">
      <w:start w:val="1"/>
      <w:numFmt w:val="bullet"/>
      <w:lvlText w:val="o"/>
      <w:lvlJc w:val="left"/>
      <w:pPr>
        <w:ind w:left="1440" w:hanging="360"/>
      </w:pPr>
      <w:rPr>
        <w:rFonts w:hint="default" w:ascii="Courier New" w:hAnsi="Courier New" w:cs="Courier New"/>
      </w:rPr>
    </w:lvl>
    <w:lvl w:ilvl="2" w:tplc="080A0005" w:tentative="1">
      <w:start w:val="1"/>
      <w:numFmt w:val="bullet"/>
      <w:lvlText w:val=""/>
      <w:lvlJc w:val="left"/>
      <w:pPr>
        <w:ind w:left="2160" w:hanging="360"/>
      </w:pPr>
      <w:rPr>
        <w:rFonts w:hint="default" w:ascii="Wingdings" w:hAnsi="Wingdings"/>
      </w:rPr>
    </w:lvl>
    <w:lvl w:ilvl="3" w:tplc="080A0001" w:tentative="1">
      <w:start w:val="1"/>
      <w:numFmt w:val="bullet"/>
      <w:lvlText w:val=""/>
      <w:lvlJc w:val="left"/>
      <w:pPr>
        <w:ind w:left="2880" w:hanging="360"/>
      </w:pPr>
      <w:rPr>
        <w:rFonts w:hint="default" w:ascii="Symbol" w:hAnsi="Symbol"/>
      </w:rPr>
    </w:lvl>
    <w:lvl w:ilvl="4" w:tplc="080A0003" w:tentative="1">
      <w:start w:val="1"/>
      <w:numFmt w:val="bullet"/>
      <w:lvlText w:val="o"/>
      <w:lvlJc w:val="left"/>
      <w:pPr>
        <w:ind w:left="3600" w:hanging="360"/>
      </w:pPr>
      <w:rPr>
        <w:rFonts w:hint="default" w:ascii="Courier New" w:hAnsi="Courier New" w:cs="Courier New"/>
      </w:rPr>
    </w:lvl>
    <w:lvl w:ilvl="5" w:tplc="080A0005" w:tentative="1">
      <w:start w:val="1"/>
      <w:numFmt w:val="bullet"/>
      <w:lvlText w:val=""/>
      <w:lvlJc w:val="left"/>
      <w:pPr>
        <w:ind w:left="4320" w:hanging="360"/>
      </w:pPr>
      <w:rPr>
        <w:rFonts w:hint="default" w:ascii="Wingdings" w:hAnsi="Wingdings"/>
      </w:rPr>
    </w:lvl>
    <w:lvl w:ilvl="6" w:tplc="080A0001" w:tentative="1">
      <w:start w:val="1"/>
      <w:numFmt w:val="bullet"/>
      <w:lvlText w:val=""/>
      <w:lvlJc w:val="left"/>
      <w:pPr>
        <w:ind w:left="5040" w:hanging="360"/>
      </w:pPr>
      <w:rPr>
        <w:rFonts w:hint="default" w:ascii="Symbol" w:hAnsi="Symbol"/>
      </w:rPr>
    </w:lvl>
    <w:lvl w:ilvl="7" w:tplc="080A0003" w:tentative="1">
      <w:start w:val="1"/>
      <w:numFmt w:val="bullet"/>
      <w:lvlText w:val="o"/>
      <w:lvlJc w:val="left"/>
      <w:pPr>
        <w:ind w:left="5760" w:hanging="360"/>
      </w:pPr>
      <w:rPr>
        <w:rFonts w:hint="default" w:ascii="Courier New" w:hAnsi="Courier New" w:cs="Courier New"/>
      </w:rPr>
    </w:lvl>
    <w:lvl w:ilvl="8" w:tplc="080A0005" w:tentative="1">
      <w:start w:val="1"/>
      <w:numFmt w:val="bullet"/>
      <w:lvlText w:val=""/>
      <w:lvlJc w:val="left"/>
      <w:pPr>
        <w:ind w:left="6480" w:hanging="360"/>
      </w:pPr>
      <w:rPr>
        <w:rFonts w:hint="default" w:ascii="Wingdings" w:hAnsi="Wingdings"/>
      </w:rPr>
    </w:lvl>
  </w:abstractNum>
  <w:abstractNum w:abstractNumId="67" w15:restartNumberingAfterBreak="0">
    <w:nsid w:val="771835C5"/>
    <w:multiLevelType w:val="hybridMultilevel"/>
    <w:tmpl w:val="0706C5C2"/>
    <w:lvl w:ilvl="0" w:tplc="527261BC">
      <w:numFmt w:val="bullet"/>
      <w:lvlText w:val=""/>
      <w:lvlJc w:val="left"/>
      <w:pPr>
        <w:ind w:left="720" w:hanging="360"/>
      </w:pPr>
      <w:rPr>
        <w:rFonts w:hint="default" w:ascii="Symbol" w:hAnsi="Symbol" w:eastAsia="Times New Roman" w:cs="Aria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68"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69" w15:restartNumberingAfterBreak="0">
    <w:nsid w:val="795A33E4"/>
    <w:multiLevelType w:val="multilevel"/>
    <w:tmpl w:val="D62600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7D207EE5"/>
    <w:multiLevelType w:val="multilevel"/>
    <w:tmpl w:val="E342FEC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1" w15:restartNumberingAfterBreak="0">
    <w:nsid w:val="7DC716A0"/>
    <w:multiLevelType w:val="multilevel"/>
    <w:tmpl w:val="319A3F5A"/>
    <w:lvl w:ilvl="0">
      <w:start w:val="1"/>
      <w:numFmt w:val="decimal"/>
      <w:lvlText w:val="%1."/>
      <w:lvlJc w:val="left"/>
      <w:pPr>
        <w:tabs>
          <w:tab w:val="num" w:pos="502"/>
        </w:tabs>
        <w:ind w:left="502" w:hanging="360"/>
      </w:pPr>
      <w:rPr>
        <w:sz w:val="18"/>
        <w:szCs w:val="18"/>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7E276971"/>
    <w:multiLevelType w:val="hybridMultilevel"/>
    <w:tmpl w:val="D58A9CD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15:restartNumberingAfterBreak="0">
    <w:nsid w:val="7F815AD7"/>
    <w:multiLevelType w:val="multilevel"/>
    <w:tmpl w:val="6D9A09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04503352">
    <w:abstractNumId w:val="6"/>
  </w:num>
  <w:num w:numId="2" w16cid:durableId="1277713900">
    <w:abstractNumId w:val="18"/>
  </w:num>
  <w:num w:numId="3" w16cid:durableId="2116552650">
    <w:abstractNumId w:val="7"/>
  </w:num>
  <w:num w:numId="4" w16cid:durableId="900289093">
    <w:abstractNumId w:val="45"/>
  </w:num>
  <w:num w:numId="5" w16cid:durableId="605889091">
    <w:abstractNumId w:val="60"/>
    <w:lvlOverride w:ilvl="0">
      <w:startOverride w:val="1"/>
    </w:lvlOverride>
  </w:num>
  <w:num w:numId="6" w16cid:durableId="727071071">
    <w:abstractNumId w:val="60"/>
    <w:lvlOverride w:ilvl="0">
      <w:lvl w:ilvl="0">
        <w:start w:val="1"/>
        <w:numFmt w:val="decimal"/>
        <w:lvlText w:val="1.%1."/>
        <w:legacy w:legacy="1" w:legacySpace="0" w:legacyIndent="283"/>
        <w:lvlJc w:val="left"/>
        <w:pPr>
          <w:ind w:left="283" w:hanging="283"/>
        </w:pPr>
        <w:rPr>
          <w:b/>
          <w:i w:val="0"/>
          <w:strike w:val="0"/>
          <w:dstrike w:val="0"/>
          <w:u w:val="none"/>
          <w:effect w:val="none"/>
          <w:lang w:val="es-CO"/>
        </w:rPr>
      </w:lvl>
    </w:lvlOverride>
  </w:num>
  <w:num w:numId="7" w16cid:durableId="641466741">
    <w:abstractNumId w:val="68"/>
    <w:lvlOverride w:ilvl="0">
      <w:startOverride w:val="1"/>
    </w:lvlOverride>
  </w:num>
  <w:num w:numId="8" w16cid:durableId="1133253350">
    <w:abstractNumId w:val="25"/>
  </w:num>
  <w:num w:numId="9" w16cid:durableId="1774981918">
    <w:abstractNumId w:val="4"/>
  </w:num>
  <w:num w:numId="10" w16cid:durableId="1689746647">
    <w:abstractNumId w:val="5"/>
  </w:num>
  <w:num w:numId="11" w16cid:durableId="1452744708">
    <w:abstractNumId w:val="3"/>
  </w:num>
  <w:num w:numId="12" w16cid:durableId="356734585">
    <w:abstractNumId w:val="2"/>
  </w:num>
  <w:num w:numId="13" w16cid:durableId="450436781">
    <w:abstractNumId w:val="1"/>
  </w:num>
  <w:num w:numId="14" w16cid:durableId="2066829300">
    <w:abstractNumId w:val="50"/>
  </w:num>
  <w:num w:numId="15" w16cid:durableId="528644743">
    <w:abstractNumId w:val="0"/>
  </w:num>
  <w:num w:numId="16" w16cid:durableId="1445342196">
    <w:abstractNumId w:val="33"/>
  </w:num>
  <w:num w:numId="17" w16cid:durableId="14813494">
    <w:abstractNumId w:val="59"/>
  </w:num>
  <w:num w:numId="18" w16cid:durableId="1121000906">
    <w:abstractNumId w:val="30"/>
  </w:num>
  <w:num w:numId="19" w16cid:durableId="1754858096">
    <w:abstractNumId w:val="21"/>
  </w:num>
  <w:num w:numId="20" w16cid:durableId="924537171">
    <w:abstractNumId w:val="12"/>
  </w:num>
  <w:num w:numId="21" w16cid:durableId="1459378122">
    <w:abstractNumId w:val="67"/>
  </w:num>
  <w:num w:numId="22" w16cid:durableId="1831360258">
    <w:abstractNumId w:val="72"/>
  </w:num>
  <w:num w:numId="23" w16cid:durableId="210389692">
    <w:abstractNumId w:val="43"/>
  </w:num>
  <w:num w:numId="24" w16cid:durableId="111131512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507795174">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78116782">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69807761">
    <w:abstractNumId w:val="31"/>
  </w:num>
  <w:num w:numId="28" w16cid:durableId="858785930">
    <w:abstractNumId w:val="22"/>
  </w:num>
  <w:num w:numId="29" w16cid:durableId="6559953">
    <w:abstractNumId w:val="55"/>
  </w:num>
  <w:num w:numId="30" w16cid:durableId="562757854">
    <w:abstractNumId w:val="57"/>
  </w:num>
  <w:num w:numId="31" w16cid:durableId="1762876909">
    <w:abstractNumId w:val="34"/>
  </w:num>
  <w:num w:numId="32" w16cid:durableId="1372652630">
    <w:abstractNumId w:val="10"/>
  </w:num>
  <w:num w:numId="33" w16cid:durableId="1236477584">
    <w:abstractNumId w:val="54"/>
  </w:num>
  <w:num w:numId="34" w16cid:durableId="1067415887">
    <w:abstractNumId w:val="40"/>
  </w:num>
  <w:num w:numId="35" w16cid:durableId="1748306447">
    <w:abstractNumId w:val="17"/>
  </w:num>
  <w:num w:numId="36" w16cid:durableId="674308500">
    <w:abstractNumId w:val="15"/>
  </w:num>
  <w:num w:numId="37" w16cid:durableId="800726523">
    <w:abstractNumId w:val="36"/>
  </w:num>
  <w:num w:numId="38" w16cid:durableId="460808689">
    <w:abstractNumId w:val="66"/>
  </w:num>
  <w:num w:numId="39" w16cid:durableId="1302005082">
    <w:abstractNumId w:val="56"/>
  </w:num>
  <w:num w:numId="40" w16cid:durableId="1733118813">
    <w:abstractNumId w:val="39"/>
  </w:num>
  <w:num w:numId="41" w16cid:durableId="1406294726">
    <w:abstractNumId w:val="16"/>
  </w:num>
  <w:num w:numId="42" w16cid:durableId="74221942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477143561">
    <w:abstractNumId w:val="47"/>
  </w:num>
  <w:num w:numId="44" w16cid:durableId="326372738">
    <w:abstractNumId w:val="63"/>
  </w:num>
  <w:num w:numId="45" w16cid:durableId="2119988720">
    <w:abstractNumId w:val="32"/>
  </w:num>
  <w:num w:numId="46" w16cid:durableId="1224413755">
    <w:abstractNumId w:val="49"/>
  </w:num>
  <w:num w:numId="47" w16cid:durableId="1623993872">
    <w:abstractNumId w:val="8"/>
  </w:num>
  <w:num w:numId="48" w16cid:durableId="1111826532">
    <w:abstractNumId w:val="37"/>
  </w:num>
  <w:num w:numId="49" w16cid:durableId="394203840">
    <w:abstractNumId w:val="13"/>
  </w:num>
  <w:num w:numId="50" w16cid:durableId="1964724486">
    <w:abstractNumId w:val="14"/>
  </w:num>
  <w:num w:numId="51" w16cid:durableId="1311710101">
    <w:abstractNumId w:val="24"/>
  </w:num>
  <w:num w:numId="52" w16cid:durableId="1998804453">
    <w:abstractNumId w:val="38"/>
  </w:num>
  <w:num w:numId="53" w16cid:durableId="1888565370">
    <w:abstractNumId w:val="46"/>
  </w:num>
  <w:num w:numId="54" w16cid:durableId="177043019">
    <w:abstractNumId w:val="44"/>
  </w:num>
  <w:num w:numId="55" w16cid:durableId="1397507830">
    <w:abstractNumId w:val="62"/>
  </w:num>
  <w:num w:numId="56" w16cid:durableId="605771081">
    <w:abstractNumId w:val="70"/>
  </w:num>
  <w:num w:numId="57" w16cid:durableId="65760039">
    <w:abstractNumId w:val="20"/>
  </w:num>
  <w:num w:numId="58" w16cid:durableId="1799370895">
    <w:abstractNumId w:val="26"/>
  </w:num>
  <w:num w:numId="59" w16cid:durableId="490414025">
    <w:abstractNumId w:val="61"/>
  </w:num>
  <w:num w:numId="60" w16cid:durableId="1308123184">
    <w:abstractNumId w:val="42"/>
  </w:num>
  <w:num w:numId="61" w16cid:durableId="2061050498">
    <w:abstractNumId w:val="35"/>
  </w:num>
  <w:num w:numId="62" w16cid:durableId="465397956">
    <w:abstractNumId w:val="29"/>
  </w:num>
  <w:num w:numId="63" w16cid:durableId="1245651172">
    <w:abstractNumId w:val="73"/>
  </w:num>
  <w:num w:numId="64" w16cid:durableId="606474283">
    <w:abstractNumId w:val="69"/>
  </w:num>
  <w:num w:numId="65" w16cid:durableId="614363917">
    <w:abstractNumId w:val="51"/>
  </w:num>
  <w:num w:numId="66" w16cid:durableId="1255169955">
    <w:abstractNumId w:val="65"/>
  </w:num>
  <w:num w:numId="67" w16cid:durableId="20401168">
    <w:abstractNumId w:val="71"/>
  </w:num>
  <w:num w:numId="68" w16cid:durableId="1254827361">
    <w:abstractNumId w:val="11"/>
  </w:num>
  <w:num w:numId="69" w16cid:durableId="854612193">
    <w:abstractNumId w:val="27"/>
  </w:num>
  <w:num w:numId="70" w16cid:durableId="1001854943">
    <w:abstractNumId w:val="41"/>
  </w:num>
  <w:num w:numId="71" w16cid:durableId="990409606">
    <w:abstractNumId w:val="58"/>
  </w:num>
  <w:num w:numId="72" w16cid:durableId="1752265632">
    <w:abstractNumId w:val="9"/>
  </w:num>
  <w:num w:numId="73" w16cid:durableId="533812029">
    <w:abstractNumId w:val="23"/>
  </w:num>
  <w:num w:numId="74" w16cid:durableId="495995410">
    <w:abstractNumId w:val="64"/>
  </w:num>
  <w:num w:numId="75" w16cid:durableId="1084884590">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2"/>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50"/>
  <w:activeWritingStyle w:lang="es-MX" w:vendorID="64" w:dllVersion="4096" w:nlCheck="1" w:checkStyle="0" w:appName="MSWord"/>
  <w:proofState w:spelling="clean" w:grammar="dirty"/>
  <w:trackRevisions w:val="fals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7B0E"/>
    <w:rsid w:val="00000000"/>
    <w:rsid w:val="00000D5C"/>
    <w:rsid w:val="00000D86"/>
    <w:rsid w:val="00006453"/>
    <w:rsid w:val="00025B47"/>
    <w:rsid w:val="00035AF1"/>
    <w:rsid w:val="00042774"/>
    <w:rsid w:val="00046489"/>
    <w:rsid w:val="00047F51"/>
    <w:rsid w:val="000546A1"/>
    <w:rsid w:val="00061B40"/>
    <w:rsid w:val="00082B13"/>
    <w:rsid w:val="00087159"/>
    <w:rsid w:val="000A3D3E"/>
    <w:rsid w:val="000B141D"/>
    <w:rsid w:val="000B1EAF"/>
    <w:rsid w:val="000B4D7F"/>
    <w:rsid w:val="000B78C8"/>
    <w:rsid w:val="000D5F44"/>
    <w:rsid w:val="000D7C62"/>
    <w:rsid w:val="000E4735"/>
    <w:rsid w:val="000F068C"/>
    <w:rsid w:val="000F381C"/>
    <w:rsid w:val="00102DC1"/>
    <w:rsid w:val="0012025C"/>
    <w:rsid w:val="00120405"/>
    <w:rsid w:val="00133991"/>
    <w:rsid w:val="00135601"/>
    <w:rsid w:val="00140AF8"/>
    <w:rsid w:val="00144193"/>
    <w:rsid w:val="00145A36"/>
    <w:rsid w:val="001501C2"/>
    <w:rsid w:val="00150A17"/>
    <w:rsid w:val="00151067"/>
    <w:rsid w:val="00162526"/>
    <w:rsid w:val="00166612"/>
    <w:rsid w:val="00167F1C"/>
    <w:rsid w:val="00177CC2"/>
    <w:rsid w:val="00180C30"/>
    <w:rsid w:val="001A4BA7"/>
    <w:rsid w:val="001C001E"/>
    <w:rsid w:val="001D609C"/>
    <w:rsid w:val="001E70F8"/>
    <w:rsid w:val="001F1CC8"/>
    <w:rsid w:val="001F3D3C"/>
    <w:rsid w:val="00202A31"/>
    <w:rsid w:val="00205E06"/>
    <w:rsid w:val="0021029E"/>
    <w:rsid w:val="002117C4"/>
    <w:rsid w:val="00213B18"/>
    <w:rsid w:val="00217AB9"/>
    <w:rsid w:val="00235E50"/>
    <w:rsid w:val="00242DB5"/>
    <w:rsid w:val="00243E17"/>
    <w:rsid w:val="00245D85"/>
    <w:rsid w:val="002669FC"/>
    <w:rsid w:val="002805B7"/>
    <w:rsid w:val="002838B5"/>
    <w:rsid w:val="00290C74"/>
    <w:rsid w:val="002A7433"/>
    <w:rsid w:val="002B32DA"/>
    <w:rsid w:val="002C0979"/>
    <w:rsid w:val="002C500A"/>
    <w:rsid w:val="002E010D"/>
    <w:rsid w:val="002E09E2"/>
    <w:rsid w:val="002E3C60"/>
    <w:rsid w:val="002F7547"/>
    <w:rsid w:val="003016D6"/>
    <w:rsid w:val="00305C8C"/>
    <w:rsid w:val="00312087"/>
    <w:rsid w:val="00313703"/>
    <w:rsid w:val="003137AC"/>
    <w:rsid w:val="00315E6E"/>
    <w:rsid w:val="003166BF"/>
    <w:rsid w:val="0032298B"/>
    <w:rsid w:val="003439DC"/>
    <w:rsid w:val="00346AD6"/>
    <w:rsid w:val="00354D02"/>
    <w:rsid w:val="00370C70"/>
    <w:rsid w:val="00372E61"/>
    <w:rsid w:val="003744C1"/>
    <w:rsid w:val="00374555"/>
    <w:rsid w:val="0038210B"/>
    <w:rsid w:val="00387BAB"/>
    <w:rsid w:val="00390316"/>
    <w:rsid w:val="00393005"/>
    <w:rsid w:val="00394E13"/>
    <w:rsid w:val="003A0227"/>
    <w:rsid w:val="003A45CE"/>
    <w:rsid w:val="003A78C0"/>
    <w:rsid w:val="003B194D"/>
    <w:rsid w:val="003B3AB3"/>
    <w:rsid w:val="003B4E06"/>
    <w:rsid w:val="003B5A3D"/>
    <w:rsid w:val="003C6EC2"/>
    <w:rsid w:val="003C7459"/>
    <w:rsid w:val="003D585B"/>
    <w:rsid w:val="003E25AC"/>
    <w:rsid w:val="003E7B0E"/>
    <w:rsid w:val="00403442"/>
    <w:rsid w:val="00406B9D"/>
    <w:rsid w:val="0041351F"/>
    <w:rsid w:val="00413D9E"/>
    <w:rsid w:val="00424510"/>
    <w:rsid w:val="004328F1"/>
    <w:rsid w:val="004353A0"/>
    <w:rsid w:val="00435709"/>
    <w:rsid w:val="00443BF5"/>
    <w:rsid w:val="00445A91"/>
    <w:rsid w:val="004505B6"/>
    <w:rsid w:val="0045369D"/>
    <w:rsid w:val="00453738"/>
    <w:rsid w:val="00461D65"/>
    <w:rsid w:val="0046224B"/>
    <w:rsid w:val="00473464"/>
    <w:rsid w:val="00491A64"/>
    <w:rsid w:val="00492C8C"/>
    <w:rsid w:val="00497395"/>
    <w:rsid w:val="004A14EC"/>
    <w:rsid w:val="004A23A1"/>
    <w:rsid w:val="004B7FB3"/>
    <w:rsid w:val="004C05DA"/>
    <w:rsid w:val="004D650C"/>
    <w:rsid w:val="004E0332"/>
    <w:rsid w:val="004E2CB0"/>
    <w:rsid w:val="004E2ED1"/>
    <w:rsid w:val="004E6AA3"/>
    <w:rsid w:val="004F4C86"/>
    <w:rsid w:val="004F58CD"/>
    <w:rsid w:val="004F66CC"/>
    <w:rsid w:val="005013BA"/>
    <w:rsid w:val="00510042"/>
    <w:rsid w:val="0051157A"/>
    <w:rsid w:val="00512E86"/>
    <w:rsid w:val="00531205"/>
    <w:rsid w:val="005346BF"/>
    <w:rsid w:val="005413D4"/>
    <w:rsid w:val="0055304A"/>
    <w:rsid w:val="0055593C"/>
    <w:rsid w:val="00557210"/>
    <w:rsid w:val="0056122A"/>
    <w:rsid w:val="005834DE"/>
    <w:rsid w:val="005909BE"/>
    <w:rsid w:val="005B17DB"/>
    <w:rsid w:val="005B5568"/>
    <w:rsid w:val="005B61E7"/>
    <w:rsid w:val="005C5F94"/>
    <w:rsid w:val="005C61D7"/>
    <w:rsid w:val="005D16E2"/>
    <w:rsid w:val="005D6096"/>
    <w:rsid w:val="005E0D7A"/>
    <w:rsid w:val="005F09F1"/>
    <w:rsid w:val="005F160C"/>
    <w:rsid w:val="005F3BB6"/>
    <w:rsid w:val="005F6E61"/>
    <w:rsid w:val="00603505"/>
    <w:rsid w:val="006138E7"/>
    <w:rsid w:val="00622C75"/>
    <w:rsid w:val="00623C27"/>
    <w:rsid w:val="006325F0"/>
    <w:rsid w:val="00652613"/>
    <w:rsid w:val="00661A5C"/>
    <w:rsid w:val="006623BA"/>
    <w:rsid w:val="00670012"/>
    <w:rsid w:val="0067657C"/>
    <w:rsid w:val="00685E08"/>
    <w:rsid w:val="00687306"/>
    <w:rsid w:val="0069590D"/>
    <w:rsid w:val="00697550"/>
    <w:rsid w:val="006A3239"/>
    <w:rsid w:val="006B57D4"/>
    <w:rsid w:val="006B5BF0"/>
    <w:rsid w:val="006C66D5"/>
    <w:rsid w:val="006C66E9"/>
    <w:rsid w:val="006D2597"/>
    <w:rsid w:val="006D7561"/>
    <w:rsid w:val="006E2CA7"/>
    <w:rsid w:val="006E4556"/>
    <w:rsid w:val="006E470F"/>
    <w:rsid w:val="006F538B"/>
    <w:rsid w:val="00703427"/>
    <w:rsid w:val="00704FAF"/>
    <w:rsid w:val="00705329"/>
    <w:rsid w:val="0070713E"/>
    <w:rsid w:val="0073070B"/>
    <w:rsid w:val="007477D7"/>
    <w:rsid w:val="0075585F"/>
    <w:rsid w:val="007614C9"/>
    <w:rsid w:val="00762AA2"/>
    <w:rsid w:val="00762ABB"/>
    <w:rsid w:val="00764F7E"/>
    <w:rsid w:val="00765020"/>
    <w:rsid w:val="00774BBF"/>
    <w:rsid w:val="00776164"/>
    <w:rsid w:val="00782811"/>
    <w:rsid w:val="00785C3C"/>
    <w:rsid w:val="0079715D"/>
    <w:rsid w:val="007A232A"/>
    <w:rsid w:val="007A23B3"/>
    <w:rsid w:val="007A5EA0"/>
    <w:rsid w:val="007B3616"/>
    <w:rsid w:val="007B5A57"/>
    <w:rsid w:val="007D001D"/>
    <w:rsid w:val="007D1446"/>
    <w:rsid w:val="007D4619"/>
    <w:rsid w:val="007D6787"/>
    <w:rsid w:val="007E12A7"/>
    <w:rsid w:val="007E28E3"/>
    <w:rsid w:val="007E3ADC"/>
    <w:rsid w:val="007F0B77"/>
    <w:rsid w:val="007F705C"/>
    <w:rsid w:val="00801026"/>
    <w:rsid w:val="00807169"/>
    <w:rsid w:val="0080769A"/>
    <w:rsid w:val="0081709A"/>
    <w:rsid w:val="00833208"/>
    <w:rsid w:val="0083676E"/>
    <w:rsid w:val="008372DC"/>
    <w:rsid w:val="00845E9F"/>
    <w:rsid w:val="0085542E"/>
    <w:rsid w:val="00864AD9"/>
    <w:rsid w:val="00865480"/>
    <w:rsid w:val="00877D5C"/>
    <w:rsid w:val="008A2E3A"/>
    <w:rsid w:val="008B4D1F"/>
    <w:rsid w:val="008C4473"/>
    <w:rsid w:val="008C4CAB"/>
    <w:rsid w:val="008D270C"/>
    <w:rsid w:val="008E0744"/>
    <w:rsid w:val="008E5FC0"/>
    <w:rsid w:val="008F153A"/>
    <w:rsid w:val="008F1DA9"/>
    <w:rsid w:val="008F41B5"/>
    <w:rsid w:val="008F48D7"/>
    <w:rsid w:val="008F5B76"/>
    <w:rsid w:val="0092255E"/>
    <w:rsid w:val="00926FC7"/>
    <w:rsid w:val="0094655B"/>
    <w:rsid w:val="00955AD7"/>
    <w:rsid w:val="00960751"/>
    <w:rsid w:val="009614E3"/>
    <w:rsid w:val="00984E70"/>
    <w:rsid w:val="009853D0"/>
    <w:rsid w:val="009872F1"/>
    <w:rsid w:val="00987B51"/>
    <w:rsid w:val="00987B80"/>
    <w:rsid w:val="00992922"/>
    <w:rsid w:val="00997D48"/>
    <w:rsid w:val="009A006D"/>
    <w:rsid w:val="009A0736"/>
    <w:rsid w:val="009A362B"/>
    <w:rsid w:val="009A4C71"/>
    <w:rsid w:val="009A61E3"/>
    <w:rsid w:val="009A76DD"/>
    <w:rsid w:val="009B57EE"/>
    <w:rsid w:val="009B62F1"/>
    <w:rsid w:val="009C026A"/>
    <w:rsid w:val="009C122D"/>
    <w:rsid w:val="009C1D77"/>
    <w:rsid w:val="009C27E1"/>
    <w:rsid w:val="009D7202"/>
    <w:rsid w:val="009E047F"/>
    <w:rsid w:val="009E5339"/>
    <w:rsid w:val="009E6262"/>
    <w:rsid w:val="009E66D9"/>
    <w:rsid w:val="009E7624"/>
    <w:rsid w:val="009E7AE3"/>
    <w:rsid w:val="009F149B"/>
    <w:rsid w:val="009F7FBA"/>
    <w:rsid w:val="00A03999"/>
    <w:rsid w:val="00A2082B"/>
    <w:rsid w:val="00A24D8A"/>
    <w:rsid w:val="00A47482"/>
    <w:rsid w:val="00A532F9"/>
    <w:rsid w:val="00A63E26"/>
    <w:rsid w:val="00A645B5"/>
    <w:rsid w:val="00A6784A"/>
    <w:rsid w:val="00A72851"/>
    <w:rsid w:val="00A743F2"/>
    <w:rsid w:val="00A76E86"/>
    <w:rsid w:val="00A955B2"/>
    <w:rsid w:val="00AA5D48"/>
    <w:rsid w:val="00AB2759"/>
    <w:rsid w:val="00AC09A9"/>
    <w:rsid w:val="00AC4C6C"/>
    <w:rsid w:val="00AD2057"/>
    <w:rsid w:val="00AD4E81"/>
    <w:rsid w:val="00AE0B07"/>
    <w:rsid w:val="00AE6720"/>
    <w:rsid w:val="00B031D9"/>
    <w:rsid w:val="00B41278"/>
    <w:rsid w:val="00B51FFA"/>
    <w:rsid w:val="00B654A6"/>
    <w:rsid w:val="00B703C5"/>
    <w:rsid w:val="00B81F5A"/>
    <w:rsid w:val="00B82418"/>
    <w:rsid w:val="00B85C63"/>
    <w:rsid w:val="00B90CF2"/>
    <w:rsid w:val="00BA3847"/>
    <w:rsid w:val="00BA3E51"/>
    <w:rsid w:val="00BA6EE9"/>
    <w:rsid w:val="00BB4D40"/>
    <w:rsid w:val="00BB589B"/>
    <w:rsid w:val="00BC4026"/>
    <w:rsid w:val="00BC4DF4"/>
    <w:rsid w:val="00BD4996"/>
    <w:rsid w:val="00BD5518"/>
    <w:rsid w:val="00BE3887"/>
    <w:rsid w:val="00BE4817"/>
    <w:rsid w:val="00BE63D6"/>
    <w:rsid w:val="00BF7260"/>
    <w:rsid w:val="00BF7EE9"/>
    <w:rsid w:val="00C0252C"/>
    <w:rsid w:val="00C11BFF"/>
    <w:rsid w:val="00C11C76"/>
    <w:rsid w:val="00C276B7"/>
    <w:rsid w:val="00C64518"/>
    <w:rsid w:val="00C839D3"/>
    <w:rsid w:val="00C90453"/>
    <w:rsid w:val="00CA19E0"/>
    <w:rsid w:val="00CA5C4F"/>
    <w:rsid w:val="00CA631B"/>
    <w:rsid w:val="00CB00FF"/>
    <w:rsid w:val="00CB167D"/>
    <w:rsid w:val="00CC6138"/>
    <w:rsid w:val="00CC7F3A"/>
    <w:rsid w:val="00CD3FAF"/>
    <w:rsid w:val="00CD7FA4"/>
    <w:rsid w:val="00CE35CD"/>
    <w:rsid w:val="00CF1136"/>
    <w:rsid w:val="00CF25CF"/>
    <w:rsid w:val="00CF57F1"/>
    <w:rsid w:val="00CF7CE8"/>
    <w:rsid w:val="00D15F45"/>
    <w:rsid w:val="00D17C24"/>
    <w:rsid w:val="00D205DE"/>
    <w:rsid w:val="00D261A9"/>
    <w:rsid w:val="00D317D6"/>
    <w:rsid w:val="00D45404"/>
    <w:rsid w:val="00D4778F"/>
    <w:rsid w:val="00D54A9D"/>
    <w:rsid w:val="00D575C2"/>
    <w:rsid w:val="00D657B3"/>
    <w:rsid w:val="00D67F45"/>
    <w:rsid w:val="00D71E9C"/>
    <w:rsid w:val="00D8207C"/>
    <w:rsid w:val="00D8702A"/>
    <w:rsid w:val="00D9570A"/>
    <w:rsid w:val="00DA269F"/>
    <w:rsid w:val="00DB040B"/>
    <w:rsid w:val="00DB5EE1"/>
    <w:rsid w:val="00DB5FBD"/>
    <w:rsid w:val="00DB6434"/>
    <w:rsid w:val="00DC1457"/>
    <w:rsid w:val="00DC2C5B"/>
    <w:rsid w:val="00DC7609"/>
    <w:rsid w:val="00DE064D"/>
    <w:rsid w:val="00DF0ED0"/>
    <w:rsid w:val="00E00687"/>
    <w:rsid w:val="00E14FE4"/>
    <w:rsid w:val="00E20B6A"/>
    <w:rsid w:val="00E2151F"/>
    <w:rsid w:val="00E2699A"/>
    <w:rsid w:val="00E26C3E"/>
    <w:rsid w:val="00E27AAE"/>
    <w:rsid w:val="00E36A60"/>
    <w:rsid w:val="00E36AC0"/>
    <w:rsid w:val="00E453CC"/>
    <w:rsid w:val="00E540AD"/>
    <w:rsid w:val="00E551E8"/>
    <w:rsid w:val="00E57CE7"/>
    <w:rsid w:val="00E61EFD"/>
    <w:rsid w:val="00E64FD1"/>
    <w:rsid w:val="00E80A0F"/>
    <w:rsid w:val="00E811B8"/>
    <w:rsid w:val="00E85D3B"/>
    <w:rsid w:val="00E929FD"/>
    <w:rsid w:val="00E9500B"/>
    <w:rsid w:val="00EA3DA5"/>
    <w:rsid w:val="00EA78B4"/>
    <w:rsid w:val="00EC1F89"/>
    <w:rsid w:val="00ED0570"/>
    <w:rsid w:val="00ED7FAB"/>
    <w:rsid w:val="00EF6E38"/>
    <w:rsid w:val="00F038BA"/>
    <w:rsid w:val="00F1727E"/>
    <w:rsid w:val="00F3120C"/>
    <w:rsid w:val="00F31337"/>
    <w:rsid w:val="00F56D87"/>
    <w:rsid w:val="00F60885"/>
    <w:rsid w:val="00F6183B"/>
    <w:rsid w:val="00F65462"/>
    <w:rsid w:val="00F767D8"/>
    <w:rsid w:val="00F76DA3"/>
    <w:rsid w:val="00F85B8D"/>
    <w:rsid w:val="00F93C76"/>
    <w:rsid w:val="00F95E4F"/>
    <w:rsid w:val="00FA2A55"/>
    <w:rsid w:val="00FA66C0"/>
    <w:rsid w:val="00FC68C7"/>
    <w:rsid w:val="00FE2624"/>
    <w:rsid w:val="00FE426F"/>
    <w:rsid w:val="00FE52FD"/>
    <w:rsid w:val="00FE7575"/>
    <w:rsid w:val="00FF4AF6"/>
    <w:rsid w:val="00FF53AB"/>
    <w:rsid w:val="00FF541A"/>
    <w:rsid w:val="19A0F4DC"/>
    <w:rsid w:val="223168B4"/>
    <w:rsid w:val="484DFA45"/>
    <w:rsid w:val="4EE90243"/>
    <w:rsid w:val="53BDA6F6"/>
    <w:rsid w:val="6C00928B"/>
    <w:rsid w:val="72448404"/>
    <w:rsid w:val="75F54E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646E34"/>
  <w15:chartTrackingRefBased/>
  <w15:docId w15:val="{AE858CD0-0456-4954-8AB8-6AC07F660E7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0" w:semiHidden="1" w:unhideWhenUsed="1" w:qFormat="1"/>
    <w:lsdException w:name="heading 7" w:uiPriority="0" w:semiHidden="1" w:unhideWhenUsed="1" w:qFormat="1"/>
    <w:lsdException w:name="heading 8" w:uiPriority="0" w:semiHidden="1" w:unhideWhenUsed="1" w:qFormat="1"/>
    <w:lsdException w:name="heading 9" w:uiPriority="0" w:semiHidden="1" w:unhideWhenUsed="1" w:qFormat="1"/>
    <w:lsdException w:name="index 1" w:uiPriority="0"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qFormat="1"/>
    <w:lsdException w:name="toc 2" w:uiPriority="39" w:semiHidden="1" w:unhideWhenUsed="1" w:qFormat="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uiPriority="0" w:semiHidden="1" w:unhideWhenUsed="1"/>
    <w:lsdException w:name="annotation text" w:uiPriority="0" w:semiHidden="1" w:unhideWhenUsed="1"/>
    <w:lsdException w:name="header" w:uiPriority="0" w:semiHidden="1" w:unhideWhenUsed="1"/>
    <w:lsdException w:name="footer" w:uiPriority="0" w:semiHidden="1" w:unhideWhenUsed="1"/>
    <w:lsdException w:name="index heading" w:uiPriority="0" w:semiHidden="1" w:unhideWhenUsed="1"/>
    <w:lsdException w:name="caption" w:uiPriority="35" w:semiHidden="1" w:unhideWhenUsed="1" w:qFormat="1"/>
    <w:lsdException w:name="table of figures" w:semiHidden="1" w:unhideWhenUsed="1"/>
    <w:lsdException w:name="envelope address" w:uiPriority="0" w:semiHidden="1" w:unhideWhenUsed="1"/>
    <w:lsdException w:name="envelope return" w:uiPriority="0" w:semiHidden="1" w:unhideWhenUsed="1"/>
    <w:lsdException w:name="footnote reference" w:uiPriority="0" w:semiHidden="1" w:unhideWhenUsed="1"/>
    <w:lsdException w:name="annotation reference" w:uiPriority="0"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semiHidden="1" w:unhideWhenUsed="1"/>
    <w:lsdException w:name="List Bullet" w:uiPriority="0" w:semiHidden="1" w:unhideWhenUsed="1"/>
    <w:lsdException w:name="List Number" w:semiHidden="1" w:unhideWhenUsed="1"/>
    <w:lsdException w:name="List 2" w:uiPriority="0" w:semiHidden="1" w:unhideWhenUsed="1"/>
    <w:lsdException w:name="List 3" w:uiPriority="0" w:semiHidden="1" w:unhideWhenUsed="1"/>
    <w:lsdException w:name="List 4" w:semiHidden="1" w:unhideWhenUsed="1"/>
    <w:lsdException w:name="List 5" w:semiHidden="1" w:unhideWhenUsed="1"/>
    <w:lsdException w:name="List Bullet 2" w:uiPriority="0" w:semiHidden="1" w:unhideWhenUsed="1"/>
    <w:lsdException w:name="List Bullet 3" w:uiPriority="0" w:semiHidden="1" w:unhideWhenUsed="1"/>
    <w:lsdException w:name="List Bullet 4" w:uiPriority="0"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uiPriority="0" w:semiHidden="1" w:unhideWhenUsed="1"/>
    <w:lsdException w:name="Signature" w:semiHidden="1" w:unhideWhenUsed="1"/>
    <w:lsdException w:name="Default Paragraph Font" w:uiPriority="1" w:semiHidden="1" w:unhideWhenUsed="1"/>
    <w:lsdException w:name="Body Text" w:semiHidden="1" w:unhideWhenUsed="1" w:qFormat="1"/>
    <w:lsdException w:name="Body Text Indent" w:uiPriority="0" w:semiHidden="1" w:unhideWhenUsed="1"/>
    <w:lsdException w:name="List Continue" w:uiPriority="0" w:semiHidden="1" w:unhideWhenUsed="1"/>
    <w:lsdException w:name="List Continue 2" w:uiPriority="0" w:semiHidden="1" w:unhideWhenUsed="1"/>
    <w:lsdException w:name="List Continue 3" w:uiPriority="0" w:semiHidden="1" w:unhideWhenUsed="1"/>
    <w:lsdException w:name="List Continue 4" w:semiHidden="1" w:unhideWhenUsed="1"/>
    <w:lsdException w:name="List Continue 5" w:semiHidden="1" w:unhideWhenUsed="1"/>
    <w:lsdException w:name="Message Header" w:uiPriority="0"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uiPriority="0" w:semiHidden="1" w:unhideWhenUsed="1"/>
    <w:lsdException w:name="Note Heading" w:semiHidden="1" w:unhideWhenUsed="1"/>
    <w:lsdException w:name="Body Text 2" w:uiPriority="0" w:semiHidden="1" w:unhideWhenUsed="1"/>
    <w:lsdException w:name="Body Text 3" w:uiPriority="0" w:semiHidden="1" w:unhideWhenUsed="1"/>
    <w:lsdException w:name="Body Text Indent 2" w:uiPriority="0" w:semiHidden="1" w:unhideWhenUsed="1"/>
    <w:lsdException w:name="Body Text Indent 3" w:uiPriority="0" w:semiHidden="1" w:unhideWhenUsed="1"/>
    <w:lsdException w:name="Block Text" w:uiPriority="0" w:semiHidden="1" w:unhideWhenUsed="1"/>
    <w:lsdException w:name="Hyperlink" w:uiPriority="0" w:semiHidden="1" w:unhideWhenUsed="1" w:qFormat="1"/>
    <w:lsdException w:name="FollowedHyperlink" w:semiHidden="1" w:unhideWhenUsed="1"/>
    <w:lsdException w:name="Strong" w:uiPriority="22" w:qFormat="1"/>
    <w:lsdException w:name="Emphasis" w:uiPriority="20" w:qFormat="1"/>
    <w:lsdException w:name="Document Map" w:uiPriority="0" w:semiHidden="1" w:unhideWhenUsed="1"/>
    <w:lsdException w:name="Plain Text" w:semiHidden="1" w:unhideWhenUsed="1"/>
    <w:lsdException w:name="E-mail Signature" w:semiHidden="1" w:unhideWhenUsed="1"/>
    <w:lsdException w:name="HTML Top of Form" w:uiPriority="0" w:semiHidden="1" w:unhideWhenUsed="1"/>
    <w:lsdException w:name="HTML Bottom of Form" w:uiPriority="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0"/>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3E7B0E"/>
    <w:pPr>
      <w:spacing w:after="0" w:line="240" w:lineRule="auto"/>
    </w:pPr>
    <w:rPr>
      <w:rFonts w:ascii="Times New Roman" w:hAnsi="Times New Roman" w:eastAsia="Times New Roman" w:cs="Times New Roman"/>
      <w:sz w:val="24"/>
      <w:szCs w:val="24"/>
      <w:lang w:val="es-ES" w:eastAsia="es-ES"/>
    </w:rPr>
  </w:style>
  <w:style w:type="paragraph" w:styleId="Ttulo1">
    <w:name w:val="heading 1"/>
    <w:aliases w:val="título 1,Pregunta,MT1,Edgar 1,Nombre Proyecto"/>
    <w:basedOn w:val="Normal"/>
    <w:next w:val="Normal"/>
    <w:link w:val="Ttulo1Car"/>
    <w:uiPriority w:val="9"/>
    <w:qFormat/>
    <w:rsid w:val="003E7B0E"/>
    <w:pPr>
      <w:keepNext/>
      <w:jc w:val="center"/>
      <w:outlineLvl w:val="0"/>
    </w:pPr>
    <w:rPr>
      <w:rFonts w:ascii="Arial" w:hAnsi="Arial" w:cs="Arial"/>
      <w:sz w:val="28"/>
    </w:rPr>
  </w:style>
  <w:style w:type="paragraph" w:styleId="Ttulo2">
    <w:name w:val="heading 2"/>
    <w:aliases w:val="MT2,título 2,Edgar 2"/>
    <w:basedOn w:val="Normal"/>
    <w:next w:val="Normal"/>
    <w:link w:val="Ttulo2Car"/>
    <w:uiPriority w:val="9"/>
    <w:qFormat/>
    <w:rsid w:val="003E7B0E"/>
    <w:pPr>
      <w:keepNext/>
      <w:jc w:val="both"/>
      <w:outlineLvl w:val="1"/>
    </w:pPr>
    <w:rPr>
      <w:rFonts w:ascii="Arial" w:hAnsi="Arial"/>
      <w:b/>
      <w:sz w:val="16"/>
      <w:szCs w:val="20"/>
      <w:lang w:val="es-ES_tradnl"/>
    </w:rPr>
  </w:style>
  <w:style w:type="paragraph" w:styleId="Ttulo3">
    <w:name w:val="heading 3"/>
    <w:aliases w:val="MT3,título 3,Edgar 3"/>
    <w:basedOn w:val="Normal"/>
    <w:next w:val="Normal"/>
    <w:link w:val="Ttulo3Car"/>
    <w:uiPriority w:val="9"/>
    <w:qFormat/>
    <w:rsid w:val="003E7B0E"/>
    <w:pPr>
      <w:keepNext/>
      <w:jc w:val="center"/>
      <w:outlineLvl w:val="2"/>
    </w:pPr>
    <w:rPr>
      <w:rFonts w:ascii="Britannic Bold" w:hAnsi="Britannic Bold"/>
      <w:color w:val="FF0000"/>
      <w:szCs w:val="20"/>
      <w:lang w:val="es-ES_tradnl"/>
    </w:rPr>
  </w:style>
  <w:style w:type="paragraph" w:styleId="Ttulo4">
    <w:name w:val="heading 4"/>
    <w:aliases w:val="Edgar 4"/>
    <w:basedOn w:val="Normal"/>
    <w:next w:val="Normal"/>
    <w:link w:val="Ttulo4Car"/>
    <w:uiPriority w:val="9"/>
    <w:qFormat/>
    <w:rsid w:val="003E7B0E"/>
    <w:pPr>
      <w:keepNext/>
      <w:jc w:val="both"/>
      <w:outlineLvl w:val="3"/>
    </w:pPr>
    <w:rPr>
      <w:rFonts w:ascii="Arial" w:hAnsi="Arial"/>
      <w:b/>
      <w:bCs/>
      <w:lang w:val="es-ES_tradnl"/>
    </w:rPr>
  </w:style>
  <w:style w:type="paragraph" w:styleId="Ttulo5">
    <w:name w:val="heading 5"/>
    <w:basedOn w:val="Normal"/>
    <w:next w:val="Normal"/>
    <w:link w:val="Ttulo5Car"/>
    <w:uiPriority w:val="9"/>
    <w:qFormat/>
    <w:rsid w:val="003E7B0E"/>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qFormat/>
    <w:rsid w:val="003E7B0E"/>
    <w:pPr>
      <w:numPr>
        <w:ilvl w:val="5"/>
        <w:numId w:val="1"/>
      </w:numPr>
      <w:spacing w:before="240" w:after="60"/>
      <w:outlineLvl w:val="5"/>
    </w:pPr>
    <w:rPr>
      <w:b/>
      <w:bCs/>
      <w:sz w:val="22"/>
      <w:szCs w:val="22"/>
    </w:rPr>
  </w:style>
  <w:style w:type="paragraph" w:styleId="Ttulo7">
    <w:name w:val="heading 7"/>
    <w:aliases w:val=" Car"/>
    <w:basedOn w:val="Normal"/>
    <w:next w:val="Normal"/>
    <w:link w:val="Ttulo7Car"/>
    <w:qFormat/>
    <w:rsid w:val="003E7B0E"/>
    <w:pPr>
      <w:numPr>
        <w:ilvl w:val="6"/>
        <w:numId w:val="1"/>
      </w:numPr>
      <w:spacing w:before="240" w:after="60"/>
      <w:outlineLvl w:val="6"/>
    </w:pPr>
  </w:style>
  <w:style w:type="paragraph" w:styleId="Ttulo8">
    <w:name w:val="heading 8"/>
    <w:basedOn w:val="Normal"/>
    <w:next w:val="Normal"/>
    <w:link w:val="Ttulo8Car"/>
    <w:qFormat/>
    <w:rsid w:val="003E7B0E"/>
    <w:pPr>
      <w:numPr>
        <w:ilvl w:val="7"/>
        <w:numId w:val="1"/>
      </w:numPr>
      <w:spacing w:before="240" w:after="60"/>
      <w:outlineLvl w:val="7"/>
    </w:pPr>
    <w:rPr>
      <w:i/>
      <w:iCs/>
    </w:rPr>
  </w:style>
  <w:style w:type="paragraph" w:styleId="Ttulo9">
    <w:name w:val="heading 9"/>
    <w:basedOn w:val="Normal"/>
    <w:next w:val="Normal"/>
    <w:link w:val="Ttulo9Car"/>
    <w:qFormat/>
    <w:rsid w:val="003E7B0E"/>
    <w:pPr>
      <w:numPr>
        <w:ilvl w:val="8"/>
        <w:numId w:val="1"/>
      </w:numPr>
      <w:spacing w:before="240" w:after="60"/>
      <w:outlineLvl w:val="8"/>
    </w:pPr>
    <w:rPr>
      <w:rFonts w:ascii="Arial" w:hAnsi="Arial" w:cs="Arial"/>
      <w:sz w:val="22"/>
      <w:szCs w:val="22"/>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character" w:styleId="Ttulo1Car" w:customStyle="1">
    <w:name w:val="Título 1 Car"/>
    <w:aliases w:val="título 1 Car,Pregunta Car,MT1 Car,Edgar 1 Car,Nombre Proyecto Car"/>
    <w:basedOn w:val="Fuentedeprrafopredeter"/>
    <w:link w:val="Ttulo1"/>
    <w:uiPriority w:val="9"/>
    <w:rsid w:val="003E7B0E"/>
    <w:rPr>
      <w:rFonts w:ascii="Arial" w:hAnsi="Arial" w:eastAsia="Times New Roman" w:cs="Arial"/>
      <w:sz w:val="28"/>
      <w:szCs w:val="24"/>
      <w:lang w:val="es-ES" w:eastAsia="es-ES"/>
    </w:rPr>
  </w:style>
  <w:style w:type="character" w:styleId="Ttulo2Car" w:customStyle="1">
    <w:name w:val="Título 2 Car"/>
    <w:aliases w:val="MT2 Car,título 2 Car,Edgar 2 Car"/>
    <w:basedOn w:val="Fuentedeprrafopredeter"/>
    <w:link w:val="Ttulo2"/>
    <w:uiPriority w:val="9"/>
    <w:rsid w:val="003E7B0E"/>
    <w:rPr>
      <w:rFonts w:ascii="Arial" w:hAnsi="Arial" w:eastAsia="Times New Roman" w:cs="Times New Roman"/>
      <w:b/>
      <w:sz w:val="16"/>
      <w:szCs w:val="20"/>
      <w:lang w:val="es-ES_tradnl" w:eastAsia="es-ES"/>
    </w:rPr>
  </w:style>
  <w:style w:type="character" w:styleId="Ttulo3Car" w:customStyle="1">
    <w:name w:val="Título 3 Car"/>
    <w:aliases w:val="MT3 Car,título 3 Car,Edgar 3 Car"/>
    <w:basedOn w:val="Fuentedeprrafopredeter"/>
    <w:link w:val="Ttulo3"/>
    <w:uiPriority w:val="9"/>
    <w:rsid w:val="003E7B0E"/>
    <w:rPr>
      <w:rFonts w:ascii="Britannic Bold" w:hAnsi="Britannic Bold" w:eastAsia="Times New Roman" w:cs="Times New Roman"/>
      <w:color w:val="FF0000"/>
      <w:sz w:val="24"/>
      <w:szCs w:val="20"/>
      <w:lang w:val="es-ES_tradnl" w:eastAsia="es-ES"/>
    </w:rPr>
  </w:style>
  <w:style w:type="character" w:styleId="Ttulo4Car" w:customStyle="1">
    <w:name w:val="Título 4 Car"/>
    <w:aliases w:val="Edgar 4 Car"/>
    <w:basedOn w:val="Fuentedeprrafopredeter"/>
    <w:link w:val="Ttulo4"/>
    <w:uiPriority w:val="9"/>
    <w:rsid w:val="003E7B0E"/>
    <w:rPr>
      <w:rFonts w:ascii="Arial" w:hAnsi="Arial" w:eastAsia="Times New Roman" w:cs="Times New Roman"/>
      <w:b/>
      <w:bCs/>
      <w:sz w:val="24"/>
      <w:szCs w:val="24"/>
      <w:lang w:val="es-ES_tradnl" w:eastAsia="es-ES"/>
    </w:rPr>
  </w:style>
  <w:style w:type="character" w:styleId="Ttulo5Car" w:customStyle="1">
    <w:name w:val="Título 5 Car"/>
    <w:basedOn w:val="Fuentedeprrafopredeter"/>
    <w:link w:val="Ttulo5"/>
    <w:uiPriority w:val="9"/>
    <w:rsid w:val="003E7B0E"/>
    <w:rPr>
      <w:rFonts w:ascii="Arial" w:hAnsi="Arial" w:eastAsia="Times New Roman" w:cs="Times New Roman"/>
      <w:b/>
      <w:sz w:val="24"/>
      <w:szCs w:val="24"/>
      <w:lang w:val="es-ES" w:eastAsia="es-ES"/>
    </w:rPr>
  </w:style>
  <w:style w:type="character" w:styleId="Ttulo6Car" w:customStyle="1">
    <w:name w:val="Título 6 Car"/>
    <w:basedOn w:val="Fuentedeprrafopredeter"/>
    <w:link w:val="Ttulo6"/>
    <w:rsid w:val="003E7B0E"/>
    <w:rPr>
      <w:rFonts w:ascii="Times New Roman" w:hAnsi="Times New Roman" w:eastAsia="Times New Roman" w:cs="Times New Roman"/>
      <w:b/>
      <w:bCs/>
      <w:lang w:val="es-ES" w:eastAsia="es-ES"/>
    </w:rPr>
  </w:style>
  <w:style w:type="character" w:styleId="Ttulo7Car" w:customStyle="1">
    <w:name w:val="Título 7 Car"/>
    <w:aliases w:val=" Car Car"/>
    <w:basedOn w:val="Fuentedeprrafopredeter"/>
    <w:link w:val="Ttulo7"/>
    <w:rsid w:val="003E7B0E"/>
    <w:rPr>
      <w:rFonts w:ascii="Times New Roman" w:hAnsi="Times New Roman" w:eastAsia="Times New Roman" w:cs="Times New Roman"/>
      <w:sz w:val="24"/>
      <w:szCs w:val="24"/>
      <w:lang w:val="es-ES" w:eastAsia="es-ES"/>
    </w:rPr>
  </w:style>
  <w:style w:type="character" w:styleId="Ttulo8Car" w:customStyle="1">
    <w:name w:val="Título 8 Car"/>
    <w:basedOn w:val="Fuentedeprrafopredeter"/>
    <w:link w:val="Ttulo8"/>
    <w:rsid w:val="003E7B0E"/>
    <w:rPr>
      <w:rFonts w:ascii="Times New Roman" w:hAnsi="Times New Roman" w:eastAsia="Times New Roman" w:cs="Times New Roman"/>
      <w:i/>
      <w:iCs/>
      <w:sz w:val="24"/>
      <w:szCs w:val="24"/>
      <w:lang w:val="es-ES" w:eastAsia="es-ES"/>
    </w:rPr>
  </w:style>
  <w:style w:type="character" w:styleId="Ttulo9Car" w:customStyle="1">
    <w:name w:val="Título 9 Car"/>
    <w:basedOn w:val="Fuentedeprrafopredeter"/>
    <w:link w:val="Ttulo9"/>
    <w:rsid w:val="003E7B0E"/>
    <w:rPr>
      <w:rFonts w:ascii="Arial" w:hAnsi="Arial" w:eastAsia="Times New Roman" w:cs="Arial"/>
      <w:lang w:val="es-ES" w:eastAsia="es-ES"/>
    </w:rPr>
  </w:style>
  <w:style w:type="paragraph" w:styleId="Encabezado">
    <w:name w:val="header"/>
    <w:aliases w:val="h,h8,h9,h10,h18,encabezado, Car3,Car3,Encabezado Car1 Car,Encabezado Car Car Car, Car6 Car Car Car, Car6 Car1 Car, Car6 Car, Car6,Car6 Car Car Car,Car6 Car1 Car,Car6 Car,Car6"/>
    <w:basedOn w:val="Normal"/>
    <w:link w:val="EncabezadoCar"/>
    <w:rsid w:val="003E7B0E"/>
    <w:pPr>
      <w:tabs>
        <w:tab w:val="center" w:pos="4419"/>
        <w:tab w:val="right" w:pos="8838"/>
      </w:tabs>
    </w:pPr>
  </w:style>
  <w:style w:type="character" w:styleId="EncabezadoCar" w:customStyle="1">
    <w:name w:val="Encabezado Car"/>
    <w:aliases w:val="h Car,h8 Car,h9 Car,h10 Car,h18 Car,encabezado Car, Car3 Car,Car3 Car,Encabezado Car1 Car Car,Encabezado Car Car Car Car, Car6 Car Car Car Car, Car6 Car1 Car Car, Car6 Car Car, Car6 Car1,Car6 Car Car Car Car,Car6 Car1 Car Car,Car6 Car Car"/>
    <w:basedOn w:val="Fuentedeprrafopredeter"/>
    <w:link w:val="Encabezado"/>
    <w:rsid w:val="003E7B0E"/>
    <w:rPr>
      <w:rFonts w:ascii="Times New Roman" w:hAnsi="Times New Roman" w:eastAsia="Times New Roman" w:cs="Times New Roman"/>
      <w:sz w:val="24"/>
      <w:szCs w:val="24"/>
      <w:lang w:val="es-ES" w:eastAsia="es-ES"/>
    </w:rPr>
  </w:style>
  <w:style w:type="paragraph" w:styleId="Piedepgina">
    <w:name w:val="footer"/>
    <w:aliases w:val="pie de página"/>
    <w:basedOn w:val="Normal"/>
    <w:link w:val="PiedepginaCar"/>
    <w:rsid w:val="003E7B0E"/>
    <w:pPr>
      <w:tabs>
        <w:tab w:val="center" w:pos="4419"/>
        <w:tab w:val="right" w:pos="8838"/>
      </w:tabs>
    </w:pPr>
  </w:style>
  <w:style w:type="character" w:styleId="PiedepginaCar" w:customStyle="1">
    <w:name w:val="Pie de página Car"/>
    <w:aliases w:val="pie de página Car"/>
    <w:basedOn w:val="Fuentedeprrafopredeter"/>
    <w:link w:val="Piedepgina"/>
    <w:rsid w:val="003E7B0E"/>
    <w:rPr>
      <w:rFonts w:ascii="Times New Roman" w:hAnsi="Times New Roman" w:eastAsia="Times New Roman" w:cs="Times New Roman"/>
      <w:sz w:val="24"/>
      <w:szCs w:val="24"/>
      <w:lang w:val="es-ES"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3E7B0E"/>
    <w:pPr>
      <w:jc w:val="center"/>
    </w:pPr>
    <w:rPr>
      <w:rFonts w:ascii="Arial" w:hAnsi="Arial" w:cs="Arial"/>
      <w:sz w:val="28"/>
    </w:rPr>
  </w:style>
  <w:style w:type="character" w:styleId="TextoindependienteCar" w:customStyle="1">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3E7B0E"/>
    <w:rPr>
      <w:rFonts w:ascii="Arial" w:hAnsi="Arial" w:eastAsia="Times New Roman" w:cs="Arial"/>
      <w:sz w:val="28"/>
      <w:szCs w:val="24"/>
      <w:lang w:val="es-ES" w:eastAsia="es-ES"/>
    </w:rPr>
  </w:style>
  <w:style w:type="paragraph" w:styleId="Textoindependiente2">
    <w:name w:val="Body Text 2"/>
    <w:basedOn w:val="Normal"/>
    <w:link w:val="Textoindependiente2Car"/>
    <w:rsid w:val="003E7B0E"/>
    <w:pPr>
      <w:jc w:val="both"/>
    </w:pPr>
    <w:rPr>
      <w:rFonts w:ascii="Arial" w:hAnsi="Arial" w:cs="Arial"/>
      <w:sz w:val="28"/>
    </w:rPr>
  </w:style>
  <w:style w:type="character" w:styleId="Textoindependiente2Car" w:customStyle="1">
    <w:name w:val="Texto independiente 2 Car"/>
    <w:basedOn w:val="Fuentedeprrafopredeter"/>
    <w:link w:val="Textoindependiente2"/>
    <w:rsid w:val="003E7B0E"/>
    <w:rPr>
      <w:rFonts w:ascii="Arial" w:hAnsi="Arial" w:eastAsia="Times New Roman" w:cs="Arial"/>
      <w:sz w:val="28"/>
      <w:szCs w:val="24"/>
      <w:lang w:val="es-ES" w:eastAsia="es-ES"/>
    </w:rPr>
  </w:style>
  <w:style w:type="paragraph" w:styleId="Sangradetextonormal">
    <w:name w:val="Body Text Indent"/>
    <w:aliases w:val=" Car1, Car11,Car1,Car11"/>
    <w:basedOn w:val="Normal"/>
    <w:link w:val="SangradetextonormalCar"/>
    <w:rsid w:val="003E7B0E"/>
    <w:pPr>
      <w:ind w:left="360"/>
      <w:jc w:val="both"/>
    </w:pPr>
    <w:rPr>
      <w:rFonts w:ascii="Arial" w:hAnsi="Arial" w:cs="Arial"/>
    </w:rPr>
  </w:style>
  <w:style w:type="character" w:styleId="SangradetextonormalCar" w:customStyle="1">
    <w:name w:val="Sangría de texto normal Car"/>
    <w:aliases w:val=" Car1 Car, Car11 Car,Car1 Car,Car11 Car"/>
    <w:basedOn w:val="Fuentedeprrafopredeter"/>
    <w:link w:val="Sangradetextonormal"/>
    <w:rsid w:val="003E7B0E"/>
    <w:rPr>
      <w:rFonts w:ascii="Arial" w:hAnsi="Arial" w:eastAsia="Times New Roman" w:cs="Arial"/>
      <w:sz w:val="24"/>
      <w:szCs w:val="24"/>
      <w:lang w:val="es-ES" w:eastAsia="es-ES"/>
    </w:rPr>
  </w:style>
  <w:style w:type="paragraph" w:styleId="Ttulo">
    <w:name w:val="Title"/>
    <w:aliases w:val="Title,Títulos Principales sin numeración,Puesto1,AL Título,Título AL"/>
    <w:basedOn w:val="Normal"/>
    <w:link w:val="TtuloCar"/>
    <w:qFormat/>
    <w:rsid w:val="003E7B0E"/>
    <w:pPr>
      <w:jc w:val="center"/>
    </w:pPr>
    <w:rPr>
      <w:rFonts w:ascii="Arial" w:hAnsi="Arial" w:cs="Arial"/>
      <w:b/>
      <w:bCs/>
      <w:sz w:val="28"/>
    </w:rPr>
  </w:style>
  <w:style w:type="character" w:styleId="TtuloCar" w:customStyle="1">
    <w:name w:val="Título Car"/>
    <w:aliases w:val="Title Car,Títulos Principales sin numeración Car,Puesto1 Car,AL Título Car,Título AL Car"/>
    <w:basedOn w:val="Fuentedeprrafopredeter"/>
    <w:link w:val="Ttulo"/>
    <w:rsid w:val="003E7B0E"/>
    <w:rPr>
      <w:rFonts w:ascii="Arial" w:hAnsi="Arial" w:eastAsia="Times New Roman" w:cs="Arial"/>
      <w:b/>
      <w:bCs/>
      <w:sz w:val="28"/>
      <w:szCs w:val="24"/>
      <w:lang w:val="es-ES" w:eastAsia="es-ES"/>
    </w:rPr>
  </w:style>
  <w:style w:type="paragraph" w:styleId="Sangra2detindependiente">
    <w:name w:val="Body Text Indent 2"/>
    <w:basedOn w:val="Normal"/>
    <w:link w:val="Sangra2detindependienteCar"/>
    <w:rsid w:val="003E7B0E"/>
    <w:pPr>
      <w:ind w:left="720" w:hanging="12"/>
      <w:jc w:val="both"/>
    </w:pPr>
    <w:rPr>
      <w:rFonts w:ascii="Arial" w:hAnsi="Arial" w:cs="Arial"/>
    </w:rPr>
  </w:style>
  <w:style w:type="character" w:styleId="Sangra2detindependienteCar" w:customStyle="1">
    <w:name w:val="Sangría 2 de t. independiente Car"/>
    <w:basedOn w:val="Fuentedeprrafopredeter"/>
    <w:link w:val="Sangra2detindependiente"/>
    <w:rsid w:val="003E7B0E"/>
    <w:rPr>
      <w:rFonts w:ascii="Arial" w:hAnsi="Arial" w:eastAsia="Times New Roman" w:cs="Arial"/>
      <w:sz w:val="24"/>
      <w:szCs w:val="24"/>
      <w:lang w:val="es-ES" w:eastAsia="es-ES"/>
    </w:rPr>
  </w:style>
  <w:style w:type="paragraph" w:styleId="Sangra3detindependiente">
    <w:name w:val="Body Text Indent 3"/>
    <w:basedOn w:val="Normal"/>
    <w:link w:val="Sangra3detindependienteCar"/>
    <w:rsid w:val="003E7B0E"/>
    <w:pPr>
      <w:ind w:left="720"/>
      <w:jc w:val="both"/>
    </w:pPr>
    <w:rPr>
      <w:rFonts w:ascii="Arial" w:hAnsi="Arial" w:cs="Arial"/>
    </w:rPr>
  </w:style>
  <w:style w:type="character" w:styleId="Sangra3detindependienteCar" w:customStyle="1">
    <w:name w:val="Sangría 3 de t. independiente Car"/>
    <w:basedOn w:val="Fuentedeprrafopredeter"/>
    <w:link w:val="Sangra3detindependiente"/>
    <w:rsid w:val="003E7B0E"/>
    <w:rPr>
      <w:rFonts w:ascii="Arial" w:hAnsi="Arial" w:eastAsia="Times New Roman" w:cs="Arial"/>
      <w:sz w:val="24"/>
      <w:szCs w:val="24"/>
      <w:lang w:val="es-ES" w:eastAsia="es-ES"/>
    </w:rPr>
  </w:style>
  <w:style w:type="character" w:styleId="Nmerodepgina">
    <w:name w:val="page number"/>
    <w:basedOn w:val="Fuentedeprrafopredeter"/>
    <w:rsid w:val="003E7B0E"/>
  </w:style>
  <w:style w:type="paragraph" w:styleId="Textoindependiente3">
    <w:name w:val="Body Text 3"/>
    <w:basedOn w:val="Normal"/>
    <w:link w:val="Textoindependiente3Car"/>
    <w:rsid w:val="003E7B0E"/>
    <w:pPr>
      <w:pBdr>
        <w:top w:val="single" w:color="0000FF" w:sz="24" w:space="1" w:shadow="1"/>
        <w:left w:val="single" w:color="0000FF" w:sz="24" w:space="1" w:shadow="1"/>
        <w:bottom w:val="single" w:color="0000FF" w:sz="24" w:space="1" w:shadow="1"/>
        <w:right w:val="single" w:color="0000FF" w:sz="24" w:space="1" w:shadow="1"/>
      </w:pBdr>
      <w:jc w:val="center"/>
    </w:pPr>
    <w:rPr>
      <w:rFonts w:ascii="Britannic Bold" w:hAnsi="Britannic Bold"/>
      <w:color w:val="FF0000"/>
      <w:szCs w:val="20"/>
      <w:lang w:val="es-ES_tradnl"/>
    </w:rPr>
  </w:style>
  <w:style w:type="character" w:styleId="Textoindependiente3Car" w:customStyle="1">
    <w:name w:val="Texto independiente 3 Car"/>
    <w:basedOn w:val="Fuentedeprrafopredeter"/>
    <w:link w:val="Textoindependiente3"/>
    <w:rsid w:val="003E7B0E"/>
    <w:rPr>
      <w:rFonts w:ascii="Britannic Bold" w:hAnsi="Britannic Bold" w:eastAsia="Times New Roman" w:cs="Times New Roman"/>
      <w:color w:val="FF0000"/>
      <w:sz w:val="24"/>
      <w:szCs w:val="20"/>
      <w:lang w:val="es-ES_tradnl" w:eastAsia="es-ES"/>
    </w:rPr>
  </w:style>
  <w:style w:type="paragraph" w:styleId="Textoindependiente21" w:customStyle="1">
    <w:name w:val="Texto independiente 21"/>
    <w:basedOn w:val="Normal"/>
    <w:rsid w:val="003E7B0E"/>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styleId="Predeterminado" w:customStyle="1">
    <w:name w:val="Predeterminado"/>
    <w:rsid w:val="003E7B0E"/>
    <w:pPr>
      <w:autoSpaceDE w:val="0"/>
      <w:autoSpaceDN w:val="0"/>
      <w:adjustRightInd w:val="0"/>
      <w:spacing w:after="0" w:line="240" w:lineRule="auto"/>
    </w:pPr>
    <w:rPr>
      <w:rFonts w:ascii="Times New Roman" w:hAnsi="Times New Roman" w:eastAsia="Times New Roman" w:cs="Times New Roman"/>
      <w:sz w:val="20"/>
      <w:szCs w:val="24"/>
      <w:lang w:val="es-ES" w:eastAsia="es-ES"/>
    </w:rPr>
  </w:style>
  <w:style w:type="paragraph" w:styleId="Cuerpodetexto" w:customStyle="1">
    <w:name w:val="Cuerpo de texto"/>
    <w:basedOn w:val="Predeterminado"/>
    <w:rsid w:val="003E7B0E"/>
    <w:pPr>
      <w:tabs>
        <w:tab w:val="center" w:pos="4512"/>
        <w:tab w:val="left" w:pos="7088"/>
      </w:tabs>
      <w:jc w:val="center"/>
    </w:pPr>
    <w:rPr>
      <w:rFonts w:ascii="Univers" w:hAnsi="Univers"/>
      <w:b/>
      <w:bCs/>
      <w:color w:val="800000"/>
      <w:sz w:val="22"/>
      <w:szCs w:val="22"/>
    </w:rPr>
  </w:style>
  <w:style w:type="paragraph" w:styleId="WW-Textoindependiente3" w:customStyle="1">
    <w:name w:val="WW-Texto independiente 3"/>
    <w:basedOn w:val="Predeterminado"/>
    <w:rsid w:val="003E7B0E"/>
    <w:pPr>
      <w:tabs>
        <w:tab w:val="left" w:pos="0"/>
      </w:tabs>
      <w:jc w:val="both"/>
    </w:pPr>
    <w:rPr>
      <w:rFonts w:ascii="Century Gothic" w:hAnsi="Century Gothic"/>
      <w:sz w:val="18"/>
      <w:szCs w:val="18"/>
    </w:rPr>
  </w:style>
  <w:style w:type="paragraph" w:styleId="WW-Textoindependiente2" w:customStyle="1">
    <w:name w:val="WW-Texto independiente 2"/>
    <w:basedOn w:val="Predeterminado"/>
    <w:rsid w:val="003E7B0E"/>
    <w:pPr>
      <w:tabs>
        <w:tab w:val="center" w:pos="4512"/>
        <w:tab w:val="left" w:pos="7088"/>
      </w:tabs>
      <w:jc w:val="center"/>
    </w:pPr>
    <w:rPr>
      <w:rFonts w:ascii="Century Gothic" w:hAnsi="Century Gothic"/>
      <w:sz w:val="22"/>
      <w:szCs w:val="22"/>
    </w:rPr>
  </w:style>
  <w:style w:type="paragraph" w:styleId="Textodebloque">
    <w:name w:val="Block Text"/>
    <w:basedOn w:val="Normal"/>
    <w:rsid w:val="003E7B0E"/>
    <w:pPr>
      <w:widowControl w:val="0"/>
      <w:tabs>
        <w:tab w:val="left" w:pos="-1440"/>
        <w:tab w:val="left" w:pos="-720"/>
        <w:tab w:val="left" w:pos="-426"/>
      </w:tabs>
      <w:ind w:left="360" w:right="20" w:hanging="360"/>
      <w:jc w:val="both"/>
    </w:pPr>
    <w:rPr>
      <w:rFonts w:ascii="Arial" w:hAnsi="Arial" w:cs="Arial"/>
      <w:b/>
      <w:bCs/>
      <w:lang w:val="es-ES_tradnl"/>
    </w:rPr>
  </w:style>
  <w:style w:type="paragraph" w:styleId="Encabezado3" w:customStyle="1">
    <w:name w:val="Encabezado 3"/>
    <w:basedOn w:val="Predeterminado"/>
    <w:next w:val="Predeterminado"/>
    <w:rsid w:val="003E7B0E"/>
    <w:pPr>
      <w:keepNext/>
      <w:numPr>
        <w:ilvl w:val="2"/>
      </w:numPr>
      <w:tabs>
        <w:tab w:val="left" w:pos="4820"/>
        <w:tab w:val="left" w:pos="9356"/>
      </w:tabs>
      <w:ind w:left="4820" w:hanging="4820"/>
      <w:outlineLvl w:val="2"/>
    </w:pPr>
    <w:rPr>
      <w:rFonts w:ascii="Univers" w:hAnsi="Univers"/>
      <w:b/>
      <w:color w:val="008080"/>
      <w:sz w:val="22"/>
    </w:rPr>
  </w:style>
  <w:style w:type="paragraph" w:styleId="Encabezado2" w:customStyle="1">
    <w:name w:val="Encabezado 2"/>
    <w:basedOn w:val="Predeterminado"/>
    <w:next w:val="Predeterminado"/>
    <w:rsid w:val="003E7B0E"/>
    <w:pPr>
      <w:keepNext/>
      <w:numPr>
        <w:ilvl w:val="1"/>
      </w:numPr>
      <w:outlineLvl w:val="1"/>
    </w:pPr>
    <w:rPr>
      <w:b/>
    </w:rPr>
  </w:style>
  <w:style w:type="paragraph" w:styleId="Cuerpodetextoconsangra" w:customStyle="1">
    <w:name w:val="Cuerpo de texto con sangría"/>
    <w:basedOn w:val="Predeterminado"/>
    <w:rsid w:val="003E7B0E"/>
    <w:pPr>
      <w:tabs>
        <w:tab w:val="left" w:pos="1134"/>
        <w:tab w:val="left" w:pos="1719"/>
        <w:tab w:val="left" w:pos="2727"/>
      </w:tabs>
      <w:ind w:left="567" w:firstLine="1"/>
      <w:jc w:val="both"/>
    </w:pPr>
    <w:rPr>
      <w:rFonts w:ascii="Century Gothic" w:hAnsi="Century Gothic"/>
    </w:rPr>
  </w:style>
  <w:style w:type="character" w:styleId="Hipervnculo">
    <w:name w:val="Hyperlink"/>
    <w:qFormat/>
    <w:rsid w:val="003E7B0E"/>
    <w:rPr>
      <w:color w:val="0000FF"/>
      <w:u w:val="single"/>
    </w:rPr>
  </w:style>
  <w:style w:type="character" w:styleId="Refdecomentario">
    <w:name w:val="annotation reference"/>
    <w:rsid w:val="003E7B0E"/>
    <w:rPr>
      <w:sz w:val="16"/>
      <w:szCs w:val="16"/>
    </w:rPr>
  </w:style>
  <w:style w:type="paragraph" w:styleId="Textocomentario">
    <w:name w:val="annotation text"/>
    <w:basedOn w:val="Normal"/>
    <w:link w:val="TextocomentarioCar"/>
    <w:rsid w:val="003E7B0E"/>
    <w:rPr>
      <w:sz w:val="20"/>
      <w:szCs w:val="20"/>
    </w:rPr>
  </w:style>
  <w:style w:type="character" w:styleId="TextocomentarioCar" w:customStyle="1">
    <w:name w:val="Texto comentario Car"/>
    <w:basedOn w:val="Fuentedeprrafopredeter"/>
    <w:link w:val="Textocomentario"/>
    <w:rsid w:val="003E7B0E"/>
    <w:rPr>
      <w:rFonts w:ascii="Times New Roman" w:hAnsi="Times New Roman" w:eastAsia="Times New Roman" w:cs="Times New Roman"/>
      <w:sz w:val="20"/>
      <w:szCs w:val="20"/>
      <w:lang w:val="es-ES" w:eastAsia="es-ES"/>
    </w:rPr>
  </w:style>
  <w:style w:type="paragraph" w:styleId="Cierre">
    <w:name w:val="Closing"/>
    <w:basedOn w:val="Normal"/>
    <w:link w:val="CierreCar"/>
    <w:rsid w:val="003E7B0E"/>
    <w:pPr>
      <w:ind w:left="4252"/>
    </w:pPr>
    <w:rPr>
      <w:sz w:val="20"/>
    </w:rPr>
  </w:style>
  <w:style w:type="character" w:styleId="CierreCar" w:customStyle="1">
    <w:name w:val="Cierre Car"/>
    <w:basedOn w:val="Fuentedeprrafopredeter"/>
    <w:link w:val="Cierre"/>
    <w:rsid w:val="003E7B0E"/>
    <w:rPr>
      <w:rFonts w:ascii="Times New Roman" w:hAnsi="Times New Roman" w:eastAsia="Times New Roman" w:cs="Times New Roman"/>
      <w:sz w:val="20"/>
      <w:szCs w:val="24"/>
      <w:lang w:val="es-ES" w:eastAsia="es-ES"/>
    </w:rPr>
  </w:style>
  <w:style w:type="paragraph" w:styleId="ListaCC" w:customStyle="1">
    <w:name w:val="Lista CC."/>
    <w:basedOn w:val="Normal"/>
    <w:rsid w:val="003E7B0E"/>
    <w:rPr>
      <w:sz w:val="20"/>
    </w:rPr>
  </w:style>
  <w:style w:type="paragraph" w:styleId="Tibitoc" w:customStyle="1">
    <w:name w:val="Tibitoc"/>
    <w:basedOn w:val="Normal"/>
    <w:uiPriority w:val="99"/>
    <w:rsid w:val="003E7B0E"/>
    <w:pPr>
      <w:jc w:val="center"/>
    </w:pPr>
    <w:rPr>
      <w:rFonts w:ascii="Arial" w:hAnsi="Arial"/>
      <w:b/>
      <w:sz w:val="22"/>
      <w:lang w:val="es-ES_tradnl"/>
    </w:rPr>
  </w:style>
  <w:style w:type="paragraph" w:styleId="Textosinformato">
    <w:name w:val="Plain Text"/>
    <w:basedOn w:val="Normal"/>
    <w:link w:val="TextosinformatoCar"/>
    <w:uiPriority w:val="99"/>
    <w:rsid w:val="003E7B0E"/>
    <w:rPr>
      <w:rFonts w:ascii="Courier New" w:hAnsi="Courier New"/>
      <w:sz w:val="20"/>
    </w:rPr>
  </w:style>
  <w:style w:type="character" w:styleId="TextosinformatoCar" w:customStyle="1">
    <w:name w:val="Texto sin formato Car"/>
    <w:basedOn w:val="Fuentedeprrafopredeter"/>
    <w:link w:val="Textosinformato"/>
    <w:uiPriority w:val="99"/>
    <w:rsid w:val="003E7B0E"/>
    <w:rPr>
      <w:rFonts w:ascii="Courier New" w:hAnsi="Courier New" w:eastAsia="Times New Roman" w:cs="Times New Roman"/>
      <w:sz w:val="20"/>
      <w:szCs w:val="24"/>
      <w:lang w:val="es-ES" w:eastAsia="es-ES"/>
    </w:rPr>
  </w:style>
  <w:style w:type="paragraph" w:styleId="Articulo" w:customStyle="1">
    <w:name w:val="Articulo"/>
    <w:basedOn w:val="Normal"/>
    <w:next w:val="Normal"/>
    <w:autoRedefine/>
    <w:rsid w:val="003E7B0E"/>
    <w:pPr>
      <w:jc w:val="both"/>
    </w:pPr>
    <w:rPr>
      <w:rFonts w:ascii="Arial" w:hAnsi="Arial"/>
      <w:b/>
      <w:bCs/>
      <w:color w:val="000000"/>
      <w:sz w:val="22"/>
      <w:lang w:val="es-ES_tradnl"/>
    </w:rPr>
  </w:style>
  <w:style w:type="paragraph" w:styleId="Subcaptulo" w:customStyle="1">
    <w:name w:val="Subcapítulo"/>
    <w:basedOn w:val="Normal"/>
    <w:rsid w:val="003E7B0E"/>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3E7B0E"/>
    <w:pPr>
      <w:autoSpaceDE w:val="0"/>
      <w:autoSpaceDN w:val="0"/>
      <w:jc w:val="center"/>
    </w:pPr>
    <w:rPr>
      <w:rFonts w:ascii="Arial" w:hAnsi="Arial"/>
      <w:b/>
      <w:sz w:val="32"/>
    </w:rPr>
  </w:style>
  <w:style w:type="character" w:styleId="SubttuloCar" w:customStyle="1">
    <w:name w:val="Subtítulo Car"/>
    <w:basedOn w:val="Fuentedeprrafopredeter"/>
    <w:link w:val="Subttulo"/>
    <w:rsid w:val="003E7B0E"/>
    <w:rPr>
      <w:rFonts w:ascii="Arial" w:hAnsi="Arial" w:eastAsia="Times New Roman" w:cs="Times New Roman"/>
      <w:b/>
      <w:sz w:val="32"/>
      <w:szCs w:val="24"/>
      <w:lang w:val="es-ES" w:eastAsia="es-ES"/>
    </w:rPr>
  </w:style>
  <w:style w:type="paragraph" w:styleId="03dash" w:customStyle="1">
    <w:name w:val="03 dash"/>
    <w:basedOn w:val="Normal"/>
    <w:rsid w:val="003E7B0E"/>
    <w:pPr>
      <w:tabs>
        <w:tab w:val="left" w:pos="-142"/>
        <w:tab w:val="left" w:pos="284"/>
        <w:tab w:val="left" w:pos="1613"/>
        <w:tab w:val="num" w:pos="1656"/>
      </w:tabs>
      <w:spacing w:after="180"/>
      <w:ind w:left="1613" w:hanging="317"/>
      <w:outlineLvl w:val="7"/>
    </w:pPr>
    <w:rPr>
      <w:rFonts w:ascii="Arial" w:hAnsi="Arial"/>
      <w:szCs w:val="20"/>
      <w:lang w:val="es-ES_tradnl"/>
    </w:rPr>
  </w:style>
  <w:style w:type="paragraph" w:styleId="04dot" w:customStyle="1">
    <w:name w:val="04 dot"/>
    <w:basedOn w:val="Normal"/>
    <w:rsid w:val="003E7B0E"/>
    <w:pPr>
      <w:tabs>
        <w:tab w:val="left" w:pos="-142"/>
        <w:tab w:val="left" w:pos="284"/>
      </w:tabs>
      <w:spacing w:after="180"/>
      <w:ind w:left="1872" w:hanging="259"/>
      <w:outlineLvl w:val="8"/>
    </w:pPr>
    <w:rPr>
      <w:rFonts w:ascii="Arial" w:hAnsi="Arial"/>
      <w:szCs w:val="20"/>
      <w:lang w:val="es-ES_tradnl"/>
    </w:rPr>
  </w:style>
  <w:style w:type="paragraph" w:styleId="Punto" w:customStyle="1">
    <w:name w:val="Punto"/>
    <w:basedOn w:val="Normal"/>
    <w:rsid w:val="003E7B0E"/>
    <w:pPr>
      <w:tabs>
        <w:tab w:val="num" w:pos="1701"/>
      </w:tabs>
      <w:spacing w:after="60"/>
      <w:ind w:left="1701" w:hanging="567"/>
      <w:jc w:val="both"/>
    </w:pPr>
    <w:rPr>
      <w:rFonts w:ascii="Arial" w:hAnsi="Arial"/>
      <w:szCs w:val="20"/>
    </w:rPr>
  </w:style>
  <w:style w:type="paragraph" w:styleId="60exhnormal" w:customStyle="1">
    <w:name w:val="60 exh normal"/>
    <w:basedOn w:val="Normal"/>
    <w:rsid w:val="003E7B0E"/>
    <w:pPr>
      <w:tabs>
        <w:tab w:val="num" w:pos="360"/>
      </w:tabs>
    </w:pPr>
    <w:rPr>
      <w:rFonts w:ascii="Arial" w:hAnsi="Arial"/>
      <w:szCs w:val="20"/>
      <w:lang w:val="en-US"/>
    </w:rPr>
  </w:style>
  <w:style w:type="paragraph" w:styleId="Capitulo" w:customStyle="1">
    <w:name w:val="Capitulo"/>
    <w:basedOn w:val="Ttulo1"/>
    <w:autoRedefine/>
    <w:rsid w:val="003E7B0E"/>
    <w:pPr>
      <w:keepNext w:val="0"/>
      <w:widowControl w:val="0"/>
      <w:spacing w:before="240" w:after="240"/>
      <w:ind w:right="102"/>
    </w:pPr>
    <w:rPr>
      <w:b/>
      <w:sz w:val="22"/>
    </w:rPr>
  </w:style>
  <w:style w:type="paragraph" w:styleId="xl44" w:customStyle="1">
    <w:name w:val="xl44"/>
    <w:basedOn w:val="Normal"/>
    <w:rsid w:val="003E7B0E"/>
    <w:pPr>
      <w:pBdr>
        <w:top w:val="single" w:color="auto" w:sz="4" w:space="0"/>
        <w:left w:val="single" w:color="auto" w:sz="4" w:space="0"/>
        <w:bottom w:val="single" w:color="auto" w:sz="4" w:space="0"/>
        <w:right w:val="single" w:color="auto" w:sz="4" w:space="0"/>
      </w:pBdr>
      <w:spacing w:before="100" w:after="100"/>
      <w:textAlignment w:val="top"/>
    </w:pPr>
    <w:rPr>
      <w:rFonts w:ascii="Arial" w:hAnsi="Arial"/>
      <w:szCs w:val="20"/>
    </w:rPr>
  </w:style>
  <w:style w:type="paragraph" w:styleId="Normalt" w:customStyle="1">
    <w:name w:val="Normalt"/>
    <w:basedOn w:val="Normal"/>
    <w:rsid w:val="003E7B0E"/>
    <w:pPr>
      <w:widowControl w:val="0"/>
      <w:spacing w:after="240"/>
    </w:pPr>
    <w:rPr>
      <w:rFonts w:ascii="Times" w:hAnsi="Times"/>
      <w:sz w:val="22"/>
    </w:rPr>
  </w:style>
  <w:style w:type="paragraph" w:styleId="Textosinformato1" w:customStyle="1">
    <w:name w:val="Texto sin formato1"/>
    <w:basedOn w:val="Normal"/>
    <w:rsid w:val="003E7B0E"/>
    <w:rPr>
      <w:rFonts w:ascii="Courier New" w:hAnsi="Courier New"/>
      <w:sz w:val="20"/>
      <w:szCs w:val="20"/>
    </w:rPr>
  </w:style>
  <w:style w:type="paragraph" w:styleId="Textoindependiente0" w:customStyle="1">
    <w:name w:val="Texto independiente(."/>
    <w:basedOn w:val="Normal"/>
    <w:rsid w:val="003E7B0E"/>
    <w:pPr>
      <w:tabs>
        <w:tab w:val="left" w:pos="-720"/>
      </w:tabs>
      <w:suppressAutoHyphens/>
      <w:spacing w:after="120"/>
      <w:jc w:val="both"/>
    </w:pPr>
    <w:rPr>
      <w:rFonts w:ascii="Arial" w:hAnsi="Arial"/>
      <w:spacing w:val="-2"/>
      <w:szCs w:val="20"/>
      <w:lang w:val="es-ES_tradnl"/>
    </w:rPr>
  </w:style>
  <w:style w:type="paragraph" w:styleId="Textodebloque1" w:customStyle="1">
    <w:name w:val="Texto de bloque1"/>
    <w:basedOn w:val="Normal"/>
    <w:rsid w:val="003E7B0E"/>
    <w:pPr>
      <w:suppressAutoHyphens/>
      <w:ind w:left="1440" w:right="-92"/>
      <w:jc w:val="both"/>
    </w:pPr>
    <w:rPr>
      <w:rFonts w:ascii="Arial" w:hAnsi="Arial"/>
      <w:spacing w:val="-2"/>
      <w:sz w:val="20"/>
      <w:szCs w:val="20"/>
      <w:lang w:val="es-CO"/>
    </w:rPr>
  </w:style>
  <w:style w:type="paragraph" w:styleId="font5" w:customStyle="1">
    <w:name w:val="font5"/>
    <w:basedOn w:val="Normal"/>
    <w:rsid w:val="003E7B0E"/>
    <w:pPr>
      <w:spacing w:before="100" w:beforeAutospacing="1" w:after="100" w:afterAutospacing="1"/>
    </w:pPr>
    <w:rPr>
      <w:rFonts w:ascii="Arial" w:hAnsi="Arial" w:eastAsia="Arial Unicode MS" w:cs="Arial"/>
      <w:sz w:val="20"/>
      <w:szCs w:val="20"/>
    </w:rPr>
  </w:style>
  <w:style w:type="paragraph" w:styleId="xl24" w:customStyle="1">
    <w:name w:val="xl24"/>
    <w:basedOn w:val="Normal"/>
    <w:rsid w:val="003E7B0E"/>
    <w:pPr>
      <w:spacing w:before="100" w:beforeAutospacing="1" w:after="100" w:afterAutospacing="1"/>
    </w:pPr>
    <w:rPr>
      <w:rFonts w:ascii="Arial" w:hAnsi="Arial" w:eastAsia="Arial Unicode MS" w:cs="Arial"/>
    </w:rPr>
  </w:style>
  <w:style w:type="paragraph" w:styleId="xl25" w:customStyle="1">
    <w:name w:val="xl25"/>
    <w:basedOn w:val="Normal"/>
    <w:rsid w:val="003E7B0E"/>
    <w:pPr>
      <w:pBdr>
        <w:top w:val="single" w:color="auto" w:sz="4" w:space="0"/>
        <w:left w:val="single" w:color="auto" w:sz="4" w:space="0"/>
        <w:bottom w:val="single" w:color="auto" w:sz="4" w:space="0"/>
      </w:pBdr>
      <w:shd w:val="clear" w:color="auto" w:fill="C0C0C0"/>
      <w:spacing w:before="100" w:beforeAutospacing="1" w:after="100" w:afterAutospacing="1"/>
      <w:jc w:val="center"/>
    </w:pPr>
    <w:rPr>
      <w:rFonts w:ascii="Arial" w:hAnsi="Arial" w:eastAsia="Arial Unicode MS" w:cs="Arial"/>
      <w:b/>
      <w:bCs/>
      <w:i/>
      <w:iCs/>
    </w:rPr>
  </w:style>
  <w:style w:type="paragraph" w:styleId="xl26" w:customStyle="1">
    <w:name w:val="xl26"/>
    <w:basedOn w:val="Normal"/>
    <w:rsid w:val="003E7B0E"/>
    <w:pPr>
      <w:pBdr>
        <w:top w:val="single" w:color="auto" w:sz="4" w:space="0"/>
        <w:bottom w:val="single" w:color="auto" w:sz="4" w:space="0"/>
      </w:pBdr>
      <w:shd w:val="clear" w:color="auto" w:fill="C0C0C0"/>
      <w:spacing w:before="100" w:beforeAutospacing="1" w:after="100" w:afterAutospacing="1"/>
      <w:jc w:val="center"/>
    </w:pPr>
    <w:rPr>
      <w:rFonts w:ascii="Arial" w:hAnsi="Arial" w:eastAsia="Arial Unicode MS" w:cs="Arial"/>
      <w:b/>
      <w:bCs/>
      <w:i/>
      <w:iCs/>
    </w:rPr>
  </w:style>
  <w:style w:type="paragraph" w:styleId="xl27" w:customStyle="1">
    <w:name w:val="xl27"/>
    <w:basedOn w:val="Normal"/>
    <w:rsid w:val="003E7B0E"/>
    <w:pPr>
      <w:pBdr>
        <w:top w:val="single" w:color="auto" w:sz="4" w:space="0"/>
        <w:bottom w:val="single" w:color="auto" w:sz="4" w:space="0"/>
        <w:right w:val="single" w:color="auto" w:sz="4" w:space="0"/>
      </w:pBdr>
      <w:shd w:val="clear" w:color="auto" w:fill="C0C0C0"/>
      <w:spacing w:before="100" w:beforeAutospacing="1" w:after="100" w:afterAutospacing="1"/>
      <w:jc w:val="center"/>
    </w:pPr>
    <w:rPr>
      <w:rFonts w:ascii="Arial" w:hAnsi="Arial" w:eastAsia="Arial Unicode MS" w:cs="Arial"/>
      <w:b/>
      <w:bCs/>
      <w:i/>
      <w:iCs/>
    </w:rPr>
  </w:style>
  <w:style w:type="paragraph" w:styleId="xl28" w:customStyle="1">
    <w:name w:val="xl28"/>
    <w:basedOn w:val="Normal"/>
    <w:rsid w:val="003E7B0E"/>
    <w:pPr>
      <w:pBdr>
        <w:left w:val="single" w:color="auto" w:sz="8" w:space="0"/>
      </w:pBdr>
      <w:shd w:val="clear" w:color="auto" w:fill="C0C0C0"/>
      <w:spacing w:before="100" w:beforeAutospacing="1" w:after="100" w:afterAutospacing="1"/>
      <w:jc w:val="both"/>
    </w:pPr>
    <w:rPr>
      <w:rFonts w:ascii="Arial" w:hAnsi="Arial" w:eastAsia="Arial Unicode MS" w:cs="Arial"/>
      <w:b/>
      <w:bCs/>
      <w:i/>
      <w:iCs/>
    </w:rPr>
  </w:style>
  <w:style w:type="paragraph" w:styleId="xl29" w:customStyle="1">
    <w:name w:val="xl29"/>
    <w:basedOn w:val="Normal"/>
    <w:rsid w:val="003E7B0E"/>
    <w:pPr>
      <w:shd w:val="clear" w:color="auto" w:fill="C0C0C0"/>
      <w:spacing w:before="100" w:beforeAutospacing="1" w:after="100" w:afterAutospacing="1"/>
      <w:jc w:val="both"/>
    </w:pPr>
    <w:rPr>
      <w:rFonts w:ascii="Arial" w:hAnsi="Arial" w:eastAsia="Arial Unicode MS" w:cs="Arial"/>
      <w:b/>
      <w:bCs/>
      <w:i/>
      <w:iCs/>
    </w:rPr>
  </w:style>
  <w:style w:type="paragraph" w:styleId="xl30" w:customStyle="1">
    <w:name w:val="xl30"/>
    <w:basedOn w:val="Normal"/>
    <w:rsid w:val="003E7B0E"/>
    <w:pPr>
      <w:spacing w:before="100" w:beforeAutospacing="1" w:after="100" w:afterAutospacing="1"/>
      <w:jc w:val="both"/>
    </w:pPr>
    <w:rPr>
      <w:rFonts w:ascii="Arial" w:hAnsi="Arial" w:eastAsia="Arial Unicode MS" w:cs="Arial"/>
      <w:b/>
      <w:bCs/>
      <w:i/>
      <w:iCs/>
    </w:rPr>
  </w:style>
  <w:style w:type="paragraph" w:styleId="xl31" w:customStyle="1">
    <w:name w:val="xl31"/>
    <w:basedOn w:val="Normal"/>
    <w:rsid w:val="003E7B0E"/>
    <w:pPr>
      <w:pBdr>
        <w:top w:val="single" w:color="auto" w:sz="4" w:space="0"/>
        <w:left w:val="single" w:color="auto" w:sz="4" w:space="0"/>
        <w:bottom w:val="single" w:color="auto" w:sz="4" w:space="0"/>
        <w:right w:val="single" w:color="auto" w:sz="4" w:space="0"/>
      </w:pBdr>
      <w:shd w:val="clear" w:color="auto" w:fill="FFFF99"/>
      <w:spacing w:before="100" w:beforeAutospacing="1" w:after="100" w:afterAutospacing="1"/>
      <w:jc w:val="center"/>
      <w:textAlignment w:val="center"/>
    </w:pPr>
    <w:rPr>
      <w:rFonts w:ascii="Arial" w:hAnsi="Arial" w:eastAsia="Arial Unicode MS" w:cs="Arial"/>
      <w:b/>
      <w:bCs/>
    </w:rPr>
  </w:style>
  <w:style w:type="paragraph" w:styleId="xl32" w:customStyle="1">
    <w:name w:val="xl32"/>
    <w:basedOn w:val="Normal"/>
    <w:rsid w:val="003E7B0E"/>
    <w:pPr>
      <w:pBdr>
        <w:top w:val="single" w:color="auto" w:sz="4" w:space="0"/>
        <w:left w:val="single" w:color="auto" w:sz="4" w:space="0"/>
        <w:bottom w:val="single" w:color="auto" w:sz="4" w:space="0"/>
        <w:right w:val="single" w:color="auto" w:sz="4" w:space="0"/>
      </w:pBdr>
      <w:shd w:val="clear" w:color="auto" w:fill="FFFF99"/>
      <w:spacing w:before="100" w:beforeAutospacing="1" w:after="100" w:afterAutospacing="1"/>
      <w:jc w:val="center"/>
      <w:textAlignment w:val="center"/>
    </w:pPr>
    <w:rPr>
      <w:rFonts w:ascii="Arial" w:hAnsi="Arial" w:eastAsia="Arial Unicode MS" w:cs="Arial"/>
      <w:b/>
      <w:bCs/>
    </w:rPr>
  </w:style>
  <w:style w:type="paragraph" w:styleId="xl33" w:customStyle="1">
    <w:name w:val="xl33"/>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Arial" w:hAnsi="Arial" w:eastAsia="Arial Unicode MS" w:cs="Arial"/>
      <w:b/>
      <w:bCs/>
    </w:rPr>
  </w:style>
  <w:style w:type="paragraph" w:styleId="xl34" w:customStyle="1">
    <w:name w:val="xl34"/>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Arial" w:hAnsi="Arial" w:eastAsia="Arial Unicode MS" w:cs="Arial"/>
      <w:b/>
      <w:bCs/>
    </w:rPr>
  </w:style>
  <w:style w:type="paragraph" w:styleId="xl35" w:customStyle="1">
    <w:name w:val="xl35"/>
    <w:basedOn w:val="Normal"/>
    <w:uiPriority w:val="99"/>
    <w:rsid w:val="003E7B0E"/>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eastAsia="Arial Unicode MS" w:cs="Arial"/>
      <w:b/>
      <w:bCs/>
    </w:rPr>
  </w:style>
  <w:style w:type="paragraph" w:styleId="xl36" w:customStyle="1">
    <w:name w:val="xl36"/>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w:hAnsi="Arial" w:eastAsia="Arial Unicode MS" w:cs="Arial"/>
    </w:rPr>
  </w:style>
  <w:style w:type="paragraph" w:styleId="xl37" w:customStyle="1">
    <w:name w:val="xl37"/>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w:hAnsi="Arial" w:eastAsia="Arial Unicode MS" w:cs="Arial"/>
      <w:color w:val="000000"/>
    </w:rPr>
  </w:style>
  <w:style w:type="paragraph" w:styleId="xl38" w:customStyle="1">
    <w:name w:val="xl38"/>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pPr>
    <w:rPr>
      <w:rFonts w:ascii="Arial" w:hAnsi="Arial" w:eastAsia="Arial Unicode MS" w:cs="Arial"/>
    </w:rPr>
  </w:style>
  <w:style w:type="paragraph" w:styleId="xl39" w:customStyle="1">
    <w:name w:val="xl39"/>
    <w:basedOn w:val="Normal"/>
    <w:rsid w:val="003E7B0E"/>
    <w:pPr>
      <w:pBdr>
        <w:left w:val="single" w:color="auto" w:sz="4" w:space="0"/>
        <w:right w:val="single" w:color="auto" w:sz="4" w:space="0"/>
      </w:pBdr>
      <w:spacing w:before="100" w:beforeAutospacing="1" w:after="100" w:afterAutospacing="1"/>
      <w:textAlignment w:val="top"/>
    </w:pPr>
    <w:rPr>
      <w:rFonts w:ascii="Arial" w:hAnsi="Arial" w:eastAsia="Arial Unicode MS" w:cs="Arial"/>
      <w:color w:val="000000"/>
    </w:rPr>
  </w:style>
  <w:style w:type="paragraph" w:styleId="xl40" w:customStyle="1">
    <w:name w:val="xl40"/>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w:hAnsi="Arial" w:eastAsia="Arial Unicode MS" w:cs="Arial"/>
    </w:rPr>
  </w:style>
  <w:style w:type="paragraph" w:styleId="xl41" w:customStyle="1">
    <w:name w:val="xl41"/>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w:hAnsi="Arial" w:eastAsia="Arial Unicode MS" w:cs="Arial"/>
      <w:b/>
      <w:bCs/>
    </w:rPr>
  </w:style>
  <w:style w:type="paragraph" w:styleId="marta3" w:customStyle="1">
    <w:name w:val="marta 3"/>
    <w:basedOn w:val="Normal"/>
    <w:rsid w:val="003E7B0E"/>
    <w:pPr>
      <w:tabs>
        <w:tab w:val="center" w:pos="4680"/>
      </w:tabs>
      <w:suppressAutoHyphens/>
      <w:jc w:val="both"/>
    </w:pPr>
    <w:rPr>
      <w:b/>
      <w:spacing w:val="-3"/>
      <w:lang w:val="es-ES_tradnl"/>
    </w:rPr>
  </w:style>
  <w:style w:type="character" w:styleId="Hipervnculovisitado">
    <w:name w:val="FollowedHyperlink"/>
    <w:uiPriority w:val="99"/>
    <w:rsid w:val="003E7B0E"/>
    <w:rPr>
      <w:color w:val="800080"/>
      <w:u w:val="single"/>
    </w:rPr>
  </w:style>
  <w:style w:type="paragraph" w:styleId="NormalArial" w:customStyle="1">
    <w:name w:val="Normal + Arial"/>
    <w:aliases w:val="normal + arial,10 pt,Centrado,Negrita,Justificado"/>
    <w:basedOn w:val="Normal"/>
    <w:link w:val="NormalArialCar"/>
    <w:rsid w:val="003E7B0E"/>
    <w:pPr>
      <w:jc w:val="both"/>
    </w:pPr>
    <w:rPr>
      <w:rFonts w:ascii="Arial" w:hAnsi="Arial"/>
      <w:sz w:val="22"/>
    </w:rPr>
  </w:style>
  <w:style w:type="paragraph" w:styleId="FR2" w:customStyle="1">
    <w:name w:val="FR2"/>
    <w:rsid w:val="003E7B0E"/>
    <w:pPr>
      <w:widowControl w:val="0"/>
      <w:autoSpaceDE w:val="0"/>
      <w:autoSpaceDN w:val="0"/>
      <w:adjustRightInd w:val="0"/>
      <w:spacing w:after="0" w:line="340" w:lineRule="auto"/>
      <w:jc w:val="both"/>
    </w:pPr>
    <w:rPr>
      <w:rFonts w:ascii="Arial" w:hAnsi="Arial" w:eastAsia="Times New Roman" w:cs="Times New Roman"/>
      <w:sz w:val="20"/>
      <w:szCs w:val="20"/>
      <w:lang w:val="es-ES_tradnl" w:eastAsia="es-ES"/>
    </w:rPr>
  </w:style>
  <w:style w:type="paragraph" w:styleId="NormalWeb">
    <w:name w:val="Normal (Web)"/>
    <w:basedOn w:val="Normal"/>
    <w:link w:val="NormalWebCar"/>
    <w:uiPriority w:val="99"/>
    <w:rsid w:val="003E7B0E"/>
    <w:pPr>
      <w:spacing w:before="100" w:after="100"/>
    </w:pPr>
    <w:rPr>
      <w:rFonts w:ascii="Arial Unicode MS" w:hAnsi="Arial Unicode MS" w:eastAsia="Arial Unicode MS"/>
      <w:szCs w:val="20"/>
      <w:lang w:eastAsia="es-CO"/>
    </w:rPr>
  </w:style>
  <w:style w:type="paragraph" w:styleId="Piedepginapiedepgina" w:customStyle="1">
    <w:name w:val="Pie de página.pie de página"/>
    <w:basedOn w:val="Normal"/>
    <w:rsid w:val="003E7B0E"/>
    <w:pPr>
      <w:tabs>
        <w:tab w:val="center" w:pos="4252"/>
        <w:tab w:val="right" w:pos="8504"/>
      </w:tabs>
      <w:spacing w:before="240" w:after="120"/>
      <w:jc w:val="both"/>
    </w:pPr>
    <w:rPr>
      <w:rFonts w:ascii="Arial" w:hAnsi="Arial"/>
      <w:szCs w:val="20"/>
      <w:lang w:val="es-ES_tradnl"/>
    </w:rPr>
  </w:style>
  <w:style w:type="paragraph" w:styleId="Textonotapie">
    <w:name w:val="footnote text"/>
    <w:basedOn w:val="Normal"/>
    <w:link w:val="TextonotapieCar"/>
    <w:rsid w:val="003E7B0E"/>
    <w:pPr>
      <w:suppressAutoHyphens/>
      <w:overflowPunct w:val="0"/>
      <w:autoSpaceDE w:val="0"/>
      <w:autoSpaceDN w:val="0"/>
      <w:adjustRightInd w:val="0"/>
      <w:spacing w:before="120" w:after="60"/>
      <w:jc w:val="both"/>
      <w:textAlignment w:val="baseline"/>
    </w:pPr>
    <w:rPr>
      <w:b/>
      <w:sz w:val="16"/>
      <w:szCs w:val="20"/>
      <w:lang w:val="es-ES_tradnl"/>
    </w:rPr>
  </w:style>
  <w:style w:type="character" w:styleId="TextonotapieCar" w:customStyle="1">
    <w:name w:val="Texto nota pie Car"/>
    <w:basedOn w:val="Fuentedeprrafopredeter"/>
    <w:link w:val="Textonotapie"/>
    <w:rsid w:val="003E7B0E"/>
    <w:rPr>
      <w:rFonts w:ascii="Times New Roman" w:hAnsi="Times New Roman" w:eastAsia="Times New Roman" w:cs="Times New Roman"/>
      <w:b/>
      <w:sz w:val="16"/>
      <w:szCs w:val="20"/>
      <w:lang w:val="es-ES_tradnl" w:eastAsia="es-ES"/>
    </w:rPr>
  </w:style>
  <w:style w:type="paragraph" w:styleId="Sangradetextonormal1" w:customStyle="1">
    <w:name w:val="Sangría de texto normal1"/>
    <w:basedOn w:val="Normal"/>
    <w:rsid w:val="003E7B0E"/>
    <w:pPr>
      <w:autoSpaceDE w:val="0"/>
      <w:autoSpaceDN w:val="0"/>
      <w:ind w:left="426"/>
      <w:jc w:val="both"/>
    </w:pPr>
    <w:rPr>
      <w:rFonts w:ascii="Arial" w:hAnsi="Arial"/>
      <w:lang w:val="es-CO"/>
    </w:rPr>
  </w:style>
  <w:style w:type="table" w:styleId="Tablaconcuadrcula">
    <w:name w:val="Table Grid"/>
    <w:basedOn w:val="Tablanormal"/>
    <w:uiPriority w:val="39"/>
    <w:rsid w:val="003E7B0E"/>
    <w:pPr>
      <w:spacing w:after="0" w:line="240" w:lineRule="auto"/>
    </w:pPr>
    <w:rPr>
      <w:rFonts w:ascii="Times New Roman" w:hAnsi="Times New Roman" w:eastAsia="Times New Roman" w:cs="Times New Roman"/>
      <w:sz w:val="20"/>
      <w:szCs w:val="20"/>
      <w:lang w:val="es-MX" w:eastAsia="es-MX"/>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qFormat/>
    <w:rsid w:val="003E7B0E"/>
    <w:pPr>
      <w:ind w:left="720"/>
      <w:contextualSpacing/>
    </w:pPr>
  </w:style>
  <w:style w:type="paragraph" w:styleId="MARITZA3" w:customStyle="1">
    <w:name w:val="MARITZA3"/>
    <w:rsid w:val="003E7B0E"/>
    <w:pPr>
      <w:widowControl w:val="0"/>
      <w:tabs>
        <w:tab w:val="left" w:pos="-720"/>
        <w:tab w:val="left" w:pos="0"/>
      </w:tabs>
      <w:suppressAutoHyphens/>
      <w:autoSpaceDE w:val="0"/>
      <w:autoSpaceDN w:val="0"/>
      <w:spacing w:after="0" w:line="240" w:lineRule="auto"/>
      <w:jc w:val="both"/>
    </w:pPr>
    <w:rPr>
      <w:rFonts w:ascii="Courier New" w:hAnsi="Courier New" w:eastAsia="Times New Roman" w:cs="Courier New"/>
      <w:spacing w:val="-2"/>
      <w:sz w:val="24"/>
      <w:szCs w:val="24"/>
      <w:lang w:val="en-US" w:eastAsia="es-ES"/>
    </w:rPr>
  </w:style>
  <w:style w:type="character" w:styleId="1" w:customStyle="1">
    <w:name w:val="1"/>
    <w:rsid w:val="003E7B0E"/>
  </w:style>
  <w:style w:type="paragraph" w:styleId="Textodeglobo">
    <w:name w:val="Balloon Text"/>
    <w:basedOn w:val="Normal"/>
    <w:link w:val="TextodegloboCar"/>
    <w:uiPriority w:val="99"/>
    <w:unhideWhenUsed/>
    <w:rsid w:val="003E7B0E"/>
    <w:rPr>
      <w:rFonts w:ascii="Tahoma" w:hAnsi="Tahoma" w:cs="Tahoma"/>
      <w:sz w:val="16"/>
      <w:szCs w:val="16"/>
    </w:rPr>
  </w:style>
  <w:style w:type="character" w:styleId="TextodegloboCar" w:customStyle="1">
    <w:name w:val="Texto de globo Car"/>
    <w:basedOn w:val="Fuentedeprrafopredeter"/>
    <w:link w:val="Textodeglobo"/>
    <w:uiPriority w:val="99"/>
    <w:rsid w:val="003E7B0E"/>
    <w:rPr>
      <w:rFonts w:ascii="Tahoma" w:hAnsi="Tahoma" w:eastAsia="Times New Roman" w:cs="Tahoma"/>
      <w:sz w:val="16"/>
      <w:szCs w:val="16"/>
      <w:lang w:val="es-ES" w:eastAsia="es-ES"/>
    </w:rPr>
  </w:style>
  <w:style w:type="paragraph" w:styleId="Char8" w:customStyle="1">
    <w:name w:val="Char8"/>
    <w:basedOn w:val="Normal"/>
    <w:rsid w:val="003E7B0E"/>
    <w:pPr>
      <w:spacing w:after="160" w:line="240" w:lineRule="exact"/>
    </w:pPr>
    <w:rPr>
      <w:rFonts w:ascii="Verdana" w:hAnsi="Verdana"/>
      <w:sz w:val="20"/>
      <w:szCs w:val="20"/>
      <w:lang w:val="es-CO" w:eastAsia="en-US"/>
    </w:rPr>
  </w:style>
  <w:style w:type="character" w:styleId="Refdenotaalpie">
    <w:name w:val="footnote reference"/>
    <w:rsid w:val="003E7B0E"/>
    <w:rPr>
      <w:vertAlign w:val="superscript"/>
    </w:rPr>
  </w:style>
  <w:style w:type="paragraph" w:styleId="Lista">
    <w:name w:val="List"/>
    <w:basedOn w:val="Normal"/>
    <w:rsid w:val="003E7B0E"/>
    <w:pPr>
      <w:ind w:left="360" w:hanging="360"/>
    </w:pPr>
    <w:rPr>
      <w:lang w:val="es-CO"/>
    </w:rPr>
  </w:style>
  <w:style w:type="paragraph" w:styleId="Char82" w:customStyle="1">
    <w:name w:val="Char82"/>
    <w:basedOn w:val="Normal"/>
    <w:rsid w:val="003E7B0E"/>
    <w:pPr>
      <w:spacing w:after="160" w:line="240" w:lineRule="exact"/>
    </w:pPr>
    <w:rPr>
      <w:rFonts w:ascii="Verdana" w:hAnsi="Verdana" w:cs="Verdana"/>
      <w:sz w:val="20"/>
      <w:szCs w:val="20"/>
      <w:lang w:val="es-CO" w:eastAsia="en-US"/>
    </w:rPr>
  </w:style>
  <w:style w:type="paragraph" w:styleId="Sinespaciado">
    <w:name w:val="No Spacing"/>
    <w:aliases w:val="Aries,k,No Spacing,Sin espaciado11,PONAL,No Spacing Car Car Car,No Spacing Car Car,Formato,A1,Sin espaciado3,Sin espaciado21,TRABAJO"/>
    <w:link w:val="SinespaciadoCar"/>
    <w:uiPriority w:val="1"/>
    <w:qFormat/>
    <w:rsid w:val="003E7B0E"/>
    <w:pPr>
      <w:spacing w:after="0" w:line="240" w:lineRule="auto"/>
    </w:pPr>
    <w:rPr>
      <w:rFonts w:ascii="Times New Roman" w:hAnsi="Times New Roman" w:eastAsia="Times New Roman" w:cs="Times New Roman"/>
      <w:sz w:val="24"/>
      <w:szCs w:val="24"/>
      <w:lang w:eastAsia="es-ES"/>
    </w:rPr>
  </w:style>
  <w:style w:type="character" w:styleId="Fuerte">
    <w:name w:val="Strong"/>
    <w:uiPriority w:val="22"/>
    <w:qFormat/>
    <w:rsid w:val="003E7B0E"/>
    <w:rPr>
      <w:b/>
      <w:bCs/>
    </w:rPr>
  </w:style>
  <w:style w:type="character" w:styleId="texttiny" w:customStyle="1">
    <w:name w:val="texttiny"/>
    <w:basedOn w:val="Fuentedeprrafopredeter"/>
    <w:rsid w:val="003E7B0E"/>
  </w:style>
  <w:style w:type="character" w:styleId="i5" w:customStyle="1">
    <w:name w:val="i5"/>
    <w:basedOn w:val="Fuentedeprrafopredeter"/>
    <w:rsid w:val="003E7B0E"/>
  </w:style>
  <w:style w:type="paragraph" w:styleId="MARITZA6" w:customStyle="1">
    <w:name w:val="MARITZA6"/>
    <w:basedOn w:val="Normal"/>
    <w:rsid w:val="003E7B0E"/>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3E7B0E"/>
    <w:pPr>
      <w:pBdr>
        <w:bottom w:val="single" w:color="auto" w:sz="6" w:space="1"/>
      </w:pBdr>
      <w:jc w:val="center"/>
    </w:pPr>
    <w:rPr>
      <w:rFonts w:ascii="Arial" w:hAnsi="Arial" w:cs="Arial"/>
      <w:vanish/>
      <w:sz w:val="16"/>
      <w:szCs w:val="16"/>
    </w:rPr>
  </w:style>
  <w:style w:type="character" w:styleId="z-PrincipiodelformularioCar" w:customStyle="1">
    <w:name w:val="z-Principio del formulario Car"/>
    <w:basedOn w:val="Fuentedeprrafopredeter"/>
    <w:link w:val="z-Principiodelformulario"/>
    <w:rsid w:val="003E7B0E"/>
    <w:rPr>
      <w:rFonts w:ascii="Arial" w:hAnsi="Arial" w:eastAsia="Times New Roman" w:cs="Arial"/>
      <w:vanish/>
      <w:sz w:val="16"/>
      <w:szCs w:val="16"/>
      <w:lang w:val="es-ES" w:eastAsia="es-ES"/>
    </w:rPr>
  </w:style>
  <w:style w:type="paragraph" w:styleId="z-Finaldelformulario">
    <w:name w:val="HTML Bottom of Form"/>
    <w:basedOn w:val="Normal"/>
    <w:next w:val="Normal"/>
    <w:link w:val="z-FinaldelformularioCar"/>
    <w:hidden/>
    <w:rsid w:val="003E7B0E"/>
    <w:pPr>
      <w:pBdr>
        <w:top w:val="single" w:color="auto" w:sz="6" w:space="1"/>
      </w:pBdr>
      <w:jc w:val="center"/>
    </w:pPr>
    <w:rPr>
      <w:rFonts w:ascii="Arial" w:hAnsi="Arial" w:cs="Arial"/>
      <w:vanish/>
      <w:sz w:val="16"/>
      <w:szCs w:val="16"/>
    </w:rPr>
  </w:style>
  <w:style w:type="character" w:styleId="z-FinaldelformularioCar" w:customStyle="1">
    <w:name w:val="z-Final del formulario Car"/>
    <w:basedOn w:val="Fuentedeprrafopredeter"/>
    <w:link w:val="z-Finaldelformulario"/>
    <w:rsid w:val="003E7B0E"/>
    <w:rPr>
      <w:rFonts w:ascii="Arial" w:hAnsi="Arial" w:eastAsia="Times New Roman" w:cs="Arial"/>
      <w:vanish/>
      <w:sz w:val="16"/>
      <w:szCs w:val="16"/>
      <w:lang w:val="es-ES" w:eastAsia="es-ES"/>
    </w:rPr>
  </w:style>
  <w:style w:type="character" w:styleId="blub121" w:customStyle="1">
    <w:name w:val="blub121"/>
    <w:rsid w:val="003E7B0E"/>
    <w:rPr>
      <w:rFonts w:hint="default" w:ascii="Arial" w:hAnsi="Arial" w:cs="Arial"/>
      <w:b/>
      <w:bCs/>
      <w:color w:val="333399"/>
      <w:sz w:val="18"/>
      <w:szCs w:val="18"/>
    </w:rPr>
  </w:style>
  <w:style w:type="paragraph" w:styleId="BodyText21" w:customStyle="1">
    <w:name w:val="Body Text 21"/>
    <w:basedOn w:val="Normal"/>
    <w:rsid w:val="003E7B0E"/>
    <w:pPr>
      <w:widowControl w:val="0"/>
      <w:tabs>
        <w:tab w:val="left" w:pos="709"/>
      </w:tabs>
      <w:jc w:val="both"/>
    </w:pPr>
    <w:rPr>
      <w:rFonts w:ascii="Arial" w:hAnsi="Arial"/>
      <w:b/>
      <w:szCs w:val="20"/>
      <w:lang w:val="es-ES_tradnl"/>
    </w:rPr>
  </w:style>
  <w:style w:type="character" w:styleId="google-src-text1" w:customStyle="1">
    <w:name w:val="google-src-text1"/>
    <w:rsid w:val="003E7B0E"/>
    <w:rPr>
      <w:vanish/>
      <w:webHidden w:val="0"/>
    </w:rPr>
  </w:style>
  <w:style w:type="character" w:styleId="CarCar6" w:customStyle="1">
    <w:name w:val="Car Car6"/>
    <w:rsid w:val="003E7B0E"/>
    <w:rPr>
      <w:sz w:val="24"/>
      <w:szCs w:val="24"/>
      <w:lang w:val="es-CO" w:eastAsia="es-ES" w:bidi="ar-SA"/>
    </w:rPr>
  </w:style>
  <w:style w:type="paragraph" w:styleId="BodyText22" w:customStyle="1">
    <w:name w:val="Body Text 22"/>
    <w:basedOn w:val="Normal"/>
    <w:rsid w:val="003E7B0E"/>
    <w:pPr>
      <w:widowControl w:val="0"/>
      <w:jc w:val="both"/>
    </w:pPr>
    <w:rPr>
      <w:rFonts w:ascii="Arial" w:hAnsi="Arial"/>
      <w:snapToGrid w:val="0"/>
      <w:szCs w:val="20"/>
      <w:lang w:val="es-ES_tradnl"/>
    </w:rPr>
  </w:style>
  <w:style w:type="paragraph" w:styleId="Sinespaciado1" w:customStyle="1">
    <w:name w:val="Sin espaciado1"/>
    <w:link w:val="NoSpacingChar"/>
    <w:qFormat/>
    <w:rsid w:val="003E7B0E"/>
    <w:pPr>
      <w:spacing w:after="0" w:line="240" w:lineRule="auto"/>
    </w:pPr>
    <w:rPr>
      <w:rFonts w:ascii="Times New Roman" w:hAnsi="Times New Roman" w:eastAsia="Times New Roman" w:cs="Times New Roman"/>
      <w:sz w:val="24"/>
      <w:szCs w:val="24"/>
      <w:lang w:eastAsia="es-ES"/>
    </w:rPr>
  </w:style>
  <w:style w:type="character" w:styleId="piproductsdesattname" w:customStyle="1">
    <w:name w:val="piproductsdesattname"/>
    <w:rsid w:val="003E7B0E"/>
    <w:rPr>
      <w:rFonts w:hint="default" w:ascii="Verdana" w:hAnsi="Verdana"/>
      <w:color w:val="223344"/>
      <w:sz w:val="20"/>
      <w:szCs w:val="20"/>
    </w:rPr>
  </w:style>
  <w:style w:type="character" w:styleId="piproductsdesattvalue" w:customStyle="1">
    <w:name w:val="piproductsdesattvalue"/>
    <w:rsid w:val="003E7B0E"/>
    <w:rPr>
      <w:rFonts w:hint="default" w:ascii="Verdana" w:hAnsi="Verdana"/>
      <w:color w:val="000000"/>
      <w:sz w:val="20"/>
      <w:szCs w:val="20"/>
    </w:rPr>
  </w:style>
  <w:style w:type="character" w:styleId="piproductsdesattbatterytype" w:customStyle="1">
    <w:name w:val="piproductsdesattbatterytype"/>
    <w:rsid w:val="003E7B0E"/>
    <w:rPr>
      <w:rFonts w:hint="default" w:ascii="Verdana" w:hAnsi="Verdana"/>
      <w:b/>
      <w:bCs/>
      <w:color w:val="592413"/>
      <w:sz w:val="20"/>
      <w:szCs w:val="20"/>
    </w:rPr>
  </w:style>
  <w:style w:type="paragraph" w:styleId="Textoindependiente31" w:customStyle="1">
    <w:name w:val="Texto independiente 31"/>
    <w:basedOn w:val="Normal"/>
    <w:rsid w:val="003E7B0E"/>
    <w:pPr>
      <w:tabs>
        <w:tab w:val="left" w:pos="-720"/>
      </w:tabs>
      <w:suppressAutoHyphens/>
      <w:jc w:val="center"/>
    </w:pPr>
    <w:rPr>
      <w:rFonts w:ascii="Arial" w:hAnsi="Arial"/>
      <w:b/>
      <w:sz w:val="20"/>
      <w:szCs w:val="20"/>
      <w:lang w:val="es-ES_tradnl"/>
    </w:rPr>
  </w:style>
  <w:style w:type="paragraph" w:styleId="Default" w:customStyle="1">
    <w:name w:val="Default"/>
    <w:link w:val="DefaultCar"/>
    <w:qFormat/>
    <w:rsid w:val="003E7B0E"/>
    <w:pPr>
      <w:autoSpaceDE w:val="0"/>
      <w:autoSpaceDN w:val="0"/>
      <w:adjustRightInd w:val="0"/>
      <w:spacing w:after="0" w:line="240" w:lineRule="auto"/>
    </w:pPr>
    <w:rPr>
      <w:rFonts w:ascii="Verdana" w:hAnsi="Verdana" w:eastAsia="Times New Roman" w:cs="Times New Roman"/>
      <w:color w:val="000000"/>
      <w:sz w:val="24"/>
      <w:szCs w:val="24"/>
      <w:lang w:val="es-ES" w:eastAsia="es-ES"/>
    </w:rPr>
  </w:style>
  <w:style w:type="paragraph" w:styleId="pa9" w:customStyle="1">
    <w:name w:val="pa9"/>
    <w:basedOn w:val="Normal"/>
    <w:rsid w:val="003E7B0E"/>
    <w:pPr>
      <w:spacing w:before="100" w:beforeAutospacing="1" w:after="100" w:afterAutospacing="1"/>
    </w:pPr>
    <w:rPr>
      <w:lang w:val="es-CO" w:eastAsia="es-CO"/>
    </w:rPr>
  </w:style>
  <w:style w:type="character" w:styleId="tex-copy-internas1" w:customStyle="1">
    <w:name w:val="tex-copy-internas1"/>
    <w:basedOn w:val="Fuentedeprrafopredeter"/>
    <w:rsid w:val="003E7B0E"/>
  </w:style>
  <w:style w:type="paragraph" w:styleId="CarCarCar1" w:customStyle="1">
    <w:name w:val="Car Car Car1"/>
    <w:basedOn w:val="Normal"/>
    <w:rsid w:val="003E7B0E"/>
    <w:pPr>
      <w:spacing w:after="160" w:line="240" w:lineRule="exact"/>
    </w:pPr>
    <w:rPr>
      <w:rFonts w:ascii="Verdana" w:hAnsi="Verdana" w:cs="Verdana"/>
      <w:sz w:val="20"/>
      <w:szCs w:val="20"/>
      <w:lang w:val="es-CO" w:eastAsia="en-US"/>
    </w:rPr>
  </w:style>
  <w:style w:type="paragraph" w:styleId="Prrafodelista1" w:customStyle="1">
    <w:name w:val="Párrafo de lista1"/>
    <w:basedOn w:val="Normal"/>
    <w:link w:val="ListParagraphChar"/>
    <w:qFormat/>
    <w:rsid w:val="003E7B0E"/>
    <w:pPr>
      <w:ind w:left="720"/>
      <w:contextualSpacing/>
    </w:pPr>
    <w:rPr>
      <w:lang w:val="es-CO"/>
    </w:rPr>
  </w:style>
  <w:style w:type="paragraph" w:styleId="Listaconvietas2">
    <w:name w:val="List Bullet 2"/>
    <w:basedOn w:val="Normal"/>
    <w:rsid w:val="003E7B0E"/>
    <w:pPr>
      <w:numPr>
        <w:numId w:val="9"/>
      </w:numPr>
      <w:contextualSpacing/>
    </w:pPr>
    <w:rPr>
      <w:lang w:val="es-CO"/>
    </w:rPr>
  </w:style>
  <w:style w:type="paragraph" w:styleId="Listaconvietas">
    <w:name w:val="List Bullet"/>
    <w:basedOn w:val="Normal"/>
    <w:rsid w:val="003E7B0E"/>
    <w:pPr>
      <w:numPr>
        <w:numId w:val="10"/>
      </w:numPr>
      <w:contextualSpacing/>
    </w:pPr>
    <w:rPr>
      <w:lang w:val="es-CO"/>
    </w:rPr>
  </w:style>
  <w:style w:type="paragraph" w:styleId="Estndar" w:customStyle="1">
    <w:name w:val="Estándar"/>
    <w:rsid w:val="003E7B0E"/>
    <w:pPr>
      <w:spacing w:after="0" w:line="240" w:lineRule="auto"/>
    </w:pPr>
    <w:rPr>
      <w:rFonts w:ascii="Times New Roman" w:hAnsi="Times New Roman" w:eastAsia="MS Mincho" w:cs="Times New Roman"/>
      <w:snapToGrid w:val="0"/>
      <w:sz w:val="24"/>
      <w:szCs w:val="20"/>
      <w:lang w:val="es-ES" w:eastAsia="es-ES"/>
    </w:rPr>
  </w:style>
  <w:style w:type="paragraph" w:styleId="CarCarCar" w:customStyle="1">
    <w:name w:val="Car Car Car"/>
    <w:basedOn w:val="Normal"/>
    <w:rsid w:val="003E7B0E"/>
    <w:pPr>
      <w:spacing w:after="160" w:line="240" w:lineRule="exact"/>
    </w:pPr>
    <w:rPr>
      <w:rFonts w:ascii="Verdana" w:hAnsi="Verdana"/>
      <w:sz w:val="20"/>
      <w:szCs w:val="20"/>
      <w:lang w:val="es-CO" w:eastAsia="en-US"/>
    </w:rPr>
  </w:style>
  <w:style w:type="paragraph" w:styleId="Car" w:customStyle="1">
    <w:name w:val="Car"/>
    <w:basedOn w:val="Normal"/>
    <w:rsid w:val="003E7B0E"/>
    <w:pPr>
      <w:spacing w:after="160" w:line="240" w:lineRule="exact"/>
    </w:pPr>
    <w:rPr>
      <w:rFonts w:ascii="Verdana" w:hAnsi="Verdana"/>
      <w:sz w:val="20"/>
      <w:szCs w:val="20"/>
      <w:lang w:val="en-US" w:eastAsia="en-US"/>
    </w:rPr>
  </w:style>
  <w:style w:type="character" w:styleId="CarCar" w:customStyle="1">
    <w:name w:val="Car Car"/>
    <w:rsid w:val="003E7B0E"/>
    <w:rPr>
      <w:sz w:val="24"/>
      <w:szCs w:val="24"/>
      <w:lang w:val="es-CO" w:eastAsia="es-ES" w:bidi="ar-SA"/>
    </w:rPr>
  </w:style>
  <w:style w:type="paragraph" w:styleId="Descripcin">
    <w:name w:val="caption"/>
    <w:aliases w:val="caption,Tabla,Figura Car,Figura Car Car,Tabla1,Tabla2,Título tabla/gráfica,Título tabla/gráfica1,Título tabla/gráfica2,Título tabla/gráfica3,Título tabla/gráfica4,Título tabla/gráfica5,Título tabla/gráfica6,Título tabla/gráfica7"/>
    <w:basedOn w:val="Normal"/>
    <w:next w:val="Normal"/>
    <w:link w:val="DescripcinCar"/>
    <w:uiPriority w:val="35"/>
    <w:qFormat/>
    <w:rsid w:val="003E7B0E"/>
    <w:pPr>
      <w:jc w:val="center"/>
    </w:pPr>
    <w:rPr>
      <w:rFonts w:ascii="Arial" w:hAnsi="Arial"/>
      <w:b/>
      <w:sz w:val="22"/>
      <w:szCs w:val="20"/>
      <w:lang w:val="es-ES_tradnl"/>
    </w:rPr>
  </w:style>
  <w:style w:type="character" w:styleId="A9" w:customStyle="1">
    <w:name w:val="A9"/>
    <w:rsid w:val="003E7B0E"/>
    <w:rPr>
      <w:color w:val="211D1E"/>
      <w:sz w:val="19"/>
      <w:szCs w:val="19"/>
    </w:rPr>
  </w:style>
  <w:style w:type="character" w:styleId="Heading1Char" w:customStyle="1">
    <w:name w:val="Heading 1 Char"/>
    <w:aliases w:val="título 1 Char,Pregunta Char,MT1 Char"/>
    <w:locked/>
    <w:rsid w:val="003E7B0E"/>
    <w:rPr>
      <w:rFonts w:ascii="Arial" w:hAnsi="Arial" w:cs="Arial"/>
      <w:sz w:val="24"/>
      <w:szCs w:val="24"/>
      <w:lang w:val="es-ES" w:eastAsia="es-ES"/>
    </w:rPr>
  </w:style>
  <w:style w:type="character" w:styleId="Heading2Char" w:customStyle="1">
    <w:name w:val="Heading 2 Char"/>
    <w:aliases w:val="MT2 Char,título 2 Char,Edgar 2 Char"/>
    <w:locked/>
    <w:rsid w:val="003E7B0E"/>
    <w:rPr>
      <w:rFonts w:ascii="Arial" w:hAnsi="Arial" w:cs="Times New Roman"/>
      <w:b/>
      <w:sz w:val="16"/>
      <w:lang w:val="es-ES_tradnl" w:eastAsia="es-ES"/>
    </w:rPr>
  </w:style>
  <w:style w:type="character" w:styleId="Heading4Char" w:customStyle="1">
    <w:name w:val="Heading 4 Char"/>
    <w:aliases w:val="Edgar 4 Char"/>
    <w:locked/>
    <w:rsid w:val="003E7B0E"/>
    <w:rPr>
      <w:rFonts w:ascii="Arial" w:hAnsi="Arial" w:cs="Times New Roman"/>
      <w:b/>
      <w:bCs/>
      <w:sz w:val="24"/>
      <w:szCs w:val="24"/>
      <w:lang w:val="es-ES_tradnl" w:eastAsia="es-ES"/>
    </w:rPr>
  </w:style>
  <w:style w:type="character" w:styleId="Heading6Char" w:customStyle="1">
    <w:name w:val="Heading 6 Char"/>
    <w:locked/>
    <w:rsid w:val="003E7B0E"/>
    <w:rPr>
      <w:b/>
      <w:bCs/>
      <w:sz w:val="22"/>
      <w:szCs w:val="22"/>
      <w:lang w:val="es-ES" w:eastAsia="es-ES" w:bidi="ar-SA"/>
    </w:rPr>
  </w:style>
  <w:style w:type="character" w:styleId="Heading7Char" w:customStyle="1">
    <w:name w:val="Heading 7 Char"/>
    <w:aliases w:val="Car Char"/>
    <w:locked/>
    <w:rsid w:val="003E7B0E"/>
    <w:rPr>
      <w:rFonts w:cs="Times New Roman"/>
      <w:sz w:val="24"/>
      <w:szCs w:val="24"/>
      <w:lang w:val="es-ES" w:eastAsia="es-ES"/>
    </w:rPr>
  </w:style>
  <w:style w:type="character" w:styleId="HeaderChar" w:customStyle="1">
    <w:name w:val="Header Char"/>
    <w:aliases w:val="h Char,h8 Char,h9 Char,h10 Char,h18 Char,encabezado Char,Car3 Char"/>
    <w:locked/>
    <w:rsid w:val="003E7B0E"/>
    <w:rPr>
      <w:rFonts w:cs="Times New Roman"/>
      <w:sz w:val="24"/>
      <w:szCs w:val="24"/>
      <w:lang w:val="es-ES" w:eastAsia="es-ES"/>
    </w:rPr>
  </w:style>
  <w:style w:type="character" w:styleId="FooterChar" w:customStyle="1">
    <w:name w:val="Footer Char"/>
    <w:aliases w:val="pie de página Char"/>
    <w:locked/>
    <w:rsid w:val="003E7B0E"/>
    <w:rPr>
      <w:rFonts w:cs="Times New Roman"/>
      <w:sz w:val="24"/>
      <w:szCs w:val="24"/>
      <w:lang w:val="es-ES" w:eastAsia="es-ES"/>
    </w:rPr>
  </w:style>
  <w:style w:type="character" w:styleId="BodyTextChar" w:customStyle="1">
    <w:name w:val="Body Text Char"/>
    <w:aliases w:val="bt Char,TextindepT2 Char,Table Bullet 1 Char,body text Char,body tesx Char,contents Char,TABLA DE CONTENIDO 3 Char"/>
    <w:locked/>
    <w:rsid w:val="003E7B0E"/>
    <w:rPr>
      <w:rFonts w:ascii="Arial" w:hAnsi="Arial" w:cs="Arial"/>
      <w:sz w:val="24"/>
      <w:szCs w:val="24"/>
      <w:lang w:val="es-ES" w:eastAsia="es-ES"/>
    </w:rPr>
  </w:style>
  <w:style w:type="character" w:styleId="BodyText2Char" w:customStyle="1">
    <w:name w:val="Body Text 2 Char"/>
    <w:locked/>
    <w:rsid w:val="003E7B0E"/>
    <w:rPr>
      <w:rFonts w:ascii="Arial" w:hAnsi="Arial" w:cs="Arial"/>
      <w:sz w:val="24"/>
      <w:szCs w:val="24"/>
      <w:lang w:val="es-ES" w:eastAsia="es-ES"/>
    </w:rPr>
  </w:style>
  <w:style w:type="character" w:styleId="BodyTextIndentChar" w:customStyle="1">
    <w:name w:val="Body Text Indent Char"/>
    <w:aliases w:val="Car1 Char,Car11 Char"/>
    <w:locked/>
    <w:rsid w:val="003E7B0E"/>
    <w:rPr>
      <w:rFonts w:ascii="Arial" w:hAnsi="Arial" w:cs="Arial"/>
      <w:sz w:val="24"/>
      <w:szCs w:val="24"/>
      <w:lang w:val="es-ES" w:eastAsia="es-ES" w:bidi="ar-SA"/>
    </w:rPr>
  </w:style>
  <w:style w:type="character" w:styleId="TitleChar" w:customStyle="1">
    <w:name w:val="Title Char"/>
    <w:locked/>
    <w:rsid w:val="003E7B0E"/>
    <w:rPr>
      <w:rFonts w:ascii="Arial" w:hAnsi="Arial" w:cs="Arial"/>
      <w:b/>
      <w:bCs/>
      <w:sz w:val="24"/>
      <w:szCs w:val="24"/>
      <w:lang w:val="es-ES" w:eastAsia="es-ES"/>
    </w:rPr>
  </w:style>
  <w:style w:type="character" w:styleId="BodyTextIndent3Char" w:customStyle="1">
    <w:name w:val="Body Text Indent 3 Char"/>
    <w:locked/>
    <w:rsid w:val="003E7B0E"/>
    <w:rPr>
      <w:rFonts w:ascii="Arial" w:hAnsi="Arial" w:cs="Arial"/>
      <w:sz w:val="24"/>
      <w:szCs w:val="24"/>
      <w:lang w:val="es-ES" w:eastAsia="es-ES"/>
    </w:rPr>
  </w:style>
  <w:style w:type="character" w:styleId="BodyText3Char" w:customStyle="1">
    <w:name w:val="Body Text 3 Char"/>
    <w:locked/>
    <w:rsid w:val="003E7B0E"/>
    <w:rPr>
      <w:rFonts w:ascii="Britannic Bold" w:hAnsi="Britannic Bold" w:cs="Times New Roman"/>
      <w:color w:val="FF0000"/>
      <w:sz w:val="24"/>
      <w:lang w:val="es-ES_tradnl" w:eastAsia="es-ES"/>
    </w:rPr>
  </w:style>
  <w:style w:type="character" w:styleId="FootnoteTextChar" w:customStyle="1">
    <w:name w:val="Footnote Text Char"/>
    <w:locked/>
    <w:rsid w:val="003E7B0E"/>
    <w:rPr>
      <w:rFonts w:cs="Times New Roman"/>
      <w:b/>
      <w:sz w:val="16"/>
      <w:lang w:val="es-ES_tradnl" w:eastAsia="es-ES"/>
    </w:rPr>
  </w:style>
  <w:style w:type="paragraph" w:styleId="Prrafodelista2" w:customStyle="1">
    <w:name w:val="Párrafo de lista2"/>
    <w:basedOn w:val="Normal"/>
    <w:qFormat/>
    <w:rsid w:val="003E7B0E"/>
    <w:pPr>
      <w:ind w:left="720"/>
      <w:contextualSpacing/>
    </w:pPr>
    <w:rPr>
      <w:lang w:val="es-CO"/>
    </w:rPr>
  </w:style>
  <w:style w:type="character" w:styleId="BalloonTextChar" w:customStyle="1">
    <w:name w:val="Balloon Text Char"/>
    <w:locked/>
    <w:rsid w:val="003E7B0E"/>
    <w:rPr>
      <w:rFonts w:ascii="Tahoma" w:hAnsi="Tahoma" w:cs="Tahoma"/>
      <w:sz w:val="16"/>
      <w:szCs w:val="16"/>
      <w:lang w:val="es-ES" w:eastAsia="es-ES"/>
    </w:rPr>
  </w:style>
  <w:style w:type="paragraph" w:styleId="Char81" w:customStyle="1">
    <w:name w:val="Char81"/>
    <w:basedOn w:val="Normal"/>
    <w:rsid w:val="003E7B0E"/>
    <w:pPr>
      <w:spacing w:after="160" w:line="240" w:lineRule="exact"/>
    </w:pPr>
    <w:rPr>
      <w:rFonts w:ascii="Verdana" w:hAnsi="Verdana" w:cs="Verdana"/>
      <w:sz w:val="20"/>
      <w:szCs w:val="20"/>
      <w:lang w:val="es-CO" w:eastAsia="en-US"/>
    </w:rPr>
  </w:style>
  <w:style w:type="paragraph" w:styleId="Sinespaciado2" w:customStyle="1">
    <w:name w:val="Sin espaciado2"/>
    <w:rsid w:val="003E7B0E"/>
    <w:pPr>
      <w:spacing w:after="0" w:line="240" w:lineRule="auto"/>
    </w:pPr>
    <w:rPr>
      <w:rFonts w:ascii="Times New Roman" w:hAnsi="Times New Roman" w:eastAsia="Times New Roman" w:cs="Times New Roman"/>
      <w:sz w:val="24"/>
      <w:szCs w:val="24"/>
      <w:lang w:eastAsia="es-ES"/>
    </w:rPr>
  </w:style>
  <w:style w:type="character" w:styleId="z-TopofFormChar" w:customStyle="1">
    <w:name w:val="z-Top of Form Char"/>
    <w:locked/>
    <w:rsid w:val="003E7B0E"/>
    <w:rPr>
      <w:rFonts w:ascii="Arial" w:hAnsi="Arial" w:cs="Arial"/>
      <w:vanish/>
      <w:sz w:val="16"/>
      <w:szCs w:val="16"/>
      <w:lang w:val="es-ES" w:eastAsia="es-ES"/>
    </w:rPr>
  </w:style>
  <w:style w:type="character" w:styleId="z-BottomofFormChar" w:customStyle="1">
    <w:name w:val="z-Bottom of Form Char"/>
    <w:locked/>
    <w:rsid w:val="003E7B0E"/>
    <w:rPr>
      <w:rFonts w:ascii="Arial" w:hAnsi="Arial" w:cs="Arial"/>
      <w:vanish/>
      <w:sz w:val="16"/>
      <w:szCs w:val="16"/>
      <w:lang w:val="es-ES" w:eastAsia="es-ES"/>
    </w:rPr>
  </w:style>
  <w:style w:type="paragraph" w:styleId="Prrafodelista3" w:customStyle="1">
    <w:name w:val="Párrafo de lista3"/>
    <w:basedOn w:val="Normal"/>
    <w:qFormat/>
    <w:rsid w:val="003E7B0E"/>
    <w:pPr>
      <w:ind w:left="720"/>
      <w:contextualSpacing/>
    </w:pPr>
    <w:rPr>
      <w:lang w:val="es-CO"/>
    </w:rPr>
  </w:style>
  <w:style w:type="paragraph" w:styleId="parrafotitulo4" w:customStyle="1">
    <w:name w:val="parrafo titulo4"/>
    <w:basedOn w:val="Normal"/>
    <w:rsid w:val="003E7B0E"/>
    <w:pPr>
      <w:ind w:left="851"/>
      <w:jc w:val="both"/>
    </w:pPr>
    <w:rPr>
      <w:szCs w:val="20"/>
      <w:lang w:val="es-CO" w:eastAsia="en-US"/>
    </w:rPr>
  </w:style>
  <w:style w:type="paragraph" w:styleId="cuerpo1" w:customStyle="1">
    <w:name w:val="cuerpo1"/>
    <w:basedOn w:val="Normal"/>
    <w:rsid w:val="003E7B0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styleId="ecxecxmsoplaintext" w:customStyle="1">
    <w:name w:val="ecxecxmsoplaintext"/>
    <w:basedOn w:val="Normal"/>
    <w:rsid w:val="003E7B0E"/>
    <w:pPr>
      <w:spacing w:after="324"/>
    </w:pPr>
    <w:rPr>
      <w:lang w:val="es-CO" w:eastAsia="es-CO"/>
    </w:rPr>
  </w:style>
  <w:style w:type="paragraph" w:styleId="Lista2">
    <w:name w:val="List 2"/>
    <w:basedOn w:val="Normal"/>
    <w:unhideWhenUsed/>
    <w:rsid w:val="003E7B0E"/>
    <w:pPr>
      <w:ind w:left="566" w:hanging="283"/>
      <w:contextualSpacing/>
    </w:pPr>
  </w:style>
  <w:style w:type="paragraph" w:styleId="Lista3">
    <w:name w:val="List 3"/>
    <w:basedOn w:val="Normal"/>
    <w:unhideWhenUsed/>
    <w:rsid w:val="003E7B0E"/>
    <w:pPr>
      <w:ind w:left="849" w:hanging="283"/>
      <w:contextualSpacing/>
    </w:pPr>
  </w:style>
  <w:style w:type="paragraph" w:styleId="Lista4">
    <w:name w:val="List 4"/>
    <w:basedOn w:val="Normal"/>
    <w:uiPriority w:val="99"/>
    <w:unhideWhenUsed/>
    <w:rsid w:val="003E7B0E"/>
    <w:pPr>
      <w:ind w:left="1132" w:hanging="283"/>
      <w:contextualSpacing/>
    </w:pPr>
  </w:style>
  <w:style w:type="paragraph" w:styleId="Lista5">
    <w:name w:val="List 5"/>
    <w:basedOn w:val="Normal"/>
    <w:uiPriority w:val="99"/>
    <w:unhideWhenUsed/>
    <w:rsid w:val="003E7B0E"/>
    <w:pPr>
      <w:ind w:left="1415" w:hanging="283"/>
      <w:contextualSpacing/>
    </w:pPr>
  </w:style>
  <w:style w:type="paragraph" w:styleId="Encabezadodemensaje">
    <w:name w:val="Message Header"/>
    <w:basedOn w:val="Normal"/>
    <w:link w:val="EncabezadodemensajeCar"/>
    <w:unhideWhenUsed/>
    <w:rsid w:val="003E7B0E"/>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rPr>
  </w:style>
  <w:style w:type="character" w:styleId="EncabezadodemensajeCar" w:customStyle="1">
    <w:name w:val="Encabezado de mensaje Car"/>
    <w:basedOn w:val="Fuentedeprrafopredeter"/>
    <w:link w:val="Encabezadodemensaje"/>
    <w:rsid w:val="003E7B0E"/>
    <w:rPr>
      <w:rFonts w:ascii="Cambria" w:hAnsi="Cambria" w:eastAsia="Times New Roman" w:cs="Times New Roman"/>
      <w:sz w:val="24"/>
      <w:szCs w:val="24"/>
      <w:shd w:val="pct20" w:color="auto" w:fill="auto"/>
      <w:lang w:val="es-ES" w:eastAsia="es-ES"/>
    </w:rPr>
  </w:style>
  <w:style w:type="paragraph" w:styleId="Saludo">
    <w:name w:val="Salutation"/>
    <w:basedOn w:val="Normal"/>
    <w:next w:val="Normal"/>
    <w:link w:val="SaludoCar"/>
    <w:uiPriority w:val="99"/>
    <w:unhideWhenUsed/>
    <w:rsid w:val="003E7B0E"/>
  </w:style>
  <w:style w:type="character" w:styleId="SaludoCar" w:customStyle="1">
    <w:name w:val="Saludo Car"/>
    <w:basedOn w:val="Fuentedeprrafopredeter"/>
    <w:link w:val="Saludo"/>
    <w:uiPriority w:val="99"/>
    <w:rsid w:val="003E7B0E"/>
    <w:rPr>
      <w:rFonts w:ascii="Times New Roman" w:hAnsi="Times New Roman" w:eastAsia="Times New Roman" w:cs="Times New Roman"/>
      <w:sz w:val="24"/>
      <w:szCs w:val="24"/>
      <w:lang w:val="es-ES" w:eastAsia="es-ES"/>
    </w:rPr>
  </w:style>
  <w:style w:type="paragraph" w:styleId="Listaconvietas3">
    <w:name w:val="List Bullet 3"/>
    <w:basedOn w:val="Normal"/>
    <w:unhideWhenUsed/>
    <w:rsid w:val="003E7B0E"/>
    <w:pPr>
      <w:numPr>
        <w:numId w:val="11"/>
      </w:numPr>
      <w:contextualSpacing/>
    </w:pPr>
  </w:style>
  <w:style w:type="paragraph" w:styleId="Listaconvietas4">
    <w:name w:val="List Bullet 4"/>
    <w:basedOn w:val="Normal"/>
    <w:unhideWhenUsed/>
    <w:rsid w:val="003E7B0E"/>
    <w:pPr>
      <w:numPr>
        <w:numId w:val="12"/>
      </w:numPr>
      <w:contextualSpacing/>
    </w:pPr>
  </w:style>
  <w:style w:type="paragraph" w:styleId="Continuarlista">
    <w:name w:val="List Continue"/>
    <w:basedOn w:val="Normal"/>
    <w:unhideWhenUsed/>
    <w:rsid w:val="003E7B0E"/>
    <w:pPr>
      <w:spacing w:after="120"/>
      <w:ind w:left="283"/>
      <w:contextualSpacing/>
    </w:pPr>
  </w:style>
  <w:style w:type="paragraph" w:styleId="Continuarlista2">
    <w:name w:val="List Continue 2"/>
    <w:basedOn w:val="Normal"/>
    <w:unhideWhenUsed/>
    <w:rsid w:val="003E7B0E"/>
    <w:pPr>
      <w:spacing w:after="120"/>
      <w:ind w:left="566"/>
      <w:contextualSpacing/>
    </w:pPr>
  </w:style>
  <w:style w:type="paragraph" w:styleId="Continuarlista3">
    <w:name w:val="List Continue 3"/>
    <w:basedOn w:val="Normal"/>
    <w:unhideWhenUsed/>
    <w:rsid w:val="003E7B0E"/>
    <w:pPr>
      <w:spacing w:after="120"/>
      <w:ind w:left="849"/>
      <w:contextualSpacing/>
    </w:pPr>
  </w:style>
  <w:style w:type="paragraph" w:styleId="Firma">
    <w:name w:val="Signature"/>
    <w:basedOn w:val="Normal"/>
    <w:link w:val="FirmaCar"/>
    <w:uiPriority w:val="99"/>
    <w:unhideWhenUsed/>
    <w:rsid w:val="003E7B0E"/>
    <w:pPr>
      <w:ind w:left="4252"/>
    </w:pPr>
  </w:style>
  <w:style w:type="character" w:styleId="FirmaCar" w:customStyle="1">
    <w:name w:val="Firma Car"/>
    <w:basedOn w:val="Fuentedeprrafopredeter"/>
    <w:link w:val="Firma"/>
    <w:uiPriority w:val="99"/>
    <w:rsid w:val="003E7B0E"/>
    <w:rPr>
      <w:rFonts w:ascii="Times New Roman" w:hAnsi="Times New Roman" w:eastAsia="Times New Roman" w:cs="Times New Roman"/>
      <w:sz w:val="24"/>
      <w:szCs w:val="24"/>
      <w:lang w:val="es-ES" w:eastAsia="es-ES"/>
    </w:rPr>
  </w:style>
  <w:style w:type="paragraph" w:styleId="Firmapuesto" w:customStyle="1">
    <w:name w:val="Firma puesto"/>
    <w:basedOn w:val="Firma"/>
    <w:rsid w:val="003E7B0E"/>
  </w:style>
  <w:style w:type="paragraph" w:styleId="Inicialesdereferencia" w:customStyle="1">
    <w:name w:val="Iniciales de referencia"/>
    <w:basedOn w:val="Normal"/>
    <w:rsid w:val="003E7B0E"/>
  </w:style>
  <w:style w:type="paragraph" w:styleId="Sangranormal">
    <w:name w:val="Normal Indent"/>
    <w:basedOn w:val="Normal"/>
    <w:uiPriority w:val="99"/>
    <w:unhideWhenUsed/>
    <w:rsid w:val="003E7B0E"/>
    <w:pPr>
      <w:ind w:left="708"/>
    </w:pPr>
  </w:style>
  <w:style w:type="paragraph" w:styleId="Textoindependienteprimerasangra">
    <w:name w:val="Body Text First Indent"/>
    <w:basedOn w:val="Textoindependiente"/>
    <w:link w:val="TextoindependienteprimerasangraCar"/>
    <w:uiPriority w:val="99"/>
    <w:unhideWhenUsed/>
    <w:rsid w:val="003E7B0E"/>
    <w:pPr>
      <w:ind w:firstLine="360"/>
      <w:jc w:val="left"/>
    </w:pPr>
    <w:rPr>
      <w:rFonts w:ascii="Times New Roman" w:hAnsi="Times New Roman" w:cs="Times New Roman"/>
      <w:sz w:val="24"/>
    </w:rPr>
  </w:style>
  <w:style w:type="character" w:styleId="TextoindependienteprimerasangraCar" w:customStyle="1">
    <w:name w:val="Texto independiente primera sangría Car"/>
    <w:basedOn w:val="TextoindependienteCar"/>
    <w:link w:val="Textoindependienteprimerasangra"/>
    <w:uiPriority w:val="99"/>
    <w:rsid w:val="003E7B0E"/>
    <w:rPr>
      <w:rFonts w:ascii="Times New Roman" w:hAnsi="Times New Roman" w:eastAsia="Times New Roman" w:cs="Times New Roman"/>
      <w:sz w:val="24"/>
      <w:szCs w:val="24"/>
      <w:lang w:val="es-ES" w:eastAsia="es-ES"/>
    </w:rPr>
  </w:style>
  <w:style w:type="paragraph" w:styleId="Textoindependienteprimerasangra2">
    <w:name w:val="Body Text First Indent 2"/>
    <w:basedOn w:val="Sangradetextonormal"/>
    <w:link w:val="Textoindependienteprimerasangra2Car"/>
    <w:unhideWhenUsed/>
    <w:rsid w:val="003E7B0E"/>
    <w:pPr>
      <w:ind w:firstLine="360"/>
      <w:jc w:val="left"/>
    </w:pPr>
    <w:rPr>
      <w:rFonts w:ascii="Times New Roman" w:hAnsi="Times New Roman" w:cs="Times New Roman"/>
    </w:rPr>
  </w:style>
  <w:style w:type="character" w:styleId="Textoindependienteprimerasangra2Car" w:customStyle="1">
    <w:name w:val="Texto independiente primera sangría 2 Car"/>
    <w:basedOn w:val="SangradetextonormalCar"/>
    <w:link w:val="Textoindependienteprimerasangra2"/>
    <w:rsid w:val="003E7B0E"/>
    <w:rPr>
      <w:rFonts w:ascii="Times New Roman" w:hAnsi="Times New Roman" w:eastAsia="Times New Roman" w:cs="Times New Roman"/>
      <w:sz w:val="24"/>
      <w:szCs w:val="24"/>
      <w:lang w:val="es-ES" w:eastAsia="es-ES"/>
    </w:rPr>
  </w:style>
  <w:style w:type="character" w:styleId="PrrafodelistaCar" w:customStyle="1">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qFormat/>
    <w:rsid w:val="003E7B0E"/>
    <w:rPr>
      <w:rFonts w:ascii="Times New Roman" w:hAnsi="Times New Roman" w:eastAsia="Times New Roman" w:cs="Times New Roman"/>
      <w:sz w:val="24"/>
      <w:szCs w:val="24"/>
      <w:lang w:val="es-ES" w:eastAsia="es-ES"/>
    </w:rPr>
  </w:style>
  <w:style w:type="paragraph" w:styleId="CM46" w:customStyle="1">
    <w:name w:val="CM46"/>
    <w:basedOn w:val="Default"/>
    <w:next w:val="Default"/>
    <w:uiPriority w:val="99"/>
    <w:rsid w:val="003E7B0E"/>
    <w:rPr>
      <w:rFonts w:ascii="Arial" w:hAnsi="Arial" w:cs="Arial"/>
      <w:color w:val="auto"/>
      <w:lang w:val="es-CO" w:eastAsia="es-CO"/>
    </w:rPr>
  </w:style>
  <w:style w:type="paragraph" w:styleId="Listaconvietas5">
    <w:name w:val="List Bullet 5"/>
    <w:basedOn w:val="Normal"/>
    <w:uiPriority w:val="99"/>
    <w:unhideWhenUsed/>
    <w:rsid w:val="003E7B0E"/>
    <w:pPr>
      <w:numPr>
        <w:numId w:val="13"/>
      </w:numPr>
      <w:contextualSpacing/>
    </w:pPr>
  </w:style>
  <w:style w:type="paragraph" w:styleId="Continuarlista4">
    <w:name w:val="List Continue 4"/>
    <w:basedOn w:val="Normal"/>
    <w:uiPriority w:val="99"/>
    <w:unhideWhenUsed/>
    <w:rsid w:val="003E7B0E"/>
    <w:pPr>
      <w:spacing w:after="120"/>
      <w:ind w:left="1132"/>
      <w:contextualSpacing/>
    </w:pPr>
  </w:style>
  <w:style w:type="paragraph" w:styleId="Infodocumentosadjuntos" w:customStyle="1">
    <w:name w:val="Info documentos adjuntos"/>
    <w:basedOn w:val="Normal"/>
    <w:rsid w:val="003E7B0E"/>
  </w:style>
  <w:style w:type="paragraph" w:styleId="Pa16" w:customStyle="1">
    <w:name w:val="Pa16"/>
    <w:basedOn w:val="Normal"/>
    <w:next w:val="Normal"/>
    <w:rsid w:val="003E7B0E"/>
    <w:pPr>
      <w:widowControl w:val="0"/>
      <w:suppressAutoHyphens/>
      <w:spacing w:line="191" w:lineRule="atLeast"/>
    </w:pPr>
    <w:rPr>
      <w:rFonts w:ascii="Thorndale" w:hAnsi="Thorndale" w:eastAsia="Andale Sans UI" w:cs="Tahoma"/>
      <w:lang w:val="en-US"/>
    </w:rPr>
  </w:style>
  <w:style w:type="paragraph" w:styleId="CarCarCar1Car" w:customStyle="1">
    <w:name w:val="Car Car Car1 Car"/>
    <w:basedOn w:val="Normal"/>
    <w:rsid w:val="003E7B0E"/>
    <w:pPr>
      <w:spacing w:after="160" w:line="240" w:lineRule="exact"/>
    </w:pPr>
    <w:rPr>
      <w:rFonts w:ascii="Verdana" w:hAnsi="Verdana" w:cs="Verdana"/>
      <w:sz w:val="20"/>
      <w:szCs w:val="20"/>
      <w:lang w:val="es-CO" w:eastAsia="en-US"/>
    </w:rPr>
  </w:style>
  <w:style w:type="paragraph" w:styleId="Pa39" w:customStyle="1">
    <w:name w:val="Pa39"/>
    <w:basedOn w:val="Normal"/>
    <w:next w:val="Normal"/>
    <w:rsid w:val="003E7B0E"/>
    <w:pPr>
      <w:suppressAutoHyphens/>
      <w:autoSpaceDE w:val="0"/>
      <w:spacing w:before="40" w:after="40" w:line="181" w:lineRule="atLeast"/>
    </w:pPr>
    <w:rPr>
      <w:rFonts w:eastAsia="Calibri"/>
      <w:lang w:eastAsia="ar-SA"/>
    </w:rPr>
  </w:style>
  <w:style w:type="paragraph" w:styleId="Pa11" w:customStyle="1">
    <w:name w:val="Pa11"/>
    <w:basedOn w:val="Default"/>
    <w:next w:val="Default"/>
    <w:rsid w:val="003E7B0E"/>
    <w:pPr>
      <w:suppressAutoHyphens/>
      <w:autoSpaceDN/>
      <w:adjustRightInd/>
      <w:spacing w:line="191" w:lineRule="atLeast"/>
    </w:pPr>
    <w:rPr>
      <w:rFonts w:ascii="Times New Roman" w:hAnsi="Times New Roman" w:eastAsia="Calibri"/>
      <w:color w:val="auto"/>
      <w:lang w:val="es-CO" w:eastAsia="ar-SA"/>
    </w:rPr>
  </w:style>
  <w:style w:type="paragraph" w:styleId="Listamulticolor-nfasis11" w:customStyle="1">
    <w:name w:val="Lista multicolor - Énfasis 11"/>
    <w:basedOn w:val="Normal"/>
    <w:qFormat/>
    <w:rsid w:val="003E7B0E"/>
    <w:pPr>
      <w:ind w:left="720"/>
      <w:contextualSpacing/>
    </w:pPr>
    <w:rPr>
      <w:lang w:val="es-CO"/>
    </w:rPr>
  </w:style>
  <w:style w:type="character" w:styleId="A4" w:customStyle="1">
    <w:name w:val="A4"/>
    <w:uiPriority w:val="99"/>
    <w:rsid w:val="003E7B0E"/>
    <w:rPr>
      <w:rFonts w:ascii="Akzidenz Grotesk BE Light" w:hAnsi="Akzidenz Grotesk BE Light" w:cs="Akzidenz Grotesk BE Light"/>
      <w:b/>
      <w:bCs/>
      <w:color w:val="000000"/>
      <w:sz w:val="18"/>
      <w:szCs w:val="18"/>
    </w:rPr>
  </w:style>
  <w:style w:type="character" w:styleId="A5" w:customStyle="1">
    <w:name w:val="A5"/>
    <w:uiPriority w:val="99"/>
    <w:rsid w:val="003E7B0E"/>
    <w:rPr>
      <w:rFonts w:ascii="Akzidenz Grotesk BE Light" w:hAnsi="Akzidenz Grotesk BE Light" w:cs="Akzidenz Grotesk BE Light"/>
      <w:b/>
      <w:bCs/>
      <w:color w:val="000000"/>
      <w:sz w:val="10"/>
      <w:szCs w:val="10"/>
    </w:rPr>
  </w:style>
  <w:style w:type="paragraph" w:styleId="Pa4" w:customStyle="1">
    <w:name w:val="Pa4"/>
    <w:basedOn w:val="Default"/>
    <w:next w:val="Default"/>
    <w:uiPriority w:val="99"/>
    <w:rsid w:val="003E7B0E"/>
    <w:pPr>
      <w:spacing w:line="241" w:lineRule="atLeast"/>
    </w:pPr>
    <w:rPr>
      <w:rFonts w:ascii="Akzidenz Grotesk BE Bold" w:hAnsi="Akzidenz Grotesk BE Bold" w:eastAsia="Calibri"/>
      <w:color w:val="auto"/>
      <w:lang w:val="es-CO" w:eastAsia="en-US"/>
    </w:rPr>
  </w:style>
  <w:style w:type="paragraph" w:styleId="Pa5" w:customStyle="1">
    <w:name w:val="Pa5"/>
    <w:basedOn w:val="Default"/>
    <w:next w:val="Default"/>
    <w:uiPriority w:val="99"/>
    <w:rsid w:val="003E7B0E"/>
    <w:pPr>
      <w:spacing w:line="241" w:lineRule="atLeast"/>
    </w:pPr>
    <w:rPr>
      <w:rFonts w:ascii="Akzidenz Grotesk BE Bold" w:hAnsi="Akzidenz Grotesk BE Bold" w:eastAsia="Calibri"/>
      <w:color w:val="auto"/>
      <w:lang w:val="es-CO" w:eastAsia="en-US"/>
    </w:rPr>
  </w:style>
  <w:style w:type="paragraph" w:styleId="Pa0" w:customStyle="1">
    <w:name w:val="Pa0"/>
    <w:basedOn w:val="Default"/>
    <w:next w:val="Default"/>
    <w:uiPriority w:val="99"/>
    <w:rsid w:val="003E7B0E"/>
    <w:pPr>
      <w:spacing w:line="241" w:lineRule="atLeast"/>
    </w:pPr>
    <w:rPr>
      <w:rFonts w:ascii="Akzidenz Grotesk BE Bold" w:hAnsi="Akzidenz Grotesk BE Bold" w:eastAsia="Calibri"/>
      <w:color w:val="auto"/>
      <w:lang w:val="es-CO" w:eastAsia="en-US"/>
    </w:rPr>
  </w:style>
  <w:style w:type="character" w:styleId="A0" w:customStyle="1">
    <w:name w:val="A0"/>
    <w:uiPriority w:val="99"/>
    <w:rsid w:val="003E7B0E"/>
    <w:rPr>
      <w:rFonts w:cs="Akzidenz Grotesk BE Bold"/>
      <w:b/>
      <w:bCs/>
      <w:color w:val="000000"/>
      <w:sz w:val="20"/>
      <w:szCs w:val="20"/>
    </w:rPr>
  </w:style>
  <w:style w:type="paragraph" w:styleId="Pa3" w:customStyle="1">
    <w:name w:val="Pa3"/>
    <w:basedOn w:val="Default"/>
    <w:next w:val="Default"/>
    <w:uiPriority w:val="99"/>
    <w:rsid w:val="003E7B0E"/>
    <w:pPr>
      <w:spacing w:line="241" w:lineRule="atLeast"/>
    </w:pPr>
    <w:rPr>
      <w:rFonts w:ascii="Akzidenz Grotesk BE Bold" w:hAnsi="Akzidenz Grotesk BE Bold" w:eastAsia="Calibri"/>
      <w:color w:val="auto"/>
      <w:lang w:val="es-CO" w:eastAsia="en-US"/>
    </w:rPr>
  </w:style>
  <w:style w:type="character" w:styleId="nfasis">
    <w:name w:val="Emphasis"/>
    <w:uiPriority w:val="20"/>
    <w:qFormat/>
    <w:rsid w:val="003E7B0E"/>
    <w:rPr>
      <w:i/>
      <w:iCs/>
    </w:rPr>
  </w:style>
  <w:style w:type="character" w:styleId="hps" w:customStyle="1">
    <w:name w:val="hps"/>
    <w:basedOn w:val="Fuentedeprrafopredeter"/>
    <w:rsid w:val="003E7B0E"/>
  </w:style>
  <w:style w:type="numbering" w:styleId="Estilo1" w:customStyle="1">
    <w:name w:val="Estilo1"/>
    <w:rsid w:val="003E7B0E"/>
    <w:pPr>
      <w:numPr>
        <w:numId w:val="14"/>
      </w:numPr>
    </w:pPr>
  </w:style>
  <w:style w:type="paragraph" w:styleId="xl88" w:customStyle="1">
    <w:name w:val="xl88"/>
    <w:basedOn w:val="Normal"/>
    <w:rsid w:val="003E7B0E"/>
    <w:pPr>
      <w:pBdr>
        <w:left w:val="single" w:color="auto" w:sz="8" w:space="0"/>
        <w:bottom w:val="single" w:color="auto" w:sz="4" w:space="0"/>
        <w:right w:val="single" w:color="auto" w:sz="4" w:space="0"/>
      </w:pBdr>
      <w:shd w:val="clear" w:color="000000" w:fill="FFFFFF"/>
      <w:spacing w:before="100" w:beforeAutospacing="1" w:after="100" w:afterAutospacing="1"/>
      <w:textAlignment w:val="center"/>
    </w:pPr>
    <w:rPr>
      <w:rFonts w:ascii="Arial" w:hAnsi="Arial" w:cs="Arial"/>
      <w:b/>
      <w:bCs/>
      <w:lang w:val="es-CO" w:eastAsia="es-CO"/>
    </w:rPr>
  </w:style>
  <w:style w:type="character" w:styleId="st" w:customStyle="1">
    <w:name w:val="st"/>
    <w:basedOn w:val="Fuentedeprrafopredeter"/>
    <w:rsid w:val="003E7B0E"/>
  </w:style>
  <w:style w:type="paragraph" w:styleId="Prrafodelista11" w:customStyle="1">
    <w:name w:val="Párrafo de lista11"/>
    <w:basedOn w:val="Normal"/>
    <w:rsid w:val="003E7B0E"/>
    <w:pPr>
      <w:ind w:left="720"/>
      <w:contextualSpacing/>
    </w:pPr>
    <w:rPr>
      <w:rFonts w:eastAsia="Calibri"/>
      <w:lang w:val="es-CO"/>
    </w:rPr>
  </w:style>
  <w:style w:type="character" w:styleId="SinespaciadoCar" w:customStyle="1">
    <w:name w:val="Sin espaciado Car"/>
    <w:aliases w:val="Aries Car,k Car,No Spacing Car,Sin espaciado11 Car,PONAL Car,No Spacing Car Car Car Car,No Spacing Car Car Car1,Formato Car,A1 Car,Sin espaciado3 Car,Sin espaciado21 Car,TRABAJO Car"/>
    <w:link w:val="Sinespaciado"/>
    <w:uiPriority w:val="1"/>
    <w:qFormat/>
    <w:rsid w:val="003E7B0E"/>
    <w:rPr>
      <w:rFonts w:ascii="Times New Roman" w:hAnsi="Times New Roman" w:eastAsia="Times New Roman" w:cs="Times New Roman"/>
      <w:sz w:val="24"/>
      <w:szCs w:val="24"/>
      <w:lang w:eastAsia="es-ES"/>
    </w:rPr>
  </w:style>
  <w:style w:type="paragraph" w:styleId="western" w:customStyle="1">
    <w:name w:val="western"/>
    <w:basedOn w:val="Normal"/>
    <w:rsid w:val="003E7B0E"/>
    <w:pPr>
      <w:spacing w:before="100" w:beforeAutospacing="1" w:after="100" w:afterAutospacing="1"/>
    </w:pPr>
    <w:rPr>
      <w:lang w:val="es-CO" w:eastAsia="es-CO"/>
    </w:rPr>
  </w:style>
  <w:style w:type="paragraph" w:styleId="Asuntodelcomentario">
    <w:name w:val="annotation subject"/>
    <w:basedOn w:val="Textocomentario"/>
    <w:next w:val="Textocomentario"/>
    <w:link w:val="AsuntodelcomentarioCar"/>
    <w:rsid w:val="003E7B0E"/>
    <w:rPr>
      <w:b/>
      <w:bCs/>
    </w:rPr>
  </w:style>
  <w:style w:type="character" w:styleId="AsuntodelcomentarioCar" w:customStyle="1">
    <w:name w:val="Asunto del comentario Car"/>
    <w:basedOn w:val="TextocomentarioCar"/>
    <w:link w:val="Asuntodelcomentario"/>
    <w:rsid w:val="003E7B0E"/>
    <w:rPr>
      <w:rFonts w:ascii="Times New Roman" w:hAnsi="Times New Roman" w:eastAsia="Times New Roman" w:cs="Times New Roman"/>
      <w:b/>
      <w:bCs/>
      <w:sz w:val="20"/>
      <w:szCs w:val="20"/>
      <w:lang w:val="es-ES" w:eastAsia="es-ES"/>
    </w:rPr>
  </w:style>
  <w:style w:type="character" w:styleId="apple-converted-space" w:customStyle="1">
    <w:name w:val="apple-converted-space"/>
    <w:rsid w:val="003E7B0E"/>
  </w:style>
  <w:style w:type="character" w:styleId="apple-style-span" w:customStyle="1">
    <w:name w:val="apple-style-span"/>
    <w:rsid w:val="003E7B0E"/>
  </w:style>
  <w:style w:type="paragraph" w:styleId="PlainText1" w:customStyle="1">
    <w:name w:val="Plain Text1"/>
    <w:basedOn w:val="Normal"/>
    <w:rsid w:val="003E7B0E"/>
    <w:rPr>
      <w:rFonts w:ascii="Courier New" w:hAnsi="Courier New"/>
      <w:sz w:val="20"/>
      <w:szCs w:val="20"/>
    </w:rPr>
  </w:style>
  <w:style w:type="paragraph" w:styleId="xl68" w:customStyle="1">
    <w:name w:val="xl68"/>
    <w:basedOn w:val="Normal"/>
    <w:rsid w:val="003E7B0E"/>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styleId="xl69" w:customStyle="1">
    <w:name w:val="xl69"/>
    <w:basedOn w:val="Normal"/>
    <w:rsid w:val="003E7B0E"/>
    <w:pPr>
      <w:pBdr>
        <w:top w:val="single" w:color="auto" w:sz="4" w:space="0"/>
        <w:left w:val="single" w:color="auto" w:sz="4" w:space="0"/>
        <w:right w:val="single" w:color="auto" w:sz="4" w:space="0"/>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styleId="xl70" w:customStyle="1">
    <w:name w:val="xl70"/>
    <w:basedOn w:val="Normal"/>
    <w:rsid w:val="003E7B0E"/>
    <w:pP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styleId="xl71" w:customStyle="1">
    <w:name w:val="xl71"/>
    <w:basedOn w:val="Normal"/>
    <w:rsid w:val="003E7B0E"/>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Narrow" w:hAnsi="Arial Narrow"/>
      <w:b/>
      <w:bCs/>
      <w:sz w:val="20"/>
      <w:szCs w:val="20"/>
      <w:lang w:val="es-CO" w:eastAsia="es-CO"/>
    </w:rPr>
  </w:style>
  <w:style w:type="paragraph" w:styleId="xl72" w:customStyle="1">
    <w:name w:val="xl72"/>
    <w:basedOn w:val="Normal"/>
    <w:rsid w:val="003E7B0E"/>
    <w:pPr>
      <w:pBdr>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styleId="xl73" w:customStyle="1">
    <w:name w:val="xl73"/>
    <w:basedOn w:val="Normal"/>
    <w:rsid w:val="003E7B0E"/>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styleId="xl74" w:customStyle="1">
    <w:name w:val="xl74"/>
    <w:basedOn w:val="Normal"/>
    <w:rsid w:val="003E7B0E"/>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styleId="xl75" w:customStyle="1">
    <w:name w:val="xl75"/>
    <w:basedOn w:val="Normal"/>
    <w:rsid w:val="003E7B0E"/>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styleId="xl76" w:customStyle="1">
    <w:name w:val="xl76"/>
    <w:basedOn w:val="Normal"/>
    <w:rsid w:val="003E7B0E"/>
    <w:pPr>
      <w:pBdr>
        <w:top w:val="single" w:color="auto" w:sz="4" w:space="0"/>
        <w:left w:val="single" w:color="auto" w:sz="4" w:space="0"/>
        <w:right w:val="single" w:color="auto" w:sz="4" w:space="0"/>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styleId="xl77" w:customStyle="1">
    <w:name w:val="xl77"/>
    <w:basedOn w:val="Normal"/>
    <w:rsid w:val="003E7B0E"/>
    <w:pPr>
      <w:pBdr>
        <w:top w:val="single" w:color="auto" w:sz="4" w:space="0"/>
        <w:left w:val="single" w:color="auto" w:sz="4" w:space="0"/>
        <w:right w:val="single" w:color="auto" w:sz="4" w:space="0"/>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styleId="xl78" w:customStyle="1">
    <w:name w:val="xl78"/>
    <w:basedOn w:val="Normal"/>
    <w:rsid w:val="003E7B0E"/>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Narrow" w:hAnsi="Arial Narrow"/>
      <w:color w:val="000000"/>
      <w:sz w:val="20"/>
      <w:szCs w:val="20"/>
      <w:lang w:val="es-CO" w:eastAsia="es-CO"/>
    </w:rPr>
  </w:style>
  <w:style w:type="paragraph" w:styleId="xl79" w:customStyle="1">
    <w:name w:val="xl79"/>
    <w:basedOn w:val="Normal"/>
    <w:rsid w:val="003E7B0E"/>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textAlignment w:val="center"/>
    </w:pPr>
    <w:rPr>
      <w:rFonts w:ascii="Arial Narrow" w:hAnsi="Arial Narrow"/>
      <w:color w:val="000000"/>
      <w:sz w:val="20"/>
      <w:szCs w:val="20"/>
      <w:lang w:val="es-CO" w:eastAsia="es-CO"/>
    </w:rPr>
  </w:style>
  <w:style w:type="paragraph" w:styleId="xl80" w:customStyle="1">
    <w:name w:val="xl80"/>
    <w:basedOn w:val="Normal"/>
    <w:rsid w:val="003E7B0E"/>
    <w:pPr>
      <w:pBdr>
        <w:left w:val="single" w:color="auto" w:sz="4" w:space="0"/>
        <w:bottom w:val="single" w:color="auto" w:sz="4" w:space="0"/>
        <w:right w:val="single" w:color="auto" w:sz="4" w:space="0"/>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styleId="xl81" w:customStyle="1">
    <w:name w:val="xl81"/>
    <w:basedOn w:val="Normal"/>
    <w:rsid w:val="003E7B0E"/>
    <w:pP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styleId="xl82" w:customStyle="1">
    <w:name w:val="xl82"/>
    <w:basedOn w:val="Normal"/>
    <w:rsid w:val="003E7B0E"/>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styleId="xl83" w:customStyle="1">
    <w:name w:val="xl83"/>
    <w:basedOn w:val="Normal"/>
    <w:rsid w:val="003E7B0E"/>
    <w:pP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styleId="xl84" w:customStyle="1">
    <w:name w:val="xl84"/>
    <w:basedOn w:val="Normal"/>
    <w:rsid w:val="003E7B0E"/>
    <w:pPr>
      <w:pBdr>
        <w:left w:val="single" w:color="auto" w:sz="4" w:space="0"/>
        <w:bottom w:val="single" w:color="auto" w:sz="4" w:space="0"/>
        <w:right w:val="single" w:color="auto" w:sz="4" w:space="0"/>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styleId="xl85" w:customStyle="1">
    <w:name w:val="xl85"/>
    <w:basedOn w:val="Normal"/>
    <w:rsid w:val="003E7B0E"/>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textAlignment w:val="center"/>
    </w:pPr>
    <w:rPr>
      <w:rFonts w:ascii="Arial Narrow" w:hAnsi="Arial Narrow"/>
      <w:color w:val="000000"/>
      <w:sz w:val="20"/>
      <w:szCs w:val="20"/>
      <w:lang w:val="es-CO" w:eastAsia="es-CO"/>
    </w:rPr>
  </w:style>
  <w:style w:type="paragraph" w:styleId="xl86" w:customStyle="1">
    <w:name w:val="xl86"/>
    <w:basedOn w:val="Normal"/>
    <w:rsid w:val="003E7B0E"/>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styleId="xl87" w:customStyle="1">
    <w:name w:val="xl87"/>
    <w:basedOn w:val="Normal"/>
    <w:rsid w:val="003E7B0E"/>
    <w:pPr>
      <w:pBdr>
        <w:top w:val="single" w:color="auto" w:sz="4" w:space="0"/>
        <w:left w:val="single" w:color="auto" w:sz="4" w:space="0"/>
        <w:bottom w:val="single" w:color="auto" w:sz="4" w:space="0"/>
        <w:right w:val="single" w:color="auto" w:sz="4" w:space="0"/>
      </w:pBdr>
      <w:shd w:val="clear" w:color="000000" w:fill="948B54"/>
      <w:spacing w:before="100" w:beforeAutospacing="1" w:after="100" w:afterAutospacing="1"/>
      <w:jc w:val="center"/>
      <w:textAlignment w:val="center"/>
    </w:pPr>
    <w:rPr>
      <w:rFonts w:ascii="Arial Narrow" w:hAnsi="Arial Narrow"/>
      <w:sz w:val="20"/>
      <w:szCs w:val="20"/>
      <w:lang w:val="es-CO" w:eastAsia="es-CO"/>
    </w:rPr>
  </w:style>
  <w:style w:type="paragraph" w:styleId="xl89" w:customStyle="1">
    <w:name w:val="xl89"/>
    <w:basedOn w:val="Normal"/>
    <w:rsid w:val="003E7B0E"/>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Narrow" w:hAnsi="Arial Narrow"/>
      <w:b/>
      <w:bCs/>
      <w:lang w:val="es-CO" w:eastAsia="es-CO"/>
    </w:rPr>
  </w:style>
  <w:style w:type="paragraph" w:styleId="xl90" w:customStyle="1">
    <w:name w:val="xl90"/>
    <w:basedOn w:val="Normal"/>
    <w:rsid w:val="003E7B0E"/>
    <w:pPr>
      <w:shd w:val="clear" w:color="000000" w:fill="FFFFFF"/>
      <w:spacing w:before="100" w:beforeAutospacing="1" w:after="100" w:afterAutospacing="1"/>
      <w:jc w:val="center"/>
      <w:textAlignment w:val="center"/>
    </w:pPr>
    <w:rPr>
      <w:rFonts w:ascii="Arial Narrow" w:hAnsi="Arial Narrow"/>
      <w:b/>
      <w:bCs/>
      <w:lang w:val="es-CO" w:eastAsia="es-CO"/>
    </w:rPr>
  </w:style>
  <w:style w:type="paragraph" w:styleId="xl66" w:customStyle="1">
    <w:name w:val="xl66"/>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Arial Narrow"/>
      <w:sz w:val="20"/>
      <w:szCs w:val="20"/>
      <w:lang w:val="en-US" w:eastAsia="en-US"/>
    </w:rPr>
  </w:style>
  <w:style w:type="paragraph" w:styleId="xl67" w:customStyle="1">
    <w:name w:val="xl67"/>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Arial Narrow" w:hAnsi="Arial Narrow"/>
      <w:sz w:val="20"/>
      <w:szCs w:val="20"/>
      <w:lang w:val="en-US" w:eastAsia="en-US"/>
    </w:rPr>
  </w:style>
  <w:style w:type="character" w:styleId="pea1" w:customStyle="1">
    <w:name w:val="_pe_a1"/>
    <w:basedOn w:val="Fuentedeprrafopredeter"/>
    <w:rsid w:val="003E7B0E"/>
  </w:style>
  <w:style w:type="character" w:styleId="rpco11" w:customStyle="1">
    <w:name w:val="_rpc_o11"/>
    <w:rsid w:val="003E7B0E"/>
    <w:rPr>
      <w:rFonts w:hint="default" w:ascii="Segoe UI" w:hAnsi="Segoe UI" w:cs="Segoe UI"/>
      <w:vanish/>
      <w:webHidden w:val="0"/>
      <w:color w:val="333333"/>
      <w:sz w:val="18"/>
      <w:szCs w:val="18"/>
      <w:specVanish/>
    </w:rPr>
  </w:style>
  <w:style w:type="character" w:styleId="DefaultCar" w:customStyle="1">
    <w:name w:val="Default Car"/>
    <w:link w:val="Default"/>
    <w:locked/>
    <w:rsid w:val="003E7B0E"/>
    <w:rPr>
      <w:rFonts w:ascii="Verdana" w:hAnsi="Verdana" w:eastAsia="Times New Roman" w:cs="Times New Roman"/>
      <w:color w:val="000000"/>
      <w:sz w:val="24"/>
      <w:szCs w:val="24"/>
      <w:lang w:val="es-ES" w:eastAsia="es-ES"/>
    </w:rPr>
  </w:style>
  <w:style w:type="paragraph" w:styleId="WW-Sangra3detindependiente" w:customStyle="1">
    <w:name w:val="WW-Sangría 3 de t. independiente"/>
    <w:basedOn w:val="Normal"/>
    <w:rsid w:val="003E7B0E"/>
    <w:pPr>
      <w:suppressAutoHyphens/>
      <w:ind w:left="567" w:firstLine="1"/>
      <w:jc w:val="both"/>
    </w:pPr>
    <w:rPr>
      <w:rFonts w:ascii="Arial" w:hAnsi="Arial"/>
      <w:color w:val="FF0000"/>
      <w:sz w:val="28"/>
      <w:szCs w:val="20"/>
      <w:lang w:val="es-CO"/>
    </w:rPr>
  </w:style>
  <w:style w:type="paragraph" w:styleId="Cdetextoinicial" w:customStyle="1">
    <w:name w:val="C. de textoinicial"/>
    <w:basedOn w:val="Normal"/>
    <w:rsid w:val="003E7B0E"/>
    <w:pPr>
      <w:autoSpaceDE w:val="0"/>
      <w:autoSpaceDN w:val="0"/>
      <w:adjustRightInd w:val="0"/>
      <w:spacing w:line="270" w:lineRule="atLeast"/>
      <w:jc w:val="both"/>
    </w:pPr>
    <w:rPr>
      <w:rFonts w:ascii="ZapfCalligr BT" w:hAnsi="ZapfCalligr BT"/>
      <w:sz w:val="21"/>
      <w:szCs w:val="21"/>
      <w:lang w:val="es-CO"/>
    </w:rPr>
  </w:style>
  <w:style w:type="paragraph" w:styleId="nivel2" w:customStyle="1">
    <w:name w:val="nivel2"/>
    <w:rsid w:val="003E7B0E"/>
    <w:pPr>
      <w:autoSpaceDE w:val="0"/>
      <w:autoSpaceDN w:val="0"/>
      <w:adjustRightInd w:val="0"/>
      <w:spacing w:before="113" w:after="57" w:line="240" w:lineRule="auto"/>
      <w:jc w:val="both"/>
    </w:pPr>
    <w:rPr>
      <w:rFonts w:ascii="Humanst521 Cn BT" w:hAnsi="Humanst521 Cn BT" w:eastAsia="Times New Roman" w:cs="Times New Roman"/>
      <w:smallCaps/>
      <w:sz w:val="40"/>
      <w:szCs w:val="40"/>
      <w:lang w:val="es-ES" w:eastAsia="es-ES"/>
    </w:rPr>
  </w:style>
  <w:style w:type="paragraph" w:styleId="TDC1">
    <w:name w:val="toc 1"/>
    <w:basedOn w:val="Normal"/>
    <w:next w:val="Normal"/>
    <w:autoRedefine/>
    <w:uiPriority w:val="39"/>
    <w:qFormat/>
    <w:rsid w:val="003E7B0E"/>
    <w:rPr>
      <w:rFonts w:ascii="Arial" w:hAnsi="Arial" w:cs="Arial"/>
      <w:b/>
      <w:bCs/>
      <w:caps/>
      <w:spacing w:val="-20"/>
      <w:sz w:val="20"/>
      <w:szCs w:val="20"/>
      <w:lang w:val="es-CO"/>
    </w:rPr>
  </w:style>
  <w:style w:type="paragraph" w:styleId="CharCarCarCarCar" w:customStyle="1">
    <w:name w:val="Char Car Car Car Car"/>
    <w:basedOn w:val="Normal"/>
    <w:rsid w:val="003E7B0E"/>
    <w:pPr>
      <w:spacing w:after="160" w:line="240" w:lineRule="exact"/>
    </w:pPr>
    <w:rPr>
      <w:rFonts w:ascii="Verdana" w:hAnsi="Verdana"/>
      <w:sz w:val="20"/>
      <w:szCs w:val="20"/>
      <w:lang w:val="en-US" w:eastAsia="en-US"/>
    </w:rPr>
  </w:style>
  <w:style w:type="paragraph" w:styleId="Char9" w:customStyle="1">
    <w:name w:val="Char9"/>
    <w:basedOn w:val="Normal"/>
    <w:rsid w:val="003E7B0E"/>
    <w:pPr>
      <w:spacing w:after="160" w:line="240" w:lineRule="exact"/>
    </w:pPr>
    <w:rPr>
      <w:rFonts w:ascii="Verdana" w:hAnsi="Verdana"/>
      <w:sz w:val="20"/>
      <w:szCs w:val="20"/>
      <w:lang w:val="es-CO" w:eastAsia="en-US"/>
    </w:rPr>
  </w:style>
  <w:style w:type="paragraph" w:styleId="TextoTextos" w:customStyle="1">
    <w:name w:val="Texto (Textos)"/>
    <w:basedOn w:val="Normal"/>
    <w:uiPriority w:val="99"/>
    <w:rsid w:val="003E7B0E"/>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styleId="subtitulos" w:customStyle="1">
    <w:name w:val="subtitulos"/>
    <w:basedOn w:val="Normal"/>
    <w:rsid w:val="003E7B0E"/>
    <w:pPr>
      <w:spacing w:before="100" w:beforeAutospacing="1" w:after="100" w:afterAutospacing="1"/>
    </w:pPr>
  </w:style>
  <w:style w:type="character" w:styleId="estilo9" w:customStyle="1">
    <w:name w:val="estilo9"/>
    <w:basedOn w:val="Fuentedeprrafopredeter"/>
    <w:rsid w:val="003E7B0E"/>
  </w:style>
  <w:style w:type="character" w:styleId="gralsubtitulos" w:customStyle="1">
    <w:name w:val="gralsubtitulos"/>
    <w:basedOn w:val="Fuentedeprrafopredeter"/>
    <w:rsid w:val="003E7B0E"/>
  </w:style>
  <w:style w:type="paragraph" w:styleId="font6" w:customStyle="1">
    <w:name w:val="font6"/>
    <w:basedOn w:val="Normal"/>
    <w:rsid w:val="003E7B0E"/>
    <w:pPr>
      <w:spacing w:before="100" w:beforeAutospacing="1" w:after="100" w:afterAutospacing="1"/>
    </w:pPr>
    <w:rPr>
      <w:rFonts w:ascii="Arial" w:hAnsi="Arial" w:cs="Arial"/>
      <w:i/>
      <w:iCs/>
      <w:color w:val="000000"/>
      <w:sz w:val="16"/>
      <w:szCs w:val="16"/>
      <w:lang w:val="es-CO" w:eastAsia="es-CO"/>
    </w:rPr>
  </w:style>
  <w:style w:type="paragraph" w:styleId="font7" w:customStyle="1">
    <w:name w:val="font7"/>
    <w:basedOn w:val="Normal"/>
    <w:rsid w:val="003E7B0E"/>
    <w:pPr>
      <w:spacing w:before="100" w:beforeAutospacing="1" w:after="100" w:afterAutospacing="1"/>
    </w:pPr>
    <w:rPr>
      <w:rFonts w:ascii="Arial" w:hAnsi="Arial" w:cs="Arial"/>
      <w:color w:val="000000"/>
      <w:sz w:val="16"/>
      <w:szCs w:val="16"/>
      <w:u w:val="single"/>
      <w:lang w:val="es-CO" w:eastAsia="es-CO"/>
    </w:rPr>
  </w:style>
  <w:style w:type="paragraph" w:styleId="xl63" w:customStyle="1">
    <w:name w:val="xl63"/>
    <w:basedOn w:val="Normal"/>
    <w:rsid w:val="003E7B0E"/>
    <w:pPr>
      <w:spacing w:before="100" w:beforeAutospacing="1" w:after="100" w:afterAutospacing="1"/>
      <w:jc w:val="center"/>
      <w:textAlignment w:val="center"/>
    </w:pPr>
    <w:rPr>
      <w:lang w:val="es-CO" w:eastAsia="es-CO"/>
    </w:rPr>
  </w:style>
  <w:style w:type="paragraph" w:styleId="xl64" w:customStyle="1">
    <w:name w:val="xl64"/>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jc w:val="both"/>
      <w:textAlignment w:val="center"/>
    </w:pPr>
    <w:rPr>
      <w:rFonts w:ascii="Arial" w:hAnsi="Arial" w:cs="Arial"/>
      <w:b/>
      <w:bCs/>
      <w:sz w:val="16"/>
      <w:szCs w:val="16"/>
      <w:lang w:val="es-CO" w:eastAsia="es-CO"/>
    </w:rPr>
  </w:style>
  <w:style w:type="paragraph" w:styleId="xl65" w:customStyle="1">
    <w:name w:val="xl65"/>
    <w:basedOn w:val="Normal"/>
    <w:rsid w:val="003E7B0E"/>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b/>
      <w:bCs/>
      <w:sz w:val="16"/>
      <w:szCs w:val="16"/>
      <w:lang w:val="es-CO" w:eastAsia="es-CO"/>
    </w:rPr>
  </w:style>
  <w:style w:type="paragraph" w:styleId="xl91" w:customStyle="1">
    <w:name w:val="xl91"/>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Arial" w:hAnsi="Arial" w:cs="Arial"/>
      <w:sz w:val="16"/>
      <w:szCs w:val="16"/>
      <w:lang w:val="es-CO" w:eastAsia="es-CO"/>
    </w:rPr>
  </w:style>
  <w:style w:type="paragraph" w:styleId="xl92" w:customStyle="1">
    <w:name w:val="xl92"/>
    <w:basedOn w:val="Normal"/>
    <w:rsid w:val="003E7B0E"/>
    <w:pPr>
      <w:pBdr>
        <w:top w:val="single" w:color="auto" w:sz="4" w:space="0"/>
        <w:left w:val="single" w:color="auto" w:sz="4" w:space="0"/>
        <w:bottom w:val="single" w:color="auto" w:sz="4" w:space="0"/>
        <w:right w:val="single" w:color="auto" w:sz="8" w:space="0"/>
      </w:pBdr>
      <w:shd w:val="clear" w:color="000000" w:fill="BFBFBF"/>
      <w:spacing w:before="100" w:beforeAutospacing="1" w:after="100" w:afterAutospacing="1"/>
      <w:jc w:val="right"/>
      <w:textAlignment w:val="center"/>
    </w:pPr>
    <w:rPr>
      <w:rFonts w:ascii="Arial" w:hAnsi="Arial" w:cs="Arial"/>
      <w:b/>
      <w:bCs/>
      <w:lang w:val="es-CO" w:eastAsia="es-CO"/>
    </w:rPr>
  </w:style>
  <w:style w:type="paragraph" w:styleId="xl93" w:customStyle="1">
    <w:name w:val="xl93"/>
    <w:basedOn w:val="Normal"/>
    <w:rsid w:val="003E7B0E"/>
    <w:pPr>
      <w:pBdr>
        <w:top w:val="single" w:color="auto" w:sz="4" w:space="0"/>
        <w:left w:val="single" w:color="auto" w:sz="4" w:space="0"/>
        <w:bottom w:val="single" w:color="auto" w:sz="4" w:space="0"/>
        <w:right w:val="single" w:color="auto" w:sz="8" w:space="0"/>
      </w:pBdr>
      <w:spacing w:before="100" w:beforeAutospacing="1" w:after="100" w:afterAutospacing="1"/>
      <w:jc w:val="right"/>
      <w:textAlignment w:val="center"/>
    </w:pPr>
    <w:rPr>
      <w:rFonts w:ascii="Arial" w:hAnsi="Arial" w:cs="Arial"/>
      <w:b/>
      <w:bCs/>
      <w:sz w:val="18"/>
      <w:szCs w:val="18"/>
      <w:lang w:val="es-CO" w:eastAsia="es-CO"/>
    </w:rPr>
  </w:style>
  <w:style w:type="paragraph" w:styleId="xl94" w:customStyle="1">
    <w:name w:val="xl94"/>
    <w:basedOn w:val="Normal"/>
    <w:rsid w:val="003E7B0E"/>
    <w:pPr>
      <w:spacing w:before="100" w:beforeAutospacing="1" w:after="100" w:afterAutospacing="1"/>
      <w:textAlignment w:val="center"/>
    </w:pPr>
    <w:rPr>
      <w:lang w:val="es-CO" w:eastAsia="es-CO"/>
    </w:rPr>
  </w:style>
  <w:style w:type="paragraph" w:styleId="xl95" w:customStyle="1">
    <w:name w:val="xl95"/>
    <w:basedOn w:val="Normal"/>
    <w:rsid w:val="003E7B0E"/>
    <w:pPr>
      <w:spacing w:before="100" w:beforeAutospacing="1" w:after="100" w:afterAutospacing="1"/>
      <w:jc w:val="both"/>
      <w:textAlignment w:val="center"/>
    </w:pPr>
    <w:rPr>
      <w:lang w:val="es-CO" w:eastAsia="es-CO"/>
    </w:rPr>
  </w:style>
  <w:style w:type="paragraph" w:styleId="xl96" w:customStyle="1">
    <w:name w:val="xl96"/>
    <w:basedOn w:val="Normal"/>
    <w:rsid w:val="003E7B0E"/>
    <w:pPr>
      <w:spacing w:before="100" w:beforeAutospacing="1" w:after="100" w:afterAutospacing="1"/>
      <w:jc w:val="right"/>
      <w:textAlignment w:val="center"/>
    </w:pPr>
    <w:rPr>
      <w:lang w:val="es-CO" w:eastAsia="es-CO"/>
    </w:rPr>
  </w:style>
  <w:style w:type="paragraph" w:styleId="xl97" w:customStyle="1">
    <w:name w:val="xl97"/>
    <w:basedOn w:val="Normal"/>
    <w:rsid w:val="003E7B0E"/>
    <w:pPr>
      <w:pBdr>
        <w:top w:val="single" w:color="auto" w:sz="4" w:space="0"/>
        <w:left w:val="single" w:color="auto" w:sz="4" w:space="0"/>
        <w:bottom w:val="single" w:color="auto" w:sz="8" w:space="0"/>
        <w:right w:val="single" w:color="auto" w:sz="4" w:space="0"/>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styleId="xl98" w:customStyle="1">
    <w:name w:val="xl98"/>
    <w:basedOn w:val="Normal"/>
    <w:rsid w:val="003E7B0E"/>
    <w:pPr>
      <w:pBdr>
        <w:top w:val="single" w:color="auto" w:sz="4" w:space="0"/>
        <w:left w:val="single" w:color="auto" w:sz="4" w:space="0"/>
        <w:bottom w:val="single" w:color="auto" w:sz="8" w:space="0"/>
        <w:right w:val="single" w:color="auto" w:sz="8" w:space="0"/>
      </w:pBdr>
      <w:shd w:val="clear" w:color="000000" w:fill="C2D69A"/>
      <w:spacing w:before="100" w:beforeAutospacing="1" w:after="100" w:afterAutospacing="1"/>
      <w:jc w:val="right"/>
      <w:textAlignment w:val="center"/>
    </w:pPr>
    <w:rPr>
      <w:rFonts w:ascii="Arial" w:hAnsi="Arial" w:cs="Arial"/>
      <w:b/>
      <w:bCs/>
      <w:lang w:val="es-CO" w:eastAsia="es-CO"/>
    </w:rPr>
  </w:style>
  <w:style w:type="paragraph" w:styleId="xl99" w:customStyle="1">
    <w:name w:val="xl99"/>
    <w:basedOn w:val="Normal"/>
    <w:rsid w:val="003E7B0E"/>
    <w:pPr>
      <w:pBdr>
        <w:top w:val="single" w:color="auto" w:sz="4" w:space="0"/>
        <w:left w:val="single" w:color="auto" w:sz="4" w:space="0"/>
        <w:bottom w:val="single" w:color="auto" w:sz="4" w:space="0"/>
        <w:right w:val="single" w:color="auto" w:sz="8" w:space="0"/>
      </w:pBdr>
      <w:spacing w:before="100" w:beforeAutospacing="1" w:after="100" w:afterAutospacing="1"/>
      <w:jc w:val="right"/>
      <w:textAlignment w:val="center"/>
    </w:pPr>
    <w:rPr>
      <w:rFonts w:ascii="Arial" w:hAnsi="Arial" w:cs="Arial"/>
      <w:sz w:val="18"/>
      <w:szCs w:val="18"/>
      <w:lang w:val="es-CO" w:eastAsia="es-CO"/>
    </w:rPr>
  </w:style>
  <w:style w:type="paragraph" w:styleId="xl100" w:customStyle="1">
    <w:name w:val="xl100"/>
    <w:basedOn w:val="Normal"/>
    <w:rsid w:val="003E7B0E"/>
    <w:pPr>
      <w:pBdr>
        <w:top w:val="single" w:color="auto" w:sz="4" w:space="0"/>
        <w:left w:val="single" w:color="auto" w:sz="4" w:space="0"/>
        <w:bottom w:val="single" w:color="auto" w:sz="4" w:space="0"/>
        <w:right w:val="single" w:color="auto" w:sz="4" w:space="0"/>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styleId="xl101" w:customStyle="1">
    <w:name w:val="xl101"/>
    <w:basedOn w:val="Normal"/>
    <w:rsid w:val="003E7B0E"/>
    <w:pPr>
      <w:pBdr>
        <w:top w:val="single" w:color="auto" w:sz="4" w:space="0"/>
        <w:left w:val="single" w:color="auto" w:sz="4" w:space="0"/>
        <w:bottom w:val="single" w:color="auto" w:sz="4" w:space="0"/>
        <w:right w:val="single" w:color="auto" w:sz="8" w:space="0"/>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styleId="xl102" w:customStyle="1">
    <w:name w:val="xl102"/>
    <w:basedOn w:val="Normal"/>
    <w:rsid w:val="003E7B0E"/>
    <w:pPr>
      <w:pBdr>
        <w:top w:val="single" w:color="auto" w:sz="4" w:space="0"/>
        <w:left w:val="single" w:color="auto" w:sz="8" w:space="0"/>
        <w:bottom w:val="single" w:color="auto" w:sz="4" w:space="0"/>
        <w:right w:val="single" w:color="auto" w:sz="4" w:space="0"/>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styleId="xl103" w:customStyle="1">
    <w:name w:val="xl103"/>
    <w:basedOn w:val="Normal"/>
    <w:rsid w:val="003E7B0E"/>
    <w:pPr>
      <w:pBdr>
        <w:top w:val="single" w:color="auto" w:sz="4" w:space="0"/>
        <w:left w:val="single" w:color="auto" w:sz="8" w:space="0"/>
        <w:right w:val="single" w:color="auto" w:sz="4" w:space="0"/>
      </w:pBdr>
      <w:shd w:val="clear" w:color="000000" w:fill="C2D69A"/>
      <w:spacing w:before="100" w:beforeAutospacing="1" w:after="100" w:afterAutospacing="1"/>
      <w:jc w:val="center"/>
      <w:textAlignment w:val="center"/>
    </w:pPr>
    <w:rPr>
      <w:rFonts w:ascii="Arial" w:hAnsi="Arial" w:cs="Arial"/>
      <w:sz w:val="16"/>
      <w:szCs w:val="16"/>
      <w:lang w:val="es-CO" w:eastAsia="es-CO"/>
    </w:rPr>
  </w:style>
  <w:style w:type="paragraph" w:styleId="xl104" w:customStyle="1">
    <w:name w:val="xl104"/>
    <w:basedOn w:val="Normal"/>
    <w:rsid w:val="003E7B0E"/>
    <w:pPr>
      <w:pBdr>
        <w:top w:val="single" w:color="auto" w:sz="4" w:space="0"/>
        <w:left w:val="single" w:color="auto" w:sz="4" w:space="0"/>
        <w:right w:val="single" w:color="auto" w:sz="8" w:space="0"/>
      </w:pBdr>
      <w:shd w:val="clear" w:color="000000" w:fill="C2D69A"/>
      <w:spacing w:before="100" w:beforeAutospacing="1" w:after="100" w:afterAutospacing="1"/>
      <w:jc w:val="right"/>
      <w:textAlignment w:val="center"/>
    </w:pPr>
    <w:rPr>
      <w:rFonts w:ascii="Arial" w:hAnsi="Arial" w:cs="Arial"/>
      <w:b/>
      <w:bCs/>
      <w:lang w:val="es-CO" w:eastAsia="es-CO"/>
    </w:rPr>
  </w:style>
  <w:style w:type="paragraph" w:styleId="xl105" w:customStyle="1">
    <w:name w:val="xl105"/>
    <w:basedOn w:val="Normal"/>
    <w:rsid w:val="003E7B0E"/>
    <w:pPr>
      <w:pBdr>
        <w:top w:val="single" w:color="auto" w:sz="4" w:space="0"/>
        <w:left w:val="single" w:color="auto" w:sz="4" w:space="0"/>
        <w:bottom w:val="single" w:color="auto" w:sz="4" w:space="0"/>
        <w:right w:val="single" w:color="auto" w:sz="4" w:space="0"/>
      </w:pBdr>
      <w:shd w:val="clear" w:color="000000" w:fill="538ED5"/>
      <w:spacing w:before="100" w:beforeAutospacing="1" w:after="100" w:afterAutospacing="1"/>
      <w:jc w:val="center"/>
      <w:textAlignment w:val="center"/>
    </w:pPr>
    <w:rPr>
      <w:rFonts w:ascii="Arial" w:hAnsi="Arial" w:cs="Arial"/>
      <w:color w:val="FF0000"/>
      <w:sz w:val="16"/>
      <w:szCs w:val="16"/>
      <w:lang w:val="es-CO" w:eastAsia="es-CO"/>
    </w:rPr>
  </w:style>
  <w:style w:type="paragraph" w:styleId="xl106" w:customStyle="1">
    <w:name w:val="xl106"/>
    <w:basedOn w:val="Normal"/>
    <w:rsid w:val="003E7B0E"/>
    <w:pPr>
      <w:pBdr>
        <w:top w:val="single" w:color="auto" w:sz="4" w:space="0"/>
        <w:left w:val="single" w:color="auto" w:sz="8" w:space="0"/>
        <w:bottom w:val="single" w:color="auto" w:sz="4" w:space="0"/>
        <w:right w:val="single" w:color="auto" w:sz="4" w:space="0"/>
      </w:pBdr>
      <w:spacing w:before="100" w:beforeAutospacing="1" w:after="100" w:afterAutospacing="1"/>
      <w:jc w:val="right"/>
      <w:textAlignment w:val="center"/>
    </w:pPr>
    <w:rPr>
      <w:rFonts w:ascii="Arial" w:hAnsi="Arial" w:cs="Arial"/>
      <w:b/>
      <w:bCs/>
      <w:sz w:val="16"/>
      <w:szCs w:val="16"/>
      <w:lang w:val="es-CO" w:eastAsia="es-CO"/>
    </w:rPr>
  </w:style>
  <w:style w:type="paragraph" w:styleId="xl107" w:customStyle="1">
    <w:name w:val="xl107"/>
    <w:basedOn w:val="Normal"/>
    <w:rsid w:val="003E7B0E"/>
    <w:pPr>
      <w:pBdr>
        <w:top w:val="single" w:color="auto" w:sz="4" w:space="0"/>
        <w:left w:val="single" w:color="auto" w:sz="4" w:space="0"/>
        <w:bottom w:val="single" w:color="auto" w:sz="4" w:space="0"/>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styleId="xl108" w:customStyle="1">
    <w:name w:val="xl108"/>
    <w:basedOn w:val="Normal"/>
    <w:rsid w:val="003E7B0E"/>
    <w:pPr>
      <w:pBdr>
        <w:top w:val="single" w:color="auto" w:sz="4" w:space="0"/>
        <w:bottom w:val="single" w:color="auto" w:sz="4" w:space="0"/>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styleId="xl109" w:customStyle="1">
    <w:name w:val="xl109"/>
    <w:basedOn w:val="Normal"/>
    <w:rsid w:val="003E7B0E"/>
    <w:pPr>
      <w:pBdr>
        <w:top w:val="single" w:color="auto" w:sz="4" w:space="0"/>
        <w:bottom w:val="single" w:color="auto" w:sz="4" w:space="0"/>
        <w:right w:val="single" w:color="auto" w:sz="4" w:space="0"/>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styleId="xl110" w:customStyle="1">
    <w:name w:val="xl110"/>
    <w:basedOn w:val="Normal"/>
    <w:rsid w:val="003E7B0E"/>
    <w:pPr>
      <w:pBdr>
        <w:top w:val="single" w:color="auto" w:sz="4" w:space="0"/>
        <w:left w:val="single" w:color="auto" w:sz="4" w:space="0"/>
        <w:bottom w:val="single" w:color="auto" w:sz="8" w:space="0"/>
        <w:right w:val="single" w:color="auto" w:sz="4" w:space="0"/>
      </w:pBdr>
      <w:shd w:val="clear" w:color="000000" w:fill="C2D69A"/>
      <w:spacing w:before="100" w:beforeAutospacing="1" w:after="100" w:afterAutospacing="1"/>
      <w:jc w:val="right"/>
      <w:textAlignment w:val="center"/>
    </w:pPr>
    <w:rPr>
      <w:rFonts w:ascii="Arial" w:hAnsi="Arial" w:cs="Arial"/>
      <w:b/>
      <w:bCs/>
      <w:lang w:val="es-CO" w:eastAsia="es-CO"/>
    </w:rPr>
  </w:style>
  <w:style w:type="paragraph" w:styleId="xl111" w:customStyle="1">
    <w:name w:val="xl111"/>
    <w:basedOn w:val="Normal"/>
    <w:rsid w:val="003E7B0E"/>
    <w:pPr>
      <w:pBdr>
        <w:top w:val="single" w:color="auto" w:sz="4" w:space="0"/>
        <w:left w:val="single" w:color="auto" w:sz="4" w:space="0"/>
        <w:bottom w:val="single" w:color="auto" w:sz="4" w:space="0"/>
      </w:pBdr>
      <w:spacing w:before="100" w:beforeAutospacing="1" w:after="100" w:afterAutospacing="1"/>
      <w:jc w:val="center"/>
    </w:pPr>
    <w:rPr>
      <w:lang w:val="es-CO" w:eastAsia="es-CO"/>
    </w:rPr>
  </w:style>
  <w:style w:type="paragraph" w:styleId="xl112" w:customStyle="1">
    <w:name w:val="xl112"/>
    <w:basedOn w:val="Normal"/>
    <w:rsid w:val="003E7B0E"/>
    <w:pPr>
      <w:pBdr>
        <w:top w:val="single" w:color="auto" w:sz="4" w:space="0"/>
        <w:bottom w:val="single" w:color="auto" w:sz="4" w:space="0"/>
      </w:pBdr>
      <w:spacing w:before="100" w:beforeAutospacing="1" w:after="100" w:afterAutospacing="1"/>
      <w:jc w:val="center"/>
    </w:pPr>
    <w:rPr>
      <w:lang w:val="es-CO" w:eastAsia="es-CO"/>
    </w:rPr>
  </w:style>
  <w:style w:type="paragraph" w:styleId="xl113" w:customStyle="1">
    <w:name w:val="xl113"/>
    <w:basedOn w:val="Normal"/>
    <w:rsid w:val="003E7B0E"/>
    <w:pPr>
      <w:pBdr>
        <w:top w:val="single" w:color="auto" w:sz="4" w:space="0"/>
        <w:bottom w:val="single" w:color="auto" w:sz="4" w:space="0"/>
        <w:right w:val="single" w:color="auto" w:sz="4" w:space="0"/>
      </w:pBdr>
      <w:spacing w:before="100" w:beforeAutospacing="1" w:after="100" w:afterAutospacing="1"/>
      <w:jc w:val="center"/>
    </w:pPr>
    <w:rPr>
      <w:lang w:val="es-CO" w:eastAsia="es-CO"/>
    </w:rPr>
  </w:style>
  <w:style w:type="paragraph" w:styleId="xl114" w:customStyle="1">
    <w:name w:val="xl114"/>
    <w:basedOn w:val="Normal"/>
    <w:rsid w:val="003E7B0E"/>
    <w:pPr>
      <w:pBdr>
        <w:top w:val="single" w:color="auto" w:sz="4" w:space="0"/>
        <w:left w:val="single" w:color="auto" w:sz="4" w:space="0"/>
        <w:bottom w:val="single" w:color="auto" w:sz="4" w:space="0"/>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styleId="xl115" w:customStyle="1">
    <w:name w:val="xl115"/>
    <w:basedOn w:val="Normal"/>
    <w:rsid w:val="003E7B0E"/>
    <w:pPr>
      <w:pBdr>
        <w:top w:val="single" w:color="auto" w:sz="4" w:space="0"/>
        <w:bottom w:val="single" w:color="auto" w:sz="4" w:space="0"/>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styleId="xl116" w:customStyle="1">
    <w:name w:val="xl116"/>
    <w:basedOn w:val="Normal"/>
    <w:rsid w:val="003E7B0E"/>
    <w:pPr>
      <w:pBdr>
        <w:top w:val="single" w:color="auto" w:sz="4" w:space="0"/>
        <w:bottom w:val="single" w:color="auto" w:sz="4" w:space="0"/>
        <w:right w:val="single" w:color="auto" w:sz="4" w:space="0"/>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styleId="xl117" w:customStyle="1">
    <w:name w:val="xl117"/>
    <w:basedOn w:val="Normal"/>
    <w:rsid w:val="003E7B0E"/>
    <w:pPr>
      <w:pBdr>
        <w:top w:val="single" w:color="auto" w:sz="4" w:space="0"/>
        <w:left w:val="single" w:color="auto" w:sz="8" w:space="0"/>
        <w:bottom w:val="single" w:color="auto" w:sz="4" w:space="0"/>
        <w:right w:val="single" w:color="auto" w:sz="4" w:space="0"/>
      </w:pBdr>
      <w:spacing w:before="100" w:beforeAutospacing="1" w:after="100" w:afterAutospacing="1"/>
      <w:jc w:val="center"/>
      <w:textAlignment w:val="center"/>
    </w:pPr>
    <w:rPr>
      <w:rFonts w:ascii="Arial" w:hAnsi="Arial" w:cs="Arial"/>
      <w:b/>
      <w:bCs/>
      <w:lang w:val="es-CO" w:eastAsia="es-CO"/>
    </w:rPr>
  </w:style>
  <w:style w:type="paragraph" w:styleId="xl118" w:customStyle="1">
    <w:name w:val="xl118"/>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b/>
      <w:bCs/>
      <w:lang w:val="es-CO" w:eastAsia="es-CO"/>
    </w:rPr>
  </w:style>
  <w:style w:type="paragraph" w:styleId="xl119" w:customStyle="1">
    <w:name w:val="xl119"/>
    <w:basedOn w:val="Normal"/>
    <w:rsid w:val="003E7B0E"/>
    <w:pPr>
      <w:pBdr>
        <w:top w:val="single" w:color="auto" w:sz="4" w:space="0"/>
        <w:left w:val="single" w:color="auto" w:sz="4" w:space="0"/>
        <w:bottom w:val="single" w:color="auto" w:sz="4" w:space="0"/>
        <w:right w:val="single" w:color="auto" w:sz="8" w:space="0"/>
      </w:pBdr>
      <w:spacing w:before="100" w:beforeAutospacing="1" w:after="100" w:afterAutospacing="1"/>
      <w:jc w:val="center"/>
      <w:textAlignment w:val="center"/>
    </w:pPr>
    <w:rPr>
      <w:rFonts w:ascii="Arial" w:hAnsi="Arial" w:cs="Arial"/>
      <w:b/>
      <w:bCs/>
      <w:lang w:val="es-CO" w:eastAsia="es-CO"/>
    </w:rPr>
  </w:style>
  <w:style w:type="paragraph" w:styleId="xl120" w:customStyle="1">
    <w:name w:val="xl120"/>
    <w:basedOn w:val="Normal"/>
    <w:rsid w:val="003E7B0E"/>
    <w:pPr>
      <w:pBdr>
        <w:top w:val="single" w:color="auto" w:sz="4" w:space="0"/>
        <w:left w:val="single" w:color="auto" w:sz="4" w:space="0"/>
        <w:bottom w:val="single" w:color="auto" w:sz="4" w:space="0"/>
        <w:right w:val="single" w:color="auto" w:sz="4" w:space="0"/>
      </w:pBdr>
      <w:shd w:val="clear" w:color="000000" w:fill="FFFFCC"/>
      <w:spacing w:before="100" w:beforeAutospacing="1" w:after="100" w:afterAutospacing="1"/>
      <w:jc w:val="center"/>
      <w:textAlignment w:val="center"/>
    </w:pPr>
    <w:rPr>
      <w:rFonts w:ascii="Arial" w:hAnsi="Arial" w:cs="Arial"/>
      <w:b/>
      <w:bCs/>
      <w:sz w:val="16"/>
      <w:szCs w:val="16"/>
      <w:lang w:val="es-CO" w:eastAsia="es-CO"/>
    </w:rPr>
  </w:style>
  <w:style w:type="character" w:styleId="special-font1" w:customStyle="1">
    <w:name w:val="special-font1"/>
    <w:rsid w:val="003E7B0E"/>
    <w:rPr>
      <w:rFonts w:hint="default" w:ascii="Trebuchet MS" w:hAnsi="Trebuchet MS"/>
      <w:b/>
      <w:bCs/>
      <w:sz w:val="18"/>
      <w:szCs w:val="18"/>
    </w:rPr>
  </w:style>
  <w:style w:type="paragraph" w:styleId="CarCarCar2" w:customStyle="1">
    <w:name w:val="Car Car Car2"/>
    <w:basedOn w:val="Normal"/>
    <w:rsid w:val="003E7B0E"/>
    <w:pPr>
      <w:spacing w:after="160" w:line="240" w:lineRule="exact"/>
    </w:pPr>
    <w:rPr>
      <w:rFonts w:ascii="Verdana" w:hAnsi="Verdana"/>
      <w:sz w:val="20"/>
      <w:szCs w:val="20"/>
      <w:lang w:val="es-CO" w:eastAsia="en-US"/>
    </w:rPr>
  </w:style>
  <w:style w:type="paragraph" w:styleId="Char83" w:customStyle="1">
    <w:name w:val="Char83"/>
    <w:basedOn w:val="Normal"/>
    <w:rsid w:val="003E7B0E"/>
    <w:pPr>
      <w:spacing w:after="160" w:line="240" w:lineRule="exact"/>
    </w:pPr>
    <w:rPr>
      <w:rFonts w:ascii="Verdana" w:hAnsi="Verdana"/>
      <w:sz w:val="20"/>
      <w:szCs w:val="20"/>
      <w:lang w:val="es-CO" w:eastAsia="en-US"/>
    </w:rPr>
  </w:style>
  <w:style w:type="paragraph" w:styleId="CarCarCar1Car1" w:customStyle="1">
    <w:name w:val="Car Car Car1 Car1"/>
    <w:basedOn w:val="Normal"/>
    <w:rsid w:val="003E7B0E"/>
    <w:pPr>
      <w:spacing w:after="160" w:line="240" w:lineRule="exact"/>
    </w:pPr>
    <w:rPr>
      <w:rFonts w:ascii="Verdana" w:hAnsi="Verdana" w:cs="Verdana"/>
      <w:sz w:val="20"/>
      <w:szCs w:val="20"/>
      <w:lang w:val="es-CO" w:eastAsia="en-US"/>
    </w:rPr>
  </w:style>
  <w:style w:type="character" w:styleId="CarCar7" w:customStyle="1">
    <w:name w:val="Car Car7"/>
    <w:rsid w:val="003E7B0E"/>
    <w:rPr>
      <w:sz w:val="24"/>
      <w:szCs w:val="24"/>
      <w:lang w:val="es-CO" w:eastAsia="es-ES" w:bidi="ar-SA"/>
    </w:rPr>
  </w:style>
  <w:style w:type="paragraph" w:styleId="Textonotaalfinal">
    <w:name w:val="endnote text"/>
    <w:basedOn w:val="Normal"/>
    <w:link w:val="TextonotaalfinalCar"/>
    <w:uiPriority w:val="99"/>
    <w:rsid w:val="003E7B0E"/>
    <w:rPr>
      <w:sz w:val="20"/>
      <w:szCs w:val="20"/>
    </w:rPr>
  </w:style>
  <w:style w:type="character" w:styleId="TextonotaalfinalCar" w:customStyle="1">
    <w:name w:val="Texto nota al final Car"/>
    <w:basedOn w:val="Fuentedeprrafopredeter"/>
    <w:link w:val="Textonotaalfinal"/>
    <w:uiPriority w:val="99"/>
    <w:rsid w:val="003E7B0E"/>
    <w:rPr>
      <w:rFonts w:ascii="Times New Roman" w:hAnsi="Times New Roman" w:eastAsia="Times New Roman" w:cs="Times New Roman"/>
      <w:sz w:val="20"/>
      <w:szCs w:val="20"/>
      <w:lang w:val="es-ES" w:eastAsia="es-ES"/>
    </w:rPr>
  </w:style>
  <w:style w:type="character" w:styleId="Refdenotaalfinal">
    <w:name w:val="endnote reference"/>
    <w:uiPriority w:val="99"/>
    <w:rsid w:val="003E7B0E"/>
    <w:rPr>
      <w:vertAlign w:val="superscript"/>
    </w:rPr>
  </w:style>
  <w:style w:type="paragraph" w:styleId="xl121" w:customStyle="1">
    <w:name w:val="xl121"/>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b/>
      <w:bCs/>
      <w:lang w:val="es-CO" w:eastAsia="es-CO"/>
    </w:rPr>
  </w:style>
  <w:style w:type="paragraph" w:styleId="xl122" w:customStyle="1">
    <w:name w:val="xl122"/>
    <w:basedOn w:val="Normal"/>
    <w:rsid w:val="003E7B0E"/>
    <w:pPr>
      <w:pBdr>
        <w:top w:val="single" w:color="auto" w:sz="4" w:space="0"/>
        <w:left w:val="single" w:color="auto" w:sz="4" w:space="0"/>
        <w:bottom w:val="single" w:color="auto" w:sz="4" w:space="0"/>
        <w:right w:val="single" w:color="auto" w:sz="8" w:space="0"/>
      </w:pBdr>
      <w:spacing w:before="100" w:beforeAutospacing="1" w:after="100" w:afterAutospacing="1"/>
      <w:jc w:val="center"/>
      <w:textAlignment w:val="center"/>
    </w:pPr>
    <w:rPr>
      <w:rFonts w:ascii="Arial" w:hAnsi="Arial" w:cs="Arial"/>
      <w:b/>
      <w:bCs/>
      <w:lang w:val="es-CO" w:eastAsia="es-CO"/>
    </w:rPr>
  </w:style>
  <w:style w:type="paragraph" w:styleId="xl123" w:customStyle="1">
    <w:name w:val="xl123"/>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sz w:val="16"/>
      <w:szCs w:val="16"/>
      <w:lang w:val="es-CO" w:eastAsia="es-CO"/>
    </w:rPr>
  </w:style>
  <w:style w:type="paragraph" w:styleId="xl124" w:customStyle="1">
    <w:name w:val="xl124"/>
    <w:basedOn w:val="Normal"/>
    <w:rsid w:val="003E7B0E"/>
    <w:pPr>
      <w:pBdr>
        <w:top w:val="single" w:color="auto" w:sz="4" w:space="0"/>
        <w:bottom w:val="single" w:color="auto" w:sz="4" w:space="0"/>
        <w:right w:val="single" w:color="auto" w:sz="8" w:space="0"/>
      </w:pBdr>
      <w:spacing w:before="100" w:beforeAutospacing="1" w:after="100" w:afterAutospacing="1"/>
    </w:pPr>
    <w:rPr>
      <w:lang w:val="es-CO" w:eastAsia="es-CO"/>
    </w:rPr>
  </w:style>
  <w:style w:type="paragraph" w:styleId="ecxmsonormal" w:customStyle="1">
    <w:name w:val="ecxmsonormal"/>
    <w:basedOn w:val="Normal"/>
    <w:rsid w:val="003E7B0E"/>
    <w:pPr>
      <w:spacing w:before="100" w:beforeAutospacing="1" w:after="100" w:afterAutospacing="1"/>
    </w:pPr>
  </w:style>
  <w:style w:type="paragraph" w:styleId="xl125" w:customStyle="1">
    <w:name w:val="xl125"/>
    <w:basedOn w:val="Normal"/>
    <w:rsid w:val="003E7B0E"/>
    <w:pPr>
      <w:pBdr>
        <w:left w:val="single" w:color="000000" w:sz="4" w:space="0"/>
        <w:bottom w:val="single" w:color="auto" w:sz="4" w:space="0"/>
        <w:right w:val="single" w:color="000000" w:sz="4" w:space="0"/>
      </w:pBdr>
      <w:spacing w:before="100" w:beforeAutospacing="1" w:after="100" w:afterAutospacing="1"/>
    </w:pPr>
    <w:rPr>
      <w:lang w:val="es-CO" w:eastAsia="es-CO"/>
    </w:rPr>
  </w:style>
  <w:style w:type="paragraph" w:styleId="xl126" w:customStyle="1">
    <w:name w:val="xl126"/>
    <w:basedOn w:val="Normal"/>
    <w:rsid w:val="003E7B0E"/>
    <w:pPr>
      <w:pBdr>
        <w:left w:val="single" w:color="000000" w:sz="4" w:space="0"/>
        <w:bottom w:val="single" w:color="auto" w:sz="4" w:space="0"/>
        <w:right w:val="single" w:color="000000" w:sz="4" w:space="0"/>
      </w:pBdr>
      <w:spacing w:before="100" w:beforeAutospacing="1" w:after="100" w:afterAutospacing="1"/>
      <w:jc w:val="right"/>
    </w:pPr>
    <w:rPr>
      <w:lang w:val="es-CO" w:eastAsia="es-CO"/>
    </w:rPr>
  </w:style>
  <w:style w:type="paragraph" w:styleId="xl127" w:customStyle="1">
    <w:name w:val="xl127"/>
    <w:basedOn w:val="Normal"/>
    <w:rsid w:val="003E7B0E"/>
    <w:pPr>
      <w:pBdr>
        <w:left w:val="single" w:color="auto" w:sz="4" w:space="0"/>
        <w:bottom w:val="single" w:color="auto" w:sz="4" w:space="0"/>
        <w:right w:val="single" w:color="auto" w:sz="4" w:space="0"/>
      </w:pBdr>
      <w:spacing w:before="100" w:beforeAutospacing="1" w:after="100" w:afterAutospacing="1"/>
      <w:textAlignment w:val="center"/>
    </w:pPr>
    <w:rPr>
      <w:rFonts w:ascii="Arial" w:hAnsi="Arial" w:cs="Arial"/>
      <w:sz w:val="20"/>
      <w:szCs w:val="20"/>
      <w:lang w:val="es-CO" w:eastAsia="es-CO"/>
    </w:rPr>
  </w:style>
  <w:style w:type="paragraph" w:styleId="xl128" w:customStyle="1">
    <w:name w:val="xl128"/>
    <w:basedOn w:val="Normal"/>
    <w:rsid w:val="003E7B0E"/>
    <w:pPr>
      <w:pBdr>
        <w:bottom w:val="single" w:color="auto" w:sz="4" w:space="0"/>
      </w:pBdr>
      <w:spacing w:before="100" w:beforeAutospacing="1" w:after="100" w:afterAutospacing="1"/>
      <w:textAlignment w:val="center"/>
    </w:pPr>
    <w:rPr>
      <w:rFonts w:ascii="Arial" w:hAnsi="Arial" w:cs="Arial"/>
      <w:sz w:val="20"/>
      <w:szCs w:val="20"/>
      <w:lang w:val="es-CO" w:eastAsia="es-CO"/>
    </w:rPr>
  </w:style>
  <w:style w:type="paragraph" w:styleId="xl129" w:customStyle="1">
    <w:name w:val="xl129"/>
    <w:basedOn w:val="Normal"/>
    <w:rsid w:val="003E7B0E"/>
    <w:pPr>
      <w:pBdr>
        <w:left w:val="single" w:color="auto" w:sz="4" w:space="0"/>
        <w:bottom w:val="single" w:color="auto" w:sz="4" w:space="0"/>
        <w:right w:val="single" w:color="auto" w:sz="4" w:space="0"/>
      </w:pBdr>
      <w:spacing w:before="100" w:beforeAutospacing="1" w:after="100" w:afterAutospacing="1"/>
      <w:textAlignment w:val="center"/>
    </w:pPr>
    <w:rPr>
      <w:rFonts w:ascii="Arial" w:hAnsi="Arial" w:cs="Arial"/>
      <w:sz w:val="20"/>
      <w:szCs w:val="20"/>
      <w:lang w:val="es-CO" w:eastAsia="es-CO"/>
    </w:rPr>
  </w:style>
  <w:style w:type="paragraph" w:styleId="xl130" w:customStyle="1">
    <w:name w:val="xl130"/>
    <w:basedOn w:val="Normal"/>
    <w:rsid w:val="003E7B0E"/>
    <w:pPr>
      <w:pBdr>
        <w:left w:val="single" w:color="auto" w:sz="4" w:space="0"/>
        <w:bottom w:val="single" w:color="auto" w:sz="4" w:space="0"/>
        <w:right w:val="single" w:color="auto" w:sz="4" w:space="0"/>
      </w:pBdr>
      <w:spacing w:before="100" w:beforeAutospacing="1" w:after="100" w:afterAutospacing="1"/>
    </w:pPr>
    <w:rPr>
      <w:lang w:val="es-CO" w:eastAsia="es-CO"/>
    </w:rPr>
  </w:style>
  <w:style w:type="paragraph" w:styleId="xl131" w:customStyle="1">
    <w:name w:val="xl131"/>
    <w:basedOn w:val="Normal"/>
    <w:rsid w:val="003E7B0E"/>
    <w:pPr>
      <w:pBdr>
        <w:left w:val="single" w:color="000000" w:sz="4" w:space="0"/>
        <w:bottom w:val="single" w:color="auto" w:sz="4" w:space="0"/>
      </w:pBdr>
      <w:spacing w:before="100" w:beforeAutospacing="1" w:after="100" w:afterAutospacing="1"/>
      <w:jc w:val="center"/>
      <w:textAlignment w:val="center"/>
    </w:pPr>
    <w:rPr>
      <w:b/>
      <w:bCs/>
      <w:lang w:val="es-CO" w:eastAsia="es-CO"/>
    </w:rPr>
  </w:style>
  <w:style w:type="paragraph" w:styleId="xl132" w:customStyle="1">
    <w:name w:val="xl132"/>
    <w:basedOn w:val="Normal"/>
    <w:rsid w:val="003E7B0E"/>
    <w:pPr>
      <w:pBdr>
        <w:bottom w:val="single" w:color="auto" w:sz="4" w:space="0"/>
        <w:right w:val="single" w:color="000000" w:sz="4" w:space="0"/>
      </w:pBdr>
      <w:spacing w:before="100" w:beforeAutospacing="1" w:after="100" w:afterAutospacing="1"/>
    </w:pPr>
    <w:rPr>
      <w:lang w:val="es-CO" w:eastAsia="es-CO"/>
    </w:rPr>
  </w:style>
  <w:style w:type="paragraph" w:styleId="xl133" w:customStyle="1">
    <w:name w:val="xl133"/>
    <w:basedOn w:val="Normal"/>
    <w:rsid w:val="003E7B0E"/>
    <w:pPr>
      <w:pBdr>
        <w:left w:val="single" w:color="000000" w:sz="4" w:space="0"/>
        <w:right w:val="single" w:color="000000" w:sz="4" w:space="0"/>
      </w:pBdr>
      <w:shd w:val="clear" w:color="000000" w:fill="F2F2F2"/>
      <w:spacing w:before="100" w:beforeAutospacing="1" w:after="100" w:afterAutospacing="1"/>
    </w:pPr>
    <w:rPr>
      <w:lang w:val="es-CO" w:eastAsia="es-CO"/>
    </w:rPr>
  </w:style>
  <w:style w:type="paragraph" w:styleId="xl134" w:customStyle="1">
    <w:name w:val="xl134"/>
    <w:basedOn w:val="Normal"/>
    <w:rsid w:val="003E7B0E"/>
    <w:pPr>
      <w:pBdr>
        <w:left w:val="single" w:color="000000" w:sz="4" w:space="0"/>
        <w:right w:val="single" w:color="000000" w:sz="4" w:space="0"/>
      </w:pBdr>
      <w:shd w:val="clear" w:color="000000" w:fill="FFFFFF"/>
      <w:spacing w:before="100" w:beforeAutospacing="1" w:after="100" w:afterAutospacing="1"/>
    </w:pPr>
    <w:rPr>
      <w:lang w:val="es-CO" w:eastAsia="es-CO"/>
    </w:rPr>
  </w:style>
  <w:style w:type="paragraph" w:styleId="xl135" w:customStyle="1">
    <w:name w:val="xl135"/>
    <w:basedOn w:val="Normal"/>
    <w:rsid w:val="003E7B0E"/>
    <w:pPr>
      <w:spacing w:before="100" w:beforeAutospacing="1" w:after="100" w:afterAutospacing="1"/>
      <w:jc w:val="center"/>
    </w:pPr>
    <w:rPr>
      <w:lang w:val="es-CO" w:eastAsia="es-CO"/>
    </w:rPr>
  </w:style>
  <w:style w:type="paragraph" w:styleId="xl136" w:customStyle="1">
    <w:name w:val="xl136"/>
    <w:basedOn w:val="Normal"/>
    <w:rsid w:val="003E7B0E"/>
    <w:pPr>
      <w:pBdr>
        <w:top w:val="single" w:color="auto" w:sz="4" w:space="0"/>
        <w:left w:val="single" w:color="auto" w:sz="4" w:space="0"/>
        <w:bottom w:val="single" w:color="auto" w:sz="4" w:space="0"/>
      </w:pBdr>
      <w:spacing w:before="100" w:beforeAutospacing="1" w:after="100" w:afterAutospacing="1"/>
      <w:jc w:val="center"/>
    </w:pPr>
    <w:rPr>
      <w:lang w:val="es-CO" w:eastAsia="es-CO"/>
    </w:rPr>
  </w:style>
  <w:style w:type="paragraph" w:styleId="xl137" w:customStyle="1">
    <w:name w:val="xl137"/>
    <w:basedOn w:val="Normal"/>
    <w:rsid w:val="003E7B0E"/>
    <w:pPr>
      <w:pBdr>
        <w:top w:val="single" w:color="auto" w:sz="4" w:space="0"/>
        <w:bottom w:val="single" w:color="auto" w:sz="4" w:space="0"/>
      </w:pBdr>
      <w:spacing w:before="100" w:beforeAutospacing="1" w:after="100" w:afterAutospacing="1"/>
      <w:jc w:val="center"/>
    </w:pPr>
    <w:rPr>
      <w:lang w:val="es-CO" w:eastAsia="es-CO"/>
    </w:rPr>
  </w:style>
  <w:style w:type="paragraph" w:styleId="xl138" w:customStyle="1">
    <w:name w:val="xl138"/>
    <w:basedOn w:val="Normal"/>
    <w:rsid w:val="003E7B0E"/>
    <w:pPr>
      <w:pBdr>
        <w:top w:val="single" w:color="auto" w:sz="4" w:space="0"/>
        <w:bottom w:val="single" w:color="auto" w:sz="4" w:space="0"/>
        <w:right w:val="single" w:color="auto" w:sz="4" w:space="0"/>
      </w:pBdr>
      <w:spacing w:before="100" w:beforeAutospacing="1" w:after="100" w:afterAutospacing="1"/>
      <w:jc w:val="center"/>
    </w:pPr>
    <w:rPr>
      <w:lang w:val="es-CO" w:eastAsia="es-CO"/>
    </w:rPr>
  </w:style>
  <w:style w:type="paragraph" w:styleId="xl139" w:customStyle="1">
    <w:name w:val="xl139"/>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lang w:val="es-CO" w:eastAsia="es-CO"/>
    </w:rPr>
  </w:style>
  <w:style w:type="paragraph" w:styleId="xl140" w:customStyle="1">
    <w:name w:val="xl140"/>
    <w:basedOn w:val="Normal"/>
    <w:rsid w:val="003E7B0E"/>
    <w:pPr>
      <w:pBdr>
        <w:top w:val="single" w:color="auto" w:sz="4" w:space="0"/>
        <w:left w:val="single" w:color="auto" w:sz="4" w:space="0"/>
        <w:bottom w:val="single" w:color="auto" w:sz="4" w:space="0"/>
      </w:pBdr>
      <w:shd w:val="clear" w:color="000000" w:fill="BFBFBF"/>
      <w:spacing w:before="100" w:beforeAutospacing="1" w:after="100" w:afterAutospacing="1"/>
      <w:jc w:val="center"/>
    </w:pPr>
    <w:rPr>
      <w:b/>
      <w:bCs/>
      <w:lang w:val="es-CO" w:eastAsia="es-CO"/>
    </w:rPr>
  </w:style>
  <w:style w:type="paragraph" w:styleId="xl141" w:customStyle="1">
    <w:name w:val="xl141"/>
    <w:basedOn w:val="Normal"/>
    <w:rsid w:val="003E7B0E"/>
    <w:pPr>
      <w:pBdr>
        <w:top w:val="single" w:color="auto" w:sz="4" w:space="0"/>
        <w:bottom w:val="single" w:color="auto" w:sz="4" w:space="0"/>
      </w:pBdr>
      <w:shd w:val="clear" w:color="000000" w:fill="BFBFBF"/>
      <w:spacing w:before="100" w:beforeAutospacing="1" w:after="100" w:afterAutospacing="1"/>
      <w:jc w:val="center"/>
    </w:pPr>
    <w:rPr>
      <w:b/>
      <w:bCs/>
      <w:lang w:val="es-CO" w:eastAsia="es-CO"/>
    </w:rPr>
  </w:style>
  <w:style w:type="paragraph" w:styleId="xl142" w:customStyle="1">
    <w:name w:val="xl142"/>
    <w:basedOn w:val="Normal"/>
    <w:rsid w:val="003E7B0E"/>
    <w:pPr>
      <w:pBdr>
        <w:top w:val="single" w:color="auto" w:sz="4" w:space="0"/>
        <w:bottom w:val="single" w:color="auto" w:sz="4" w:space="0"/>
        <w:right w:val="single" w:color="auto" w:sz="4" w:space="0"/>
      </w:pBdr>
      <w:shd w:val="clear" w:color="000000" w:fill="BFBFBF"/>
      <w:spacing w:before="100" w:beforeAutospacing="1" w:after="100" w:afterAutospacing="1"/>
      <w:jc w:val="center"/>
    </w:pPr>
    <w:rPr>
      <w:b/>
      <w:bCs/>
      <w:lang w:val="es-CO" w:eastAsia="es-CO"/>
    </w:rPr>
  </w:style>
  <w:style w:type="paragraph" w:styleId="xl143" w:customStyle="1">
    <w:name w:val="xl143"/>
    <w:basedOn w:val="Normal"/>
    <w:rsid w:val="003E7B0E"/>
    <w:pPr>
      <w:pBdr>
        <w:right w:val="single" w:color="auto" w:sz="4" w:space="0"/>
      </w:pBdr>
      <w:spacing w:before="100" w:beforeAutospacing="1" w:after="100" w:afterAutospacing="1"/>
      <w:jc w:val="center"/>
    </w:pPr>
    <w:rPr>
      <w:lang w:val="es-CO" w:eastAsia="es-CO"/>
    </w:rPr>
  </w:style>
  <w:style w:type="paragraph" w:styleId="Listaconnmeros2">
    <w:name w:val="List Number 2"/>
    <w:basedOn w:val="Normal"/>
    <w:uiPriority w:val="99"/>
    <w:semiHidden/>
    <w:unhideWhenUsed/>
    <w:rsid w:val="003E7B0E"/>
    <w:pPr>
      <w:numPr>
        <w:numId w:val="15"/>
      </w:numPr>
      <w:contextualSpacing/>
    </w:pPr>
  </w:style>
  <w:style w:type="paragraph" w:styleId="2" w:customStyle="1">
    <w:name w:val="2"/>
    <w:basedOn w:val="Normal"/>
    <w:next w:val="Ttulo"/>
    <w:qFormat/>
    <w:rsid w:val="003E7B0E"/>
    <w:pPr>
      <w:jc w:val="center"/>
    </w:pPr>
    <w:rPr>
      <w:rFonts w:ascii="Arial" w:hAnsi="Arial"/>
      <w:b/>
      <w:szCs w:val="20"/>
    </w:rPr>
  </w:style>
  <w:style w:type="paragraph" w:styleId="xl144" w:customStyle="1">
    <w:name w:val="xl144"/>
    <w:basedOn w:val="Normal"/>
    <w:rsid w:val="003E7B0E"/>
    <w:pPr>
      <w:pBdr>
        <w:left w:val="single" w:color="auto" w:sz="4" w:space="0"/>
        <w:right w:val="single" w:color="auto" w:sz="4" w:space="0"/>
      </w:pBdr>
      <w:spacing w:before="100" w:beforeAutospacing="1" w:after="100" w:afterAutospacing="1"/>
    </w:pPr>
    <w:rPr>
      <w:lang w:val="es-CO" w:eastAsia="es-CO"/>
    </w:rPr>
  </w:style>
  <w:style w:type="paragraph" w:styleId="xl145" w:customStyle="1">
    <w:name w:val="xl145"/>
    <w:basedOn w:val="Normal"/>
    <w:rsid w:val="003E7B0E"/>
    <w:pPr>
      <w:pBdr>
        <w:left w:val="single" w:color="auto" w:sz="4" w:space="0"/>
        <w:right w:val="single" w:color="auto" w:sz="4" w:space="0"/>
      </w:pBdr>
      <w:spacing w:before="100" w:beforeAutospacing="1" w:after="100" w:afterAutospacing="1"/>
    </w:pPr>
    <w:rPr>
      <w:lang w:val="es-CO" w:eastAsia="es-CO"/>
    </w:rPr>
  </w:style>
  <w:style w:type="paragraph" w:styleId="xl146" w:customStyle="1">
    <w:name w:val="xl146"/>
    <w:basedOn w:val="Normal"/>
    <w:rsid w:val="003E7B0E"/>
    <w:pPr>
      <w:pBdr>
        <w:left w:val="single" w:color="auto" w:sz="4" w:space="0"/>
        <w:right w:val="single" w:color="auto" w:sz="4" w:space="0"/>
      </w:pBdr>
      <w:spacing w:before="100" w:beforeAutospacing="1" w:after="100" w:afterAutospacing="1"/>
      <w:jc w:val="center"/>
      <w:textAlignment w:val="center"/>
    </w:pPr>
    <w:rPr>
      <w:rFonts w:ascii="Arial" w:hAnsi="Arial" w:cs="Arial"/>
      <w:sz w:val="20"/>
      <w:szCs w:val="20"/>
      <w:lang w:val="es-CO" w:eastAsia="es-CO"/>
    </w:rPr>
  </w:style>
  <w:style w:type="paragraph" w:styleId="xl147" w:customStyle="1">
    <w:name w:val="xl147"/>
    <w:basedOn w:val="Normal"/>
    <w:rsid w:val="003E7B0E"/>
    <w:pPr>
      <w:pBdr>
        <w:left w:val="single" w:color="auto" w:sz="4" w:space="0"/>
        <w:right w:val="single" w:color="auto" w:sz="4" w:space="0"/>
      </w:pBdr>
      <w:spacing w:before="100" w:beforeAutospacing="1" w:after="100" w:afterAutospacing="1"/>
      <w:jc w:val="right"/>
    </w:pPr>
    <w:rPr>
      <w:b/>
      <w:bCs/>
      <w:lang w:val="es-CO" w:eastAsia="es-CO"/>
    </w:rPr>
  </w:style>
  <w:style w:type="paragraph" w:styleId="xl149" w:customStyle="1">
    <w:name w:val="xl149"/>
    <w:basedOn w:val="Normal"/>
    <w:rsid w:val="003E7B0E"/>
    <w:pPr>
      <w:pBdr>
        <w:right w:val="single" w:color="auto" w:sz="4" w:space="0"/>
      </w:pBdr>
      <w:spacing w:before="100" w:beforeAutospacing="1" w:after="100" w:afterAutospacing="1"/>
    </w:pPr>
    <w:rPr>
      <w:lang w:val="es-CO" w:eastAsia="es-CO"/>
    </w:rPr>
  </w:style>
  <w:style w:type="paragraph" w:styleId="xl150" w:customStyle="1">
    <w:name w:val="xl150"/>
    <w:basedOn w:val="Normal"/>
    <w:rsid w:val="003E7B0E"/>
    <w:pPr>
      <w:pBdr>
        <w:left w:val="single" w:color="auto" w:sz="4" w:space="0"/>
        <w:bottom w:val="single" w:color="auto" w:sz="4" w:space="0"/>
        <w:right w:val="single" w:color="000000" w:sz="4" w:space="0"/>
      </w:pBdr>
      <w:spacing w:before="100" w:beforeAutospacing="1" w:after="100" w:afterAutospacing="1"/>
    </w:pPr>
    <w:rPr>
      <w:b/>
      <w:bCs/>
      <w:lang w:val="es-CO" w:eastAsia="es-CO"/>
    </w:rPr>
  </w:style>
  <w:style w:type="paragraph" w:styleId="xl151" w:customStyle="1">
    <w:name w:val="xl151"/>
    <w:basedOn w:val="Normal"/>
    <w:rsid w:val="003E7B0E"/>
    <w:pPr>
      <w:pBdr>
        <w:top w:val="single" w:color="auto" w:sz="4" w:space="0"/>
        <w:left w:val="single" w:color="auto" w:sz="4" w:space="0"/>
        <w:bottom w:val="single" w:color="auto" w:sz="4" w:space="0"/>
      </w:pBdr>
      <w:shd w:val="clear" w:color="000000" w:fill="BFBFBF"/>
      <w:spacing w:before="100" w:beforeAutospacing="1" w:after="100" w:afterAutospacing="1"/>
    </w:pPr>
    <w:rPr>
      <w:b/>
      <w:bCs/>
      <w:lang w:val="es-CO" w:eastAsia="es-CO"/>
    </w:rPr>
  </w:style>
  <w:style w:type="paragraph" w:styleId="xl152" w:customStyle="1">
    <w:name w:val="xl152"/>
    <w:basedOn w:val="Normal"/>
    <w:rsid w:val="003E7B0E"/>
    <w:pPr>
      <w:pBdr>
        <w:left w:val="single" w:color="auto" w:sz="4" w:space="0"/>
        <w:bottom w:val="single" w:color="auto" w:sz="4" w:space="0"/>
        <w:right w:val="single" w:color="auto" w:sz="4" w:space="0"/>
      </w:pBdr>
      <w:shd w:val="clear" w:color="000000" w:fill="BFBFBF"/>
      <w:spacing w:before="100" w:beforeAutospacing="1" w:after="100" w:afterAutospacing="1"/>
      <w:jc w:val="right"/>
    </w:pPr>
    <w:rPr>
      <w:b/>
      <w:bCs/>
      <w:lang w:val="es-CO" w:eastAsia="es-CO"/>
    </w:rPr>
  </w:style>
  <w:style w:type="paragraph" w:styleId="xl153" w:customStyle="1">
    <w:name w:val="xl153"/>
    <w:basedOn w:val="Normal"/>
    <w:rsid w:val="003E7B0E"/>
    <w:pPr>
      <w:pBdr>
        <w:top w:val="single" w:color="auto" w:sz="4" w:space="0"/>
        <w:left w:val="single" w:color="auto" w:sz="4" w:space="0"/>
        <w:bottom w:val="single" w:color="auto" w:sz="4" w:space="0"/>
        <w:right w:val="single" w:color="auto" w:sz="4" w:space="0"/>
      </w:pBdr>
      <w:shd w:val="clear" w:color="000000" w:fill="BFBFBF"/>
      <w:spacing w:before="100" w:beforeAutospacing="1" w:after="100" w:afterAutospacing="1"/>
    </w:pPr>
    <w:rPr>
      <w:b/>
      <w:bCs/>
      <w:lang w:val="es-CO" w:eastAsia="es-CO"/>
    </w:rPr>
  </w:style>
  <w:style w:type="paragraph" w:styleId="xl154" w:customStyle="1">
    <w:name w:val="xl154"/>
    <w:basedOn w:val="Normal"/>
    <w:rsid w:val="003E7B0E"/>
    <w:pPr>
      <w:pBdr>
        <w:top w:val="single" w:color="auto" w:sz="4" w:space="0"/>
        <w:left w:val="single" w:color="auto" w:sz="4" w:space="0"/>
        <w:right w:val="single" w:color="auto" w:sz="4" w:space="0"/>
      </w:pBdr>
      <w:shd w:val="clear" w:color="000000" w:fill="BFBFBF"/>
      <w:spacing w:before="100" w:beforeAutospacing="1" w:after="100" w:afterAutospacing="1"/>
      <w:jc w:val="right"/>
    </w:pPr>
    <w:rPr>
      <w:b/>
      <w:bCs/>
      <w:lang w:val="es-CO" w:eastAsia="es-CO"/>
    </w:rPr>
  </w:style>
  <w:style w:type="paragraph" w:styleId="xl155" w:customStyle="1">
    <w:name w:val="xl155"/>
    <w:basedOn w:val="Normal"/>
    <w:rsid w:val="003E7B0E"/>
    <w:pPr>
      <w:pBdr>
        <w:left w:val="single" w:color="auto" w:sz="4" w:space="0"/>
        <w:right w:val="single" w:color="auto" w:sz="4" w:space="0"/>
      </w:pBdr>
      <w:shd w:val="clear" w:color="000000" w:fill="BFBFBF"/>
      <w:spacing w:before="100" w:beforeAutospacing="1" w:after="100" w:afterAutospacing="1"/>
      <w:jc w:val="right"/>
    </w:pPr>
    <w:rPr>
      <w:b/>
      <w:bCs/>
      <w:lang w:val="es-CO" w:eastAsia="es-CO"/>
    </w:rPr>
  </w:style>
  <w:style w:type="paragraph" w:styleId="xl156" w:customStyle="1">
    <w:name w:val="xl156"/>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pPr>
    <w:rPr>
      <w:lang w:val="es-CO" w:eastAsia="es-CO"/>
    </w:rPr>
  </w:style>
  <w:style w:type="paragraph" w:styleId="xl157" w:customStyle="1">
    <w:name w:val="xl157"/>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Arial" w:hAnsi="Arial" w:cs="Arial"/>
      <w:sz w:val="20"/>
      <w:szCs w:val="20"/>
      <w:lang w:val="es-CO" w:eastAsia="es-CO"/>
    </w:rPr>
  </w:style>
  <w:style w:type="paragraph" w:styleId="xl158" w:customStyle="1">
    <w:name w:val="xl158"/>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Arial" w:hAnsi="Arial" w:cs="Arial"/>
      <w:sz w:val="20"/>
      <w:szCs w:val="20"/>
      <w:lang w:val="es-CO" w:eastAsia="es-CO"/>
    </w:rPr>
  </w:style>
  <w:style w:type="paragraph" w:styleId="xl159" w:customStyle="1">
    <w:name w:val="xl159"/>
    <w:basedOn w:val="Normal"/>
    <w:rsid w:val="003E7B0E"/>
    <w:pPr>
      <w:pBdr>
        <w:top w:val="single" w:color="auto" w:sz="4" w:space="0"/>
        <w:left w:val="single" w:color="auto" w:sz="4" w:space="0"/>
        <w:bottom w:val="single" w:color="auto" w:sz="4" w:space="0"/>
        <w:right w:val="single" w:color="auto" w:sz="4" w:space="0"/>
      </w:pBdr>
      <w:shd w:val="clear" w:color="000000" w:fill="A6A6A6"/>
      <w:spacing w:before="100" w:beforeAutospacing="1" w:after="100" w:afterAutospacing="1"/>
      <w:jc w:val="right"/>
    </w:pPr>
    <w:rPr>
      <w:b/>
      <w:bCs/>
      <w:lang w:val="es-CO" w:eastAsia="es-CO"/>
    </w:rPr>
  </w:style>
  <w:style w:type="paragraph" w:styleId="xl160" w:customStyle="1">
    <w:name w:val="xl160"/>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jc w:val="right"/>
    </w:pPr>
    <w:rPr>
      <w:lang w:val="es-CO" w:eastAsia="es-CO"/>
    </w:rPr>
  </w:style>
  <w:style w:type="paragraph" w:styleId="xl161" w:customStyle="1">
    <w:name w:val="xl161"/>
    <w:basedOn w:val="Normal"/>
    <w:rsid w:val="003E7B0E"/>
    <w:pPr>
      <w:pBdr>
        <w:left w:val="single" w:color="auto" w:sz="4" w:space="0"/>
        <w:right w:val="single" w:color="000000" w:sz="4" w:space="0"/>
      </w:pBdr>
      <w:spacing w:before="100" w:beforeAutospacing="1" w:after="100" w:afterAutospacing="1"/>
    </w:pPr>
    <w:rPr>
      <w:b/>
      <w:bCs/>
      <w:lang w:val="es-CO" w:eastAsia="es-CO"/>
    </w:rPr>
  </w:style>
  <w:style w:type="paragraph" w:styleId="xl162" w:customStyle="1">
    <w:name w:val="xl162"/>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lang w:val="es-CO" w:eastAsia="es-CO"/>
    </w:rPr>
  </w:style>
  <w:style w:type="paragraph" w:styleId="xl163" w:customStyle="1">
    <w:name w:val="xl163"/>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pPr>
    <w:rPr>
      <w:lang w:val="es-CO" w:eastAsia="es-CO"/>
    </w:rPr>
  </w:style>
  <w:style w:type="paragraph" w:styleId="xl164" w:customStyle="1">
    <w:name w:val="xl164"/>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pPr>
    <w:rPr>
      <w:b/>
      <w:bCs/>
      <w:lang w:val="es-CO" w:eastAsia="es-CO"/>
    </w:rPr>
  </w:style>
  <w:style w:type="paragraph" w:styleId="xl165" w:customStyle="1">
    <w:name w:val="xl165"/>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lang w:val="es-CO" w:eastAsia="es-CO"/>
    </w:rPr>
  </w:style>
  <w:style w:type="paragraph" w:styleId="xl166" w:customStyle="1">
    <w:name w:val="xl166"/>
    <w:basedOn w:val="Normal"/>
    <w:rsid w:val="003E7B0E"/>
    <w:pPr>
      <w:pBdr>
        <w:left w:val="single" w:color="auto" w:sz="4" w:space="0"/>
        <w:bottom w:val="single" w:color="auto" w:sz="4" w:space="0"/>
      </w:pBdr>
      <w:spacing w:before="100" w:beforeAutospacing="1" w:after="100" w:afterAutospacing="1"/>
    </w:pPr>
    <w:rPr>
      <w:lang w:val="es-CO" w:eastAsia="es-CO"/>
    </w:rPr>
  </w:style>
  <w:style w:type="paragraph" w:styleId="xl167" w:customStyle="1">
    <w:name w:val="xl167"/>
    <w:basedOn w:val="Normal"/>
    <w:rsid w:val="003E7B0E"/>
    <w:pPr>
      <w:pBdr>
        <w:left w:val="single" w:color="auto" w:sz="4" w:space="0"/>
        <w:bottom w:val="single" w:color="auto" w:sz="4" w:space="0"/>
        <w:right w:val="single" w:color="auto" w:sz="4" w:space="0"/>
      </w:pBdr>
      <w:spacing w:before="100" w:beforeAutospacing="1" w:after="100" w:afterAutospacing="1"/>
    </w:pPr>
    <w:rPr>
      <w:lang w:val="es-CO" w:eastAsia="es-CO"/>
    </w:rPr>
  </w:style>
  <w:style w:type="paragraph" w:styleId="xl168" w:customStyle="1">
    <w:name w:val="xl168"/>
    <w:basedOn w:val="Normal"/>
    <w:rsid w:val="003E7B0E"/>
    <w:pPr>
      <w:pBdr>
        <w:bottom w:val="single" w:color="auto" w:sz="4" w:space="0"/>
      </w:pBdr>
      <w:spacing w:before="100" w:beforeAutospacing="1" w:after="100" w:afterAutospacing="1"/>
    </w:pPr>
    <w:rPr>
      <w:lang w:val="es-CO" w:eastAsia="es-CO"/>
    </w:rPr>
  </w:style>
  <w:style w:type="paragraph" w:styleId="xl169" w:customStyle="1">
    <w:name w:val="xl169"/>
    <w:basedOn w:val="Normal"/>
    <w:rsid w:val="003E7B0E"/>
    <w:pPr>
      <w:pBdr>
        <w:top w:val="single" w:color="auto" w:sz="4" w:space="0"/>
        <w:left w:val="single" w:color="auto" w:sz="4" w:space="0"/>
        <w:bottom w:val="single" w:color="auto" w:sz="4" w:space="0"/>
        <w:right w:val="single" w:color="auto" w:sz="4" w:space="0"/>
      </w:pBdr>
      <w:shd w:val="clear" w:color="000000" w:fill="A6A6A6"/>
      <w:spacing w:before="100" w:beforeAutospacing="1" w:after="100" w:afterAutospacing="1"/>
    </w:pPr>
    <w:rPr>
      <w:b/>
      <w:bCs/>
      <w:lang w:val="es-CO" w:eastAsia="es-CO"/>
    </w:rPr>
  </w:style>
  <w:style w:type="paragraph" w:styleId="xl170" w:customStyle="1">
    <w:name w:val="xl170"/>
    <w:basedOn w:val="Normal"/>
    <w:rsid w:val="003E7B0E"/>
    <w:pPr>
      <w:pBdr>
        <w:left w:val="single" w:color="auto" w:sz="4" w:space="0"/>
        <w:right w:val="single" w:color="auto" w:sz="4" w:space="0"/>
      </w:pBdr>
      <w:spacing w:before="100" w:beforeAutospacing="1" w:after="100" w:afterAutospacing="1"/>
      <w:textAlignment w:val="center"/>
    </w:pPr>
    <w:rPr>
      <w:rFonts w:ascii="Arial" w:hAnsi="Arial" w:cs="Arial"/>
      <w:b/>
      <w:bCs/>
      <w:sz w:val="20"/>
      <w:szCs w:val="20"/>
      <w:lang w:val="es-CO" w:eastAsia="es-CO"/>
    </w:rPr>
  </w:style>
  <w:style w:type="paragraph" w:styleId="xl171" w:customStyle="1">
    <w:name w:val="xl171"/>
    <w:basedOn w:val="Normal"/>
    <w:rsid w:val="003E7B0E"/>
    <w:pPr>
      <w:pBdr>
        <w:left w:val="single" w:color="000000" w:sz="4" w:space="0"/>
        <w:right w:val="single" w:color="000000" w:sz="4" w:space="0"/>
      </w:pBdr>
      <w:spacing w:before="100" w:beforeAutospacing="1" w:after="100" w:afterAutospacing="1"/>
      <w:jc w:val="center"/>
      <w:textAlignment w:val="center"/>
    </w:pPr>
    <w:rPr>
      <w:lang w:val="es-CO" w:eastAsia="es-CO"/>
    </w:rPr>
  </w:style>
  <w:style w:type="paragraph" w:styleId="xl172" w:customStyle="1">
    <w:name w:val="xl172"/>
    <w:basedOn w:val="Normal"/>
    <w:rsid w:val="003E7B0E"/>
    <w:pPr>
      <w:pBdr>
        <w:left w:val="single" w:color="000000" w:sz="4" w:space="0"/>
        <w:right w:val="single" w:color="000000" w:sz="4" w:space="0"/>
      </w:pBdr>
      <w:spacing w:before="100" w:beforeAutospacing="1" w:after="100" w:afterAutospacing="1"/>
      <w:jc w:val="center"/>
      <w:textAlignment w:val="center"/>
    </w:pPr>
    <w:rPr>
      <w:lang w:val="es-CO" w:eastAsia="es-CO"/>
    </w:rPr>
  </w:style>
  <w:style w:type="paragraph" w:styleId="xl173" w:customStyle="1">
    <w:name w:val="xl173"/>
    <w:basedOn w:val="Normal"/>
    <w:rsid w:val="003E7B0E"/>
    <w:pPr>
      <w:spacing w:before="100" w:beforeAutospacing="1" w:after="100" w:afterAutospacing="1"/>
      <w:textAlignment w:val="center"/>
    </w:pPr>
    <w:rPr>
      <w:lang w:val="es-CO" w:eastAsia="es-CO"/>
    </w:rPr>
  </w:style>
  <w:style w:type="paragraph" w:styleId="xl174" w:customStyle="1">
    <w:name w:val="xl174"/>
    <w:basedOn w:val="Normal"/>
    <w:rsid w:val="003E7B0E"/>
    <w:pPr>
      <w:pBdr>
        <w:right w:val="single" w:color="000000" w:sz="4" w:space="0"/>
      </w:pBdr>
      <w:spacing w:before="100" w:beforeAutospacing="1" w:after="100" w:afterAutospacing="1"/>
      <w:jc w:val="center"/>
      <w:textAlignment w:val="center"/>
    </w:pPr>
    <w:rPr>
      <w:lang w:val="es-CO" w:eastAsia="es-CO"/>
    </w:rPr>
  </w:style>
  <w:style w:type="paragraph" w:styleId="xl175" w:customStyle="1">
    <w:name w:val="xl175"/>
    <w:basedOn w:val="Normal"/>
    <w:rsid w:val="003E7B0E"/>
    <w:pPr>
      <w:pBdr>
        <w:left w:val="single" w:color="000000" w:sz="4" w:space="0"/>
        <w:right w:val="single" w:color="auto" w:sz="4" w:space="0"/>
      </w:pBdr>
      <w:spacing w:before="100" w:beforeAutospacing="1" w:after="100" w:afterAutospacing="1"/>
      <w:jc w:val="center"/>
      <w:textAlignment w:val="center"/>
    </w:pPr>
    <w:rPr>
      <w:lang w:val="es-CO" w:eastAsia="es-CO"/>
    </w:rPr>
  </w:style>
  <w:style w:type="paragraph" w:styleId="xl176" w:customStyle="1">
    <w:name w:val="xl176"/>
    <w:basedOn w:val="Normal"/>
    <w:rsid w:val="003E7B0E"/>
    <w:pPr>
      <w:pBdr>
        <w:left w:val="single" w:color="000000" w:sz="4" w:space="0"/>
        <w:bottom w:val="single" w:color="auto" w:sz="4" w:space="0"/>
        <w:right w:val="single" w:color="000000" w:sz="4" w:space="0"/>
      </w:pBdr>
      <w:spacing w:before="100" w:beforeAutospacing="1" w:after="100" w:afterAutospacing="1"/>
      <w:jc w:val="center"/>
      <w:textAlignment w:val="center"/>
    </w:pPr>
    <w:rPr>
      <w:lang w:val="es-CO" w:eastAsia="es-CO"/>
    </w:rPr>
  </w:style>
  <w:style w:type="paragraph" w:styleId="xl177" w:customStyle="1">
    <w:name w:val="xl177"/>
    <w:basedOn w:val="Normal"/>
    <w:rsid w:val="003E7B0E"/>
    <w:pPr>
      <w:pBdr>
        <w:left w:val="single" w:color="000000" w:sz="4" w:space="0"/>
        <w:bottom w:val="single" w:color="auto" w:sz="4" w:space="0"/>
        <w:right w:val="single" w:color="000000" w:sz="4" w:space="0"/>
      </w:pBdr>
      <w:spacing w:before="100" w:beforeAutospacing="1" w:after="100" w:afterAutospacing="1"/>
      <w:jc w:val="center"/>
      <w:textAlignment w:val="center"/>
    </w:pPr>
    <w:rPr>
      <w:lang w:val="es-CO" w:eastAsia="es-CO"/>
    </w:rPr>
  </w:style>
  <w:style w:type="paragraph" w:styleId="xl178" w:customStyle="1">
    <w:name w:val="xl178"/>
    <w:basedOn w:val="Normal"/>
    <w:rsid w:val="003E7B0E"/>
    <w:pPr>
      <w:pBdr>
        <w:left w:val="single" w:color="000000" w:sz="4" w:space="0"/>
        <w:bottom w:val="single" w:color="auto" w:sz="4" w:space="0"/>
        <w:right w:val="single" w:color="auto" w:sz="4" w:space="0"/>
      </w:pBdr>
      <w:spacing w:before="100" w:beforeAutospacing="1" w:after="100" w:afterAutospacing="1"/>
      <w:jc w:val="center"/>
      <w:textAlignment w:val="center"/>
    </w:pPr>
    <w:rPr>
      <w:lang w:val="es-CO" w:eastAsia="es-CO"/>
    </w:rPr>
  </w:style>
  <w:style w:type="paragraph" w:styleId="xl179" w:customStyle="1">
    <w:name w:val="xl179"/>
    <w:basedOn w:val="Normal"/>
    <w:rsid w:val="003E7B0E"/>
    <w:pPr>
      <w:spacing w:before="100" w:beforeAutospacing="1" w:after="100" w:afterAutospacing="1"/>
      <w:jc w:val="center"/>
      <w:textAlignment w:val="center"/>
    </w:pPr>
    <w:rPr>
      <w:lang w:val="es-CO" w:eastAsia="es-CO"/>
    </w:rPr>
  </w:style>
  <w:style w:type="paragraph" w:styleId="xl180" w:customStyle="1">
    <w:name w:val="xl180"/>
    <w:basedOn w:val="Normal"/>
    <w:rsid w:val="003E7B0E"/>
    <w:pPr>
      <w:spacing w:before="100" w:beforeAutospacing="1" w:after="100" w:afterAutospacing="1"/>
      <w:jc w:val="center"/>
      <w:textAlignment w:val="center"/>
    </w:pPr>
    <w:rPr>
      <w:lang w:val="es-CO" w:eastAsia="es-CO"/>
    </w:rPr>
  </w:style>
  <w:style w:type="paragraph" w:styleId="xl181" w:customStyle="1">
    <w:name w:val="xl181"/>
    <w:basedOn w:val="Normal"/>
    <w:rsid w:val="003E7B0E"/>
    <w:pPr>
      <w:pBdr>
        <w:top w:val="single" w:color="auto" w:sz="4" w:space="0"/>
        <w:bottom w:val="single" w:color="auto" w:sz="4" w:space="0"/>
      </w:pBdr>
      <w:shd w:val="clear" w:color="000000" w:fill="BFBFBF"/>
      <w:spacing w:before="100" w:beforeAutospacing="1" w:after="100" w:afterAutospacing="1"/>
      <w:jc w:val="center"/>
      <w:textAlignment w:val="center"/>
    </w:pPr>
    <w:rPr>
      <w:lang w:val="es-CO" w:eastAsia="es-CO"/>
    </w:rPr>
  </w:style>
  <w:style w:type="paragraph" w:styleId="xl182" w:customStyle="1">
    <w:name w:val="xl182"/>
    <w:basedOn w:val="Normal"/>
    <w:rsid w:val="003E7B0E"/>
    <w:pPr>
      <w:pBdr>
        <w:top w:val="single" w:color="auto" w:sz="4" w:space="0"/>
        <w:bottom w:val="single" w:color="auto" w:sz="4" w:space="0"/>
      </w:pBdr>
      <w:shd w:val="clear" w:color="000000" w:fill="BFBFBF"/>
      <w:spacing w:before="100" w:beforeAutospacing="1" w:after="100" w:afterAutospacing="1"/>
      <w:jc w:val="center"/>
      <w:textAlignment w:val="center"/>
    </w:pPr>
    <w:rPr>
      <w:lang w:val="es-CO" w:eastAsia="es-CO"/>
    </w:rPr>
  </w:style>
  <w:style w:type="paragraph" w:styleId="xl183" w:customStyle="1">
    <w:name w:val="xl183"/>
    <w:basedOn w:val="Normal"/>
    <w:rsid w:val="003E7B0E"/>
    <w:pPr>
      <w:pBdr>
        <w:left w:val="single" w:color="000000" w:sz="4" w:space="0"/>
      </w:pBdr>
      <w:spacing w:before="100" w:beforeAutospacing="1" w:after="100" w:afterAutospacing="1"/>
      <w:jc w:val="center"/>
      <w:textAlignment w:val="center"/>
    </w:pPr>
    <w:rPr>
      <w:b/>
      <w:bCs/>
      <w:lang w:val="es-CO" w:eastAsia="es-CO"/>
    </w:rPr>
  </w:style>
  <w:style w:type="paragraph" w:styleId="xl184" w:customStyle="1">
    <w:name w:val="xl184"/>
    <w:basedOn w:val="Normal"/>
    <w:rsid w:val="003E7B0E"/>
    <w:pPr>
      <w:pBdr>
        <w:left w:val="single" w:color="000000" w:sz="4" w:space="0"/>
        <w:bottom w:val="single" w:color="000000" w:sz="4" w:space="0"/>
      </w:pBdr>
      <w:spacing w:before="100" w:beforeAutospacing="1" w:after="100" w:afterAutospacing="1"/>
      <w:jc w:val="center"/>
      <w:textAlignment w:val="center"/>
    </w:pPr>
    <w:rPr>
      <w:b/>
      <w:bCs/>
      <w:lang w:val="es-CO" w:eastAsia="es-CO"/>
    </w:rPr>
  </w:style>
  <w:style w:type="paragraph" w:styleId="xl185" w:customStyle="1">
    <w:name w:val="xl185"/>
    <w:basedOn w:val="Normal"/>
    <w:rsid w:val="003E7B0E"/>
    <w:pPr>
      <w:spacing w:before="100" w:beforeAutospacing="1" w:after="100" w:afterAutospacing="1"/>
      <w:jc w:val="center"/>
      <w:textAlignment w:val="center"/>
    </w:pPr>
    <w:rPr>
      <w:b/>
      <w:bCs/>
      <w:lang w:val="es-CO" w:eastAsia="es-CO"/>
    </w:rPr>
  </w:style>
  <w:style w:type="paragraph" w:styleId="xl186" w:customStyle="1">
    <w:name w:val="xl186"/>
    <w:basedOn w:val="Normal"/>
    <w:rsid w:val="003E7B0E"/>
    <w:pPr>
      <w:pBdr>
        <w:right w:val="single" w:color="auto" w:sz="4" w:space="0"/>
      </w:pBdr>
      <w:spacing w:before="100" w:beforeAutospacing="1" w:after="100" w:afterAutospacing="1"/>
      <w:textAlignment w:val="center"/>
    </w:pPr>
    <w:rPr>
      <w:lang w:val="es-CO" w:eastAsia="es-CO"/>
    </w:rPr>
  </w:style>
  <w:style w:type="paragraph" w:styleId="xl187" w:customStyle="1">
    <w:name w:val="xl187"/>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lang w:val="es-CO" w:eastAsia="es-CO"/>
    </w:rPr>
  </w:style>
  <w:style w:type="paragraph" w:styleId="xl188" w:customStyle="1">
    <w:name w:val="xl188"/>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lang w:val="es-CO" w:eastAsia="es-CO"/>
    </w:rPr>
  </w:style>
  <w:style w:type="paragraph" w:styleId="xl189" w:customStyle="1">
    <w:name w:val="xl189"/>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lang w:val="es-CO" w:eastAsia="es-CO"/>
    </w:rPr>
  </w:style>
  <w:style w:type="paragraph" w:styleId="xl190" w:customStyle="1">
    <w:name w:val="xl190"/>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lang w:val="es-CO" w:eastAsia="es-CO"/>
    </w:rPr>
  </w:style>
  <w:style w:type="paragraph" w:styleId="xl191" w:customStyle="1">
    <w:name w:val="xl191"/>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lang w:val="es-CO" w:eastAsia="es-CO"/>
    </w:rPr>
  </w:style>
  <w:style w:type="paragraph" w:styleId="xl192" w:customStyle="1">
    <w:name w:val="xl192"/>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lang w:val="es-CO" w:eastAsia="es-CO"/>
    </w:rPr>
  </w:style>
  <w:style w:type="paragraph" w:styleId="xl193" w:customStyle="1">
    <w:name w:val="xl193"/>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pPr>
    <w:rPr>
      <w:lang w:val="es-CO" w:eastAsia="es-CO"/>
    </w:rPr>
  </w:style>
  <w:style w:type="paragraph" w:styleId="xl194" w:customStyle="1">
    <w:name w:val="xl194"/>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lang w:val="es-CO" w:eastAsia="es-CO"/>
    </w:rPr>
  </w:style>
  <w:style w:type="paragraph" w:styleId="xl195" w:customStyle="1">
    <w:name w:val="xl195"/>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lang w:val="es-CO" w:eastAsia="es-CO"/>
    </w:rPr>
  </w:style>
  <w:style w:type="paragraph" w:styleId="xl196" w:customStyle="1">
    <w:name w:val="xl196"/>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b/>
      <w:bCs/>
      <w:sz w:val="18"/>
      <w:szCs w:val="18"/>
      <w:lang w:val="es-CO" w:eastAsia="es-CO"/>
    </w:rPr>
  </w:style>
  <w:style w:type="paragraph" w:styleId="xl197" w:customStyle="1">
    <w:name w:val="xl197"/>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b/>
      <w:bCs/>
      <w:sz w:val="18"/>
      <w:szCs w:val="18"/>
      <w:lang w:val="es-CO" w:eastAsia="es-CO"/>
    </w:rPr>
  </w:style>
  <w:style w:type="paragraph" w:styleId="xl198" w:customStyle="1">
    <w:name w:val="xl198"/>
    <w:basedOn w:val="Normal"/>
    <w:rsid w:val="003E7B0E"/>
    <w:pPr>
      <w:pBdr>
        <w:top w:val="single" w:color="auto" w:sz="4" w:space="0"/>
        <w:left w:val="single" w:color="auto" w:sz="4" w:space="0"/>
        <w:bottom w:val="single" w:color="auto" w:sz="4" w:space="0"/>
      </w:pBdr>
      <w:spacing w:before="100" w:beforeAutospacing="1" w:after="100" w:afterAutospacing="1"/>
      <w:jc w:val="center"/>
      <w:textAlignment w:val="center"/>
    </w:pPr>
    <w:rPr>
      <w:lang w:val="es-CO" w:eastAsia="es-CO"/>
    </w:rPr>
  </w:style>
  <w:style w:type="paragraph" w:styleId="xl199" w:customStyle="1">
    <w:name w:val="xl199"/>
    <w:basedOn w:val="Normal"/>
    <w:rsid w:val="003E7B0E"/>
    <w:pPr>
      <w:pBdr>
        <w:top w:val="single" w:color="auto" w:sz="4" w:space="0"/>
        <w:bottom w:val="single" w:color="auto" w:sz="4" w:space="0"/>
      </w:pBdr>
      <w:spacing w:before="100" w:beforeAutospacing="1" w:after="100" w:afterAutospacing="1"/>
      <w:jc w:val="center"/>
      <w:textAlignment w:val="center"/>
    </w:pPr>
    <w:rPr>
      <w:lang w:val="es-CO" w:eastAsia="es-CO"/>
    </w:rPr>
  </w:style>
  <w:style w:type="paragraph" w:styleId="xl200" w:customStyle="1">
    <w:name w:val="xl200"/>
    <w:basedOn w:val="Normal"/>
    <w:rsid w:val="003E7B0E"/>
    <w:pPr>
      <w:pBdr>
        <w:top w:val="single" w:color="auto" w:sz="4" w:space="0"/>
        <w:bottom w:val="single" w:color="auto" w:sz="4" w:space="0"/>
        <w:right w:val="single" w:color="auto" w:sz="4" w:space="0"/>
      </w:pBdr>
      <w:spacing w:before="100" w:beforeAutospacing="1" w:after="100" w:afterAutospacing="1"/>
      <w:jc w:val="center"/>
      <w:textAlignment w:val="center"/>
    </w:pPr>
    <w:rPr>
      <w:lang w:val="es-CO" w:eastAsia="es-CO"/>
    </w:rPr>
  </w:style>
  <w:style w:type="paragraph" w:styleId="xl201" w:customStyle="1">
    <w:name w:val="xl201"/>
    <w:basedOn w:val="Normal"/>
    <w:rsid w:val="003E7B0E"/>
    <w:pPr>
      <w:pBdr>
        <w:top w:val="single" w:color="auto" w:sz="4" w:space="0"/>
        <w:left w:val="single" w:color="auto" w:sz="4" w:space="0"/>
        <w:bottom w:val="single" w:color="auto" w:sz="4" w:space="0"/>
      </w:pBdr>
      <w:spacing w:before="100" w:beforeAutospacing="1" w:after="100" w:afterAutospacing="1"/>
      <w:jc w:val="center"/>
      <w:textAlignment w:val="center"/>
    </w:pPr>
    <w:rPr>
      <w:b/>
      <w:bCs/>
      <w:lang w:val="es-CO" w:eastAsia="es-CO"/>
    </w:rPr>
  </w:style>
  <w:style w:type="paragraph" w:styleId="xl202" w:customStyle="1">
    <w:name w:val="xl202"/>
    <w:basedOn w:val="Normal"/>
    <w:rsid w:val="003E7B0E"/>
    <w:pPr>
      <w:pBdr>
        <w:top w:val="single" w:color="auto" w:sz="4" w:space="0"/>
        <w:bottom w:val="single" w:color="auto" w:sz="4" w:space="0"/>
      </w:pBdr>
      <w:spacing w:before="100" w:beforeAutospacing="1" w:after="100" w:afterAutospacing="1"/>
      <w:jc w:val="center"/>
      <w:textAlignment w:val="center"/>
    </w:pPr>
    <w:rPr>
      <w:b/>
      <w:bCs/>
      <w:lang w:val="es-CO" w:eastAsia="es-CO"/>
    </w:rPr>
  </w:style>
  <w:style w:type="paragraph" w:styleId="xl203" w:customStyle="1">
    <w:name w:val="xl203"/>
    <w:basedOn w:val="Normal"/>
    <w:rsid w:val="003E7B0E"/>
    <w:pPr>
      <w:pBdr>
        <w:top w:val="single" w:color="auto" w:sz="4" w:space="0"/>
        <w:bottom w:val="single" w:color="auto" w:sz="4" w:space="0"/>
        <w:right w:val="single" w:color="auto" w:sz="4" w:space="0"/>
      </w:pBdr>
      <w:spacing w:before="100" w:beforeAutospacing="1" w:after="100" w:afterAutospacing="1"/>
      <w:jc w:val="center"/>
      <w:textAlignment w:val="center"/>
    </w:pPr>
    <w:rPr>
      <w:b/>
      <w:bCs/>
      <w:lang w:val="es-CO" w:eastAsia="es-CO"/>
    </w:rPr>
  </w:style>
  <w:style w:type="paragraph" w:styleId="xl204" w:customStyle="1">
    <w:name w:val="xl204"/>
    <w:basedOn w:val="Normal"/>
    <w:rsid w:val="003E7B0E"/>
    <w:pPr>
      <w:pBdr>
        <w:top w:val="single" w:color="auto" w:sz="4" w:space="0"/>
        <w:left w:val="single" w:color="auto" w:sz="4" w:space="0"/>
        <w:bottom w:val="single" w:color="auto" w:sz="4" w:space="0"/>
      </w:pBdr>
      <w:spacing w:before="100" w:beforeAutospacing="1" w:after="100" w:afterAutospacing="1"/>
      <w:jc w:val="center"/>
    </w:pPr>
    <w:rPr>
      <w:lang w:val="es-CO" w:eastAsia="es-CO"/>
    </w:rPr>
  </w:style>
  <w:style w:type="paragraph" w:styleId="xl205" w:customStyle="1">
    <w:name w:val="xl205"/>
    <w:basedOn w:val="Normal"/>
    <w:rsid w:val="003E7B0E"/>
    <w:pPr>
      <w:pBdr>
        <w:top w:val="single" w:color="auto" w:sz="4" w:space="0"/>
        <w:bottom w:val="single" w:color="auto" w:sz="4" w:space="0"/>
      </w:pBdr>
      <w:spacing w:before="100" w:beforeAutospacing="1" w:after="100" w:afterAutospacing="1"/>
      <w:jc w:val="center"/>
    </w:pPr>
    <w:rPr>
      <w:lang w:val="es-CO" w:eastAsia="es-CO"/>
    </w:rPr>
  </w:style>
  <w:style w:type="paragraph" w:styleId="xl206" w:customStyle="1">
    <w:name w:val="xl206"/>
    <w:basedOn w:val="Normal"/>
    <w:rsid w:val="003E7B0E"/>
    <w:pPr>
      <w:pBdr>
        <w:top w:val="single" w:color="auto" w:sz="4" w:space="0"/>
        <w:bottom w:val="single" w:color="auto" w:sz="4" w:space="0"/>
        <w:right w:val="single" w:color="auto" w:sz="4" w:space="0"/>
      </w:pBdr>
      <w:spacing w:before="100" w:beforeAutospacing="1" w:after="100" w:afterAutospacing="1"/>
      <w:jc w:val="center"/>
    </w:pPr>
    <w:rPr>
      <w:lang w:val="es-CO" w:eastAsia="es-CO"/>
    </w:rPr>
  </w:style>
  <w:style w:type="paragraph" w:styleId="xl207" w:customStyle="1">
    <w:name w:val="xl207"/>
    <w:basedOn w:val="Normal"/>
    <w:rsid w:val="003E7B0E"/>
    <w:pPr>
      <w:pBdr>
        <w:top w:val="single" w:color="auto" w:sz="4" w:space="0"/>
        <w:left w:val="single" w:color="auto" w:sz="4" w:space="0"/>
      </w:pBdr>
      <w:spacing w:before="100" w:beforeAutospacing="1" w:after="100" w:afterAutospacing="1"/>
      <w:jc w:val="center"/>
    </w:pPr>
    <w:rPr>
      <w:lang w:val="es-CO" w:eastAsia="es-CO"/>
    </w:rPr>
  </w:style>
  <w:style w:type="paragraph" w:styleId="xl208" w:customStyle="1">
    <w:name w:val="xl208"/>
    <w:basedOn w:val="Normal"/>
    <w:rsid w:val="003E7B0E"/>
    <w:pPr>
      <w:pBdr>
        <w:top w:val="single" w:color="auto" w:sz="4" w:space="0"/>
      </w:pBdr>
      <w:spacing w:before="100" w:beforeAutospacing="1" w:after="100" w:afterAutospacing="1"/>
      <w:jc w:val="center"/>
    </w:pPr>
    <w:rPr>
      <w:lang w:val="es-CO" w:eastAsia="es-CO"/>
    </w:rPr>
  </w:style>
  <w:style w:type="paragraph" w:styleId="xl209" w:customStyle="1">
    <w:name w:val="xl209"/>
    <w:basedOn w:val="Normal"/>
    <w:rsid w:val="003E7B0E"/>
    <w:pPr>
      <w:pBdr>
        <w:top w:val="single" w:color="auto" w:sz="4" w:space="0"/>
        <w:right w:val="single" w:color="auto" w:sz="4" w:space="0"/>
      </w:pBdr>
      <w:spacing w:before="100" w:beforeAutospacing="1" w:after="100" w:afterAutospacing="1"/>
      <w:jc w:val="center"/>
    </w:pPr>
    <w:rPr>
      <w:lang w:val="es-CO" w:eastAsia="es-CO"/>
    </w:rPr>
  </w:style>
  <w:style w:type="paragraph" w:styleId="xl210" w:customStyle="1">
    <w:name w:val="xl210"/>
    <w:basedOn w:val="Normal"/>
    <w:rsid w:val="003E7B0E"/>
    <w:pPr>
      <w:pBdr>
        <w:top w:val="single" w:color="auto" w:sz="4" w:space="0"/>
        <w:left w:val="single" w:color="auto" w:sz="4" w:space="0"/>
        <w:bottom w:val="single" w:color="auto" w:sz="4" w:space="0"/>
      </w:pBdr>
      <w:spacing w:before="100" w:beforeAutospacing="1" w:after="100" w:afterAutospacing="1"/>
      <w:jc w:val="center"/>
    </w:pPr>
    <w:rPr>
      <w:b/>
      <w:bCs/>
      <w:lang w:val="es-CO" w:eastAsia="es-CO"/>
    </w:rPr>
  </w:style>
  <w:style w:type="paragraph" w:styleId="xl211" w:customStyle="1">
    <w:name w:val="xl211"/>
    <w:basedOn w:val="Normal"/>
    <w:rsid w:val="003E7B0E"/>
    <w:pPr>
      <w:pBdr>
        <w:top w:val="single" w:color="auto" w:sz="4" w:space="0"/>
        <w:bottom w:val="single" w:color="auto" w:sz="4" w:space="0"/>
      </w:pBdr>
      <w:spacing w:before="100" w:beforeAutospacing="1" w:after="100" w:afterAutospacing="1"/>
      <w:jc w:val="center"/>
    </w:pPr>
    <w:rPr>
      <w:b/>
      <w:bCs/>
      <w:lang w:val="es-CO" w:eastAsia="es-CO"/>
    </w:rPr>
  </w:style>
  <w:style w:type="paragraph" w:styleId="xl212" w:customStyle="1">
    <w:name w:val="xl212"/>
    <w:basedOn w:val="Normal"/>
    <w:rsid w:val="003E7B0E"/>
    <w:pPr>
      <w:pBdr>
        <w:top w:val="single" w:color="auto" w:sz="4" w:space="0"/>
        <w:bottom w:val="single" w:color="auto" w:sz="4" w:space="0"/>
        <w:right w:val="single" w:color="auto" w:sz="4" w:space="0"/>
      </w:pBdr>
      <w:spacing w:before="100" w:beforeAutospacing="1" w:after="100" w:afterAutospacing="1"/>
      <w:jc w:val="center"/>
    </w:pPr>
    <w:rPr>
      <w:b/>
      <w:bCs/>
      <w:lang w:val="es-CO" w:eastAsia="es-CO"/>
    </w:rPr>
  </w:style>
  <w:style w:type="paragraph" w:styleId="xl213" w:customStyle="1">
    <w:name w:val="xl213"/>
    <w:basedOn w:val="Normal"/>
    <w:rsid w:val="003E7B0E"/>
    <w:pPr>
      <w:pBdr>
        <w:left w:val="single" w:color="auto" w:sz="4" w:space="0"/>
      </w:pBdr>
      <w:spacing w:before="100" w:beforeAutospacing="1" w:after="100" w:afterAutospacing="1"/>
      <w:jc w:val="center"/>
    </w:pPr>
    <w:rPr>
      <w:b/>
      <w:bCs/>
      <w:lang w:val="es-CO" w:eastAsia="es-CO"/>
    </w:rPr>
  </w:style>
  <w:style w:type="paragraph" w:styleId="xl214" w:customStyle="1">
    <w:name w:val="xl214"/>
    <w:basedOn w:val="Normal"/>
    <w:rsid w:val="003E7B0E"/>
    <w:pPr>
      <w:spacing w:before="100" w:beforeAutospacing="1" w:after="100" w:afterAutospacing="1"/>
      <w:jc w:val="center"/>
    </w:pPr>
    <w:rPr>
      <w:b/>
      <w:bCs/>
      <w:lang w:val="es-CO" w:eastAsia="es-CO"/>
    </w:rPr>
  </w:style>
  <w:style w:type="paragraph" w:styleId="xl215" w:customStyle="1">
    <w:name w:val="xl215"/>
    <w:basedOn w:val="Normal"/>
    <w:rsid w:val="003E7B0E"/>
    <w:pPr>
      <w:pBdr>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b/>
      <w:bCs/>
      <w:sz w:val="18"/>
      <w:szCs w:val="18"/>
      <w:lang w:val="es-CO" w:eastAsia="es-CO"/>
    </w:rPr>
  </w:style>
  <w:style w:type="paragraph" w:styleId="xl216" w:customStyle="1">
    <w:name w:val="xl216"/>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b/>
      <w:bCs/>
      <w:sz w:val="20"/>
      <w:szCs w:val="20"/>
      <w:lang w:val="es-CO" w:eastAsia="es-CO"/>
    </w:rPr>
  </w:style>
  <w:style w:type="paragraph" w:styleId="xl148" w:customStyle="1">
    <w:name w:val="xl148"/>
    <w:basedOn w:val="Normal"/>
    <w:rsid w:val="003E7B0E"/>
    <w:pPr>
      <w:pBdr>
        <w:top w:val="single" w:color="auto" w:sz="4" w:space="0"/>
        <w:left w:val="single" w:color="auto" w:sz="4" w:space="0"/>
        <w:bottom w:val="single" w:color="auto" w:sz="4" w:space="0"/>
        <w:right w:val="single" w:color="auto" w:sz="4" w:space="0"/>
      </w:pBdr>
      <w:shd w:val="clear" w:color="000000" w:fill="A6A6A6"/>
      <w:spacing w:before="100" w:beforeAutospacing="1" w:after="100" w:afterAutospacing="1"/>
      <w:jc w:val="right"/>
    </w:pPr>
    <w:rPr>
      <w:b/>
      <w:bCs/>
      <w:lang w:val="es-CO" w:eastAsia="es-CO"/>
    </w:rPr>
  </w:style>
  <w:style w:type="paragraph" w:styleId="marta4" w:customStyle="1">
    <w:name w:val="marta 4"/>
    <w:basedOn w:val="Normal"/>
    <w:rsid w:val="003E7B0E"/>
    <w:pPr>
      <w:widowControl w:val="0"/>
      <w:tabs>
        <w:tab w:val="center" w:pos="4680"/>
      </w:tabs>
      <w:suppressAutoHyphens/>
      <w:adjustRightInd w:val="0"/>
      <w:spacing w:line="360" w:lineRule="atLeast"/>
      <w:jc w:val="both"/>
      <w:textAlignment w:val="baseline"/>
    </w:pPr>
    <w:rPr>
      <w:b/>
      <w:spacing w:val="-3"/>
      <w:szCs w:val="20"/>
      <w:lang w:val="es-ES_tradnl"/>
    </w:rPr>
  </w:style>
  <w:style w:type="paragraph" w:styleId="ndice1">
    <w:name w:val="index 1"/>
    <w:basedOn w:val="Normal"/>
    <w:next w:val="Normal"/>
    <w:autoRedefine/>
    <w:rsid w:val="003E7B0E"/>
    <w:pPr>
      <w:widowControl w:val="0"/>
      <w:adjustRightInd w:val="0"/>
      <w:spacing w:line="360" w:lineRule="atLeast"/>
      <w:ind w:left="200" w:hanging="200"/>
      <w:jc w:val="both"/>
      <w:textAlignment w:val="baseline"/>
    </w:pPr>
    <w:rPr>
      <w:sz w:val="20"/>
      <w:szCs w:val="20"/>
    </w:rPr>
  </w:style>
  <w:style w:type="paragraph" w:styleId="Ttulodendice">
    <w:name w:val="index heading"/>
    <w:aliases w:val="edgar"/>
    <w:basedOn w:val="Normal"/>
    <w:next w:val="ndice1"/>
    <w:rsid w:val="003E7B0E"/>
    <w:pPr>
      <w:widowControl w:val="0"/>
      <w:adjustRightInd w:val="0"/>
      <w:spacing w:line="360" w:lineRule="atLeast"/>
      <w:jc w:val="center"/>
      <w:textAlignment w:val="baseline"/>
    </w:pPr>
    <w:rPr>
      <w:rFonts w:ascii="Arial" w:hAnsi="Arial"/>
      <w:b/>
      <w:sz w:val="22"/>
      <w:szCs w:val="20"/>
      <w:lang w:val="es-ES_tradnl"/>
    </w:rPr>
  </w:style>
  <w:style w:type="paragraph" w:styleId="marta5" w:customStyle="1">
    <w:name w:val="marta 5"/>
    <w:basedOn w:val="Normal"/>
    <w:rsid w:val="003E7B0E"/>
    <w:pPr>
      <w:widowControl w:val="0"/>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adjustRightInd w:val="0"/>
      <w:spacing w:line="360" w:lineRule="atLeast"/>
      <w:jc w:val="both"/>
      <w:textAlignment w:val="baseline"/>
    </w:pPr>
    <w:rPr>
      <w:b/>
      <w:spacing w:val="-3"/>
      <w:sz w:val="22"/>
      <w:szCs w:val="20"/>
      <w:lang w:val="en-US"/>
    </w:rPr>
  </w:style>
  <w:style w:type="paragraph" w:styleId="ESPECIFICACION" w:customStyle="1">
    <w:name w:val="ESPECIFICACION"/>
    <w:basedOn w:val="Normal"/>
    <w:rsid w:val="003E7B0E"/>
    <w:pPr>
      <w:widowControl w:val="0"/>
      <w:adjustRightInd w:val="0"/>
      <w:spacing w:line="360" w:lineRule="atLeast"/>
      <w:jc w:val="both"/>
      <w:textAlignment w:val="baseline"/>
    </w:pPr>
    <w:rPr>
      <w:rFonts w:ascii="Arial" w:hAnsi="Arial"/>
      <w:sz w:val="22"/>
      <w:szCs w:val="20"/>
      <w:lang w:val="es-ES_tradnl"/>
    </w:rPr>
  </w:style>
  <w:style w:type="paragraph" w:styleId="Sangra2detindependiente1" w:customStyle="1">
    <w:name w:val="Sangría 2 de t. independiente1"/>
    <w:basedOn w:val="Normal"/>
    <w:rsid w:val="003E7B0E"/>
    <w:pPr>
      <w:widowControl w:val="0"/>
      <w:adjustRightInd w:val="0"/>
      <w:spacing w:line="360" w:lineRule="atLeast"/>
      <w:ind w:left="432"/>
      <w:jc w:val="both"/>
      <w:textAlignment w:val="baseline"/>
    </w:pPr>
    <w:rPr>
      <w:rFonts w:ascii="Arial" w:hAnsi="Arial"/>
      <w:sz w:val="22"/>
      <w:szCs w:val="20"/>
      <w:lang w:val="es-CO"/>
    </w:rPr>
  </w:style>
  <w:style w:type="paragraph" w:styleId="Frmula" w:customStyle="1">
    <w:name w:val="Fórmula"/>
    <w:basedOn w:val="Normal"/>
    <w:rsid w:val="003E7B0E"/>
    <w:pPr>
      <w:widowControl w:val="0"/>
      <w:suppressAutoHyphens/>
      <w:overflowPunct w:val="0"/>
      <w:autoSpaceDE w:val="0"/>
      <w:autoSpaceDN w:val="0"/>
      <w:adjustRightInd w:val="0"/>
      <w:spacing w:before="240" w:after="120" w:line="360" w:lineRule="atLeast"/>
      <w:jc w:val="center"/>
      <w:textAlignment w:val="baseline"/>
    </w:pPr>
    <w:rPr>
      <w:rFonts w:ascii="Arial" w:hAnsi="Arial"/>
      <w:szCs w:val="20"/>
      <w:lang w:val="es-ES_tradnl"/>
    </w:rPr>
  </w:style>
  <w:style w:type="paragraph" w:styleId="Textopredeterminado" w:customStyle="1">
    <w:name w:val="Texto predeterminado"/>
    <w:basedOn w:val="Normal"/>
    <w:rsid w:val="003E7B0E"/>
    <w:pPr>
      <w:widowControl w:val="0"/>
      <w:suppressAutoHyphens/>
      <w:overflowPunct w:val="0"/>
      <w:autoSpaceDE w:val="0"/>
      <w:autoSpaceDN w:val="0"/>
      <w:adjustRightInd w:val="0"/>
      <w:spacing w:line="360" w:lineRule="atLeast"/>
      <w:jc w:val="both"/>
      <w:textAlignment w:val="baseline"/>
    </w:pPr>
    <w:rPr>
      <w:rFonts w:ascii="Arial" w:hAnsi="Arial"/>
      <w:szCs w:val="20"/>
      <w:lang w:val="en-US"/>
    </w:rPr>
  </w:style>
  <w:style w:type="paragraph" w:styleId="TDC2">
    <w:name w:val="toc 2"/>
    <w:basedOn w:val="Normal"/>
    <w:next w:val="Normal"/>
    <w:autoRedefine/>
    <w:uiPriority w:val="39"/>
    <w:qFormat/>
    <w:rsid w:val="003E7B0E"/>
    <w:pPr>
      <w:widowControl w:val="0"/>
      <w:adjustRightInd w:val="0"/>
      <w:spacing w:line="360" w:lineRule="atLeast"/>
      <w:jc w:val="both"/>
      <w:textAlignment w:val="baseline"/>
    </w:pPr>
    <w:rPr>
      <w:rFonts w:ascii="Arial" w:hAnsi="Arial"/>
      <w:b/>
      <w:smallCaps/>
      <w:sz w:val="22"/>
      <w:szCs w:val="20"/>
      <w:lang w:val="es-CO"/>
    </w:rPr>
  </w:style>
  <w:style w:type="paragraph" w:styleId="xl47" w:customStyle="1">
    <w:name w:val="xl47"/>
    <w:basedOn w:val="Normal"/>
    <w:rsid w:val="003E7B0E"/>
    <w:pPr>
      <w:pBdr>
        <w:right w:val="single" w:color="000000" w:sz="6" w:space="0"/>
      </w:pBdr>
      <w:suppressAutoHyphens/>
      <w:overflowPunct w:val="0"/>
      <w:autoSpaceDE w:val="0"/>
      <w:autoSpaceDN w:val="0"/>
      <w:adjustRightInd w:val="0"/>
      <w:spacing w:before="100" w:after="100"/>
      <w:jc w:val="center"/>
      <w:textAlignment w:val="baseline"/>
    </w:pPr>
    <w:rPr>
      <w:rFonts w:ascii="Arial" w:hAnsi="Arial"/>
      <w:b/>
      <w:szCs w:val="20"/>
      <w:lang w:val="es-CO"/>
    </w:rPr>
  </w:style>
  <w:style w:type="character" w:styleId="WW8Num178z1" w:customStyle="1">
    <w:name w:val="WW8Num178z1"/>
    <w:rsid w:val="003E7B0E"/>
    <w:rPr>
      <w:rFonts w:ascii="Courier New" w:hAnsi="Courier New"/>
    </w:rPr>
  </w:style>
  <w:style w:type="character" w:styleId="WW-Fuentedeprrafopredeter" w:customStyle="1">
    <w:name w:val="WW-Fuente de párrafo predeter."/>
    <w:rsid w:val="003E7B0E"/>
  </w:style>
  <w:style w:type="character" w:styleId="WW8Num15z1" w:customStyle="1">
    <w:name w:val="WW8Num15z1"/>
    <w:rsid w:val="003E7B0E"/>
    <w:rPr>
      <w:rFonts w:ascii="Courier New" w:hAnsi="Courier New"/>
    </w:rPr>
  </w:style>
  <w:style w:type="character" w:styleId="WW8Num17z0" w:customStyle="1">
    <w:name w:val="WW8Num17z0"/>
    <w:rsid w:val="003E7B0E"/>
    <w:rPr>
      <w:rFonts w:ascii="Symbol" w:hAnsi="Symbol"/>
    </w:rPr>
  </w:style>
  <w:style w:type="character" w:styleId="WW8Num19z0" w:customStyle="1">
    <w:name w:val="WW8Num19z0"/>
    <w:rsid w:val="003E7B0E"/>
    <w:rPr>
      <w:rFonts w:ascii="Symbol" w:hAnsi="Symbol"/>
    </w:rPr>
  </w:style>
  <w:style w:type="paragraph" w:styleId="TituloN" w:customStyle="1">
    <w:name w:val="Titulo N"/>
    <w:basedOn w:val="Descripcin"/>
    <w:next w:val="Ttulo1"/>
    <w:rsid w:val="003E7B0E"/>
    <w:pPr>
      <w:overflowPunct w:val="0"/>
      <w:autoSpaceDE w:val="0"/>
      <w:autoSpaceDN w:val="0"/>
      <w:adjustRightInd w:val="0"/>
      <w:textAlignment w:val="baseline"/>
    </w:pPr>
    <w:rPr>
      <w:b w:val="0"/>
      <w:sz w:val="28"/>
      <w:lang w:eastAsia="en-US"/>
    </w:rPr>
  </w:style>
  <w:style w:type="paragraph" w:styleId="NormalTahoma" w:customStyle="1">
    <w:name w:val="Normal + Tahoma"/>
    <w:aliases w:val="8 pt,Comprimido  0.15 pto,Interlineado:  sencillo"/>
    <w:basedOn w:val="Normal"/>
    <w:rsid w:val="003E7B0E"/>
    <w:pPr>
      <w:widowControl w:val="0"/>
      <w:tabs>
        <w:tab w:val="left" w:pos="-1440"/>
        <w:tab w:val="left" w:pos="-720"/>
      </w:tabs>
      <w:suppressAutoHyphens/>
      <w:adjustRightInd w:val="0"/>
      <w:jc w:val="both"/>
      <w:textAlignment w:val="baseline"/>
    </w:pPr>
    <w:rPr>
      <w:rFonts w:ascii="Tahoma" w:hAnsi="Tahoma" w:cs="Tahoma"/>
      <w:spacing w:val="-3"/>
      <w:sz w:val="16"/>
      <w:szCs w:val="16"/>
    </w:rPr>
  </w:style>
  <w:style w:type="paragraph" w:styleId="Textoindependiente22" w:customStyle="1">
    <w:name w:val="Texto independiente 22"/>
    <w:basedOn w:val="Normal"/>
    <w:rsid w:val="003E7B0E"/>
    <w:pPr>
      <w:overflowPunct w:val="0"/>
      <w:autoSpaceDE w:val="0"/>
      <w:autoSpaceDN w:val="0"/>
      <w:adjustRightInd w:val="0"/>
      <w:jc w:val="both"/>
      <w:textAlignment w:val="baseline"/>
    </w:pPr>
    <w:rPr>
      <w:rFonts w:ascii="Arial" w:hAnsi="Arial"/>
      <w:sz w:val="20"/>
      <w:szCs w:val="20"/>
      <w:lang w:val="es-CO"/>
    </w:rPr>
  </w:style>
  <w:style w:type="paragraph" w:styleId="ecxmsolistparagraph" w:customStyle="1">
    <w:name w:val="ecxmsolistparagraph"/>
    <w:basedOn w:val="Normal"/>
    <w:rsid w:val="003E7B0E"/>
    <w:pPr>
      <w:spacing w:before="100" w:beforeAutospacing="1" w:after="100" w:afterAutospacing="1"/>
    </w:pPr>
  </w:style>
  <w:style w:type="character" w:styleId="NoSpacingChar" w:customStyle="1">
    <w:name w:val="No Spacing Char"/>
    <w:link w:val="Sinespaciado1"/>
    <w:locked/>
    <w:rsid w:val="003E7B0E"/>
    <w:rPr>
      <w:rFonts w:ascii="Times New Roman" w:hAnsi="Times New Roman" w:eastAsia="Times New Roman" w:cs="Times New Roman"/>
      <w:sz w:val="24"/>
      <w:szCs w:val="24"/>
      <w:lang w:eastAsia="es-ES"/>
    </w:rPr>
  </w:style>
  <w:style w:type="character" w:styleId="ListParagraphChar" w:customStyle="1">
    <w:name w:val="List Paragraph Char"/>
    <w:link w:val="Prrafodelista1"/>
    <w:locked/>
    <w:rsid w:val="003E7B0E"/>
    <w:rPr>
      <w:rFonts w:ascii="Times New Roman" w:hAnsi="Times New Roman" w:eastAsia="Times New Roman" w:cs="Times New Roman"/>
      <w:sz w:val="24"/>
      <w:szCs w:val="24"/>
      <w:lang w:eastAsia="es-ES"/>
    </w:rPr>
  </w:style>
  <w:style w:type="paragraph" w:styleId="Normal1" w:customStyle="1">
    <w:name w:val="Normal1"/>
    <w:rsid w:val="003E7B0E"/>
    <w:pPr>
      <w:spacing w:after="0" w:line="276" w:lineRule="auto"/>
    </w:pPr>
    <w:rPr>
      <w:rFonts w:ascii="Arial" w:hAnsi="Arial" w:eastAsia="Arial" w:cs="Arial"/>
      <w:color w:val="000000"/>
      <w:szCs w:val="20"/>
      <w:lang w:eastAsia="es-CO"/>
    </w:rPr>
  </w:style>
  <w:style w:type="paragraph" w:styleId="TtuloTDC">
    <w:name w:val="TOC Heading"/>
    <w:basedOn w:val="Ttulo1"/>
    <w:next w:val="Normal"/>
    <w:uiPriority w:val="39"/>
    <w:unhideWhenUsed/>
    <w:qFormat/>
    <w:rsid w:val="003E7B0E"/>
    <w:pPr>
      <w:keepLines/>
      <w:spacing w:before="240" w:line="259" w:lineRule="auto"/>
      <w:jc w:val="left"/>
      <w:outlineLvl w:val="9"/>
    </w:pPr>
    <w:rPr>
      <w:rFonts w:ascii="Calibri Light" w:hAnsi="Calibri Light" w:cs="Times New Roman"/>
      <w:b/>
      <w:color w:val="2E74B5"/>
      <w:sz w:val="32"/>
      <w:szCs w:val="32"/>
      <w:lang w:val="es-CO" w:eastAsia="es-CO"/>
    </w:rPr>
  </w:style>
  <w:style w:type="paragraph" w:styleId="xmsolistparagraph" w:customStyle="1">
    <w:name w:val="x_msolistparagraph"/>
    <w:basedOn w:val="Normal"/>
    <w:rsid w:val="003E7B0E"/>
    <w:pPr>
      <w:spacing w:before="100" w:beforeAutospacing="1" w:after="100" w:afterAutospacing="1"/>
    </w:pPr>
    <w:rPr>
      <w:lang w:val="es-CO" w:eastAsia="es-CO"/>
    </w:rPr>
  </w:style>
  <w:style w:type="character" w:styleId="HTMLconformatoprevioCar" w:customStyle="1">
    <w:name w:val="HTML con formato previo Car"/>
    <w:link w:val="HTMLconformatoprevio"/>
    <w:uiPriority w:val="99"/>
    <w:semiHidden/>
    <w:rsid w:val="003E7B0E"/>
    <w:rPr>
      <w:rFonts w:ascii="Courier New" w:hAnsi="Courier New" w:cs="Courier New"/>
    </w:rPr>
  </w:style>
  <w:style w:type="paragraph" w:styleId="HTMLconformatoprevio">
    <w:name w:val="HTML Preformatted"/>
    <w:basedOn w:val="Normal"/>
    <w:link w:val="HTMLconformatoprevioCar"/>
    <w:uiPriority w:val="99"/>
    <w:semiHidden/>
    <w:unhideWhenUsed/>
    <w:rsid w:val="003E7B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eastAsiaTheme="minorHAnsi"/>
      <w:sz w:val="22"/>
      <w:szCs w:val="22"/>
      <w:lang w:val="es-CO" w:eastAsia="en-US"/>
    </w:rPr>
  </w:style>
  <w:style w:type="character" w:styleId="HTMLconformatoprevioCar1" w:customStyle="1">
    <w:name w:val="HTML con formato previo Car1"/>
    <w:basedOn w:val="Fuentedeprrafopredeter"/>
    <w:uiPriority w:val="99"/>
    <w:semiHidden/>
    <w:rsid w:val="003E7B0E"/>
    <w:rPr>
      <w:rFonts w:ascii="Consolas" w:hAnsi="Consolas" w:eastAsia="Times New Roman" w:cs="Consolas"/>
      <w:sz w:val="20"/>
      <w:szCs w:val="20"/>
      <w:lang w:val="es-ES" w:eastAsia="es-ES"/>
    </w:rPr>
  </w:style>
  <w:style w:type="character" w:styleId="TextonotapieCar1" w:customStyle="1">
    <w:name w:val="Texto nota pie Car1"/>
    <w:uiPriority w:val="99"/>
    <w:semiHidden/>
    <w:rsid w:val="003E7B0E"/>
    <w:rPr>
      <w:sz w:val="20"/>
      <w:szCs w:val="20"/>
    </w:rPr>
  </w:style>
  <w:style w:type="character" w:styleId="SangradetextonormalCar1" w:customStyle="1">
    <w:name w:val="Sangría de texto normal Car1"/>
    <w:uiPriority w:val="99"/>
    <w:semiHidden/>
    <w:rsid w:val="003E7B0E"/>
  </w:style>
  <w:style w:type="character" w:styleId="Sangra3detindependienteCar1" w:customStyle="1">
    <w:name w:val="Sangría 3 de t. independiente Car1"/>
    <w:uiPriority w:val="99"/>
    <w:semiHidden/>
    <w:rsid w:val="003E7B0E"/>
    <w:rPr>
      <w:sz w:val="16"/>
      <w:szCs w:val="16"/>
    </w:rPr>
  </w:style>
  <w:style w:type="character" w:styleId="WW8Num2z2" w:customStyle="1">
    <w:name w:val="WW8Num2z2"/>
    <w:rsid w:val="003E7B0E"/>
    <w:rPr>
      <w:b/>
    </w:rPr>
  </w:style>
  <w:style w:type="character" w:styleId="WW8Num3z0" w:customStyle="1">
    <w:name w:val="WW8Num3z0"/>
    <w:rsid w:val="003E7B0E"/>
    <w:rPr>
      <w:b/>
    </w:rPr>
  </w:style>
  <w:style w:type="character" w:styleId="WW8Num3z1" w:customStyle="1">
    <w:name w:val="WW8Num3z1"/>
    <w:rsid w:val="003E7B0E"/>
    <w:rPr>
      <w:rFonts w:ascii="Arial" w:hAnsi="Arial"/>
      <w:b/>
    </w:rPr>
  </w:style>
  <w:style w:type="character" w:styleId="WW8Num4z0" w:customStyle="1">
    <w:name w:val="WW8Num4z0"/>
    <w:rsid w:val="003E7B0E"/>
    <w:rPr>
      <w:b/>
    </w:rPr>
  </w:style>
  <w:style w:type="character" w:styleId="WW8Num4z1" w:customStyle="1">
    <w:name w:val="WW8Num4z1"/>
    <w:rsid w:val="003E7B0E"/>
    <w:rPr>
      <w:rFonts w:ascii="Helvetica" w:hAnsi="Helvetica"/>
      <w:b/>
    </w:rPr>
  </w:style>
  <w:style w:type="character" w:styleId="WW8Num7z0" w:customStyle="1">
    <w:name w:val="WW8Num7z0"/>
    <w:rsid w:val="003E7B0E"/>
    <w:rPr>
      <w:b/>
    </w:rPr>
  </w:style>
  <w:style w:type="character" w:styleId="WW8Num7z3" w:customStyle="1">
    <w:name w:val="WW8Num7z3"/>
    <w:rsid w:val="003E7B0E"/>
  </w:style>
  <w:style w:type="character" w:styleId="WW8Num8z0" w:customStyle="1">
    <w:name w:val="WW8Num8z0"/>
    <w:rsid w:val="003E7B0E"/>
    <w:rPr>
      <w:rFonts w:ascii="Symbol" w:hAnsi="Symbol"/>
    </w:rPr>
  </w:style>
  <w:style w:type="character" w:styleId="WW8Num9z0" w:customStyle="1">
    <w:name w:val="WW8Num9z0"/>
    <w:rsid w:val="003E7B0E"/>
    <w:rPr>
      <w:rFonts w:ascii="Arial Narrow" w:hAnsi="Arial Narrow"/>
      <w:b/>
    </w:rPr>
  </w:style>
  <w:style w:type="character" w:styleId="WW8Num10z0" w:customStyle="1">
    <w:name w:val="WW8Num10z0"/>
    <w:rsid w:val="003E7B0E"/>
    <w:rPr>
      <w:b/>
    </w:rPr>
  </w:style>
  <w:style w:type="character" w:styleId="WW8Num11z0" w:customStyle="1">
    <w:name w:val="WW8Num11z0"/>
    <w:rsid w:val="003E7B0E"/>
    <w:rPr>
      <w:b/>
    </w:rPr>
  </w:style>
  <w:style w:type="character" w:styleId="Absatz-Standardschriftart" w:customStyle="1">
    <w:name w:val="Absatz-Standardschriftart"/>
    <w:rsid w:val="003E7B0E"/>
  </w:style>
  <w:style w:type="character" w:styleId="WW-Absatz-Standardschriftart" w:customStyle="1">
    <w:name w:val="WW-Absatz-Standardschriftart"/>
    <w:rsid w:val="003E7B0E"/>
  </w:style>
  <w:style w:type="character" w:styleId="WW8Num3z2" w:customStyle="1">
    <w:name w:val="WW8Num3z2"/>
    <w:rsid w:val="003E7B0E"/>
    <w:rPr>
      <w:b/>
    </w:rPr>
  </w:style>
  <w:style w:type="character" w:styleId="WW8Num5z0" w:customStyle="1">
    <w:name w:val="WW8Num5z0"/>
    <w:rsid w:val="003E7B0E"/>
    <w:rPr>
      <w:rFonts w:ascii="Symbol" w:hAnsi="Symbol"/>
    </w:rPr>
  </w:style>
  <w:style w:type="character" w:styleId="WW8Num5z1" w:customStyle="1">
    <w:name w:val="WW8Num5z1"/>
    <w:rsid w:val="003E7B0E"/>
    <w:rPr>
      <w:rFonts w:ascii="Courier New" w:hAnsi="Courier New"/>
    </w:rPr>
  </w:style>
  <w:style w:type="character" w:styleId="WW8Num5z2" w:customStyle="1">
    <w:name w:val="WW8Num5z2"/>
    <w:rsid w:val="003E7B0E"/>
    <w:rPr>
      <w:rFonts w:ascii="Wingdings" w:hAnsi="Wingdings"/>
    </w:rPr>
  </w:style>
  <w:style w:type="character" w:styleId="WW8Num8z1" w:customStyle="1">
    <w:name w:val="WW8Num8z1"/>
    <w:rsid w:val="003E7B0E"/>
    <w:rPr>
      <w:rFonts w:ascii="Courier New" w:hAnsi="Courier New"/>
    </w:rPr>
  </w:style>
  <w:style w:type="character" w:styleId="WW8Num8z2" w:customStyle="1">
    <w:name w:val="WW8Num8z2"/>
    <w:rsid w:val="003E7B0E"/>
    <w:rPr>
      <w:rFonts w:ascii="Wingdings" w:hAnsi="Wingdings"/>
    </w:rPr>
  </w:style>
  <w:style w:type="character" w:styleId="WW8Num9z1" w:customStyle="1">
    <w:name w:val="WW8Num9z1"/>
    <w:rsid w:val="003E7B0E"/>
    <w:rPr>
      <w:b/>
    </w:rPr>
  </w:style>
  <w:style w:type="character" w:styleId="WW8Num10z1" w:customStyle="1">
    <w:name w:val="WW8Num10z1"/>
    <w:rsid w:val="003E7B0E"/>
    <w:rPr>
      <w:rFonts w:ascii="Arial" w:hAnsi="Arial"/>
      <w:b/>
    </w:rPr>
  </w:style>
  <w:style w:type="character" w:styleId="WW8Num11z1" w:customStyle="1">
    <w:name w:val="WW8Num11z1"/>
    <w:rsid w:val="003E7B0E"/>
    <w:rPr>
      <w:rFonts w:ascii="Helvetica" w:hAnsi="Helvetica"/>
      <w:b/>
    </w:rPr>
  </w:style>
  <w:style w:type="character" w:styleId="WW8Num14z0" w:customStyle="1">
    <w:name w:val="WW8Num14z0"/>
    <w:rsid w:val="003E7B0E"/>
  </w:style>
  <w:style w:type="character" w:styleId="WW8Num14z1" w:customStyle="1">
    <w:name w:val="WW8Num14z1"/>
    <w:rsid w:val="003E7B0E"/>
    <w:rPr>
      <w:rFonts w:ascii="Helvetica" w:hAnsi="Helvetica"/>
    </w:rPr>
  </w:style>
  <w:style w:type="character" w:styleId="WW8Num19z3" w:customStyle="1">
    <w:name w:val="WW8Num19z3"/>
    <w:rsid w:val="003E7B0E"/>
  </w:style>
  <w:style w:type="character" w:styleId="WW8Num20z0" w:customStyle="1">
    <w:name w:val="WW8Num20z0"/>
    <w:rsid w:val="003E7B0E"/>
    <w:rPr>
      <w:rFonts w:ascii="Symbol" w:hAnsi="Symbol"/>
    </w:rPr>
  </w:style>
  <w:style w:type="character" w:styleId="WW8Num20z1" w:customStyle="1">
    <w:name w:val="WW8Num20z1"/>
    <w:rsid w:val="003E7B0E"/>
    <w:rPr>
      <w:rFonts w:ascii="Times New Roman" w:hAnsi="Times New Roman"/>
    </w:rPr>
  </w:style>
  <w:style w:type="character" w:styleId="WW8Num20z2" w:customStyle="1">
    <w:name w:val="WW8Num20z2"/>
    <w:rsid w:val="003E7B0E"/>
    <w:rPr>
      <w:rFonts w:ascii="Wingdings" w:hAnsi="Wingdings"/>
    </w:rPr>
  </w:style>
  <w:style w:type="character" w:styleId="WW8Num20z4" w:customStyle="1">
    <w:name w:val="WW8Num20z4"/>
    <w:rsid w:val="003E7B0E"/>
    <w:rPr>
      <w:rFonts w:ascii="Courier New" w:hAnsi="Courier New"/>
    </w:rPr>
  </w:style>
  <w:style w:type="character" w:styleId="WW8Num21z0" w:customStyle="1">
    <w:name w:val="WW8Num21z0"/>
    <w:rsid w:val="003E7B0E"/>
    <w:rPr>
      <w:b/>
    </w:rPr>
  </w:style>
  <w:style w:type="character" w:styleId="WW8Num22z0" w:customStyle="1">
    <w:name w:val="WW8Num22z0"/>
    <w:rsid w:val="003E7B0E"/>
    <w:rPr>
      <w:b/>
    </w:rPr>
  </w:style>
  <w:style w:type="character" w:styleId="WW8Num24z0" w:customStyle="1">
    <w:name w:val="WW8Num24z0"/>
    <w:rsid w:val="003E7B0E"/>
    <w:rPr>
      <w:b/>
    </w:rPr>
  </w:style>
  <w:style w:type="character" w:styleId="WW8Num25z0" w:customStyle="1">
    <w:name w:val="WW8Num25z0"/>
    <w:rsid w:val="003E7B0E"/>
    <w:rPr>
      <w:b/>
    </w:rPr>
  </w:style>
  <w:style w:type="character" w:styleId="WW8Num28z0" w:customStyle="1">
    <w:name w:val="WW8Num28z0"/>
    <w:rsid w:val="003E7B0E"/>
    <w:rPr>
      <w:b/>
    </w:rPr>
  </w:style>
  <w:style w:type="character" w:styleId="WW8Num29z1" w:customStyle="1">
    <w:name w:val="WW8Num29z1"/>
    <w:rsid w:val="003E7B0E"/>
  </w:style>
  <w:style w:type="character" w:styleId="WW8Num30z0" w:customStyle="1">
    <w:name w:val="WW8Num30z0"/>
    <w:rsid w:val="003E7B0E"/>
    <w:rPr>
      <w:b/>
    </w:rPr>
  </w:style>
  <w:style w:type="character" w:styleId="WW8Num32z0" w:customStyle="1">
    <w:name w:val="WW8Num32z0"/>
    <w:rsid w:val="003E7B0E"/>
    <w:rPr>
      <w:b/>
      <w:color w:val="auto"/>
    </w:rPr>
  </w:style>
  <w:style w:type="character" w:styleId="WW8Num32z1" w:customStyle="1">
    <w:name w:val="WW8Num32z1"/>
    <w:rsid w:val="003E7B0E"/>
    <w:rPr>
      <w:b/>
    </w:rPr>
  </w:style>
  <w:style w:type="character" w:styleId="WW8Num34z0" w:customStyle="1">
    <w:name w:val="WW8Num34z0"/>
    <w:rsid w:val="003E7B0E"/>
    <w:rPr>
      <w:b/>
    </w:rPr>
  </w:style>
  <w:style w:type="character" w:styleId="WW8Num35z0" w:customStyle="1">
    <w:name w:val="WW8Num35z0"/>
    <w:rsid w:val="003E7B0E"/>
    <w:rPr>
      <w:b/>
    </w:rPr>
  </w:style>
  <w:style w:type="character" w:styleId="Fuentedeprrafopredeter1" w:customStyle="1">
    <w:name w:val="Fuente de párrafo predeter.1"/>
    <w:rsid w:val="003E7B0E"/>
  </w:style>
  <w:style w:type="character" w:styleId="FR1Car" w:customStyle="1">
    <w:name w:val="FR1 Car"/>
    <w:rsid w:val="003E7B0E"/>
    <w:rPr>
      <w:sz w:val="22"/>
      <w:lang w:val="es-ES_tradnl" w:eastAsia="ar-SA" w:bidi="ar-SA"/>
    </w:rPr>
  </w:style>
  <w:style w:type="paragraph" w:styleId="Encabezado1" w:customStyle="1">
    <w:name w:val="Encabezado1"/>
    <w:basedOn w:val="Normal"/>
    <w:next w:val="Textoindependiente"/>
    <w:rsid w:val="003E7B0E"/>
    <w:pPr>
      <w:keepNext/>
      <w:spacing w:before="240" w:after="120"/>
    </w:pPr>
    <w:rPr>
      <w:rFonts w:ascii="Arial" w:hAnsi="Arial" w:cs="Arial"/>
      <w:sz w:val="28"/>
      <w:szCs w:val="28"/>
      <w:lang w:val="es-CO" w:eastAsia="es-CO"/>
    </w:rPr>
  </w:style>
  <w:style w:type="paragraph" w:styleId="Etiqueta" w:customStyle="1">
    <w:name w:val="Etiqueta"/>
    <w:basedOn w:val="Normal"/>
    <w:rsid w:val="003E7B0E"/>
    <w:pPr>
      <w:suppressLineNumbers/>
      <w:spacing w:before="120" w:after="120"/>
    </w:pPr>
    <w:rPr>
      <w:i/>
      <w:iCs/>
      <w:lang w:val="es-CO" w:eastAsia="es-CO"/>
    </w:rPr>
  </w:style>
  <w:style w:type="paragraph" w:styleId="ndice" w:customStyle="1">
    <w:name w:val="Índice"/>
    <w:basedOn w:val="Normal"/>
    <w:rsid w:val="003E7B0E"/>
    <w:pPr>
      <w:suppressLineNumbers/>
    </w:pPr>
    <w:rPr>
      <w:lang w:val="es-CO" w:eastAsia="es-CO"/>
    </w:rPr>
  </w:style>
  <w:style w:type="paragraph" w:styleId="Sangra3detindependiente1" w:customStyle="1">
    <w:name w:val="Sangría 3 de t. independiente1"/>
    <w:basedOn w:val="Normal"/>
    <w:rsid w:val="003E7B0E"/>
    <w:pPr>
      <w:ind w:firstLine="2100"/>
      <w:jc w:val="both"/>
    </w:pPr>
    <w:rPr>
      <w:rFonts w:ascii="Comic Sans MS" w:hAnsi="Comic Sans MS" w:cs="Comic Sans MS"/>
      <w:lang w:val="es-CO" w:eastAsia="es-CO"/>
    </w:rPr>
  </w:style>
  <w:style w:type="paragraph" w:styleId="Textocomentario1" w:customStyle="1">
    <w:name w:val="Texto comentario1"/>
    <w:basedOn w:val="Normal"/>
    <w:rsid w:val="003E7B0E"/>
    <w:pPr>
      <w:widowControl w:val="0"/>
    </w:pPr>
    <w:rPr>
      <w:sz w:val="20"/>
      <w:szCs w:val="20"/>
      <w:lang w:val="es-CO" w:eastAsia="es-CO"/>
    </w:rPr>
  </w:style>
  <w:style w:type="paragraph" w:styleId="FR1" w:customStyle="1">
    <w:name w:val="FR1"/>
    <w:rsid w:val="003E7B0E"/>
    <w:pPr>
      <w:widowControl w:val="0"/>
      <w:suppressAutoHyphens/>
      <w:autoSpaceDE w:val="0"/>
      <w:spacing w:after="0" w:line="300" w:lineRule="auto"/>
      <w:jc w:val="both"/>
    </w:pPr>
    <w:rPr>
      <w:rFonts w:ascii="Times New Roman" w:hAnsi="Times New Roman" w:eastAsia="Times New Roman" w:cs="Times New Roman"/>
      <w:lang w:val="es-ES_tradnl" w:eastAsia="ar-SA"/>
    </w:rPr>
  </w:style>
  <w:style w:type="paragraph" w:styleId="Contenidodelatabla" w:customStyle="1">
    <w:name w:val="Contenido de la tabla"/>
    <w:basedOn w:val="Normal"/>
    <w:rsid w:val="003E7B0E"/>
    <w:pPr>
      <w:suppressLineNumbers/>
    </w:pPr>
    <w:rPr>
      <w:lang w:val="es-CO" w:eastAsia="es-CO"/>
    </w:rPr>
  </w:style>
  <w:style w:type="paragraph" w:styleId="Encabezadodelatabla" w:customStyle="1">
    <w:name w:val="Encabezado de la tabla"/>
    <w:basedOn w:val="Contenidodelatabla"/>
    <w:rsid w:val="003E7B0E"/>
  </w:style>
  <w:style w:type="paragraph" w:styleId="Prrafodelista12" w:customStyle="1">
    <w:name w:val="Párrafo de lista12"/>
    <w:basedOn w:val="Normal"/>
    <w:qFormat/>
    <w:rsid w:val="003E7B0E"/>
    <w:pPr>
      <w:ind w:left="720"/>
    </w:pPr>
    <w:rPr>
      <w:lang w:val="es-CO"/>
    </w:rPr>
  </w:style>
  <w:style w:type="paragraph" w:styleId="CarCarCar1CarCarCarCar1" w:customStyle="1">
    <w:name w:val="Car Car Car1 Car Car Car Car1"/>
    <w:basedOn w:val="Normal"/>
    <w:rsid w:val="003E7B0E"/>
    <w:pPr>
      <w:spacing w:after="160" w:line="240" w:lineRule="exact"/>
    </w:pPr>
    <w:rPr>
      <w:rFonts w:ascii="Verdana" w:hAnsi="Verdana" w:cs="Verdana"/>
      <w:sz w:val="20"/>
      <w:szCs w:val="20"/>
      <w:lang w:val="es-CO" w:eastAsia="en-US"/>
    </w:rPr>
  </w:style>
  <w:style w:type="character" w:styleId="NormalArialCar" w:customStyle="1">
    <w:name w:val="Normal + Arial Car"/>
    <w:aliases w:val="normal + arial Car"/>
    <w:link w:val="NormalArial"/>
    <w:rsid w:val="003E7B0E"/>
    <w:rPr>
      <w:rFonts w:ascii="Arial" w:hAnsi="Arial" w:eastAsia="Times New Roman" w:cs="Times New Roman"/>
      <w:szCs w:val="24"/>
      <w:lang w:val="es-ES" w:eastAsia="es-ES"/>
    </w:rPr>
  </w:style>
  <w:style w:type="paragraph" w:styleId="ListParagraph2" w:customStyle="1">
    <w:name w:val="List Paragraph2"/>
    <w:basedOn w:val="Normal"/>
    <w:rsid w:val="003E7B0E"/>
    <w:pPr>
      <w:ind w:left="720"/>
      <w:jc w:val="both"/>
    </w:pPr>
    <w:rPr>
      <w:rFonts w:ascii="Arial" w:hAnsi="Arial" w:cs="Arial"/>
      <w:lang w:val="es-CO" w:eastAsia="es-CO"/>
    </w:rPr>
  </w:style>
  <w:style w:type="paragraph" w:styleId="CM22" w:customStyle="1">
    <w:name w:val="CM22"/>
    <w:basedOn w:val="Default"/>
    <w:next w:val="Default"/>
    <w:rsid w:val="003E7B0E"/>
    <w:pPr>
      <w:widowControl w:val="0"/>
      <w:spacing w:after="118"/>
    </w:pPr>
    <w:rPr>
      <w:rFonts w:ascii="Arial" w:hAnsi="Arial"/>
      <w:color w:val="auto"/>
    </w:rPr>
  </w:style>
  <w:style w:type="paragraph" w:styleId="xl56" w:customStyle="1">
    <w:name w:val="xl56"/>
    <w:basedOn w:val="Normal"/>
    <w:rsid w:val="003E7B0E"/>
    <w:pPr>
      <w:pBdr>
        <w:bottom w:val="single" w:color="auto" w:sz="8" w:space="0"/>
        <w:right w:val="single" w:color="auto" w:sz="8" w:space="0"/>
      </w:pBdr>
      <w:spacing w:before="100" w:beforeAutospacing="1" w:after="100" w:afterAutospacing="1"/>
    </w:pPr>
    <w:rPr>
      <w:rFonts w:ascii="Arial Narrow" w:hAnsi="Arial Narrow"/>
      <w:lang w:val="es-CO"/>
    </w:rPr>
  </w:style>
  <w:style w:type="paragraph" w:styleId="blurb" w:customStyle="1">
    <w:name w:val="blurb"/>
    <w:basedOn w:val="Normal"/>
    <w:rsid w:val="003E7B0E"/>
    <w:pPr>
      <w:spacing w:after="336" w:line="336" w:lineRule="auto"/>
      <w:ind w:left="300"/>
    </w:pPr>
    <w:rPr>
      <w:sz w:val="17"/>
      <w:szCs w:val="17"/>
      <w:lang w:val="es-CO"/>
    </w:rPr>
  </w:style>
  <w:style w:type="paragraph" w:styleId="Listavistosa-nfasis11" w:customStyle="1">
    <w:name w:val="Lista vistosa - Énfasis 11"/>
    <w:basedOn w:val="Normal"/>
    <w:uiPriority w:val="34"/>
    <w:qFormat/>
    <w:rsid w:val="003E7B0E"/>
    <w:pPr>
      <w:ind w:left="708"/>
    </w:pPr>
    <w:rPr>
      <w:lang w:val="es-CO"/>
    </w:rPr>
  </w:style>
  <w:style w:type="numbering" w:styleId="Sinlista1" w:customStyle="1">
    <w:name w:val="Sin lista1"/>
    <w:next w:val="Sinlista"/>
    <w:uiPriority w:val="99"/>
    <w:semiHidden/>
    <w:unhideWhenUsed/>
    <w:rsid w:val="003E7B0E"/>
  </w:style>
  <w:style w:type="paragraph" w:styleId="xl381" w:customStyle="1">
    <w:name w:val="xl381"/>
    <w:basedOn w:val="Normal"/>
    <w:rsid w:val="003E7B0E"/>
    <w:pPr>
      <w:pBdr>
        <w:left w:val="single" w:color="auto" w:sz="8" w:space="0"/>
        <w:bottom w:val="single" w:color="auto" w:sz="4" w:space="0"/>
        <w:right w:val="single" w:color="auto" w:sz="4" w:space="0"/>
      </w:pBdr>
      <w:shd w:val="clear" w:color="000000" w:fill="93CDDD"/>
      <w:spacing w:before="100" w:beforeAutospacing="1" w:after="100" w:afterAutospacing="1"/>
      <w:jc w:val="center"/>
      <w:textAlignment w:val="center"/>
    </w:pPr>
    <w:rPr>
      <w:b/>
      <w:bCs/>
      <w:lang w:val="es-CO" w:eastAsia="es-CO"/>
    </w:rPr>
  </w:style>
  <w:style w:type="paragraph" w:styleId="xl382" w:customStyle="1">
    <w:name w:val="xl382"/>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lang w:val="es-CO" w:eastAsia="es-CO"/>
    </w:rPr>
  </w:style>
  <w:style w:type="paragraph" w:styleId="xl383" w:customStyle="1">
    <w:name w:val="xl383"/>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lang w:val="es-CO" w:eastAsia="es-CO"/>
    </w:rPr>
  </w:style>
  <w:style w:type="paragraph" w:styleId="xl384" w:customStyle="1">
    <w:name w:val="xl384"/>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lang w:val="es-CO" w:eastAsia="es-CO"/>
    </w:rPr>
  </w:style>
  <w:style w:type="paragraph" w:styleId="xl385" w:customStyle="1">
    <w:name w:val="xl385"/>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lang w:val="es-CO" w:eastAsia="es-CO"/>
    </w:rPr>
  </w:style>
  <w:style w:type="paragraph" w:styleId="xl386" w:customStyle="1">
    <w:name w:val="xl386"/>
    <w:basedOn w:val="Normal"/>
    <w:rsid w:val="003E7B0E"/>
    <w:pPr>
      <w:pBdr>
        <w:top w:val="single" w:color="auto" w:sz="4" w:space="0"/>
        <w:left w:val="single" w:color="auto" w:sz="8" w:space="0"/>
        <w:bottom w:val="single" w:color="auto" w:sz="4" w:space="0"/>
        <w:right w:val="single" w:color="auto" w:sz="4" w:space="0"/>
      </w:pBdr>
      <w:shd w:val="clear" w:color="000000" w:fill="93CDDD"/>
      <w:spacing w:before="100" w:beforeAutospacing="1" w:after="100" w:afterAutospacing="1"/>
      <w:jc w:val="center"/>
      <w:textAlignment w:val="center"/>
    </w:pPr>
    <w:rPr>
      <w:b/>
      <w:bCs/>
      <w:lang w:val="es-CO" w:eastAsia="es-CO"/>
    </w:rPr>
  </w:style>
  <w:style w:type="paragraph" w:styleId="xl387" w:customStyle="1">
    <w:name w:val="xl387"/>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lang w:val="es-CO" w:eastAsia="es-CO"/>
    </w:rPr>
  </w:style>
  <w:style w:type="paragraph" w:styleId="xl388" w:customStyle="1">
    <w:name w:val="xl388"/>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lang w:val="es-CO" w:eastAsia="es-CO"/>
    </w:rPr>
  </w:style>
  <w:style w:type="paragraph" w:styleId="xl389" w:customStyle="1">
    <w:name w:val="xl389"/>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lang w:val="es-CO" w:eastAsia="es-CO"/>
    </w:rPr>
  </w:style>
  <w:style w:type="paragraph" w:styleId="xl390" w:customStyle="1">
    <w:name w:val="xl390"/>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lang w:val="es-CO" w:eastAsia="es-CO"/>
    </w:rPr>
  </w:style>
  <w:style w:type="paragraph" w:styleId="xl391" w:customStyle="1">
    <w:name w:val="xl391"/>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lang w:val="es-CO" w:eastAsia="es-CO"/>
    </w:rPr>
  </w:style>
  <w:style w:type="paragraph" w:styleId="xl392" w:customStyle="1">
    <w:name w:val="xl392"/>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jc w:val="both"/>
      <w:textAlignment w:val="center"/>
    </w:pPr>
    <w:rPr>
      <w:lang w:val="es-CO" w:eastAsia="es-CO"/>
    </w:rPr>
  </w:style>
  <w:style w:type="paragraph" w:styleId="xl393" w:customStyle="1">
    <w:name w:val="xl393"/>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jc w:val="both"/>
      <w:textAlignment w:val="center"/>
    </w:pPr>
    <w:rPr>
      <w:lang w:val="es-CO" w:eastAsia="es-CO"/>
    </w:rPr>
  </w:style>
  <w:style w:type="paragraph" w:styleId="xl394" w:customStyle="1">
    <w:name w:val="xl394"/>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color w:val="000000"/>
      <w:lang w:val="es-CO" w:eastAsia="es-CO"/>
    </w:rPr>
  </w:style>
  <w:style w:type="paragraph" w:styleId="xl395" w:customStyle="1">
    <w:name w:val="xl395"/>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lang w:val="es-CO" w:eastAsia="es-CO"/>
    </w:rPr>
  </w:style>
  <w:style w:type="paragraph" w:styleId="xl396" w:customStyle="1">
    <w:name w:val="xl396"/>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lang w:val="es-CO" w:eastAsia="es-CO"/>
    </w:rPr>
  </w:style>
  <w:style w:type="paragraph" w:styleId="xl397" w:customStyle="1">
    <w:name w:val="xl397"/>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i/>
      <w:iCs/>
      <w:sz w:val="20"/>
      <w:szCs w:val="20"/>
      <w:lang w:val="es-CO" w:eastAsia="es-CO"/>
    </w:rPr>
  </w:style>
  <w:style w:type="paragraph" w:styleId="xl398" w:customStyle="1">
    <w:name w:val="xl398"/>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sz w:val="20"/>
      <w:szCs w:val="20"/>
      <w:lang w:val="es-CO" w:eastAsia="es-CO"/>
    </w:rPr>
  </w:style>
  <w:style w:type="paragraph" w:styleId="xl399" w:customStyle="1">
    <w:name w:val="xl399"/>
    <w:basedOn w:val="Normal"/>
    <w:rsid w:val="003E7B0E"/>
    <w:pPr>
      <w:spacing w:before="100" w:beforeAutospacing="1" w:after="100" w:afterAutospacing="1"/>
      <w:textAlignment w:val="center"/>
    </w:pPr>
    <w:rPr>
      <w:sz w:val="20"/>
      <w:szCs w:val="20"/>
      <w:lang w:val="es-CO" w:eastAsia="es-CO"/>
    </w:rPr>
  </w:style>
  <w:style w:type="paragraph" w:styleId="xl400" w:customStyle="1">
    <w:name w:val="xl400"/>
    <w:basedOn w:val="Normal"/>
    <w:rsid w:val="003E7B0E"/>
    <w:pPr>
      <w:spacing w:before="100" w:beforeAutospacing="1" w:after="100" w:afterAutospacing="1"/>
      <w:textAlignment w:val="center"/>
    </w:pPr>
    <w:rPr>
      <w:sz w:val="20"/>
      <w:szCs w:val="20"/>
      <w:lang w:val="es-CO" w:eastAsia="es-CO"/>
    </w:rPr>
  </w:style>
  <w:style w:type="paragraph" w:styleId="xl401" w:customStyle="1">
    <w:name w:val="xl401"/>
    <w:basedOn w:val="Normal"/>
    <w:rsid w:val="003E7B0E"/>
    <w:pPr>
      <w:spacing w:before="100" w:beforeAutospacing="1" w:after="100" w:afterAutospacing="1"/>
      <w:textAlignment w:val="center"/>
    </w:pPr>
    <w:rPr>
      <w:sz w:val="20"/>
      <w:szCs w:val="20"/>
      <w:lang w:val="es-CO" w:eastAsia="es-CO"/>
    </w:rPr>
  </w:style>
  <w:style w:type="paragraph" w:styleId="xl402" w:customStyle="1">
    <w:name w:val="xl402"/>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lang w:val="es-CO" w:eastAsia="es-CO"/>
    </w:rPr>
  </w:style>
  <w:style w:type="paragraph" w:styleId="xl403" w:customStyle="1">
    <w:name w:val="xl403"/>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lang w:val="es-CO" w:eastAsia="es-CO"/>
    </w:rPr>
  </w:style>
  <w:style w:type="paragraph" w:styleId="xl404" w:customStyle="1">
    <w:name w:val="xl404"/>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lang w:val="es-CO" w:eastAsia="es-CO"/>
    </w:rPr>
  </w:style>
  <w:style w:type="paragraph" w:styleId="xl405" w:customStyle="1">
    <w:name w:val="xl405"/>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lang w:val="es-CO" w:eastAsia="es-CO"/>
    </w:rPr>
  </w:style>
  <w:style w:type="paragraph" w:styleId="xl406" w:customStyle="1">
    <w:name w:val="xl406"/>
    <w:basedOn w:val="Normal"/>
    <w:rsid w:val="003E7B0E"/>
    <w:pPr>
      <w:spacing w:before="100" w:beforeAutospacing="1" w:after="100" w:afterAutospacing="1"/>
      <w:textAlignment w:val="center"/>
    </w:pPr>
    <w:rPr>
      <w:lang w:val="es-CO" w:eastAsia="es-CO"/>
    </w:rPr>
  </w:style>
  <w:style w:type="paragraph" w:styleId="xl407" w:customStyle="1">
    <w:name w:val="xl407"/>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color w:val="000000"/>
      <w:lang w:val="es-CO" w:eastAsia="es-CO"/>
    </w:rPr>
  </w:style>
  <w:style w:type="paragraph" w:styleId="xl408" w:customStyle="1">
    <w:name w:val="xl408"/>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pPr>
    <w:rPr>
      <w:color w:val="000000"/>
      <w:lang w:val="es-CO" w:eastAsia="es-CO"/>
    </w:rPr>
  </w:style>
  <w:style w:type="paragraph" w:styleId="xl409" w:customStyle="1">
    <w:name w:val="xl409"/>
    <w:basedOn w:val="Normal"/>
    <w:rsid w:val="003E7B0E"/>
    <w:pPr>
      <w:spacing w:before="100" w:beforeAutospacing="1" w:after="100" w:afterAutospacing="1"/>
      <w:jc w:val="right"/>
      <w:textAlignment w:val="center"/>
    </w:pPr>
    <w:rPr>
      <w:lang w:val="es-CO" w:eastAsia="es-CO"/>
    </w:rPr>
  </w:style>
  <w:style w:type="paragraph" w:styleId="xl410" w:customStyle="1">
    <w:name w:val="xl410"/>
    <w:basedOn w:val="Normal"/>
    <w:rsid w:val="003E7B0E"/>
    <w:pPr>
      <w:spacing w:before="100" w:beforeAutospacing="1" w:after="100" w:afterAutospacing="1"/>
      <w:jc w:val="right"/>
      <w:textAlignment w:val="center"/>
    </w:pPr>
    <w:rPr>
      <w:lang w:val="es-CO" w:eastAsia="es-CO"/>
    </w:rPr>
  </w:style>
  <w:style w:type="paragraph" w:styleId="xl411" w:customStyle="1">
    <w:name w:val="xl411"/>
    <w:basedOn w:val="Normal"/>
    <w:rsid w:val="003E7B0E"/>
    <w:pPr>
      <w:shd w:val="clear" w:color="000000" w:fill="FFFF00"/>
      <w:spacing w:before="100" w:beforeAutospacing="1" w:after="100" w:afterAutospacing="1"/>
      <w:textAlignment w:val="center"/>
    </w:pPr>
    <w:rPr>
      <w:lang w:val="es-CO" w:eastAsia="es-CO"/>
    </w:rPr>
  </w:style>
  <w:style w:type="paragraph" w:styleId="xl412" w:customStyle="1">
    <w:name w:val="xl412"/>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lang w:val="es-CO" w:eastAsia="es-CO"/>
    </w:rPr>
  </w:style>
  <w:style w:type="paragraph" w:styleId="xl413" w:customStyle="1">
    <w:name w:val="xl413"/>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sz w:val="20"/>
      <w:szCs w:val="20"/>
      <w:lang w:val="es-CO" w:eastAsia="es-CO"/>
    </w:rPr>
  </w:style>
  <w:style w:type="paragraph" w:styleId="xl414" w:customStyle="1">
    <w:name w:val="xl414"/>
    <w:basedOn w:val="Normal"/>
    <w:rsid w:val="003E7B0E"/>
    <w:pPr>
      <w:spacing w:before="100" w:beforeAutospacing="1" w:after="100" w:afterAutospacing="1"/>
      <w:jc w:val="center"/>
      <w:textAlignment w:val="center"/>
    </w:pPr>
    <w:rPr>
      <w:lang w:val="es-CO" w:eastAsia="es-CO"/>
    </w:rPr>
  </w:style>
  <w:style w:type="paragraph" w:styleId="xl415" w:customStyle="1">
    <w:name w:val="xl415"/>
    <w:basedOn w:val="Normal"/>
    <w:rsid w:val="003E7B0E"/>
    <w:pPr>
      <w:pBdr>
        <w:top w:val="single" w:color="auto" w:sz="4" w:space="0"/>
        <w:bottom w:val="single" w:color="auto" w:sz="4" w:space="0"/>
      </w:pBdr>
      <w:spacing w:before="100" w:beforeAutospacing="1" w:after="100" w:afterAutospacing="1"/>
      <w:jc w:val="right"/>
      <w:textAlignment w:val="center"/>
    </w:pPr>
    <w:rPr>
      <w:lang w:val="es-CO" w:eastAsia="es-CO"/>
    </w:rPr>
  </w:style>
  <w:style w:type="paragraph" w:styleId="xl416" w:customStyle="1">
    <w:name w:val="xl416"/>
    <w:basedOn w:val="Normal"/>
    <w:rsid w:val="003E7B0E"/>
    <w:pPr>
      <w:pBdr>
        <w:left w:val="single" w:color="auto" w:sz="8" w:space="0"/>
        <w:bottom w:val="single" w:color="auto" w:sz="4" w:space="0"/>
      </w:pBdr>
      <w:shd w:val="clear" w:color="000000" w:fill="93CDDD"/>
      <w:spacing w:before="100" w:beforeAutospacing="1" w:after="100" w:afterAutospacing="1"/>
      <w:jc w:val="center"/>
      <w:textAlignment w:val="center"/>
    </w:pPr>
    <w:rPr>
      <w:b/>
      <w:bCs/>
      <w:lang w:val="es-CO" w:eastAsia="es-CO"/>
    </w:rPr>
  </w:style>
  <w:style w:type="paragraph" w:styleId="xl417" w:customStyle="1">
    <w:name w:val="xl417"/>
    <w:basedOn w:val="Normal"/>
    <w:rsid w:val="003E7B0E"/>
    <w:pPr>
      <w:pBdr>
        <w:top w:val="single" w:color="auto" w:sz="4" w:space="0"/>
        <w:left w:val="single" w:color="auto" w:sz="4" w:space="0"/>
        <w:bottom w:val="single" w:color="auto" w:sz="4" w:space="0"/>
      </w:pBdr>
      <w:shd w:val="clear" w:color="000000" w:fill="93CDDD"/>
      <w:spacing w:before="100" w:beforeAutospacing="1" w:after="100" w:afterAutospacing="1"/>
      <w:textAlignment w:val="center"/>
    </w:pPr>
    <w:rPr>
      <w:b/>
      <w:bCs/>
      <w:lang w:val="es-CO" w:eastAsia="es-CO"/>
    </w:rPr>
  </w:style>
  <w:style w:type="paragraph" w:styleId="xl418" w:customStyle="1">
    <w:name w:val="xl418"/>
    <w:basedOn w:val="Normal"/>
    <w:rsid w:val="003E7B0E"/>
    <w:pPr>
      <w:pBdr>
        <w:top w:val="single" w:color="auto" w:sz="4" w:space="0"/>
        <w:bottom w:val="single" w:color="auto" w:sz="4" w:space="0"/>
      </w:pBdr>
      <w:shd w:val="clear" w:color="000000" w:fill="93CDDD"/>
      <w:spacing w:before="100" w:beforeAutospacing="1" w:after="100" w:afterAutospacing="1"/>
      <w:textAlignment w:val="center"/>
    </w:pPr>
    <w:rPr>
      <w:b/>
      <w:bCs/>
      <w:lang w:val="es-CO" w:eastAsia="es-CO"/>
    </w:rPr>
  </w:style>
  <w:style w:type="paragraph" w:styleId="xl419" w:customStyle="1">
    <w:name w:val="xl419"/>
    <w:basedOn w:val="Normal"/>
    <w:rsid w:val="003E7B0E"/>
    <w:pPr>
      <w:pBdr>
        <w:top w:val="single" w:color="auto" w:sz="4" w:space="0"/>
        <w:bottom w:val="single" w:color="auto" w:sz="4" w:space="0"/>
      </w:pBdr>
      <w:shd w:val="clear" w:color="000000" w:fill="93CDDD"/>
      <w:spacing w:before="100" w:beforeAutospacing="1" w:after="100" w:afterAutospacing="1"/>
      <w:textAlignment w:val="center"/>
    </w:pPr>
    <w:rPr>
      <w:b/>
      <w:bCs/>
      <w:lang w:val="es-CO" w:eastAsia="es-CO"/>
    </w:rPr>
  </w:style>
  <w:style w:type="paragraph" w:styleId="xl420" w:customStyle="1">
    <w:name w:val="xl420"/>
    <w:basedOn w:val="Normal"/>
    <w:rsid w:val="003E7B0E"/>
    <w:pPr>
      <w:pBdr>
        <w:top w:val="single" w:color="auto" w:sz="4" w:space="0"/>
        <w:bottom w:val="single" w:color="auto" w:sz="4" w:space="0"/>
      </w:pBdr>
      <w:shd w:val="clear" w:color="000000" w:fill="93CDDD"/>
      <w:spacing w:before="100" w:beforeAutospacing="1" w:after="100" w:afterAutospacing="1"/>
      <w:textAlignment w:val="center"/>
    </w:pPr>
    <w:rPr>
      <w:lang w:val="es-CO" w:eastAsia="es-CO"/>
    </w:rPr>
  </w:style>
  <w:style w:type="paragraph" w:styleId="xl421" w:customStyle="1">
    <w:name w:val="xl421"/>
    <w:basedOn w:val="Normal"/>
    <w:rsid w:val="003E7B0E"/>
    <w:pPr>
      <w:pBdr>
        <w:top w:val="single" w:color="auto" w:sz="4" w:space="0"/>
        <w:bottom w:val="single" w:color="auto" w:sz="4" w:space="0"/>
        <w:right w:val="single" w:color="auto" w:sz="4" w:space="0"/>
      </w:pBdr>
      <w:spacing w:before="100" w:beforeAutospacing="1" w:after="100" w:afterAutospacing="1"/>
      <w:textAlignment w:val="center"/>
    </w:pPr>
    <w:rPr>
      <w:lang w:val="es-CO" w:eastAsia="es-CO"/>
    </w:rPr>
  </w:style>
  <w:style w:type="paragraph" w:styleId="xl422" w:customStyle="1">
    <w:name w:val="xl422"/>
    <w:basedOn w:val="Normal"/>
    <w:rsid w:val="003E7B0E"/>
    <w:pPr>
      <w:pBdr>
        <w:left w:val="single" w:color="auto" w:sz="4" w:space="0"/>
        <w:right w:val="single" w:color="auto" w:sz="8" w:space="0"/>
      </w:pBdr>
      <w:spacing w:before="100" w:beforeAutospacing="1" w:after="100" w:afterAutospacing="1"/>
      <w:textAlignment w:val="center"/>
    </w:pPr>
    <w:rPr>
      <w:b/>
      <w:bCs/>
      <w:lang w:val="es-CO" w:eastAsia="es-CO"/>
    </w:rPr>
  </w:style>
  <w:style w:type="paragraph" w:styleId="xl423" w:customStyle="1">
    <w:name w:val="xl423"/>
    <w:basedOn w:val="Normal"/>
    <w:rsid w:val="003E7B0E"/>
    <w:pPr>
      <w:pBdr>
        <w:top w:val="single" w:color="auto" w:sz="4" w:space="0"/>
        <w:left w:val="single" w:color="auto" w:sz="4" w:space="0"/>
        <w:bottom w:val="single" w:color="auto" w:sz="4" w:space="0"/>
      </w:pBdr>
      <w:shd w:val="clear" w:color="000000" w:fill="93CDDD"/>
      <w:spacing w:before="100" w:beforeAutospacing="1" w:after="100" w:afterAutospacing="1"/>
      <w:jc w:val="center"/>
      <w:textAlignment w:val="center"/>
    </w:pPr>
    <w:rPr>
      <w:b/>
      <w:bCs/>
      <w:lang w:val="es-CO" w:eastAsia="es-CO"/>
    </w:rPr>
  </w:style>
  <w:style w:type="paragraph" w:styleId="xl424" w:customStyle="1">
    <w:name w:val="xl424"/>
    <w:basedOn w:val="Normal"/>
    <w:rsid w:val="003E7B0E"/>
    <w:pPr>
      <w:pBdr>
        <w:top w:val="single" w:color="auto" w:sz="4" w:space="0"/>
        <w:bottom w:val="single" w:color="auto" w:sz="4" w:space="0"/>
        <w:right w:val="single" w:color="auto" w:sz="4" w:space="0"/>
      </w:pBdr>
      <w:shd w:val="clear" w:color="000000" w:fill="93CDDD"/>
      <w:spacing w:before="100" w:beforeAutospacing="1" w:after="100" w:afterAutospacing="1"/>
      <w:jc w:val="center"/>
      <w:textAlignment w:val="center"/>
    </w:pPr>
    <w:rPr>
      <w:b/>
      <w:bCs/>
      <w:lang w:val="es-CO" w:eastAsia="es-CO"/>
    </w:rPr>
  </w:style>
  <w:style w:type="paragraph" w:styleId="xl425" w:customStyle="1">
    <w:name w:val="xl425"/>
    <w:basedOn w:val="Normal"/>
    <w:rsid w:val="003E7B0E"/>
    <w:pPr>
      <w:pBdr>
        <w:top w:val="single" w:color="auto" w:sz="4" w:space="0"/>
        <w:left w:val="single" w:color="auto" w:sz="4" w:space="0"/>
        <w:bottom w:val="single" w:color="auto" w:sz="4" w:space="0"/>
        <w:right w:val="single" w:color="auto" w:sz="4" w:space="0"/>
      </w:pBdr>
      <w:shd w:val="clear" w:color="000000" w:fill="93CDDD"/>
      <w:spacing w:before="100" w:beforeAutospacing="1" w:after="100" w:afterAutospacing="1"/>
      <w:jc w:val="center"/>
      <w:textAlignment w:val="center"/>
    </w:pPr>
    <w:rPr>
      <w:b/>
      <w:bCs/>
      <w:lang w:val="es-CO" w:eastAsia="es-CO"/>
    </w:rPr>
  </w:style>
  <w:style w:type="paragraph" w:styleId="xl426" w:customStyle="1">
    <w:name w:val="xl426"/>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lang w:val="es-CO" w:eastAsia="es-CO"/>
    </w:rPr>
  </w:style>
  <w:style w:type="paragraph" w:styleId="xl427" w:customStyle="1">
    <w:name w:val="xl427"/>
    <w:basedOn w:val="Normal"/>
    <w:rsid w:val="003E7B0E"/>
    <w:pPr>
      <w:pBdr>
        <w:top w:val="single" w:color="auto" w:sz="4" w:space="0"/>
        <w:left w:val="single" w:color="auto" w:sz="4" w:space="0"/>
        <w:bottom w:val="single" w:color="auto" w:sz="4" w:space="0"/>
        <w:right w:val="single" w:color="auto" w:sz="4" w:space="0"/>
      </w:pBdr>
      <w:shd w:val="clear" w:color="000000" w:fill="93CDDD"/>
      <w:spacing w:before="100" w:beforeAutospacing="1" w:after="100" w:afterAutospacing="1"/>
      <w:jc w:val="center"/>
      <w:textAlignment w:val="center"/>
    </w:pPr>
    <w:rPr>
      <w:lang w:val="es-CO" w:eastAsia="es-CO"/>
    </w:rPr>
  </w:style>
  <w:style w:type="paragraph" w:styleId="xl428" w:customStyle="1">
    <w:name w:val="xl428"/>
    <w:basedOn w:val="Normal"/>
    <w:rsid w:val="003E7B0E"/>
    <w:pPr>
      <w:pBdr>
        <w:top w:val="single" w:color="auto" w:sz="4" w:space="0"/>
        <w:bottom w:val="single" w:color="auto" w:sz="4" w:space="0"/>
        <w:right w:val="single" w:color="auto" w:sz="4" w:space="0"/>
      </w:pBdr>
      <w:shd w:val="clear" w:color="000000" w:fill="93CDDD"/>
      <w:spacing w:before="100" w:beforeAutospacing="1" w:after="100" w:afterAutospacing="1"/>
      <w:textAlignment w:val="center"/>
    </w:pPr>
    <w:rPr>
      <w:lang w:val="es-CO" w:eastAsia="es-CO"/>
    </w:rPr>
  </w:style>
  <w:style w:type="paragraph" w:styleId="xl429" w:customStyle="1">
    <w:name w:val="xl429"/>
    <w:basedOn w:val="Normal"/>
    <w:rsid w:val="003E7B0E"/>
    <w:pPr>
      <w:pBdr>
        <w:left w:val="single" w:color="auto" w:sz="4" w:space="0"/>
        <w:bottom w:val="single" w:color="auto" w:sz="4" w:space="0"/>
      </w:pBdr>
      <w:shd w:val="clear" w:color="000000" w:fill="93CDDD"/>
      <w:spacing w:before="100" w:beforeAutospacing="1" w:after="100" w:afterAutospacing="1"/>
      <w:textAlignment w:val="center"/>
    </w:pPr>
    <w:rPr>
      <w:b/>
      <w:bCs/>
      <w:lang w:val="es-CO" w:eastAsia="es-CO"/>
    </w:rPr>
  </w:style>
  <w:style w:type="paragraph" w:styleId="xl430" w:customStyle="1">
    <w:name w:val="xl430"/>
    <w:basedOn w:val="Normal"/>
    <w:rsid w:val="003E7B0E"/>
    <w:pPr>
      <w:pBdr>
        <w:bottom w:val="single" w:color="auto" w:sz="4" w:space="0"/>
      </w:pBdr>
      <w:shd w:val="clear" w:color="000000" w:fill="93CDDD"/>
      <w:spacing w:before="100" w:beforeAutospacing="1" w:after="100" w:afterAutospacing="1"/>
      <w:textAlignment w:val="center"/>
    </w:pPr>
    <w:rPr>
      <w:b/>
      <w:bCs/>
      <w:lang w:val="es-CO" w:eastAsia="es-CO"/>
    </w:rPr>
  </w:style>
  <w:style w:type="paragraph" w:styleId="xl431" w:customStyle="1">
    <w:name w:val="xl431"/>
    <w:basedOn w:val="Normal"/>
    <w:rsid w:val="003E7B0E"/>
    <w:pPr>
      <w:pBdr>
        <w:bottom w:val="single" w:color="auto" w:sz="4" w:space="0"/>
      </w:pBdr>
      <w:shd w:val="clear" w:color="000000" w:fill="93CDDD"/>
      <w:spacing w:before="100" w:beforeAutospacing="1" w:after="100" w:afterAutospacing="1"/>
      <w:textAlignment w:val="center"/>
    </w:pPr>
    <w:rPr>
      <w:lang w:val="es-CO" w:eastAsia="es-CO"/>
    </w:rPr>
  </w:style>
  <w:style w:type="paragraph" w:styleId="xl432" w:customStyle="1">
    <w:name w:val="xl432"/>
    <w:basedOn w:val="Normal"/>
    <w:rsid w:val="003E7B0E"/>
    <w:pPr>
      <w:pBdr>
        <w:bottom w:val="single" w:color="auto" w:sz="4" w:space="0"/>
      </w:pBdr>
      <w:spacing w:before="100" w:beforeAutospacing="1" w:after="100" w:afterAutospacing="1"/>
      <w:jc w:val="right"/>
      <w:textAlignment w:val="center"/>
    </w:pPr>
    <w:rPr>
      <w:lang w:val="es-CO" w:eastAsia="es-CO"/>
    </w:rPr>
  </w:style>
  <w:style w:type="paragraph" w:styleId="xl433" w:customStyle="1">
    <w:name w:val="xl433"/>
    <w:basedOn w:val="Normal"/>
    <w:rsid w:val="003E7B0E"/>
    <w:pPr>
      <w:pBdr>
        <w:left w:val="single" w:color="auto" w:sz="4" w:space="0"/>
        <w:bottom w:val="single" w:color="auto" w:sz="4" w:space="0"/>
        <w:right w:val="single" w:color="auto" w:sz="4" w:space="0"/>
      </w:pBdr>
      <w:shd w:val="clear" w:color="000000" w:fill="93CDDD"/>
      <w:spacing w:before="100" w:beforeAutospacing="1" w:after="100" w:afterAutospacing="1"/>
      <w:jc w:val="center"/>
      <w:textAlignment w:val="center"/>
    </w:pPr>
    <w:rPr>
      <w:lang w:val="es-CO" w:eastAsia="es-CO"/>
    </w:rPr>
  </w:style>
  <w:style w:type="paragraph" w:styleId="xl434" w:customStyle="1">
    <w:name w:val="xl434"/>
    <w:basedOn w:val="Normal"/>
    <w:rsid w:val="003E7B0E"/>
    <w:pPr>
      <w:pBdr>
        <w:top w:val="single" w:color="auto" w:sz="4" w:space="0"/>
        <w:left w:val="single" w:color="auto" w:sz="4" w:space="0"/>
        <w:bottom w:val="single" w:color="auto" w:sz="4" w:space="0"/>
      </w:pBdr>
      <w:spacing w:before="100" w:beforeAutospacing="1" w:after="100" w:afterAutospacing="1"/>
      <w:textAlignment w:val="center"/>
    </w:pPr>
    <w:rPr>
      <w:lang w:val="es-CO" w:eastAsia="es-CO"/>
    </w:rPr>
  </w:style>
  <w:style w:type="paragraph" w:styleId="xl435" w:customStyle="1">
    <w:name w:val="xl435"/>
    <w:basedOn w:val="Normal"/>
    <w:rsid w:val="003E7B0E"/>
    <w:pPr>
      <w:pBdr>
        <w:top w:val="single" w:color="auto" w:sz="4" w:space="0"/>
        <w:bottom w:val="single" w:color="auto" w:sz="4" w:space="0"/>
      </w:pBdr>
      <w:spacing w:before="100" w:beforeAutospacing="1" w:after="100" w:afterAutospacing="1"/>
      <w:textAlignment w:val="center"/>
    </w:pPr>
    <w:rPr>
      <w:lang w:val="es-CO" w:eastAsia="es-CO"/>
    </w:rPr>
  </w:style>
  <w:style w:type="paragraph" w:styleId="xl436" w:customStyle="1">
    <w:name w:val="xl436"/>
    <w:basedOn w:val="Normal"/>
    <w:rsid w:val="003E7B0E"/>
    <w:pPr>
      <w:pBdr>
        <w:top w:val="single" w:color="auto" w:sz="4" w:space="0"/>
        <w:bottom w:val="single" w:color="auto" w:sz="4" w:space="0"/>
      </w:pBdr>
      <w:spacing w:before="100" w:beforeAutospacing="1" w:after="100" w:afterAutospacing="1"/>
      <w:textAlignment w:val="center"/>
    </w:pPr>
    <w:rPr>
      <w:lang w:val="es-CO" w:eastAsia="es-CO"/>
    </w:rPr>
  </w:style>
  <w:style w:type="paragraph" w:styleId="xl437" w:customStyle="1">
    <w:name w:val="xl437"/>
    <w:basedOn w:val="Normal"/>
    <w:rsid w:val="003E7B0E"/>
    <w:pPr>
      <w:pBdr>
        <w:top w:val="single" w:color="auto" w:sz="4" w:space="0"/>
        <w:bottom w:val="single" w:color="auto" w:sz="4" w:space="0"/>
      </w:pBdr>
      <w:spacing w:before="100" w:beforeAutospacing="1" w:after="100" w:afterAutospacing="1"/>
      <w:textAlignment w:val="center"/>
    </w:pPr>
    <w:rPr>
      <w:lang w:val="es-CO" w:eastAsia="es-CO"/>
    </w:rPr>
  </w:style>
  <w:style w:type="paragraph" w:styleId="xl438" w:customStyle="1">
    <w:name w:val="xl438"/>
    <w:basedOn w:val="Normal"/>
    <w:rsid w:val="003E7B0E"/>
    <w:pPr>
      <w:pBdr>
        <w:top w:val="single" w:color="auto" w:sz="4" w:space="0"/>
        <w:bottom w:val="single" w:color="auto" w:sz="4" w:space="0"/>
      </w:pBdr>
      <w:spacing w:before="100" w:beforeAutospacing="1" w:after="100" w:afterAutospacing="1"/>
      <w:textAlignment w:val="center"/>
    </w:pPr>
    <w:rPr>
      <w:lang w:val="es-CO" w:eastAsia="es-CO"/>
    </w:rPr>
  </w:style>
  <w:style w:type="paragraph" w:styleId="xl439" w:customStyle="1">
    <w:name w:val="xl439"/>
    <w:basedOn w:val="Normal"/>
    <w:rsid w:val="003E7B0E"/>
    <w:pPr>
      <w:pBdr>
        <w:top w:val="single" w:color="auto" w:sz="4" w:space="0"/>
        <w:bottom w:val="single" w:color="auto" w:sz="4" w:space="0"/>
      </w:pBdr>
      <w:spacing w:before="100" w:beforeAutospacing="1" w:after="100" w:afterAutospacing="1"/>
      <w:textAlignment w:val="center"/>
    </w:pPr>
    <w:rPr>
      <w:b/>
      <w:bCs/>
      <w:lang w:val="es-CO" w:eastAsia="es-CO"/>
    </w:rPr>
  </w:style>
  <w:style w:type="paragraph" w:styleId="xl440" w:customStyle="1">
    <w:name w:val="xl440"/>
    <w:basedOn w:val="Normal"/>
    <w:rsid w:val="003E7B0E"/>
    <w:pPr>
      <w:pBdr>
        <w:top w:val="single" w:color="auto" w:sz="4" w:space="0"/>
        <w:bottom w:val="single" w:color="auto" w:sz="4" w:space="0"/>
        <w:right w:val="single" w:color="auto" w:sz="4" w:space="0"/>
      </w:pBdr>
      <w:spacing w:before="100" w:beforeAutospacing="1" w:after="100" w:afterAutospacing="1"/>
      <w:jc w:val="right"/>
      <w:textAlignment w:val="center"/>
    </w:pPr>
    <w:rPr>
      <w:lang w:val="es-CO" w:eastAsia="es-CO"/>
    </w:rPr>
  </w:style>
  <w:style w:type="paragraph" w:styleId="xl441" w:customStyle="1">
    <w:name w:val="xl441"/>
    <w:basedOn w:val="Normal"/>
    <w:rsid w:val="003E7B0E"/>
    <w:pPr>
      <w:pBdr>
        <w:top w:val="single" w:color="auto" w:sz="4" w:space="0"/>
        <w:left w:val="single" w:color="auto" w:sz="4" w:space="0"/>
        <w:bottom w:val="single" w:color="auto" w:sz="4" w:space="0"/>
      </w:pBdr>
      <w:spacing w:before="100" w:beforeAutospacing="1" w:after="100" w:afterAutospacing="1"/>
      <w:jc w:val="center"/>
      <w:textAlignment w:val="center"/>
    </w:pPr>
    <w:rPr>
      <w:b/>
      <w:bCs/>
      <w:lang w:val="es-CO" w:eastAsia="es-CO"/>
    </w:rPr>
  </w:style>
  <w:style w:type="paragraph" w:styleId="xl442" w:customStyle="1">
    <w:name w:val="xl442"/>
    <w:basedOn w:val="Normal"/>
    <w:rsid w:val="003E7B0E"/>
    <w:pPr>
      <w:pBdr>
        <w:top w:val="single" w:color="auto" w:sz="4" w:space="0"/>
        <w:bottom w:val="single" w:color="auto" w:sz="4" w:space="0"/>
      </w:pBdr>
      <w:spacing w:before="100" w:beforeAutospacing="1" w:after="100" w:afterAutospacing="1"/>
      <w:textAlignment w:val="center"/>
    </w:pPr>
    <w:rPr>
      <w:b/>
      <w:bCs/>
      <w:lang w:val="es-CO" w:eastAsia="es-CO"/>
    </w:rPr>
  </w:style>
  <w:style w:type="paragraph" w:styleId="xl443" w:customStyle="1">
    <w:name w:val="xl443"/>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lang w:val="es-CO" w:eastAsia="es-CO"/>
    </w:rPr>
  </w:style>
  <w:style w:type="paragraph" w:styleId="xl444" w:customStyle="1">
    <w:name w:val="xl444"/>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lang w:val="es-CO" w:eastAsia="es-CO"/>
    </w:rPr>
  </w:style>
  <w:style w:type="paragraph" w:styleId="xl445" w:customStyle="1">
    <w:name w:val="xl445"/>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b/>
      <w:bCs/>
      <w:lang w:val="es-CO" w:eastAsia="es-CO"/>
    </w:rPr>
  </w:style>
  <w:style w:type="paragraph" w:styleId="xl446" w:customStyle="1">
    <w:name w:val="xl446"/>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lang w:val="es-CO" w:eastAsia="es-CO"/>
    </w:rPr>
  </w:style>
  <w:style w:type="paragraph" w:styleId="xl447" w:customStyle="1">
    <w:name w:val="xl447"/>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Arial" w:hAnsi="Arial" w:cs="Arial"/>
      <w:sz w:val="20"/>
      <w:szCs w:val="20"/>
      <w:lang w:val="es-CO" w:eastAsia="es-CO"/>
    </w:rPr>
  </w:style>
  <w:style w:type="paragraph" w:styleId="xl448" w:customStyle="1">
    <w:name w:val="xl448"/>
    <w:basedOn w:val="Normal"/>
    <w:rsid w:val="003E7B0E"/>
    <w:pPr>
      <w:pBdr>
        <w:left w:val="single" w:color="auto" w:sz="8" w:space="0"/>
        <w:right w:val="single" w:color="auto" w:sz="4" w:space="0"/>
      </w:pBdr>
      <w:spacing w:before="100" w:beforeAutospacing="1" w:after="100" w:afterAutospacing="1"/>
      <w:jc w:val="center"/>
      <w:textAlignment w:val="center"/>
    </w:pPr>
    <w:rPr>
      <w:lang w:val="es-CO" w:eastAsia="es-CO"/>
    </w:rPr>
  </w:style>
  <w:style w:type="paragraph" w:styleId="xl449" w:customStyle="1">
    <w:name w:val="xl449"/>
    <w:basedOn w:val="Normal"/>
    <w:rsid w:val="003E7B0E"/>
    <w:pPr>
      <w:pBdr>
        <w:left w:val="single" w:color="auto" w:sz="4" w:space="0"/>
        <w:right w:val="single" w:color="auto" w:sz="4" w:space="0"/>
      </w:pBdr>
      <w:spacing w:before="100" w:beforeAutospacing="1" w:after="100" w:afterAutospacing="1"/>
      <w:textAlignment w:val="center"/>
    </w:pPr>
    <w:rPr>
      <w:b/>
      <w:bCs/>
      <w:lang w:val="es-CO" w:eastAsia="es-CO"/>
    </w:rPr>
  </w:style>
  <w:style w:type="paragraph" w:styleId="xl450" w:customStyle="1">
    <w:name w:val="xl450"/>
    <w:basedOn w:val="Normal"/>
    <w:rsid w:val="003E7B0E"/>
    <w:pPr>
      <w:pBdr>
        <w:left w:val="single" w:color="auto" w:sz="4" w:space="0"/>
        <w:right w:val="single" w:color="auto" w:sz="4" w:space="0"/>
      </w:pBdr>
      <w:spacing w:before="100" w:beforeAutospacing="1" w:after="100" w:afterAutospacing="1"/>
      <w:textAlignment w:val="center"/>
    </w:pPr>
    <w:rPr>
      <w:lang w:val="es-CO" w:eastAsia="es-CO"/>
    </w:rPr>
  </w:style>
  <w:style w:type="paragraph" w:styleId="xl451" w:customStyle="1">
    <w:name w:val="xl451"/>
    <w:basedOn w:val="Normal"/>
    <w:rsid w:val="003E7B0E"/>
    <w:pPr>
      <w:pBdr>
        <w:top w:val="single" w:color="auto" w:sz="4" w:space="0"/>
        <w:left w:val="single" w:color="auto" w:sz="4" w:space="0"/>
        <w:bottom w:val="single" w:color="auto" w:sz="4" w:space="0"/>
        <w:right w:val="single" w:color="auto" w:sz="4" w:space="0"/>
      </w:pBdr>
      <w:shd w:val="clear" w:color="000000" w:fill="93CDDD"/>
      <w:spacing w:before="100" w:beforeAutospacing="1" w:after="100" w:afterAutospacing="1"/>
      <w:jc w:val="center"/>
      <w:textAlignment w:val="center"/>
    </w:pPr>
    <w:rPr>
      <w:b/>
      <w:bCs/>
      <w:lang w:val="es-CO" w:eastAsia="es-CO"/>
    </w:rPr>
  </w:style>
  <w:style w:type="paragraph" w:styleId="xl452" w:customStyle="1">
    <w:name w:val="xl452"/>
    <w:basedOn w:val="Normal"/>
    <w:rsid w:val="003E7B0E"/>
    <w:pPr>
      <w:pBdr>
        <w:top w:val="single" w:color="auto" w:sz="4" w:space="0"/>
        <w:left w:val="single" w:color="auto" w:sz="4" w:space="0"/>
        <w:bottom w:val="single" w:color="auto" w:sz="4" w:space="0"/>
        <w:right w:val="single" w:color="auto" w:sz="4" w:space="0"/>
      </w:pBdr>
      <w:shd w:val="clear" w:color="000000" w:fill="93CDDD"/>
      <w:spacing w:before="100" w:beforeAutospacing="1" w:after="100" w:afterAutospacing="1"/>
      <w:jc w:val="center"/>
      <w:textAlignment w:val="center"/>
    </w:pPr>
    <w:rPr>
      <w:b/>
      <w:bCs/>
      <w:lang w:val="es-CO" w:eastAsia="es-CO"/>
    </w:rPr>
  </w:style>
  <w:style w:type="paragraph" w:styleId="xl453" w:customStyle="1">
    <w:name w:val="xl453"/>
    <w:basedOn w:val="Normal"/>
    <w:rsid w:val="003E7B0E"/>
    <w:pPr>
      <w:pBdr>
        <w:top w:val="single" w:color="auto" w:sz="4" w:space="0"/>
        <w:left w:val="single" w:color="auto" w:sz="4" w:space="0"/>
        <w:bottom w:val="single" w:color="auto" w:sz="4" w:space="0"/>
        <w:right w:val="single" w:color="auto" w:sz="4" w:space="0"/>
      </w:pBdr>
      <w:shd w:val="clear" w:color="000000" w:fill="93CDDD"/>
      <w:spacing w:before="100" w:beforeAutospacing="1" w:after="100" w:afterAutospacing="1"/>
      <w:jc w:val="center"/>
      <w:textAlignment w:val="center"/>
    </w:pPr>
    <w:rPr>
      <w:b/>
      <w:bCs/>
      <w:lang w:val="es-CO" w:eastAsia="es-CO"/>
    </w:rPr>
  </w:style>
  <w:style w:type="paragraph" w:styleId="xl454" w:customStyle="1">
    <w:name w:val="xl454"/>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lang w:val="es-CO" w:eastAsia="es-CO"/>
    </w:rPr>
  </w:style>
  <w:style w:type="paragraph" w:styleId="xl455" w:customStyle="1">
    <w:name w:val="xl455"/>
    <w:basedOn w:val="Normal"/>
    <w:rsid w:val="003E7B0E"/>
    <w:pPr>
      <w:pBdr>
        <w:top w:val="single" w:color="auto" w:sz="4" w:space="0"/>
        <w:left w:val="single" w:color="auto" w:sz="4" w:space="0"/>
        <w:bottom w:val="single" w:color="auto" w:sz="4" w:space="0"/>
        <w:right w:val="single" w:color="auto" w:sz="4" w:space="0"/>
      </w:pBdr>
      <w:shd w:val="clear" w:color="000000" w:fill="D8D8D8"/>
      <w:spacing w:before="100" w:beforeAutospacing="1" w:after="100" w:afterAutospacing="1"/>
      <w:textAlignment w:val="center"/>
    </w:pPr>
    <w:rPr>
      <w:lang w:val="es-CO" w:eastAsia="es-CO"/>
    </w:rPr>
  </w:style>
  <w:style w:type="paragraph" w:styleId="xl456" w:customStyle="1">
    <w:name w:val="xl456"/>
    <w:basedOn w:val="Normal"/>
    <w:rsid w:val="003E7B0E"/>
    <w:pPr>
      <w:pBdr>
        <w:top w:val="single" w:color="auto" w:sz="4" w:space="0"/>
        <w:left w:val="single" w:color="auto" w:sz="4" w:space="0"/>
        <w:bottom w:val="single" w:color="auto" w:sz="4" w:space="0"/>
        <w:right w:val="single" w:color="auto" w:sz="4" w:space="0"/>
      </w:pBdr>
      <w:shd w:val="clear" w:color="000000" w:fill="D8D8D8"/>
      <w:spacing w:before="100" w:beforeAutospacing="1" w:after="100" w:afterAutospacing="1"/>
      <w:jc w:val="right"/>
      <w:textAlignment w:val="center"/>
    </w:pPr>
    <w:rPr>
      <w:lang w:val="es-CO" w:eastAsia="es-CO"/>
    </w:rPr>
  </w:style>
  <w:style w:type="paragraph" w:styleId="xl457" w:customStyle="1">
    <w:name w:val="xl457"/>
    <w:basedOn w:val="Normal"/>
    <w:rsid w:val="003E7B0E"/>
    <w:pPr>
      <w:pBdr>
        <w:top w:val="single" w:color="auto" w:sz="4" w:space="0"/>
        <w:left w:val="single" w:color="auto" w:sz="4" w:space="0"/>
        <w:bottom w:val="single" w:color="auto" w:sz="4" w:space="0"/>
        <w:right w:val="single" w:color="auto" w:sz="4" w:space="0"/>
      </w:pBdr>
      <w:shd w:val="clear" w:color="000000" w:fill="D8D8D8"/>
      <w:spacing w:before="100" w:beforeAutospacing="1" w:after="100" w:afterAutospacing="1"/>
      <w:textAlignment w:val="center"/>
    </w:pPr>
    <w:rPr>
      <w:lang w:val="es-CO" w:eastAsia="es-CO"/>
    </w:rPr>
  </w:style>
  <w:style w:type="paragraph" w:styleId="xl458" w:customStyle="1">
    <w:name w:val="xl458"/>
    <w:basedOn w:val="Normal"/>
    <w:rsid w:val="003E7B0E"/>
    <w:pPr>
      <w:pBdr>
        <w:top w:val="single" w:color="auto" w:sz="4" w:space="0"/>
        <w:left w:val="single" w:color="auto" w:sz="4" w:space="0"/>
        <w:bottom w:val="single" w:color="auto" w:sz="4" w:space="0"/>
        <w:right w:val="single" w:color="auto" w:sz="4" w:space="0"/>
      </w:pBdr>
      <w:shd w:val="clear" w:color="000000" w:fill="D8D8D8"/>
      <w:spacing w:before="100" w:beforeAutospacing="1" w:after="100" w:afterAutospacing="1"/>
      <w:textAlignment w:val="center"/>
    </w:pPr>
    <w:rPr>
      <w:lang w:val="es-CO" w:eastAsia="es-CO"/>
    </w:rPr>
  </w:style>
  <w:style w:type="paragraph" w:styleId="xl459" w:customStyle="1">
    <w:name w:val="xl459"/>
    <w:basedOn w:val="Normal"/>
    <w:rsid w:val="003E7B0E"/>
    <w:pPr>
      <w:pBdr>
        <w:top w:val="single" w:color="auto" w:sz="4" w:space="0"/>
        <w:left w:val="single" w:color="auto" w:sz="4" w:space="0"/>
        <w:bottom w:val="single" w:color="auto" w:sz="4" w:space="0"/>
        <w:right w:val="single" w:color="auto" w:sz="4" w:space="0"/>
      </w:pBdr>
      <w:shd w:val="clear" w:color="000000" w:fill="D8D8D8"/>
      <w:spacing w:before="100" w:beforeAutospacing="1" w:after="100" w:afterAutospacing="1"/>
      <w:textAlignment w:val="center"/>
    </w:pPr>
    <w:rPr>
      <w:lang w:val="es-CO" w:eastAsia="es-CO"/>
    </w:rPr>
  </w:style>
  <w:style w:type="paragraph" w:styleId="xl460" w:customStyle="1">
    <w:name w:val="xl460"/>
    <w:basedOn w:val="Normal"/>
    <w:rsid w:val="003E7B0E"/>
    <w:pPr>
      <w:pBdr>
        <w:top w:val="single" w:color="auto" w:sz="4" w:space="0"/>
        <w:left w:val="single" w:color="auto" w:sz="4" w:space="0"/>
        <w:bottom w:val="single" w:color="auto" w:sz="4" w:space="0"/>
        <w:right w:val="single" w:color="auto" w:sz="4" w:space="0"/>
      </w:pBdr>
      <w:shd w:val="clear" w:color="000000" w:fill="D8D8D8"/>
      <w:spacing w:before="100" w:beforeAutospacing="1" w:after="100" w:afterAutospacing="1"/>
      <w:textAlignment w:val="center"/>
    </w:pPr>
    <w:rPr>
      <w:lang w:val="es-CO" w:eastAsia="es-CO"/>
    </w:rPr>
  </w:style>
  <w:style w:type="paragraph" w:styleId="xl461" w:customStyle="1">
    <w:name w:val="xl461"/>
    <w:basedOn w:val="Normal"/>
    <w:rsid w:val="003E7B0E"/>
    <w:pPr>
      <w:pBdr>
        <w:top w:val="single" w:color="auto" w:sz="4" w:space="0"/>
        <w:left w:val="single" w:color="auto" w:sz="4" w:space="0"/>
        <w:bottom w:val="single" w:color="auto" w:sz="4" w:space="0"/>
        <w:right w:val="single" w:color="auto" w:sz="4" w:space="0"/>
      </w:pBdr>
      <w:shd w:val="clear" w:color="000000" w:fill="D8D8D8"/>
      <w:spacing w:before="100" w:beforeAutospacing="1" w:after="100" w:afterAutospacing="1"/>
      <w:textAlignment w:val="center"/>
    </w:pPr>
    <w:rPr>
      <w:lang w:val="es-CO" w:eastAsia="es-CO"/>
    </w:rPr>
  </w:style>
  <w:style w:type="paragraph" w:styleId="xl462" w:customStyle="1">
    <w:name w:val="xl462"/>
    <w:basedOn w:val="Normal"/>
    <w:rsid w:val="003E7B0E"/>
    <w:pPr>
      <w:pBdr>
        <w:top w:val="single" w:color="auto" w:sz="4" w:space="0"/>
        <w:left w:val="single" w:color="auto" w:sz="4" w:space="0"/>
        <w:bottom w:val="single" w:color="auto" w:sz="4" w:space="0"/>
        <w:right w:val="single" w:color="auto" w:sz="4" w:space="0"/>
      </w:pBdr>
      <w:shd w:val="clear" w:color="000000" w:fill="D8D8D8"/>
      <w:spacing w:before="100" w:beforeAutospacing="1" w:after="100" w:afterAutospacing="1"/>
      <w:textAlignment w:val="center"/>
    </w:pPr>
    <w:rPr>
      <w:lang w:val="es-CO" w:eastAsia="es-CO"/>
    </w:rPr>
  </w:style>
  <w:style w:type="paragraph" w:styleId="xl463" w:customStyle="1">
    <w:name w:val="xl463"/>
    <w:basedOn w:val="Normal"/>
    <w:rsid w:val="003E7B0E"/>
    <w:pPr>
      <w:pBdr>
        <w:top w:val="single" w:color="auto" w:sz="4" w:space="0"/>
        <w:left w:val="single" w:color="auto" w:sz="4" w:space="0"/>
        <w:bottom w:val="single" w:color="auto" w:sz="4" w:space="0"/>
      </w:pBdr>
      <w:spacing w:before="100" w:beforeAutospacing="1" w:after="100" w:afterAutospacing="1"/>
      <w:jc w:val="right"/>
      <w:textAlignment w:val="center"/>
    </w:pPr>
    <w:rPr>
      <w:b/>
      <w:bCs/>
      <w:lang w:val="es-CO" w:eastAsia="es-CO"/>
    </w:rPr>
  </w:style>
  <w:style w:type="paragraph" w:styleId="xl464" w:customStyle="1">
    <w:name w:val="xl464"/>
    <w:basedOn w:val="Normal"/>
    <w:rsid w:val="003E7B0E"/>
    <w:pPr>
      <w:pBdr>
        <w:top w:val="single" w:color="auto" w:sz="4" w:space="0"/>
        <w:bottom w:val="single" w:color="auto" w:sz="4" w:space="0"/>
      </w:pBdr>
      <w:spacing w:before="100" w:beforeAutospacing="1" w:after="100" w:afterAutospacing="1"/>
      <w:jc w:val="right"/>
      <w:textAlignment w:val="center"/>
    </w:pPr>
    <w:rPr>
      <w:b/>
      <w:bCs/>
      <w:lang w:val="es-CO" w:eastAsia="es-CO"/>
    </w:rPr>
  </w:style>
  <w:style w:type="paragraph" w:styleId="xl465" w:customStyle="1">
    <w:name w:val="xl465"/>
    <w:basedOn w:val="Normal"/>
    <w:rsid w:val="003E7B0E"/>
    <w:pPr>
      <w:pBdr>
        <w:top w:val="single" w:color="auto" w:sz="4" w:space="0"/>
        <w:bottom w:val="single" w:color="auto" w:sz="4" w:space="0"/>
        <w:right w:val="single" w:color="auto" w:sz="4" w:space="0"/>
      </w:pBdr>
      <w:spacing w:before="100" w:beforeAutospacing="1" w:after="100" w:afterAutospacing="1"/>
      <w:jc w:val="right"/>
      <w:textAlignment w:val="center"/>
    </w:pPr>
    <w:rPr>
      <w:b/>
      <w:bCs/>
      <w:lang w:val="es-CO" w:eastAsia="es-CO"/>
    </w:rPr>
  </w:style>
  <w:style w:type="paragraph" w:styleId="xl466" w:customStyle="1">
    <w:name w:val="xl466"/>
    <w:basedOn w:val="Normal"/>
    <w:rsid w:val="003E7B0E"/>
    <w:pPr>
      <w:pBdr>
        <w:top w:val="single" w:color="auto" w:sz="4" w:space="0"/>
        <w:bottom w:val="single" w:color="auto" w:sz="4" w:space="0"/>
        <w:right w:val="single" w:color="auto" w:sz="4" w:space="0"/>
      </w:pBdr>
      <w:spacing w:before="100" w:beforeAutospacing="1" w:after="100" w:afterAutospacing="1"/>
      <w:jc w:val="right"/>
      <w:textAlignment w:val="center"/>
    </w:pPr>
    <w:rPr>
      <w:lang w:val="es-CO" w:eastAsia="es-CO"/>
    </w:rPr>
  </w:style>
  <w:style w:type="paragraph" w:styleId="xl467" w:customStyle="1">
    <w:name w:val="xl467"/>
    <w:basedOn w:val="Normal"/>
    <w:rsid w:val="003E7B0E"/>
    <w:pPr>
      <w:pBdr>
        <w:top w:val="single" w:color="auto" w:sz="4" w:space="0"/>
        <w:bottom w:val="single" w:color="auto" w:sz="4" w:space="0"/>
      </w:pBdr>
      <w:spacing w:before="100" w:beforeAutospacing="1" w:after="100" w:afterAutospacing="1"/>
      <w:jc w:val="right"/>
      <w:textAlignment w:val="center"/>
    </w:pPr>
    <w:rPr>
      <w:lang w:val="es-CO" w:eastAsia="es-CO"/>
    </w:rPr>
  </w:style>
  <w:style w:type="paragraph" w:styleId="xl468" w:customStyle="1">
    <w:name w:val="xl468"/>
    <w:basedOn w:val="Normal"/>
    <w:rsid w:val="003E7B0E"/>
    <w:pPr>
      <w:pBdr>
        <w:bottom w:val="single" w:color="auto" w:sz="4" w:space="0"/>
      </w:pBdr>
      <w:spacing w:before="100" w:beforeAutospacing="1" w:after="100" w:afterAutospacing="1"/>
      <w:jc w:val="right"/>
      <w:textAlignment w:val="center"/>
    </w:pPr>
    <w:rPr>
      <w:b/>
      <w:bCs/>
      <w:lang w:val="es-CO" w:eastAsia="es-CO"/>
    </w:rPr>
  </w:style>
  <w:style w:type="paragraph" w:styleId="xl469" w:customStyle="1">
    <w:name w:val="xl469"/>
    <w:basedOn w:val="Normal"/>
    <w:rsid w:val="003E7B0E"/>
    <w:pPr>
      <w:pBdr>
        <w:top w:val="single" w:color="auto" w:sz="4" w:space="0"/>
      </w:pBdr>
      <w:spacing w:before="100" w:beforeAutospacing="1" w:after="100" w:afterAutospacing="1"/>
      <w:jc w:val="right"/>
      <w:textAlignment w:val="center"/>
    </w:pPr>
    <w:rPr>
      <w:b/>
      <w:bCs/>
      <w:lang w:val="es-CO" w:eastAsia="es-CO"/>
    </w:rPr>
  </w:style>
  <w:style w:type="paragraph" w:styleId="xl470" w:customStyle="1">
    <w:name w:val="xl470"/>
    <w:basedOn w:val="Normal"/>
    <w:rsid w:val="003E7B0E"/>
    <w:pPr>
      <w:pBdr>
        <w:top w:val="single" w:color="auto" w:sz="4" w:space="0"/>
      </w:pBdr>
      <w:spacing w:before="100" w:beforeAutospacing="1" w:after="100" w:afterAutospacing="1"/>
      <w:jc w:val="right"/>
      <w:textAlignment w:val="center"/>
    </w:pPr>
    <w:rPr>
      <w:lang w:val="es-CO" w:eastAsia="es-CO"/>
    </w:rPr>
  </w:style>
  <w:style w:type="paragraph" w:styleId="xl471" w:customStyle="1">
    <w:name w:val="xl471"/>
    <w:basedOn w:val="Normal"/>
    <w:rsid w:val="003E7B0E"/>
    <w:pPr>
      <w:pBdr>
        <w:top w:val="single" w:color="auto" w:sz="4" w:space="0"/>
        <w:right w:val="single" w:color="auto" w:sz="4" w:space="0"/>
      </w:pBdr>
      <w:spacing w:before="100" w:beforeAutospacing="1" w:after="100" w:afterAutospacing="1"/>
      <w:textAlignment w:val="center"/>
    </w:pPr>
    <w:rPr>
      <w:lang w:val="es-CO" w:eastAsia="es-CO"/>
    </w:rPr>
  </w:style>
  <w:style w:type="paragraph" w:styleId="xl472" w:customStyle="1">
    <w:name w:val="xl472"/>
    <w:basedOn w:val="Normal"/>
    <w:rsid w:val="003E7B0E"/>
    <w:pPr>
      <w:pBdr>
        <w:left w:val="single" w:color="auto" w:sz="8" w:space="0"/>
      </w:pBdr>
      <w:spacing w:before="100" w:beforeAutospacing="1" w:after="100" w:afterAutospacing="1"/>
      <w:jc w:val="right"/>
      <w:textAlignment w:val="center"/>
    </w:pPr>
    <w:rPr>
      <w:b/>
      <w:bCs/>
      <w:lang w:val="es-CO" w:eastAsia="es-CO"/>
    </w:rPr>
  </w:style>
  <w:style w:type="paragraph" w:styleId="xl473" w:customStyle="1">
    <w:name w:val="xl473"/>
    <w:basedOn w:val="Normal"/>
    <w:rsid w:val="003E7B0E"/>
    <w:pPr>
      <w:spacing w:before="100" w:beforeAutospacing="1" w:after="100" w:afterAutospacing="1"/>
      <w:jc w:val="right"/>
      <w:textAlignment w:val="center"/>
    </w:pPr>
    <w:rPr>
      <w:b/>
      <w:bCs/>
      <w:lang w:val="es-CO" w:eastAsia="es-CO"/>
    </w:rPr>
  </w:style>
  <w:style w:type="paragraph" w:styleId="xl474" w:customStyle="1">
    <w:name w:val="xl474"/>
    <w:basedOn w:val="Normal"/>
    <w:rsid w:val="003E7B0E"/>
    <w:pPr>
      <w:pBdr>
        <w:right w:val="single" w:color="auto" w:sz="8" w:space="0"/>
      </w:pBdr>
      <w:spacing w:before="100" w:beforeAutospacing="1" w:after="100" w:afterAutospacing="1"/>
      <w:jc w:val="right"/>
      <w:textAlignment w:val="center"/>
    </w:pPr>
    <w:rPr>
      <w:b/>
      <w:bCs/>
      <w:lang w:val="es-CO" w:eastAsia="es-CO"/>
    </w:rPr>
  </w:style>
  <w:style w:type="paragraph" w:styleId="xl475" w:customStyle="1">
    <w:name w:val="xl475"/>
    <w:basedOn w:val="Normal"/>
    <w:rsid w:val="003E7B0E"/>
    <w:pPr>
      <w:pBdr>
        <w:left w:val="single" w:color="auto" w:sz="8" w:space="0"/>
        <w:bottom w:val="single" w:color="auto" w:sz="8" w:space="0"/>
      </w:pBdr>
      <w:spacing w:before="100" w:beforeAutospacing="1" w:after="100" w:afterAutospacing="1"/>
      <w:jc w:val="right"/>
      <w:textAlignment w:val="center"/>
    </w:pPr>
    <w:rPr>
      <w:b/>
      <w:bCs/>
      <w:lang w:val="es-CO" w:eastAsia="es-CO"/>
    </w:rPr>
  </w:style>
  <w:style w:type="paragraph" w:styleId="xl476" w:customStyle="1">
    <w:name w:val="xl476"/>
    <w:basedOn w:val="Normal"/>
    <w:rsid w:val="003E7B0E"/>
    <w:pPr>
      <w:pBdr>
        <w:bottom w:val="single" w:color="auto" w:sz="8" w:space="0"/>
      </w:pBdr>
      <w:spacing w:before="100" w:beforeAutospacing="1" w:after="100" w:afterAutospacing="1"/>
      <w:jc w:val="right"/>
      <w:textAlignment w:val="center"/>
    </w:pPr>
    <w:rPr>
      <w:b/>
      <w:bCs/>
      <w:lang w:val="es-CO" w:eastAsia="es-CO"/>
    </w:rPr>
  </w:style>
  <w:style w:type="paragraph" w:styleId="xl477" w:customStyle="1">
    <w:name w:val="xl477"/>
    <w:basedOn w:val="Normal"/>
    <w:rsid w:val="003E7B0E"/>
    <w:pPr>
      <w:pBdr>
        <w:bottom w:val="single" w:color="auto" w:sz="8" w:space="0"/>
        <w:right w:val="single" w:color="auto" w:sz="8" w:space="0"/>
      </w:pBdr>
      <w:spacing w:before="100" w:beforeAutospacing="1" w:after="100" w:afterAutospacing="1"/>
      <w:jc w:val="right"/>
      <w:textAlignment w:val="center"/>
    </w:pPr>
    <w:rPr>
      <w:b/>
      <w:bCs/>
      <w:lang w:val="es-CO" w:eastAsia="es-CO"/>
    </w:rPr>
  </w:style>
  <w:style w:type="paragraph" w:styleId="xl478" w:customStyle="1">
    <w:name w:val="xl478"/>
    <w:basedOn w:val="Normal"/>
    <w:rsid w:val="003E7B0E"/>
    <w:pPr>
      <w:pBdr>
        <w:left w:val="single" w:color="auto" w:sz="4" w:space="0"/>
        <w:bottom w:val="single" w:color="auto" w:sz="4" w:space="0"/>
        <w:right w:val="single" w:color="auto" w:sz="4" w:space="0"/>
      </w:pBdr>
      <w:shd w:val="clear" w:color="000000" w:fill="D8D8D8"/>
      <w:spacing w:before="100" w:beforeAutospacing="1" w:after="100" w:afterAutospacing="1"/>
      <w:textAlignment w:val="center"/>
    </w:pPr>
    <w:rPr>
      <w:lang w:val="es-CO" w:eastAsia="es-CO"/>
    </w:rPr>
  </w:style>
  <w:style w:type="paragraph" w:styleId="xl479" w:customStyle="1">
    <w:name w:val="xl479"/>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lang w:val="es-CO" w:eastAsia="es-CO"/>
    </w:rPr>
  </w:style>
  <w:style w:type="paragraph" w:styleId="xl480" w:customStyle="1">
    <w:name w:val="xl480"/>
    <w:basedOn w:val="Normal"/>
    <w:rsid w:val="003E7B0E"/>
    <w:pPr>
      <w:pBdr>
        <w:top w:val="single" w:color="auto" w:sz="4" w:space="0"/>
        <w:bottom w:val="single" w:color="auto" w:sz="8" w:space="0"/>
      </w:pBdr>
      <w:spacing w:before="100" w:beforeAutospacing="1" w:after="100" w:afterAutospacing="1"/>
      <w:jc w:val="right"/>
      <w:textAlignment w:val="center"/>
    </w:pPr>
    <w:rPr>
      <w:rFonts w:ascii="Arial" w:hAnsi="Arial" w:cs="Arial"/>
      <w:color w:val="000000"/>
      <w:sz w:val="16"/>
      <w:szCs w:val="16"/>
      <w:lang w:val="es-CO" w:eastAsia="es-CO"/>
    </w:rPr>
  </w:style>
  <w:style w:type="paragraph" w:styleId="xl481" w:customStyle="1">
    <w:name w:val="xl481"/>
    <w:basedOn w:val="Normal"/>
    <w:rsid w:val="003E7B0E"/>
    <w:pPr>
      <w:pBdr>
        <w:top w:val="single" w:color="auto" w:sz="4" w:space="0"/>
        <w:bottom w:val="single" w:color="auto" w:sz="8" w:space="0"/>
        <w:right w:val="single" w:color="auto" w:sz="8" w:space="0"/>
      </w:pBdr>
      <w:spacing w:before="100" w:beforeAutospacing="1" w:after="100" w:afterAutospacing="1"/>
      <w:jc w:val="right"/>
      <w:textAlignment w:val="center"/>
    </w:pPr>
    <w:rPr>
      <w:rFonts w:ascii="Arial" w:hAnsi="Arial" w:cs="Arial"/>
      <w:color w:val="000000"/>
      <w:sz w:val="16"/>
      <w:szCs w:val="16"/>
      <w:lang w:val="es-CO" w:eastAsia="es-CO"/>
    </w:rPr>
  </w:style>
  <w:style w:type="paragraph" w:styleId="xl482" w:customStyle="1">
    <w:name w:val="xl482"/>
    <w:basedOn w:val="Normal"/>
    <w:rsid w:val="003E7B0E"/>
    <w:pPr>
      <w:pBdr>
        <w:top w:val="single" w:color="auto" w:sz="4" w:space="0"/>
        <w:left w:val="single" w:color="auto" w:sz="8" w:space="0"/>
        <w:bottom w:val="single" w:color="auto" w:sz="8" w:space="0"/>
      </w:pBdr>
      <w:spacing w:before="100" w:beforeAutospacing="1" w:after="100" w:afterAutospacing="1"/>
      <w:textAlignment w:val="center"/>
    </w:pPr>
    <w:rPr>
      <w:rFonts w:ascii="Arial" w:hAnsi="Arial" w:cs="Arial"/>
      <w:sz w:val="16"/>
      <w:szCs w:val="16"/>
      <w:lang w:val="es-CO" w:eastAsia="es-CO"/>
    </w:rPr>
  </w:style>
  <w:style w:type="paragraph" w:styleId="xl483" w:customStyle="1">
    <w:name w:val="xl483"/>
    <w:basedOn w:val="Normal"/>
    <w:rsid w:val="003E7B0E"/>
    <w:pPr>
      <w:pBdr>
        <w:top w:val="single" w:color="auto" w:sz="4" w:space="0"/>
        <w:bottom w:val="single" w:color="auto" w:sz="8" w:space="0"/>
      </w:pBdr>
      <w:spacing w:before="100" w:beforeAutospacing="1" w:after="100" w:afterAutospacing="1"/>
      <w:textAlignment w:val="center"/>
    </w:pPr>
    <w:rPr>
      <w:rFonts w:ascii="Arial" w:hAnsi="Arial" w:cs="Arial"/>
      <w:sz w:val="16"/>
      <w:szCs w:val="16"/>
      <w:lang w:val="es-CO" w:eastAsia="es-CO"/>
    </w:rPr>
  </w:style>
  <w:style w:type="paragraph" w:styleId="xl484" w:customStyle="1">
    <w:name w:val="xl484"/>
    <w:basedOn w:val="Normal"/>
    <w:rsid w:val="003E7B0E"/>
    <w:pPr>
      <w:pBdr>
        <w:top w:val="single" w:color="auto" w:sz="4" w:space="0"/>
        <w:bottom w:val="single" w:color="auto" w:sz="8" w:space="0"/>
        <w:right w:val="single" w:color="auto" w:sz="4" w:space="0"/>
      </w:pBdr>
      <w:spacing w:before="100" w:beforeAutospacing="1" w:after="100" w:afterAutospacing="1"/>
      <w:textAlignment w:val="center"/>
    </w:pPr>
    <w:rPr>
      <w:rFonts w:ascii="Arial" w:hAnsi="Arial" w:cs="Arial"/>
      <w:sz w:val="16"/>
      <w:szCs w:val="16"/>
      <w:lang w:val="es-CO" w:eastAsia="es-CO"/>
    </w:rPr>
  </w:style>
  <w:style w:type="paragraph" w:styleId="xl485" w:customStyle="1">
    <w:name w:val="xl485"/>
    <w:basedOn w:val="Normal"/>
    <w:rsid w:val="003E7B0E"/>
    <w:pPr>
      <w:pBdr>
        <w:top w:val="single" w:color="auto" w:sz="4" w:space="0"/>
        <w:left w:val="single" w:color="auto" w:sz="4" w:space="0"/>
        <w:bottom w:val="single" w:color="auto" w:sz="8" w:space="0"/>
      </w:pBdr>
      <w:spacing w:before="100" w:beforeAutospacing="1" w:after="100" w:afterAutospacing="1"/>
      <w:jc w:val="center"/>
      <w:textAlignment w:val="center"/>
    </w:pPr>
    <w:rPr>
      <w:rFonts w:ascii="Arial" w:hAnsi="Arial" w:cs="Arial"/>
      <w:color w:val="000000"/>
      <w:sz w:val="16"/>
      <w:szCs w:val="16"/>
      <w:lang w:val="es-CO" w:eastAsia="es-CO"/>
    </w:rPr>
  </w:style>
  <w:style w:type="paragraph" w:styleId="xl486" w:customStyle="1">
    <w:name w:val="xl486"/>
    <w:basedOn w:val="Normal"/>
    <w:rsid w:val="003E7B0E"/>
    <w:pPr>
      <w:pBdr>
        <w:top w:val="single" w:color="auto" w:sz="4" w:space="0"/>
        <w:bottom w:val="single" w:color="auto" w:sz="8" w:space="0"/>
      </w:pBdr>
      <w:spacing w:before="100" w:beforeAutospacing="1" w:after="100" w:afterAutospacing="1"/>
      <w:jc w:val="center"/>
      <w:textAlignment w:val="center"/>
    </w:pPr>
    <w:rPr>
      <w:rFonts w:ascii="Arial" w:hAnsi="Arial" w:cs="Arial"/>
      <w:color w:val="000000"/>
      <w:sz w:val="16"/>
      <w:szCs w:val="16"/>
      <w:lang w:val="es-CO" w:eastAsia="es-CO"/>
    </w:rPr>
  </w:style>
  <w:style w:type="paragraph" w:styleId="xl487" w:customStyle="1">
    <w:name w:val="xl487"/>
    <w:basedOn w:val="Normal"/>
    <w:rsid w:val="003E7B0E"/>
    <w:pPr>
      <w:pBdr>
        <w:top w:val="single" w:color="auto" w:sz="4" w:space="0"/>
        <w:bottom w:val="single" w:color="auto" w:sz="8" w:space="0"/>
        <w:right w:val="single" w:color="auto" w:sz="4" w:space="0"/>
      </w:pBdr>
      <w:spacing w:before="100" w:beforeAutospacing="1" w:after="100" w:afterAutospacing="1"/>
      <w:jc w:val="center"/>
      <w:textAlignment w:val="center"/>
    </w:pPr>
    <w:rPr>
      <w:rFonts w:ascii="Arial" w:hAnsi="Arial" w:cs="Arial"/>
      <w:color w:val="000000"/>
      <w:sz w:val="16"/>
      <w:szCs w:val="16"/>
      <w:lang w:val="es-CO" w:eastAsia="es-CO"/>
    </w:rPr>
  </w:style>
  <w:style w:type="paragraph" w:styleId="xl488" w:customStyle="1">
    <w:name w:val="xl488"/>
    <w:basedOn w:val="Normal"/>
    <w:rsid w:val="003E7B0E"/>
    <w:pPr>
      <w:pBdr>
        <w:top w:val="single" w:color="auto" w:sz="4" w:space="0"/>
        <w:left w:val="single" w:color="auto" w:sz="4" w:space="0"/>
        <w:bottom w:val="single" w:color="auto" w:sz="8" w:space="0"/>
      </w:pBdr>
      <w:spacing w:before="100" w:beforeAutospacing="1" w:after="100" w:afterAutospacing="1"/>
      <w:jc w:val="right"/>
      <w:textAlignment w:val="center"/>
    </w:pPr>
    <w:rPr>
      <w:rFonts w:ascii="Arial" w:hAnsi="Arial" w:cs="Arial"/>
      <w:color w:val="000000"/>
      <w:sz w:val="16"/>
      <w:szCs w:val="16"/>
      <w:lang w:val="es-CO" w:eastAsia="es-CO"/>
    </w:rPr>
  </w:style>
  <w:style w:type="paragraph" w:styleId="xl489" w:customStyle="1">
    <w:name w:val="xl489"/>
    <w:basedOn w:val="Normal"/>
    <w:rsid w:val="003E7B0E"/>
    <w:pPr>
      <w:pBdr>
        <w:top w:val="single" w:color="auto" w:sz="4" w:space="0"/>
        <w:bottom w:val="single" w:color="auto" w:sz="8" w:space="0"/>
        <w:right w:val="single" w:color="auto" w:sz="4" w:space="0"/>
      </w:pBdr>
      <w:spacing w:before="100" w:beforeAutospacing="1" w:after="100" w:afterAutospacing="1"/>
      <w:jc w:val="right"/>
      <w:textAlignment w:val="center"/>
    </w:pPr>
    <w:rPr>
      <w:rFonts w:ascii="Arial" w:hAnsi="Arial" w:cs="Arial"/>
      <w:color w:val="000000"/>
      <w:sz w:val="16"/>
      <w:szCs w:val="16"/>
      <w:lang w:val="es-CO" w:eastAsia="es-CO"/>
    </w:rPr>
  </w:style>
  <w:style w:type="paragraph" w:styleId="xl490" w:customStyle="1">
    <w:name w:val="xl490"/>
    <w:basedOn w:val="Normal"/>
    <w:rsid w:val="003E7B0E"/>
    <w:pPr>
      <w:pBdr>
        <w:top w:val="single" w:color="auto" w:sz="4" w:space="0"/>
        <w:left w:val="single" w:color="auto" w:sz="8" w:space="0"/>
      </w:pBdr>
      <w:spacing w:before="100" w:beforeAutospacing="1" w:after="100" w:afterAutospacing="1"/>
      <w:textAlignment w:val="center"/>
    </w:pPr>
    <w:rPr>
      <w:rFonts w:ascii="Tahoma" w:hAnsi="Tahoma" w:cs="Tahoma"/>
      <w:b/>
      <w:bCs/>
      <w:sz w:val="18"/>
      <w:szCs w:val="18"/>
      <w:lang w:val="es-CO" w:eastAsia="es-CO"/>
    </w:rPr>
  </w:style>
  <w:style w:type="paragraph" w:styleId="xl491" w:customStyle="1">
    <w:name w:val="xl491"/>
    <w:basedOn w:val="Normal"/>
    <w:rsid w:val="003E7B0E"/>
    <w:pPr>
      <w:pBdr>
        <w:top w:val="single" w:color="auto" w:sz="4" w:space="0"/>
      </w:pBdr>
      <w:spacing w:before="100" w:beforeAutospacing="1" w:after="100" w:afterAutospacing="1"/>
      <w:textAlignment w:val="center"/>
    </w:pPr>
    <w:rPr>
      <w:rFonts w:ascii="Tahoma" w:hAnsi="Tahoma" w:cs="Tahoma"/>
      <w:b/>
      <w:bCs/>
      <w:sz w:val="18"/>
      <w:szCs w:val="18"/>
      <w:lang w:val="es-CO" w:eastAsia="es-CO"/>
    </w:rPr>
  </w:style>
  <w:style w:type="paragraph" w:styleId="xl492" w:customStyle="1">
    <w:name w:val="xl492"/>
    <w:basedOn w:val="Normal"/>
    <w:rsid w:val="003E7B0E"/>
    <w:pPr>
      <w:pBdr>
        <w:top w:val="single" w:color="auto" w:sz="4" w:space="0"/>
        <w:right w:val="single" w:color="auto" w:sz="4" w:space="0"/>
      </w:pBdr>
      <w:spacing w:before="100" w:beforeAutospacing="1" w:after="100" w:afterAutospacing="1"/>
      <w:textAlignment w:val="center"/>
    </w:pPr>
    <w:rPr>
      <w:rFonts w:ascii="Tahoma" w:hAnsi="Tahoma" w:cs="Tahoma"/>
      <w:b/>
      <w:bCs/>
      <w:sz w:val="18"/>
      <w:szCs w:val="18"/>
      <w:lang w:val="es-CO" w:eastAsia="es-CO"/>
    </w:rPr>
  </w:style>
  <w:style w:type="paragraph" w:styleId="xl493" w:customStyle="1">
    <w:name w:val="xl493"/>
    <w:basedOn w:val="Normal"/>
    <w:rsid w:val="003E7B0E"/>
    <w:pPr>
      <w:pBdr>
        <w:left w:val="single" w:color="auto" w:sz="8" w:space="0"/>
        <w:bottom w:val="single" w:color="auto" w:sz="8" w:space="0"/>
      </w:pBdr>
      <w:spacing w:before="100" w:beforeAutospacing="1" w:after="100" w:afterAutospacing="1"/>
      <w:textAlignment w:val="center"/>
    </w:pPr>
    <w:rPr>
      <w:rFonts w:ascii="Tahoma" w:hAnsi="Tahoma" w:cs="Tahoma"/>
      <w:b/>
      <w:bCs/>
      <w:sz w:val="18"/>
      <w:szCs w:val="18"/>
      <w:lang w:val="es-CO" w:eastAsia="es-CO"/>
    </w:rPr>
  </w:style>
  <w:style w:type="paragraph" w:styleId="xl494" w:customStyle="1">
    <w:name w:val="xl494"/>
    <w:basedOn w:val="Normal"/>
    <w:rsid w:val="003E7B0E"/>
    <w:pPr>
      <w:pBdr>
        <w:bottom w:val="single" w:color="auto" w:sz="8" w:space="0"/>
      </w:pBdr>
      <w:spacing w:before="100" w:beforeAutospacing="1" w:after="100" w:afterAutospacing="1"/>
      <w:textAlignment w:val="center"/>
    </w:pPr>
    <w:rPr>
      <w:rFonts w:ascii="Tahoma" w:hAnsi="Tahoma" w:cs="Tahoma"/>
      <w:b/>
      <w:bCs/>
      <w:sz w:val="18"/>
      <w:szCs w:val="18"/>
      <w:lang w:val="es-CO" w:eastAsia="es-CO"/>
    </w:rPr>
  </w:style>
  <w:style w:type="paragraph" w:styleId="xl495" w:customStyle="1">
    <w:name w:val="xl495"/>
    <w:basedOn w:val="Normal"/>
    <w:rsid w:val="003E7B0E"/>
    <w:pPr>
      <w:pBdr>
        <w:bottom w:val="single" w:color="auto" w:sz="8" w:space="0"/>
        <w:right w:val="single" w:color="auto" w:sz="4" w:space="0"/>
      </w:pBdr>
      <w:spacing w:before="100" w:beforeAutospacing="1" w:after="100" w:afterAutospacing="1"/>
      <w:textAlignment w:val="center"/>
    </w:pPr>
    <w:rPr>
      <w:rFonts w:ascii="Tahoma" w:hAnsi="Tahoma" w:cs="Tahoma"/>
      <w:b/>
      <w:bCs/>
      <w:sz w:val="18"/>
      <w:szCs w:val="18"/>
      <w:lang w:val="es-CO" w:eastAsia="es-CO"/>
    </w:rPr>
  </w:style>
  <w:style w:type="paragraph" w:styleId="xl496" w:customStyle="1">
    <w:name w:val="xl496"/>
    <w:basedOn w:val="Normal"/>
    <w:rsid w:val="003E7B0E"/>
    <w:pPr>
      <w:pBdr>
        <w:top w:val="single" w:color="auto" w:sz="8" w:space="0"/>
        <w:left w:val="single" w:color="auto" w:sz="8" w:space="0"/>
        <w:bottom w:val="single" w:color="auto" w:sz="4" w:space="0"/>
      </w:pBdr>
      <w:spacing w:before="100" w:beforeAutospacing="1" w:after="100" w:afterAutospacing="1"/>
      <w:textAlignment w:val="center"/>
    </w:pPr>
    <w:rPr>
      <w:rFonts w:ascii="Arial" w:hAnsi="Arial" w:cs="Arial"/>
      <w:sz w:val="16"/>
      <w:szCs w:val="16"/>
      <w:lang w:val="es-CO" w:eastAsia="es-CO"/>
    </w:rPr>
  </w:style>
  <w:style w:type="paragraph" w:styleId="xl497" w:customStyle="1">
    <w:name w:val="xl497"/>
    <w:basedOn w:val="Normal"/>
    <w:rsid w:val="003E7B0E"/>
    <w:pPr>
      <w:pBdr>
        <w:top w:val="single" w:color="auto" w:sz="8" w:space="0"/>
        <w:bottom w:val="single" w:color="auto" w:sz="4" w:space="0"/>
      </w:pBdr>
      <w:spacing w:before="100" w:beforeAutospacing="1" w:after="100" w:afterAutospacing="1"/>
      <w:textAlignment w:val="center"/>
    </w:pPr>
    <w:rPr>
      <w:rFonts w:ascii="Arial" w:hAnsi="Arial" w:cs="Arial"/>
      <w:sz w:val="16"/>
      <w:szCs w:val="16"/>
      <w:lang w:val="es-CO" w:eastAsia="es-CO"/>
    </w:rPr>
  </w:style>
  <w:style w:type="paragraph" w:styleId="xl498" w:customStyle="1">
    <w:name w:val="xl498"/>
    <w:basedOn w:val="Normal"/>
    <w:rsid w:val="003E7B0E"/>
    <w:pPr>
      <w:pBdr>
        <w:top w:val="single" w:color="auto" w:sz="8" w:space="0"/>
        <w:bottom w:val="single" w:color="auto" w:sz="4" w:space="0"/>
        <w:right w:val="single" w:color="auto" w:sz="4" w:space="0"/>
      </w:pBdr>
      <w:spacing w:before="100" w:beforeAutospacing="1" w:after="100" w:afterAutospacing="1"/>
      <w:textAlignment w:val="center"/>
    </w:pPr>
    <w:rPr>
      <w:rFonts w:ascii="Arial" w:hAnsi="Arial" w:cs="Arial"/>
      <w:sz w:val="16"/>
      <w:szCs w:val="16"/>
      <w:lang w:val="es-CO" w:eastAsia="es-CO"/>
    </w:rPr>
  </w:style>
  <w:style w:type="paragraph" w:styleId="xl499" w:customStyle="1">
    <w:name w:val="xl499"/>
    <w:basedOn w:val="Normal"/>
    <w:rsid w:val="003E7B0E"/>
    <w:pPr>
      <w:pBdr>
        <w:top w:val="single" w:color="auto" w:sz="8" w:space="0"/>
        <w:left w:val="single" w:color="auto" w:sz="4" w:space="0"/>
        <w:bottom w:val="single" w:color="auto" w:sz="4" w:space="0"/>
      </w:pBdr>
      <w:spacing w:before="100" w:beforeAutospacing="1" w:after="100" w:afterAutospacing="1"/>
      <w:jc w:val="center"/>
      <w:textAlignment w:val="center"/>
    </w:pPr>
    <w:rPr>
      <w:rFonts w:ascii="Arial" w:hAnsi="Arial" w:cs="Arial"/>
      <w:color w:val="000000"/>
      <w:sz w:val="16"/>
      <w:szCs w:val="16"/>
      <w:lang w:val="es-CO" w:eastAsia="es-CO"/>
    </w:rPr>
  </w:style>
  <w:style w:type="paragraph" w:styleId="xl500" w:customStyle="1">
    <w:name w:val="xl500"/>
    <w:basedOn w:val="Normal"/>
    <w:rsid w:val="003E7B0E"/>
    <w:pPr>
      <w:pBdr>
        <w:top w:val="single" w:color="auto" w:sz="8" w:space="0"/>
        <w:bottom w:val="single" w:color="auto" w:sz="4" w:space="0"/>
      </w:pBdr>
      <w:spacing w:before="100" w:beforeAutospacing="1" w:after="100" w:afterAutospacing="1"/>
      <w:jc w:val="center"/>
      <w:textAlignment w:val="center"/>
    </w:pPr>
    <w:rPr>
      <w:rFonts w:ascii="Arial" w:hAnsi="Arial" w:cs="Arial"/>
      <w:color w:val="000000"/>
      <w:sz w:val="16"/>
      <w:szCs w:val="16"/>
      <w:lang w:val="es-CO" w:eastAsia="es-CO"/>
    </w:rPr>
  </w:style>
  <w:style w:type="paragraph" w:styleId="xl501" w:customStyle="1">
    <w:name w:val="xl501"/>
    <w:basedOn w:val="Normal"/>
    <w:rsid w:val="003E7B0E"/>
    <w:pPr>
      <w:pBdr>
        <w:top w:val="single" w:color="auto" w:sz="8" w:space="0"/>
        <w:bottom w:val="single" w:color="auto" w:sz="4" w:space="0"/>
        <w:right w:val="single" w:color="auto" w:sz="4" w:space="0"/>
      </w:pBdr>
      <w:spacing w:before="100" w:beforeAutospacing="1" w:after="100" w:afterAutospacing="1"/>
      <w:jc w:val="center"/>
      <w:textAlignment w:val="center"/>
    </w:pPr>
    <w:rPr>
      <w:rFonts w:ascii="Arial" w:hAnsi="Arial" w:cs="Arial"/>
      <w:color w:val="000000"/>
      <w:sz w:val="16"/>
      <w:szCs w:val="16"/>
      <w:lang w:val="es-CO" w:eastAsia="es-CO"/>
    </w:rPr>
  </w:style>
  <w:style w:type="paragraph" w:styleId="xl502" w:customStyle="1">
    <w:name w:val="xl502"/>
    <w:basedOn w:val="Normal"/>
    <w:rsid w:val="003E7B0E"/>
    <w:pPr>
      <w:pBdr>
        <w:top w:val="single" w:color="auto" w:sz="8" w:space="0"/>
        <w:left w:val="single" w:color="auto" w:sz="4" w:space="0"/>
        <w:bottom w:val="single" w:color="auto" w:sz="4" w:space="0"/>
        <w:right w:val="single" w:color="auto" w:sz="4" w:space="0"/>
      </w:pBdr>
      <w:spacing w:before="100" w:beforeAutospacing="1" w:after="100" w:afterAutospacing="1"/>
      <w:jc w:val="right"/>
      <w:textAlignment w:val="center"/>
    </w:pPr>
    <w:rPr>
      <w:rFonts w:ascii="Arial" w:hAnsi="Arial" w:cs="Arial"/>
      <w:color w:val="000000"/>
      <w:sz w:val="16"/>
      <w:szCs w:val="16"/>
      <w:lang w:val="es-CO" w:eastAsia="es-CO"/>
    </w:rPr>
  </w:style>
  <w:style w:type="paragraph" w:styleId="xl503" w:customStyle="1">
    <w:name w:val="xl503"/>
    <w:basedOn w:val="Normal"/>
    <w:rsid w:val="003E7B0E"/>
    <w:pPr>
      <w:pBdr>
        <w:top w:val="single" w:color="auto" w:sz="4" w:space="0"/>
        <w:left w:val="single" w:color="auto" w:sz="4" w:space="0"/>
        <w:bottom w:val="single" w:color="auto" w:sz="8" w:space="0"/>
        <w:right w:val="single" w:color="auto" w:sz="4" w:space="0"/>
      </w:pBdr>
      <w:spacing w:before="100" w:beforeAutospacing="1" w:after="100" w:afterAutospacing="1"/>
      <w:jc w:val="right"/>
      <w:textAlignment w:val="center"/>
    </w:pPr>
    <w:rPr>
      <w:rFonts w:ascii="Arial" w:hAnsi="Arial" w:cs="Arial"/>
      <w:color w:val="000000"/>
      <w:sz w:val="16"/>
      <w:szCs w:val="16"/>
      <w:lang w:val="es-CO" w:eastAsia="es-CO"/>
    </w:rPr>
  </w:style>
  <w:style w:type="paragraph" w:styleId="xl504" w:customStyle="1">
    <w:name w:val="xl504"/>
    <w:basedOn w:val="Normal"/>
    <w:rsid w:val="003E7B0E"/>
    <w:pPr>
      <w:pBdr>
        <w:top w:val="single" w:color="auto" w:sz="8" w:space="0"/>
        <w:left w:val="single" w:color="auto" w:sz="8" w:space="0"/>
        <w:bottom w:val="single" w:color="auto" w:sz="4" w:space="0"/>
        <w:right w:val="single" w:color="auto" w:sz="4" w:space="0"/>
      </w:pBdr>
      <w:spacing w:before="100" w:beforeAutospacing="1" w:after="100" w:afterAutospacing="1"/>
    </w:pPr>
    <w:rPr>
      <w:b/>
      <w:bCs/>
      <w:lang w:val="es-CO" w:eastAsia="es-CO"/>
    </w:rPr>
  </w:style>
  <w:style w:type="paragraph" w:styleId="xl505" w:customStyle="1">
    <w:name w:val="xl505"/>
    <w:basedOn w:val="Normal"/>
    <w:rsid w:val="003E7B0E"/>
    <w:pPr>
      <w:pBdr>
        <w:top w:val="single" w:color="auto" w:sz="8" w:space="0"/>
        <w:left w:val="single" w:color="auto" w:sz="4" w:space="0"/>
        <w:bottom w:val="single" w:color="auto" w:sz="4" w:space="0"/>
        <w:right w:val="single" w:color="auto" w:sz="4" w:space="0"/>
      </w:pBdr>
      <w:spacing w:before="100" w:beforeAutospacing="1" w:after="100" w:afterAutospacing="1"/>
    </w:pPr>
    <w:rPr>
      <w:b/>
      <w:bCs/>
      <w:lang w:val="es-CO" w:eastAsia="es-CO"/>
    </w:rPr>
  </w:style>
  <w:style w:type="paragraph" w:styleId="xl506" w:customStyle="1">
    <w:name w:val="xl506"/>
    <w:basedOn w:val="Normal"/>
    <w:rsid w:val="003E7B0E"/>
    <w:pPr>
      <w:pBdr>
        <w:top w:val="single" w:color="auto" w:sz="8" w:space="0"/>
        <w:left w:val="single" w:color="auto" w:sz="4" w:space="0"/>
        <w:bottom w:val="single" w:color="auto" w:sz="4" w:space="0"/>
        <w:right w:val="single" w:color="auto" w:sz="8" w:space="0"/>
      </w:pBdr>
      <w:spacing w:before="100" w:beforeAutospacing="1" w:after="100" w:afterAutospacing="1"/>
    </w:pPr>
    <w:rPr>
      <w:b/>
      <w:bCs/>
      <w:lang w:val="es-CO" w:eastAsia="es-CO"/>
    </w:rPr>
  </w:style>
  <w:style w:type="paragraph" w:styleId="xl507" w:customStyle="1">
    <w:name w:val="xl507"/>
    <w:basedOn w:val="Normal"/>
    <w:rsid w:val="003E7B0E"/>
    <w:pPr>
      <w:pBdr>
        <w:top w:val="single" w:color="auto" w:sz="4" w:space="0"/>
        <w:left w:val="single" w:color="auto" w:sz="8" w:space="0"/>
        <w:bottom w:val="single" w:color="auto" w:sz="4" w:space="0"/>
        <w:right w:val="single" w:color="auto" w:sz="4" w:space="0"/>
      </w:pBdr>
      <w:spacing w:before="100" w:beforeAutospacing="1" w:after="100" w:afterAutospacing="1"/>
      <w:jc w:val="center"/>
      <w:textAlignment w:val="center"/>
    </w:pPr>
    <w:rPr>
      <w:b/>
      <w:bCs/>
      <w:lang w:val="es-CO" w:eastAsia="es-CO"/>
    </w:rPr>
  </w:style>
  <w:style w:type="paragraph" w:styleId="xl508" w:customStyle="1">
    <w:name w:val="xl508"/>
    <w:basedOn w:val="Normal"/>
    <w:rsid w:val="003E7B0E"/>
    <w:pPr>
      <w:pBdr>
        <w:top w:val="single" w:color="auto" w:sz="4" w:space="0"/>
        <w:left w:val="single" w:color="auto" w:sz="8" w:space="0"/>
        <w:bottom w:val="single" w:color="auto" w:sz="4" w:space="0"/>
        <w:right w:val="single" w:color="auto" w:sz="4" w:space="0"/>
      </w:pBdr>
      <w:spacing w:before="100" w:beforeAutospacing="1" w:after="100" w:afterAutospacing="1"/>
    </w:pPr>
    <w:rPr>
      <w:lang w:val="es-CO" w:eastAsia="es-CO"/>
    </w:rPr>
  </w:style>
  <w:style w:type="paragraph" w:styleId="xl509" w:customStyle="1">
    <w:name w:val="xl509"/>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pPr>
    <w:rPr>
      <w:lang w:val="es-CO" w:eastAsia="es-CO"/>
    </w:rPr>
  </w:style>
  <w:style w:type="paragraph" w:styleId="xl510" w:customStyle="1">
    <w:name w:val="xl510"/>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color w:val="000000"/>
      <w:sz w:val="16"/>
      <w:szCs w:val="16"/>
      <w:lang w:val="es-CO" w:eastAsia="es-CO"/>
    </w:rPr>
  </w:style>
  <w:style w:type="paragraph" w:styleId="xl511" w:customStyle="1">
    <w:name w:val="xl511"/>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color w:val="000000"/>
      <w:sz w:val="16"/>
      <w:szCs w:val="16"/>
      <w:lang w:val="es-CO" w:eastAsia="es-CO"/>
    </w:rPr>
  </w:style>
  <w:style w:type="paragraph" w:styleId="xl512" w:customStyle="1">
    <w:name w:val="xl512"/>
    <w:basedOn w:val="Normal"/>
    <w:rsid w:val="003E7B0E"/>
    <w:pPr>
      <w:pBdr>
        <w:top w:val="single" w:color="auto" w:sz="8" w:space="0"/>
        <w:left w:val="single" w:color="auto" w:sz="8" w:space="0"/>
        <w:bottom w:val="single" w:color="auto" w:sz="4" w:space="0"/>
      </w:pBdr>
      <w:spacing w:before="100" w:beforeAutospacing="1" w:after="100" w:afterAutospacing="1"/>
      <w:textAlignment w:val="center"/>
    </w:pPr>
    <w:rPr>
      <w:rFonts w:ascii="Arial" w:hAnsi="Arial" w:cs="Arial"/>
      <w:b/>
      <w:bCs/>
      <w:sz w:val="20"/>
      <w:szCs w:val="20"/>
      <w:lang w:val="es-CO" w:eastAsia="es-CO"/>
    </w:rPr>
  </w:style>
  <w:style w:type="paragraph" w:styleId="xl513" w:customStyle="1">
    <w:name w:val="xl513"/>
    <w:basedOn w:val="Normal"/>
    <w:rsid w:val="003E7B0E"/>
    <w:pPr>
      <w:pBdr>
        <w:top w:val="single" w:color="auto" w:sz="8" w:space="0"/>
        <w:bottom w:val="single" w:color="auto" w:sz="4" w:space="0"/>
      </w:pBdr>
      <w:spacing w:before="100" w:beforeAutospacing="1" w:after="100" w:afterAutospacing="1"/>
      <w:textAlignment w:val="center"/>
    </w:pPr>
    <w:rPr>
      <w:rFonts w:ascii="Arial" w:hAnsi="Arial" w:cs="Arial"/>
      <w:b/>
      <w:bCs/>
      <w:sz w:val="20"/>
      <w:szCs w:val="20"/>
      <w:lang w:val="es-CO" w:eastAsia="es-CO"/>
    </w:rPr>
  </w:style>
  <w:style w:type="paragraph" w:styleId="xl514" w:customStyle="1">
    <w:name w:val="xl514"/>
    <w:basedOn w:val="Normal"/>
    <w:rsid w:val="003E7B0E"/>
    <w:pPr>
      <w:pBdr>
        <w:top w:val="single" w:color="auto" w:sz="8" w:space="0"/>
        <w:bottom w:val="single" w:color="auto" w:sz="4" w:space="0"/>
        <w:right w:val="single" w:color="auto" w:sz="4" w:space="0"/>
      </w:pBdr>
      <w:spacing w:before="100" w:beforeAutospacing="1" w:after="100" w:afterAutospacing="1"/>
      <w:textAlignment w:val="center"/>
    </w:pPr>
    <w:rPr>
      <w:rFonts w:ascii="Arial" w:hAnsi="Arial" w:cs="Arial"/>
      <w:b/>
      <w:bCs/>
      <w:sz w:val="20"/>
      <w:szCs w:val="20"/>
      <w:lang w:val="es-CO" w:eastAsia="es-CO"/>
    </w:rPr>
  </w:style>
  <w:style w:type="paragraph" w:styleId="xl515" w:customStyle="1">
    <w:name w:val="xl515"/>
    <w:basedOn w:val="Normal"/>
    <w:rsid w:val="003E7B0E"/>
    <w:pPr>
      <w:pBdr>
        <w:top w:val="single" w:color="auto" w:sz="8" w:space="0"/>
        <w:left w:val="single" w:color="auto" w:sz="4" w:space="0"/>
        <w:bottom w:val="single" w:color="auto" w:sz="4" w:space="0"/>
        <w:right w:val="single" w:color="auto" w:sz="4" w:space="0"/>
      </w:pBdr>
      <w:spacing w:before="100" w:beforeAutospacing="1" w:after="100" w:afterAutospacing="1"/>
      <w:jc w:val="right"/>
      <w:textAlignment w:val="center"/>
    </w:pPr>
    <w:rPr>
      <w:rFonts w:ascii="Arial" w:hAnsi="Arial" w:cs="Arial"/>
      <w:color w:val="000000"/>
      <w:sz w:val="16"/>
      <w:szCs w:val="16"/>
      <w:lang w:val="es-CO" w:eastAsia="es-CO"/>
    </w:rPr>
  </w:style>
  <w:style w:type="paragraph" w:styleId="xl516" w:customStyle="1">
    <w:name w:val="xl516"/>
    <w:basedOn w:val="Normal"/>
    <w:rsid w:val="003E7B0E"/>
    <w:pPr>
      <w:pBdr>
        <w:top w:val="single" w:color="auto" w:sz="8" w:space="0"/>
        <w:left w:val="single" w:color="auto" w:sz="4" w:space="0"/>
        <w:bottom w:val="single" w:color="auto" w:sz="4" w:space="0"/>
        <w:right w:val="single" w:color="auto" w:sz="8" w:space="0"/>
      </w:pBdr>
      <w:spacing w:before="100" w:beforeAutospacing="1" w:after="100" w:afterAutospacing="1"/>
      <w:jc w:val="right"/>
      <w:textAlignment w:val="center"/>
    </w:pPr>
    <w:rPr>
      <w:rFonts w:ascii="Arial" w:hAnsi="Arial" w:cs="Arial"/>
      <w:color w:val="000000"/>
      <w:sz w:val="16"/>
      <w:szCs w:val="16"/>
      <w:lang w:val="es-CO" w:eastAsia="es-CO"/>
    </w:rPr>
  </w:style>
  <w:style w:type="paragraph" w:styleId="xl517" w:customStyle="1">
    <w:name w:val="xl517"/>
    <w:basedOn w:val="Normal"/>
    <w:rsid w:val="003E7B0E"/>
    <w:pPr>
      <w:pBdr>
        <w:top w:val="single" w:color="auto" w:sz="8" w:space="0"/>
        <w:left w:val="single" w:color="auto" w:sz="8" w:space="0"/>
        <w:bottom w:val="single" w:color="auto" w:sz="8" w:space="0"/>
      </w:pBdr>
      <w:shd w:val="clear" w:color="000000" w:fill="A5A5A5"/>
      <w:spacing w:before="100" w:beforeAutospacing="1" w:after="100" w:afterAutospacing="1"/>
      <w:jc w:val="center"/>
    </w:pPr>
    <w:rPr>
      <w:b/>
      <w:bCs/>
      <w:sz w:val="36"/>
      <w:szCs w:val="36"/>
      <w:lang w:val="es-CO" w:eastAsia="es-CO"/>
    </w:rPr>
  </w:style>
  <w:style w:type="paragraph" w:styleId="xl518" w:customStyle="1">
    <w:name w:val="xl518"/>
    <w:basedOn w:val="Normal"/>
    <w:rsid w:val="003E7B0E"/>
    <w:pPr>
      <w:pBdr>
        <w:top w:val="single" w:color="auto" w:sz="8" w:space="0"/>
        <w:bottom w:val="single" w:color="auto" w:sz="8" w:space="0"/>
      </w:pBdr>
      <w:shd w:val="clear" w:color="000000" w:fill="A5A5A5"/>
      <w:spacing w:before="100" w:beforeAutospacing="1" w:after="100" w:afterAutospacing="1"/>
      <w:jc w:val="center"/>
    </w:pPr>
    <w:rPr>
      <w:b/>
      <w:bCs/>
      <w:sz w:val="36"/>
      <w:szCs w:val="36"/>
      <w:lang w:val="es-CO" w:eastAsia="es-CO"/>
    </w:rPr>
  </w:style>
  <w:style w:type="paragraph" w:styleId="xl519" w:customStyle="1">
    <w:name w:val="xl519"/>
    <w:basedOn w:val="Normal"/>
    <w:rsid w:val="003E7B0E"/>
    <w:pPr>
      <w:pBdr>
        <w:top w:val="single" w:color="auto" w:sz="8" w:space="0"/>
        <w:bottom w:val="single" w:color="auto" w:sz="8" w:space="0"/>
      </w:pBdr>
      <w:spacing w:before="100" w:beforeAutospacing="1" w:after="100" w:afterAutospacing="1"/>
      <w:jc w:val="center"/>
    </w:pPr>
    <w:rPr>
      <w:b/>
      <w:bCs/>
      <w:sz w:val="36"/>
      <w:szCs w:val="36"/>
      <w:lang w:val="es-CO" w:eastAsia="es-CO"/>
    </w:rPr>
  </w:style>
  <w:style w:type="paragraph" w:styleId="xl520" w:customStyle="1">
    <w:name w:val="xl520"/>
    <w:basedOn w:val="Normal"/>
    <w:rsid w:val="003E7B0E"/>
    <w:pPr>
      <w:pBdr>
        <w:top w:val="single" w:color="auto" w:sz="8" w:space="0"/>
        <w:bottom w:val="single" w:color="auto" w:sz="8" w:space="0"/>
        <w:right w:val="single" w:color="auto" w:sz="8" w:space="0"/>
      </w:pBdr>
      <w:spacing w:before="100" w:beforeAutospacing="1" w:after="100" w:afterAutospacing="1"/>
      <w:jc w:val="center"/>
    </w:pPr>
    <w:rPr>
      <w:b/>
      <w:bCs/>
      <w:sz w:val="36"/>
      <w:szCs w:val="36"/>
      <w:lang w:val="es-CO" w:eastAsia="es-CO"/>
    </w:rPr>
  </w:style>
  <w:style w:type="paragraph" w:styleId="xl521" w:customStyle="1">
    <w:name w:val="xl521"/>
    <w:basedOn w:val="Normal"/>
    <w:rsid w:val="003E7B0E"/>
    <w:pPr>
      <w:pBdr>
        <w:top w:val="single" w:color="auto" w:sz="4" w:space="0"/>
        <w:left w:val="single" w:color="auto" w:sz="4" w:space="0"/>
        <w:bottom w:val="single" w:color="auto" w:sz="8" w:space="0"/>
        <w:right w:val="single" w:color="auto" w:sz="4" w:space="0"/>
      </w:pBdr>
      <w:spacing w:before="100" w:beforeAutospacing="1" w:after="100" w:afterAutospacing="1"/>
      <w:jc w:val="right"/>
      <w:textAlignment w:val="center"/>
    </w:pPr>
    <w:rPr>
      <w:rFonts w:ascii="Arial" w:hAnsi="Arial" w:cs="Arial"/>
      <w:color w:val="000000"/>
      <w:sz w:val="16"/>
      <w:szCs w:val="16"/>
      <w:lang w:val="es-CO" w:eastAsia="es-CO"/>
    </w:rPr>
  </w:style>
  <w:style w:type="paragraph" w:styleId="xl522" w:customStyle="1">
    <w:name w:val="xl522"/>
    <w:basedOn w:val="Normal"/>
    <w:rsid w:val="003E7B0E"/>
    <w:pPr>
      <w:pBdr>
        <w:top w:val="single" w:color="auto" w:sz="4" w:space="0"/>
        <w:left w:val="single" w:color="auto" w:sz="4" w:space="0"/>
        <w:bottom w:val="single" w:color="auto" w:sz="8" w:space="0"/>
        <w:right w:val="single" w:color="auto" w:sz="8" w:space="0"/>
      </w:pBdr>
      <w:spacing w:before="100" w:beforeAutospacing="1" w:after="100" w:afterAutospacing="1"/>
      <w:jc w:val="right"/>
      <w:textAlignment w:val="center"/>
    </w:pPr>
    <w:rPr>
      <w:rFonts w:ascii="Arial" w:hAnsi="Arial" w:cs="Arial"/>
      <w:color w:val="000000"/>
      <w:sz w:val="16"/>
      <w:szCs w:val="16"/>
      <w:lang w:val="es-CO" w:eastAsia="es-CO"/>
    </w:rPr>
  </w:style>
  <w:style w:type="paragraph" w:styleId="xl523" w:customStyle="1">
    <w:name w:val="xl523"/>
    <w:basedOn w:val="Normal"/>
    <w:rsid w:val="003E7B0E"/>
    <w:pPr>
      <w:pBdr>
        <w:top w:val="single" w:color="auto" w:sz="4" w:space="0"/>
        <w:left w:val="single" w:color="auto" w:sz="4" w:space="0"/>
      </w:pBdr>
      <w:spacing w:before="100" w:beforeAutospacing="1" w:after="100" w:afterAutospacing="1"/>
      <w:jc w:val="center"/>
      <w:textAlignment w:val="center"/>
    </w:pPr>
    <w:rPr>
      <w:rFonts w:ascii="Tahoma" w:hAnsi="Tahoma" w:cs="Tahoma"/>
      <w:b/>
      <w:bCs/>
      <w:sz w:val="32"/>
      <w:szCs w:val="32"/>
      <w:lang w:val="es-CO" w:eastAsia="es-CO"/>
    </w:rPr>
  </w:style>
  <w:style w:type="paragraph" w:styleId="xl524" w:customStyle="1">
    <w:name w:val="xl524"/>
    <w:basedOn w:val="Normal"/>
    <w:rsid w:val="003E7B0E"/>
    <w:pPr>
      <w:pBdr>
        <w:top w:val="single" w:color="auto" w:sz="4" w:space="0"/>
      </w:pBdr>
      <w:spacing w:before="100" w:beforeAutospacing="1" w:after="100" w:afterAutospacing="1"/>
      <w:jc w:val="center"/>
      <w:textAlignment w:val="center"/>
    </w:pPr>
    <w:rPr>
      <w:rFonts w:ascii="Tahoma" w:hAnsi="Tahoma" w:cs="Tahoma"/>
      <w:b/>
      <w:bCs/>
      <w:sz w:val="32"/>
      <w:szCs w:val="32"/>
      <w:lang w:val="es-CO" w:eastAsia="es-CO"/>
    </w:rPr>
  </w:style>
  <w:style w:type="paragraph" w:styleId="xl525" w:customStyle="1">
    <w:name w:val="xl525"/>
    <w:basedOn w:val="Normal"/>
    <w:rsid w:val="003E7B0E"/>
    <w:pPr>
      <w:pBdr>
        <w:top w:val="single" w:color="auto" w:sz="4" w:space="0"/>
        <w:right w:val="single" w:color="auto" w:sz="4" w:space="0"/>
      </w:pBdr>
      <w:spacing w:before="100" w:beforeAutospacing="1" w:after="100" w:afterAutospacing="1"/>
      <w:jc w:val="center"/>
      <w:textAlignment w:val="center"/>
    </w:pPr>
    <w:rPr>
      <w:rFonts w:ascii="Tahoma" w:hAnsi="Tahoma" w:cs="Tahoma"/>
      <w:b/>
      <w:bCs/>
      <w:sz w:val="32"/>
      <w:szCs w:val="32"/>
      <w:lang w:val="es-CO" w:eastAsia="es-CO"/>
    </w:rPr>
  </w:style>
  <w:style w:type="paragraph" w:styleId="xl526" w:customStyle="1">
    <w:name w:val="xl526"/>
    <w:basedOn w:val="Normal"/>
    <w:rsid w:val="003E7B0E"/>
    <w:pPr>
      <w:pBdr>
        <w:left w:val="single" w:color="auto" w:sz="4" w:space="0"/>
      </w:pBdr>
      <w:spacing w:before="100" w:beforeAutospacing="1" w:after="100" w:afterAutospacing="1"/>
      <w:jc w:val="center"/>
      <w:textAlignment w:val="center"/>
    </w:pPr>
    <w:rPr>
      <w:rFonts w:ascii="Tahoma" w:hAnsi="Tahoma" w:cs="Tahoma"/>
      <w:b/>
      <w:bCs/>
      <w:sz w:val="32"/>
      <w:szCs w:val="32"/>
      <w:lang w:val="es-CO" w:eastAsia="es-CO"/>
    </w:rPr>
  </w:style>
  <w:style w:type="paragraph" w:styleId="xl527" w:customStyle="1">
    <w:name w:val="xl527"/>
    <w:basedOn w:val="Normal"/>
    <w:rsid w:val="003E7B0E"/>
    <w:pPr>
      <w:spacing w:before="100" w:beforeAutospacing="1" w:after="100" w:afterAutospacing="1"/>
      <w:jc w:val="center"/>
      <w:textAlignment w:val="center"/>
    </w:pPr>
    <w:rPr>
      <w:rFonts w:ascii="Tahoma" w:hAnsi="Tahoma" w:cs="Tahoma"/>
      <w:b/>
      <w:bCs/>
      <w:sz w:val="32"/>
      <w:szCs w:val="32"/>
      <w:lang w:val="es-CO" w:eastAsia="es-CO"/>
    </w:rPr>
  </w:style>
  <w:style w:type="paragraph" w:styleId="xl528" w:customStyle="1">
    <w:name w:val="xl528"/>
    <w:basedOn w:val="Normal"/>
    <w:rsid w:val="003E7B0E"/>
    <w:pPr>
      <w:pBdr>
        <w:right w:val="single" w:color="auto" w:sz="4" w:space="0"/>
      </w:pBdr>
      <w:spacing w:before="100" w:beforeAutospacing="1" w:after="100" w:afterAutospacing="1"/>
      <w:jc w:val="center"/>
      <w:textAlignment w:val="center"/>
    </w:pPr>
    <w:rPr>
      <w:rFonts w:ascii="Tahoma" w:hAnsi="Tahoma" w:cs="Tahoma"/>
      <w:b/>
      <w:bCs/>
      <w:sz w:val="32"/>
      <w:szCs w:val="32"/>
      <w:lang w:val="es-CO" w:eastAsia="es-CO"/>
    </w:rPr>
  </w:style>
  <w:style w:type="paragraph" w:styleId="xl529" w:customStyle="1">
    <w:name w:val="xl529"/>
    <w:basedOn w:val="Normal"/>
    <w:rsid w:val="003E7B0E"/>
    <w:pPr>
      <w:pBdr>
        <w:left w:val="single" w:color="auto" w:sz="4" w:space="0"/>
        <w:bottom w:val="single" w:color="auto" w:sz="4" w:space="0"/>
      </w:pBdr>
      <w:spacing w:before="100" w:beforeAutospacing="1" w:after="100" w:afterAutospacing="1"/>
      <w:jc w:val="center"/>
      <w:textAlignment w:val="center"/>
    </w:pPr>
    <w:rPr>
      <w:rFonts w:ascii="Tahoma" w:hAnsi="Tahoma" w:cs="Tahoma"/>
      <w:b/>
      <w:bCs/>
      <w:sz w:val="32"/>
      <w:szCs w:val="32"/>
      <w:lang w:val="es-CO" w:eastAsia="es-CO"/>
    </w:rPr>
  </w:style>
  <w:style w:type="paragraph" w:styleId="xl530" w:customStyle="1">
    <w:name w:val="xl530"/>
    <w:basedOn w:val="Normal"/>
    <w:rsid w:val="003E7B0E"/>
    <w:pPr>
      <w:pBdr>
        <w:bottom w:val="single" w:color="auto" w:sz="4" w:space="0"/>
      </w:pBdr>
      <w:spacing w:before="100" w:beforeAutospacing="1" w:after="100" w:afterAutospacing="1"/>
      <w:jc w:val="center"/>
      <w:textAlignment w:val="center"/>
    </w:pPr>
    <w:rPr>
      <w:rFonts w:ascii="Tahoma" w:hAnsi="Tahoma" w:cs="Tahoma"/>
      <w:b/>
      <w:bCs/>
      <w:sz w:val="32"/>
      <w:szCs w:val="32"/>
      <w:lang w:val="es-CO" w:eastAsia="es-CO"/>
    </w:rPr>
  </w:style>
  <w:style w:type="paragraph" w:styleId="xl531" w:customStyle="1">
    <w:name w:val="xl531"/>
    <w:basedOn w:val="Normal"/>
    <w:rsid w:val="003E7B0E"/>
    <w:pPr>
      <w:pBdr>
        <w:bottom w:val="single" w:color="auto" w:sz="4" w:space="0"/>
        <w:right w:val="single" w:color="auto" w:sz="4" w:space="0"/>
      </w:pBdr>
      <w:spacing w:before="100" w:beforeAutospacing="1" w:after="100" w:afterAutospacing="1"/>
      <w:jc w:val="center"/>
      <w:textAlignment w:val="center"/>
    </w:pPr>
    <w:rPr>
      <w:rFonts w:ascii="Tahoma" w:hAnsi="Tahoma" w:cs="Tahoma"/>
      <w:b/>
      <w:bCs/>
      <w:sz w:val="32"/>
      <w:szCs w:val="32"/>
      <w:lang w:val="es-CO" w:eastAsia="es-CO"/>
    </w:rPr>
  </w:style>
  <w:style w:type="paragraph" w:styleId="xl532" w:customStyle="1">
    <w:name w:val="xl532"/>
    <w:basedOn w:val="Normal"/>
    <w:rsid w:val="003E7B0E"/>
    <w:pPr>
      <w:pBdr>
        <w:top w:val="single" w:color="auto" w:sz="4" w:space="0"/>
        <w:left w:val="single" w:color="auto" w:sz="4" w:space="0"/>
        <w:bottom w:val="single" w:color="auto" w:sz="4" w:space="0"/>
      </w:pBdr>
      <w:spacing w:before="100" w:beforeAutospacing="1" w:after="100" w:afterAutospacing="1"/>
      <w:jc w:val="center"/>
    </w:pPr>
    <w:rPr>
      <w:rFonts w:ascii="Tahoma" w:hAnsi="Tahoma" w:cs="Tahoma"/>
      <w:b/>
      <w:bCs/>
      <w:color w:val="333399"/>
      <w:sz w:val="20"/>
      <w:szCs w:val="20"/>
      <w:lang w:val="es-CO" w:eastAsia="es-CO"/>
    </w:rPr>
  </w:style>
  <w:style w:type="paragraph" w:styleId="xl533" w:customStyle="1">
    <w:name w:val="xl533"/>
    <w:basedOn w:val="Normal"/>
    <w:rsid w:val="003E7B0E"/>
    <w:pPr>
      <w:pBdr>
        <w:top w:val="single" w:color="auto" w:sz="4" w:space="0"/>
        <w:bottom w:val="single" w:color="auto" w:sz="4" w:space="0"/>
        <w:right w:val="single" w:color="auto" w:sz="4" w:space="0"/>
      </w:pBdr>
      <w:spacing w:before="100" w:beforeAutospacing="1" w:after="100" w:afterAutospacing="1"/>
      <w:jc w:val="center"/>
    </w:pPr>
    <w:rPr>
      <w:rFonts w:ascii="Tahoma" w:hAnsi="Tahoma" w:cs="Tahoma"/>
      <w:b/>
      <w:bCs/>
      <w:color w:val="333399"/>
      <w:sz w:val="20"/>
      <w:szCs w:val="20"/>
      <w:lang w:val="es-CO" w:eastAsia="es-CO"/>
    </w:rPr>
  </w:style>
  <w:style w:type="paragraph" w:styleId="xl534" w:customStyle="1">
    <w:name w:val="xl534"/>
    <w:basedOn w:val="Normal"/>
    <w:rsid w:val="003E7B0E"/>
    <w:pPr>
      <w:pBdr>
        <w:top w:val="single" w:color="auto" w:sz="4" w:space="0"/>
        <w:bottom w:val="single" w:color="auto" w:sz="4" w:space="0"/>
      </w:pBdr>
      <w:spacing w:before="100" w:beforeAutospacing="1" w:after="100" w:afterAutospacing="1"/>
      <w:textAlignment w:val="center"/>
    </w:pPr>
    <w:rPr>
      <w:rFonts w:ascii="Tahoma" w:hAnsi="Tahoma" w:cs="Tahoma"/>
      <w:b/>
      <w:bCs/>
      <w:sz w:val="18"/>
      <w:szCs w:val="18"/>
      <w:lang w:val="es-CO" w:eastAsia="es-CO"/>
    </w:rPr>
  </w:style>
  <w:style w:type="paragraph" w:styleId="xl535" w:customStyle="1">
    <w:name w:val="xl535"/>
    <w:basedOn w:val="Normal"/>
    <w:rsid w:val="003E7B0E"/>
    <w:pPr>
      <w:pBdr>
        <w:top w:val="single" w:color="auto" w:sz="4" w:space="0"/>
        <w:bottom w:val="single" w:color="auto" w:sz="4" w:space="0"/>
      </w:pBdr>
      <w:spacing w:before="100" w:beforeAutospacing="1" w:after="100" w:afterAutospacing="1"/>
      <w:textAlignment w:val="center"/>
    </w:pPr>
    <w:rPr>
      <w:rFonts w:ascii="Tahoma" w:hAnsi="Tahoma" w:cs="Tahoma"/>
      <w:b/>
      <w:bCs/>
      <w:sz w:val="18"/>
      <w:szCs w:val="18"/>
      <w:lang w:val="es-CO" w:eastAsia="es-CO"/>
    </w:rPr>
  </w:style>
  <w:style w:type="paragraph" w:styleId="xl536" w:customStyle="1">
    <w:name w:val="xl536"/>
    <w:basedOn w:val="Normal"/>
    <w:rsid w:val="003E7B0E"/>
    <w:pPr>
      <w:pBdr>
        <w:top w:val="single" w:color="auto" w:sz="4" w:space="0"/>
        <w:bottom w:val="single" w:color="auto" w:sz="4" w:space="0"/>
        <w:right w:val="single" w:color="auto" w:sz="8" w:space="0"/>
      </w:pBdr>
      <w:spacing w:before="100" w:beforeAutospacing="1" w:after="100" w:afterAutospacing="1"/>
      <w:textAlignment w:val="center"/>
    </w:pPr>
    <w:rPr>
      <w:rFonts w:ascii="Tahoma" w:hAnsi="Tahoma" w:cs="Tahoma"/>
      <w:b/>
      <w:bCs/>
      <w:sz w:val="18"/>
      <w:szCs w:val="18"/>
      <w:lang w:val="es-CO" w:eastAsia="es-CO"/>
    </w:rPr>
  </w:style>
  <w:style w:type="paragraph" w:styleId="xl537" w:customStyle="1">
    <w:name w:val="xl537"/>
    <w:basedOn w:val="Normal"/>
    <w:rsid w:val="003E7B0E"/>
    <w:pPr>
      <w:pBdr>
        <w:top w:val="single" w:color="auto" w:sz="4" w:space="0"/>
        <w:bottom w:val="single" w:color="auto" w:sz="4" w:space="0"/>
      </w:pBdr>
      <w:spacing w:before="100" w:beforeAutospacing="1" w:after="100" w:afterAutospacing="1"/>
      <w:textAlignment w:val="center"/>
    </w:pPr>
    <w:rPr>
      <w:rFonts w:ascii="Arial" w:hAnsi="Arial" w:cs="Arial"/>
      <w:sz w:val="16"/>
      <w:szCs w:val="16"/>
      <w:lang w:val="es-CO" w:eastAsia="es-CO"/>
    </w:rPr>
  </w:style>
  <w:style w:type="paragraph" w:styleId="xl538" w:customStyle="1">
    <w:name w:val="xl538"/>
    <w:basedOn w:val="Normal"/>
    <w:rsid w:val="003E7B0E"/>
    <w:pPr>
      <w:pBdr>
        <w:top w:val="single" w:color="auto" w:sz="4" w:space="0"/>
        <w:bottom w:val="single" w:color="auto" w:sz="4" w:space="0"/>
      </w:pBdr>
      <w:spacing w:before="100" w:beforeAutospacing="1" w:after="100" w:afterAutospacing="1"/>
      <w:jc w:val="center"/>
      <w:textAlignment w:val="center"/>
    </w:pPr>
    <w:rPr>
      <w:rFonts w:ascii="Arial" w:hAnsi="Arial" w:cs="Arial"/>
      <w:color w:val="000000"/>
      <w:sz w:val="16"/>
      <w:szCs w:val="16"/>
      <w:lang w:val="es-CO" w:eastAsia="es-CO"/>
    </w:rPr>
  </w:style>
  <w:style w:type="paragraph" w:styleId="Sombreadomedio1-nfasis11" w:customStyle="1">
    <w:name w:val="Sombreado medio 1 - Énfasis 11"/>
    <w:link w:val="Sombreadomedio1-nfasis1Car"/>
    <w:qFormat/>
    <w:rsid w:val="003E7B0E"/>
    <w:pPr>
      <w:spacing w:after="0" w:line="240" w:lineRule="auto"/>
    </w:pPr>
    <w:rPr>
      <w:rFonts w:ascii="Calibri" w:hAnsi="Calibri" w:eastAsia="Calibri" w:cs="Times New Roman"/>
    </w:rPr>
  </w:style>
  <w:style w:type="character" w:styleId="Sombreadomedio1-nfasis1Car" w:customStyle="1">
    <w:name w:val="Sombreado medio 1 - Énfasis 1 Car"/>
    <w:link w:val="Sombreadomedio1-nfasis11"/>
    <w:rsid w:val="003E7B0E"/>
    <w:rPr>
      <w:rFonts w:ascii="Calibri" w:hAnsi="Calibri" w:eastAsia="Calibri" w:cs="Times New Roman"/>
    </w:rPr>
  </w:style>
  <w:style w:type="paragraph" w:styleId="font8" w:customStyle="1">
    <w:name w:val="font8"/>
    <w:basedOn w:val="Normal"/>
    <w:rsid w:val="003E7B0E"/>
    <w:pPr>
      <w:spacing w:before="100" w:beforeAutospacing="1" w:after="100" w:afterAutospacing="1"/>
    </w:pPr>
    <w:rPr>
      <w:rFonts w:ascii="Arial" w:hAnsi="Arial" w:cs="Arial"/>
      <w:b/>
      <w:bCs/>
      <w:color w:val="000000"/>
      <w:lang w:val="es-CO" w:eastAsia="es-CO"/>
    </w:rPr>
  </w:style>
  <w:style w:type="paragraph" w:styleId="xl217" w:customStyle="1">
    <w:name w:val="xl217"/>
    <w:basedOn w:val="Normal"/>
    <w:rsid w:val="003E7B0E"/>
    <w:pPr>
      <w:pBdr>
        <w:top w:val="single" w:color="auto" w:sz="8" w:space="0"/>
        <w:left w:val="single" w:color="auto" w:sz="8" w:space="0"/>
        <w:bottom w:val="single" w:color="auto" w:sz="4" w:space="0"/>
        <w:right w:val="single" w:color="auto" w:sz="4" w:space="0"/>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styleId="xl218" w:customStyle="1">
    <w:name w:val="xl218"/>
    <w:basedOn w:val="Normal"/>
    <w:rsid w:val="003E7B0E"/>
    <w:pPr>
      <w:pBdr>
        <w:top w:val="single" w:color="auto" w:sz="8" w:space="0"/>
        <w:left w:val="single" w:color="auto" w:sz="4" w:space="0"/>
        <w:bottom w:val="single" w:color="auto" w:sz="4" w:space="0"/>
        <w:right w:val="single" w:color="auto" w:sz="4" w:space="0"/>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styleId="xl219" w:customStyle="1">
    <w:name w:val="xl219"/>
    <w:basedOn w:val="Normal"/>
    <w:rsid w:val="003E7B0E"/>
    <w:pPr>
      <w:pBdr>
        <w:top w:val="single" w:color="auto" w:sz="4" w:space="0"/>
        <w:left w:val="single" w:color="auto" w:sz="4" w:space="0"/>
        <w:bottom w:val="single" w:color="auto" w:sz="4" w:space="0"/>
        <w:right w:val="single" w:color="auto" w:sz="8" w:space="0"/>
      </w:pBdr>
      <w:shd w:val="clear" w:color="000000" w:fill="FFFF00"/>
      <w:spacing w:before="100" w:beforeAutospacing="1" w:after="100" w:afterAutospacing="1"/>
      <w:textAlignment w:val="center"/>
    </w:pPr>
    <w:rPr>
      <w:rFonts w:ascii="Arial" w:hAnsi="Arial" w:cs="Arial"/>
      <w:b/>
      <w:bCs/>
      <w:color w:val="F79646"/>
      <w:sz w:val="36"/>
      <w:szCs w:val="36"/>
      <w:lang w:val="es-CO" w:eastAsia="es-CO"/>
    </w:rPr>
  </w:style>
  <w:style w:type="paragraph" w:styleId="xl220" w:customStyle="1">
    <w:name w:val="xl220"/>
    <w:basedOn w:val="Normal"/>
    <w:rsid w:val="003E7B0E"/>
    <w:pPr>
      <w:pBdr>
        <w:top w:val="single" w:color="auto" w:sz="4" w:space="0"/>
        <w:left w:val="single" w:color="auto" w:sz="8" w:space="0"/>
        <w:bottom w:val="single" w:color="auto" w:sz="4" w:space="0"/>
        <w:right w:val="single" w:color="auto" w:sz="4" w:space="0"/>
      </w:pBdr>
      <w:spacing w:before="100" w:beforeAutospacing="1" w:after="100" w:afterAutospacing="1"/>
      <w:jc w:val="center"/>
      <w:textAlignment w:val="top"/>
    </w:pPr>
    <w:rPr>
      <w:rFonts w:ascii="Arial" w:hAnsi="Arial" w:cs="Arial"/>
      <w:lang w:val="es-CO" w:eastAsia="es-CO"/>
    </w:rPr>
  </w:style>
  <w:style w:type="paragraph" w:styleId="xl221" w:customStyle="1">
    <w:name w:val="xl221"/>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lang w:val="es-CO" w:eastAsia="es-CO"/>
    </w:rPr>
  </w:style>
  <w:style w:type="paragraph" w:styleId="xl222" w:customStyle="1">
    <w:name w:val="xl222"/>
    <w:basedOn w:val="Normal"/>
    <w:rsid w:val="003E7B0E"/>
    <w:pPr>
      <w:pBdr>
        <w:top w:val="single" w:color="auto" w:sz="8" w:space="0"/>
        <w:left w:val="single" w:color="auto" w:sz="8" w:space="0"/>
        <w:right w:val="single" w:color="auto" w:sz="8" w:space="0"/>
      </w:pBdr>
      <w:spacing w:before="100" w:beforeAutospacing="1" w:after="100" w:afterAutospacing="1"/>
    </w:pPr>
    <w:rPr>
      <w:lang w:val="es-CO" w:eastAsia="es-CO"/>
    </w:rPr>
  </w:style>
  <w:style w:type="paragraph" w:styleId="xl223" w:customStyle="1">
    <w:name w:val="xl223"/>
    <w:basedOn w:val="Normal"/>
    <w:rsid w:val="003E7B0E"/>
    <w:pPr>
      <w:pBdr>
        <w:left w:val="single" w:color="auto" w:sz="8" w:space="0"/>
        <w:right w:val="single" w:color="auto" w:sz="8" w:space="0"/>
      </w:pBdr>
      <w:spacing w:before="100" w:beforeAutospacing="1" w:after="100" w:afterAutospacing="1"/>
    </w:pPr>
    <w:rPr>
      <w:lang w:val="es-CO" w:eastAsia="es-CO"/>
    </w:rPr>
  </w:style>
  <w:style w:type="paragraph" w:styleId="xl224" w:customStyle="1">
    <w:name w:val="xl224"/>
    <w:basedOn w:val="Normal"/>
    <w:rsid w:val="003E7B0E"/>
    <w:pPr>
      <w:pBdr>
        <w:left w:val="single" w:color="auto" w:sz="8" w:space="0"/>
        <w:right w:val="single" w:color="auto" w:sz="8" w:space="0"/>
      </w:pBdr>
      <w:spacing w:before="100" w:beforeAutospacing="1" w:after="100" w:afterAutospacing="1"/>
      <w:textAlignment w:val="top"/>
    </w:pPr>
    <w:rPr>
      <w:lang w:val="es-CO" w:eastAsia="es-CO"/>
    </w:rPr>
  </w:style>
  <w:style w:type="paragraph" w:styleId="xl225" w:customStyle="1">
    <w:name w:val="xl225"/>
    <w:basedOn w:val="Normal"/>
    <w:rsid w:val="003E7B0E"/>
    <w:pPr>
      <w:pBdr>
        <w:left w:val="single" w:color="auto" w:sz="8" w:space="0"/>
        <w:bottom w:val="single" w:color="auto" w:sz="8" w:space="0"/>
        <w:right w:val="single" w:color="auto" w:sz="8" w:space="0"/>
      </w:pBdr>
      <w:spacing w:before="100" w:beforeAutospacing="1" w:after="100" w:afterAutospacing="1"/>
    </w:pPr>
    <w:rPr>
      <w:lang w:val="es-CO" w:eastAsia="es-CO"/>
    </w:rPr>
  </w:style>
  <w:style w:type="paragraph" w:styleId="xl226" w:customStyle="1">
    <w:name w:val="xl226"/>
    <w:basedOn w:val="Normal"/>
    <w:rsid w:val="003E7B0E"/>
    <w:pPr>
      <w:pBdr>
        <w:top w:val="single" w:color="auto" w:sz="8" w:space="0"/>
        <w:left w:val="single" w:color="auto" w:sz="4" w:space="0"/>
        <w:bottom w:val="single" w:color="auto" w:sz="4" w:space="0"/>
        <w:right w:val="single" w:color="auto" w:sz="4" w:space="0"/>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styleId="xl227" w:customStyle="1">
    <w:name w:val="xl227"/>
    <w:basedOn w:val="Normal"/>
    <w:rsid w:val="003E7B0E"/>
    <w:pPr>
      <w:pBdr>
        <w:top w:val="single" w:color="auto" w:sz="8" w:space="0"/>
        <w:left w:val="single" w:color="auto" w:sz="4" w:space="0"/>
        <w:bottom w:val="single" w:color="auto" w:sz="4" w:space="0"/>
        <w:right w:val="single" w:color="auto" w:sz="8" w:space="0"/>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styleId="xl228" w:customStyle="1">
    <w:name w:val="xl228"/>
    <w:basedOn w:val="Normal"/>
    <w:rsid w:val="003E7B0E"/>
    <w:pPr>
      <w:pBdr>
        <w:bottom w:val="single" w:color="auto" w:sz="4" w:space="0"/>
        <w:right w:val="single" w:color="auto" w:sz="8" w:space="0"/>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styleId="xl229" w:customStyle="1">
    <w:name w:val="xl229"/>
    <w:basedOn w:val="Normal"/>
    <w:rsid w:val="003E7B0E"/>
    <w:pPr>
      <w:pBdr>
        <w:top w:val="single" w:color="auto" w:sz="8" w:space="0"/>
        <w:left w:val="single" w:color="auto" w:sz="8" w:space="0"/>
        <w:bottom w:val="single" w:color="auto" w:sz="4" w:space="0"/>
        <w:right w:val="single" w:color="auto" w:sz="4" w:space="0"/>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styleId="xl230" w:customStyle="1">
    <w:name w:val="xl230"/>
    <w:basedOn w:val="Normal"/>
    <w:rsid w:val="003E7B0E"/>
    <w:pPr>
      <w:pBdr>
        <w:top w:val="single" w:color="auto" w:sz="8" w:space="0"/>
        <w:left w:val="single" w:color="auto" w:sz="4" w:space="0"/>
        <w:bottom w:val="single" w:color="auto" w:sz="4" w:space="0"/>
        <w:right w:val="single" w:color="auto" w:sz="4" w:space="0"/>
      </w:pBdr>
      <w:shd w:val="clear" w:color="000000" w:fill="FFFF00"/>
      <w:spacing w:before="100" w:beforeAutospacing="1" w:after="100" w:afterAutospacing="1"/>
    </w:pPr>
    <w:rPr>
      <w:rFonts w:ascii="Arial" w:hAnsi="Arial" w:cs="Arial"/>
      <w:b/>
      <w:bCs/>
      <w:lang w:val="es-CO" w:eastAsia="es-CO"/>
    </w:rPr>
  </w:style>
  <w:style w:type="paragraph" w:styleId="xl231" w:customStyle="1">
    <w:name w:val="xl231"/>
    <w:basedOn w:val="Normal"/>
    <w:rsid w:val="003E7B0E"/>
    <w:pPr>
      <w:pBdr>
        <w:top w:val="single" w:color="auto" w:sz="8" w:space="0"/>
        <w:left w:val="single" w:color="auto" w:sz="4" w:space="0"/>
        <w:bottom w:val="single" w:color="auto" w:sz="4" w:space="0"/>
        <w:right w:val="single" w:color="auto" w:sz="4" w:space="0"/>
      </w:pBdr>
      <w:shd w:val="clear" w:color="000000" w:fill="FFFF00"/>
      <w:spacing w:before="100" w:beforeAutospacing="1" w:after="100" w:afterAutospacing="1"/>
      <w:textAlignment w:val="center"/>
    </w:pPr>
    <w:rPr>
      <w:rFonts w:ascii="Arial" w:hAnsi="Arial" w:cs="Arial"/>
      <w:b/>
      <w:bCs/>
      <w:lang w:val="es-CO" w:eastAsia="es-CO"/>
    </w:rPr>
  </w:style>
  <w:style w:type="paragraph" w:styleId="xl232" w:customStyle="1">
    <w:name w:val="xl232"/>
    <w:basedOn w:val="Normal"/>
    <w:rsid w:val="003E7B0E"/>
    <w:pPr>
      <w:pBdr>
        <w:top w:val="single" w:color="auto" w:sz="8" w:space="0"/>
        <w:left w:val="single" w:color="auto" w:sz="4" w:space="0"/>
        <w:bottom w:val="single" w:color="auto" w:sz="4" w:space="0"/>
        <w:right w:val="single" w:color="auto" w:sz="4" w:space="0"/>
      </w:pBdr>
      <w:shd w:val="clear" w:color="000000" w:fill="FFFF00"/>
      <w:spacing w:before="100" w:beforeAutospacing="1" w:after="100" w:afterAutospacing="1"/>
      <w:textAlignment w:val="center"/>
    </w:pPr>
    <w:rPr>
      <w:rFonts w:ascii="Arial" w:hAnsi="Arial" w:cs="Arial"/>
      <w:lang w:val="es-CO" w:eastAsia="es-CO"/>
    </w:rPr>
  </w:style>
  <w:style w:type="paragraph" w:styleId="xl233" w:customStyle="1">
    <w:name w:val="xl233"/>
    <w:basedOn w:val="Normal"/>
    <w:rsid w:val="003E7B0E"/>
    <w:pPr>
      <w:pBdr>
        <w:top w:val="single" w:color="auto" w:sz="8" w:space="0"/>
        <w:left w:val="single" w:color="auto" w:sz="4" w:space="0"/>
        <w:bottom w:val="single" w:color="auto" w:sz="4" w:space="0"/>
        <w:right w:val="single" w:color="auto" w:sz="4" w:space="0"/>
      </w:pBdr>
      <w:shd w:val="clear" w:color="000000" w:fill="FFFF00"/>
      <w:spacing w:before="100" w:beforeAutospacing="1" w:after="100" w:afterAutospacing="1"/>
      <w:textAlignment w:val="center"/>
    </w:pPr>
    <w:rPr>
      <w:rFonts w:ascii="Arial" w:hAnsi="Arial" w:cs="Arial"/>
      <w:lang w:val="es-CO" w:eastAsia="es-CO"/>
    </w:rPr>
  </w:style>
  <w:style w:type="paragraph" w:styleId="xl234" w:customStyle="1">
    <w:name w:val="xl234"/>
    <w:basedOn w:val="Normal"/>
    <w:rsid w:val="003E7B0E"/>
    <w:pPr>
      <w:pBdr>
        <w:top w:val="single" w:color="auto" w:sz="4" w:space="0"/>
        <w:left w:val="single" w:color="auto" w:sz="8" w:space="0"/>
        <w:bottom w:val="single" w:color="auto" w:sz="8" w:space="0"/>
        <w:right w:val="single" w:color="auto" w:sz="4" w:space="0"/>
      </w:pBdr>
      <w:spacing w:before="100" w:beforeAutospacing="1" w:after="100" w:afterAutospacing="1"/>
      <w:jc w:val="center"/>
      <w:textAlignment w:val="center"/>
    </w:pPr>
    <w:rPr>
      <w:rFonts w:ascii="Arial" w:hAnsi="Arial" w:cs="Arial"/>
      <w:lang w:val="es-CO" w:eastAsia="es-CO"/>
    </w:rPr>
  </w:style>
  <w:style w:type="paragraph" w:styleId="xl235" w:customStyle="1">
    <w:name w:val="xl235"/>
    <w:basedOn w:val="Normal"/>
    <w:rsid w:val="003E7B0E"/>
    <w:pPr>
      <w:pBdr>
        <w:top w:val="single" w:color="auto" w:sz="4" w:space="0"/>
        <w:left w:val="single" w:color="auto" w:sz="4" w:space="0"/>
        <w:bottom w:val="single" w:color="auto" w:sz="8" w:space="0"/>
        <w:right w:val="single" w:color="auto" w:sz="4" w:space="0"/>
      </w:pBdr>
      <w:spacing w:before="100" w:beforeAutospacing="1" w:after="100" w:afterAutospacing="1"/>
      <w:jc w:val="both"/>
    </w:pPr>
    <w:rPr>
      <w:rFonts w:ascii="Arial" w:hAnsi="Arial" w:cs="Arial"/>
      <w:lang w:val="es-CO" w:eastAsia="es-CO"/>
    </w:rPr>
  </w:style>
  <w:style w:type="paragraph" w:styleId="xl236" w:customStyle="1">
    <w:name w:val="xl236"/>
    <w:basedOn w:val="Normal"/>
    <w:rsid w:val="003E7B0E"/>
    <w:pPr>
      <w:pBdr>
        <w:top w:val="single" w:color="auto" w:sz="4" w:space="0"/>
        <w:left w:val="single" w:color="auto" w:sz="4" w:space="0"/>
        <w:bottom w:val="single" w:color="auto" w:sz="8" w:space="0"/>
        <w:right w:val="single" w:color="auto" w:sz="4" w:space="0"/>
      </w:pBdr>
      <w:spacing w:before="100" w:beforeAutospacing="1" w:after="100" w:afterAutospacing="1"/>
      <w:jc w:val="center"/>
      <w:textAlignment w:val="center"/>
    </w:pPr>
    <w:rPr>
      <w:rFonts w:ascii="Arial Narrow" w:hAnsi="Arial Narrow"/>
      <w:lang w:val="es-CO" w:eastAsia="es-CO"/>
    </w:rPr>
  </w:style>
  <w:style w:type="paragraph" w:styleId="xl237" w:customStyle="1">
    <w:name w:val="xl237"/>
    <w:basedOn w:val="Normal"/>
    <w:rsid w:val="003E7B0E"/>
    <w:pPr>
      <w:pBdr>
        <w:left w:val="single" w:color="auto" w:sz="8" w:space="0"/>
        <w:bottom w:val="single" w:color="auto" w:sz="4" w:space="0"/>
        <w:right w:val="single" w:color="auto" w:sz="4" w:space="0"/>
      </w:pBdr>
      <w:shd w:val="clear" w:color="000000" w:fill="BFBFBF"/>
      <w:spacing w:before="100" w:beforeAutospacing="1" w:after="100" w:afterAutospacing="1"/>
      <w:jc w:val="center"/>
      <w:textAlignment w:val="center"/>
    </w:pPr>
    <w:rPr>
      <w:rFonts w:ascii="Arial" w:hAnsi="Arial" w:cs="Arial"/>
      <w:b/>
      <w:bCs/>
      <w:lang w:val="es-CO" w:eastAsia="es-CO"/>
    </w:rPr>
  </w:style>
  <w:style w:type="paragraph" w:styleId="xl238" w:customStyle="1">
    <w:name w:val="xl238"/>
    <w:basedOn w:val="Normal"/>
    <w:rsid w:val="003E7B0E"/>
    <w:pPr>
      <w:pBdr>
        <w:left w:val="single" w:color="auto" w:sz="4" w:space="0"/>
        <w:bottom w:val="single" w:color="auto" w:sz="4" w:space="0"/>
        <w:right w:val="single" w:color="auto" w:sz="4" w:space="0"/>
      </w:pBdr>
      <w:shd w:val="clear" w:color="000000" w:fill="BFBFBF"/>
      <w:spacing w:before="100" w:beforeAutospacing="1" w:after="100" w:afterAutospacing="1"/>
      <w:jc w:val="both"/>
      <w:textAlignment w:val="top"/>
    </w:pPr>
    <w:rPr>
      <w:rFonts w:ascii="Arial Narrow" w:hAnsi="Arial Narrow"/>
      <w:b/>
      <w:bCs/>
      <w:lang w:val="es-CO" w:eastAsia="es-CO"/>
    </w:rPr>
  </w:style>
  <w:style w:type="paragraph" w:styleId="xl239" w:customStyle="1">
    <w:name w:val="xl239"/>
    <w:basedOn w:val="Normal"/>
    <w:rsid w:val="003E7B0E"/>
    <w:pPr>
      <w:pBdr>
        <w:left w:val="single" w:color="auto" w:sz="4" w:space="0"/>
        <w:bottom w:val="single" w:color="auto" w:sz="4" w:space="0"/>
        <w:right w:val="single" w:color="auto" w:sz="4" w:space="0"/>
      </w:pBdr>
      <w:shd w:val="clear" w:color="000000" w:fill="BFBFBF"/>
      <w:spacing w:before="100" w:beforeAutospacing="1" w:after="100" w:afterAutospacing="1"/>
      <w:jc w:val="center"/>
      <w:textAlignment w:val="top"/>
    </w:pPr>
    <w:rPr>
      <w:rFonts w:ascii="Arial Narrow" w:hAnsi="Arial Narrow"/>
      <w:lang w:val="es-CO" w:eastAsia="es-CO"/>
    </w:rPr>
  </w:style>
  <w:style w:type="paragraph" w:styleId="xl240" w:customStyle="1">
    <w:name w:val="xl240"/>
    <w:basedOn w:val="Normal"/>
    <w:rsid w:val="003E7B0E"/>
    <w:pPr>
      <w:pBdr>
        <w:left w:val="single" w:color="auto" w:sz="4" w:space="0"/>
        <w:bottom w:val="single" w:color="auto" w:sz="4" w:space="0"/>
        <w:right w:val="single" w:color="auto" w:sz="4" w:space="0"/>
      </w:pBdr>
      <w:shd w:val="clear" w:color="000000" w:fill="BFBFBF"/>
      <w:spacing w:before="100" w:beforeAutospacing="1" w:after="100" w:afterAutospacing="1"/>
      <w:textAlignment w:val="center"/>
    </w:pPr>
    <w:rPr>
      <w:rFonts w:ascii="Arial" w:hAnsi="Arial" w:cs="Arial"/>
      <w:lang w:val="es-CO" w:eastAsia="es-CO"/>
    </w:rPr>
  </w:style>
  <w:style w:type="paragraph" w:styleId="xl241" w:customStyle="1">
    <w:name w:val="xl241"/>
    <w:basedOn w:val="Normal"/>
    <w:rsid w:val="003E7B0E"/>
    <w:pPr>
      <w:pBdr>
        <w:left w:val="single" w:color="auto" w:sz="4" w:space="0"/>
        <w:bottom w:val="single" w:color="auto" w:sz="4" w:space="0"/>
        <w:right w:val="single" w:color="auto" w:sz="4" w:space="0"/>
      </w:pBdr>
      <w:shd w:val="clear" w:color="000000" w:fill="BFBFBF"/>
      <w:spacing w:before="100" w:beforeAutospacing="1" w:after="100" w:afterAutospacing="1"/>
      <w:textAlignment w:val="center"/>
    </w:pPr>
    <w:rPr>
      <w:rFonts w:ascii="Arial" w:hAnsi="Arial" w:cs="Arial"/>
      <w:lang w:val="es-CO" w:eastAsia="es-CO"/>
    </w:rPr>
  </w:style>
  <w:style w:type="paragraph" w:styleId="xl242" w:customStyle="1">
    <w:name w:val="xl242"/>
    <w:basedOn w:val="Normal"/>
    <w:rsid w:val="003E7B0E"/>
    <w:pPr>
      <w:pBdr>
        <w:top w:val="single" w:color="auto" w:sz="8" w:space="0"/>
        <w:left w:val="single" w:color="auto" w:sz="8" w:space="0"/>
        <w:bottom w:val="single" w:color="auto" w:sz="4" w:space="0"/>
        <w:right w:val="single" w:color="auto" w:sz="4" w:space="0"/>
      </w:pBdr>
      <w:spacing w:before="100" w:beforeAutospacing="1" w:after="100" w:afterAutospacing="1"/>
      <w:jc w:val="center"/>
      <w:textAlignment w:val="center"/>
    </w:pPr>
    <w:rPr>
      <w:rFonts w:ascii="Arial" w:hAnsi="Arial" w:cs="Arial"/>
      <w:lang w:val="es-CO" w:eastAsia="es-CO"/>
    </w:rPr>
  </w:style>
  <w:style w:type="paragraph" w:styleId="xl243" w:customStyle="1">
    <w:name w:val="xl243"/>
    <w:basedOn w:val="Normal"/>
    <w:rsid w:val="003E7B0E"/>
    <w:pPr>
      <w:pBdr>
        <w:top w:val="single" w:color="auto" w:sz="8" w:space="0"/>
        <w:left w:val="single" w:color="auto" w:sz="4" w:space="0"/>
        <w:bottom w:val="single" w:color="auto" w:sz="4" w:space="0"/>
        <w:right w:val="single" w:color="auto" w:sz="4" w:space="0"/>
      </w:pBdr>
      <w:spacing w:before="100" w:beforeAutospacing="1" w:after="100" w:afterAutospacing="1"/>
      <w:jc w:val="both"/>
    </w:pPr>
    <w:rPr>
      <w:rFonts w:ascii="Arial" w:hAnsi="Arial" w:cs="Arial"/>
      <w:lang w:val="es-CO" w:eastAsia="es-CO"/>
    </w:rPr>
  </w:style>
  <w:style w:type="paragraph" w:styleId="xl244" w:customStyle="1">
    <w:name w:val="xl244"/>
    <w:basedOn w:val="Normal"/>
    <w:rsid w:val="003E7B0E"/>
    <w:pPr>
      <w:pBdr>
        <w:top w:val="single" w:color="auto" w:sz="8"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Arial Narrow"/>
      <w:lang w:val="es-CO" w:eastAsia="es-CO"/>
    </w:rPr>
  </w:style>
  <w:style w:type="paragraph" w:styleId="xl245" w:customStyle="1">
    <w:name w:val="xl245"/>
    <w:basedOn w:val="Normal"/>
    <w:rsid w:val="003E7B0E"/>
    <w:pPr>
      <w:pBdr>
        <w:top w:val="single" w:color="auto" w:sz="8" w:space="0"/>
        <w:left w:val="single" w:color="auto" w:sz="4" w:space="0"/>
        <w:bottom w:val="single" w:color="auto" w:sz="4" w:space="0"/>
        <w:right w:val="single" w:color="auto" w:sz="4" w:space="0"/>
      </w:pBdr>
      <w:spacing w:before="100" w:beforeAutospacing="1" w:after="100" w:afterAutospacing="1"/>
      <w:textAlignment w:val="center"/>
    </w:pPr>
    <w:rPr>
      <w:rFonts w:ascii="Arial" w:hAnsi="Arial" w:cs="Arial"/>
      <w:lang w:val="es-CO" w:eastAsia="es-CO"/>
    </w:rPr>
  </w:style>
  <w:style w:type="paragraph" w:styleId="xl246" w:customStyle="1">
    <w:name w:val="xl246"/>
    <w:basedOn w:val="Normal"/>
    <w:rsid w:val="003E7B0E"/>
    <w:pPr>
      <w:pBdr>
        <w:top w:val="single" w:color="auto" w:sz="8" w:space="0"/>
        <w:left w:val="single" w:color="auto" w:sz="4" w:space="0"/>
        <w:bottom w:val="single" w:color="auto" w:sz="4" w:space="0"/>
        <w:right w:val="single" w:color="auto" w:sz="4" w:space="0"/>
      </w:pBdr>
      <w:spacing w:before="100" w:beforeAutospacing="1" w:after="100" w:afterAutospacing="1"/>
      <w:textAlignment w:val="center"/>
    </w:pPr>
    <w:rPr>
      <w:rFonts w:ascii="Arial" w:hAnsi="Arial" w:cs="Arial"/>
      <w:lang w:val="es-CO" w:eastAsia="es-CO"/>
    </w:rPr>
  </w:style>
  <w:style w:type="paragraph" w:styleId="xl247" w:customStyle="1">
    <w:name w:val="xl247"/>
    <w:basedOn w:val="Normal"/>
    <w:rsid w:val="003E7B0E"/>
    <w:pPr>
      <w:pBdr>
        <w:top w:val="single" w:color="auto" w:sz="8" w:space="0"/>
        <w:bottom w:val="single" w:color="auto" w:sz="4" w:space="0"/>
        <w:right w:val="single" w:color="auto" w:sz="8" w:space="0"/>
      </w:pBdr>
      <w:shd w:val="clear" w:color="000000" w:fill="FFFF00"/>
      <w:spacing w:before="100" w:beforeAutospacing="1" w:after="100" w:afterAutospacing="1"/>
    </w:pPr>
    <w:rPr>
      <w:lang w:val="es-CO" w:eastAsia="es-CO"/>
    </w:rPr>
  </w:style>
  <w:style w:type="paragraph" w:styleId="xl248" w:customStyle="1">
    <w:name w:val="xl248"/>
    <w:basedOn w:val="Normal"/>
    <w:rsid w:val="003E7B0E"/>
    <w:pPr>
      <w:pBdr>
        <w:bottom w:val="single" w:color="auto" w:sz="4" w:space="0"/>
        <w:right w:val="single" w:color="auto" w:sz="8" w:space="0"/>
      </w:pBdr>
      <w:spacing w:before="100" w:beforeAutospacing="1" w:after="100" w:afterAutospacing="1"/>
    </w:pPr>
    <w:rPr>
      <w:lang w:val="es-CO" w:eastAsia="es-CO"/>
    </w:rPr>
  </w:style>
  <w:style w:type="paragraph" w:styleId="xl249" w:customStyle="1">
    <w:name w:val="xl249"/>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pPr>
    <w:rPr>
      <w:rFonts w:ascii="Arial" w:hAnsi="Arial" w:cs="Arial"/>
      <w:lang w:val="es-CO" w:eastAsia="es-CO"/>
    </w:rPr>
  </w:style>
  <w:style w:type="paragraph" w:styleId="xl250" w:customStyle="1">
    <w:name w:val="xl250"/>
    <w:basedOn w:val="Normal"/>
    <w:rsid w:val="003E7B0E"/>
    <w:pPr>
      <w:pBdr>
        <w:left w:val="single" w:color="auto" w:sz="8" w:space="0"/>
        <w:bottom w:val="single" w:color="auto" w:sz="8" w:space="0"/>
        <w:right w:val="single" w:color="auto" w:sz="8" w:space="0"/>
      </w:pBdr>
      <w:spacing w:before="100" w:beforeAutospacing="1" w:after="100" w:afterAutospacing="1"/>
      <w:textAlignment w:val="center"/>
    </w:pPr>
    <w:rPr>
      <w:rFonts w:ascii="Arial" w:hAnsi="Arial" w:cs="Arial"/>
      <w:b/>
      <w:bCs/>
      <w:sz w:val="28"/>
      <w:szCs w:val="28"/>
      <w:lang w:val="es-CO" w:eastAsia="es-CO"/>
    </w:rPr>
  </w:style>
  <w:style w:type="paragraph" w:styleId="xl251" w:customStyle="1">
    <w:name w:val="xl251"/>
    <w:basedOn w:val="Normal"/>
    <w:rsid w:val="003E7B0E"/>
    <w:pPr>
      <w:pBdr>
        <w:top w:val="single" w:color="auto" w:sz="8" w:space="0"/>
        <w:left w:val="single" w:color="auto" w:sz="8" w:space="0"/>
        <w:bottom w:val="single" w:color="auto" w:sz="8" w:space="0"/>
        <w:right w:val="single" w:color="auto" w:sz="8" w:space="0"/>
      </w:pBdr>
      <w:spacing w:before="100" w:beforeAutospacing="1" w:after="100" w:afterAutospacing="1"/>
      <w:textAlignment w:val="center"/>
    </w:pPr>
    <w:rPr>
      <w:rFonts w:ascii="Arial" w:hAnsi="Arial" w:cs="Arial"/>
      <w:sz w:val="28"/>
      <w:szCs w:val="28"/>
      <w:lang w:val="es-CO" w:eastAsia="es-CO"/>
    </w:rPr>
  </w:style>
  <w:style w:type="paragraph" w:styleId="xl252" w:customStyle="1">
    <w:name w:val="xl252"/>
    <w:basedOn w:val="Normal"/>
    <w:rsid w:val="003E7B0E"/>
    <w:pPr>
      <w:pBdr>
        <w:left w:val="single" w:color="auto" w:sz="8" w:space="0"/>
        <w:bottom w:val="single" w:color="auto" w:sz="8" w:space="0"/>
        <w:right w:val="single" w:color="auto" w:sz="8" w:space="0"/>
      </w:pBdr>
      <w:spacing w:before="100" w:beforeAutospacing="1" w:after="100" w:afterAutospacing="1"/>
      <w:textAlignment w:val="center"/>
    </w:pPr>
    <w:rPr>
      <w:rFonts w:ascii="Arial" w:hAnsi="Arial" w:cs="Arial"/>
      <w:sz w:val="28"/>
      <w:szCs w:val="28"/>
      <w:lang w:val="es-CO" w:eastAsia="es-CO"/>
    </w:rPr>
  </w:style>
  <w:style w:type="paragraph" w:styleId="font9" w:customStyle="1">
    <w:name w:val="font9"/>
    <w:basedOn w:val="Normal"/>
    <w:rsid w:val="003E7B0E"/>
    <w:pPr>
      <w:spacing w:before="100" w:beforeAutospacing="1" w:after="100" w:afterAutospacing="1"/>
    </w:pPr>
    <w:rPr>
      <w:rFonts w:ascii="Arial" w:hAnsi="Arial" w:cs="Arial"/>
      <w:color w:val="000000"/>
      <w:sz w:val="22"/>
      <w:szCs w:val="22"/>
      <w:lang w:val="es-CO" w:eastAsia="es-CO"/>
    </w:rPr>
  </w:style>
  <w:style w:type="paragraph" w:styleId="font10" w:customStyle="1">
    <w:name w:val="font10"/>
    <w:basedOn w:val="Normal"/>
    <w:rsid w:val="003E7B0E"/>
    <w:pPr>
      <w:spacing w:before="100" w:beforeAutospacing="1" w:after="100" w:afterAutospacing="1"/>
    </w:pPr>
    <w:rPr>
      <w:rFonts w:ascii="Arial" w:hAnsi="Arial" w:cs="Arial"/>
      <w:b/>
      <w:bCs/>
      <w:color w:val="000000"/>
      <w:sz w:val="22"/>
      <w:szCs w:val="22"/>
      <w:lang w:val="es-CO" w:eastAsia="es-CO"/>
    </w:rPr>
  </w:style>
  <w:style w:type="paragraph" w:styleId="font11" w:customStyle="1">
    <w:name w:val="font11"/>
    <w:basedOn w:val="Normal"/>
    <w:rsid w:val="003E7B0E"/>
    <w:pPr>
      <w:spacing w:before="100" w:beforeAutospacing="1" w:after="100" w:afterAutospacing="1"/>
    </w:pPr>
    <w:rPr>
      <w:rFonts w:ascii="Arial" w:hAnsi="Arial" w:cs="Arial"/>
      <w:color w:val="000000"/>
      <w:lang w:val="es-CO" w:eastAsia="es-CO"/>
    </w:rPr>
  </w:style>
  <w:style w:type="paragraph" w:styleId="font12" w:customStyle="1">
    <w:name w:val="font12"/>
    <w:basedOn w:val="Normal"/>
    <w:rsid w:val="003E7B0E"/>
    <w:pPr>
      <w:spacing w:before="100" w:beforeAutospacing="1" w:after="100" w:afterAutospacing="1"/>
    </w:pPr>
    <w:rPr>
      <w:rFonts w:ascii="Arial" w:hAnsi="Arial" w:cs="Arial"/>
      <w:b/>
      <w:bCs/>
      <w:color w:val="000000"/>
      <w:lang w:val="es-CO" w:eastAsia="es-CO"/>
    </w:rPr>
  </w:style>
  <w:style w:type="paragraph" w:styleId="xl253" w:customStyle="1">
    <w:name w:val="xl253"/>
    <w:basedOn w:val="Normal"/>
    <w:rsid w:val="003E7B0E"/>
    <w:pPr>
      <w:pBdr>
        <w:top w:val="single" w:color="auto" w:sz="4" w:space="0"/>
        <w:left w:val="single" w:color="auto" w:sz="4" w:space="0"/>
        <w:bottom w:val="single" w:color="auto" w:sz="4" w:space="0"/>
        <w:right w:val="single" w:color="auto" w:sz="4" w:space="0"/>
      </w:pBdr>
      <w:shd w:val="clear" w:color="000000" w:fill="A5A5A5"/>
      <w:spacing w:before="100" w:beforeAutospacing="1" w:after="100" w:afterAutospacing="1"/>
      <w:jc w:val="center"/>
      <w:textAlignment w:val="center"/>
    </w:pPr>
    <w:rPr>
      <w:rFonts w:ascii="Arial Narrow" w:hAnsi="Arial Narrow"/>
      <w:color w:val="000000"/>
      <w:lang w:val="es-CO" w:eastAsia="es-CO"/>
    </w:rPr>
  </w:style>
  <w:style w:type="paragraph" w:styleId="xl254" w:customStyle="1">
    <w:name w:val="xl254"/>
    <w:basedOn w:val="Normal"/>
    <w:rsid w:val="003E7B0E"/>
    <w:pPr>
      <w:pBdr>
        <w:top w:val="single" w:color="auto" w:sz="4" w:space="0"/>
        <w:left w:val="single" w:color="auto" w:sz="4" w:space="0"/>
        <w:bottom w:val="single" w:color="auto" w:sz="4" w:space="0"/>
        <w:right w:val="single" w:color="auto" w:sz="4" w:space="0"/>
      </w:pBdr>
      <w:shd w:val="clear" w:color="000000" w:fill="A5A5A5"/>
      <w:spacing w:before="100" w:beforeAutospacing="1" w:after="100" w:afterAutospacing="1"/>
      <w:textAlignment w:val="center"/>
    </w:pPr>
    <w:rPr>
      <w:rFonts w:ascii="Arial" w:hAnsi="Arial" w:cs="Arial"/>
      <w:lang w:val="es-CO" w:eastAsia="es-CO"/>
    </w:rPr>
  </w:style>
  <w:style w:type="paragraph" w:styleId="xl255" w:customStyle="1">
    <w:name w:val="xl255"/>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jc w:val="both"/>
      <w:textAlignment w:val="center"/>
    </w:pPr>
    <w:rPr>
      <w:rFonts w:ascii="Arial" w:hAnsi="Arial" w:cs="Arial"/>
      <w:lang w:val="es-CO" w:eastAsia="es-CO"/>
    </w:rPr>
  </w:style>
  <w:style w:type="paragraph" w:styleId="xl256" w:customStyle="1">
    <w:name w:val="xl256"/>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jc w:val="both"/>
      <w:textAlignment w:val="top"/>
    </w:pPr>
    <w:rPr>
      <w:rFonts w:ascii="Arial" w:hAnsi="Arial" w:cs="Arial"/>
      <w:lang w:val="es-CO" w:eastAsia="es-CO"/>
    </w:rPr>
  </w:style>
  <w:style w:type="paragraph" w:styleId="xl257" w:customStyle="1">
    <w:name w:val="xl257"/>
    <w:basedOn w:val="Normal"/>
    <w:rsid w:val="003E7B0E"/>
    <w:pPr>
      <w:pBdr>
        <w:top w:val="single" w:color="auto" w:sz="4" w:space="0"/>
        <w:left w:val="single" w:color="auto" w:sz="4" w:space="0"/>
        <w:bottom w:val="single" w:color="auto" w:sz="4" w:space="0"/>
        <w:right w:val="single" w:color="auto" w:sz="4" w:space="0"/>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styleId="xl258" w:customStyle="1">
    <w:name w:val="xl258"/>
    <w:basedOn w:val="Normal"/>
    <w:rsid w:val="003E7B0E"/>
    <w:pPr>
      <w:pBdr>
        <w:left w:val="single" w:color="auto" w:sz="8" w:space="0"/>
        <w:bottom w:val="single" w:color="auto" w:sz="8" w:space="0"/>
        <w:right w:val="single" w:color="auto" w:sz="8" w:space="0"/>
      </w:pBdr>
      <w:spacing w:before="100" w:beforeAutospacing="1" w:after="100" w:afterAutospacing="1"/>
      <w:textAlignment w:val="center"/>
    </w:pPr>
    <w:rPr>
      <w:rFonts w:ascii="Arial" w:hAnsi="Arial" w:cs="Arial"/>
      <w:sz w:val="28"/>
      <w:szCs w:val="28"/>
      <w:lang w:val="es-CO" w:eastAsia="es-CO"/>
    </w:rPr>
  </w:style>
  <w:style w:type="paragraph" w:styleId="xl259" w:customStyle="1">
    <w:name w:val="xl259"/>
    <w:basedOn w:val="Normal"/>
    <w:rsid w:val="003E7B0E"/>
    <w:pPr>
      <w:pBdr>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b/>
      <w:bCs/>
      <w:lang w:val="es-CO" w:eastAsia="es-CO"/>
    </w:rPr>
  </w:style>
  <w:style w:type="paragraph" w:styleId="xl260" w:customStyle="1">
    <w:name w:val="xl260"/>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b/>
      <w:bCs/>
      <w:lang w:val="es-CO" w:eastAsia="es-CO"/>
    </w:rPr>
  </w:style>
  <w:style w:type="paragraph" w:styleId="xl261" w:customStyle="1">
    <w:name w:val="xl261"/>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b/>
      <w:bCs/>
      <w:sz w:val="28"/>
      <w:szCs w:val="28"/>
      <w:lang w:val="es-CO" w:eastAsia="es-CO"/>
    </w:rPr>
  </w:style>
  <w:style w:type="paragraph" w:styleId="xl262" w:customStyle="1">
    <w:name w:val="xl262"/>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Arial" w:hAnsi="Arial" w:cs="Arial"/>
      <w:lang w:val="es-CO" w:eastAsia="es-CO"/>
    </w:rPr>
  </w:style>
  <w:style w:type="paragraph" w:styleId="xl263" w:customStyle="1">
    <w:name w:val="xl263"/>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b/>
      <w:bCs/>
      <w:sz w:val="28"/>
      <w:szCs w:val="28"/>
      <w:lang w:val="es-CO" w:eastAsia="es-CO"/>
    </w:rPr>
  </w:style>
  <w:style w:type="paragraph" w:styleId="xl264" w:customStyle="1">
    <w:name w:val="xl264"/>
    <w:basedOn w:val="Normal"/>
    <w:rsid w:val="003E7B0E"/>
    <w:pPr>
      <w:pBdr>
        <w:top w:val="single" w:color="auto" w:sz="4" w:space="0"/>
        <w:left w:val="single" w:color="auto" w:sz="4" w:space="0"/>
        <w:bottom w:val="single" w:color="auto" w:sz="4" w:space="0"/>
      </w:pBdr>
      <w:spacing w:before="100" w:beforeAutospacing="1" w:after="100" w:afterAutospacing="1"/>
      <w:jc w:val="center"/>
      <w:textAlignment w:val="center"/>
    </w:pPr>
    <w:rPr>
      <w:rFonts w:ascii="Arial" w:hAnsi="Arial" w:cs="Arial"/>
      <w:lang w:val="es-CO" w:eastAsia="es-CO"/>
    </w:rPr>
  </w:style>
  <w:style w:type="paragraph" w:styleId="xl265" w:customStyle="1">
    <w:name w:val="xl265"/>
    <w:basedOn w:val="Normal"/>
    <w:rsid w:val="003E7B0E"/>
    <w:pPr>
      <w:pBdr>
        <w:top w:val="single" w:color="auto" w:sz="4" w:space="0"/>
        <w:left w:val="single" w:color="auto" w:sz="4" w:space="0"/>
        <w:right w:val="single" w:color="auto" w:sz="4" w:space="0"/>
      </w:pBdr>
      <w:spacing w:before="100" w:beforeAutospacing="1" w:after="100" w:afterAutospacing="1"/>
      <w:textAlignment w:val="center"/>
    </w:pPr>
    <w:rPr>
      <w:rFonts w:ascii="Arial" w:hAnsi="Arial" w:cs="Arial"/>
      <w:lang w:val="es-CO" w:eastAsia="es-CO"/>
    </w:rPr>
  </w:style>
  <w:style w:type="paragraph" w:styleId="xl266" w:customStyle="1">
    <w:name w:val="xl266"/>
    <w:basedOn w:val="Normal"/>
    <w:rsid w:val="003E7B0E"/>
    <w:pPr>
      <w:pBdr>
        <w:top w:val="single" w:color="auto" w:sz="4" w:space="0"/>
        <w:left w:val="single" w:color="auto" w:sz="4" w:space="0"/>
        <w:bottom w:val="single" w:color="auto" w:sz="4" w:space="0"/>
      </w:pBdr>
      <w:spacing w:before="100" w:beforeAutospacing="1" w:after="100" w:afterAutospacing="1"/>
      <w:textAlignment w:val="center"/>
    </w:pPr>
    <w:rPr>
      <w:rFonts w:ascii="Arial" w:hAnsi="Arial" w:cs="Arial"/>
      <w:b/>
      <w:bCs/>
      <w:lang w:val="es-CO" w:eastAsia="es-CO"/>
    </w:rPr>
  </w:style>
  <w:style w:type="paragraph" w:styleId="xl267" w:customStyle="1">
    <w:name w:val="xl267"/>
    <w:basedOn w:val="Normal"/>
    <w:rsid w:val="003E7B0E"/>
    <w:pPr>
      <w:pBdr>
        <w:top w:val="single" w:color="auto" w:sz="4" w:space="0"/>
        <w:bottom w:val="single" w:color="auto" w:sz="4" w:space="0"/>
      </w:pBdr>
      <w:spacing w:before="100" w:beforeAutospacing="1" w:after="100" w:afterAutospacing="1"/>
      <w:textAlignment w:val="center"/>
    </w:pPr>
    <w:rPr>
      <w:rFonts w:ascii="Arial" w:hAnsi="Arial" w:cs="Arial"/>
      <w:b/>
      <w:bCs/>
      <w:lang w:val="es-CO" w:eastAsia="es-CO"/>
    </w:rPr>
  </w:style>
  <w:style w:type="paragraph" w:styleId="xl268" w:customStyle="1">
    <w:name w:val="xl268"/>
    <w:basedOn w:val="Normal"/>
    <w:rsid w:val="003E7B0E"/>
    <w:pPr>
      <w:pBdr>
        <w:left w:val="single" w:color="auto" w:sz="4" w:space="0"/>
        <w:bottom w:val="single" w:color="auto" w:sz="4" w:space="0"/>
        <w:right w:val="single" w:color="auto" w:sz="4" w:space="0"/>
      </w:pBdr>
      <w:spacing w:before="100" w:beforeAutospacing="1" w:after="100" w:afterAutospacing="1"/>
      <w:textAlignment w:val="center"/>
    </w:pPr>
    <w:rPr>
      <w:rFonts w:ascii="Arial" w:hAnsi="Arial" w:cs="Arial"/>
      <w:lang w:val="es-CO" w:eastAsia="es-CO"/>
    </w:rPr>
  </w:style>
  <w:style w:type="paragraph" w:styleId="xl269" w:customStyle="1">
    <w:name w:val="xl269"/>
    <w:basedOn w:val="Normal"/>
    <w:rsid w:val="003E7B0E"/>
    <w:pPr>
      <w:pBdr>
        <w:top w:val="single" w:color="auto" w:sz="4" w:space="0"/>
        <w:bottom w:val="single" w:color="auto" w:sz="4" w:space="0"/>
        <w:right w:val="single" w:color="auto" w:sz="4" w:space="0"/>
      </w:pBdr>
      <w:spacing w:before="100" w:beforeAutospacing="1" w:after="100" w:afterAutospacing="1"/>
      <w:textAlignment w:val="center"/>
    </w:pPr>
    <w:rPr>
      <w:rFonts w:ascii="Arial" w:hAnsi="Arial" w:cs="Arial"/>
      <w:b/>
      <w:bCs/>
      <w:lang w:val="es-CO" w:eastAsia="es-CO"/>
    </w:rPr>
  </w:style>
  <w:style w:type="paragraph" w:styleId="xl270" w:customStyle="1">
    <w:name w:val="xl270"/>
    <w:basedOn w:val="Normal"/>
    <w:rsid w:val="003E7B0E"/>
    <w:pPr>
      <w:pBdr>
        <w:top w:val="single" w:color="auto" w:sz="4" w:space="0"/>
        <w:left w:val="single" w:color="auto" w:sz="4" w:space="0"/>
        <w:bottom w:val="single" w:color="auto" w:sz="4" w:space="0"/>
      </w:pBdr>
      <w:spacing w:before="100" w:beforeAutospacing="1" w:after="100" w:afterAutospacing="1"/>
      <w:textAlignment w:val="center"/>
    </w:pPr>
    <w:rPr>
      <w:rFonts w:ascii="Arial" w:hAnsi="Arial" w:cs="Arial"/>
      <w:lang w:val="es-CO" w:eastAsia="es-CO"/>
    </w:rPr>
  </w:style>
  <w:style w:type="paragraph" w:styleId="xl271" w:customStyle="1">
    <w:name w:val="xl271"/>
    <w:basedOn w:val="Normal"/>
    <w:rsid w:val="003E7B0E"/>
    <w:pPr>
      <w:pBdr>
        <w:top w:val="single" w:color="auto" w:sz="4" w:space="0"/>
        <w:bottom w:val="single" w:color="auto" w:sz="4" w:space="0"/>
        <w:right w:val="single" w:color="auto" w:sz="4" w:space="0"/>
      </w:pBdr>
      <w:spacing w:before="100" w:beforeAutospacing="1" w:after="100" w:afterAutospacing="1"/>
      <w:textAlignment w:val="center"/>
    </w:pPr>
    <w:rPr>
      <w:rFonts w:ascii="Arial" w:hAnsi="Arial" w:cs="Arial"/>
      <w:lang w:val="es-CO" w:eastAsia="es-CO"/>
    </w:rPr>
  </w:style>
  <w:style w:type="paragraph" w:styleId="xl272" w:customStyle="1">
    <w:name w:val="xl272"/>
    <w:basedOn w:val="Normal"/>
    <w:rsid w:val="003E7B0E"/>
    <w:pPr>
      <w:pBdr>
        <w:top w:val="single" w:color="auto" w:sz="4" w:space="0"/>
        <w:left w:val="single" w:color="auto" w:sz="4" w:space="0"/>
      </w:pBdr>
      <w:spacing w:before="100" w:beforeAutospacing="1" w:after="100" w:afterAutospacing="1"/>
      <w:textAlignment w:val="center"/>
    </w:pPr>
    <w:rPr>
      <w:rFonts w:ascii="Arial" w:hAnsi="Arial" w:cs="Arial"/>
      <w:lang w:val="es-CO" w:eastAsia="es-CO"/>
    </w:rPr>
  </w:style>
  <w:style w:type="paragraph" w:styleId="xl273" w:customStyle="1">
    <w:name w:val="xl273"/>
    <w:basedOn w:val="Normal"/>
    <w:rsid w:val="003E7B0E"/>
    <w:pPr>
      <w:pBdr>
        <w:top w:val="single" w:color="auto" w:sz="4" w:space="0"/>
        <w:right w:val="single" w:color="auto" w:sz="4" w:space="0"/>
      </w:pBdr>
      <w:spacing w:before="100" w:beforeAutospacing="1" w:after="100" w:afterAutospacing="1"/>
      <w:textAlignment w:val="center"/>
    </w:pPr>
    <w:rPr>
      <w:rFonts w:ascii="Arial" w:hAnsi="Arial" w:cs="Arial"/>
      <w:lang w:val="es-CO" w:eastAsia="es-CO"/>
    </w:rPr>
  </w:style>
  <w:style w:type="paragraph" w:styleId="xl274" w:customStyle="1">
    <w:name w:val="xl274"/>
    <w:basedOn w:val="Normal"/>
    <w:rsid w:val="003E7B0E"/>
    <w:pPr>
      <w:pBdr>
        <w:left w:val="single" w:color="auto" w:sz="4" w:space="0"/>
        <w:bottom w:val="single" w:color="auto" w:sz="4" w:space="0"/>
        <w:right w:val="single" w:color="auto" w:sz="4" w:space="0"/>
      </w:pBdr>
      <w:spacing w:before="100" w:beforeAutospacing="1" w:after="100" w:afterAutospacing="1"/>
      <w:textAlignment w:val="center"/>
    </w:pPr>
    <w:rPr>
      <w:rFonts w:ascii="Arial" w:hAnsi="Arial" w:cs="Arial"/>
      <w:lang w:val="es-CO" w:eastAsia="es-CO"/>
    </w:rPr>
  </w:style>
  <w:style w:type="paragraph" w:styleId="xl275" w:customStyle="1">
    <w:name w:val="xl275"/>
    <w:basedOn w:val="Normal"/>
    <w:rsid w:val="003E7B0E"/>
    <w:pPr>
      <w:pBdr>
        <w:top w:val="single" w:color="auto" w:sz="4" w:space="0"/>
        <w:left w:val="single" w:color="auto" w:sz="4" w:space="0"/>
        <w:right w:val="single" w:color="auto" w:sz="4" w:space="0"/>
      </w:pBdr>
      <w:spacing w:before="100" w:beforeAutospacing="1" w:after="100" w:afterAutospacing="1"/>
      <w:jc w:val="center"/>
      <w:textAlignment w:val="center"/>
    </w:pPr>
    <w:rPr>
      <w:rFonts w:ascii="Arial" w:hAnsi="Arial" w:cs="Arial"/>
      <w:b/>
      <w:bCs/>
      <w:lang w:val="es-CO" w:eastAsia="es-CO"/>
    </w:rPr>
  </w:style>
  <w:style w:type="paragraph" w:styleId="xl276" w:customStyle="1">
    <w:name w:val="xl276"/>
    <w:basedOn w:val="Normal"/>
    <w:rsid w:val="003E7B0E"/>
    <w:pPr>
      <w:pBdr>
        <w:top w:val="single" w:color="auto" w:sz="4" w:space="0"/>
        <w:left w:val="single" w:color="auto" w:sz="4" w:space="0"/>
      </w:pBdr>
      <w:spacing w:before="100" w:beforeAutospacing="1" w:after="100" w:afterAutospacing="1"/>
      <w:jc w:val="center"/>
      <w:textAlignment w:val="center"/>
    </w:pPr>
    <w:rPr>
      <w:rFonts w:ascii="Arial" w:hAnsi="Arial" w:cs="Arial"/>
      <w:lang w:val="es-CO" w:eastAsia="es-CO"/>
    </w:rPr>
  </w:style>
  <w:style w:type="paragraph" w:styleId="xl277" w:customStyle="1">
    <w:name w:val="xl277"/>
    <w:basedOn w:val="Normal"/>
    <w:rsid w:val="003E7B0E"/>
    <w:pPr>
      <w:pBdr>
        <w:left w:val="single" w:color="auto" w:sz="4" w:space="0"/>
        <w:right w:val="single" w:color="auto" w:sz="4" w:space="0"/>
      </w:pBdr>
      <w:spacing w:before="100" w:beforeAutospacing="1" w:after="100" w:afterAutospacing="1"/>
      <w:textAlignment w:val="center"/>
    </w:pPr>
    <w:rPr>
      <w:rFonts w:ascii="Arial" w:hAnsi="Arial" w:cs="Arial"/>
      <w:lang w:val="es-CO" w:eastAsia="es-CO"/>
    </w:rPr>
  </w:style>
  <w:style w:type="paragraph" w:styleId="xl278" w:customStyle="1">
    <w:name w:val="xl278"/>
    <w:basedOn w:val="Normal"/>
    <w:rsid w:val="003E7B0E"/>
    <w:pPr>
      <w:pBdr>
        <w:left w:val="single" w:color="auto" w:sz="4" w:space="0"/>
        <w:bottom w:val="single" w:color="auto" w:sz="4" w:space="0"/>
      </w:pBdr>
      <w:spacing w:before="100" w:beforeAutospacing="1" w:after="100" w:afterAutospacing="1"/>
      <w:textAlignment w:val="center"/>
    </w:pPr>
    <w:rPr>
      <w:rFonts w:ascii="Arial" w:hAnsi="Arial" w:cs="Arial"/>
      <w:b/>
      <w:bCs/>
      <w:lang w:val="es-CO" w:eastAsia="es-CO"/>
    </w:rPr>
  </w:style>
  <w:style w:type="paragraph" w:styleId="xl279" w:customStyle="1">
    <w:name w:val="xl279"/>
    <w:basedOn w:val="Normal"/>
    <w:rsid w:val="003E7B0E"/>
    <w:pPr>
      <w:pBdr>
        <w:bottom w:val="single" w:color="auto" w:sz="4" w:space="0"/>
      </w:pBdr>
      <w:spacing w:before="100" w:beforeAutospacing="1" w:after="100" w:afterAutospacing="1"/>
      <w:textAlignment w:val="center"/>
    </w:pPr>
    <w:rPr>
      <w:rFonts w:ascii="Arial" w:hAnsi="Arial" w:cs="Arial"/>
      <w:b/>
      <w:bCs/>
      <w:lang w:val="es-CO" w:eastAsia="es-CO"/>
    </w:rPr>
  </w:style>
  <w:style w:type="paragraph" w:styleId="xl280" w:customStyle="1">
    <w:name w:val="xl280"/>
    <w:basedOn w:val="Normal"/>
    <w:rsid w:val="003E7B0E"/>
    <w:pPr>
      <w:pBdr>
        <w:top w:val="single" w:color="auto" w:sz="4" w:space="0"/>
        <w:left w:val="single" w:color="auto" w:sz="4" w:space="0"/>
      </w:pBdr>
      <w:spacing w:before="100" w:beforeAutospacing="1" w:after="100" w:afterAutospacing="1"/>
      <w:jc w:val="center"/>
      <w:textAlignment w:val="center"/>
    </w:pPr>
    <w:rPr>
      <w:rFonts w:ascii="Arial" w:hAnsi="Arial" w:cs="Arial"/>
      <w:b/>
      <w:bCs/>
      <w:lang w:val="es-CO" w:eastAsia="es-CO"/>
    </w:rPr>
  </w:style>
  <w:style w:type="paragraph" w:styleId="xl281" w:customStyle="1">
    <w:name w:val="xl281"/>
    <w:basedOn w:val="Normal"/>
    <w:rsid w:val="003E7B0E"/>
    <w:pPr>
      <w:pBdr>
        <w:top w:val="single" w:color="auto" w:sz="4" w:space="0"/>
      </w:pBdr>
      <w:spacing w:before="100" w:beforeAutospacing="1" w:after="100" w:afterAutospacing="1"/>
      <w:jc w:val="center"/>
      <w:textAlignment w:val="center"/>
    </w:pPr>
    <w:rPr>
      <w:rFonts w:ascii="Arial" w:hAnsi="Arial" w:cs="Arial"/>
      <w:b/>
      <w:bCs/>
      <w:lang w:val="es-CO" w:eastAsia="es-CO"/>
    </w:rPr>
  </w:style>
  <w:style w:type="paragraph" w:styleId="xl282" w:customStyle="1">
    <w:name w:val="xl282"/>
    <w:basedOn w:val="Normal"/>
    <w:rsid w:val="003E7B0E"/>
    <w:pPr>
      <w:pBdr>
        <w:top w:val="single" w:color="auto" w:sz="4" w:space="0"/>
        <w:left w:val="single" w:color="auto" w:sz="4" w:space="0"/>
        <w:bottom w:val="single" w:color="auto" w:sz="4" w:space="0"/>
      </w:pBdr>
      <w:spacing w:before="100" w:beforeAutospacing="1" w:after="100" w:afterAutospacing="1"/>
      <w:jc w:val="center"/>
      <w:textAlignment w:val="center"/>
    </w:pPr>
    <w:rPr>
      <w:rFonts w:ascii="Arial" w:hAnsi="Arial" w:cs="Arial"/>
      <w:lang w:val="es-CO" w:eastAsia="es-CO"/>
    </w:rPr>
  </w:style>
  <w:style w:type="paragraph" w:styleId="xl283" w:customStyle="1">
    <w:name w:val="xl283"/>
    <w:basedOn w:val="Normal"/>
    <w:rsid w:val="003E7B0E"/>
    <w:pPr>
      <w:pBdr>
        <w:top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lang w:val="es-CO" w:eastAsia="es-CO"/>
    </w:rPr>
  </w:style>
  <w:style w:type="paragraph" w:styleId="xl284" w:customStyle="1">
    <w:name w:val="xl284"/>
    <w:basedOn w:val="Normal"/>
    <w:rsid w:val="003E7B0E"/>
    <w:pPr>
      <w:pBdr>
        <w:top w:val="single" w:color="auto" w:sz="8" w:space="0"/>
        <w:left w:val="single" w:color="auto" w:sz="8" w:space="0"/>
        <w:bottom w:val="single" w:color="auto" w:sz="8" w:space="0"/>
      </w:pBdr>
      <w:spacing w:before="100" w:beforeAutospacing="1" w:after="100" w:afterAutospacing="1"/>
      <w:jc w:val="center"/>
      <w:textAlignment w:val="center"/>
    </w:pPr>
    <w:rPr>
      <w:rFonts w:ascii="Arial" w:hAnsi="Arial" w:cs="Arial"/>
      <w:b/>
      <w:bCs/>
      <w:lang w:val="es-CO" w:eastAsia="es-CO"/>
    </w:rPr>
  </w:style>
  <w:style w:type="paragraph" w:styleId="xl285" w:customStyle="1">
    <w:name w:val="xl285"/>
    <w:basedOn w:val="Normal"/>
    <w:rsid w:val="003E7B0E"/>
    <w:pPr>
      <w:pBdr>
        <w:top w:val="single" w:color="auto" w:sz="8" w:space="0"/>
        <w:bottom w:val="single" w:color="auto" w:sz="8" w:space="0"/>
      </w:pBdr>
      <w:spacing w:before="100" w:beforeAutospacing="1" w:after="100" w:afterAutospacing="1"/>
      <w:jc w:val="center"/>
      <w:textAlignment w:val="center"/>
    </w:pPr>
    <w:rPr>
      <w:rFonts w:ascii="Arial" w:hAnsi="Arial" w:cs="Arial"/>
      <w:b/>
      <w:bCs/>
      <w:lang w:val="es-CO" w:eastAsia="es-CO"/>
    </w:rPr>
  </w:style>
  <w:style w:type="paragraph" w:styleId="xl286" w:customStyle="1">
    <w:name w:val="xl286"/>
    <w:basedOn w:val="Normal"/>
    <w:rsid w:val="003E7B0E"/>
    <w:pPr>
      <w:pBdr>
        <w:top w:val="single" w:color="auto" w:sz="8" w:space="0"/>
        <w:bottom w:val="single" w:color="auto" w:sz="8" w:space="0"/>
        <w:right w:val="single" w:color="auto" w:sz="8" w:space="0"/>
      </w:pBdr>
      <w:spacing w:before="100" w:beforeAutospacing="1" w:after="100" w:afterAutospacing="1"/>
      <w:jc w:val="center"/>
      <w:textAlignment w:val="center"/>
    </w:pPr>
    <w:rPr>
      <w:rFonts w:ascii="Arial" w:hAnsi="Arial" w:cs="Arial"/>
      <w:b/>
      <w:bCs/>
      <w:lang w:val="es-CO" w:eastAsia="es-CO"/>
    </w:rPr>
  </w:style>
  <w:style w:type="paragraph" w:styleId="xl287" w:customStyle="1">
    <w:name w:val="xl287"/>
    <w:basedOn w:val="Normal"/>
    <w:rsid w:val="003E7B0E"/>
    <w:pPr>
      <w:pBdr>
        <w:top w:val="single" w:color="auto" w:sz="4" w:space="0"/>
        <w:left w:val="single" w:color="auto" w:sz="4" w:space="0"/>
        <w:right w:val="single" w:color="auto" w:sz="4" w:space="0"/>
      </w:pBdr>
      <w:spacing w:before="100" w:beforeAutospacing="1" w:after="100" w:afterAutospacing="1"/>
      <w:textAlignment w:val="center"/>
    </w:pPr>
    <w:rPr>
      <w:rFonts w:ascii="Arial" w:hAnsi="Arial" w:cs="Arial"/>
      <w:lang w:val="es-CO" w:eastAsia="es-CO"/>
    </w:rPr>
  </w:style>
  <w:style w:type="numbering" w:styleId="Sinlista2" w:customStyle="1">
    <w:name w:val="Sin lista2"/>
    <w:next w:val="Sinlista"/>
    <w:uiPriority w:val="99"/>
    <w:semiHidden/>
    <w:unhideWhenUsed/>
    <w:rsid w:val="003E7B0E"/>
  </w:style>
  <w:style w:type="numbering" w:styleId="Sinlista3" w:customStyle="1">
    <w:name w:val="Sin lista3"/>
    <w:next w:val="Sinlista"/>
    <w:uiPriority w:val="99"/>
    <w:semiHidden/>
    <w:unhideWhenUsed/>
    <w:rsid w:val="003E7B0E"/>
  </w:style>
  <w:style w:type="paragraph" w:styleId="xl288" w:customStyle="1">
    <w:name w:val="xl288"/>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b/>
      <w:bCs/>
      <w:lang w:val="es-CO" w:eastAsia="es-CO"/>
    </w:rPr>
  </w:style>
  <w:style w:type="paragraph" w:styleId="xl289" w:customStyle="1">
    <w:name w:val="xl289"/>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b/>
      <w:bCs/>
      <w:lang w:val="es-CO" w:eastAsia="es-CO"/>
    </w:rPr>
  </w:style>
  <w:style w:type="paragraph" w:styleId="xl290" w:customStyle="1">
    <w:name w:val="xl290"/>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b/>
      <w:bCs/>
      <w:lang w:val="es-CO" w:eastAsia="es-CO"/>
    </w:rPr>
  </w:style>
  <w:style w:type="paragraph" w:styleId="xl291" w:customStyle="1">
    <w:name w:val="xl291"/>
    <w:basedOn w:val="Normal"/>
    <w:rsid w:val="003E7B0E"/>
    <w:pPr>
      <w:pBdr>
        <w:top w:val="single" w:color="auto" w:sz="4" w:space="0"/>
        <w:left w:val="single" w:color="auto" w:sz="4" w:space="0"/>
        <w:bottom w:val="single" w:color="auto" w:sz="4" w:space="0"/>
        <w:right w:val="single" w:color="auto" w:sz="8" w:space="0"/>
      </w:pBdr>
      <w:spacing w:before="100" w:beforeAutospacing="1" w:after="100" w:afterAutospacing="1"/>
      <w:jc w:val="center"/>
      <w:textAlignment w:val="center"/>
    </w:pPr>
    <w:rPr>
      <w:rFonts w:ascii="Arial" w:hAnsi="Arial" w:cs="Arial"/>
      <w:b/>
      <w:bCs/>
      <w:lang w:val="es-CO" w:eastAsia="es-CO"/>
    </w:rPr>
  </w:style>
  <w:style w:type="paragraph" w:styleId="xl292" w:customStyle="1">
    <w:name w:val="xl292"/>
    <w:basedOn w:val="Normal"/>
    <w:rsid w:val="003E7B0E"/>
    <w:pPr>
      <w:pBdr>
        <w:left w:val="single" w:color="auto" w:sz="8" w:space="0"/>
      </w:pBdr>
      <w:spacing w:before="100" w:beforeAutospacing="1" w:after="100" w:afterAutospacing="1"/>
      <w:textAlignment w:val="center"/>
    </w:pPr>
    <w:rPr>
      <w:rFonts w:ascii="Arial" w:hAnsi="Arial" w:cs="Arial"/>
      <w:lang w:val="es-CO" w:eastAsia="es-CO"/>
    </w:rPr>
  </w:style>
  <w:style w:type="paragraph" w:styleId="xl293" w:customStyle="1">
    <w:name w:val="xl293"/>
    <w:basedOn w:val="Normal"/>
    <w:rsid w:val="003E7B0E"/>
    <w:pPr>
      <w:pBdr>
        <w:top w:val="single" w:color="auto" w:sz="4" w:space="0"/>
      </w:pBdr>
      <w:spacing w:before="100" w:beforeAutospacing="1" w:after="100" w:afterAutospacing="1"/>
      <w:textAlignment w:val="center"/>
    </w:pPr>
    <w:rPr>
      <w:rFonts w:ascii="Arial" w:hAnsi="Arial" w:cs="Arial"/>
      <w:lang w:val="es-CO" w:eastAsia="es-CO"/>
    </w:rPr>
  </w:style>
  <w:style w:type="paragraph" w:styleId="xl294" w:customStyle="1">
    <w:name w:val="xl294"/>
    <w:basedOn w:val="Normal"/>
    <w:rsid w:val="003E7B0E"/>
    <w:pPr>
      <w:pBdr>
        <w:top w:val="single" w:color="auto" w:sz="4" w:space="0"/>
      </w:pBdr>
      <w:spacing w:before="100" w:beforeAutospacing="1" w:after="100" w:afterAutospacing="1"/>
      <w:textAlignment w:val="center"/>
    </w:pPr>
    <w:rPr>
      <w:rFonts w:ascii="Arial" w:hAnsi="Arial" w:cs="Arial"/>
      <w:b/>
      <w:bCs/>
      <w:i/>
      <w:iCs/>
      <w:lang w:val="es-CO" w:eastAsia="es-CO"/>
    </w:rPr>
  </w:style>
  <w:style w:type="paragraph" w:styleId="xl295" w:customStyle="1">
    <w:name w:val="xl295"/>
    <w:basedOn w:val="Normal"/>
    <w:rsid w:val="003E7B0E"/>
    <w:pPr>
      <w:spacing w:before="100" w:beforeAutospacing="1" w:after="100" w:afterAutospacing="1"/>
      <w:textAlignment w:val="center"/>
    </w:pPr>
    <w:rPr>
      <w:rFonts w:ascii="Arial" w:hAnsi="Arial" w:cs="Arial"/>
      <w:lang w:val="es-CO" w:eastAsia="es-CO"/>
    </w:rPr>
  </w:style>
  <w:style w:type="paragraph" w:styleId="xl296" w:customStyle="1">
    <w:name w:val="xl296"/>
    <w:basedOn w:val="Normal"/>
    <w:rsid w:val="003E7B0E"/>
    <w:pPr>
      <w:spacing w:before="100" w:beforeAutospacing="1" w:after="100" w:afterAutospacing="1"/>
      <w:textAlignment w:val="center"/>
    </w:pPr>
    <w:rPr>
      <w:rFonts w:ascii="Arial" w:hAnsi="Arial" w:cs="Arial"/>
      <w:b/>
      <w:bCs/>
      <w:lang w:val="es-CO" w:eastAsia="es-CO"/>
    </w:rPr>
  </w:style>
  <w:style w:type="paragraph" w:styleId="xl297" w:customStyle="1">
    <w:name w:val="xl297"/>
    <w:basedOn w:val="Normal"/>
    <w:rsid w:val="003E7B0E"/>
    <w:pPr>
      <w:spacing w:before="100" w:beforeAutospacing="1" w:after="100" w:afterAutospacing="1"/>
      <w:textAlignment w:val="center"/>
    </w:pPr>
    <w:rPr>
      <w:rFonts w:ascii="Arial" w:hAnsi="Arial" w:cs="Arial"/>
      <w:b/>
      <w:bCs/>
      <w:lang w:val="es-CO" w:eastAsia="es-CO"/>
    </w:rPr>
  </w:style>
  <w:style w:type="paragraph" w:styleId="xl298" w:customStyle="1">
    <w:name w:val="xl298"/>
    <w:basedOn w:val="Normal"/>
    <w:rsid w:val="003E7B0E"/>
    <w:pPr>
      <w:pBdr>
        <w:right w:val="single" w:color="auto" w:sz="8" w:space="0"/>
      </w:pBdr>
      <w:spacing w:before="100" w:beforeAutospacing="1" w:after="100" w:afterAutospacing="1"/>
      <w:textAlignment w:val="center"/>
    </w:pPr>
    <w:rPr>
      <w:rFonts w:ascii="Arial" w:hAnsi="Arial" w:cs="Arial"/>
      <w:b/>
      <w:bCs/>
      <w:lang w:val="es-CO" w:eastAsia="es-CO"/>
    </w:rPr>
  </w:style>
  <w:style w:type="paragraph" w:styleId="xl299" w:customStyle="1">
    <w:name w:val="xl299"/>
    <w:basedOn w:val="Normal"/>
    <w:rsid w:val="003E7B0E"/>
    <w:pPr>
      <w:pBdr>
        <w:right w:val="single" w:color="auto" w:sz="8" w:space="0"/>
      </w:pBdr>
      <w:spacing w:before="100" w:beforeAutospacing="1" w:after="100" w:afterAutospacing="1"/>
      <w:textAlignment w:val="center"/>
    </w:pPr>
    <w:rPr>
      <w:rFonts w:ascii="Arial" w:hAnsi="Arial" w:cs="Arial"/>
      <w:b/>
      <w:bCs/>
      <w:lang w:val="es-CO" w:eastAsia="es-CO"/>
    </w:rPr>
  </w:style>
  <w:style w:type="paragraph" w:styleId="xl300" w:customStyle="1">
    <w:name w:val="xl300"/>
    <w:basedOn w:val="Normal"/>
    <w:rsid w:val="003E7B0E"/>
    <w:pPr>
      <w:spacing w:before="100" w:beforeAutospacing="1" w:after="100" w:afterAutospacing="1"/>
      <w:textAlignment w:val="center"/>
    </w:pPr>
    <w:rPr>
      <w:rFonts w:ascii="Arial" w:hAnsi="Arial" w:cs="Arial"/>
      <w:b/>
      <w:bCs/>
      <w:i/>
      <w:iCs/>
      <w:lang w:val="es-CO" w:eastAsia="es-CO"/>
    </w:rPr>
  </w:style>
  <w:style w:type="paragraph" w:styleId="xl301" w:customStyle="1">
    <w:name w:val="xl301"/>
    <w:basedOn w:val="Normal"/>
    <w:rsid w:val="003E7B0E"/>
    <w:pPr>
      <w:pBdr>
        <w:right w:val="single" w:color="auto" w:sz="8" w:space="0"/>
      </w:pBdr>
      <w:spacing w:before="100" w:beforeAutospacing="1" w:after="100" w:afterAutospacing="1"/>
      <w:textAlignment w:val="center"/>
    </w:pPr>
    <w:rPr>
      <w:rFonts w:ascii="Arial" w:hAnsi="Arial" w:cs="Arial"/>
      <w:b/>
      <w:bCs/>
      <w:lang w:val="es-CO" w:eastAsia="es-CO"/>
    </w:rPr>
  </w:style>
  <w:style w:type="paragraph" w:styleId="xl302" w:customStyle="1">
    <w:name w:val="xl302"/>
    <w:basedOn w:val="Normal"/>
    <w:rsid w:val="003E7B0E"/>
    <w:pPr>
      <w:pBdr>
        <w:left w:val="single" w:color="auto" w:sz="8" w:space="0"/>
        <w:bottom w:val="single" w:color="auto" w:sz="8" w:space="0"/>
      </w:pBdr>
      <w:spacing w:before="100" w:beforeAutospacing="1" w:after="100" w:afterAutospacing="1"/>
      <w:textAlignment w:val="center"/>
    </w:pPr>
    <w:rPr>
      <w:rFonts w:ascii="Arial" w:hAnsi="Arial" w:cs="Arial"/>
      <w:lang w:val="es-CO" w:eastAsia="es-CO"/>
    </w:rPr>
  </w:style>
  <w:style w:type="paragraph" w:styleId="xl303" w:customStyle="1">
    <w:name w:val="xl303"/>
    <w:basedOn w:val="Normal"/>
    <w:rsid w:val="003E7B0E"/>
    <w:pPr>
      <w:pBdr>
        <w:bottom w:val="single" w:color="auto" w:sz="8" w:space="0"/>
      </w:pBdr>
      <w:spacing w:before="100" w:beforeAutospacing="1" w:after="100" w:afterAutospacing="1"/>
      <w:textAlignment w:val="center"/>
    </w:pPr>
    <w:rPr>
      <w:rFonts w:ascii="Arial" w:hAnsi="Arial" w:cs="Arial"/>
      <w:lang w:val="es-CO" w:eastAsia="es-CO"/>
    </w:rPr>
  </w:style>
  <w:style w:type="paragraph" w:styleId="xl304" w:customStyle="1">
    <w:name w:val="xl304"/>
    <w:basedOn w:val="Normal"/>
    <w:rsid w:val="003E7B0E"/>
    <w:pPr>
      <w:pBdr>
        <w:bottom w:val="single" w:color="auto" w:sz="8" w:space="0"/>
        <w:right w:val="single" w:color="auto" w:sz="8" w:space="0"/>
      </w:pBdr>
      <w:spacing w:before="100" w:beforeAutospacing="1" w:after="100" w:afterAutospacing="1"/>
      <w:textAlignment w:val="center"/>
    </w:pPr>
    <w:rPr>
      <w:rFonts w:ascii="Arial" w:hAnsi="Arial" w:cs="Arial"/>
      <w:b/>
      <w:bCs/>
      <w:lang w:val="es-CO" w:eastAsia="es-CO"/>
    </w:rPr>
  </w:style>
  <w:style w:type="paragraph" w:styleId="xl305" w:customStyle="1">
    <w:name w:val="xl305"/>
    <w:basedOn w:val="Normal"/>
    <w:rsid w:val="003E7B0E"/>
    <w:pPr>
      <w:spacing w:before="100" w:beforeAutospacing="1" w:after="100" w:afterAutospacing="1"/>
      <w:textAlignment w:val="center"/>
    </w:pPr>
    <w:rPr>
      <w:rFonts w:ascii="Arial" w:hAnsi="Arial" w:cs="Arial"/>
      <w:lang w:val="es-CO" w:eastAsia="es-CO"/>
    </w:rPr>
  </w:style>
  <w:style w:type="paragraph" w:styleId="xl306" w:customStyle="1">
    <w:name w:val="xl306"/>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lang w:val="es-CO" w:eastAsia="es-CO"/>
    </w:rPr>
  </w:style>
  <w:style w:type="paragraph" w:styleId="xl307" w:customStyle="1">
    <w:name w:val="xl307"/>
    <w:basedOn w:val="Normal"/>
    <w:rsid w:val="003E7B0E"/>
    <w:pPr>
      <w:pBdr>
        <w:top w:val="single" w:color="auto" w:sz="4" w:space="0"/>
        <w:left w:val="single" w:color="auto" w:sz="8" w:space="0"/>
        <w:bottom w:val="single" w:color="auto" w:sz="8" w:space="0"/>
      </w:pBdr>
      <w:spacing w:before="100" w:beforeAutospacing="1" w:after="100" w:afterAutospacing="1"/>
      <w:jc w:val="center"/>
      <w:textAlignment w:val="center"/>
    </w:pPr>
    <w:rPr>
      <w:rFonts w:ascii="Arial" w:hAnsi="Arial" w:cs="Arial"/>
      <w:b/>
      <w:bCs/>
      <w:lang w:val="es-CO" w:eastAsia="es-CO"/>
    </w:rPr>
  </w:style>
  <w:style w:type="paragraph" w:styleId="xl308" w:customStyle="1">
    <w:name w:val="xl308"/>
    <w:basedOn w:val="Normal"/>
    <w:rsid w:val="003E7B0E"/>
    <w:pPr>
      <w:pBdr>
        <w:top w:val="single" w:color="auto" w:sz="4" w:space="0"/>
        <w:bottom w:val="single" w:color="auto" w:sz="8" w:space="0"/>
        <w:right w:val="single" w:color="auto" w:sz="8" w:space="0"/>
      </w:pBdr>
      <w:spacing w:before="100" w:beforeAutospacing="1" w:after="100" w:afterAutospacing="1"/>
      <w:textAlignment w:val="center"/>
    </w:pPr>
    <w:rPr>
      <w:rFonts w:ascii="Arial" w:hAnsi="Arial" w:cs="Arial"/>
      <w:lang w:val="es-CO" w:eastAsia="es-CO"/>
    </w:rPr>
  </w:style>
  <w:style w:type="paragraph" w:styleId="xl309" w:customStyle="1">
    <w:name w:val="xl309"/>
    <w:basedOn w:val="Normal"/>
    <w:rsid w:val="003E7B0E"/>
    <w:pPr>
      <w:pBdr>
        <w:top w:val="single" w:color="auto" w:sz="4" w:space="0"/>
        <w:bottom w:val="single" w:color="auto" w:sz="8" w:space="0"/>
      </w:pBdr>
      <w:spacing w:before="100" w:beforeAutospacing="1" w:after="100" w:afterAutospacing="1"/>
      <w:textAlignment w:val="center"/>
    </w:pPr>
    <w:rPr>
      <w:rFonts w:ascii="Arial" w:hAnsi="Arial" w:cs="Arial"/>
      <w:lang w:val="es-CO" w:eastAsia="es-CO"/>
    </w:rPr>
  </w:style>
  <w:style w:type="paragraph" w:styleId="xl310" w:customStyle="1">
    <w:name w:val="xl310"/>
    <w:basedOn w:val="Normal"/>
    <w:rsid w:val="003E7B0E"/>
    <w:pPr>
      <w:pBdr>
        <w:top w:val="single" w:color="auto" w:sz="4" w:space="0"/>
        <w:bottom w:val="single" w:color="auto" w:sz="8" w:space="0"/>
      </w:pBdr>
      <w:spacing w:before="100" w:beforeAutospacing="1" w:after="100" w:afterAutospacing="1"/>
      <w:textAlignment w:val="center"/>
    </w:pPr>
    <w:rPr>
      <w:rFonts w:ascii="Arial" w:hAnsi="Arial" w:cs="Arial"/>
      <w:b/>
      <w:bCs/>
      <w:lang w:val="es-CO" w:eastAsia="es-CO"/>
    </w:rPr>
  </w:style>
  <w:style w:type="paragraph" w:styleId="xl311" w:customStyle="1">
    <w:name w:val="xl311"/>
    <w:basedOn w:val="Normal"/>
    <w:rsid w:val="003E7B0E"/>
    <w:pPr>
      <w:pBdr>
        <w:top w:val="single" w:color="auto" w:sz="4" w:space="0"/>
        <w:left w:val="single" w:color="auto" w:sz="8" w:space="0"/>
        <w:bottom w:val="single" w:color="auto" w:sz="8" w:space="0"/>
        <w:right w:val="single" w:color="auto" w:sz="8" w:space="0"/>
      </w:pBdr>
      <w:spacing w:before="100" w:beforeAutospacing="1" w:after="100" w:afterAutospacing="1"/>
      <w:textAlignment w:val="center"/>
    </w:pPr>
    <w:rPr>
      <w:rFonts w:ascii="Arial" w:hAnsi="Arial" w:cs="Arial"/>
      <w:lang w:val="es-CO" w:eastAsia="es-CO"/>
    </w:rPr>
  </w:style>
  <w:style w:type="paragraph" w:styleId="xl312" w:customStyle="1">
    <w:name w:val="xl312"/>
    <w:basedOn w:val="Normal"/>
    <w:rsid w:val="003E7B0E"/>
    <w:pPr>
      <w:pBdr>
        <w:top w:val="single" w:color="auto" w:sz="4" w:space="0"/>
        <w:left w:val="single" w:color="auto" w:sz="8" w:space="0"/>
        <w:bottom w:val="single" w:color="auto" w:sz="4" w:space="0"/>
      </w:pBdr>
      <w:spacing w:before="100" w:beforeAutospacing="1" w:after="100" w:afterAutospacing="1"/>
      <w:textAlignment w:val="center"/>
    </w:pPr>
    <w:rPr>
      <w:rFonts w:ascii="Arial" w:hAnsi="Arial" w:cs="Arial"/>
      <w:lang w:val="es-CO" w:eastAsia="es-CO"/>
    </w:rPr>
  </w:style>
  <w:style w:type="paragraph" w:styleId="xl313" w:customStyle="1">
    <w:name w:val="xl313"/>
    <w:basedOn w:val="Normal"/>
    <w:rsid w:val="003E7B0E"/>
    <w:pPr>
      <w:pBdr>
        <w:top w:val="single" w:color="auto" w:sz="4" w:space="0"/>
        <w:bottom w:val="single" w:color="auto" w:sz="4" w:space="0"/>
      </w:pBdr>
      <w:spacing w:before="100" w:beforeAutospacing="1" w:after="100" w:afterAutospacing="1"/>
      <w:textAlignment w:val="center"/>
    </w:pPr>
    <w:rPr>
      <w:rFonts w:ascii="Arial" w:hAnsi="Arial" w:cs="Arial"/>
      <w:lang w:val="es-CO" w:eastAsia="es-CO"/>
    </w:rPr>
  </w:style>
  <w:style w:type="paragraph" w:styleId="xl314" w:customStyle="1">
    <w:name w:val="xl314"/>
    <w:basedOn w:val="Normal"/>
    <w:rsid w:val="003E7B0E"/>
    <w:pPr>
      <w:pBdr>
        <w:top w:val="single" w:color="auto" w:sz="4" w:space="0"/>
        <w:bottom w:val="single" w:color="auto" w:sz="4" w:space="0"/>
      </w:pBdr>
      <w:spacing w:before="100" w:beforeAutospacing="1" w:after="100" w:afterAutospacing="1"/>
      <w:textAlignment w:val="center"/>
    </w:pPr>
    <w:rPr>
      <w:rFonts w:ascii="Arial" w:hAnsi="Arial" w:cs="Arial"/>
      <w:b/>
      <w:bCs/>
      <w:lang w:val="es-CO" w:eastAsia="es-CO"/>
    </w:rPr>
  </w:style>
  <w:style w:type="paragraph" w:styleId="xl315" w:customStyle="1">
    <w:name w:val="xl315"/>
    <w:basedOn w:val="Normal"/>
    <w:rsid w:val="003E7B0E"/>
    <w:pPr>
      <w:pBdr>
        <w:top w:val="single" w:color="auto" w:sz="4" w:space="0"/>
        <w:bottom w:val="single" w:color="auto" w:sz="4" w:space="0"/>
      </w:pBdr>
      <w:spacing w:before="100" w:beforeAutospacing="1" w:after="100" w:afterAutospacing="1"/>
      <w:textAlignment w:val="center"/>
    </w:pPr>
    <w:rPr>
      <w:rFonts w:ascii="Arial" w:hAnsi="Arial" w:cs="Arial"/>
      <w:b/>
      <w:bCs/>
      <w:lang w:val="es-CO" w:eastAsia="es-CO"/>
    </w:rPr>
  </w:style>
  <w:style w:type="paragraph" w:styleId="xl316" w:customStyle="1">
    <w:name w:val="xl316"/>
    <w:basedOn w:val="Normal"/>
    <w:rsid w:val="003E7B0E"/>
    <w:pPr>
      <w:pBdr>
        <w:top w:val="single" w:color="auto" w:sz="4" w:space="0"/>
        <w:bottom w:val="single" w:color="auto" w:sz="4" w:space="0"/>
        <w:right w:val="single" w:color="auto" w:sz="8" w:space="0"/>
      </w:pBdr>
      <w:spacing w:before="100" w:beforeAutospacing="1" w:after="100" w:afterAutospacing="1"/>
      <w:textAlignment w:val="center"/>
    </w:pPr>
    <w:rPr>
      <w:rFonts w:ascii="Arial" w:hAnsi="Arial" w:cs="Arial"/>
      <w:b/>
      <w:bCs/>
      <w:lang w:val="es-CO" w:eastAsia="es-CO"/>
    </w:rPr>
  </w:style>
  <w:style w:type="paragraph" w:styleId="xl317" w:customStyle="1">
    <w:name w:val="xl317"/>
    <w:basedOn w:val="Normal"/>
    <w:rsid w:val="003E7B0E"/>
    <w:pPr>
      <w:pBdr>
        <w:top w:val="single" w:color="auto" w:sz="8" w:space="0"/>
        <w:left w:val="single" w:color="auto" w:sz="8" w:space="0"/>
        <w:bottom w:val="single" w:color="auto" w:sz="8" w:space="0"/>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styleId="xl318" w:customStyle="1">
    <w:name w:val="xl318"/>
    <w:basedOn w:val="Normal"/>
    <w:rsid w:val="003E7B0E"/>
    <w:pPr>
      <w:pBdr>
        <w:right w:val="single" w:color="auto" w:sz="8" w:space="0"/>
      </w:pBdr>
      <w:spacing w:before="100" w:beforeAutospacing="1" w:after="100" w:afterAutospacing="1"/>
      <w:textAlignment w:val="center"/>
    </w:pPr>
    <w:rPr>
      <w:rFonts w:ascii="Arial" w:hAnsi="Arial" w:cs="Arial"/>
      <w:lang w:val="es-CO" w:eastAsia="es-CO"/>
    </w:rPr>
  </w:style>
  <w:style w:type="paragraph" w:styleId="xl319" w:customStyle="1">
    <w:name w:val="xl319"/>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Arial" w:hAnsi="Arial" w:cs="Arial"/>
      <w:b/>
      <w:bCs/>
      <w:lang w:val="es-CO" w:eastAsia="es-CO"/>
    </w:rPr>
  </w:style>
  <w:style w:type="paragraph" w:styleId="xl320" w:customStyle="1">
    <w:name w:val="xl320"/>
    <w:basedOn w:val="Normal"/>
    <w:rsid w:val="003E7B0E"/>
    <w:pPr>
      <w:pBdr>
        <w:top w:val="single" w:color="auto" w:sz="8" w:space="0"/>
        <w:left w:val="single" w:color="auto" w:sz="8" w:space="0"/>
        <w:bottom w:val="single" w:color="auto" w:sz="8" w:space="0"/>
        <w:right w:val="single" w:color="auto" w:sz="8" w:space="0"/>
      </w:pBdr>
      <w:spacing w:before="100" w:beforeAutospacing="1" w:after="100" w:afterAutospacing="1"/>
      <w:jc w:val="right"/>
      <w:textAlignment w:val="center"/>
    </w:pPr>
    <w:rPr>
      <w:rFonts w:ascii="Arial" w:hAnsi="Arial" w:cs="Arial"/>
      <w:lang w:val="es-CO" w:eastAsia="es-CO"/>
    </w:rPr>
  </w:style>
  <w:style w:type="paragraph" w:styleId="xl321" w:customStyle="1">
    <w:name w:val="xl321"/>
    <w:basedOn w:val="Normal"/>
    <w:rsid w:val="003E7B0E"/>
    <w:pPr>
      <w:pBdr>
        <w:top w:val="single" w:color="000000" w:sz="4" w:space="0"/>
        <w:left w:val="single" w:color="000000" w:sz="4" w:space="0"/>
        <w:bottom w:val="single" w:color="000000" w:sz="4" w:space="0"/>
        <w:right w:val="single" w:color="auto" w:sz="8" w:space="0"/>
      </w:pBdr>
      <w:spacing w:before="100" w:beforeAutospacing="1" w:after="100" w:afterAutospacing="1"/>
    </w:pPr>
    <w:rPr>
      <w:rFonts w:ascii="Arial" w:hAnsi="Arial" w:cs="Arial"/>
      <w:lang w:val="es-CO" w:eastAsia="es-CO"/>
    </w:rPr>
  </w:style>
  <w:style w:type="paragraph" w:styleId="xl322" w:customStyle="1">
    <w:name w:val="xl322"/>
    <w:basedOn w:val="Normal"/>
    <w:rsid w:val="003E7B0E"/>
    <w:pPr>
      <w:pBdr>
        <w:left w:val="single" w:color="000000" w:sz="4" w:space="0"/>
        <w:bottom w:val="single" w:color="000000" w:sz="4" w:space="0"/>
        <w:right w:val="single" w:color="000000" w:sz="4" w:space="0"/>
      </w:pBdr>
      <w:spacing w:before="100" w:beforeAutospacing="1" w:after="100" w:afterAutospacing="1"/>
    </w:pPr>
    <w:rPr>
      <w:rFonts w:ascii="Arial" w:hAnsi="Arial" w:cs="Arial"/>
      <w:lang w:val="es-CO" w:eastAsia="es-CO"/>
    </w:rPr>
  </w:style>
  <w:style w:type="paragraph" w:styleId="xl323" w:customStyle="1">
    <w:name w:val="xl323"/>
    <w:basedOn w:val="Normal"/>
    <w:rsid w:val="003E7B0E"/>
    <w:pPr>
      <w:pBdr>
        <w:top w:val="single" w:color="000000" w:sz="4" w:space="0"/>
        <w:left w:val="single" w:color="000000" w:sz="4" w:space="0"/>
        <w:right w:val="single" w:color="000000" w:sz="4" w:space="0"/>
      </w:pBdr>
      <w:spacing w:before="100" w:beforeAutospacing="1" w:after="100" w:afterAutospacing="1"/>
    </w:pPr>
    <w:rPr>
      <w:rFonts w:ascii="Arial" w:hAnsi="Arial" w:cs="Arial"/>
      <w:lang w:val="es-CO" w:eastAsia="es-CO"/>
    </w:rPr>
  </w:style>
  <w:style w:type="paragraph" w:styleId="xl324" w:customStyle="1">
    <w:name w:val="xl324"/>
    <w:basedOn w:val="Normal"/>
    <w:rsid w:val="003E7B0E"/>
    <w:pPr>
      <w:spacing w:before="100" w:beforeAutospacing="1" w:after="100" w:afterAutospacing="1"/>
    </w:pPr>
    <w:rPr>
      <w:rFonts w:ascii="Arial" w:hAnsi="Arial" w:cs="Arial"/>
      <w:lang w:val="es-CO" w:eastAsia="es-CO"/>
    </w:rPr>
  </w:style>
  <w:style w:type="paragraph" w:styleId="xl325" w:customStyle="1">
    <w:name w:val="xl325"/>
    <w:basedOn w:val="Normal"/>
    <w:rsid w:val="003E7B0E"/>
    <w:pPr>
      <w:pBdr>
        <w:top w:val="single" w:color="000000" w:sz="4" w:space="0"/>
        <w:left w:val="single" w:color="000000" w:sz="4" w:space="0"/>
        <w:right w:val="single" w:color="auto" w:sz="8" w:space="0"/>
      </w:pBdr>
      <w:spacing w:before="100" w:beforeAutospacing="1" w:after="100" w:afterAutospacing="1"/>
      <w:jc w:val="center"/>
    </w:pPr>
    <w:rPr>
      <w:rFonts w:ascii="Arial" w:hAnsi="Arial" w:cs="Arial"/>
      <w:lang w:val="es-CO" w:eastAsia="es-CO"/>
    </w:rPr>
  </w:style>
  <w:style w:type="paragraph" w:styleId="xl326" w:customStyle="1">
    <w:name w:val="xl326"/>
    <w:basedOn w:val="Normal"/>
    <w:rsid w:val="003E7B0E"/>
    <w:pPr>
      <w:pBdr>
        <w:top w:val="single" w:color="auto" w:sz="8" w:space="0"/>
        <w:left w:val="single" w:color="auto" w:sz="8" w:space="0"/>
        <w:bottom w:val="single" w:color="auto" w:sz="8" w:space="0"/>
        <w:right w:val="single" w:color="auto" w:sz="8" w:space="0"/>
      </w:pBdr>
      <w:spacing w:before="100" w:beforeAutospacing="1" w:after="100" w:afterAutospacing="1"/>
      <w:jc w:val="center"/>
    </w:pPr>
    <w:rPr>
      <w:rFonts w:ascii="Arial" w:hAnsi="Arial" w:cs="Arial"/>
      <w:b/>
      <w:bCs/>
      <w:lang w:val="es-CO" w:eastAsia="es-CO"/>
    </w:rPr>
  </w:style>
  <w:style w:type="paragraph" w:styleId="xl327" w:customStyle="1">
    <w:name w:val="xl327"/>
    <w:basedOn w:val="Normal"/>
    <w:rsid w:val="003E7B0E"/>
    <w:pPr>
      <w:spacing w:before="100" w:beforeAutospacing="1" w:after="100" w:afterAutospacing="1"/>
    </w:pPr>
    <w:rPr>
      <w:rFonts w:ascii="Arial" w:hAnsi="Arial" w:cs="Arial"/>
      <w:lang w:val="es-CO" w:eastAsia="es-CO"/>
    </w:rPr>
  </w:style>
  <w:style w:type="paragraph" w:styleId="xl328" w:customStyle="1">
    <w:name w:val="xl328"/>
    <w:basedOn w:val="Normal"/>
    <w:rsid w:val="003E7B0E"/>
    <w:pPr>
      <w:pBdr>
        <w:top w:val="single" w:color="000000" w:sz="4" w:space="0"/>
        <w:left w:val="single" w:color="000000" w:sz="4" w:space="0"/>
        <w:bottom w:val="single" w:color="000000" w:sz="4" w:space="0"/>
        <w:right w:val="single" w:color="auto" w:sz="8" w:space="0"/>
      </w:pBdr>
      <w:spacing w:before="100" w:beforeAutospacing="1" w:after="100" w:afterAutospacing="1"/>
      <w:jc w:val="center"/>
    </w:pPr>
    <w:rPr>
      <w:rFonts w:ascii="Arial" w:hAnsi="Arial" w:cs="Arial"/>
      <w:b/>
      <w:bCs/>
      <w:lang w:val="es-CO" w:eastAsia="es-CO"/>
    </w:rPr>
  </w:style>
  <w:style w:type="paragraph" w:styleId="xl329" w:customStyle="1">
    <w:name w:val="xl329"/>
    <w:basedOn w:val="Normal"/>
    <w:rsid w:val="003E7B0E"/>
    <w:pPr>
      <w:pBdr>
        <w:left w:val="single" w:color="000000" w:sz="4" w:space="0"/>
        <w:right w:val="single" w:color="000000" w:sz="4" w:space="0"/>
      </w:pBdr>
      <w:spacing w:before="100" w:beforeAutospacing="1" w:after="100" w:afterAutospacing="1"/>
    </w:pPr>
    <w:rPr>
      <w:rFonts w:ascii="Arial" w:hAnsi="Arial" w:cs="Arial"/>
      <w:lang w:val="es-CO" w:eastAsia="es-CO"/>
    </w:rPr>
  </w:style>
  <w:style w:type="paragraph" w:styleId="xl330" w:customStyle="1">
    <w:name w:val="xl330"/>
    <w:basedOn w:val="Normal"/>
    <w:rsid w:val="003E7B0E"/>
    <w:pPr>
      <w:pBdr>
        <w:top w:val="single" w:color="000000" w:sz="4" w:space="0"/>
        <w:left w:val="single" w:color="000000" w:sz="4" w:space="0"/>
        <w:right w:val="single" w:color="000000" w:sz="4" w:space="0"/>
      </w:pBdr>
      <w:spacing w:before="100" w:beforeAutospacing="1" w:after="100" w:afterAutospacing="1"/>
      <w:jc w:val="center"/>
    </w:pPr>
    <w:rPr>
      <w:rFonts w:ascii="Arial" w:hAnsi="Arial" w:cs="Arial"/>
      <w:lang w:val="es-CO" w:eastAsia="es-CO"/>
    </w:rPr>
  </w:style>
  <w:style w:type="paragraph" w:styleId="xl331" w:customStyle="1">
    <w:name w:val="xl331"/>
    <w:basedOn w:val="Normal"/>
    <w:rsid w:val="003E7B0E"/>
    <w:pPr>
      <w:pBdr>
        <w:top w:val="single" w:color="000000" w:sz="4" w:space="0"/>
        <w:bottom w:val="single" w:color="000000" w:sz="4" w:space="0"/>
      </w:pBdr>
      <w:spacing w:before="100" w:beforeAutospacing="1" w:after="100" w:afterAutospacing="1"/>
    </w:pPr>
    <w:rPr>
      <w:rFonts w:ascii="Arial" w:hAnsi="Arial" w:cs="Arial"/>
      <w:b/>
      <w:bCs/>
      <w:lang w:val="es-CO" w:eastAsia="es-CO"/>
    </w:rPr>
  </w:style>
  <w:style w:type="paragraph" w:styleId="xl332" w:customStyle="1">
    <w:name w:val="xl332"/>
    <w:basedOn w:val="Normal"/>
    <w:rsid w:val="003E7B0E"/>
    <w:pPr>
      <w:pBdr>
        <w:top w:val="single" w:color="auto" w:sz="8" w:space="0"/>
        <w:left w:val="single" w:color="auto" w:sz="8" w:space="0"/>
        <w:bottom w:val="single" w:color="auto" w:sz="8" w:space="0"/>
        <w:right w:val="single" w:color="auto" w:sz="8" w:space="0"/>
      </w:pBdr>
      <w:spacing w:before="100" w:beforeAutospacing="1" w:after="100" w:afterAutospacing="1"/>
    </w:pPr>
    <w:rPr>
      <w:rFonts w:ascii="Arial" w:hAnsi="Arial" w:cs="Arial"/>
      <w:b/>
      <w:bCs/>
      <w:lang w:val="es-CO" w:eastAsia="es-CO"/>
    </w:rPr>
  </w:style>
  <w:style w:type="paragraph" w:styleId="xl333" w:customStyle="1">
    <w:name w:val="xl333"/>
    <w:basedOn w:val="Normal"/>
    <w:rsid w:val="003E7B0E"/>
    <w:pPr>
      <w:pBdr>
        <w:left w:val="single" w:color="000000" w:sz="4" w:space="0"/>
        <w:right w:val="single" w:color="auto" w:sz="8" w:space="0"/>
      </w:pBdr>
      <w:spacing w:before="100" w:beforeAutospacing="1" w:after="100" w:afterAutospacing="1"/>
    </w:pPr>
    <w:rPr>
      <w:rFonts w:ascii="Arial" w:hAnsi="Arial" w:cs="Arial"/>
      <w:lang w:val="es-CO" w:eastAsia="es-CO"/>
    </w:rPr>
  </w:style>
  <w:style w:type="paragraph" w:styleId="xl334" w:customStyle="1">
    <w:name w:val="xl334"/>
    <w:basedOn w:val="Normal"/>
    <w:rsid w:val="003E7B0E"/>
    <w:pPr>
      <w:pBdr>
        <w:top w:val="single" w:color="000000" w:sz="4" w:space="0"/>
        <w:left w:val="single" w:color="000000" w:sz="4" w:space="0"/>
        <w:right w:val="single" w:color="000000" w:sz="4" w:space="0"/>
      </w:pBdr>
      <w:spacing w:before="100" w:beforeAutospacing="1" w:after="100" w:afterAutospacing="1"/>
      <w:jc w:val="center"/>
    </w:pPr>
    <w:rPr>
      <w:rFonts w:ascii="Arial" w:hAnsi="Arial" w:cs="Arial"/>
      <w:lang w:val="es-CO" w:eastAsia="es-CO"/>
    </w:rPr>
  </w:style>
  <w:style w:type="paragraph" w:styleId="xl335" w:customStyle="1">
    <w:name w:val="xl335"/>
    <w:basedOn w:val="Normal"/>
    <w:rsid w:val="003E7B0E"/>
    <w:pPr>
      <w:pBdr>
        <w:left w:val="single" w:color="auto" w:sz="8" w:space="0"/>
      </w:pBdr>
      <w:spacing w:before="100" w:beforeAutospacing="1" w:after="100" w:afterAutospacing="1"/>
    </w:pPr>
    <w:rPr>
      <w:rFonts w:ascii="Arial" w:hAnsi="Arial" w:cs="Arial"/>
      <w:lang w:val="es-CO" w:eastAsia="es-CO"/>
    </w:rPr>
  </w:style>
  <w:style w:type="paragraph" w:styleId="xl336" w:customStyle="1">
    <w:name w:val="xl336"/>
    <w:basedOn w:val="Normal"/>
    <w:rsid w:val="003E7B0E"/>
    <w:pPr>
      <w:pBdr>
        <w:top w:val="single" w:color="auto" w:sz="8" w:space="0"/>
        <w:left w:val="single" w:color="auto" w:sz="8" w:space="0"/>
        <w:bottom w:val="single" w:color="auto" w:sz="8" w:space="0"/>
        <w:right w:val="single" w:color="auto" w:sz="8" w:space="0"/>
      </w:pBdr>
      <w:spacing w:before="100" w:beforeAutospacing="1" w:after="100" w:afterAutospacing="1"/>
    </w:pPr>
    <w:rPr>
      <w:rFonts w:ascii="Arial" w:hAnsi="Arial" w:cs="Arial"/>
      <w:b/>
      <w:bCs/>
      <w:lang w:val="es-CO" w:eastAsia="es-CO"/>
    </w:rPr>
  </w:style>
  <w:style w:type="paragraph" w:styleId="xl337" w:customStyle="1">
    <w:name w:val="xl337"/>
    <w:basedOn w:val="Normal"/>
    <w:rsid w:val="003E7B0E"/>
    <w:pPr>
      <w:pBdr>
        <w:left w:val="single" w:color="000000" w:sz="4" w:space="0"/>
        <w:bottom w:val="single" w:color="000000" w:sz="4" w:space="0"/>
        <w:right w:val="single" w:color="000000" w:sz="4" w:space="0"/>
      </w:pBdr>
      <w:spacing w:before="100" w:beforeAutospacing="1" w:after="100" w:afterAutospacing="1"/>
      <w:jc w:val="center"/>
    </w:pPr>
    <w:rPr>
      <w:rFonts w:ascii="Arial" w:hAnsi="Arial" w:cs="Arial"/>
      <w:lang w:val="es-CO" w:eastAsia="es-CO"/>
    </w:rPr>
  </w:style>
  <w:style w:type="paragraph" w:styleId="xl338" w:customStyle="1">
    <w:name w:val="xl338"/>
    <w:basedOn w:val="Normal"/>
    <w:rsid w:val="003E7B0E"/>
    <w:pPr>
      <w:pBdr>
        <w:left w:val="single" w:color="000000" w:sz="4" w:space="0"/>
        <w:right w:val="single" w:color="auto" w:sz="8" w:space="0"/>
      </w:pBdr>
      <w:spacing w:before="100" w:beforeAutospacing="1" w:after="100" w:afterAutospacing="1"/>
    </w:pPr>
    <w:rPr>
      <w:rFonts w:ascii="Arial" w:hAnsi="Arial" w:cs="Arial"/>
      <w:lang w:val="es-CO" w:eastAsia="es-CO"/>
    </w:rPr>
  </w:style>
  <w:style w:type="paragraph" w:styleId="xl339" w:customStyle="1">
    <w:name w:val="xl339"/>
    <w:basedOn w:val="Normal"/>
    <w:rsid w:val="003E7B0E"/>
    <w:pPr>
      <w:pBdr>
        <w:right w:val="single" w:color="auto" w:sz="8" w:space="0"/>
      </w:pBdr>
      <w:spacing w:before="100" w:beforeAutospacing="1" w:after="100" w:afterAutospacing="1"/>
    </w:pPr>
    <w:rPr>
      <w:rFonts w:ascii="Arial" w:hAnsi="Arial" w:cs="Arial"/>
      <w:lang w:val="es-CO" w:eastAsia="es-CO"/>
    </w:rPr>
  </w:style>
  <w:style w:type="paragraph" w:styleId="xl340" w:customStyle="1">
    <w:name w:val="xl340"/>
    <w:basedOn w:val="Normal"/>
    <w:rsid w:val="003E7B0E"/>
    <w:pPr>
      <w:pBdr>
        <w:bottom w:val="single" w:color="000000" w:sz="4" w:space="0"/>
      </w:pBdr>
      <w:spacing w:before="100" w:beforeAutospacing="1" w:after="100" w:afterAutospacing="1"/>
    </w:pPr>
    <w:rPr>
      <w:rFonts w:ascii="Arial" w:hAnsi="Arial" w:cs="Arial"/>
      <w:lang w:val="es-CO" w:eastAsia="es-CO"/>
    </w:rPr>
  </w:style>
  <w:style w:type="paragraph" w:styleId="xl341" w:customStyle="1">
    <w:name w:val="xl341"/>
    <w:basedOn w:val="Normal"/>
    <w:rsid w:val="003E7B0E"/>
    <w:pPr>
      <w:pBdr>
        <w:left w:val="single" w:color="000000" w:sz="4" w:space="0"/>
        <w:right w:val="single" w:color="000000" w:sz="4" w:space="0"/>
      </w:pBdr>
      <w:spacing w:before="100" w:beforeAutospacing="1" w:after="100" w:afterAutospacing="1"/>
      <w:jc w:val="center"/>
    </w:pPr>
    <w:rPr>
      <w:rFonts w:ascii="Arial" w:hAnsi="Arial" w:cs="Arial"/>
      <w:lang w:val="es-CO" w:eastAsia="es-CO"/>
    </w:rPr>
  </w:style>
  <w:style w:type="paragraph" w:styleId="xl342" w:customStyle="1">
    <w:name w:val="xl342"/>
    <w:basedOn w:val="Normal"/>
    <w:rsid w:val="003E7B0E"/>
    <w:pPr>
      <w:pBdr>
        <w:left w:val="single" w:color="000000" w:sz="4" w:space="0"/>
        <w:right w:val="single" w:color="000000" w:sz="4" w:space="0"/>
      </w:pBdr>
      <w:spacing w:before="100" w:beforeAutospacing="1" w:after="100" w:afterAutospacing="1"/>
    </w:pPr>
    <w:rPr>
      <w:rFonts w:ascii="Arial" w:hAnsi="Arial" w:cs="Arial"/>
      <w:lang w:val="es-CO" w:eastAsia="es-CO"/>
    </w:rPr>
  </w:style>
  <w:style w:type="paragraph" w:styleId="xl343" w:customStyle="1">
    <w:name w:val="xl343"/>
    <w:basedOn w:val="Normal"/>
    <w:rsid w:val="003E7B0E"/>
    <w:pPr>
      <w:pBdr>
        <w:left w:val="single" w:color="auto" w:sz="8" w:space="0"/>
        <w:bottom w:val="single" w:color="auto" w:sz="8" w:space="0"/>
      </w:pBdr>
      <w:spacing w:before="100" w:beforeAutospacing="1" w:after="100" w:afterAutospacing="1"/>
    </w:pPr>
    <w:rPr>
      <w:rFonts w:ascii="Arial" w:hAnsi="Arial" w:cs="Arial"/>
      <w:lang w:val="es-CO" w:eastAsia="es-CO"/>
    </w:rPr>
  </w:style>
  <w:style w:type="paragraph" w:styleId="xl344" w:customStyle="1">
    <w:name w:val="xl344"/>
    <w:basedOn w:val="Normal"/>
    <w:rsid w:val="003E7B0E"/>
    <w:pPr>
      <w:spacing w:before="100" w:beforeAutospacing="1" w:after="100" w:afterAutospacing="1"/>
    </w:pPr>
    <w:rPr>
      <w:rFonts w:ascii="Arial" w:hAnsi="Arial" w:cs="Arial"/>
      <w:lang w:val="es-CO" w:eastAsia="es-CO"/>
    </w:rPr>
  </w:style>
  <w:style w:type="paragraph" w:styleId="xl345" w:customStyle="1">
    <w:name w:val="xl345"/>
    <w:basedOn w:val="Normal"/>
    <w:rsid w:val="003E7B0E"/>
    <w:pPr>
      <w:spacing w:before="100" w:beforeAutospacing="1" w:after="100" w:afterAutospacing="1"/>
      <w:jc w:val="center"/>
    </w:pPr>
    <w:rPr>
      <w:rFonts w:ascii="Arial" w:hAnsi="Arial" w:cs="Arial"/>
      <w:b/>
      <w:bCs/>
      <w:lang w:val="es-CO" w:eastAsia="es-CO"/>
    </w:rPr>
  </w:style>
  <w:style w:type="paragraph" w:styleId="xl346" w:customStyle="1">
    <w:name w:val="xl346"/>
    <w:basedOn w:val="Normal"/>
    <w:rsid w:val="003E7B0E"/>
    <w:pPr>
      <w:spacing w:before="100" w:beforeAutospacing="1" w:after="100" w:afterAutospacing="1"/>
      <w:textAlignment w:val="center"/>
    </w:pPr>
    <w:rPr>
      <w:rFonts w:ascii="Arial" w:hAnsi="Arial" w:cs="Arial"/>
      <w:b/>
      <w:bCs/>
      <w:color w:val="0000FF"/>
      <w:lang w:val="es-CO" w:eastAsia="es-CO"/>
    </w:rPr>
  </w:style>
  <w:style w:type="paragraph" w:styleId="xl347" w:customStyle="1">
    <w:name w:val="xl347"/>
    <w:basedOn w:val="Normal"/>
    <w:rsid w:val="003E7B0E"/>
    <w:pPr>
      <w:spacing w:before="100" w:beforeAutospacing="1" w:after="100" w:afterAutospacing="1"/>
    </w:pPr>
    <w:rPr>
      <w:rFonts w:ascii="Arial" w:hAnsi="Arial" w:cs="Arial"/>
      <w:b/>
      <w:bCs/>
      <w:lang w:val="es-CO" w:eastAsia="es-CO"/>
    </w:rPr>
  </w:style>
  <w:style w:type="paragraph" w:styleId="xl348" w:customStyle="1">
    <w:name w:val="xl348"/>
    <w:basedOn w:val="Normal"/>
    <w:rsid w:val="003E7B0E"/>
    <w:pPr>
      <w:spacing w:before="100" w:beforeAutospacing="1" w:after="100" w:afterAutospacing="1"/>
      <w:jc w:val="right"/>
    </w:pPr>
    <w:rPr>
      <w:rFonts w:ascii="Arial" w:hAnsi="Arial" w:cs="Arial"/>
      <w:b/>
      <w:bCs/>
      <w:lang w:val="es-CO" w:eastAsia="es-CO"/>
    </w:rPr>
  </w:style>
  <w:style w:type="paragraph" w:styleId="xl349" w:customStyle="1">
    <w:name w:val="xl349"/>
    <w:basedOn w:val="Normal"/>
    <w:rsid w:val="003E7B0E"/>
    <w:pPr>
      <w:spacing w:before="100" w:beforeAutospacing="1" w:after="100" w:afterAutospacing="1"/>
      <w:jc w:val="center"/>
    </w:pPr>
    <w:rPr>
      <w:rFonts w:ascii="Arial" w:hAnsi="Arial" w:cs="Arial"/>
      <w:b/>
      <w:bCs/>
      <w:lang w:val="es-CO" w:eastAsia="es-CO"/>
    </w:rPr>
  </w:style>
  <w:style w:type="paragraph" w:styleId="xl350" w:customStyle="1">
    <w:name w:val="xl350"/>
    <w:basedOn w:val="Normal"/>
    <w:rsid w:val="003E7B0E"/>
    <w:pPr>
      <w:spacing w:before="100" w:beforeAutospacing="1" w:after="100" w:afterAutospacing="1"/>
    </w:pPr>
    <w:rPr>
      <w:rFonts w:ascii="Arial" w:hAnsi="Arial" w:cs="Arial"/>
      <w:color w:val="0000FF"/>
      <w:lang w:val="es-CO" w:eastAsia="es-CO"/>
    </w:rPr>
  </w:style>
  <w:style w:type="paragraph" w:styleId="xl351" w:customStyle="1">
    <w:name w:val="xl351"/>
    <w:basedOn w:val="Normal"/>
    <w:rsid w:val="003E7B0E"/>
    <w:pPr>
      <w:spacing w:before="100" w:beforeAutospacing="1" w:after="100" w:afterAutospacing="1"/>
    </w:pPr>
    <w:rPr>
      <w:rFonts w:ascii="Arial" w:hAnsi="Arial" w:cs="Arial"/>
      <w:color w:val="0000FF"/>
      <w:lang w:val="es-CO" w:eastAsia="es-CO"/>
    </w:rPr>
  </w:style>
  <w:style w:type="paragraph" w:styleId="xl352" w:customStyle="1">
    <w:name w:val="xl352"/>
    <w:basedOn w:val="Normal"/>
    <w:rsid w:val="003E7B0E"/>
    <w:pPr>
      <w:spacing w:before="100" w:beforeAutospacing="1" w:after="100" w:afterAutospacing="1"/>
      <w:jc w:val="center"/>
    </w:pPr>
    <w:rPr>
      <w:rFonts w:ascii="Arial" w:hAnsi="Arial" w:cs="Arial"/>
      <w:lang w:val="es-CO" w:eastAsia="es-CO"/>
    </w:rPr>
  </w:style>
  <w:style w:type="paragraph" w:styleId="xl353" w:customStyle="1">
    <w:name w:val="xl353"/>
    <w:basedOn w:val="Normal"/>
    <w:rsid w:val="003E7B0E"/>
    <w:pPr>
      <w:spacing w:before="100" w:beforeAutospacing="1" w:after="100" w:afterAutospacing="1"/>
      <w:jc w:val="center"/>
    </w:pPr>
    <w:rPr>
      <w:rFonts w:ascii="Arial" w:hAnsi="Arial" w:cs="Arial"/>
      <w:lang w:val="es-CO" w:eastAsia="es-CO"/>
    </w:rPr>
  </w:style>
  <w:style w:type="paragraph" w:styleId="xl354" w:customStyle="1">
    <w:name w:val="xl354"/>
    <w:basedOn w:val="Normal"/>
    <w:rsid w:val="003E7B0E"/>
    <w:pPr>
      <w:spacing w:before="100" w:beforeAutospacing="1" w:after="100" w:afterAutospacing="1"/>
    </w:pPr>
    <w:rPr>
      <w:rFonts w:ascii="Arial" w:hAnsi="Arial" w:cs="Arial"/>
      <w:color w:val="0000FF"/>
      <w:lang w:val="es-CO" w:eastAsia="es-CO"/>
    </w:rPr>
  </w:style>
  <w:style w:type="paragraph" w:styleId="xl355" w:customStyle="1">
    <w:name w:val="xl355"/>
    <w:basedOn w:val="Normal"/>
    <w:rsid w:val="003E7B0E"/>
    <w:pPr>
      <w:spacing w:before="100" w:beforeAutospacing="1" w:after="100" w:afterAutospacing="1"/>
    </w:pPr>
    <w:rPr>
      <w:rFonts w:ascii="Arial" w:hAnsi="Arial" w:cs="Arial"/>
      <w:lang w:val="es-CO" w:eastAsia="es-CO"/>
    </w:rPr>
  </w:style>
  <w:style w:type="paragraph" w:styleId="xl356" w:customStyle="1">
    <w:name w:val="xl356"/>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Arial" w:hAnsi="Arial" w:cs="Arial"/>
      <w:b/>
      <w:bCs/>
      <w:lang w:val="es-CO" w:eastAsia="es-CO"/>
    </w:rPr>
  </w:style>
  <w:style w:type="paragraph" w:styleId="xl357" w:customStyle="1">
    <w:name w:val="xl357"/>
    <w:basedOn w:val="Normal"/>
    <w:rsid w:val="003E7B0E"/>
    <w:pPr>
      <w:pBdr>
        <w:top w:val="single" w:color="auto" w:sz="8" w:space="0"/>
        <w:left w:val="single" w:color="auto" w:sz="8" w:space="0"/>
        <w:bottom w:val="single" w:color="auto" w:sz="8" w:space="0"/>
        <w:right w:val="single" w:color="auto" w:sz="8" w:space="0"/>
      </w:pBdr>
      <w:spacing w:before="100" w:beforeAutospacing="1" w:after="100" w:afterAutospacing="1"/>
      <w:textAlignment w:val="center"/>
    </w:pPr>
    <w:rPr>
      <w:rFonts w:ascii="Arial" w:hAnsi="Arial" w:cs="Arial"/>
      <w:lang w:val="es-CO" w:eastAsia="es-CO"/>
    </w:rPr>
  </w:style>
  <w:style w:type="paragraph" w:styleId="xl358" w:customStyle="1">
    <w:name w:val="xl358"/>
    <w:basedOn w:val="Normal"/>
    <w:rsid w:val="003E7B0E"/>
    <w:pPr>
      <w:pBdr>
        <w:bottom w:val="single" w:color="auto" w:sz="8" w:space="0"/>
        <w:right w:val="single" w:color="auto" w:sz="8" w:space="0"/>
      </w:pBdr>
      <w:spacing w:before="100" w:beforeAutospacing="1" w:after="100" w:afterAutospacing="1"/>
      <w:textAlignment w:val="center"/>
    </w:pPr>
    <w:rPr>
      <w:rFonts w:ascii="Arial" w:hAnsi="Arial" w:cs="Arial"/>
      <w:b/>
      <w:bCs/>
      <w:lang w:val="es-CO" w:eastAsia="es-CO"/>
    </w:rPr>
  </w:style>
  <w:style w:type="paragraph" w:styleId="xl359" w:customStyle="1">
    <w:name w:val="xl359"/>
    <w:basedOn w:val="Normal"/>
    <w:rsid w:val="003E7B0E"/>
    <w:pPr>
      <w:pBdr>
        <w:left w:val="single" w:color="auto" w:sz="8" w:space="0"/>
        <w:bottom w:val="single" w:color="000000" w:sz="4" w:space="0"/>
      </w:pBdr>
      <w:spacing w:before="100" w:beforeAutospacing="1" w:after="100" w:afterAutospacing="1"/>
    </w:pPr>
    <w:rPr>
      <w:rFonts w:ascii="Arial" w:hAnsi="Arial" w:cs="Arial"/>
      <w:lang w:val="es-CO" w:eastAsia="es-CO"/>
    </w:rPr>
  </w:style>
  <w:style w:type="paragraph" w:styleId="xl360" w:customStyle="1">
    <w:name w:val="xl360"/>
    <w:basedOn w:val="Normal"/>
    <w:rsid w:val="003E7B0E"/>
    <w:pPr>
      <w:pBdr>
        <w:top w:val="single" w:color="000000" w:sz="4" w:space="0"/>
        <w:bottom w:val="single" w:color="000000" w:sz="4" w:space="0"/>
      </w:pBdr>
      <w:spacing w:before="100" w:beforeAutospacing="1" w:after="100" w:afterAutospacing="1"/>
      <w:jc w:val="right"/>
    </w:pPr>
    <w:rPr>
      <w:rFonts w:ascii="Arial" w:hAnsi="Arial" w:cs="Arial"/>
      <w:b/>
      <w:bCs/>
      <w:lang w:val="es-CO" w:eastAsia="es-CO"/>
    </w:rPr>
  </w:style>
  <w:style w:type="paragraph" w:styleId="xl361" w:customStyle="1">
    <w:name w:val="xl361"/>
    <w:basedOn w:val="Normal"/>
    <w:rsid w:val="003E7B0E"/>
    <w:pPr>
      <w:pBdr>
        <w:left w:val="single" w:color="000000" w:sz="4" w:space="0"/>
        <w:right w:val="single" w:color="000000" w:sz="4" w:space="0"/>
      </w:pBdr>
      <w:spacing w:before="100" w:beforeAutospacing="1" w:after="100" w:afterAutospacing="1"/>
    </w:pPr>
    <w:rPr>
      <w:rFonts w:ascii="Arial" w:hAnsi="Arial" w:cs="Arial"/>
      <w:lang w:val="es-CO" w:eastAsia="es-CO"/>
    </w:rPr>
  </w:style>
  <w:style w:type="paragraph" w:styleId="xl362" w:customStyle="1">
    <w:name w:val="xl362"/>
    <w:basedOn w:val="Normal"/>
    <w:rsid w:val="003E7B0E"/>
    <w:pPr>
      <w:pBdr>
        <w:left w:val="single" w:color="000000" w:sz="4" w:space="0"/>
        <w:right w:val="single" w:color="auto" w:sz="8" w:space="0"/>
      </w:pBdr>
      <w:spacing w:before="100" w:beforeAutospacing="1" w:after="100" w:afterAutospacing="1"/>
      <w:jc w:val="center"/>
    </w:pPr>
    <w:rPr>
      <w:rFonts w:ascii="Arial" w:hAnsi="Arial" w:cs="Arial"/>
      <w:lang w:val="es-CO" w:eastAsia="es-CO"/>
    </w:rPr>
  </w:style>
  <w:style w:type="paragraph" w:styleId="xl363" w:customStyle="1">
    <w:name w:val="xl363"/>
    <w:basedOn w:val="Normal"/>
    <w:rsid w:val="003E7B0E"/>
    <w:pPr>
      <w:pBdr>
        <w:left w:val="single" w:color="auto" w:sz="8" w:space="0"/>
      </w:pBdr>
      <w:spacing w:before="100" w:beforeAutospacing="1" w:after="100" w:afterAutospacing="1"/>
    </w:pPr>
    <w:rPr>
      <w:rFonts w:ascii="Arial" w:hAnsi="Arial" w:cs="Arial"/>
      <w:lang w:val="es-CO" w:eastAsia="es-CO"/>
    </w:rPr>
  </w:style>
  <w:style w:type="paragraph" w:styleId="xl364" w:customStyle="1">
    <w:name w:val="xl364"/>
    <w:basedOn w:val="Normal"/>
    <w:rsid w:val="003E7B0E"/>
    <w:pPr>
      <w:pBdr>
        <w:left w:val="single" w:color="000000" w:sz="4" w:space="0"/>
        <w:bottom w:val="single" w:color="000000" w:sz="4" w:space="0"/>
        <w:right w:val="single" w:color="auto" w:sz="8" w:space="0"/>
      </w:pBdr>
      <w:spacing w:before="100" w:beforeAutospacing="1" w:after="100" w:afterAutospacing="1"/>
    </w:pPr>
    <w:rPr>
      <w:rFonts w:ascii="Arial" w:hAnsi="Arial" w:cs="Arial"/>
      <w:lang w:val="es-CO" w:eastAsia="es-CO"/>
    </w:rPr>
  </w:style>
  <w:style w:type="paragraph" w:styleId="xl365" w:customStyle="1">
    <w:name w:val="xl365"/>
    <w:basedOn w:val="Normal"/>
    <w:rsid w:val="003E7B0E"/>
    <w:pPr>
      <w:pBdr>
        <w:left w:val="single" w:color="000000" w:sz="4" w:space="0"/>
        <w:bottom w:val="single" w:color="000000" w:sz="4" w:space="0"/>
        <w:right w:val="single" w:color="000000" w:sz="4" w:space="0"/>
      </w:pBdr>
      <w:spacing w:before="100" w:beforeAutospacing="1" w:after="100" w:afterAutospacing="1"/>
      <w:jc w:val="center"/>
    </w:pPr>
    <w:rPr>
      <w:rFonts w:ascii="Arial" w:hAnsi="Arial" w:cs="Arial"/>
      <w:lang w:val="es-CO" w:eastAsia="es-CO"/>
    </w:rPr>
  </w:style>
  <w:style w:type="paragraph" w:styleId="xl366" w:customStyle="1">
    <w:name w:val="xl366"/>
    <w:basedOn w:val="Normal"/>
    <w:rsid w:val="003E7B0E"/>
    <w:pPr>
      <w:pBdr>
        <w:top w:val="single" w:color="000000" w:sz="4" w:space="0"/>
        <w:left w:val="single" w:color="auto" w:sz="8" w:space="0"/>
      </w:pBdr>
      <w:spacing w:before="100" w:beforeAutospacing="1" w:after="100" w:afterAutospacing="1"/>
    </w:pPr>
    <w:rPr>
      <w:rFonts w:ascii="Arial" w:hAnsi="Arial" w:cs="Arial"/>
      <w:lang w:val="es-CO" w:eastAsia="es-CO"/>
    </w:rPr>
  </w:style>
  <w:style w:type="paragraph" w:styleId="xl367" w:customStyle="1">
    <w:name w:val="xl367"/>
    <w:basedOn w:val="Normal"/>
    <w:rsid w:val="003E7B0E"/>
    <w:pPr>
      <w:spacing w:before="100" w:beforeAutospacing="1" w:after="100" w:afterAutospacing="1"/>
    </w:pPr>
    <w:rPr>
      <w:rFonts w:ascii="Arial" w:hAnsi="Arial" w:cs="Arial"/>
      <w:lang w:val="es-CO" w:eastAsia="es-CO"/>
    </w:rPr>
  </w:style>
  <w:style w:type="paragraph" w:styleId="xl368" w:customStyle="1">
    <w:name w:val="xl368"/>
    <w:basedOn w:val="Normal"/>
    <w:rsid w:val="003E7B0E"/>
    <w:pPr>
      <w:spacing w:before="100" w:beforeAutospacing="1" w:after="100" w:afterAutospacing="1"/>
      <w:jc w:val="center"/>
    </w:pPr>
    <w:rPr>
      <w:rFonts w:ascii="Arial" w:hAnsi="Arial" w:cs="Arial"/>
      <w:lang w:val="es-CO" w:eastAsia="es-CO"/>
    </w:rPr>
  </w:style>
  <w:style w:type="paragraph" w:styleId="xl369" w:customStyle="1">
    <w:name w:val="xl369"/>
    <w:basedOn w:val="Normal"/>
    <w:rsid w:val="003E7B0E"/>
    <w:pPr>
      <w:pBdr>
        <w:left w:val="single" w:color="000000" w:sz="4" w:space="0"/>
        <w:bottom w:val="single" w:color="000000" w:sz="4" w:space="0"/>
        <w:right w:val="single" w:color="000000" w:sz="4" w:space="0"/>
      </w:pBdr>
      <w:spacing w:before="100" w:beforeAutospacing="1" w:after="100" w:afterAutospacing="1"/>
    </w:pPr>
    <w:rPr>
      <w:rFonts w:ascii="Arial" w:hAnsi="Arial" w:cs="Arial"/>
      <w:lang w:val="es-CO" w:eastAsia="es-CO"/>
    </w:rPr>
  </w:style>
  <w:style w:type="paragraph" w:styleId="xl370" w:customStyle="1">
    <w:name w:val="xl370"/>
    <w:basedOn w:val="Normal"/>
    <w:rsid w:val="003E7B0E"/>
    <w:pPr>
      <w:pBdr>
        <w:left w:val="single" w:color="000000" w:sz="4" w:space="0"/>
        <w:bottom w:val="single" w:color="000000" w:sz="4" w:space="0"/>
        <w:right w:val="single" w:color="auto" w:sz="8" w:space="0"/>
      </w:pBdr>
      <w:spacing w:before="100" w:beforeAutospacing="1" w:after="100" w:afterAutospacing="1"/>
      <w:jc w:val="center"/>
    </w:pPr>
    <w:rPr>
      <w:rFonts w:ascii="Arial" w:hAnsi="Arial" w:cs="Arial"/>
      <w:lang w:val="es-CO" w:eastAsia="es-CO"/>
    </w:rPr>
  </w:style>
  <w:style w:type="paragraph" w:styleId="xl371" w:customStyle="1">
    <w:name w:val="xl371"/>
    <w:basedOn w:val="Normal"/>
    <w:rsid w:val="003E7B0E"/>
    <w:pPr>
      <w:pBdr>
        <w:left w:val="single" w:color="000000" w:sz="4" w:space="0"/>
        <w:right w:val="single" w:color="000000" w:sz="4" w:space="0"/>
      </w:pBdr>
      <w:spacing w:before="100" w:beforeAutospacing="1" w:after="100" w:afterAutospacing="1"/>
      <w:jc w:val="center"/>
    </w:pPr>
    <w:rPr>
      <w:rFonts w:ascii="Arial" w:hAnsi="Arial" w:cs="Arial"/>
      <w:lang w:val="es-CO" w:eastAsia="es-CO"/>
    </w:rPr>
  </w:style>
  <w:style w:type="paragraph" w:styleId="xl372" w:customStyle="1">
    <w:name w:val="xl372"/>
    <w:basedOn w:val="Normal"/>
    <w:rsid w:val="003E7B0E"/>
    <w:pPr>
      <w:pBdr>
        <w:top w:val="single" w:color="000000" w:sz="4" w:space="0"/>
        <w:left w:val="single" w:color="000000" w:sz="4" w:space="0"/>
        <w:right w:val="single" w:color="000000" w:sz="4" w:space="0"/>
      </w:pBdr>
      <w:spacing w:before="100" w:beforeAutospacing="1" w:after="100" w:afterAutospacing="1"/>
      <w:jc w:val="center"/>
    </w:pPr>
    <w:rPr>
      <w:rFonts w:ascii="Arial" w:hAnsi="Arial" w:cs="Arial"/>
      <w:lang w:val="es-CO" w:eastAsia="es-CO"/>
    </w:rPr>
  </w:style>
  <w:style w:type="paragraph" w:styleId="xl373" w:customStyle="1">
    <w:name w:val="xl373"/>
    <w:basedOn w:val="Normal"/>
    <w:rsid w:val="003E7B0E"/>
    <w:pPr>
      <w:pBdr>
        <w:left w:val="single" w:color="000000" w:sz="4" w:space="0"/>
        <w:bottom w:val="single" w:color="000000" w:sz="4" w:space="0"/>
        <w:right w:val="single" w:color="000000" w:sz="4" w:space="0"/>
      </w:pBdr>
      <w:spacing w:before="100" w:beforeAutospacing="1" w:after="100" w:afterAutospacing="1"/>
      <w:jc w:val="center"/>
    </w:pPr>
    <w:rPr>
      <w:rFonts w:ascii="Arial" w:hAnsi="Arial" w:cs="Arial"/>
      <w:lang w:val="es-CO" w:eastAsia="es-CO"/>
    </w:rPr>
  </w:style>
  <w:style w:type="paragraph" w:styleId="xl374" w:customStyle="1">
    <w:name w:val="xl374"/>
    <w:basedOn w:val="Normal"/>
    <w:rsid w:val="003E7B0E"/>
    <w:pPr>
      <w:pBdr>
        <w:left w:val="single" w:color="auto" w:sz="8" w:space="0"/>
      </w:pBdr>
      <w:spacing w:before="100" w:beforeAutospacing="1" w:after="100" w:afterAutospacing="1"/>
    </w:pPr>
    <w:rPr>
      <w:rFonts w:ascii="Arial" w:hAnsi="Arial" w:cs="Arial"/>
      <w:lang w:val="es-CO" w:eastAsia="es-CO"/>
    </w:rPr>
  </w:style>
  <w:style w:type="paragraph" w:styleId="xl375" w:customStyle="1">
    <w:name w:val="xl375"/>
    <w:basedOn w:val="Normal"/>
    <w:rsid w:val="003E7B0E"/>
    <w:pPr>
      <w:pBdr>
        <w:top w:val="single" w:color="000000" w:sz="4" w:space="0"/>
        <w:left w:val="single" w:color="000000" w:sz="4" w:space="0"/>
        <w:right w:val="single" w:color="auto" w:sz="8" w:space="0"/>
      </w:pBdr>
      <w:spacing w:before="100" w:beforeAutospacing="1" w:after="100" w:afterAutospacing="1"/>
    </w:pPr>
    <w:rPr>
      <w:rFonts w:ascii="Arial" w:hAnsi="Arial" w:cs="Arial"/>
      <w:lang w:val="es-CO" w:eastAsia="es-CO"/>
    </w:rPr>
  </w:style>
  <w:style w:type="paragraph" w:styleId="xl376" w:customStyle="1">
    <w:name w:val="xl376"/>
    <w:basedOn w:val="Normal"/>
    <w:rsid w:val="003E7B0E"/>
    <w:pPr>
      <w:pBdr>
        <w:top w:val="single" w:color="auto" w:sz="4" w:space="0"/>
        <w:left w:val="single" w:color="auto" w:sz="8" w:space="0"/>
        <w:bottom w:val="single" w:color="auto" w:sz="4" w:space="0"/>
        <w:right w:val="single" w:color="auto" w:sz="4" w:space="0"/>
      </w:pBdr>
      <w:spacing w:before="100" w:beforeAutospacing="1" w:after="100" w:afterAutospacing="1"/>
    </w:pPr>
    <w:rPr>
      <w:rFonts w:ascii="Arial" w:hAnsi="Arial" w:cs="Arial"/>
      <w:lang w:val="es-CO" w:eastAsia="es-CO"/>
    </w:rPr>
  </w:style>
  <w:style w:type="paragraph" w:styleId="xl377" w:customStyle="1">
    <w:name w:val="xl377"/>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Arial" w:hAnsi="Arial" w:cs="Arial"/>
      <w:b/>
      <w:bCs/>
      <w:lang w:val="es-CO" w:eastAsia="es-CO"/>
    </w:rPr>
  </w:style>
  <w:style w:type="paragraph" w:styleId="xl378" w:customStyle="1">
    <w:name w:val="xl378"/>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Arial" w:hAnsi="Arial" w:cs="Arial"/>
      <w:lang w:val="es-CO" w:eastAsia="es-CO"/>
    </w:rPr>
  </w:style>
  <w:style w:type="paragraph" w:styleId="xl379" w:customStyle="1">
    <w:name w:val="xl379"/>
    <w:basedOn w:val="Normal"/>
    <w:rsid w:val="003E7B0E"/>
    <w:pPr>
      <w:pBdr>
        <w:top w:val="single" w:color="auto" w:sz="4" w:space="0"/>
        <w:left w:val="single" w:color="auto" w:sz="4" w:space="0"/>
        <w:bottom w:val="single" w:color="auto" w:sz="4" w:space="0"/>
        <w:right w:val="single" w:color="auto" w:sz="8" w:space="0"/>
      </w:pBdr>
      <w:spacing w:before="100" w:beforeAutospacing="1" w:after="100" w:afterAutospacing="1"/>
      <w:textAlignment w:val="center"/>
    </w:pPr>
    <w:rPr>
      <w:rFonts w:ascii="Arial" w:hAnsi="Arial" w:cs="Arial"/>
      <w:b/>
      <w:bCs/>
      <w:lang w:val="es-CO" w:eastAsia="es-CO"/>
    </w:rPr>
  </w:style>
  <w:style w:type="paragraph" w:styleId="xl380" w:customStyle="1">
    <w:name w:val="xl380"/>
    <w:basedOn w:val="Normal"/>
    <w:rsid w:val="003E7B0E"/>
    <w:pPr>
      <w:spacing w:before="100" w:beforeAutospacing="1" w:after="100" w:afterAutospacing="1"/>
      <w:textAlignment w:val="center"/>
    </w:pPr>
    <w:rPr>
      <w:rFonts w:ascii="Arial" w:hAnsi="Arial" w:cs="Arial"/>
      <w:b/>
      <w:bCs/>
      <w:lang w:val="es-CO" w:eastAsia="es-CO"/>
    </w:rPr>
  </w:style>
  <w:style w:type="paragraph" w:styleId="xl539" w:customStyle="1">
    <w:name w:val="xl539"/>
    <w:basedOn w:val="Normal"/>
    <w:rsid w:val="003E7B0E"/>
    <w:pPr>
      <w:pBdr>
        <w:top w:val="single" w:color="auto" w:sz="8" w:space="0"/>
        <w:right w:val="single" w:color="auto" w:sz="8" w:space="0"/>
      </w:pBdr>
      <w:spacing w:before="100" w:beforeAutospacing="1" w:after="100" w:afterAutospacing="1"/>
      <w:jc w:val="center"/>
    </w:pPr>
    <w:rPr>
      <w:rFonts w:ascii="Arial" w:hAnsi="Arial" w:cs="Arial"/>
      <w:b/>
      <w:bCs/>
      <w:lang w:val="es-CO" w:eastAsia="es-CO"/>
    </w:rPr>
  </w:style>
  <w:style w:type="paragraph" w:styleId="xl540" w:customStyle="1">
    <w:name w:val="xl540"/>
    <w:basedOn w:val="Normal"/>
    <w:rsid w:val="003E7B0E"/>
    <w:pPr>
      <w:pBdr>
        <w:top w:val="single" w:color="auto" w:sz="8" w:space="0"/>
        <w:left w:val="single" w:color="auto" w:sz="8" w:space="0"/>
        <w:bottom w:val="single" w:color="auto" w:sz="8" w:space="0"/>
      </w:pBdr>
      <w:spacing w:before="100" w:beforeAutospacing="1" w:after="100" w:afterAutospacing="1"/>
    </w:pPr>
    <w:rPr>
      <w:rFonts w:ascii="Arial" w:hAnsi="Arial" w:cs="Arial"/>
      <w:b/>
      <w:bCs/>
      <w:lang w:val="es-CO" w:eastAsia="es-CO"/>
    </w:rPr>
  </w:style>
  <w:style w:type="paragraph" w:styleId="xl541" w:customStyle="1">
    <w:name w:val="xl541"/>
    <w:basedOn w:val="Normal"/>
    <w:rsid w:val="003E7B0E"/>
    <w:pPr>
      <w:pBdr>
        <w:top w:val="single" w:color="auto" w:sz="4" w:space="0"/>
        <w:right w:val="single" w:color="auto" w:sz="4" w:space="0"/>
      </w:pBdr>
      <w:spacing w:before="100" w:beforeAutospacing="1" w:after="100" w:afterAutospacing="1"/>
      <w:jc w:val="center"/>
    </w:pPr>
    <w:rPr>
      <w:rFonts w:ascii="Arial" w:hAnsi="Arial" w:cs="Arial"/>
      <w:lang w:val="es-CO" w:eastAsia="es-CO"/>
    </w:rPr>
  </w:style>
  <w:style w:type="paragraph" w:styleId="xl542" w:customStyle="1">
    <w:name w:val="xl542"/>
    <w:basedOn w:val="Normal"/>
    <w:rsid w:val="003E7B0E"/>
    <w:pPr>
      <w:pBdr>
        <w:right w:val="single" w:color="auto" w:sz="4" w:space="0"/>
      </w:pBdr>
      <w:spacing w:before="100" w:beforeAutospacing="1" w:after="100" w:afterAutospacing="1"/>
      <w:jc w:val="center"/>
    </w:pPr>
    <w:rPr>
      <w:rFonts w:ascii="Arial" w:hAnsi="Arial" w:cs="Arial"/>
      <w:lang w:val="es-CO" w:eastAsia="es-CO"/>
    </w:rPr>
  </w:style>
  <w:style w:type="paragraph" w:styleId="xl543" w:customStyle="1">
    <w:name w:val="xl543"/>
    <w:basedOn w:val="Normal"/>
    <w:rsid w:val="003E7B0E"/>
    <w:pPr>
      <w:pBdr>
        <w:right w:val="single" w:color="auto" w:sz="4" w:space="0"/>
      </w:pBdr>
      <w:spacing w:before="100" w:beforeAutospacing="1" w:after="100" w:afterAutospacing="1"/>
      <w:jc w:val="center"/>
    </w:pPr>
    <w:rPr>
      <w:rFonts w:ascii="Arial" w:hAnsi="Arial" w:cs="Arial"/>
      <w:lang w:val="es-CO" w:eastAsia="es-CO"/>
    </w:rPr>
  </w:style>
  <w:style w:type="paragraph" w:styleId="xl544" w:customStyle="1">
    <w:name w:val="xl544"/>
    <w:basedOn w:val="Normal"/>
    <w:rsid w:val="003E7B0E"/>
    <w:pPr>
      <w:pBdr>
        <w:bottom w:val="single" w:color="auto" w:sz="4" w:space="0"/>
        <w:right w:val="single" w:color="auto" w:sz="4" w:space="0"/>
      </w:pBdr>
      <w:spacing w:before="100" w:beforeAutospacing="1" w:after="100" w:afterAutospacing="1"/>
      <w:jc w:val="center"/>
    </w:pPr>
    <w:rPr>
      <w:rFonts w:ascii="Arial" w:hAnsi="Arial" w:cs="Arial"/>
      <w:lang w:val="es-CO" w:eastAsia="es-CO"/>
    </w:rPr>
  </w:style>
  <w:style w:type="paragraph" w:styleId="xl545" w:customStyle="1">
    <w:name w:val="xl545"/>
    <w:basedOn w:val="Normal"/>
    <w:rsid w:val="003E7B0E"/>
    <w:pPr>
      <w:pBdr>
        <w:left w:val="single" w:color="auto" w:sz="8" w:space="0"/>
        <w:bottom w:val="single" w:color="auto" w:sz="8" w:space="0"/>
      </w:pBdr>
      <w:spacing w:before="100" w:beforeAutospacing="1" w:after="100" w:afterAutospacing="1"/>
      <w:textAlignment w:val="center"/>
    </w:pPr>
    <w:rPr>
      <w:rFonts w:ascii="Arial" w:hAnsi="Arial" w:cs="Arial"/>
      <w:lang w:val="es-CO" w:eastAsia="es-CO"/>
    </w:rPr>
  </w:style>
  <w:style w:type="paragraph" w:styleId="xl546" w:customStyle="1">
    <w:name w:val="xl546"/>
    <w:basedOn w:val="Normal"/>
    <w:rsid w:val="003E7B0E"/>
    <w:pPr>
      <w:pBdr>
        <w:bottom w:val="single" w:color="auto" w:sz="8" w:space="0"/>
      </w:pBdr>
      <w:spacing w:before="100" w:beforeAutospacing="1" w:after="100" w:afterAutospacing="1"/>
      <w:textAlignment w:val="center"/>
    </w:pPr>
    <w:rPr>
      <w:rFonts w:ascii="Arial" w:hAnsi="Arial" w:cs="Arial"/>
      <w:lang w:val="es-CO" w:eastAsia="es-CO"/>
    </w:rPr>
  </w:style>
  <w:style w:type="paragraph" w:styleId="xl547" w:customStyle="1">
    <w:name w:val="xl547"/>
    <w:basedOn w:val="Normal"/>
    <w:rsid w:val="003E7B0E"/>
    <w:pPr>
      <w:pBdr>
        <w:bottom w:val="single" w:color="auto" w:sz="8" w:space="0"/>
      </w:pBdr>
      <w:spacing w:before="100" w:beforeAutospacing="1" w:after="100" w:afterAutospacing="1"/>
      <w:textAlignment w:val="center"/>
    </w:pPr>
    <w:rPr>
      <w:rFonts w:ascii="Arial" w:hAnsi="Arial" w:cs="Arial"/>
      <w:b/>
      <w:bCs/>
      <w:lang w:val="es-CO" w:eastAsia="es-CO"/>
    </w:rPr>
  </w:style>
  <w:style w:type="paragraph" w:styleId="xl548" w:customStyle="1">
    <w:name w:val="xl548"/>
    <w:basedOn w:val="Normal"/>
    <w:rsid w:val="003E7B0E"/>
    <w:pPr>
      <w:pBdr>
        <w:bottom w:val="single" w:color="auto" w:sz="8" w:space="0"/>
        <w:right w:val="single" w:color="auto" w:sz="8" w:space="0"/>
      </w:pBdr>
      <w:spacing w:before="100" w:beforeAutospacing="1" w:after="100" w:afterAutospacing="1"/>
      <w:textAlignment w:val="center"/>
    </w:pPr>
    <w:rPr>
      <w:rFonts w:ascii="Arial" w:hAnsi="Arial" w:cs="Arial"/>
      <w:b/>
      <w:bCs/>
      <w:lang w:val="es-CO" w:eastAsia="es-CO"/>
    </w:rPr>
  </w:style>
  <w:style w:type="paragraph" w:styleId="xl549" w:customStyle="1">
    <w:name w:val="xl549"/>
    <w:basedOn w:val="Normal"/>
    <w:rsid w:val="003E7B0E"/>
    <w:pPr>
      <w:spacing w:before="100" w:beforeAutospacing="1" w:after="100" w:afterAutospacing="1"/>
    </w:pPr>
    <w:rPr>
      <w:rFonts w:ascii="Arial" w:hAnsi="Arial" w:cs="Arial"/>
      <w:lang w:val="es-CO" w:eastAsia="es-CO"/>
    </w:rPr>
  </w:style>
  <w:style w:type="paragraph" w:styleId="xl550" w:customStyle="1">
    <w:name w:val="xl550"/>
    <w:basedOn w:val="Normal"/>
    <w:rsid w:val="003E7B0E"/>
    <w:pPr>
      <w:pBdr>
        <w:bottom w:val="single" w:color="000000" w:sz="4" w:space="0"/>
      </w:pBdr>
      <w:spacing w:before="100" w:beforeAutospacing="1" w:after="100" w:afterAutospacing="1"/>
    </w:pPr>
    <w:rPr>
      <w:rFonts w:ascii="Arial" w:hAnsi="Arial" w:cs="Arial"/>
      <w:lang w:val="es-CO" w:eastAsia="es-CO"/>
    </w:rPr>
  </w:style>
  <w:style w:type="paragraph" w:styleId="xl551" w:customStyle="1">
    <w:name w:val="xl551"/>
    <w:basedOn w:val="Normal"/>
    <w:rsid w:val="003E7B0E"/>
    <w:pPr>
      <w:pBdr>
        <w:top w:val="single" w:color="auto" w:sz="8" w:space="0"/>
        <w:left w:val="single" w:color="auto" w:sz="8" w:space="0"/>
        <w:bottom w:val="single" w:color="auto" w:sz="8" w:space="0"/>
        <w:right w:val="single" w:color="auto" w:sz="8" w:space="0"/>
      </w:pBdr>
      <w:spacing w:before="100" w:beforeAutospacing="1" w:after="100" w:afterAutospacing="1"/>
    </w:pPr>
    <w:rPr>
      <w:rFonts w:ascii="Arial" w:hAnsi="Arial" w:cs="Arial"/>
      <w:b/>
      <w:bCs/>
      <w:lang w:val="es-CO" w:eastAsia="es-CO"/>
    </w:rPr>
  </w:style>
  <w:style w:type="paragraph" w:styleId="xl552" w:customStyle="1">
    <w:name w:val="xl552"/>
    <w:basedOn w:val="Normal"/>
    <w:rsid w:val="003E7B0E"/>
    <w:pPr>
      <w:pBdr>
        <w:top w:val="single" w:color="000000" w:sz="4" w:space="0"/>
        <w:bottom w:val="single" w:color="000000" w:sz="4" w:space="0"/>
      </w:pBdr>
      <w:spacing w:before="100" w:beforeAutospacing="1" w:after="100" w:afterAutospacing="1"/>
    </w:pPr>
    <w:rPr>
      <w:rFonts w:ascii="Arial" w:hAnsi="Arial" w:cs="Arial"/>
      <w:b/>
      <w:bCs/>
      <w:lang w:val="es-CO" w:eastAsia="es-CO"/>
    </w:rPr>
  </w:style>
  <w:style w:type="paragraph" w:styleId="xl553" w:customStyle="1">
    <w:name w:val="xl553"/>
    <w:basedOn w:val="Normal"/>
    <w:rsid w:val="003E7B0E"/>
    <w:pPr>
      <w:pBdr>
        <w:top w:val="single" w:color="000000" w:sz="4" w:space="0"/>
        <w:bottom w:val="single" w:color="000000" w:sz="4" w:space="0"/>
      </w:pBdr>
      <w:spacing w:before="100" w:beforeAutospacing="1" w:after="100" w:afterAutospacing="1"/>
      <w:jc w:val="right"/>
    </w:pPr>
    <w:rPr>
      <w:rFonts w:ascii="Arial" w:hAnsi="Arial" w:cs="Arial"/>
      <w:b/>
      <w:bCs/>
      <w:lang w:val="es-CO" w:eastAsia="es-CO"/>
    </w:rPr>
  </w:style>
  <w:style w:type="paragraph" w:styleId="xl554" w:customStyle="1">
    <w:name w:val="xl554"/>
    <w:basedOn w:val="Normal"/>
    <w:rsid w:val="003E7B0E"/>
    <w:pPr>
      <w:pBdr>
        <w:left w:val="single" w:color="000000" w:sz="4" w:space="0"/>
        <w:right w:val="single" w:color="000000" w:sz="4" w:space="0"/>
      </w:pBdr>
      <w:spacing w:before="100" w:beforeAutospacing="1" w:after="100" w:afterAutospacing="1"/>
      <w:jc w:val="center"/>
    </w:pPr>
    <w:rPr>
      <w:rFonts w:ascii="Arial" w:hAnsi="Arial" w:cs="Arial"/>
      <w:lang w:val="es-CO" w:eastAsia="es-CO"/>
    </w:rPr>
  </w:style>
  <w:style w:type="paragraph" w:styleId="xl555" w:customStyle="1">
    <w:name w:val="xl555"/>
    <w:basedOn w:val="Normal"/>
    <w:rsid w:val="003E7B0E"/>
    <w:pPr>
      <w:pBdr>
        <w:left w:val="single" w:color="000000" w:sz="4" w:space="0"/>
        <w:bottom w:val="single" w:color="000000" w:sz="4" w:space="0"/>
        <w:right w:val="single" w:color="000000" w:sz="4" w:space="0"/>
      </w:pBdr>
      <w:spacing w:before="100" w:beforeAutospacing="1" w:after="100" w:afterAutospacing="1"/>
      <w:jc w:val="center"/>
    </w:pPr>
    <w:rPr>
      <w:rFonts w:ascii="Arial" w:hAnsi="Arial" w:cs="Arial"/>
      <w:lang w:val="es-CO" w:eastAsia="es-CO"/>
    </w:rPr>
  </w:style>
  <w:style w:type="paragraph" w:styleId="xl556" w:customStyle="1">
    <w:name w:val="xl556"/>
    <w:basedOn w:val="Normal"/>
    <w:rsid w:val="003E7B0E"/>
    <w:pPr>
      <w:spacing w:before="100" w:beforeAutospacing="1" w:after="100" w:afterAutospacing="1"/>
    </w:pPr>
    <w:rPr>
      <w:rFonts w:ascii="Arial" w:hAnsi="Arial" w:cs="Arial"/>
      <w:lang w:val="es-CO" w:eastAsia="es-CO"/>
    </w:rPr>
  </w:style>
  <w:style w:type="paragraph" w:styleId="xl557" w:customStyle="1">
    <w:name w:val="xl557"/>
    <w:basedOn w:val="Normal"/>
    <w:rsid w:val="003E7B0E"/>
    <w:pPr>
      <w:pBdr>
        <w:left w:val="single" w:color="000000" w:sz="4" w:space="0"/>
        <w:right w:val="single" w:color="000000" w:sz="4" w:space="0"/>
      </w:pBdr>
      <w:spacing w:before="100" w:beforeAutospacing="1" w:after="100" w:afterAutospacing="1"/>
    </w:pPr>
    <w:rPr>
      <w:rFonts w:ascii="Arial" w:hAnsi="Arial" w:cs="Arial"/>
      <w:lang w:val="es-CO" w:eastAsia="es-CO"/>
    </w:rPr>
  </w:style>
  <w:style w:type="paragraph" w:styleId="xl558" w:customStyle="1">
    <w:name w:val="xl558"/>
    <w:basedOn w:val="Normal"/>
    <w:rsid w:val="003E7B0E"/>
    <w:pPr>
      <w:pBdr>
        <w:left w:val="single" w:color="000000" w:sz="4" w:space="0"/>
        <w:right w:val="single" w:color="000000" w:sz="4" w:space="0"/>
      </w:pBdr>
      <w:spacing w:before="100" w:beforeAutospacing="1" w:after="100" w:afterAutospacing="1"/>
    </w:pPr>
    <w:rPr>
      <w:rFonts w:ascii="Arial" w:hAnsi="Arial" w:cs="Arial"/>
      <w:lang w:val="es-CO" w:eastAsia="es-CO"/>
    </w:rPr>
  </w:style>
  <w:style w:type="paragraph" w:styleId="xl559" w:customStyle="1">
    <w:name w:val="xl559"/>
    <w:basedOn w:val="Normal"/>
    <w:rsid w:val="003E7B0E"/>
    <w:pPr>
      <w:pBdr>
        <w:left w:val="single" w:color="000000" w:sz="4" w:space="0"/>
        <w:right w:val="single" w:color="000000" w:sz="4" w:space="0"/>
      </w:pBdr>
      <w:spacing w:before="100" w:beforeAutospacing="1" w:after="100" w:afterAutospacing="1"/>
    </w:pPr>
    <w:rPr>
      <w:rFonts w:ascii="Arial" w:hAnsi="Arial" w:cs="Arial"/>
      <w:lang w:val="es-CO" w:eastAsia="es-CO"/>
    </w:rPr>
  </w:style>
  <w:style w:type="paragraph" w:styleId="xl560" w:customStyle="1">
    <w:name w:val="xl560"/>
    <w:basedOn w:val="Normal"/>
    <w:rsid w:val="003E7B0E"/>
    <w:pPr>
      <w:pBdr>
        <w:top w:val="single" w:color="auto" w:sz="4" w:space="0"/>
        <w:right w:val="single" w:color="000000" w:sz="4" w:space="0"/>
      </w:pBdr>
      <w:spacing w:before="100" w:beforeAutospacing="1" w:after="100" w:afterAutospacing="1"/>
      <w:jc w:val="center"/>
    </w:pPr>
    <w:rPr>
      <w:rFonts w:ascii="Arial" w:hAnsi="Arial" w:cs="Arial"/>
      <w:lang w:val="es-CO" w:eastAsia="es-CO"/>
    </w:rPr>
  </w:style>
  <w:style w:type="paragraph" w:styleId="xl561" w:customStyle="1">
    <w:name w:val="xl561"/>
    <w:basedOn w:val="Normal"/>
    <w:rsid w:val="003E7B0E"/>
    <w:pPr>
      <w:pBdr>
        <w:top w:val="single" w:color="auto" w:sz="4" w:space="0"/>
        <w:left w:val="single" w:color="000000" w:sz="4" w:space="0"/>
        <w:right w:val="single" w:color="000000" w:sz="4" w:space="0"/>
      </w:pBdr>
      <w:spacing w:before="100" w:beforeAutospacing="1" w:after="100" w:afterAutospacing="1"/>
    </w:pPr>
    <w:rPr>
      <w:rFonts w:ascii="Arial" w:hAnsi="Arial" w:cs="Arial"/>
      <w:lang w:val="es-CO" w:eastAsia="es-CO"/>
    </w:rPr>
  </w:style>
  <w:style w:type="paragraph" w:styleId="xl562" w:customStyle="1">
    <w:name w:val="xl562"/>
    <w:basedOn w:val="Normal"/>
    <w:rsid w:val="003E7B0E"/>
    <w:pPr>
      <w:pBdr>
        <w:top w:val="single" w:color="auto" w:sz="4" w:space="0"/>
        <w:left w:val="single" w:color="000000" w:sz="4" w:space="0"/>
        <w:right w:val="single" w:color="000000" w:sz="4" w:space="0"/>
      </w:pBdr>
      <w:spacing w:before="100" w:beforeAutospacing="1" w:after="100" w:afterAutospacing="1"/>
      <w:jc w:val="center"/>
    </w:pPr>
    <w:rPr>
      <w:rFonts w:ascii="Arial" w:hAnsi="Arial" w:cs="Arial"/>
      <w:lang w:val="es-CO" w:eastAsia="es-CO"/>
    </w:rPr>
  </w:style>
  <w:style w:type="paragraph" w:styleId="xl563" w:customStyle="1">
    <w:name w:val="xl563"/>
    <w:basedOn w:val="Normal"/>
    <w:rsid w:val="003E7B0E"/>
    <w:pPr>
      <w:pBdr>
        <w:bottom w:val="single" w:color="auto" w:sz="4" w:space="0"/>
        <w:right w:val="single" w:color="000000" w:sz="4" w:space="0"/>
      </w:pBdr>
      <w:spacing w:before="100" w:beforeAutospacing="1" w:after="100" w:afterAutospacing="1"/>
    </w:pPr>
    <w:rPr>
      <w:rFonts w:ascii="Arial" w:hAnsi="Arial" w:cs="Arial"/>
      <w:lang w:val="es-CO" w:eastAsia="es-CO"/>
    </w:rPr>
  </w:style>
  <w:style w:type="paragraph" w:styleId="xl564" w:customStyle="1">
    <w:name w:val="xl564"/>
    <w:basedOn w:val="Normal"/>
    <w:rsid w:val="003E7B0E"/>
    <w:pPr>
      <w:pBdr>
        <w:left w:val="single" w:color="000000" w:sz="4" w:space="0"/>
        <w:bottom w:val="single" w:color="auto" w:sz="4" w:space="0"/>
        <w:right w:val="single" w:color="000000" w:sz="4" w:space="0"/>
      </w:pBdr>
      <w:spacing w:before="100" w:beforeAutospacing="1" w:after="100" w:afterAutospacing="1"/>
      <w:jc w:val="center"/>
    </w:pPr>
    <w:rPr>
      <w:rFonts w:ascii="Arial" w:hAnsi="Arial" w:cs="Arial"/>
      <w:lang w:val="es-CO" w:eastAsia="es-CO"/>
    </w:rPr>
  </w:style>
  <w:style w:type="paragraph" w:styleId="xl565" w:customStyle="1">
    <w:name w:val="xl565"/>
    <w:basedOn w:val="Normal"/>
    <w:rsid w:val="003E7B0E"/>
    <w:pPr>
      <w:pBdr>
        <w:left w:val="single" w:color="000000" w:sz="4" w:space="0"/>
        <w:bottom w:val="single" w:color="auto" w:sz="4" w:space="0"/>
        <w:right w:val="single" w:color="000000" w:sz="4" w:space="0"/>
      </w:pBdr>
      <w:spacing w:before="100" w:beforeAutospacing="1" w:after="100" w:afterAutospacing="1"/>
    </w:pPr>
    <w:rPr>
      <w:rFonts w:ascii="Arial" w:hAnsi="Arial" w:cs="Arial"/>
      <w:lang w:val="es-CO" w:eastAsia="es-CO"/>
    </w:rPr>
  </w:style>
  <w:style w:type="paragraph" w:styleId="xl566" w:customStyle="1">
    <w:name w:val="xl566"/>
    <w:basedOn w:val="Normal"/>
    <w:rsid w:val="003E7B0E"/>
    <w:pPr>
      <w:pBdr>
        <w:top w:val="single" w:color="auto" w:sz="4" w:space="0"/>
        <w:right w:val="single" w:color="auto" w:sz="4" w:space="0"/>
      </w:pBdr>
      <w:spacing w:before="100" w:beforeAutospacing="1" w:after="100" w:afterAutospacing="1"/>
      <w:jc w:val="center"/>
    </w:pPr>
    <w:rPr>
      <w:rFonts w:ascii="Arial" w:hAnsi="Arial" w:cs="Arial"/>
      <w:lang w:val="es-CO" w:eastAsia="es-CO"/>
    </w:rPr>
  </w:style>
  <w:style w:type="paragraph" w:styleId="xl567" w:customStyle="1">
    <w:name w:val="xl567"/>
    <w:basedOn w:val="Normal"/>
    <w:rsid w:val="003E7B0E"/>
    <w:pPr>
      <w:pBdr>
        <w:top w:val="single" w:color="auto" w:sz="4" w:space="0"/>
        <w:left w:val="single" w:color="auto" w:sz="4" w:space="0"/>
        <w:right w:val="single" w:color="auto" w:sz="4" w:space="0"/>
      </w:pBdr>
      <w:spacing w:before="100" w:beforeAutospacing="1" w:after="100" w:afterAutospacing="1"/>
      <w:jc w:val="center"/>
    </w:pPr>
    <w:rPr>
      <w:rFonts w:ascii="Arial" w:hAnsi="Arial" w:cs="Arial"/>
      <w:lang w:val="es-CO" w:eastAsia="es-CO"/>
    </w:rPr>
  </w:style>
  <w:style w:type="paragraph" w:styleId="xl568" w:customStyle="1">
    <w:name w:val="xl568"/>
    <w:basedOn w:val="Normal"/>
    <w:rsid w:val="003E7B0E"/>
    <w:pPr>
      <w:pBdr>
        <w:right w:val="single" w:color="auto" w:sz="4" w:space="0"/>
      </w:pBdr>
      <w:spacing w:before="100" w:beforeAutospacing="1" w:after="100" w:afterAutospacing="1"/>
      <w:jc w:val="center"/>
    </w:pPr>
    <w:rPr>
      <w:rFonts w:ascii="Arial" w:hAnsi="Arial" w:cs="Arial"/>
      <w:lang w:val="es-CO" w:eastAsia="es-CO"/>
    </w:rPr>
  </w:style>
  <w:style w:type="paragraph" w:styleId="xl569" w:customStyle="1">
    <w:name w:val="xl569"/>
    <w:basedOn w:val="Normal"/>
    <w:rsid w:val="003E7B0E"/>
    <w:pPr>
      <w:pBdr>
        <w:left w:val="single" w:color="auto" w:sz="4" w:space="0"/>
        <w:right w:val="single" w:color="auto" w:sz="4" w:space="0"/>
      </w:pBdr>
      <w:spacing w:before="100" w:beforeAutospacing="1" w:after="100" w:afterAutospacing="1"/>
      <w:jc w:val="center"/>
    </w:pPr>
    <w:rPr>
      <w:rFonts w:ascii="Arial" w:hAnsi="Arial" w:cs="Arial"/>
      <w:lang w:val="es-CO" w:eastAsia="es-CO"/>
    </w:rPr>
  </w:style>
  <w:style w:type="paragraph" w:styleId="xl570" w:customStyle="1">
    <w:name w:val="xl570"/>
    <w:basedOn w:val="Normal"/>
    <w:rsid w:val="003E7B0E"/>
    <w:pPr>
      <w:pBdr>
        <w:right w:val="single" w:color="auto" w:sz="4" w:space="0"/>
      </w:pBdr>
      <w:spacing w:before="100" w:beforeAutospacing="1" w:after="100" w:afterAutospacing="1"/>
      <w:jc w:val="center"/>
    </w:pPr>
    <w:rPr>
      <w:rFonts w:ascii="Arial" w:hAnsi="Arial" w:cs="Arial"/>
      <w:lang w:val="es-CO" w:eastAsia="es-CO"/>
    </w:rPr>
  </w:style>
  <w:style w:type="paragraph" w:styleId="xl571" w:customStyle="1">
    <w:name w:val="xl571"/>
    <w:basedOn w:val="Normal"/>
    <w:rsid w:val="003E7B0E"/>
    <w:pPr>
      <w:pBdr>
        <w:left w:val="single" w:color="auto" w:sz="4" w:space="0"/>
        <w:right w:val="single" w:color="auto" w:sz="4" w:space="0"/>
      </w:pBdr>
      <w:spacing w:before="100" w:beforeAutospacing="1" w:after="100" w:afterAutospacing="1"/>
    </w:pPr>
    <w:rPr>
      <w:rFonts w:ascii="Arial" w:hAnsi="Arial" w:cs="Arial"/>
      <w:lang w:val="es-CO" w:eastAsia="es-CO"/>
    </w:rPr>
  </w:style>
  <w:style w:type="paragraph" w:styleId="xl572" w:customStyle="1">
    <w:name w:val="xl572"/>
    <w:basedOn w:val="Normal"/>
    <w:rsid w:val="003E7B0E"/>
    <w:pPr>
      <w:pBdr>
        <w:left w:val="single" w:color="auto" w:sz="4" w:space="0"/>
        <w:right w:val="single" w:color="auto" w:sz="4" w:space="0"/>
      </w:pBdr>
      <w:spacing w:before="100" w:beforeAutospacing="1" w:after="100" w:afterAutospacing="1"/>
    </w:pPr>
    <w:rPr>
      <w:rFonts w:ascii="Arial" w:hAnsi="Arial" w:cs="Arial"/>
      <w:lang w:val="es-CO" w:eastAsia="es-CO"/>
    </w:rPr>
  </w:style>
  <w:style w:type="paragraph" w:styleId="xl573" w:customStyle="1">
    <w:name w:val="xl573"/>
    <w:basedOn w:val="Normal"/>
    <w:rsid w:val="003E7B0E"/>
    <w:pPr>
      <w:pBdr>
        <w:bottom w:val="single" w:color="auto" w:sz="4" w:space="0"/>
        <w:right w:val="single" w:color="auto" w:sz="4" w:space="0"/>
      </w:pBdr>
      <w:spacing w:before="100" w:beforeAutospacing="1" w:after="100" w:afterAutospacing="1"/>
      <w:jc w:val="center"/>
    </w:pPr>
    <w:rPr>
      <w:rFonts w:ascii="Arial" w:hAnsi="Arial" w:cs="Arial"/>
      <w:lang w:val="es-CO" w:eastAsia="es-CO"/>
    </w:rPr>
  </w:style>
  <w:style w:type="paragraph" w:styleId="xl574" w:customStyle="1">
    <w:name w:val="xl574"/>
    <w:basedOn w:val="Normal"/>
    <w:rsid w:val="003E7B0E"/>
    <w:pPr>
      <w:pBdr>
        <w:left w:val="single" w:color="auto" w:sz="4" w:space="0"/>
        <w:bottom w:val="single" w:color="auto" w:sz="4" w:space="0"/>
        <w:right w:val="single" w:color="auto" w:sz="4" w:space="0"/>
      </w:pBdr>
      <w:spacing w:before="100" w:beforeAutospacing="1" w:after="100" w:afterAutospacing="1"/>
    </w:pPr>
    <w:rPr>
      <w:rFonts w:ascii="Arial" w:hAnsi="Arial" w:cs="Arial"/>
      <w:lang w:val="es-CO" w:eastAsia="es-CO"/>
    </w:rPr>
  </w:style>
  <w:style w:type="paragraph" w:styleId="xl575" w:customStyle="1">
    <w:name w:val="xl575"/>
    <w:basedOn w:val="Normal"/>
    <w:rsid w:val="003E7B0E"/>
    <w:pPr>
      <w:pBdr>
        <w:left w:val="single" w:color="auto" w:sz="4" w:space="0"/>
        <w:bottom w:val="single" w:color="auto" w:sz="4" w:space="0"/>
        <w:right w:val="single" w:color="auto" w:sz="4" w:space="0"/>
      </w:pBdr>
      <w:spacing w:before="100" w:beforeAutospacing="1" w:after="100" w:afterAutospacing="1"/>
    </w:pPr>
    <w:rPr>
      <w:rFonts w:ascii="Arial" w:hAnsi="Arial" w:cs="Arial"/>
      <w:lang w:val="es-CO" w:eastAsia="es-CO"/>
    </w:rPr>
  </w:style>
  <w:style w:type="paragraph" w:styleId="xl576" w:customStyle="1">
    <w:name w:val="xl576"/>
    <w:basedOn w:val="Normal"/>
    <w:rsid w:val="003E7B0E"/>
    <w:pPr>
      <w:pBdr>
        <w:left w:val="single" w:color="000000" w:sz="4" w:space="0"/>
        <w:right w:val="single" w:color="000000" w:sz="4" w:space="0"/>
      </w:pBdr>
      <w:spacing w:before="100" w:beforeAutospacing="1" w:after="100" w:afterAutospacing="1"/>
      <w:jc w:val="center"/>
    </w:pPr>
    <w:rPr>
      <w:rFonts w:ascii="Arial" w:hAnsi="Arial" w:cs="Arial"/>
      <w:lang w:val="es-CO" w:eastAsia="es-CO"/>
    </w:rPr>
  </w:style>
  <w:style w:type="paragraph" w:styleId="xl577" w:customStyle="1">
    <w:name w:val="xl577"/>
    <w:basedOn w:val="Normal"/>
    <w:rsid w:val="003E7B0E"/>
    <w:pPr>
      <w:pBdr>
        <w:left w:val="single" w:color="000000" w:sz="4" w:space="0"/>
        <w:bottom w:val="single" w:color="000000" w:sz="4" w:space="0"/>
        <w:right w:val="single" w:color="000000" w:sz="4" w:space="0"/>
      </w:pBdr>
      <w:spacing w:before="100" w:beforeAutospacing="1" w:after="100" w:afterAutospacing="1"/>
      <w:jc w:val="center"/>
    </w:pPr>
    <w:rPr>
      <w:rFonts w:ascii="Arial" w:hAnsi="Arial" w:cs="Arial"/>
      <w:lang w:val="es-CO" w:eastAsia="es-CO"/>
    </w:rPr>
  </w:style>
  <w:style w:type="paragraph" w:styleId="xl578" w:customStyle="1">
    <w:name w:val="xl578"/>
    <w:basedOn w:val="Normal"/>
    <w:rsid w:val="003E7B0E"/>
    <w:pPr>
      <w:pBdr>
        <w:left w:val="single" w:color="000000" w:sz="4" w:space="0"/>
        <w:bottom w:val="single" w:color="000000" w:sz="4" w:space="0"/>
        <w:right w:val="single" w:color="000000" w:sz="4" w:space="0"/>
      </w:pBdr>
      <w:spacing w:before="100" w:beforeAutospacing="1" w:after="100" w:afterAutospacing="1"/>
      <w:jc w:val="center"/>
    </w:pPr>
    <w:rPr>
      <w:rFonts w:ascii="Arial" w:hAnsi="Arial" w:cs="Arial"/>
      <w:lang w:val="es-CO" w:eastAsia="es-CO"/>
    </w:rPr>
  </w:style>
  <w:style w:type="paragraph" w:styleId="xl579" w:customStyle="1">
    <w:name w:val="xl579"/>
    <w:basedOn w:val="Normal"/>
    <w:rsid w:val="003E7B0E"/>
    <w:pPr>
      <w:pBdr>
        <w:top w:val="single" w:color="auto" w:sz="4" w:space="0"/>
        <w:left w:val="single" w:color="auto" w:sz="4" w:space="0"/>
        <w:right w:val="single" w:color="auto" w:sz="4" w:space="0"/>
      </w:pBdr>
      <w:spacing w:before="100" w:beforeAutospacing="1" w:after="100" w:afterAutospacing="1"/>
      <w:jc w:val="center"/>
    </w:pPr>
    <w:rPr>
      <w:rFonts w:ascii="Arial" w:hAnsi="Arial" w:cs="Arial"/>
      <w:lang w:val="es-CO" w:eastAsia="es-CO"/>
    </w:rPr>
  </w:style>
  <w:style w:type="paragraph" w:styleId="xl580" w:customStyle="1">
    <w:name w:val="xl580"/>
    <w:basedOn w:val="Normal"/>
    <w:rsid w:val="003E7B0E"/>
    <w:pPr>
      <w:pBdr>
        <w:left w:val="single" w:color="auto" w:sz="4" w:space="0"/>
        <w:right w:val="single" w:color="auto" w:sz="4" w:space="0"/>
      </w:pBdr>
      <w:spacing w:before="100" w:beforeAutospacing="1" w:after="100" w:afterAutospacing="1"/>
      <w:jc w:val="right"/>
      <w:textAlignment w:val="center"/>
    </w:pPr>
    <w:rPr>
      <w:rFonts w:ascii="Arial" w:hAnsi="Arial" w:cs="Arial"/>
      <w:lang w:val="es-CO" w:eastAsia="es-CO"/>
    </w:rPr>
  </w:style>
  <w:style w:type="paragraph" w:styleId="xl581" w:customStyle="1">
    <w:name w:val="xl581"/>
    <w:basedOn w:val="Normal"/>
    <w:rsid w:val="003E7B0E"/>
    <w:pPr>
      <w:spacing w:before="100" w:beforeAutospacing="1" w:after="100" w:afterAutospacing="1"/>
      <w:jc w:val="center"/>
    </w:pPr>
    <w:rPr>
      <w:rFonts w:ascii="Arial" w:hAnsi="Arial" w:cs="Arial"/>
      <w:lang w:val="es-CO" w:eastAsia="es-CO"/>
    </w:rPr>
  </w:style>
  <w:style w:type="paragraph" w:styleId="xl582" w:customStyle="1">
    <w:name w:val="xl582"/>
    <w:basedOn w:val="Normal"/>
    <w:rsid w:val="003E7B0E"/>
    <w:pPr>
      <w:pBdr>
        <w:left w:val="single" w:color="auto" w:sz="8" w:space="0"/>
      </w:pBdr>
      <w:spacing w:before="100" w:beforeAutospacing="1" w:after="100" w:afterAutospacing="1"/>
    </w:pPr>
    <w:rPr>
      <w:rFonts w:ascii="Arial" w:hAnsi="Arial" w:cs="Arial"/>
      <w:lang w:val="es-CO" w:eastAsia="es-CO"/>
    </w:rPr>
  </w:style>
  <w:style w:type="paragraph" w:styleId="xl583" w:customStyle="1">
    <w:name w:val="xl583"/>
    <w:basedOn w:val="Normal"/>
    <w:rsid w:val="003E7B0E"/>
    <w:pPr>
      <w:pBdr>
        <w:left w:val="single" w:color="auto" w:sz="4" w:space="0"/>
        <w:right w:val="single" w:color="auto" w:sz="4" w:space="0"/>
      </w:pBdr>
      <w:spacing w:before="100" w:beforeAutospacing="1" w:after="100" w:afterAutospacing="1"/>
    </w:pPr>
    <w:rPr>
      <w:rFonts w:ascii="Arial" w:hAnsi="Arial" w:cs="Arial"/>
      <w:lang w:val="es-CO" w:eastAsia="es-CO"/>
    </w:rPr>
  </w:style>
  <w:style w:type="paragraph" w:styleId="xl584" w:customStyle="1">
    <w:name w:val="xl584"/>
    <w:basedOn w:val="Normal"/>
    <w:rsid w:val="003E7B0E"/>
    <w:pPr>
      <w:pBdr>
        <w:right w:val="single" w:color="000000" w:sz="4" w:space="0"/>
      </w:pBdr>
      <w:spacing w:before="100" w:beforeAutospacing="1" w:after="100" w:afterAutospacing="1"/>
    </w:pPr>
    <w:rPr>
      <w:rFonts w:ascii="Arial" w:hAnsi="Arial" w:cs="Arial"/>
      <w:lang w:val="es-CO" w:eastAsia="es-CO"/>
    </w:rPr>
  </w:style>
  <w:style w:type="paragraph" w:styleId="xl585" w:customStyle="1">
    <w:name w:val="xl585"/>
    <w:basedOn w:val="Normal"/>
    <w:rsid w:val="003E7B0E"/>
    <w:pPr>
      <w:pBdr>
        <w:left w:val="single" w:color="auto" w:sz="4" w:space="0"/>
        <w:right w:val="single" w:color="auto" w:sz="4" w:space="0"/>
      </w:pBdr>
      <w:spacing w:before="100" w:beforeAutospacing="1" w:after="100" w:afterAutospacing="1"/>
      <w:jc w:val="right"/>
      <w:textAlignment w:val="center"/>
    </w:pPr>
    <w:rPr>
      <w:rFonts w:ascii="Arial" w:hAnsi="Arial" w:cs="Arial"/>
      <w:lang w:val="es-CO" w:eastAsia="es-CO"/>
    </w:rPr>
  </w:style>
  <w:style w:type="paragraph" w:styleId="xl586" w:customStyle="1">
    <w:name w:val="xl586"/>
    <w:basedOn w:val="Normal"/>
    <w:rsid w:val="003E7B0E"/>
    <w:pPr>
      <w:pBdr>
        <w:left w:val="single" w:color="auto" w:sz="4" w:space="0"/>
        <w:bottom w:val="single" w:color="auto" w:sz="4" w:space="0"/>
        <w:right w:val="single" w:color="auto" w:sz="4" w:space="0"/>
      </w:pBdr>
      <w:spacing w:before="100" w:beforeAutospacing="1" w:after="100" w:afterAutospacing="1"/>
      <w:jc w:val="right"/>
      <w:textAlignment w:val="center"/>
    </w:pPr>
    <w:rPr>
      <w:rFonts w:ascii="Arial" w:hAnsi="Arial" w:cs="Arial"/>
      <w:lang w:val="es-CO" w:eastAsia="es-CO"/>
    </w:rPr>
  </w:style>
  <w:style w:type="paragraph" w:styleId="xl587" w:customStyle="1">
    <w:name w:val="xl587"/>
    <w:basedOn w:val="Normal"/>
    <w:rsid w:val="003E7B0E"/>
    <w:pPr>
      <w:pBdr>
        <w:top w:val="single" w:color="000000" w:sz="4" w:space="0"/>
        <w:left w:val="single" w:color="000000" w:sz="4" w:space="0"/>
      </w:pBdr>
      <w:spacing w:before="100" w:beforeAutospacing="1" w:after="100" w:afterAutospacing="1"/>
      <w:jc w:val="center"/>
    </w:pPr>
    <w:rPr>
      <w:rFonts w:ascii="Arial" w:hAnsi="Arial" w:cs="Arial"/>
      <w:lang w:val="es-CO" w:eastAsia="es-CO"/>
    </w:rPr>
  </w:style>
  <w:style w:type="paragraph" w:styleId="xl588" w:customStyle="1">
    <w:name w:val="xl588"/>
    <w:basedOn w:val="Normal"/>
    <w:rsid w:val="003E7B0E"/>
    <w:pPr>
      <w:pBdr>
        <w:left w:val="single" w:color="000000" w:sz="4" w:space="0"/>
      </w:pBdr>
      <w:spacing w:before="100" w:beforeAutospacing="1" w:after="100" w:afterAutospacing="1"/>
    </w:pPr>
    <w:rPr>
      <w:rFonts w:ascii="Arial" w:hAnsi="Arial" w:cs="Arial"/>
      <w:lang w:val="es-CO" w:eastAsia="es-CO"/>
    </w:rPr>
  </w:style>
  <w:style w:type="paragraph" w:styleId="xl589" w:customStyle="1">
    <w:name w:val="xl589"/>
    <w:basedOn w:val="Normal"/>
    <w:rsid w:val="003E7B0E"/>
    <w:pPr>
      <w:pBdr>
        <w:top w:val="single" w:color="auto" w:sz="4" w:space="0"/>
        <w:left w:val="single" w:color="auto" w:sz="4" w:space="0"/>
      </w:pBdr>
      <w:spacing w:before="100" w:beforeAutospacing="1" w:after="100" w:afterAutospacing="1"/>
      <w:jc w:val="center"/>
    </w:pPr>
    <w:rPr>
      <w:rFonts w:ascii="Arial" w:hAnsi="Arial" w:cs="Arial"/>
      <w:lang w:val="es-CO" w:eastAsia="es-CO"/>
    </w:rPr>
  </w:style>
  <w:style w:type="paragraph" w:styleId="xl590" w:customStyle="1">
    <w:name w:val="xl590"/>
    <w:basedOn w:val="Normal"/>
    <w:rsid w:val="003E7B0E"/>
    <w:pPr>
      <w:pBdr>
        <w:top w:val="single" w:color="auto" w:sz="4" w:space="0"/>
        <w:left w:val="single" w:color="auto" w:sz="4" w:space="0"/>
      </w:pBdr>
      <w:spacing w:before="100" w:beforeAutospacing="1" w:after="100" w:afterAutospacing="1"/>
    </w:pPr>
    <w:rPr>
      <w:rFonts w:ascii="Arial" w:hAnsi="Arial" w:cs="Arial"/>
      <w:lang w:val="es-CO" w:eastAsia="es-CO"/>
    </w:rPr>
  </w:style>
  <w:style w:type="paragraph" w:styleId="xl591" w:customStyle="1">
    <w:name w:val="xl591"/>
    <w:basedOn w:val="Normal"/>
    <w:rsid w:val="003E7B0E"/>
    <w:pPr>
      <w:pBdr>
        <w:left w:val="single" w:color="auto" w:sz="4" w:space="0"/>
      </w:pBdr>
      <w:spacing w:before="100" w:beforeAutospacing="1" w:after="100" w:afterAutospacing="1"/>
      <w:jc w:val="center"/>
    </w:pPr>
    <w:rPr>
      <w:rFonts w:ascii="Arial" w:hAnsi="Arial" w:cs="Arial"/>
      <w:lang w:val="es-CO" w:eastAsia="es-CO"/>
    </w:rPr>
  </w:style>
  <w:style w:type="paragraph" w:styleId="xl592" w:customStyle="1">
    <w:name w:val="xl592"/>
    <w:basedOn w:val="Normal"/>
    <w:rsid w:val="003E7B0E"/>
    <w:pPr>
      <w:pBdr>
        <w:left w:val="single" w:color="auto" w:sz="4" w:space="0"/>
      </w:pBdr>
      <w:spacing w:before="100" w:beforeAutospacing="1" w:after="100" w:afterAutospacing="1"/>
      <w:jc w:val="right"/>
    </w:pPr>
    <w:rPr>
      <w:rFonts w:ascii="Arial" w:hAnsi="Arial" w:cs="Arial"/>
      <w:lang w:val="es-CO" w:eastAsia="es-CO"/>
    </w:rPr>
  </w:style>
  <w:style w:type="paragraph" w:styleId="xl593" w:customStyle="1">
    <w:name w:val="xl593"/>
    <w:basedOn w:val="Normal"/>
    <w:rsid w:val="003E7B0E"/>
    <w:pPr>
      <w:pBdr>
        <w:left w:val="single" w:color="auto" w:sz="4" w:space="0"/>
      </w:pBdr>
      <w:spacing w:before="100" w:beforeAutospacing="1" w:after="100" w:afterAutospacing="1"/>
      <w:jc w:val="center"/>
    </w:pPr>
    <w:rPr>
      <w:rFonts w:ascii="Arial" w:hAnsi="Arial" w:cs="Arial"/>
      <w:lang w:val="es-CO" w:eastAsia="es-CO"/>
    </w:rPr>
  </w:style>
  <w:style w:type="paragraph" w:styleId="xl594" w:customStyle="1">
    <w:name w:val="xl594"/>
    <w:basedOn w:val="Normal"/>
    <w:rsid w:val="003E7B0E"/>
    <w:pPr>
      <w:pBdr>
        <w:left w:val="single" w:color="auto" w:sz="4" w:space="0"/>
      </w:pBdr>
      <w:spacing w:before="100" w:beforeAutospacing="1" w:after="100" w:afterAutospacing="1"/>
      <w:jc w:val="center"/>
    </w:pPr>
    <w:rPr>
      <w:rFonts w:ascii="Arial" w:hAnsi="Arial" w:cs="Arial"/>
      <w:lang w:val="es-CO" w:eastAsia="es-CO"/>
    </w:rPr>
  </w:style>
  <w:style w:type="paragraph" w:styleId="xl595" w:customStyle="1">
    <w:name w:val="xl595"/>
    <w:basedOn w:val="Normal"/>
    <w:rsid w:val="003E7B0E"/>
    <w:pPr>
      <w:pBdr>
        <w:left w:val="single" w:color="auto" w:sz="4" w:space="0"/>
      </w:pBdr>
      <w:spacing w:before="100" w:beforeAutospacing="1" w:after="100" w:afterAutospacing="1"/>
    </w:pPr>
    <w:rPr>
      <w:rFonts w:ascii="Arial" w:hAnsi="Arial" w:cs="Arial"/>
      <w:lang w:val="es-CO" w:eastAsia="es-CO"/>
    </w:rPr>
  </w:style>
  <w:style w:type="paragraph" w:styleId="xl596" w:customStyle="1">
    <w:name w:val="xl596"/>
    <w:basedOn w:val="Normal"/>
    <w:rsid w:val="003E7B0E"/>
    <w:pPr>
      <w:pBdr>
        <w:left w:val="single" w:color="auto" w:sz="4" w:space="0"/>
      </w:pBdr>
      <w:spacing w:before="100" w:beforeAutospacing="1" w:after="100" w:afterAutospacing="1"/>
    </w:pPr>
    <w:rPr>
      <w:rFonts w:ascii="Arial" w:hAnsi="Arial" w:cs="Arial"/>
      <w:lang w:val="es-CO" w:eastAsia="es-CO"/>
    </w:rPr>
  </w:style>
  <w:style w:type="paragraph" w:styleId="xl597" w:customStyle="1">
    <w:name w:val="xl597"/>
    <w:basedOn w:val="Normal"/>
    <w:rsid w:val="003E7B0E"/>
    <w:pPr>
      <w:pBdr>
        <w:left w:val="single" w:color="auto" w:sz="4" w:space="0"/>
        <w:bottom w:val="single" w:color="auto" w:sz="4" w:space="0"/>
      </w:pBdr>
      <w:spacing w:before="100" w:beforeAutospacing="1" w:after="100" w:afterAutospacing="1"/>
      <w:jc w:val="center"/>
    </w:pPr>
    <w:rPr>
      <w:rFonts w:ascii="Arial" w:hAnsi="Arial" w:cs="Arial"/>
      <w:lang w:val="es-CO" w:eastAsia="es-CO"/>
    </w:rPr>
  </w:style>
  <w:style w:type="paragraph" w:styleId="xl598" w:customStyle="1">
    <w:name w:val="xl598"/>
    <w:basedOn w:val="Normal"/>
    <w:rsid w:val="003E7B0E"/>
    <w:pPr>
      <w:pBdr>
        <w:left w:val="single" w:color="auto" w:sz="4" w:space="0"/>
        <w:bottom w:val="single" w:color="auto" w:sz="4" w:space="0"/>
      </w:pBdr>
      <w:spacing w:before="100" w:beforeAutospacing="1" w:after="100" w:afterAutospacing="1"/>
    </w:pPr>
    <w:rPr>
      <w:rFonts w:ascii="Arial" w:hAnsi="Arial" w:cs="Arial"/>
      <w:lang w:val="es-CO" w:eastAsia="es-CO"/>
    </w:rPr>
  </w:style>
  <w:style w:type="paragraph" w:styleId="xl599" w:customStyle="1">
    <w:name w:val="xl599"/>
    <w:basedOn w:val="Normal"/>
    <w:rsid w:val="003E7B0E"/>
    <w:pPr>
      <w:pBdr>
        <w:top w:val="single" w:color="000000" w:sz="4" w:space="0"/>
        <w:right w:val="single" w:color="000000" w:sz="4" w:space="0"/>
      </w:pBdr>
      <w:spacing w:before="100" w:beforeAutospacing="1" w:after="100" w:afterAutospacing="1"/>
      <w:jc w:val="center"/>
    </w:pPr>
    <w:rPr>
      <w:rFonts w:ascii="Arial" w:hAnsi="Arial" w:cs="Arial"/>
      <w:lang w:val="es-CO" w:eastAsia="es-CO"/>
    </w:rPr>
  </w:style>
  <w:style w:type="paragraph" w:styleId="xl600" w:customStyle="1">
    <w:name w:val="xl600"/>
    <w:basedOn w:val="Normal"/>
    <w:rsid w:val="003E7B0E"/>
    <w:pPr>
      <w:pBdr>
        <w:right w:val="single" w:color="000000" w:sz="4" w:space="0"/>
      </w:pBdr>
      <w:spacing w:before="100" w:beforeAutospacing="1" w:after="100" w:afterAutospacing="1"/>
    </w:pPr>
    <w:rPr>
      <w:rFonts w:ascii="Arial" w:hAnsi="Arial" w:cs="Arial"/>
      <w:lang w:val="es-CO" w:eastAsia="es-CO"/>
    </w:rPr>
  </w:style>
  <w:style w:type="paragraph" w:styleId="xl601" w:customStyle="1">
    <w:name w:val="xl601"/>
    <w:basedOn w:val="Normal"/>
    <w:rsid w:val="003E7B0E"/>
    <w:pPr>
      <w:pBdr>
        <w:top w:val="single" w:color="auto" w:sz="4" w:space="0"/>
        <w:left w:val="single" w:color="auto" w:sz="4" w:space="0"/>
        <w:right w:val="single" w:color="auto" w:sz="4" w:space="0"/>
      </w:pBdr>
      <w:spacing w:before="100" w:beforeAutospacing="1" w:after="100" w:afterAutospacing="1"/>
      <w:jc w:val="center"/>
      <w:textAlignment w:val="center"/>
    </w:pPr>
    <w:rPr>
      <w:rFonts w:ascii="Arial" w:hAnsi="Arial" w:cs="Arial"/>
      <w:lang w:val="es-CO" w:eastAsia="es-CO"/>
    </w:rPr>
  </w:style>
  <w:style w:type="paragraph" w:styleId="xl602" w:customStyle="1">
    <w:name w:val="xl602"/>
    <w:basedOn w:val="Normal"/>
    <w:rsid w:val="003E7B0E"/>
    <w:pPr>
      <w:pBdr>
        <w:top w:val="single" w:color="auto" w:sz="4" w:space="0"/>
        <w:left w:val="single" w:color="auto" w:sz="4" w:space="0"/>
        <w:right w:val="single" w:color="auto" w:sz="4" w:space="0"/>
      </w:pBdr>
      <w:spacing w:before="100" w:beforeAutospacing="1" w:after="100" w:afterAutospacing="1"/>
      <w:jc w:val="center"/>
      <w:textAlignment w:val="center"/>
    </w:pPr>
    <w:rPr>
      <w:rFonts w:ascii="Arial" w:hAnsi="Arial" w:cs="Arial"/>
      <w:lang w:val="es-CO" w:eastAsia="es-CO"/>
    </w:rPr>
  </w:style>
  <w:style w:type="paragraph" w:styleId="xl603" w:customStyle="1">
    <w:name w:val="xl603"/>
    <w:basedOn w:val="Normal"/>
    <w:rsid w:val="003E7B0E"/>
    <w:pPr>
      <w:pBdr>
        <w:left w:val="single" w:color="auto" w:sz="4" w:space="0"/>
        <w:right w:val="single" w:color="auto" w:sz="4" w:space="0"/>
      </w:pBdr>
      <w:spacing w:before="100" w:beforeAutospacing="1" w:after="100" w:afterAutospacing="1"/>
      <w:jc w:val="center"/>
      <w:textAlignment w:val="center"/>
    </w:pPr>
    <w:rPr>
      <w:rFonts w:ascii="Arial" w:hAnsi="Arial" w:cs="Arial"/>
      <w:lang w:val="es-CO" w:eastAsia="es-CO"/>
    </w:rPr>
  </w:style>
  <w:style w:type="paragraph" w:styleId="xl604" w:customStyle="1">
    <w:name w:val="xl604"/>
    <w:basedOn w:val="Normal"/>
    <w:rsid w:val="003E7B0E"/>
    <w:pPr>
      <w:pBdr>
        <w:left w:val="single" w:color="auto" w:sz="4" w:space="0"/>
        <w:right w:val="single" w:color="auto" w:sz="4" w:space="0"/>
      </w:pBdr>
      <w:spacing w:before="100" w:beforeAutospacing="1" w:after="100" w:afterAutospacing="1"/>
      <w:jc w:val="center"/>
      <w:textAlignment w:val="center"/>
    </w:pPr>
    <w:rPr>
      <w:rFonts w:ascii="Arial" w:hAnsi="Arial" w:cs="Arial"/>
      <w:lang w:val="es-CO" w:eastAsia="es-CO"/>
    </w:rPr>
  </w:style>
  <w:style w:type="paragraph" w:styleId="xl605" w:customStyle="1">
    <w:name w:val="xl605"/>
    <w:basedOn w:val="Normal"/>
    <w:rsid w:val="003E7B0E"/>
    <w:pPr>
      <w:pBdr>
        <w:bottom w:val="single" w:color="auto" w:sz="4" w:space="0"/>
      </w:pBdr>
      <w:spacing w:before="100" w:beforeAutospacing="1" w:after="100" w:afterAutospacing="1"/>
    </w:pPr>
    <w:rPr>
      <w:rFonts w:ascii="Arial" w:hAnsi="Arial" w:cs="Arial"/>
      <w:lang w:val="es-CO" w:eastAsia="es-CO"/>
    </w:rPr>
  </w:style>
  <w:style w:type="paragraph" w:styleId="xl606" w:customStyle="1">
    <w:name w:val="xl606"/>
    <w:basedOn w:val="Normal"/>
    <w:rsid w:val="003E7B0E"/>
    <w:pPr>
      <w:pBdr>
        <w:left w:val="single" w:color="auto" w:sz="4" w:space="0"/>
        <w:bottom w:val="single" w:color="auto" w:sz="4" w:space="0"/>
        <w:right w:val="single" w:color="auto" w:sz="4" w:space="0"/>
      </w:pBdr>
      <w:spacing w:before="100" w:beforeAutospacing="1" w:after="100" w:afterAutospacing="1"/>
    </w:pPr>
    <w:rPr>
      <w:rFonts w:ascii="Arial" w:hAnsi="Arial" w:cs="Arial"/>
      <w:lang w:val="es-CO" w:eastAsia="es-CO"/>
    </w:rPr>
  </w:style>
  <w:style w:type="paragraph" w:styleId="xl607" w:customStyle="1">
    <w:name w:val="xl607"/>
    <w:basedOn w:val="Normal"/>
    <w:rsid w:val="003E7B0E"/>
    <w:pPr>
      <w:pBdr>
        <w:top w:val="single" w:color="auto" w:sz="8" w:space="0"/>
      </w:pBdr>
      <w:spacing w:before="100" w:beforeAutospacing="1" w:after="100" w:afterAutospacing="1"/>
    </w:pPr>
    <w:rPr>
      <w:rFonts w:ascii="Arial" w:hAnsi="Arial" w:cs="Arial"/>
      <w:lang w:val="es-CO" w:eastAsia="es-CO"/>
    </w:rPr>
  </w:style>
  <w:style w:type="paragraph" w:styleId="xl608" w:customStyle="1">
    <w:name w:val="xl608"/>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pPr>
    <w:rPr>
      <w:rFonts w:ascii="Arial" w:hAnsi="Arial" w:cs="Arial"/>
      <w:b/>
      <w:bCs/>
      <w:lang w:val="es-CO" w:eastAsia="es-CO"/>
    </w:rPr>
  </w:style>
  <w:style w:type="paragraph" w:styleId="xl609" w:customStyle="1">
    <w:name w:val="xl609"/>
    <w:basedOn w:val="Normal"/>
    <w:rsid w:val="003E7B0E"/>
    <w:pPr>
      <w:pBdr>
        <w:top w:val="single" w:color="000000" w:sz="4" w:space="0"/>
        <w:left w:val="single" w:color="000000" w:sz="4" w:space="0"/>
      </w:pBdr>
      <w:spacing w:before="100" w:beforeAutospacing="1" w:after="100" w:afterAutospacing="1"/>
      <w:jc w:val="center"/>
    </w:pPr>
    <w:rPr>
      <w:rFonts w:ascii="Arial" w:hAnsi="Arial" w:cs="Arial"/>
      <w:lang w:val="es-CO" w:eastAsia="es-CO"/>
    </w:rPr>
  </w:style>
  <w:style w:type="paragraph" w:styleId="xl610" w:customStyle="1">
    <w:name w:val="xl610"/>
    <w:basedOn w:val="Normal"/>
    <w:rsid w:val="003E7B0E"/>
    <w:pPr>
      <w:pBdr>
        <w:top w:val="single" w:color="auto" w:sz="4" w:space="0"/>
        <w:left w:val="single" w:color="auto" w:sz="4" w:space="0"/>
        <w:right w:val="single" w:color="auto" w:sz="4" w:space="0"/>
      </w:pBdr>
      <w:spacing w:before="100" w:beforeAutospacing="1" w:after="100" w:afterAutospacing="1"/>
    </w:pPr>
    <w:rPr>
      <w:rFonts w:ascii="Arial" w:hAnsi="Arial" w:cs="Arial"/>
      <w:lang w:val="es-CO" w:eastAsia="es-CO"/>
    </w:rPr>
  </w:style>
  <w:style w:type="paragraph" w:styleId="xl611" w:customStyle="1">
    <w:name w:val="xl611"/>
    <w:basedOn w:val="Normal"/>
    <w:rsid w:val="003E7B0E"/>
    <w:pPr>
      <w:pBdr>
        <w:top w:val="single" w:color="000000" w:sz="4" w:space="0"/>
        <w:right w:val="single" w:color="000000" w:sz="4" w:space="0"/>
      </w:pBdr>
      <w:spacing w:before="100" w:beforeAutospacing="1" w:after="100" w:afterAutospacing="1"/>
      <w:jc w:val="center"/>
    </w:pPr>
    <w:rPr>
      <w:rFonts w:ascii="Arial" w:hAnsi="Arial" w:cs="Arial"/>
      <w:lang w:val="es-CO" w:eastAsia="es-CO"/>
    </w:rPr>
  </w:style>
  <w:style w:type="paragraph" w:styleId="xl612" w:customStyle="1">
    <w:name w:val="xl612"/>
    <w:basedOn w:val="Normal"/>
    <w:rsid w:val="003E7B0E"/>
    <w:pPr>
      <w:pBdr>
        <w:left w:val="single" w:color="000000" w:sz="4" w:space="0"/>
      </w:pBdr>
      <w:spacing w:before="100" w:beforeAutospacing="1" w:after="100" w:afterAutospacing="1"/>
    </w:pPr>
    <w:rPr>
      <w:rFonts w:ascii="Arial" w:hAnsi="Arial" w:cs="Arial"/>
      <w:lang w:val="es-CO" w:eastAsia="es-CO"/>
    </w:rPr>
  </w:style>
  <w:style w:type="paragraph" w:styleId="xl613" w:customStyle="1">
    <w:name w:val="xl613"/>
    <w:basedOn w:val="Normal"/>
    <w:rsid w:val="003E7B0E"/>
    <w:pPr>
      <w:pBdr>
        <w:bottom w:val="single" w:color="000000" w:sz="4" w:space="0"/>
        <w:right w:val="single" w:color="000000" w:sz="4" w:space="0"/>
      </w:pBdr>
      <w:spacing w:before="100" w:beforeAutospacing="1" w:after="100" w:afterAutospacing="1"/>
    </w:pPr>
    <w:rPr>
      <w:rFonts w:ascii="Arial" w:hAnsi="Arial" w:cs="Arial"/>
      <w:lang w:val="es-CO" w:eastAsia="es-CO"/>
    </w:rPr>
  </w:style>
  <w:style w:type="paragraph" w:styleId="xl614" w:customStyle="1">
    <w:name w:val="xl614"/>
    <w:basedOn w:val="Normal"/>
    <w:rsid w:val="003E7B0E"/>
    <w:pPr>
      <w:pBdr>
        <w:bottom w:val="single" w:color="auto" w:sz="8" w:space="0"/>
      </w:pBdr>
      <w:spacing w:before="100" w:beforeAutospacing="1" w:after="100" w:afterAutospacing="1"/>
      <w:jc w:val="center"/>
    </w:pPr>
    <w:rPr>
      <w:rFonts w:ascii="Arial" w:hAnsi="Arial" w:cs="Arial"/>
      <w:lang w:val="es-CO" w:eastAsia="es-CO"/>
    </w:rPr>
  </w:style>
  <w:style w:type="paragraph" w:styleId="xl615" w:customStyle="1">
    <w:name w:val="xl615"/>
    <w:basedOn w:val="Normal"/>
    <w:rsid w:val="003E7B0E"/>
    <w:pPr>
      <w:pBdr>
        <w:top w:val="single" w:color="auto" w:sz="8" w:space="0"/>
        <w:left w:val="single" w:color="auto" w:sz="8" w:space="0"/>
        <w:bottom w:val="single" w:color="auto" w:sz="8" w:space="0"/>
        <w:right w:val="single" w:color="auto" w:sz="8" w:space="0"/>
      </w:pBdr>
      <w:spacing w:before="100" w:beforeAutospacing="1" w:after="100" w:afterAutospacing="1"/>
      <w:jc w:val="center"/>
    </w:pPr>
    <w:rPr>
      <w:rFonts w:ascii="Arial" w:hAnsi="Arial" w:cs="Arial"/>
      <w:b/>
      <w:bCs/>
      <w:lang w:val="es-CO" w:eastAsia="es-CO"/>
    </w:rPr>
  </w:style>
  <w:style w:type="paragraph" w:styleId="xl616" w:customStyle="1">
    <w:name w:val="xl616"/>
    <w:basedOn w:val="Normal"/>
    <w:rsid w:val="003E7B0E"/>
    <w:pPr>
      <w:pBdr>
        <w:top w:val="single" w:color="auto" w:sz="8" w:space="0"/>
      </w:pBdr>
      <w:spacing w:before="100" w:beforeAutospacing="1" w:after="100" w:afterAutospacing="1"/>
    </w:pPr>
    <w:rPr>
      <w:rFonts w:ascii="Arial" w:hAnsi="Arial" w:cs="Arial"/>
      <w:lang w:val="es-CO" w:eastAsia="es-CO"/>
    </w:rPr>
  </w:style>
  <w:style w:type="paragraph" w:styleId="xl617" w:customStyle="1">
    <w:name w:val="xl617"/>
    <w:basedOn w:val="Normal"/>
    <w:rsid w:val="003E7B0E"/>
    <w:pPr>
      <w:pBdr>
        <w:top w:val="single" w:color="auto" w:sz="8" w:space="0"/>
        <w:right w:val="single" w:color="auto" w:sz="8" w:space="0"/>
      </w:pBdr>
      <w:spacing w:before="100" w:beforeAutospacing="1" w:after="100" w:afterAutospacing="1"/>
    </w:pPr>
    <w:rPr>
      <w:rFonts w:ascii="Arial" w:hAnsi="Arial" w:cs="Arial"/>
      <w:lang w:val="es-CO" w:eastAsia="es-CO"/>
    </w:rPr>
  </w:style>
  <w:style w:type="paragraph" w:styleId="xl618" w:customStyle="1">
    <w:name w:val="xl618"/>
    <w:basedOn w:val="Normal"/>
    <w:rsid w:val="003E7B0E"/>
    <w:pPr>
      <w:pBdr>
        <w:top w:val="single" w:color="auto" w:sz="8" w:space="0"/>
        <w:left w:val="single" w:color="auto" w:sz="8" w:space="0"/>
        <w:bottom w:val="single" w:color="auto" w:sz="8" w:space="0"/>
        <w:right w:val="single" w:color="auto" w:sz="8" w:space="0"/>
      </w:pBdr>
      <w:spacing w:before="100" w:beforeAutospacing="1" w:after="100" w:afterAutospacing="1"/>
    </w:pPr>
    <w:rPr>
      <w:rFonts w:ascii="Arial" w:hAnsi="Arial" w:cs="Arial"/>
      <w:b/>
      <w:bCs/>
      <w:lang w:val="es-CO" w:eastAsia="es-CO"/>
    </w:rPr>
  </w:style>
  <w:style w:type="paragraph" w:styleId="xl619" w:customStyle="1">
    <w:name w:val="xl619"/>
    <w:basedOn w:val="Normal"/>
    <w:rsid w:val="003E7B0E"/>
    <w:pPr>
      <w:pBdr>
        <w:top w:val="single" w:color="auto" w:sz="4" w:space="0"/>
        <w:left w:val="single" w:color="auto" w:sz="8" w:space="0"/>
        <w:bottom w:val="single" w:color="auto" w:sz="4" w:space="0"/>
        <w:right w:val="single" w:color="auto" w:sz="8" w:space="0"/>
      </w:pBdr>
      <w:spacing w:before="100" w:beforeAutospacing="1" w:after="100" w:afterAutospacing="1"/>
      <w:jc w:val="right"/>
      <w:textAlignment w:val="center"/>
    </w:pPr>
    <w:rPr>
      <w:rFonts w:ascii="Arial" w:hAnsi="Arial" w:cs="Arial"/>
      <w:lang w:val="es-CO" w:eastAsia="es-CO"/>
    </w:rPr>
  </w:style>
  <w:style w:type="paragraph" w:styleId="xl620" w:customStyle="1">
    <w:name w:val="xl620"/>
    <w:basedOn w:val="Normal"/>
    <w:rsid w:val="003E7B0E"/>
    <w:pPr>
      <w:pBdr>
        <w:top w:val="single" w:color="000000" w:sz="4" w:space="0"/>
        <w:left w:val="single" w:color="auto" w:sz="8" w:space="0"/>
        <w:bottom w:val="single" w:color="000000" w:sz="4" w:space="0"/>
      </w:pBdr>
      <w:spacing w:before="100" w:beforeAutospacing="1" w:after="100" w:afterAutospacing="1"/>
      <w:textAlignment w:val="center"/>
    </w:pPr>
    <w:rPr>
      <w:rFonts w:ascii="Arial" w:hAnsi="Arial" w:cs="Arial"/>
      <w:b/>
      <w:bCs/>
      <w:lang w:val="es-CO" w:eastAsia="es-CO"/>
    </w:rPr>
  </w:style>
  <w:style w:type="paragraph" w:styleId="xl621" w:customStyle="1">
    <w:name w:val="xl621"/>
    <w:basedOn w:val="Normal"/>
    <w:rsid w:val="003E7B0E"/>
    <w:pPr>
      <w:pBdr>
        <w:top w:val="single" w:color="000000" w:sz="4" w:space="0"/>
        <w:left w:val="single" w:color="000000" w:sz="4" w:space="0"/>
        <w:bottom w:val="single" w:color="000000" w:sz="4" w:space="0"/>
        <w:right w:val="single" w:color="auto" w:sz="8" w:space="0"/>
      </w:pBdr>
      <w:spacing w:before="100" w:beforeAutospacing="1" w:after="100" w:afterAutospacing="1"/>
      <w:jc w:val="center"/>
    </w:pPr>
    <w:rPr>
      <w:rFonts w:ascii="Arial" w:hAnsi="Arial" w:cs="Arial"/>
      <w:b/>
      <w:bCs/>
      <w:lang w:val="es-CO" w:eastAsia="es-CO"/>
    </w:rPr>
  </w:style>
  <w:style w:type="paragraph" w:styleId="xl622" w:customStyle="1">
    <w:name w:val="xl622"/>
    <w:basedOn w:val="Normal"/>
    <w:rsid w:val="003E7B0E"/>
    <w:pPr>
      <w:pBdr>
        <w:left w:val="single" w:color="auto" w:sz="8" w:space="0"/>
      </w:pBdr>
      <w:spacing w:before="100" w:beforeAutospacing="1" w:after="100" w:afterAutospacing="1"/>
    </w:pPr>
    <w:rPr>
      <w:rFonts w:ascii="Arial" w:hAnsi="Arial" w:cs="Arial"/>
      <w:lang w:val="es-CO" w:eastAsia="es-CO"/>
    </w:rPr>
  </w:style>
  <w:style w:type="paragraph" w:styleId="xl623" w:customStyle="1">
    <w:name w:val="xl623"/>
    <w:basedOn w:val="Normal"/>
    <w:rsid w:val="003E7B0E"/>
    <w:pPr>
      <w:pBdr>
        <w:left w:val="single" w:color="000000" w:sz="4" w:space="0"/>
        <w:right w:val="single" w:color="auto" w:sz="8" w:space="0"/>
      </w:pBdr>
      <w:spacing w:before="100" w:beforeAutospacing="1" w:after="100" w:afterAutospacing="1"/>
    </w:pPr>
    <w:rPr>
      <w:rFonts w:ascii="Arial" w:hAnsi="Arial" w:cs="Arial"/>
      <w:lang w:val="es-CO" w:eastAsia="es-CO"/>
    </w:rPr>
  </w:style>
  <w:style w:type="paragraph" w:styleId="xl624" w:customStyle="1">
    <w:name w:val="xl624"/>
    <w:basedOn w:val="Normal"/>
    <w:rsid w:val="003E7B0E"/>
    <w:pPr>
      <w:pBdr>
        <w:left w:val="single" w:color="auto" w:sz="8" w:space="0"/>
        <w:bottom w:val="single" w:color="000000" w:sz="4" w:space="0"/>
      </w:pBdr>
      <w:spacing w:before="100" w:beforeAutospacing="1" w:after="100" w:afterAutospacing="1"/>
    </w:pPr>
    <w:rPr>
      <w:rFonts w:ascii="Arial" w:hAnsi="Arial" w:cs="Arial"/>
      <w:lang w:val="es-CO" w:eastAsia="es-CO"/>
    </w:rPr>
  </w:style>
  <w:style w:type="paragraph" w:styleId="xl625" w:customStyle="1">
    <w:name w:val="xl625"/>
    <w:basedOn w:val="Normal"/>
    <w:rsid w:val="003E7B0E"/>
    <w:pPr>
      <w:pBdr>
        <w:left w:val="single" w:color="000000" w:sz="4" w:space="0"/>
        <w:bottom w:val="single" w:color="000000" w:sz="4" w:space="0"/>
        <w:right w:val="single" w:color="auto" w:sz="8" w:space="0"/>
      </w:pBdr>
      <w:spacing w:before="100" w:beforeAutospacing="1" w:after="100" w:afterAutospacing="1"/>
    </w:pPr>
    <w:rPr>
      <w:rFonts w:ascii="Arial" w:hAnsi="Arial" w:cs="Arial"/>
      <w:lang w:val="es-CO" w:eastAsia="es-CO"/>
    </w:rPr>
  </w:style>
  <w:style w:type="paragraph" w:styleId="xl626" w:customStyle="1">
    <w:name w:val="xl626"/>
    <w:basedOn w:val="Normal"/>
    <w:rsid w:val="003E7B0E"/>
    <w:pPr>
      <w:pBdr>
        <w:left w:val="single" w:color="000000" w:sz="4" w:space="0"/>
        <w:right w:val="single" w:color="auto" w:sz="8" w:space="0"/>
      </w:pBdr>
      <w:spacing w:before="100" w:beforeAutospacing="1" w:after="100" w:afterAutospacing="1"/>
    </w:pPr>
    <w:rPr>
      <w:rFonts w:ascii="Arial" w:hAnsi="Arial" w:cs="Arial"/>
      <w:lang w:val="es-CO" w:eastAsia="es-CO"/>
    </w:rPr>
  </w:style>
  <w:style w:type="paragraph" w:styleId="xl627" w:customStyle="1">
    <w:name w:val="xl627"/>
    <w:basedOn w:val="Normal"/>
    <w:rsid w:val="003E7B0E"/>
    <w:pPr>
      <w:pBdr>
        <w:left w:val="single" w:color="000000" w:sz="4" w:space="0"/>
        <w:right w:val="single" w:color="auto" w:sz="8" w:space="0"/>
      </w:pBdr>
      <w:spacing w:before="100" w:beforeAutospacing="1" w:after="100" w:afterAutospacing="1"/>
      <w:jc w:val="center"/>
    </w:pPr>
    <w:rPr>
      <w:rFonts w:ascii="Arial" w:hAnsi="Arial" w:cs="Arial"/>
      <w:lang w:val="es-CO" w:eastAsia="es-CO"/>
    </w:rPr>
  </w:style>
  <w:style w:type="paragraph" w:styleId="xl628" w:customStyle="1">
    <w:name w:val="xl628"/>
    <w:basedOn w:val="Normal"/>
    <w:rsid w:val="003E7B0E"/>
    <w:pPr>
      <w:pBdr>
        <w:top w:val="single" w:color="000000" w:sz="4" w:space="0"/>
        <w:left w:val="single" w:color="000000" w:sz="4" w:space="0"/>
        <w:bottom w:val="single" w:color="000000" w:sz="4" w:space="0"/>
        <w:right w:val="single" w:color="auto" w:sz="8" w:space="0"/>
      </w:pBdr>
      <w:spacing w:before="100" w:beforeAutospacing="1" w:after="100" w:afterAutospacing="1"/>
    </w:pPr>
    <w:rPr>
      <w:rFonts w:ascii="Arial" w:hAnsi="Arial" w:cs="Arial"/>
      <w:lang w:val="es-CO" w:eastAsia="es-CO"/>
    </w:rPr>
  </w:style>
  <w:style w:type="paragraph" w:styleId="xl629" w:customStyle="1">
    <w:name w:val="xl629"/>
    <w:basedOn w:val="Normal"/>
    <w:rsid w:val="003E7B0E"/>
    <w:pPr>
      <w:pBdr>
        <w:top w:val="single" w:color="000000" w:sz="4" w:space="0"/>
        <w:left w:val="single" w:color="auto" w:sz="8" w:space="0"/>
      </w:pBdr>
      <w:spacing w:before="100" w:beforeAutospacing="1" w:after="100" w:afterAutospacing="1"/>
    </w:pPr>
    <w:rPr>
      <w:rFonts w:ascii="Arial" w:hAnsi="Arial" w:cs="Arial"/>
      <w:lang w:val="es-CO" w:eastAsia="es-CO"/>
    </w:rPr>
  </w:style>
  <w:style w:type="paragraph" w:styleId="xl630" w:customStyle="1">
    <w:name w:val="xl630"/>
    <w:basedOn w:val="Normal"/>
    <w:rsid w:val="003E7B0E"/>
    <w:pPr>
      <w:pBdr>
        <w:top w:val="single" w:color="000000" w:sz="4" w:space="0"/>
        <w:left w:val="single" w:color="000000" w:sz="4" w:space="0"/>
        <w:right w:val="single" w:color="auto" w:sz="8" w:space="0"/>
      </w:pBdr>
      <w:spacing w:before="100" w:beforeAutospacing="1" w:after="100" w:afterAutospacing="1"/>
      <w:jc w:val="center"/>
    </w:pPr>
    <w:rPr>
      <w:rFonts w:ascii="Arial" w:hAnsi="Arial" w:cs="Arial"/>
      <w:lang w:val="es-CO" w:eastAsia="es-CO"/>
    </w:rPr>
  </w:style>
  <w:style w:type="paragraph" w:styleId="xl631" w:customStyle="1">
    <w:name w:val="xl631"/>
    <w:basedOn w:val="Normal"/>
    <w:rsid w:val="003E7B0E"/>
    <w:pPr>
      <w:pBdr>
        <w:left w:val="single" w:color="000000" w:sz="4" w:space="0"/>
        <w:bottom w:val="single" w:color="000000" w:sz="4" w:space="0"/>
        <w:right w:val="single" w:color="auto" w:sz="8" w:space="0"/>
      </w:pBdr>
      <w:spacing w:before="100" w:beforeAutospacing="1" w:after="100" w:afterAutospacing="1"/>
      <w:jc w:val="center"/>
    </w:pPr>
    <w:rPr>
      <w:rFonts w:ascii="Arial" w:hAnsi="Arial" w:cs="Arial"/>
      <w:lang w:val="es-CO" w:eastAsia="es-CO"/>
    </w:rPr>
  </w:style>
  <w:style w:type="paragraph" w:styleId="xl632" w:customStyle="1">
    <w:name w:val="xl632"/>
    <w:basedOn w:val="Normal"/>
    <w:rsid w:val="003E7B0E"/>
    <w:pPr>
      <w:pBdr>
        <w:left w:val="single" w:color="auto" w:sz="8" w:space="0"/>
      </w:pBdr>
      <w:spacing w:before="100" w:beforeAutospacing="1" w:after="100" w:afterAutospacing="1"/>
    </w:pPr>
    <w:rPr>
      <w:rFonts w:ascii="Arial" w:hAnsi="Arial" w:cs="Arial"/>
      <w:lang w:val="es-CO" w:eastAsia="es-CO"/>
    </w:rPr>
  </w:style>
  <w:style w:type="paragraph" w:styleId="xl633" w:customStyle="1">
    <w:name w:val="xl633"/>
    <w:basedOn w:val="Normal"/>
    <w:rsid w:val="003E7B0E"/>
    <w:pPr>
      <w:pBdr>
        <w:top w:val="single" w:color="000000" w:sz="4" w:space="0"/>
        <w:left w:val="single" w:color="000000" w:sz="4" w:space="0"/>
        <w:right w:val="single" w:color="auto" w:sz="8" w:space="0"/>
      </w:pBdr>
      <w:spacing w:before="100" w:beforeAutospacing="1" w:after="100" w:afterAutospacing="1"/>
    </w:pPr>
    <w:rPr>
      <w:rFonts w:ascii="Arial" w:hAnsi="Arial" w:cs="Arial"/>
      <w:lang w:val="es-CO" w:eastAsia="es-CO"/>
    </w:rPr>
  </w:style>
  <w:style w:type="paragraph" w:styleId="xl634" w:customStyle="1">
    <w:name w:val="xl634"/>
    <w:basedOn w:val="Normal"/>
    <w:rsid w:val="003E7B0E"/>
    <w:pPr>
      <w:pBdr>
        <w:top w:val="single" w:color="auto" w:sz="4" w:space="0"/>
        <w:left w:val="single" w:color="auto" w:sz="8" w:space="0"/>
        <w:bottom w:val="single" w:color="auto" w:sz="4" w:space="0"/>
        <w:right w:val="single" w:color="auto" w:sz="4" w:space="0"/>
      </w:pBdr>
      <w:spacing w:before="100" w:beforeAutospacing="1" w:after="100" w:afterAutospacing="1"/>
      <w:jc w:val="both"/>
      <w:textAlignment w:val="center"/>
    </w:pPr>
    <w:rPr>
      <w:rFonts w:ascii="Arial Narrow" w:hAnsi="Arial Narrow"/>
      <w:lang w:val="es-CO" w:eastAsia="es-CO"/>
    </w:rPr>
  </w:style>
  <w:style w:type="paragraph" w:styleId="xl635" w:customStyle="1">
    <w:name w:val="xl635"/>
    <w:basedOn w:val="Normal"/>
    <w:rsid w:val="003E7B0E"/>
    <w:pPr>
      <w:pBdr>
        <w:top w:val="single" w:color="auto" w:sz="4" w:space="0"/>
        <w:left w:val="single" w:color="auto" w:sz="8" w:space="0"/>
        <w:bottom w:val="single" w:color="auto" w:sz="8" w:space="0"/>
        <w:right w:val="single" w:color="auto" w:sz="4" w:space="0"/>
      </w:pBdr>
      <w:spacing w:before="100" w:beforeAutospacing="1" w:after="100" w:afterAutospacing="1"/>
    </w:pPr>
    <w:rPr>
      <w:rFonts w:ascii="Arial" w:hAnsi="Arial" w:cs="Arial"/>
      <w:lang w:val="es-CO" w:eastAsia="es-CO"/>
    </w:rPr>
  </w:style>
  <w:style w:type="paragraph" w:styleId="xl636" w:customStyle="1">
    <w:name w:val="xl636"/>
    <w:basedOn w:val="Normal"/>
    <w:rsid w:val="003E7B0E"/>
    <w:pPr>
      <w:pBdr>
        <w:top w:val="single" w:color="auto" w:sz="4" w:space="0"/>
        <w:left w:val="single" w:color="auto" w:sz="4" w:space="0"/>
        <w:bottom w:val="single" w:color="auto" w:sz="8" w:space="0"/>
        <w:right w:val="single" w:color="auto" w:sz="4" w:space="0"/>
      </w:pBdr>
      <w:spacing w:before="100" w:beforeAutospacing="1" w:after="100" w:afterAutospacing="1"/>
    </w:pPr>
    <w:rPr>
      <w:rFonts w:ascii="Arial" w:hAnsi="Arial" w:cs="Arial"/>
      <w:lang w:val="es-CO" w:eastAsia="es-CO"/>
    </w:rPr>
  </w:style>
  <w:style w:type="paragraph" w:styleId="xl637" w:customStyle="1">
    <w:name w:val="xl637"/>
    <w:basedOn w:val="Normal"/>
    <w:rsid w:val="003E7B0E"/>
    <w:pPr>
      <w:pBdr>
        <w:top w:val="single" w:color="auto" w:sz="4" w:space="0"/>
        <w:left w:val="single" w:color="auto" w:sz="4" w:space="0"/>
        <w:bottom w:val="single" w:color="auto" w:sz="8" w:space="0"/>
        <w:right w:val="single" w:color="auto" w:sz="4" w:space="0"/>
      </w:pBdr>
      <w:spacing w:before="100" w:beforeAutospacing="1" w:after="100" w:afterAutospacing="1"/>
      <w:textAlignment w:val="center"/>
    </w:pPr>
    <w:rPr>
      <w:rFonts w:ascii="Arial" w:hAnsi="Arial" w:cs="Arial"/>
      <w:b/>
      <w:bCs/>
      <w:lang w:val="es-CO" w:eastAsia="es-CO"/>
    </w:rPr>
  </w:style>
  <w:style w:type="paragraph" w:styleId="xl638" w:customStyle="1">
    <w:name w:val="xl638"/>
    <w:basedOn w:val="Normal"/>
    <w:rsid w:val="003E7B0E"/>
    <w:pPr>
      <w:pBdr>
        <w:top w:val="single" w:color="auto" w:sz="4" w:space="0"/>
        <w:left w:val="single" w:color="auto" w:sz="4" w:space="0"/>
        <w:bottom w:val="single" w:color="auto" w:sz="8" w:space="0"/>
        <w:right w:val="single" w:color="auto" w:sz="4" w:space="0"/>
      </w:pBdr>
      <w:spacing w:before="100" w:beforeAutospacing="1" w:after="100" w:afterAutospacing="1"/>
      <w:textAlignment w:val="center"/>
    </w:pPr>
    <w:rPr>
      <w:rFonts w:ascii="Arial" w:hAnsi="Arial" w:cs="Arial"/>
      <w:lang w:val="es-CO" w:eastAsia="es-CO"/>
    </w:rPr>
  </w:style>
  <w:style w:type="paragraph" w:styleId="xl639" w:customStyle="1">
    <w:name w:val="xl639"/>
    <w:basedOn w:val="Normal"/>
    <w:rsid w:val="003E7B0E"/>
    <w:pPr>
      <w:pBdr>
        <w:top w:val="single" w:color="auto" w:sz="4" w:space="0"/>
        <w:left w:val="single" w:color="auto" w:sz="4" w:space="0"/>
        <w:bottom w:val="single" w:color="auto" w:sz="8" w:space="0"/>
        <w:right w:val="single" w:color="auto" w:sz="8" w:space="0"/>
      </w:pBdr>
      <w:spacing w:before="100" w:beforeAutospacing="1" w:after="100" w:afterAutospacing="1"/>
      <w:textAlignment w:val="center"/>
    </w:pPr>
    <w:rPr>
      <w:rFonts w:ascii="Arial" w:hAnsi="Arial" w:cs="Arial"/>
      <w:b/>
      <w:bCs/>
      <w:lang w:val="es-CO" w:eastAsia="es-CO"/>
    </w:rPr>
  </w:style>
  <w:style w:type="paragraph" w:styleId="xl640" w:customStyle="1">
    <w:name w:val="xl640"/>
    <w:basedOn w:val="Normal"/>
    <w:rsid w:val="003E7B0E"/>
    <w:pPr>
      <w:pBdr>
        <w:top w:val="single" w:color="auto" w:sz="8" w:space="0"/>
        <w:left w:val="single" w:color="auto" w:sz="8" w:space="0"/>
      </w:pBdr>
      <w:spacing w:before="100" w:beforeAutospacing="1" w:after="100" w:afterAutospacing="1"/>
    </w:pPr>
    <w:rPr>
      <w:rFonts w:ascii="Arial" w:hAnsi="Arial" w:cs="Arial"/>
      <w:b/>
      <w:bCs/>
      <w:lang w:val="es-CO" w:eastAsia="es-CO"/>
    </w:rPr>
  </w:style>
  <w:style w:type="paragraph" w:styleId="xl641" w:customStyle="1">
    <w:name w:val="xl641"/>
    <w:basedOn w:val="Normal"/>
    <w:rsid w:val="003E7B0E"/>
    <w:pPr>
      <w:pBdr>
        <w:top w:val="single" w:color="auto" w:sz="8" w:space="0"/>
        <w:left w:val="single" w:color="auto" w:sz="8" w:space="0"/>
        <w:bottom w:val="single" w:color="auto" w:sz="8" w:space="0"/>
        <w:right w:val="single" w:color="auto" w:sz="8" w:space="0"/>
      </w:pBdr>
      <w:spacing w:before="100" w:beforeAutospacing="1" w:after="100" w:afterAutospacing="1"/>
      <w:jc w:val="right"/>
    </w:pPr>
    <w:rPr>
      <w:rFonts w:ascii="Arial" w:hAnsi="Arial" w:cs="Arial"/>
      <w:lang w:val="es-CO" w:eastAsia="es-CO"/>
    </w:rPr>
  </w:style>
  <w:style w:type="paragraph" w:styleId="xl642" w:customStyle="1">
    <w:name w:val="xl642"/>
    <w:basedOn w:val="Normal"/>
    <w:rsid w:val="003E7B0E"/>
    <w:pPr>
      <w:pBdr>
        <w:top w:val="single" w:color="auto" w:sz="4" w:space="0"/>
        <w:left w:val="single" w:color="auto" w:sz="8" w:space="0"/>
        <w:bottom w:val="single" w:color="auto" w:sz="4" w:space="0"/>
        <w:right w:val="single" w:color="auto" w:sz="4" w:space="0"/>
      </w:pBdr>
      <w:spacing w:before="100" w:beforeAutospacing="1" w:after="100" w:afterAutospacing="1"/>
      <w:textAlignment w:val="center"/>
    </w:pPr>
    <w:rPr>
      <w:rFonts w:ascii="Arial Narrow" w:hAnsi="Arial Narrow"/>
      <w:b/>
      <w:bCs/>
      <w:lang w:val="es-CO" w:eastAsia="es-CO"/>
    </w:rPr>
  </w:style>
  <w:style w:type="paragraph" w:styleId="xl643" w:customStyle="1">
    <w:name w:val="xl643"/>
    <w:basedOn w:val="Normal"/>
    <w:rsid w:val="003E7B0E"/>
    <w:pPr>
      <w:pBdr>
        <w:top w:val="single" w:color="000000" w:sz="4" w:space="0"/>
        <w:left w:val="single" w:color="000000" w:sz="4" w:space="0"/>
        <w:right w:val="single" w:color="auto" w:sz="8" w:space="0"/>
      </w:pBdr>
      <w:spacing w:before="100" w:beforeAutospacing="1" w:after="100" w:afterAutospacing="1"/>
    </w:pPr>
    <w:rPr>
      <w:rFonts w:ascii="Arial" w:hAnsi="Arial" w:cs="Arial"/>
      <w:b/>
      <w:bCs/>
      <w:lang w:val="es-CO" w:eastAsia="es-CO"/>
    </w:rPr>
  </w:style>
  <w:style w:type="paragraph" w:styleId="xl644" w:customStyle="1">
    <w:name w:val="xl644"/>
    <w:basedOn w:val="Normal"/>
    <w:rsid w:val="003E7B0E"/>
    <w:pPr>
      <w:pBdr>
        <w:left w:val="single" w:color="auto" w:sz="8" w:space="0"/>
        <w:bottom w:val="single" w:color="auto" w:sz="8" w:space="0"/>
      </w:pBdr>
      <w:spacing w:before="100" w:beforeAutospacing="1" w:after="100" w:afterAutospacing="1"/>
    </w:pPr>
    <w:rPr>
      <w:rFonts w:ascii="Arial" w:hAnsi="Arial" w:cs="Arial"/>
      <w:lang w:val="es-CO" w:eastAsia="es-CO"/>
    </w:rPr>
  </w:style>
  <w:style w:type="paragraph" w:styleId="xl645" w:customStyle="1">
    <w:name w:val="xl645"/>
    <w:basedOn w:val="Normal"/>
    <w:rsid w:val="003E7B0E"/>
    <w:pPr>
      <w:pBdr>
        <w:bottom w:val="single" w:color="auto" w:sz="8" w:space="0"/>
      </w:pBdr>
      <w:spacing w:before="100" w:beforeAutospacing="1" w:after="100" w:afterAutospacing="1"/>
    </w:pPr>
    <w:rPr>
      <w:rFonts w:ascii="Arial" w:hAnsi="Arial" w:cs="Arial"/>
      <w:lang w:val="es-CO" w:eastAsia="es-CO"/>
    </w:rPr>
  </w:style>
  <w:style w:type="paragraph" w:styleId="xl646" w:customStyle="1">
    <w:name w:val="xl646"/>
    <w:basedOn w:val="Normal"/>
    <w:rsid w:val="003E7B0E"/>
    <w:pPr>
      <w:pBdr>
        <w:left w:val="single" w:color="000000" w:sz="4" w:space="0"/>
        <w:bottom w:val="single" w:color="auto" w:sz="8" w:space="0"/>
        <w:right w:val="single" w:color="000000" w:sz="4" w:space="0"/>
      </w:pBdr>
      <w:spacing w:before="100" w:beforeAutospacing="1" w:after="100" w:afterAutospacing="1"/>
    </w:pPr>
    <w:rPr>
      <w:rFonts w:ascii="Arial" w:hAnsi="Arial" w:cs="Arial"/>
      <w:lang w:val="es-CO" w:eastAsia="es-CO"/>
    </w:rPr>
  </w:style>
  <w:style w:type="paragraph" w:styleId="xl647" w:customStyle="1">
    <w:name w:val="xl647"/>
    <w:basedOn w:val="Normal"/>
    <w:rsid w:val="003E7B0E"/>
    <w:pPr>
      <w:pBdr>
        <w:left w:val="single" w:color="000000" w:sz="4" w:space="0"/>
        <w:bottom w:val="single" w:color="auto" w:sz="8" w:space="0"/>
        <w:right w:val="single" w:color="auto" w:sz="8" w:space="0"/>
      </w:pBdr>
      <w:spacing w:before="100" w:beforeAutospacing="1" w:after="100" w:afterAutospacing="1"/>
    </w:pPr>
    <w:rPr>
      <w:rFonts w:ascii="Arial" w:hAnsi="Arial" w:cs="Arial"/>
      <w:lang w:val="es-CO" w:eastAsia="es-CO"/>
    </w:rPr>
  </w:style>
  <w:style w:type="paragraph" w:styleId="xl648" w:customStyle="1">
    <w:name w:val="xl648"/>
    <w:basedOn w:val="Normal"/>
    <w:rsid w:val="003E7B0E"/>
    <w:pPr>
      <w:pBdr>
        <w:left w:val="single" w:color="auto" w:sz="8" w:space="0"/>
        <w:bottom w:val="single" w:color="000000" w:sz="4" w:space="0"/>
      </w:pBdr>
      <w:spacing w:before="100" w:beforeAutospacing="1" w:after="100" w:afterAutospacing="1"/>
      <w:textAlignment w:val="center"/>
    </w:pPr>
    <w:rPr>
      <w:rFonts w:ascii="Arial" w:hAnsi="Arial" w:cs="Arial"/>
      <w:b/>
      <w:bCs/>
      <w:lang w:val="es-CO" w:eastAsia="es-CO"/>
    </w:rPr>
  </w:style>
  <w:style w:type="paragraph" w:styleId="xl649" w:customStyle="1">
    <w:name w:val="xl649"/>
    <w:basedOn w:val="Normal"/>
    <w:rsid w:val="003E7B0E"/>
    <w:pPr>
      <w:pBdr>
        <w:left w:val="single" w:color="000000" w:sz="4" w:space="0"/>
        <w:bottom w:val="single" w:color="000000" w:sz="4" w:space="0"/>
        <w:right w:val="single" w:color="auto" w:sz="8" w:space="0"/>
      </w:pBdr>
      <w:spacing w:before="100" w:beforeAutospacing="1" w:after="100" w:afterAutospacing="1"/>
      <w:jc w:val="center"/>
    </w:pPr>
    <w:rPr>
      <w:rFonts w:ascii="Arial" w:hAnsi="Arial" w:cs="Arial"/>
      <w:b/>
      <w:bCs/>
      <w:lang w:val="es-CO" w:eastAsia="es-CO"/>
    </w:rPr>
  </w:style>
  <w:style w:type="paragraph" w:styleId="xl650" w:customStyle="1">
    <w:name w:val="xl650"/>
    <w:basedOn w:val="Normal"/>
    <w:rsid w:val="003E7B0E"/>
    <w:pPr>
      <w:pBdr>
        <w:top w:val="single" w:color="auto" w:sz="4" w:space="0"/>
        <w:left w:val="single" w:color="auto" w:sz="8" w:space="0"/>
        <w:bottom w:val="single" w:color="auto" w:sz="8" w:space="0"/>
        <w:right w:val="single" w:color="auto" w:sz="4" w:space="0"/>
      </w:pBdr>
      <w:spacing w:before="100" w:beforeAutospacing="1" w:after="100" w:afterAutospacing="1"/>
      <w:textAlignment w:val="center"/>
    </w:pPr>
    <w:rPr>
      <w:rFonts w:ascii="Arial" w:hAnsi="Arial" w:cs="Arial"/>
      <w:lang w:val="es-CO" w:eastAsia="es-CO"/>
    </w:rPr>
  </w:style>
  <w:style w:type="paragraph" w:styleId="xl651" w:customStyle="1">
    <w:name w:val="xl651"/>
    <w:basedOn w:val="Normal"/>
    <w:rsid w:val="003E7B0E"/>
    <w:pPr>
      <w:pBdr>
        <w:left w:val="single" w:color="000000" w:sz="4" w:space="0"/>
        <w:right w:val="single" w:color="auto" w:sz="8" w:space="0"/>
      </w:pBdr>
      <w:spacing w:before="100" w:beforeAutospacing="1" w:after="100" w:afterAutospacing="1"/>
    </w:pPr>
    <w:rPr>
      <w:rFonts w:ascii="Arial" w:hAnsi="Arial" w:cs="Arial"/>
      <w:lang w:val="es-CO" w:eastAsia="es-CO"/>
    </w:rPr>
  </w:style>
  <w:style w:type="paragraph" w:styleId="xl652" w:customStyle="1">
    <w:name w:val="xl652"/>
    <w:basedOn w:val="Normal"/>
    <w:rsid w:val="003E7B0E"/>
    <w:pPr>
      <w:pBdr>
        <w:left w:val="single" w:color="auto" w:sz="8" w:space="0"/>
      </w:pBdr>
      <w:spacing w:before="100" w:beforeAutospacing="1" w:after="100" w:afterAutospacing="1"/>
      <w:textAlignment w:val="center"/>
    </w:pPr>
    <w:rPr>
      <w:rFonts w:ascii="Arial" w:hAnsi="Arial" w:cs="Arial"/>
      <w:lang w:val="es-CO" w:eastAsia="es-CO"/>
    </w:rPr>
  </w:style>
  <w:style w:type="paragraph" w:styleId="xl653" w:customStyle="1">
    <w:name w:val="xl653"/>
    <w:basedOn w:val="Normal"/>
    <w:rsid w:val="003E7B0E"/>
    <w:pPr>
      <w:pBdr>
        <w:left w:val="single" w:color="auto" w:sz="8" w:space="0"/>
      </w:pBdr>
      <w:spacing w:before="100" w:beforeAutospacing="1" w:after="100" w:afterAutospacing="1"/>
    </w:pPr>
    <w:rPr>
      <w:rFonts w:ascii="Arial" w:hAnsi="Arial" w:cs="Arial"/>
      <w:lang w:val="es-CO" w:eastAsia="es-CO"/>
    </w:rPr>
  </w:style>
  <w:style w:type="paragraph" w:styleId="xl654" w:customStyle="1">
    <w:name w:val="xl654"/>
    <w:basedOn w:val="Normal"/>
    <w:rsid w:val="003E7B0E"/>
    <w:pPr>
      <w:spacing w:before="100" w:beforeAutospacing="1" w:after="100" w:afterAutospacing="1"/>
    </w:pPr>
    <w:rPr>
      <w:rFonts w:ascii="Arial" w:hAnsi="Arial" w:cs="Arial"/>
      <w:lang w:val="es-CO" w:eastAsia="es-CO"/>
    </w:rPr>
  </w:style>
  <w:style w:type="paragraph" w:styleId="xl655" w:customStyle="1">
    <w:name w:val="xl655"/>
    <w:basedOn w:val="Normal"/>
    <w:rsid w:val="003E7B0E"/>
    <w:pPr>
      <w:pBdr>
        <w:top w:val="single" w:color="auto" w:sz="4" w:space="0"/>
        <w:left w:val="single" w:color="auto" w:sz="8" w:space="0"/>
        <w:bottom w:val="single" w:color="auto" w:sz="4" w:space="0"/>
        <w:right w:val="single" w:color="auto" w:sz="4" w:space="0"/>
      </w:pBdr>
      <w:spacing w:before="100" w:beforeAutospacing="1" w:after="100" w:afterAutospacing="1"/>
      <w:textAlignment w:val="center"/>
    </w:pPr>
    <w:rPr>
      <w:rFonts w:ascii="Arial Narrow" w:hAnsi="Arial Narrow"/>
      <w:color w:val="000000"/>
      <w:lang w:val="es-CO" w:eastAsia="es-CO"/>
    </w:rPr>
  </w:style>
  <w:style w:type="paragraph" w:styleId="xl656" w:customStyle="1">
    <w:name w:val="xl656"/>
    <w:basedOn w:val="Normal"/>
    <w:rsid w:val="003E7B0E"/>
    <w:pPr>
      <w:pBdr>
        <w:top w:val="single" w:color="auto" w:sz="4" w:space="0"/>
        <w:left w:val="single" w:color="auto" w:sz="8" w:space="0"/>
        <w:bottom w:val="single" w:color="auto" w:sz="4" w:space="0"/>
        <w:right w:val="single" w:color="auto" w:sz="4" w:space="0"/>
      </w:pBdr>
      <w:spacing w:before="100" w:beforeAutospacing="1" w:after="100" w:afterAutospacing="1"/>
      <w:textAlignment w:val="center"/>
    </w:pPr>
    <w:rPr>
      <w:rFonts w:ascii="Arial" w:hAnsi="Arial" w:cs="Arial"/>
      <w:lang w:val="es-CO" w:eastAsia="es-CO"/>
    </w:rPr>
  </w:style>
  <w:style w:type="paragraph" w:styleId="xl657" w:customStyle="1">
    <w:name w:val="xl657"/>
    <w:basedOn w:val="Normal"/>
    <w:rsid w:val="003E7B0E"/>
    <w:pPr>
      <w:pBdr>
        <w:top w:val="single" w:color="auto" w:sz="4" w:space="0"/>
        <w:left w:val="single" w:color="auto" w:sz="8" w:space="0"/>
        <w:right w:val="single" w:color="auto" w:sz="4" w:space="0"/>
      </w:pBdr>
      <w:spacing w:before="100" w:beforeAutospacing="1" w:after="100" w:afterAutospacing="1"/>
    </w:pPr>
    <w:rPr>
      <w:rFonts w:ascii="Arial" w:hAnsi="Arial" w:cs="Arial"/>
      <w:lang w:val="es-CO" w:eastAsia="es-CO"/>
    </w:rPr>
  </w:style>
  <w:style w:type="paragraph" w:styleId="xl658" w:customStyle="1">
    <w:name w:val="xl658"/>
    <w:basedOn w:val="Normal"/>
    <w:rsid w:val="003E7B0E"/>
    <w:pPr>
      <w:pBdr>
        <w:left w:val="single" w:color="auto" w:sz="8" w:space="0"/>
        <w:bottom w:val="single" w:color="auto" w:sz="4" w:space="0"/>
        <w:right w:val="single" w:color="auto" w:sz="4" w:space="0"/>
      </w:pBdr>
      <w:spacing w:before="100" w:beforeAutospacing="1" w:after="100" w:afterAutospacing="1"/>
    </w:pPr>
    <w:rPr>
      <w:rFonts w:ascii="Arial" w:hAnsi="Arial" w:cs="Arial"/>
      <w:lang w:val="es-CO" w:eastAsia="es-CO"/>
    </w:rPr>
  </w:style>
  <w:style w:type="paragraph" w:styleId="xl659" w:customStyle="1">
    <w:name w:val="xl659"/>
    <w:basedOn w:val="Normal"/>
    <w:rsid w:val="003E7B0E"/>
    <w:pPr>
      <w:pBdr>
        <w:right w:val="single" w:color="auto" w:sz="8" w:space="0"/>
      </w:pBdr>
      <w:spacing w:before="100" w:beforeAutospacing="1" w:after="100" w:afterAutospacing="1"/>
    </w:pPr>
    <w:rPr>
      <w:rFonts w:ascii="Arial" w:hAnsi="Arial" w:cs="Arial"/>
      <w:lang w:val="es-CO" w:eastAsia="es-CO"/>
    </w:rPr>
  </w:style>
  <w:style w:type="paragraph" w:styleId="xl660" w:customStyle="1">
    <w:name w:val="xl660"/>
    <w:basedOn w:val="Normal"/>
    <w:rsid w:val="003E7B0E"/>
    <w:pPr>
      <w:pBdr>
        <w:right w:val="single" w:color="auto" w:sz="8" w:space="0"/>
      </w:pBdr>
      <w:spacing w:before="100" w:beforeAutospacing="1" w:after="100" w:afterAutospacing="1"/>
    </w:pPr>
    <w:rPr>
      <w:rFonts w:ascii="Arial" w:hAnsi="Arial" w:cs="Arial"/>
      <w:lang w:val="es-CO" w:eastAsia="es-CO"/>
    </w:rPr>
  </w:style>
  <w:style w:type="paragraph" w:styleId="xl661" w:customStyle="1">
    <w:name w:val="xl661"/>
    <w:basedOn w:val="Normal"/>
    <w:rsid w:val="003E7B0E"/>
    <w:pPr>
      <w:pBdr>
        <w:right w:val="single" w:color="auto" w:sz="8" w:space="0"/>
      </w:pBdr>
      <w:spacing w:before="100" w:beforeAutospacing="1" w:after="100" w:afterAutospacing="1"/>
      <w:jc w:val="center"/>
    </w:pPr>
    <w:rPr>
      <w:rFonts w:ascii="Arial" w:hAnsi="Arial" w:cs="Arial"/>
      <w:lang w:val="es-CO" w:eastAsia="es-CO"/>
    </w:rPr>
  </w:style>
  <w:style w:type="paragraph" w:styleId="xl662" w:customStyle="1">
    <w:name w:val="xl662"/>
    <w:basedOn w:val="Normal"/>
    <w:rsid w:val="003E7B0E"/>
    <w:pPr>
      <w:pBdr>
        <w:top w:val="single" w:color="000000" w:sz="4" w:space="0"/>
        <w:bottom w:val="single" w:color="000000" w:sz="4" w:space="0"/>
        <w:right w:val="single" w:color="auto" w:sz="8" w:space="0"/>
      </w:pBdr>
      <w:spacing w:before="100" w:beforeAutospacing="1" w:after="100" w:afterAutospacing="1"/>
    </w:pPr>
    <w:rPr>
      <w:rFonts w:ascii="Arial" w:hAnsi="Arial" w:cs="Arial"/>
      <w:lang w:val="es-CO" w:eastAsia="es-CO"/>
    </w:rPr>
  </w:style>
  <w:style w:type="paragraph" w:styleId="xl663" w:customStyle="1">
    <w:name w:val="xl663"/>
    <w:basedOn w:val="Normal"/>
    <w:rsid w:val="003E7B0E"/>
    <w:pPr>
      <w:pBdr>
        <w:top w:val="single" w:color="auto" w:sz="4" w:space="0"/>
        <w:left w:val="single" w:color="auto" w:sz="4" w:space="0"/>
        <w:right w:val="single" w:color="auto" w:sz="8" w:space="0"/>
      </w:pBdr>
      <w:spacing w:before="100" w:beforeAutospacing="1" w:after="100" w:afterAutospacing="1"/>
      <w:jc w:val="center"/>
    </w:pPr>
    <w:rPr>
      <w:rFonts w:ascii="Arial" w:hAnsi="Arial" w:cs="Arial"/>
      <w:lang w:val="es-CO" w:eastAsia="es-CO"/>
    </w:rPr>
  </w:style>
  <w:style w:type="paragraph" w:styleId="xl664" w:customStyle="1">
    <w:name w:val="xl664"/>
    <w:basedOn w:val="Normal"/>
    <w:rsid w:val="003E7B0E"/>
    <w:pPr>
      <w:pBdr>
        <w:left w:val="single" w:color="auto" w:sz="4" w:space="0"/>
        <w:bottom w:val="single" w:color="auto" w:sz="4" w:space="0"/>
        <w:right w:val="single" w:color="auto" w:sz="8" w:space="0"/>
      </w:pBdr>
      <w:spacing w:before="100" w:beforeAutospacing="1" w:after="100" w:afterAutospacing="1"/>
      <w:jc w:val="center"/>
    </w:pPr>
    <w:rPr>
      <w:rFonts w:ascii="Arial" w:hAnsi="Arial" w:cs="Arial"/>
      <w:lang w:val="es-CO" w:eastAsia="es-CO"/>
    </w:rPr>
  </w:style>
  <w:style w:type="paragraph" w:styleId="xl665" w:customStyle="1">
    <w:name w:val="xl665"/>
    <w:basedOn w:val="Normal"/>
    <w:rsid w:val="003E7B0E"/>
    <w:pPr>
      <w:pBdr>
        <w:left w:val="single" w:color="auto" w:sz="4" w:space="0"/>
        <w:right w:val="single" w:color="auto" w:sz="8" w:space="0"/>
      </w:pBdr>
      <w:spacing w:before="100" w:beforeAutospacing="1" w:after="100" w:afterAutospacing="1"/>
    </w:pPr>
    <w:rPr>
      <w:rFonts w:ascii="Arial" w:hAnsi="Arial" w:cs="Arial"/>
      <w:lang w:val="es-CO" w:eastAsia="es-CO"/>
    </w:rPr>
  </w:style>
  <w:style w:type="paragraph" w:styleId="xl666" w:customStyle="1">
    <w:name w:val="xl666"/>
    <w:basedOn w:val="Normal"/>
    <w:rsid w:val="003E7B0E"/>
    <w:pPr>
      <w:pBdr>
        <w:left w:val="single" w:color="auto" w:sz="4" w:space="0"/>
        <w:right w:val="single" w:color="auto" w:sz="8" w:space="0"/>
      </w:pBdr>
      <w:spacing w:before="100" w:beforeAutospacing="1" w:after="100" w:afterAutospacing="1"/>
    </w:pPr>
    <w:rPr>
      <w:rFonts w:ascii="Arial" w:hAnsi="Arial" w:cs="Arial"/>
      <w:lang w:val="es-CO" w:eastAsia="es-CO"/>
    </w:rPr>
  </w:style>
  <w:style w:type="paragraph" w:styleId="xl667" w:customStyle="1">
    <w:name w:val="xl667"/>
    <w:basedOn w:val="Normal"/>
    <w:rsid w:val="003E7B0E"/>
    <w:pPr>
      <w:pBdr>
        <w:bottom w:val="single" w:color="000000" w:sz="4" w:space="0"/>
        <w:right w:val="single" w:color="auto" w:sz="8" w:space="0"/>
      </w:pBdr>
      <w:spacing w:before="100" w:beforeAutospacing="1" w:after="100" w:afterAutospacing="1"/>
    </w:pPr>
    <w:rPr>
      <w:rFonts w:ascii="Arial" w:hAnsi="Arial" w:cs="Arial"/>
      <w:lang w:val="es-CO" w:eastAsia="es-CO"/>
    </w:rPr>
  </w:style>
  <w:style w:type="paragraph" w:styleId="xl668" w:customStyle="1">
    <w:name w:val="xl668"/>
    <w:basedOn w:val="Normal"/>
    <w:rsid w:val="003E7B0E"/>
    <w:pPr>
      <w:pBdr>
        <w:top w:val="single" w:color="auto" w:sz="8" w:space="0"/>
        <w:left w:val="single" w:color="auto" w:sz="8" w:space="0"/>
        <w:bottom w:val="single" w:color="auto" w:sz="8" w:space="0"/>
        <w:right w:val="single" w:color="auto" w:sz="8" w:space="0"/>
      </w:pBdr>
      <w:spacing w:before="100" w:beforeAutospacing="1" w:after="100" w:afterAutospacing="1"/>
      <w:jc w:val="center"/>
    </w:pPr>
    <w:rPr>
      <w:rFonts w:ascii="Arial" w:hAnsi="Arial" w:cs="Arial"/>
      <w:b/>
      <w:bCs/>
      <w:lang w:val="es-CO" w:eastAsia="es-CO"/>
    </w:rPr>
  </w:style>
  <w:style w:type="paragraph" w:styleId="xl669" w:customStyle="1">
    <w:name w:val="xl669"/>
    <w:basedOn w:val="Normal"/>
    <w:rsid w:val="003E7B0E"/>
    <w:pPr>
      <w:pBdr>
        <w:top w:val="single" w:color="auto" w:sz="8" w:space="0"/>
      </w:pBdr>
      <w:spacing w:before="100" w:beforeAutospacing="1" w:after="100" w:afterAutospacing="1"/>
    </w:pPr>
    <w:rPr>
      <w:rFonts w:ascii="Arial" w:hAnsi="Arial" w:cs="Arial"/>
      <w:lang w:val="es-CO" w:eastAsia="es-CO"/>
    </w:rPr>
  </w:style>
  <w:style w:type="paragraph" w:styleId="xl670" w:customStyle="1">
    <w:name w:val="xl670"/>
    <w:basedOn w:val="Normal"/>
    <w:rsid w:val="003E7B0E"/>
    <w:pPr>
      <w:pBdr>
        <w:top w:val="single" w:color="auto" w:sz="8" w:space="0"/>
        <w:right w:val="single" w:color="auto" w:sz="8" w:space="0"/>
      </w:pBdr>
      <w:spacing w:before="100" w:beforeAutospacing="1" w:after="100" w:afterAutospacing="1"/>
    </w:pPr>
    <w:rPr>
      <w:rFonts w:ascii="Arial" w:hAnsi="Arial" w:cs="Arial"/>
      <w:lang w:val="es-CO" w:eastAsia="es-CO"/>
    </w:rPr>
  </w:style>
  <w:style w:type="paragraph" w:styleId="xl671" w:customStyle="1">
    <w:name w:val="xl671"/>
    <w:basedOn w:val="Normal"/>
    <w:rsid w:val="003E7B0E"/>
    <w:pPr>
      <w:pBdr>
        <w:top w:val="single" w:color="auto" w:sz="8" w:space="0"/>
        <w:left w:val="single" w:color="auto" w:sz="8" w:space="0"/>
        <w:right w:val="single" w:color="auto" w:sz="8" w:space="0"/>
      </w:pBdr>
      <w:spacing w:before="100" w:beforeAutospacing="1" w:after="100" w:afterAutospacing="1"/>
    </w:pPr>
    <w:rPr>
      <w:rFonts w:ascii="Arial" w:hAnsi="Arial" w:cs="Arial"/>
      <w:b/>
      <w:bCs/>
      <w:lang w:val="es-CO" w:eastAsia="es-CO"/>
    </w:rPr>
  </w:style>
  <w:style w:type="paragraph" w:styleId="xl672" w:customStyle="1">
    <w:name w:val="xl672"/>
    <w:basedOn w:val="Normal"/>
    <w:rsid w:val="003E7B0E"/>
    <w:pPr>
      <w:pBdr>
        <w:top w:val="single" w:color="auto" w:sz="8" w:space="0"/>
        <w:left w:val="single" w:color="auto" w:sz="8" w:space="0"/>
        <w:bottom w:val="single" w:color="auto" w:sz="8" w:space="0"/>
        <w:right w:val="single" w:color="auto" w:sz="8" w:space="0"/>
      </w:pBdr>
      <w:spacing w:before="100" w:beforeAutospacing="1" w:after="100" w:afterAutospacing="1"/>
      <w:jc w:val="right"/>
      <w:textAlignment w:val="center"/>
    </w:pPr>
    <w:rPr>
      <w:rFonts w:ascii="Arial" w:hAnsi="Arial" w:cs="Arial"/>
      <w:lang w:val="es-CO" w:eastAsia="es-CO"/>
    </w:rPr>
  </w:style>
  <w:style w:type="paragraph" w:styleId="xl673" w:customStyle="1">
    <w:name w:val="xl673"/>
    <w:basedOn w:val="Normal"/>
    <w:rsid w:val="003E7B0E"/>
    <w:pPr>
      <w:pBdr>
        <w:top w:val="single" w:color="auto" w:sz="4" w:space="0"/>
        <w:left w:val="single" w:color="auto" w:sz="8" w:space="0"/>
        <w:bottom w:val="single" w:color="auto" w:sz="4" w:space="0"/>
        <w:right w:val="single" w:color="auto" w:sz="4" w:space="0"/>
      </w:pBdr>
      <w:spacing w:before="100" w:beforeAutospacing="1" w:after="100" w:afterAutospacing="1"/>
      <w:textAlignment w:val="center"/>
    </w:pPr>
    <w:rPr>
      <w:rFonts w:ascii="Arial" w:hAnsi="Arial" w:cs="Arial"/>
      <w:b/>
      <w:bCs/>
      <w:lang w:val="es-CO" w:eastAsia="es-CO"/>
    </w:rPr>
  </w:style>
  <w:style w:type="paragraph" w:styleId="xl674" w:customStyle="1">
    <w:name w:val="xl674"/>
    <w:basedOn w:val="Normal"/>
    <w:rsid w:val="003E7B0E"/>
    <w:pPr>
      <w:pBdr>
        <w:top w:val="single" w:color="000000" w:sz="4" w:space="0"/>
        <w:left w:val="single" w:color="000000" w:sz="4" w:space="0"/>
        <w:bottom w:val="single" w:color="000000" w:sz="4" w:space="0"/>
        <w:right w:val="single" w:color="auto" w:sz="8" w:space="0"/>
      </w:pBdr>
      <w:spacing w:before="100" w:beforeAutospacing="1" w:after="100" w:afterAutospacing="1"/>
      <w:jc w:val="center"/>
    </w:pPr>
    <w:rPr>
      <w:rFonts w:ascii="Arial" w:hAnsi="Arial" w:cs="Arial"/>
      <w:b/>
      <w:bCs/>
      <w:lang w:val="es-CO" w:eastAsia="es-CO"/>
    </w:rPr>
  </w:style>
  <w:style w:type="paragraph" w:styleId="xl675" w:customStyle="1">
    <w:name w:val="xl675"/>
    <w:basedOn w:val="Normal"/>
    <w:rsid w:val="003E7B0E"/>
    <w:pPr>
      <w:pBdr>
        <w:left w:val="single" w:color="auto" w:sz="8" w:space="0"/>
      </w:pBdr>
      <w:spacing w:before="100" w:beforeAutospacing="1" w:after="100" w:afterAutospacing="1"/>
    </w:pPr>
    <w:rPr>
      <w:rFonts w:ascii="Arial" w:hAnsi="Arial" w:cs="Arial"/>
      <w:lang w:val="es-CO" w:eastAsia="es-CO"/>
    </w:rPr>
  </w:style>
  <w:style w:type="paragraph" w:styleId="xl676" w:customStyle="1">
    <w:name w:val="xl676"/>
    <w:basedOn w:val="Normal"/>
    <w:rsid w:val="003E7B0E"/>
    <w:pPr>
      <w:pBdr>
        <w:left w:val="single" w:color="000000" w:sz="4" w:space="0"/>
        <w:right w:val="single" w:color="auto" w:sz="8" w:space="0"/>
      </w:pBdr>
      <w:spacing w:before="100" w:beforeAutospacing="1" w:after="100" w:afterAutospacing="1"/>
    </w:pPr>
    <w:rPr>
      <w:rFonts w:ascii="Arial" w:hAnsi="Arial" w:cs="Arial"/>
      <w:lang w:val="es-CO" w:eastAsia="es-CO"/>
    </w:rPr>
  </w:style>
  <w:style w:type="paragraph" w:styleId="xl677" w:customStyle="1">
    <w:name w:val="xl677"/>
    <w:basedOn w:val="Normal"/>
    <w:rsid w:val="003E7B0E"/>
    <w:pPr>
      <w:pBdr>
        <w:left w:val="single" w:color="auto" w:sz="8" w:space="0"/>
        <w:bottom w:val="single" w:color="000000" w:sz="4" w:space="0"/>
      </w:pBdr>
      <w:spacing w:before="100" w:beforeAutospacing="1" w:after="100" w:afterAutospacing="1"/>
    </w:pPr>
    <w:rPr>
      <w:rFonts w:ascii="Arial" w:hAnsi="Arial" w:cs="Arial"/>
      <w:lang w:val="es-CO" w:eastAsia="es-CO"/>
    </w:rPr>
  </w:style>
  <w:style w:type="paragraph" w:styleId="xl678" w:customStyle="1">
    <w:name w:val="xl678"/>
    <w:basedOn w:val="Normal"/>
    <w:rsid w:val="003E7B0E"/>
    <w:pPr>
      <w:pBdr>
        <w:left w:val="single" w:color="000000" w:sz="4" w:space="0"/>
        <w:bottom w:val="single" w:color="000000" w:sz="4" w:space="0"/>
        <w:right w:val="single" w:color="auto" w:sz="8" w:space="0"/>
      </w:pBdr>
      <w:spacing w:before="100" w:beforeAutospacing="1" w:after="100" w:afterAutospacing="1"/>
    </w:pPr>
    <w:rPr>
      <w:rFonts w:ascii="Arial" w:hAnsi="Arial" w:cs="Arial"/>
      <w:lang w:val="es-CO" w:eastAsia="es-CO"/>
    </w:rPr>
  </w:style>
  <w:style w:type="paragraph" w:styleId="xl679" w:customStyle="1">
    <w:name w:val="xl679"/>
    <w:basedOn w:val="Normal"/>
    <w:rsid w:val="003E7B0E"/>
    <w:pPr>
      <w:pBdr>
        <w:left w:val="single" w:color="auto" w:sz="8" w:space="0"/>
      </w:pBdr>
      <w:spacing w:before="100" w:beforeAutospacing="1" w:after="100" w:afterAutospacing="1"/>
    </w:pPr>
    <w:rPr>
      <w:rFonts w:ascii="Arial" w:hAnsi="Arial" w:cs="Arial"/>
      <w:lang w:val="es-CO" w:eastAsia="es-CO"/>
    </w:rPr>
  </w:style>
  <w:style w:type="paragraph" w:styleId="xl680" w:customStyle="1">
    <w:name w:val="xl680"/>
    <w:basedOn w:val="Normal"/>
    <w:rsid w:val="003E7B0E"/>
    <w:pPr>
      <w:pBdr>
        <w:left w:val="single" w:color="000000" w:sz="4" w:space="0"/>
        <w:right w:val="single" w:color="auto" w:sz="8" w:space="0"/>
      </w:pBdr>
      <w:spacing w:before="100" w:beforeAutospacing="1" w:after="100" w:afterAutospacing="1"/>
    </w:pPr>
    <w:rPr>
      <w:rFonts w:ascii="Arial" w:hAnsi="Arial" w:cs="Arial"/>
      <w:lang w:val="es-CO" w:eastAsia="es-CO"/>
    </w:rPr>
  </w:style>
  <w:style w:type="paragraph" w:styleId="xl681" w:customStyle="1">
    <w:name w:val="xl681"/>
    <w:basedOn w:val="Normal"/>
    <w:rsid w:val="003E7B0E"/>
    <w:pPr>
      <w:pBdr>
        <w:left w:val="single" w:color="000000" w:sz="4" w:space="0"/>
        <w:right w:val="single" w:color="auto" w:sz="8" w:space="0"/>
      </w:pBdr>
      <w:spacing w:before="100" w:beforeAutospacing="1" w:after="100" w:afterAutospacing="1"/>
      <w:jc w:val="center"/>
    </w:pPr>
    <w:rPr>
      <w:rFonts w:ascii="Arial" w:hAnsi="Arial" w:cs="Arial"/>
      <w:lang w:val="es-CO" w:eastAsia="es-CO"/>
    </w:rPr>
  </w:style>
  <w:style w:type="paragraph" w:styleId="xl682" w:customStyle="1">
    <w:name w:val="xl682"/>
    <w:basedOn w:val="Normal"/>
    <w:rsid w:val="003E7B0E"/>
    <w:pPr>
      <w:pBdr>
        <w:top w:val="single" w:color="000000" w:sz="4" w:space="0"/>
        <w:left w:val="single" w:color="000000" w:sz="4" w:space="0"/>
        <w:right w:val="single" w:color="auto" w:sz="8" w:space="0"/>
      </w:pBdr>
      <w:spacing w:before="100" w:beforeAutospacing="1" w:after="100" w:afterAutospacing="1"/>
    </w:pPr>
    <w:rPr>
      <w:rFonts w:ascii="Arial" w:hAnsi="Arial" w:cs="Arial"/>
      <w:lang w:val="es-CO" w:eastAsia="es-CO"/>
    </w:rPr>
  </w:style>
  <w:style w:type="paragraph" w:styleId="xl683" w:customStyle="1">
    <w:name w:val="xl683"/>
    <w:basedOn w:val="Normal"/>
    <w:rsid w:val="003E7B0E"/>
    <w:pPr>
      <w:pBdr>
        <w:top w:val="single" w:color="auto" w:sz="4" w:space="0"/>
        <w:left w:val="single" w:color="auto" w:sz="8" w:space="0"/>
        <w:right w:val="single" w:color="auto" w:sz="4" w:space="0"/>
      </w:pBdr>
      <w:spacing w:before="100" w:beforeAutospacing="1" w:after="100" w:afterAutospacing="1"/>
    </w:pPr>
    <w:rPr>
      <w:rFonts w:ascii="Arial" w:hAnsi="Arial" w:cs="Arial"/>
      <w:lang w:val="es-CO" w:eastAsia="es-CO"/>
    </w:rPr>
  </w:style>
  <w:style w:type="paragraph" w:styleId="xl684" w:customStyle="1">
    <w:name w:val="xl684"/>
    <w:basedOn w:val="Normal"/>
    <w:rsid w:val="003E7B0E"/>
    <w:pPr>
      <w:pBdr>
        <w:top w:val="single" w:color="auto" w:sz="4" w:space="0"/>
        <w:left w:val="single" w:color="000000" w:sz="4" w:space="0"/>
        <w:right w:val="single" w:color="auto" w:sz="8" w:space="0"/>
      </w:pBdr>
      <w:spacing w:before="100" w:beforeAutospacing="1" w:after="100" w:afterAutospacing="1"/>
      <w:jc w:val="center"/>
    </w:pPr>
    <w:rPr>
      <w:rFonts w:ascii="Arial" w:hAnsi="Arial" w:cs="Arial"/>
      <w:lang w:val="es-CO" w:eastAsia="es-CO"/>
    </w:rPr>
  </w:style>
  <w:style w:type="paragraph" w:styleId="xl685" w:customStyle="1">
    <w:name w:val="xl685"/>
    <w:basedOn w:val="Normal"/>
    <w:rsid w:val="003E7B0E"/>
    <w:pPr>
      <w:pBdr>
        <w:left w:val="single" w:color="auto" w:sz="8" w:space="0"/>
        <w:bottom w:val="single" w:color="auto" w:sz="4" w:space="0"/>
        <w:right w:val="single" w:color="auto" w:sz="4" w:space="0"/>
      </w:pBdr>
      <w:spacing w:before="100" w:beforeAutospacing="1" w:after="100" w:afterAutospacing="1"/>
    </w:pPr>
    <w:rPr>
      <w:rFonts w:ascii="Arial" w:hAnsi="Arial" w:cs="Arial"/>
      <w:lang w:val="es-CO" w:eastAsia="es-CO"/>
    </w:rPr>
  </w:style>
  <w:style w:type="paragraph" w:styleId="xl686" w:customStyle="1">
    <w:name w:val="xl686"/>
    <w:basedOn w:val="Normal"/>
    <w:rsid w:val="003E7B0E"/>
    <w:pPr>
      <w:pBdr>
        <w:left w:val="single" w:color="000000" w:sz="4" w:space="0"/>
        <w:bottom w:val="single" w:color="auto" w:sz="4" w:space="0"/>
        <w:right w:val="single" w:color="auto" w:sz="8" w:space="0"/>
      </w:pBdr>
      <w:spacing w:before="100" w:beforeAutospacing="1" w:after="100" w:afterAutospacing="1"/>
      <w:jc w:val="center"/>
    </w:pPr>
    <w:rPr>
      <w:rFonts w:ascii="Arial" w:hAnsi="Arial" w:cs="Arial"/>
      <w:lang w:val="es-CO" w:eastAsia="es-CO"/>
    </w:rPr>
  </w:style>
  <w:style w:type="paragraph" w:styleId="xl687" w:customStyle="1">
    <w:name w:val="xl687"/>
    <w:basedOn w:val="Normal"/>
    <w:rsid w:val="003E7B0E"/>
    <w:pPr>
      <w:pBdr>
        <w:right w:val="single" w:color="auto" w:sz="8" w:space="0"/>
      </w:pBdr>
      <w:spacing w:before="100" w:beforeAutospacing="1" w:after="100" w:afterAutospacing="1"/>
    </w:pPr>
    <w:rPr>
      <w:rFonts w:ascii="Arial" w:hAnsi="Arial" w:cs="Arial"/>
      <w:lang w:val="es-CO" w:eastAsia="es-CO"/>
    </w:rPr>
  </w:style>
  <w:style w:type="paragraph" w:styleId="xl688" w:customStyle="1">
    <w:name w:val="xl688"/>
    <w:basedOn w:val="Normal"/>
    <w:rsid w:val="003E7B0E"/>
    <w:pPr>
      <w:pBdr>
        <w:left w:val="single" w:color="auto" w:sz="8" w:space="0"/>
        <w:right w:val="single" w:color="auto" w:sz="4" w:space="0"/>
      </w:pBdr>
      <w:spacing w:before="100" w:beforeAutospacing="1" w:after="100" w:afterAutospacing="1"/>
    </w:pPr>
    <w:rPr>
      <w:rFonts w:ascii="Arial" w:hAnsi="Arial" w:cs="Arial"/>
      <w:lang w:val="es-CO" w:eastAsia="es-CO"/>
    </w:rPr>
  </w:style>
  <w:style w:type="paragraph" w:styleId="xl689" w:customStyle="1">
    <w:name w:val="xl689"/>
    <w:basedOn w:val="Normal"/>
    <w:rsid w:val="003E7B0E"/>
    <w:pPr>
      <w:pBdr>
        <w:right w:val="single" w:color="auto" w:sz="8" w:space="0"/>
      </w:pBdr>
      <w:spacing w:before="100" w:beforeAutospacing="1" w:after="100" w:afterAutospacing="1"/>
      <w:jc w:val="center"/>
    </w:pPr>
    <w:rPr>
      <w:rFonts w:ascii="Arial" w:hAnsi="Arial" w:cs="Arial"/>
      <w:lang w:val="es-CO" w:eastAsia="es-CO"/>
    </w:rPr>
  </w:style>
  <w:style w:type="paragraph" w:styleId="xl690" w:customStyle="1">
    <w:name w:val="xl690"/>
    <w:basedOn w:val="Normal"/>
    <w:rsid w:val="003E7B0E"/>
    <w:pPr>
      <w:pBdr>
        <w:left w:val="single" w:color="auto" w:sz="8" w:space="0"/>
        <w:bottom w:val="single" w:color="auto" w:sz="4" w:space="0"/>
        <w:right w:val="single" w:color="auto" w:sz="4" w:space="0"/>
      </w:pBdr>
      <w:spacing w:before="100" w:beforeAutospacing="1" w:after="100" w:afterAutospacing="1"/>
    </w:pPr>
    <w:rPr>
      <w:rFonts w:ascii="Arial" w:hAnsi="Arial" w:cs="Arial"/>
      <w:lang w:val="es-CO" w:eastAsia="es-CO"/>
    </w:rPr>
  </w:style>
  <w:style w:type="paragraph" w:styleId="xl691" w:customStyle="1">
    <w:name w:val="xl691"/>
    <w:basedOn w:val="Normal"/>
    <w:rsid w:val="003E7B0E"/>
    <w:pPr>
      <w:pBdr>
        <w:top w:val="single" w:color="000000" w:sz="4" w:space="0"/>
        <w:bottom w:val="single" w:color="000000" w:sz="4" w:space="0"/>
        <w:right w:val="single" w:color="auto" w:sz="8" w:space="0"/>
      </w:pBdr>
      <w:spacing w:before="100" w:beforeAutospacing="1" w:after="100" w:afterAutospacing="1"/>
    </w:pPr>
    <w:rPr>
      <w:rFonts w:ascii="Arial" w:hAnsi="Arial" w:cs="Arial"/>
      <w:lang w:val="es-CO" w:eastAsia="es-CO"/>
    </w:rPr>
  </w:style>
  <w:style w:type="paragraph" w:styleId="xl692" w:customStyle="1">
    <w:name w:val="xl692"/>
    <w:basedOn w:val="Normal"/>
    <w:rsid w:val="003E7B0E"/>
    <w:pPr>
      <w:pBdr>
        <w:top w:val="single" w:color="000000" w:sz="4" w:space="0"/>
        <w:left w:val="single" w:color="000000" w:sz="4" w:space="0"/>
        <w:right w:val="single" w:color="auto" w:sz="8" w:space="0"/>
      </w:pBdr>
      <w:spacing w:before="100" w:beforeAutospacing="1" w:after="100" w:afterAutospacing="1"/>
      <w:jc w:val="center"/>
    </w:pPr>
    <w:rPr>
      <w:rFonts w:ascii="Arial" w:hAnsi="Arial" w:cs="Arial"/>
      <w:lang w:val="es-CO" w:eastAsia="es-CO"/>
    </w:rPr>
  </w:style>
  <w:style w:type="paragraph" w:styleId="xl693" w:customStyle="1">
    <w:name w:val="xl693"/>
    <w:basedOn w:val="Normal"/>
    <w:rsid w:val="003E7B0E"/>
    <w:pPr>
      <w:pBdr>
        <w:left w:val="single" w:color="000000" w:sz="4" w:space="0"/>
        <w:bottom w:val="single" w:color="000000" w:sz="4" w:space="0"/>
        <w:right w:val="single" w:color="auto" w:sz="8" w:space="0"/>
      </w:pBdr>
      <w:spacing w:before="100" w:beforeAutospacing="1" w:after="100" w:afterAutospacing="1"/>
      <w:jc w:val="center"/>
    </w:pPr>
    <w:rPr>
      <w:rFonts w:ascii="Arial" w:hAnsi="Arial" w:cs="Arial"/>
      <w:lang w:val="es-CO" w:eastAsia="es-CO"/>
    </w:rPr>
  </w:style>
  <w:style w:type="paragraph" w:styleId="xl694" w:customStyle="1">
    <w:name w:val="xl694"/>
    <w:basedOn w:val="Normal"/>
    <w:rsid w:val="003E7B0E"/>
    <w:pPr>
      <w:pBdr>
        <w:left w:val="single" w:color="auto" w:sz="8" w:space="0"/>
      </w:pBdr>
      <w:spacing w:before="100" w:beforeAutospacing="1" w:after="100" w:afterAutospacing="1"/>
    </w:pPr>
    <w:rPr>
      <w:rFonts w:ascii="Arial" w:hAnsi="Arial" w:cs="Arial"/>
      <w:lang w:val="es-CO" w:eastAsia="es-CO"/>
    </w:rPr>
  </w:style>
  <w:style w:type="paragraph" w:styleId="xl695" w:customStyle="1">
    <w:name w:val="xl695"/>
    <w:basedOn w:val="Normal"/>
    <w:rsid w:val="003E7B0E"/>
    <w:pPr>
      <w:pBdr>
        <w:top w:val="single" w:color="auto" w:sz="4" w:space="0"/>
        <w:left w:val="single" w:color="auto" w:sz="8" w:space="0"/>
        <w:bottom w:val="single" w:color="auto" w:sz="8" w:space="0"/>
        <w:right w:val="single" w:color="auto" w:sz="4" w:space="0"/>
      </w:pBdr>
      <w:spacing w:before="100" w:beforeAutospacing="1" w:after="100" w:afterAutospacing="1"/>
    </w:pPr>
    <w:rPr>
      <w:rFonts w:ascii="Arial" w:hAnsi="Arial" w:cs="Arial"/>
      <w:lang w:val="es-CO" w:eastAsia="es-CO"/>
    </w:rPr>
  </w:style>
  <w:style w:type="paragraph" w:styleId="xl696" w:customStyle="1">
    <w:name w:val="xl696"/>
    <w:basedOn w:val="Normal"/>
    <w:rsid w:val="003E7B0E"/>
    <w:pPr>
      <w:pBdr>
        <w:top w:val="single" w:color="auto" w:sz="4" w:space="0"/>
        <w:left w:val="single" w:color="auto" w:sz="4" w:space="0"/>
        <w:bottom w:val="single" w:color="auto" w:sz="8" w:space="0"/>
        <w:right w:val="single" w:color="auto" w:sz="4" w:space="0"/>
      </w:pBdr>
      <w:spacing w:before="100" w:beforeAutospacing="1" w:after="100" w:afterAutospacing="1"/>
    </w:pPr>
    <w:rPr>
      <w:rFonts w:ascii="Arial" w:hAnsi="Arial" w:cs="Arial"/>
      <w:lang w:val="es-CO" w:eastAsia="es-CO"/>
    </w:rPr>
  </w:style>
  <w:style w:type="paragraph" w:styleId="xl697" w:customStyle="1">
    <w:name w:val="xl697"/>
    <w:basedOn w:val="Normal"/>
    <w:rsid w:val="003E7B0E"/>
    <w:pPr>
      <w:pBdr>
        <w:top w:val="single" w:color="auto" w:sz="4" w:space="0"/>
        <w:left w:val="single" w:color="auto" w:sz="4" w:space="0"/>
        <w:bottom w:val="single" w:color="auto" w:sz="8" w:space="0"/>
        <w:right w:val="single" w:color="auto" w:sz="8" w:space="0"/>
      </w:pBdr>
      <w:spacing w:before="100" w:beforeAutospacing="1" w:after="100" w:afterAutospacing="1"/>
      <w:jc w:val="right"/>
      <w:textAlignment w:val="center"/>
    </w:pPr>
    <w:rPr>
      <w:rFonts w:ascii="Arial" w:hAnsi="Arial" w:cs="Arial"/>
      <w:b/>
      <w:bCs/>
      <w:lang w:val="es-CO" w:eastAsia="es-CO"/>
    </w:rPr>
  </w:style>
  <w:style w:type="paragraph" w:styleId="xl698" w:customStyle="1">
    <w:name w:val="xl698"/>
    <w:basedOn w:val="Normal"/>
    <w:rsid w:val="003E7B0E"/>
    <w:pPr>
      <w:pBdr>
        <w:top w:val="single" w:color="auto" w:sz="8" w:space="0"/>
        <w:left w:val="single" w:color="auto" w:sz="8" w:space="0"/>
        <w:right w:val="single" w:color="auto" w:sz="8" w:space="0"/>
      </w:pBdr>
      <w:spacing w:before="100" w:beforeAutospacing="1" w:after="100" w:afterAutospacing="1"/>
    </w:pPr>
    <w:rPr>
      <w:rFonts w:ascii="Arial" w:hAnsi="Arial" w:cs="Arial"/>
      <w:b/>
      <w:bCs/>
      <w:lang w:val="es-CO" w:eastAsia="es-CO"/>
    </w:rPr>
  </w:style>
  <w:style w:type="paragraph" w:styleId="xl699" w:customStyle="1">
    <w:name w:val="xl699"/>
    <w:basedOn w:val="Normal"/>
    <w:rsid w:val="003E7B0E"/>
    <w:pPr>
      <w:pBdr>
        <w:top w:val="single" w:color="auto" w:sz="4" w:space="0"/>
        <w:left w:val="single" w:color="auto" w:sz="8" w:space="0"/>
        <w:bottom w:val="single" w:color="auto" w:sz="4" w:space="0"/>
        <w:right w:val="single" w:color="auto" w:sz="4" w:space="0"/>
      </w:pBdr>
      <w:spacing w:before="100" w:beforeAutospacing="1" w:after="100" w:afterAutospacing="1"/>
      <w:textAlignment w:val="center"/>
    </w:pPr>
    <w:rPr>
      <w:rFonts w:ascii="Arial" w:hAnsi="Arial" w:cs="Arial"/>
      <w:b/>
      <w:bCs/>
      <w:lang w:val="es-CO" w:eastAsia="es-CO"/>
    </w:rPr>
  </w:style>
  <w:style w:type="paragraph" w:styleId="xl700" w:customStyle="1">
    <w:name w:val="xl700"/>
    <w:basedOn w:val="Normal"/>
    <w:rsid w:val="003E7B0E"/>
    <w:pPr>
      <w:pBdr>
        <w:top w:val="single" w:color="auto" w:sz="4" w:space="0"/>
        <w:left w:val="single" w:color="000000" w:sz="4" w:space="0"/>
        <w:right w:val="single" w:color="auto" w:sz="8" w:space="0"/>
      </w:pBdr>
      <w:spacing w:before="100" w:beforeAutospacing="1" w:after="100" w:afterAutospacing="1"/>
      <w:jc w:val="center"/>
    </w:pPr>
    <w:rPr>
      <w:rFonts w:ascii="Arial" w:hAnsi="Arial" w:cs="Arial"/>
      <w:lang w:val="es-CO" w:eastAsia="es-CO"/>
    </w:rPr>
  </w:style>
  <w:style w:type="paragraph" w:styleId="xl701" w:customStyle="1">
    <w:name w:val="xl701"/>
    <w:basedOn w:val="Normal"/>
    <w:rsid w:val="003E7B0E"/>
    <w:pPr>
      <w:pBdr>
        <w:left w:val="single" w:color="000000" w:sz="4" w:space="0"/>
        <w:bottom w:val="single" w:color="auto" w:sz="4" w:space="0"/>
        <w:right w:val="single" w:color="auto" w:sz="8" w:space="0"/>
      </w:pBdr>
      <w:spacing w:before="100" w:beforeAutospacing="1" w:after="100" w:afterAutospacing="1"/>
      <w:jc w:val="center"/>
    </w:pPr>
    <w:rPr>
      <w:rFonts w:ascii="Arial" w:hAnsi="Arial" w:cs="Arial"/>
      <w:lang w:val="es-CO" w:eastAsia="es-CO"/>
    </w:rPr>
  </w:style>
  <w:style w:type="paragraph" w:styleId="xl702" w:customStyle="1">
    <w:name w:val="xl702"/>
    <w:basedOn w:val="Normal"/>
    <w:rsid w:val="003E7B0E"/>
    <w:pPr>
      <w:pBdr>
        <w:top w:val="single" w:color="auto" w:sz="4" w:space="0"/>
        <w:left w:val="single" w:color="auto" w:sz="8" w:space="0"/>
        <w:right w:val="single" w:color="auto" w:sz="4" w:space="0"/>
      </w:pBdr>
      <w:spacing w:before="100" w:beforeAutospacing="1" w:after="100" w:afterAutospacing="1"/>
      <w:textAlignment w:val="center"/>
    </w:pPr>
    <w:rPr>
      <w:rFonts w:ascii="Arial Narrow" w:hAnsi="Arial Narrow"/>
      <w:lang w:val="es-CO" w:eastAsia="es-CO"/>
    </w:rPr>
  </w:style>
  <w:style w:type="paragraph" w:styleId="xl703" w:customStyle="1">
    <w:name w:val="xl703"/>
    <w:basedOn w:val="Normal"/>
    <w:rsid w:val="003E7B0E"/>
    <w:pPr>
      <w:pBdr>
        <w:left w:val="single" w:color="auto" w:sz="8" w:space="0"/>
        <w:right w:val="single" w:color="auto" w:sz="4" w:space="0"/>
      </w:pBdr>
      <w:spacing w:before="100" w:beforeAutospacing="1" w:after="100" w:afterAutospacing="1"/>
      <w:textAlignment w:val="center"/>
    </w:pPr>
    <w:rPr>
      <w:rFonts w:ascii="Arial" w:hAnsi="Arial" w:cs="Arial"/>
      <w:lang w:val="es-CO" w:eastAsia="es-CO"/>
    </w:rPr>
  </w:style>
  <w:style w:type="paragraph" w:styleId="xl704" w:customStyle="1">
    <w:name w:val="xl704"/>
    <w:basedOn w:val="Normal"/>
    <w:rsid w:val="003E7B0E"/>
    <w:pPr>
      <w:pBdr>
        <w:left w:val="single" w:color="auto" w:sz="8" w:space="0"/>
        <w:right w:val="single" w:color="auto" w:sz="4" w:space="0"/>
      </w:pBdr>
      <w:spacing w:before="100" w:beforeAutospacing="1" w:after="100" w:afterAutospacing="1"/>
    </w:pPr>
    <w:rPr>
      <w:rFonts w:ascii="Arial" w:hAnsi="Arial" w:cs="Arial"/>
      <w:lang w:val="es-CO" w:eastAsia="es-CO"/>
    </w:rPr>
  </w:style>
  <w:style w:type="paragraph" w:styleId="xl705" w:customStyle="1">
    <w:name w:val="xl705"/>
    <w:basedOn w:val="Normal"/>
    <w:rsid w:val="003E7B0E"/>
    <w:pPr>
      <w:pBdr>
        <w:left w:val="single" w:color="auto" w:sz="8" w:space="0"/>
        <w:bottom w:val="single" w:color="auto" w:sz="4" w:space="0"/>
        <w:right w:val="single" w:color="auto" w:sz="4" w:space="0"/>
      </w:pBdr>
      <w:spacing w:before="100" w:beforeAutospacing="1" w:after="100" w:afterAutospacing="1"/>
    </w:pPr>
    <w:rPr>
      <w:rFonts w:ascii="Arial" w:hAnsi="Arial" w:cs="Arial"/>
      <w:lang w:val="es-CO" w:eastAsia="es-CO"/>
    </w:rPr>
  </w:style>
  <w:style w:type="paragraph" w:styleId="xl706" w:customStyle="1">
    <w:name w:val="xl706"/>
    <w:basedOn w:val="Normal"/>
    <w:rsid w:val="003E7B0E"/>
    <w:pPr>
      <w:pBdr>
        <w:top w:val="single" w:color="auto" w:sz="4" w:space="0"/>
        <w:left w:val="single" w:color="auto" w:sz="4" w:space="0"/>
        <w:bottom w:val="single" w:color="auto" w:sz="4" w:space="0"/>
        <w:right w:val="single" w:color="auto" w:sz="8" w:space="0"/>
      </w:pBdr>
      <w:spacing w:before="100" w:beforeAutospacing="1" w:after="100" w:afterAutospacing="1"/>
      <w:jc w:val="right"/>
    </w:pPr>
    <w:rPr>
      <w:rFonts w:ascii="Arial" w:hAnsi="Arial" w:cs="Arial"/>
      <w:lang w:val="es-CO" w:eastAsia="es-CO"/>
    </w:rPr>
  </w:style>
  <w:style w:type="paragraph" w:styleId="xl707" w:customStyle="1">
    <w:name w:val="xl707"/>
    <w:basedOn w:val="Normal"/>
    <w:rsid w:val="003E7B0E"/>
    <w:pPr>
      <w:pBdr>
        <w:top w:val="single" w:color="000000" w:sz="4" w:space="0"/>
        <w:left w:val="single" w:color="auto" w:sz="8" w:space="0"/>
        <w:bottom w:val="single" w:color="auto" w:sz="8" w:space="0"/>
      </w:pBdr>
      <w:spacing w:before="100" w:beforeAutospacing="1" w:after="100" w:afterAutospacing="1"/>
      <w:textAlignment w:val="center"/>
    </w:pPr>
    <w:rPr>
      <w:rFonts w:ascii="Arial" w:hAnsi="Arial" w:cs="Arial"/>
      <w:lang w:val="es-CO" w:eastAsia="es-CO"/>
    </w:rPr>
  </w:style>
  <w:style w:type="paragraph" w:styleId="xl708" w:customStyle="1">
    <w:name w:val="xl708"/>
    <w:basedOn w:val="Normal"/>
    <w:rsid w:val="003E7B0E"/>
    <w:pPr>
      <w:pBdr>
        <w:top w:val="single" w:color="000000" w:sz="4" w:space="0"/>
        <w:bottom w:val="single" w:color="auto" w:sz="8" w:space="0"/>
      </w:pBdr>
      <w:spacing w:before="100" w:beforeAutospacing="1" w:after="100" w:afterAutospacing="1"/>
      <w:textAlignment w:val="center"/>
    </w:pPr>
    <w:rPr>
      <w:rFonts w:ascii="Arial" w:hAnsi="Arial" w:cs="Arial"/>
      <w:lang w:val="es-CO" w:eastAsia="es-CO"/>
    </w:rPr>
  </w:style>
  <w:style w:type="paragraph" w:styleId="xl709" w:customStyle="1">
    <w:name w:val="xl709"/>
    <w:basedOn w:val="Normal"/>
    <w:rsid w:val="003E7B0E"/>
    <w:pPr>
      <w:pBdr>
        <w:top w:val="single" w:color="000000" w:sz="4" w:space="0"/>
        <w:bottom w:val="single" w:color="auto" w:sz="8" w:space="0"/>
      </w:pBdr>
      <w:spacing w:before="100" w:beforeAutospacing="1" w:after="100" w:afterAutospacing="1"/>
      <w:textAlignment w:val="center"/>
    </w:pPr>
    <w:rPr>
      <w:rFonts w:ascii="Arial" w:hAnsi="Arial" w:cs="Arial"/>
      <w:b/>
      <w:bCs/>
      <w:lang w:val="es-CO" w:eastAsia="es-CO"/>
    </w:rPr>
  </w:style>
  <w:style w:type="paragraph" w:styleId="xl710" w:customStyle="1">
    <w:name w:val="xl710"/>
    <w:basedOn w:val="Normal"/>
    <w:rsid w:val="003E7B0E"/>
    <w:pPr>
      <w:pBdr>
        <w:top w:val="single" w:color="000000" w:sz="4" w:space="0"/>
        <w:left w:val="single" w:color="000000" w:sz="4" w:space="0"/>
        <w:bottom w:val="single" w:color="auto" w:sz="8" w:space="0"/>
        <w:right w:val="single" w:color="000000" w:sz="4" w:space="0"/>
      </w:pBdr>
      <w:spacing w:before="100" w:beforeAutospacing="1" w:after="100" w:afterAutospacing="1"/>
      <w:textAlignment w:val="center"/>
    </w:pPr>
    <w:rPr>
      <w:rFonts w:ascii="Arial" w:hAnsi="Arial" w:cs="Arial"/>
      <w:lang w:val="es-CO" w:eastAsia="es-CO"/>
    </w:rPr>
  </w:style>
  <w:style w:type="paragraph" w:styleId="xl711" w:customStyle="1">
    <w:name w:val="xl711"/>
    <w:basedOn w:val="Normal"/>
    <w:rsid w:val="003E7B0E"/>
    <w:pPr>
      <w:pBdr>
        <w:top w:val="single" w:color="000000" w:sz="4" w:space="0"/>
        <w:left w:val="single" w:color="000000" w:sz="4" w:space="0"/>
        <w:bottom w:val="single" w:color="auto" w:sz="8" w:space="0"/>
        <w:right w:val="single" w:color="auto" w:sz="8" w:space="0"/>
      </w:pBdr>
      <w:spacing w:before="100" w:beforeAutospacing="1" w:after="100" w:afterAutospacing="1"/>
      <w:textAlignment w:val="center"/>
    </w:pPr>
    <w:rPr>
      <w:rFonts w:ascii="Arial" w:hAnsi="Arial" w:cs="Arial"/>
      <w:b/>
      <w:bCs/>
      <w:lang w:val="es-CO" w:eastAsia="es-CO"/>
    </w:rPr>
  </w:style>
  <w:style w:type="paragraph" w:styleId="xl712" w:customStyle="1">
    <w:name w:val="xl712"/>
    <w:basedOn w:val="Normal"/>
    <w:rsid w:val="003E7B0E"/>
    <w:pPr>
      <w:pBdr>
        <w:top w:val="single" w:color="auto" w:sz="4" w:space="0"/>
        <w:left w:val="single" w:color="auto" w:sz="4" w:space="0"/>
        <w:bottom w:val="single" w:color="auto" w:sz="8" w:space="0"/>
        <w:right w:val="single" w:color="auto" w:sz="4" w:space="0"/>
      </w:pBdr>
      <w:spacing w:before="100" w:beforeAutospacing="1" w:after="100" w:afterAutospacing="1"/>
    </w:pPr>
    <w:rPr>
      <w:rFonts w:ascii="Arial" w:hAnsi="Arial" w:cs="Arial"/>
      <w:b/>
      <w:bCs/>
      <w:lang w:val="es-CO" w:eastAsia="es-CO"/>
    </w:rPr>
  </w:style>
  <w:style w:type="paragraph" w:styleId="xl713" w:customStyle="1">
    <w:name w:val="xl713"/>
    <w:basedOn w:val="Normal"/>
    <w:rsid w:val="003E7B0E"/>
    <w:pPr>
      <w:pBdr>
        <w:top w:val="single" w:color="auto" w:sz="4" w:space="0"/>
        <w:left w:val="single" w:color="auto" w:sz="4" w:space="0"/>
        <w:bottom w:val="single" w:color="auto" w:sz="8" w:space="0"/>
        <w:right w:val="single" w:color="auto" w:sz="8" w:space="0"/>
      </w:pBdr>
      <w:spacing w:before="100" w:beforeAutospacing="1" w:after="100" w:afterAutospacing="1"/>
    </w:pPr>
    <w:rPr>
      <w:rFonts w:ascii="Arial" w:hAnsi="Arial" w:cs="Arial"/>
      <w:b/>
      <w:bCs/>
      <w:lang w:val="es-CO" w:eastAsia="es-CO"/>
    </w:rPr>
  </w:style>
  <w:style w:type="paragraph" w:styleId="xl714" w:customStyle="1">
    <w:name w:val="xl714"/>
    <w:basedOn w:val="Normal"/>
    <w:rsid w:val="003E7B0E"/>
    <w:pPr>
      <w:pBdr>
        <w:top w:val="single" w:color="auto" w:sz="8" w:space="0"/>
        <w:left w:val="single" w:color="auto" w:sz="8" w:space="0"/>
        <w:bottom w:val="single" w:color="auto" w:sz="8" w:space="0"/>
      </w:pBdr>
      <w:spacing w:before="100" w:beforeAutospacing="1" w:after="100" w:afterAutospacing="1"/>
      <w:textAlignment w:val="center"/>
    </w:pPr>
    <w:rPr>
      <w:rFonts w:ascii="Arial" w:hAnsi="Arial" w:cs="Arial"/>
      <w:lang w:val="es-CO" w:eastAsia="es-CO"/>
    </w:rPr>
  </w:style>
  <w:style w:type="paragraph" w:styleId="xl715" w:customStyle="1">
    <w:name w:val="xl715"/>
    <w:basedOn w:val="Normal"/>
    <w:rsid w:val="003E7B0E"/>
    <w:pPr>
      <w:pBdr>
        <w:top w:val="single" w:color="auto" w:sz="8" w:space="0"/>
        <w:bottom w:val="single" w:color="auto" w:sz="8" w:space="0"/>
      </w:pBdr>
      <w:spacing w:before="100" w:beforeAutospacing="1" w:after="100" w:afterAutospacing="1"/>
      <w:textAlignment w:val="center"/>
    </w:pPr>
    <w:rPr>
      <w:rFonts w:ascii="Arial" w:hAnsi="Arial" w:cs="Arial"/>
      <w:lang w:val="es-CO" w:eastAsia="es-CO"/>
    </w:rPr>
  </w:style>
  <w:style w:type="paragraph" w:styleId="xl716" w:customStyle="1">
    <w:name w:val="xl716"/>
    <w:basedOn w:val="Normal"/>
    <w:rsid w:val="003E7B0E"/>
    <w:pPr>
      <w:pBdr>
        <w:top w:val="single" w:color="auto" w:sz="8" w:space="0"/>
        <w:bottom w:val="single" w:color="auto" w:sz="8" w:space="0"/>
      </w:pBdr>
      <w:spacing w:before="100" w:beforeAutospacing="1" w:after="100" w:afterAutospacing="1"/>
      <w:textAlignment w:val="center"/>
    </w:pPr>
    <w:rPr>
      <w:rFonts w:ascii="Arial" w:hAnsi="Arial" w:cs="Arial"/>
      <w:b/>
      <w:bCs/>
      <w:lang w:val="es-CO" w:eastAsia="es-CO"/>
    </w:rPr>
  </w:style>
  <w:style w:type="paragraph" w:styleId="xl717" w:customStyle="1">
    <w:name w:val="xl717"/>
    <w:basedOn w:val="Normal"/>
    <w:rsid w:val="003E7B0E"/>
    <w:pPr>
      <w:pBdr>
        <w:top w:val="single" w:color="auto" w:sz="8" w:space="0"/>
        <w:left w:val="single" w:color="000000" w:sz="4" w:space="0"/>
        <w:bottom w:val="single" w:color="auto" w:sz="8" w:space="0"/>
        <w:right w:val="single" w:color="000000" w:sz="4" w:space="0"/>
      </w:pBdr>
      <w:spacing w:before="100" w:beforeAutospacing="1" w:after="100" w:afterAutospacing="1"/>
      <w:textAlignment w:val="center"/>
    </w:pPr>
    <w:rPr>
      <w:rFonts w:ascii="Arial" w:hAnsi="Arial" w:cs="Arial"/>
      <w:lang w:val="es-CO" w:eastAsia="es-CO"/>
    </w:rPr>
  </w:style>
  <w:style w:type="paragraph" w:styleId="xl718" w:customStyle="1">
    <w:name w:val="xl718"/>
    <w:basedOn w:val="Normal"/>
    <w:rsid w:val="003E7B0E"/>
    <w:pPr>
      <w:pBdr>
        <w:top w:val="single" w:color="auto" w:sz="8" w:space="0"/>
        <w:left w:val="single" w:color="000000" w:sz="4" w:space="0"/>
        <w:bottom w:val="single" w:color="auto" w:sz="8" w:space="0"/>
        <w:right w:val="single" w:color="auto" w:sz="8" w:space="0"/>
      </w:pBdr>
      <w:spacing w:before="100" w:beforeAutospacing="1" w:after="100" w:afterAutospacing="1"/>
      <w:textAlignment w:val="center"/>
    </w:pPr>
    <w:rPr>
      <w:rFonts w:ascii="Arial" w:hAnsi="Arial" w:cs="Arial"/>
      <w:b/>
      <w:bCs/>
      <w:lang w:val="es-CO" w:eastAsia="es-CO"/>
    </w:rPr>
  </w:style>
  <w:style w:type="paragraph" w:styleId="xl719" w:customStyle="1">
    <w:name w:val="xl719"/>
    <w:basedOn w:val="Normal"/>
    <w:rsid w:val="003E7B0E"/>
    <w:pPr>
      <w:pBdr>
        <w:top w:val="single" w:color="auto" w:sz="4" w:space="0"/>
        <w:bottom w:val="single" w:color="auto" w:sz="4" w:space="0"/>
        <w:right w:val="single" w:color="auto" w:sz="8" w:space="0"/>
      </w:pBdr>
      <w:spacing w:before="100" w:beforeAutospacing="1" w:after="100" w:afterAutospacing="1"/>
      <w:jc w:val="right"/>
    </w:pPr>
    <w:rPr>
      <w:rFonts w:ascii="Arial" w:hAnsi="Arial" w:cs="Arial"/>
      <w:lang w:val="es-CO" w:eastAsia="es-CO"/>
    </w:rPr>
  </w:style>
  <w:style w:type="paragraph" w:styleId="xl720" w:customStyle="1">
    <w:name w:val="xl720"/>
    <w:basedOn w:val="Normal"/>
    <w:rsid w:val="003E7B0E"/>
    <w:pPr>
      <w:pBdr>
        <w:top w:val="single" w:color="auto" w:sz="8" w:space="0"/>
        <w:left w:val="single" w:color="auto" w:sz="8" w:space="0"/>
      </w:pBdr>
      <w:spacing w:before="100" w:beforeAutospacing="1" w:after="100" w:afterAutospacing="1"/>
      <w:textAlignment w:val="center"/>
    </w:pPr>
    <w:rPr>
      <w:rFonts w:ascii="Arial" w:hAnsi="Arial" w:cs="Arial"/>
      <w:lang w:val="es-CO" w:eastAsia="es-CO"/>
    </w:rPr>
  </w:style>
  <w:style w:type="paragraph" w:styleId="xl721" w:customStyle="1">
    <w:name w:val="xl721"/>
    <w:basedOn w:val="Normal"/>
    <w:rsid w:val="003E7B0E"/>
    <w:pPr>
      <w:pBdr>
        <w:top w:val="single" w:color="000000" w:sz="4" w:space="0"/>
        <w:left w:val="single" w:color="000000" w:sz="4" w:space="0"/>
        <w:bottom w:val="single" w:color="000000" w:sz="4" w:space="0"/>
        <w:right w:val="single" w:color="auto" w:sz="8" w:space="0"/>
      </w:pBdr>
      <w:spacing w:before="100" w:beforeAutospacing="1" w:after="100" w:afterAutospacing="1"/>
    </w:pPr>
    <w:rPr>
      <w:rFonts w:ascii="Arial" w:hAnsi="Arial" w:cs="Arial"/>
      <w:lang w:val="es-CO" w:eastAsia="es-CO"/>
    </w:rPr>
  </w:style>
  <w:style w:type="paragraph" w:styleId="xl722" w:customStyle="1">
    <w:name w:val="xl722"/>
    <w:basedOn w:val="Normal"/>
    <w:rsid w:val="003E7B0E"/>
    <w:pPr>
      <w:pBdr>
        <w:top w:val="single" w:color="auto" w:sz="8" w:space="0"/>
      </w:pBdr>
      <w:spacing w:before="100" w:beforeAutospacing="1" w:after="100" w:afterAutospacing="1"/>
      <w:textAlignment w:val="center"/>
    </w:pPr>
    <w:rPr>
      <w:rFonts w:ascii="Arial" w:hAnsi="Arial" w:cs="Arial"/>
      <w:lang w:val="es-CO" w:eastAsia="es-CO"/>
    </w:rPr>
  </w:style>
  <w:style w:type="paragraph" w:styleId="xl723" w:customStyle="1">
    <w:name w:val="xl723"/>
    <w:basedOn w:val="Normal"/>
    <w:rsid w:val="003E7B0E"/>
    <w:pPr>
      <w:pBdr>
        <w:bottom w:val="single" w:color="auto" w:sz="8" w:space="0"/>
      </w:pBdr>
      <w:spacing w:before="100" w:beforeAutospacing="1" w:after="100" w:afterAutospacing="1"/>
      <w:jc w:val="center"/>
      <w:textAlignment w:val="center"/>
    </w:pPr>
    <w:rPr>
      <w:rFonts w:ascii="Arial" w:hAnsi="Arial" w:cs="Arial"/>
      <w:lang w:val="es-CO" w:eastAsia="es-CO"/>
    </w:rPr>
  </w:style>
  <w:style w:type="paragraph" w:styleId="xl724" w:customStyle="1">
    <w:name w:val="xl724"/>
    <w:basedOn w:val="Normal"/>
    <w:rsid w:val="003E7B0E"/>
    <w:pPr>
      <w:pBdr>
        <w:top w:val="single" w:color="auto" w:sz="4" w:space="0"/>
        <w:left w:val="single" w:color="auto" w:sz="4" w:space="0"/>
        <w:bottom w:val="single" w:color="auto" w:sz="4" w:space="0"/>
        <w:right w:val="single" w:color="auto" w:sz="8" w:space="0"/>
      </w:pBdr>
      <w:spacing w:before="100" w:beforeAutospacing="1" w:after="100" w:afterAutospacing="1"/>
      <w:jc w:val="right"/>
      <w:textAlignment w:val="center"/>
    </w:pPr>
    <w:rPr>
      <w:rFonts w:ascii="Arial" w:hAnsi="Arial" w:cs="Arial"/>
      <w:b/>
      <w:bCs/>
      <w:lang w:val="es-CO" w:eastAsia="es-CO"/>
    </w:rPr>
  </w:style>
  <w:style w:type="paragraph" w:styleId="xl725" w:customStyle="1">
    <w:name w:val="xl725"/>
    <w:basedOn w:val="Normal"/>
    <w:rsid w:val="003E7B0E"/>
    <w:pPr>
      <w:pBdr>
        <w:bottom w:val="single" w:color="auto" w:sz="8" w:space="0"/>
      </w:pBdr>
      <w:spacing w:before="100" w:beforeAutospacing="1" w:after="100" w:afterAutospacing="1"/>
      <w:textAlignment w:val="center"/>
    </w:pPr>
    <w:rPr>
      <w:rFonts w:ascii="Arial" w:hAnsi="Arial" w:cs="Arial"/>
      <w:lang w:val="es-CO" w:eastAsia="es-CO"/>
    </w:rPr>
  </w:style>
  <w:style w:type="paragraph" w:styleId="xl726" w:customStyle="1">
    <w:name w:val="xl726"/>
    <w:basedOn w:val="Normal"/>
    <w:rsid w:val="003E7B0E"/>
    <w:pPr>
      <w:pBdr>
        <w:top w:val="single" w:color="auto" w:sz="4" w:space="0"/>
        <w:left w:val="single" w:color="auto" w:sz="8" w:space="0"/>
        <w:bottom w:val="single" w:color="auto" w:sz="4" w:space="0"/>
        <w:right w:val="single" w:color="auto" w:sz="4" w:space="0"/>
      </w:pBdr>
      <w:shd w:val="clear" w:color="000000" w:fill="BFBFBF"/>
      <w:spacing w:before="100" w:beforeAutospacing="1" w:after="100" w:afterAutospacing="1"/>
      <w:textAlignment w:val="center"/>
    </w:pPr>
    <w:rPr>
      <w:rFonts w:ascii="Arial" w:hAnsi="Arial" w:cs="Arial"/>
      <w:lang w:val="es-CO" w:eastAsia="es-CO"/>
    </w:rPr>
  </w:style>
  <w:style w:type="paragraph" w:styleId="xl727" w:customStyle="1">
    <w:name w:val="xl727"/>
    <w:basedOn w:val="Normal"/>
    <w:rsid w:val="003E7B0E"/>
    <w:pPr>
      <w:pBdr>
        <w:top w:val="single" w:color="000000" w:sz="4" w:space="0"/>
        <w:left w:val="single" w:color="000000" w:sz="4" w:space="0"/>
        <w:right w:val="single" w:color="auto" w:sz="8" w:space="0"/>
      </w:pBdr>
      <w:spacing w:before="100" w:beforeAutospacing="1" w:after="100" w:afterAutospacing="1"/>
      <w:jc w:val="center"/>
    </w:pPr>
    <w:rPr>
      <w:rFonts w:ascii="Arial" w:hAnsi="Arial" w:cs="Arial"/>
      <w:lang w:val="es-CO" w:eastAsia="es-CO"/>
    </w:rPr>
  </w:style>
  <w:style w:type="paragraph" w:styleId="xl728" w:customStyle="1">
    <w:name w:val="xl728"/>
    <w:basedOn w:val="Normal"/>
    <w:rsid w:val="003E7B0E"/>
    <w:pPr>
      <w:pBdr>
        <w:top w:val="single" w:color="auto" w:sz="4" w:space="0"/>
        <w:left w:val="single" w:color="auto" w:sz="4" w:space="0"/>
        <w:bottom w:val="single" w:color="auto" w:sz="4" w:space="0"/>
        <w:right w:val="single" w:color="auto" w:sz="8" w:space="0"/>
      </w:pBdr>
      <w:spacing w:before="100" w:beforeAutospacing="1" w:after="100" w:afterAutospacing="1"/>
      <w:jc w:val="right"/>
      <w:textAlignment w:val="center"/>
    </w:pPr>
    <w:rPr>
      <w:rFonts w:ascii="Arial" w:hAnsi="Arial" w:cs="Arial"/>
      <w:b/>
      <w:bCs/>
      <w:lang w:val="es-CO" w:eastAsia="es-CO"/>
    </w:rPr>
  </w:style>
  <w:style w:type="paragraph" w:styleId="xl729" w:customStyle="1">
    <w:name w:val="xl729"/>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b/>
      <w:bCs/>
      <w:lang w:val="es-CO" w:eastAsia="es-CO"/>
    </w:rPr>
  </w:style>
  <w:style w:type="paragraph" w:styleId="xl730" w:customStyle="1">
    <w:name w:val="xl730"/>
    <w:basedOn w:val="Normal"/>
    <w:rsid w:val="003E7B0E"/>
    <w:pPr>
      <w:pBdr>
        <w:top w:val="single" w:color="000000" w:sz="4" w:space="0"/>
        <w:left w:val="single" w:color="000000" w:sz="4" w:space="0"/>
        <w:right w:val="single" w:color="auto" w:sz="8" w:space="0"/>
      </w:pBdr>
      <w:spacing w:before="100" w:beforeAutospacing="1" w:after="100" w:afterAutospacing="1"/>
    </w:pPr>
    <w:rPr>
      <w:rFonts w:ascii="Arial" w:hAnsi="Arial" w:cs="Arial"/>
      <w:lang w:val="es-CO" w:eastAsia="es-CO"/>
    </w:rPr>
  </w:style>
  <w:style w:type="paragraph" w:styleId="xl731" w:customStyle="1">
    <w:name w:val="xl731"/>
    <w:basedOn w:val="Normal"/>
    <w:rsid w:val="003E7B0E"/>
    <w:pPr>
      <w:pBdr>
        <w:top w:val="single" w:color="auto" w:sz="8" w:space="0"/>
      </w:pBdr>
      <w:spacing w:before="100" w:beforeAutospacing="1" w:after="100" w:afterAutospacing="1"/>
      <w:textAlignment w:val="center"/>
    </w:pPr>
    <w:rPr>
      <w:rFonts w:ascii="Arial" w:hAnsi="Arial" w:cs="Arial"/>
      <w:b/>
      <w:bCs/>
      <w:lang w:val="es-CO" w:eastAsia="es-CO"/>
    </w:rPr>
  </w:style>
  <w:style w:type="paragraph" w:styleId="xl732" w:customStyle="1">
    <w:name w:val="xl732"/>
    <w:basedOn w:val="Normal"/>
    <w:rsid w:val="003E7B0E"/>
    <w:pPr>
      <w:pBdr>
        <w:top w:val="single" w:color="auto" w:sz="8" w:space="0"/>
      </w:pBdr>
      <w:spacing w:before="100" w:beforeAutospacing="1" w:after="100" w:afterAutospacing="1"/>
      <w:textAlignment w:val="center"/>
    </w:pPr>
    <w:rPr>
      <w:rFonts w:ascii="Arial" w:hAnsi="Arial" w:cs="Arial"/>
      <w:b/>
      <w:bCs/>
      <w:lang w:val="es-CO" w:eastAsia="es-CO"/>
    </w:rPr>
  </w:style>
  <w:style w:type="paragraph" w:styleId="xl733" w:customStyle="1">
    <w:name w:val="xl733"/>
    <w:basedOn w:val="Normal"/>
    <w:rsid w:val="003E7B0E"/>
    <w:pPr>
      <w:pBdr>
        <w:bottom w:val="single" w:color="auto" w:sz="8" w:space="0"/>
        <w:right w:val="single" w:color="auto" w:sz="8" w:space="0"/>
      </w:pBdr>
      <w:spacing w:before="100" w:beforeAutospacing="1" w:after="100" w:afterAutospacing="1"/>
      <w:jc w:val="right"/>
      <w:textAlignment w:val="center"/>
    </w:pPr>
    <w:rPr>
      <w:rFonts w:ascii="Arial" w:hAnsi="Arial" w:cs="Arial"/>
      <w:b/>
      <w:bCs/>
      <w:lang w:val="es-CO" w:eastAsia="es-CO"/>
    </w:rPr>
  </w:style>
  <w:style w:type="paragraph" w:styleId="xl734" w:customStyle="1">
    <w:name w:val="xl734"/>
    <w:basedOn w:val="Normal"/>
    <w:rsid w:val="003E7B0E"/>
    <w:pPr>
      <w:pBdr>
        <w:bottom w:val="single" w:color="auto" w:sz="8" w:space="0"/>
        <w:right w:val="single" w:color="auto" w:sz="8" w:space="0"/>
      </w:pBdr>
      <w:spacing w:before="100" w:beforeAutospacing="1" w:after="100" w:afterAutospacing="1"/>
      <w:textAlignment w:val="center"/>
    </w:pPr>
    <w:rPr>
      <w:rFonts w:ascii="Arial" w:hAnsi="Arial" w:cs="Arial"/>
      <w:lang w:val="es-CO" w:eastAsia="es-CO"/>
    </w:rPr>
  </w:style>
  <w:style w:type="paragraph" w:styleId="xl735" w:customStyle="1">
    <w:name w:val="xl735"/>
    <w:basedOn w:val="Normal"/>
    <w:rsid w:val="003E7B0E"/>
    <w:pPr>
      <w:pBdr>
        <w:left w:val="single" w:color="000000" w:sz="4" w:space="0"/>
        <w:right w:val="single" w:color="000000" w:sz="4" w:space="0"/>
      </w:pBdr>
      <w:spacing w:before="100" w:beforeAutospacing="1" w:after="100" w:afterAutospacing="1"/>
    </w:pPr>
    <w:rPr>
      <w:rFonts w:ascii="Arial" w:hAnsi="Arial" w:cs="Arial"/>
      <w:lang w:val="es-CO" w:eastAsia="es-CO"/>
    </w:rPr>
  </w:style>
  <w:style w:type="paragraph" w:styleId="xl736" w:customStyle="1">
    <w:name w:val="xl736"/>
    <w:basedOn w:val="Normal"/>
    <w:rsid w:val="003E7B0E"/>
    <w:pPr>
      <w:pBdr>
        <w:bottom w:val="single" w:color="auto" w:sz="8" w:space="0"/>
      </w:pBdr>
      <w:spacing w:before="100" w:beforeAutospacing="1" w:after="100" w:afterAutospacing="1"/>
      <w:jc w:val="center"/>
      <w:textAlignment w:val="center"/>
    </w:pPr>
    <w:rPr>
      <w:rFonts w:ascii="Arial" w:hAnsi="Arial" w:cs="Arial"/>
      <w:b/>
      <w:bCs/>
      <w:lang w:val="es-CO" w:eastAsia="es-CO"/>
    </w:rPr>
  </w:style>
  <w:style w:type="paragraph" w:styleId="xl737" w:customStyle="1">
    <w:name w:val="xl737"/>
    <w:basedOn w:val="Normal"/>
    <w:rsid w:val="003E7B0E"/>
    <w:pPr>
      <w:pBdr>
        <w:top w:val="single" w:color="auto" w:sz="8" w:space="0"/>
      </w:pBdr>
      <w:spacing w:before="100" w:beforeAutospacing="1" w:after="100" w:afterAutospacing="1"/>
      <w:textAlignment w:val="center"/>
    </w:pPr>
    <w:rPr>
      <w:rFonts w:ascii="Arial" w:hAnsi="Arial" w:cs="Arial"/>
      <w:lang w:val="es-CO" w:eastAsia="es-CO"/>
    </w:rPr>
  </w:style>
  <w:style w:type="paragraph" w:styleId="xl738" w:customStyle="1">
    <w:name w:val="xl738"/>
    <w:basedOn w:val="Normal"/>
    <w:rsid w:val="003E7B0E"/>
    <w:pPr>
      <w:pBdr>
        <w:left w:val="single" w:color="000000" w:sz="4" w:space="0"/>
        <w:bottom w:val="single" w:color="000000" w:sz="4" w:space="0"/>
        <w:right w:val="single" w:color="auto" w:sz="8" w:space="0"/>
      </w:pBdr>
      <w:spacing w:before="100" w:beforeAutospacing="1" w:after="100" w:afterAutospacing="1"/>
      <w:jc w:val="center"/>
    </w:pPr>
    <w:rPr>
      <w:rFonts w:ascii="Arial" w:hAnsi="Arial" w:cs="Arial"/>
      <w:lang w:val="es-CO" w:eastAsia="es-CO"/>
    </w:rPr>
  </w:style>
  <w:style w:type="paragraph" w:styleId="xl739" w:customStyle="1">
    <w:name w:val="xl739"/>
    <w:basedOn w:val="Normal"/>
    <w:rsid w:val="003E7B0E"/>
    <w:pPr>
      <w:pBdr>
        <w:top w:val="single" w:color="auto" w:sz="4" w:space="0"/>
        <w:left w:val="single" w:color="auto" w:sz="8" w:space="0"/>
        <w:bottom w:val="single" w:color="auto" w:sz="4" w:space="0"/>
        <w:right w:val="single" w:color="auto" w:sz="4" w:space="0"/>
      </w:pBdr>
      <w:spacing w:before="100" w:beforeAutospacing="1" w:after="100" w:afterAutospacing="1"/>
      <w:textAlignment w:val="center"/>
    </w:pPr>
    <w:rPr>
      <w:rFonts w:ascii="Arial" w:hAnsi="Arial" w:cs="Arial"/>
      <w:b/>
      <w:bCs/>
      <w:lang w:val="es-CO" w:eastAsia="es-CO"/>
    </w:rPr>
  </w:style>
  <w:style w:type="paragraph" w:styleId="xl740" w:customStyle="1">
    <w:name w:val="xl740"/>
    <w:basedOn w:val="Normal"/>
    <w:rsid w:val="003E7B0E"/>
    <w:pPr>
      <w:pBdr>
        <w:left w:val="single" w:color="000000" w:sz="4" w:space="0"/>
        <w:right w:val="single" w:color="auto" w:sz="8" w:space="0"/>
      </w:pBdr>
      <w:spacing w:before="100" w:beforeAutospacing="1" w:after="100" w:afterAutospacing="1"/>
      <w:jc w:val="center"/>
    </w:pPr>
    <w:rPr>
      <w:rFonts w:ascii="Arial" w:hAnsi="Arial" w:cs="Arial"/>
      <w:lang w:val="es-CO" w:eastAsia="es-CO"/>
    </w:rPr>
  </w:style>
  <w:style w:type="paragraph" w:styleId="xl741" w:customStyle="1">
    <w:name w:val="xl741"/>
    <w:basedOn w:val="Normal"/>
    <w:rsid w:val="003E7B0E"/>
    <w:pPr>
      <w:pBdr>
        <w:bottom w:val="single" w:color="auto" w:sz="8" w:space="0"/>
      </w:pBdr>
      <w:spacing w:before="100" w:beforeAutospacing="1" w:after="100" w:afterAutospacing="1"/>
      <w:textAlignment w:val="center"/>
    </w:pPr>
    <w:rPr>
      <w:rFonts w:ascii="Arial" w:hAnsi="Arial" w:cs="Arial"/>
      <w:lang w:val="es-CO" w:eastAsia="es-CO"/>
    </w:rPr>
  </w:style>
  <w:style w:type="paragraph" w:styleId="xl742" w:customStyle="1">
    <w:name w:val="xl742"/>
    <w:basedOn w:val="Normal"/>
    <w:rsid w:val="003E7B0E"/>
    <w:pPr>
      <w:pBdr>
        <w:top w:val="single" w:color="auto" w:sz="8" w:space="0"/>
        <w:right w:val="single" w:color="auto" w:sz="8" w:space="0"/>
      </w:pBdr>
      <w:spacing w:before="100" w:beforeAutospacing="1" w:after="100" w:afterAutospacing="1"/>
      <w:textAlignment w:val="center"/>
    </w:pPr>
    <w:rPr>
      <w:rFonts w:ascii="Arial" w:hAnsi="Arial" w:cs="Arial"/>
      <w:lang w:val="es-CO" w:eastAsia="es-CO"/>
    </w:rPr>
  </w:style>
  <w:style w:type="paragraph" w:styleId="xl743" w:customStyle="1">
    <w:name w:val="xl743"/>
    <w:basedOn w:val="Normal"/>
    <w:rsid w:val="003E7B0E"/>
    <w:pPr>
      <w:spacing w:before="100" w:beforeAutospacing="1" w:after="100" w:afterAutospacing="1"/>
      <w:jc w:val="center"/>
    </w:pPr>
    <w:rPr>
      <w:rFonts w:ascii="Arial" w:hAnsi="Arial" w:cs="Arial"/>
      <w:sz w:val="16"/>
      <w:szCs w:val="16"/>
      <w:lang w:val="es-CO" w:eastAsia="es-CO"/>
    </w:rPr>
  </w:style>
  <w:style w:type="paragraph" w:styleId="xl744" w:customStyle="1">
    <w:name w:val="xl744"/>
    <w:basedOn w:val="Normal"/>
    <w:rsid w:val="003E7B0E"/>
    <w:pPr>
      <w:spacing w:before="100" w:beforeAutospacing="1" w:after="100" w:afterAutospacing="1"/>
    </w:pPr>
    <w:rPr>
      <w:rFonts w:ascii="Arial" w:hAnsi="Arial" w:cs="Arial"/>
      <w:b/>
      <w:bCs/>
      <w:lang w:val="es-CO" w:eastAsia="es-CO"/>
    </w:rPr>
  </w:style>
  <w:style w:type="paragraph" w:styleId="xl745" w:customStyle="1">
    <w:name w:val="xl745"/>
    <w:basedOn w:val="Normal"/>
    <w:rsid w:val="003E7B0E"/>
    <w:pPr>
      <w:spacing w:before="100" w:beforeAutospacing="1" w:after="100" w:afterAutospacing="1"/>
    </w:pPr>
    <w:rPr>
      <w:rFonts w:ascii="Arial" w:hAnsi="Arial" w:cs="Arial"/>
      <w:lang w:val="es-CO" w:eastAsia="es-CO"/>
    </w:rPr>
  </w:style>
  <w:style w:type="paragraph" w:styleId="xl746" w:customStyle="1">
    <w:name w:val="xl746"/>
    <w:basedOn w:val="Normal"/>
    <w:rsid w:val="003E7B0E"/>
    <w:pPr>
      <w:spacing w:before="100" w:beforeAutospacing="1" w:after="100" w:afterAutospacing="1"/>
      <w:jc w:val="center"/>
      <w:textAlignment w:val="center"/>
    </w:pPr>
    <w:rPr>
      <w:rFonts w:ascii="Arial" w:hAnsi="Arial" w:cs="Arial"/>
      <w:lang w:val="es-CO" w:eastAsia="es-CO"/>
    </w:rPr>
  </w:style>
  <w:style w:type="paragraph" w:styleId="xl747" w:customStyle="1">
    <w:name w:val="xl747"/>
    <w:basedOn w:val="Normal"/>
    <w:rsid w:val="003E7B0E"/>
    <w:pPr>
      <w:spacing w:before="100" w:beforeAutospacing="1" w:after="100" w:afterAutospacing="1"/>
    </w:pPr>
    <w:rPr>
      <w:rFonts w:ascii="Arial" w:hAnsi="Arial" w:cs="Arial"/>
      <w:lang w:val="es-CO" w:eastAsia="es-CO"/>
    </w:rPr>
  </w:style>
  <w:style w:type="paragraph" w:styleId="xl748" w:customStyle="1">
    <w:name w:val="xl748"/>
    <w:basedOn w:val="Normal"/>
    <w:rsid w:val="003E7B0E"/>
    <w:pPr>
      <w:spacing w:before="100" w:beforeAutospacing="1" w:after="100" w:afterAutospacing="1"/>
      <w:jc w:val="center"/>
    </w:pPr>
    <w:rPr>
      <w:rFonts w:ascii="Arial" w:hAnsi="Arial" w:cs="Arial"/>
      <w:lang w:val="es-CO" w:eastAsia="es-CO"/>
    </w:rPr>
  </w:style>
  <w:style w:type="paragraph" w:styleId="xl749" w:customStyle="1">
    <w:name w:val="xl749"/>
    <w:basedOn w:val="Normal"/>
    <w:rsid w:val="003E7B0E"/>
    <w:pPr>
      <w:spacing w:before="100" w:beforeAutospacing="1" w:after="100" w:afterAutospacing="1"/>
      <w:jc w:val="right"/>
    </w:pPr>
    <w:rPr>
      <w:rFonts w:ascii="Arial" w:hAnsi="Arial" w:cs="Arial"/>
      <w:lang w:val="es-CO" w:eastAsia="es-CO"/>
    </w:rPr>
  </w:style>
  <w:style w:type="paragraph" w:styleId="xl750" w:customStyle="1">
    <w:name w:val="xl750"/>
    <w:basedOn w:val="Normal"/>
    <w:rsid w:val="003E7B0E"/>
    <w:pPr>
      <w:spacing w:before="100" w:beforeAutospacing="1" w:after="100" w:afterAutospacing="1"/>
      <w:jc w:val="right"/>
    </w:pPr>
    <w:rPr>
      <w:rFonts w:ascii="Arial" w:hAnsi="Arial" w:cs="Arial"/>
      <w:lang w:val="es-CO" w:eastAsia="es-CO"/>
    </w:rPr>
  </w:style>
  <w:style w:type="paragraph" w:styleId="xl751" w:customStyle="1">
    <w:name w:val="xl751"/>
    <w:basedOn w:val="Normal"/>
    <w:rsid w:val="003E7B0E"/>
    <w:pPr>
      <w:spacing w:before="100" w:beforeAutospacing="1" w:after="100" w:afterAutospacing="1"/>
      <w:textAlignment w:val="center"/>
    </w:pPr>
    <w:rPr>
      <w:rFonts w:ascii="Arial" w:hAnsi="Arial" w:cs="Arial"/>
      <w:lang w:val="es-CO" w:eastAsia="es-CO"/>
    </w:rPr>
  </w:style>
  <w:style w:type="paragraph" w:styleId="xl752" w:customStyle="1">
    <w:name w:val="xl752"/>
    <w:basedOn w:val="Normal"/>
    <w:rsid w:val="003E7B0E"/>
    <w:pPr>
      <w:spacing w:before="100" w:beforeAutospacing="1" w:after="100" w:afterAutospacing="1"/>
    </w:pPr>
    <w:rPr>
      <w:rFonts w:ascii="Arial" w:hAnsi="Arial" w:cs="Arial"/>
      <w:lang w:val="es-CO" w:eastAsia="es-CO"/>
    </w:rPr>
  </w:style>
  <w:style w:type="paragraph" w:styleId="xl753" w:customStyle="1">
    <w:name w:val="xl753"/>
    <w:basedOn w:val="Normal"/>
    <w:rsid w:val="003E7B0E"/>
    <w:pPr>
      <w:spacing w:before="100" w:beforeAutospacing="1" w:after="100" w:afterAutospacing="1"/>
    </w:pPr>
    <w:rPr>
      <w:rFonts w:ascii="Arial" w:hAnsi="Arial" w:cs="Arial"/>
      <w:lang w:val="es-CO" w:eastAsia="es-CO"/>
    </w:rPr>
  </w:style>
  <w:style w:type="paragraph" w:styleId="xl754" w:customStyle="1">
    <w:name w:val="xl754"/>
    <w:basedOn w:val="Normal"/>
    <w:rsid w:val="003E7B0E"/>
    <w:pPr>
      <w:spacing w:before="100" w:beforeAutospacing="1" w:after="100" w:afterAutospacing="1"/>
      <w:jc w:val="right"/>
      <w:textAlignment w:val="center"/>
    </w:pPr>
    <w:rPr>
      <w:rFonts w:ascii="Arial" w:hAnsi="Arial" w:cs="Arial"/>
      <w:lang w:val="es-CO" w:eastAsia="es-CO"/>
    </w:rPr>
  </w:style>
  <w:style w:type="paragraph" w:styleId="xl755" w:customStyle="1">
    <w:name w:val="xl755"/>
    <w:basedOn w:val="Normal"/>
    <w:rsid w:val="003E7B0E"/>
    <w:pPr>
      <w:spacing w:before="100" w:beforeAutospacing="1" w:after="100" w:afterAutospacing="1"/>
      <w:jc w:val="right"/>
      <w:textAlignment w:val="center"/>
    </w:pPr>
    <w:rPr>
      <w:rFonts w:ascii="Arial" w:hAnsi="Arial" w:cs="Arial"/>
      <w:lang w:val="es-CO" w:eastAsia="es-CO"/>
    </w:rPr>
  </w:style>
  <w:style w:type="paragraph" w:styleId="xl756" w:customStyle="1">
    <w:name w:val="xl756"/>
    <w:basedOn w:val="Normal"/>
    <w:rsid w:val="003E7B0E"/>
    <w:pPr>
      <w:pBdr>
        <w:top w:val="single" w:color="auto" w:sz="8" w:space="0"/>
        <w:left w:val="single" w:color="auto" w:sz="8" w:space="0"/>
        <w:bottom w:val="single" w:color="auto" w:sz="8" w:space="0"/>
      </w:pBdr>
      <w:spacing w:before="100" w:beforeAutospacing="1" w:after="100" w:afterAutospacing="1"/>
      <w:jc w:val="center"/>
      <w:textAlignment w:val="center"/>
    </w:pPr>
    <w:rPr>
      <w:rFonts w:ascii="Arial" w:hAnsi="Arial" w:cs="Arial"/>
      <w:b/>
      <w:bCs/>
      <w:lang w:val="es-CO" w:eastAsia="es-CO"/>
    </w:rPr>
  </w:style>
  <w:style w:type="paragraph" w:styleId="xl757" w:customStyle="1">
    <w:name w:val="xl757"/>
    <w:basedOn w:val="Normal"/>
    <w:rsid w:val="003E7B0E"/>
    <w:pPr>
      <w:pBdr>
        <w:top w:val="single" w:color="auto" w:sz="8" w:space="0"/>
        <w:bottom w:val="single" w:color="auto" w:sz="8" w:space="0"/>
        <w:right w:val="single" w:color="auto" w:sz="8" w:space="0"/>
      </w:pBdr>
      <w:spacing w:before="100" w:beforeAutospacing="1" w:after="100" w:afterAutospacing="1"/>
      <w:textAlignment w:val="center"/>
    </w:pPr>
    <w:rPr>
      <w:rFonts w:ascii="Arial" w:hAnsi="Arial" w:cs="Arial"/>
      <w:lang w:val="es-CO" w:eastAsia="es-CO"/>
    </w:rPr>
  </w:style>
  <w:style w:type="paragraph" w:styleId="xl758" w:customStyle="1">
    <w:name w:val="xl758"/>
    <w:basedOn w:val="Normal"/>
    <w:rsid w:val="003E7B0E"/>
    <w:pPr>
      <w:pBdr>
        <w:top w:val="single" w:color="auto" w:sz="8" w:space="0"/>
        <w:left w:val="single" w:color="auto" w:sz="8" w:space="0"/>
        <w:bottom w:val="single" w:color="auto" w:sz="8" w:space="0"/>
        <w:right w:val="single" w:color="auto" w:sz="8" w:space="0"/>
      </w:pBdr>
      <w:spacing w:before="100" w:beforeAutospacing="1" w:after="100" w:afterAutospacing="1"/>
      <w:jc w:val="right"/>
      <w:textAlignment w:val="center"/>
    </w:pPr>
    <w:rPr>
      <w:rFonts w:ascii="Arial" w:hAnsi="Arial" w:cs="Arial"/>
      <w:lang w:val="es-CO" w:eastAsia="es-CO"/>
    </w:rPr>
  </w:style>
  <w:style w:type="paragraph" w:styleId="xl759" w:customStyle="1">
    <w:name w:val="xl759"/>
    <w:basedOn w:val="Normal"/>
    <w:rsid w:val="003E7B0E"/>
    <w:pPr>
      <w:pBdr>
        <w:top w:val="single" w:color="auto" w:sz="8" w:space="0"/>
        <w:left w:val="single" w:color="auto" w:sz="8" w:space="0"/>
        <w:bottom w:val="single" w:color="auto" w:sz="4" w:space="0"/>
        <w:right w:val="single" w:color="auto" w:sz="4" w:space="0"/>
      </w:pBdr>
      <w:spacing w:before="100" w:beforeAutospacing="1" w:after="100" w:afterAutospacing="1"/>
      <w:textAlignment w:val="center"/>
    </w:pPr>
    <w:rPr>
      <w:rFonts w:ascii="Arial" w:hAnsi="Arial" w:cs="Arial"/>
      <w:b/>
      <w:bCs/>
      <w:lang w:val="es-CO" w:eastAsia="es-CO"/>
    </w:rPr>
  </w:style>
  <w:style w:type="paragraph" w:styleId="xl760" w:customStyle="1">
    <w:name w:val="xl760"/>
    <w:basedOn w:val="Normal"/>
    <w:rsid w:val="003E7B0E"/>
    <w:pPr>
      <w:pBdr>
        <w:top w:val="single" w:color="auto" w:sz="8" w:space="0"/>
        <w:left w:val="single" w:color="auto" w:sz="4" w:space="0"/>
        <w:bottom w:val="single" w:color="auto" w:sz="4" w:space="0"/>
        <w:right w:val="single" w:color="auto" w:sz="4" w:space="0"/>
      </w:pBdr>
      <w:spacing w:before="100" w:beforeAutospacing="1" w:after="100" w:afterAutospacing="1"/>
      <w:textAlignment w:val="center"/>
    </w:pPr>
    <w:rPr>
      <w:rFonts w:ascii="Arial" w:hAnsi="Arial" w:cs="Arial"/>
      <w:b/>
      <w:bCs/>
      <w:lang w:val="es-CO" w:eastAsia="es-CO"/>
    </w:rPr>
  </w:style>
  <w:style w:type="paragraph" w:styleId="xl761" w:customStyle="1">
    <w:name w:val="xl761"/>
    <w:basedOn w:val="Normal"/>
    <w:rsid w:val="003E7B0E"/>
    <w:pPr>
      <w:pBdr>
        <w:top w:val="single" w:color="auto" w:sz="8" w:space="0"/>
        <w:left w:val="single" w:color="auto" w:sz="4" w:space="0"/>
        <w:bottom w:val="single" w:color="auto" w:sz="4" w:space="0"/>
        <w:right w:val="single" w:color="auto" w:sz="4" w:space="0"/>
      </w:pBdr>
      <w:spacing w:before="100" w:beforeAutospacing="1" w:after="100" w:afterAutospacing="1"/>
      <w:textAlignment w:val="center"/>
    </w:pPr>
    <w:rPr>
      <w:rFonts w:ascii="Arial" w:hAnsi="Arial" w:cs="Arial"/>
      <w:b/>
      <w:bCs/>
      <w:lang w:val="es-CO" w:eastAsia="es-CO"/>
    </w:rPr>
  </w:style>
  <w:style w:type="paragraph" w:styleId="xl762" w:customStyle="1">
    <w:name w:val="xl762"/>
    <w:basedOn w:val="Normal"/>
    <w:rsid w:val="003E7B0E"/>
    <w:pPr>
      <w:pBdr>
        <w:top w:val="single" w:color="auto" w:sz="8" w:space="0"/>
        <w:left w:val="single" w:color="auto" w:sz="4" w:space="0"/>
        <w:bottom w:val="single" w:color="auto" w:sz="4" w:space="0"/>
        <w:right w:val="single" w:color="auto" w:sz="4" w:space="0"/>
      </w:pBdr>
      <w:spacing w:before="100" w:beforeAutospacing="1" w:after="100" w:afterAutospacing="1"/>
      <w:textAlignment w:val="center"/>
    </w:pPr>
    <w:rPr>
      <w:rFonts w:ascii="Arial" w:hAnsi="Arial" w:cs="Arial"/>
      <w:b/>
      <w:bCs/>
      <w:lang w:val="es-CO" w:eastAsia="es-CO"/>
    </w:rPr>
  </w:style>
  <w:style w:type="paragraph" w:styleId="xl763" w:customStyle="1">
    <w:name w:val="xl763"/>
    <w:basedOn w:val="Normal"/>
    <w:rsid w:val="003E7B0E"/>
    <w:pPr>
      <w:pBdr>
        <w:top w:val="single" w:color="auto" w:sz="8" w:space="0"/>
        <w:left w:val="single" w:color="auto" w:sz="4" w:space="0"/>
        <w:bottom w:val="single" w:color="auto" w:sz="4" w:space="0"/>
        <w:right w:val="single" w:color="auto" w:sz="8" w:space="0"/>
      </w:pBdr>
      <w:spacing w:before="100" w:beforeAutospacing="1" w:after="100" w:afterAutospacing="1"/>
      <w:textAlignment w:val="center"/>
    </w:pPr>
    <w:rPr>
      <w:rFonts w:ascii="Arial" w:hAnsi="Arial" w:cs="Arial"/>
      <w:b/>
      <w:bCs/>
      <w:lang w:val="es-CO" w:eastAsia="es-CO"/>
    </w:rPr>
  </w:style>
  <w:style w:type="paragraph" w:styleId="xl764" w:customStyle="1">
    <w:name w:val="xl764"/>
    <w:basedOn w:val="Normal"/>
    <w:rsid w:val="003E7B0E"/>
    <w:pPr>
      <w:pBdr>
        <w:left w:val="single" w:color="auto" w:sz="8" w:space="0"/>
        <w:right w:val="single" w:color="auto" w:sz="4" w:space="0"/>
      </w:pBdr>
      <w:spacing w:before="100" w:beforeAutospacing="1" w:after="100" w:afterAutospacing="1"/>
      <w:textAlignment w:val="center"/>
    </w:pPr>
    <w:rPr>
      <w:rFonts w:ascii="Arial" w:hAnsi="Arial" w:cs="Arial"/>
      <w:b/>
      <w:bCs/>
      <w:lang w:val="es-CO" w:eastAsia="es-CO"/>
    </w:rPr>
  </w:style>
  <w:style w:type="paragraph" w:styleId="xl765" w:customStyle="1">
    <w:name w:val="xl765"/>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Arial" w:hAnsi="Arial" w:cs="Arial"/>
      <w:b/>
      <w:bCs/>
      <w:lang w:val="es-CO" w:eastAsia="es-CO"/>
    </w:rPr>
  </w:style>
  <w:style w:type="paragraph" w:styleId="xl766" w:customStyle="1">
    <w:name w:val="xl766"/>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Arial" w:hAnsi="Arial" w:cs="Arial"/>
      <w:b/>
      <w:bCs/>
      <w:lang w:val="es-CO" w:eastAsia="es-CO"/>
    </w:rPr>
  </w:style>
  <w:style w:type="paragraph" w:styleId="xl767" w:customStyle="1">
    <w:name w:val="xl767"/>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Arial" w:hAnsi="Arial" w:cs="Arial"/>
      <w:b/>
      <w:bCs/>
      <w:lang w:val="es-CO" w:eastAsia="es-CO"/>
    </w:rPr>
  </w:style>
  <w:style w:type="paragraph" w:styleId="xl768" w:customStyle="1">
    <w:name w:val="xl768"/>
    <w:basedOn w:val="Normal"/>
    <w:rsid w:val="003E7B0E"/>
    <w:pPr>
      <w:pBdr>
        <w:left w:val="single" w:color="auto" w:sz="4" w:space="0"/>
        <w:right w:val="single" w:color="auto" w:sz="8" w:space="0"/>
      </w:pBdr>
      <w:spacing w:before="100" w:beforeAutospacing="1" w:after="100" w:afterAutospacing="1"/>
      <w:textAlignment w:val="center"/>
    </w:pPr>
    <w:rPr>
      <w:rFonts w:ascii="Arial" w:hAnsi="Arial" w:cs="Arial"/>
      <w:b/>
      <w:bCs/>
      <w:lang w:val="es-CO" w:eastAsia="es-CO"/>
    </w:rPr>
  </w:style>
  <w:style w:type="paragraph" w:styleId="xl769" w:customStyle="1">
    <w:name w:val="xl769"/>
    <w:basedOn w:val="Normal"/>
    <w:rsid w:val="003E7B0E"/>
    <w:pPr>
      <w:pBdr>
        <w:top w:val="single" w:color="auto" w:sz="4" w:space="0"/>
        <w:left w:val="single" w:color="auto" w:sz="8" w:space="0"/>
        <w:bottom w:val="single" w:color="auto" w:sz="8" w:space="0"/>
        <w:right w:val="single" w:color="auto" w:sz="4" w:space="0"/>
      </w:pBdr>
      <w:spacing w:before="100" w:beforeAutospacing="1" w:after="100" w:afterAutospacing="1"/>
      <w:textAlignment w:val="center"/>
    </w:pPr>
    <w:rPr>
      <w:rFonts w:ascii="Arial" w:hAnsi="Arial" w:cs="Arial"/>
      <w:b/>
      <w:bCs/>
      <w:lang w:val="es-CO" w:eastAsia="es-CO"/>
    </w:rPr>
  </w:style>
  <w:style w:type="paragraph" w:styleId="xl770" w:customStyle="1">
    <w:name w:val="xl770"/>
    <w:basedOn w:val="Normal"/>
    <w:rsid w:val="003E7B0E"/>
    <w:pPr>
      <w:pBdr>
        <w:top w:val="single" w:color="auto" w:sz="4" w:space="0"/>
        <w:left w:val="single" w:color="auto" w:sz="4" w:space="0"/>
        <w:bottom w:val="single" w:color="auto" w:sz="8" w:space="0"/>
        <w:right w:val="single" w:color="auto" w:sz="4" w:space="0"/>
      </w:pBdr>
      <w:spacing w:before="100" w:beforeAutospacing="1" w:after="100" w:afterAutospacing="1"/>
      <w:textAlignment w:val="center"/>
    </w:pPr>
    <w:rPr>
      <w:rFonts w:ascii="Arial" w:hAnsi="Arial" w:cs="Arial"/>
      <w:b/>
      <w:bCs/>
      <w:lang w:val="es-CO" w:eastAsia="es-CO"/>
    </w:rPr>
  </w:style>
  <w:style w:type="paragraph" w:styleId="xl771" w:customStyle="1">
    <w:name w:val="xl771"/>
    <w:basedOn w:val="Normal"/>
    <w:rsid w:val="003E7B0E"/>
    <w:pPr>
      <w:pBdr>
        <w:top w:val="single" w:color="auto" w:sz="4" w:space="0"/>
        <w:left w:val="single" w:color="auto" w:sz="4" w:space="0"/>
        <w:bottom w:val="single" w:color="auto" w:sz="8" w:space="0"/>
        <w:right w:val="single" w:color="auto" w:sz="4" w:space="0"/>
      </w:pBdr>
      <w:spacing w:before="100" w:beforeAutospacing="1" w:after="100" w:afterAutospacing="1"/>
      <w:textAlignment w:val="center"/>
    </w:pPr>
    <w:rPr>
      <w:rFonts w:ascii="Arial" w:hAnsi="Arial" w:cs="Arial"/>
      <w:b/>
      <w:bCs/>
      <w:lang w:val="es-CO" w:eastAsia="es-CO"/>
    </w:rPr>
  </w:style>
  <w:style w:type="paragraph" w:styleId="xl772" w:customStyle="1">
    <w:name w:val="xl772"/>
    <w:basedOn w:val="Normal"/>
    <w:rsid w:val="003E7B0E"/>
    <w:pPr>
      <w:pBdr>
        <w:top w:val="single" w:color="auto" w:sz="4" w:space="0"/>
        <w:left w:val="single" w:color="auto" w:sz="4" w:space="0"/>
        <w:bottom w:val="single" w:color="auto" w:sz="8" w:space="0"/>
        <w:right w:val="single" w:color="auto" w:sz="4" w:space="0"/>
      </w:pBdr>
      <w:spacing w:before="100" w:beforeAutospacing="1" w:after="100" w:afterAutospacing="1"/>
      <w:textAlignment w:val="center"/>
    </w:pPr>
    <w:rPr>
      <w:rFonts w:ascii="Arial" w:hAnsi="Arial" w:cs="Arial"/>
      <w:b/>
      <w:bCs/>
      <w:lang w:val="es-CO" w:eastAsia="es-CO"/>
    </w:rPr>
  </w:style>
  <w:style w:type="paragraph" w:styleId="xl773" w:customStyle="1">
    <w:name w:val="xl773"/>
    <w:basedOn w:val="Normal"/>
    <w:rsid w:val="003E7B0E"/>
    <w:pPr>
      <w:pBdr>
        <w:top w:val="single" w:color="auto" w:sz="4" w:space="0"/>
        <w:left w:val="single" w:color="auto" w:sz="4" w:space="0"/>
        <w:bottom w:val="single" w:color="auto" w:sz="8" w:space="0"/>
        <w:right w:val="single" w:color="auto" w:sz="8" w:space="0"/>
      </w:pBdr>
      <w:spacing w:before="100" w:beforeAutospacing="1" w:after="100" w:afterAutospacing="1"/>
      <w:textAlignment w:val="center"/>
    </w:pPr>
    <w:rPr>
      <w:rFonts w:ascii="Arial" w:hAnsi="Arial" w:cs="Arial"/>
      <w:b/>
      <w:bCs/>
      <w:lang w:val="es-CO" w:eastAsia="es-CO"/>
    </w:rPr>
  </w:style>
  <w:style w:type="paragraph" w:styleId="xl774" w:customStyle="1">
    <w:name w:val="xl774"/>
    <w:basedOn w:val="Normal"/>
    <w:rsid w:val="003E7B0E"/>
    <w:pPr>
      <w:pBdr>
        <w:top w:val="single" w:color="auto" w:sz="8" w:space="0"/>
        <w:left w:val="single" w:color="auto" w:sz="8" w:space="0"/>
        <w:bottom w:val="single" w:color="auto" w:sz="4" w:space="0"/>
        <w:right w:val="single" w:color="auto" w:sz="4" w:space="0"/>
      </w:pBdr>
      <w:spacing w:before="100" w:beforeAutospacing="1" w:after="100" w:afterAutospacing="1"/>
      <w:jc w:val="center"/>
      <w:textAlignment w:val="center"/>
    </w:pPr>
    <w:rPr>
      <w:rFonts w:ascii="Arial" w:hAnsi="Arial" w:cs="Arial"/>
      <w:b/>
      <w:bCs/>
      <w:lang w:val="es-CO" w:eastAsia="es-CO"/>
    </w:rPr>
  </w:style>
  <w:style w:type="paragraph" w:styleId="xl775" w:customStyle="1">
    <w:name w:val="xl775"/>
    <w:basedOn w:val="Normal"/>
    <w:rsid w:val="003E7B0E"/>
    <w:pPr>
      <w:pBdr>
        <w:top w:val="single" w:color="auto" w:sz="8"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b/>
      <w:bCs/>
      <w:lang w:val="es-CO" w:eastAsia="es-CO"/>
    </w:rPr>
  </w:style>
  <w:style w:type="paragraph" w:styleId="xl776" w:customStyle="1">
    <w:name w:val="xl776"/>
    <w:basedOn w:val="Normal"/>
    <w:rsid w:val="003E7B0E"/>
    <w:pPr>
      <w:pBdr>
        <w:top w:val="single" w:color="auto" w:sz="8"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b/>
      <w:bCs/>
      <w:lang w:val="es-CO" w:eastAsia="es-CO"/>
    </w:rPr>
  </w:style>
  <w:style w:type="paragraph" w:styleId="xl777" w:customStyle="1">
    <w:name w:val="xl777"/>
    <w:basedOn w:val="Normal"/>
    <w:rsid w:val="003E7B0E"/>
    <w:pPr>
      <w:pBdr>
        <w:top w:val="single" w:color="auto" w:sz="8"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b/>
      <w:bCs/>
      <w:lang w:val="es-CO" w:eastAsia="es-CO"/>
    </w:rPr>
  </w:style>
  <w:style w:type="paragraph" w:styleId="xl778" w:customStyle="1">
    <w:name w:val="xl778"/>
    <w:basedOn w:val="Normal"/>
    <w:rsid w:val="003E7B0E"/>
    <w:pPr>
      <w:pBdr>
        <w:top w:val="single" w:color="auto" w:sz="8" w:space="0"/>
        <w:left w:val="single" w:color="auto" w:sz="4" w:space="0"/>
        <w:bottom w:val="single" w:color="auto" w:sz="4" w:space="0"/>
        <w:right w:val="single" w:color="auto" w:sz="8" w:space="0"/>
      </w:pBdr>
      <w:spacing w:before="100" w:beforeAutospacing="1" w:after="100" w:afterAutospacing="1"/>
      <w:jc w:val="center"/>
      <w:textAlignment w:val="center"/>
    </w:pPr>
    <w:rPr>
      <w:rFonts w:ascii="Arial" w:hAnsi="Arial" w:cs="Arial"/>
      <w:b/>
      <w:bCs/>
      <w:lang w:val="es-CO" w:eastAsia="es-CO"/>
    </w:rPr>
  </w:style>
  <w:style w:type="paragraph" w:styleId="xl779" w:customStyle="1">
    <w:name w:val="xl779"/>
    <w:basedOn w:val="Normal"/>
    <w:rsid w:val="003E7B0E"/>
    <w:pPr>
      <w:pBdr>
        <w:top w:val="single" w:color="auto" w:sz="4" w:space="0"/>
        <w:left w:val="single" w:color="auto" w:sz="8" w:space="0"/>
        <w:bottom w:val="single" w:color="auto" w:sz="4" w:space="0"/>
        <w:right w:val="single" w:color="auto" w:sz="4" w:space="0"/>
      </w:pBdr>
      <w:spacing w:before="100" w:beforeAutospacing="1" w:after="100" w:afterAutospacing="1"/>
      <w:textAlignment w:val="center"/>
    </w:pPr>
    <w:rPr>
      <w:rFonts w:ascii="Arial" w:hAnsi="Arial" w:cs="Arial"/>
      <w:lang w:val="es-CO" w:eastAsia="es-CO"/>
    </w:rPr>
  </w:style>
  <w:style w:type="paragraph" w:styleId="xl780" w:customStyle="1">
    <w:name w:val="xl780"/>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Arial" w:hAnsi="Arial" w:cs="Arial"/>
      <w:lang w:val="es-CO" w:eastAsia="es-CO"/>
    </w:rPr>
  </w:style>
  <w:style w:type="paragraph" w:styleId="xl781" w:customStyle="1">
    <w:name w:val="xl781"/>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Arial" w:hAnsi="Arial" w:cs="Arial"/>
      <w:lang w:val="es-CO" w:eastAsia="es-CO"/>
    </w:rPr>
  </w:style>
  <w:style w:type="paragraph" w:styleId="xl782" w:customStyle="1">
    <w:name w:val="xl782"/>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Arial" w:hAnsi="Arial" w:cs="Arial"/>
      <w:lang w:val="es-CO" w:eastAsia="es-CO"/>
    </w:rPr>
  </w:style>
  <w:style w:type="paragraph" w:styleId="xl783" w:customStyle="1">
    <w:name w:val="xl783"/>
    <w:basedOn w:val="Normal"/>
    <w:rsid w:val="003E7B0E"/>
    <w:pPr>
      <w:pBdr>
        <w:top w:val="single" w:color="auto" w:sz="4" w:space="0"/>
        <w:left w:val="single" w:color="auto" w:sz="4" w:space="0"/>
        <w:bottom w:val="single" w:color="auto" w:sz="4" w:space="0"/>
        <w:right w:val="single" w:color="auto" w:sz="8" w:space="0"/>
      </w:pBdr>
      <w:spacing w:before="100" w:beforeAutospacing="1" w:after="100" w:afterAutospacing="1"/>
      <w:textAlignment w:val="center"/>
    </w:pPr>
    <w:rPr>
      <w:rFonts w:ascii="Arial" w:hAnsi="Arial" w:cs="Arial"/>
      <w:lang w:val="es-CO" w:eastAsia="es-CO"/>
    </w:rPr>
  </w:style>
  <w:style w:type="paragraph" w:styleId="xl784" w:customStyle="1">
    <w:name w:val="xl784"/>
    <w:basedOn w:val="Normal"/>
    <w:rsid w:val="003E7B0E"/>
    <w:pPr>
      <w:pBdr>
        <w:top w:val="single" w:color="auto" w:sz="4" w:space="0"/>
        <w:left w:val="single" w:color="auto" w:sz="8" w:space="0"/>
        <w:bottom w:val="single" w:color="auto" w:sz="4" w:space="0"/>
        <w:right w:val="single" w:color="auto" w:sz="4" w:space="0"/>
      </w:pBdr>
      <w:spacing w:before="100" w:beforeAutospacing="1" w:after="100" w:afterAutospacing="1"/>
      <w:jc w:val="both"/>
      <w:textAlignment w:val="center"/>
    </w:pPr>
    <w:rPr>
      <w:rFonts w:ascii="Arial" w:hAnsi="Arial" w:cs="Arial"/>
      <w:lang w:val="es-CO" w:eastAsia="es-CO"/>
    </w:rPr>
  </w:style>
  <w:style w:type="paragraph" w:styleId="xl785" w:customStyle="1">
    <w:name w:val="xl785"/>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lang w:val="es-CO" w:eastAsia="es-CO"/>
    </w:rPr>
  </w:style>
  <w:style w:type="paragraph" w:styleId="xl786" w:customStyle="1">
    <w:name w:val="xl786"/>
    <w:basedOn w:val="Normal"/>
    <w:rsid w:val="003E7B0E"/>
    <w:pPr>
      <w:pBdr>
        <w:top w:val="single" w:color="auto" w:sz="4" w:space="0"/>
        <w:left w:val="single" w:color="auto" w:sz="8" w:space="0"/>
      </w:pBdr>
      <w:spacing w:before="100" w:beforeAutospacing="1" w:after="100" w:afterAutospacing="1"/>
      <w:textAlignment w:val="center"/>
    </w:pPr>
    <w:rPr>
      <w:rFonts w:ascii="Arial" w:hAnsi="Arial" w:cs="Arial"/>
      <w:b/>
      <w:bCs/>
      <w:lang w:val="es-CO" w:eastAsia="es-CO"/>
    </w:rPr>
  </w:style>
  <w:style w:type="paragraph" w:styleId="xl787" w:customStyle="1">
    <w:name w:val="xl787"/>
    <w:basedOn w:val="Normal"/>
    <w:rsid w:val="003E7B0E"/>
    <w:pPr>
      <w:pBdr>
        <w:top w:val="single" w:color="auto" w:sz="4" w:space="0"/>
      </w:pBdr>
      <w:spacing w:before="100" w:beforeAutospacing="1" w:after="100" w:afterAutospacing="1"/>
      <w:textAlignment w:val="center"/>
    </w:pPr>
    <w:rPr>
      <w:rFonts w:ascii="Arial" w:hAnsi="Arial" w:cs="Arial"/>
      <w:b/>
      <w:bCs/>
      <w:lang w:val="es-CO" w:eastAsia="es-CO"/>
    </w:rPr>
  </w:style>
  <w:style w:type="paragraph" w:styleId="xl788" w:customStyle="1">
    <w:name w:val="xl788"/>
    <w:basedOn w:val="Normal"/>
    <w:rsid w:val="003E7B0E"/>
    <w:pPr>
      <w:pBdr>
        <w:top w:val="single" w:color="auto" w:sz="4" w:space="0"/>
      </w:pBdr>
      <w:spacing w:before="100" w:beforeAutospacing="1" w:after="100" w:afterAutospacing="1"/>
      <w:textAlignment w:val="center"/>
    </w:pPr>
    <w:rPr>
      <w:rFonts w:ascii="Arial" w:hAnsi="Arial" w:cs="Arial"/>
      <w:b/>
      <w:bCs/>
      <w:lang w:val="es-CO" w:eastAsia="es-CO"/>
    </w:rPr>
  </w:style>
  <w:style w:type="paragraph" w:styleId="xl789" w:customStyle="1">
    <w:name w:val="xl789"/>
    <w:basedOn w:val="Normal"/>
    <w:rsid w:val="003E7B0E"/>
    <w:pPr>
      <w:pBdr>
        <w:top w:val="single" w:color="auto" w:sz="4" w:space="0"/>
      </w:pBdr>
      <w:spacing w:before="100" w:beforeAutospacing="1" w:after="100" w:afterAutospacing="1"/>
      <w:textAlignment w:val="center"/>
    </w:pPr>
    <w:rPr>
      <w:rFonts w:ascii="Arial" w:hAnsi="Arial" w:cs="Arial"/>
      <w:b/>
      <w:bCs/>
      <w:i/>
      <w:iCs/>
      <w:lang w:val="es-CO" w:eastAsia="es-CO"/>
    </w:rPr>
  </w:style>
  <w:style w:type="paragraph" w:styleId="xl790" w:customStyle="1">
    <w:name w:val="xl790"/>
    <w:basedOn w:val="Normal"/>
    <w:rsid w:val="003E7B0E"/>
    <w:pPr>
      <w:pBdr>
        <w:top w:val="single" w:color="auto" w:sz="8" w:space="0"/>
        <w:left w:val="single" w:color="auto" w:sz="8" w:space="0"/>
        <w:bottom w:val="single" w:color="auto" w:sz="8" w:space="0"/>
        <w:right w:val="single" w:color="auto" w:sz="8" w:space="0"/>
      </w:pBdr>
      <w:spacing w:before="100" w:beforeAutospacing="1" w:after="100" w:afterAutospacing="1"/>
      <w:textAlignment w:val="center"/>
    </w:pPr>
    <w:rPr>
      <w:rFonts w:ascii="Arial" w:hAnsi="Arial" w:cs="Arial"/>
      <w:b/>
      <w:bCs/>
      <w:lang w:val="es-CO" w:eastAsia="es-CO"/>
    </w:rPr>
  </w:style>
  <w:style w:type="paragraph" w:styleId="xl791" w:customStyle="1">
    <w:name w:val="xl791"/>
    <w:basedOn w:val="Normal"/>
    <w:rsid w:val="003E7B0E"/>
    <w:pPr>
      <w:pBdr>
        <w:left w:val="single" w:color="auto" w:sz="8" w:space="0"/>
        <w:bottom w:val="single" w:color="auto" w:sz="4" w:space="0"/>
      </w:pBdr>
      <w:spacing w:before="100" w:beforeAutospacing="1" w:after="100" w:afterAutospacing="1"/>
      <w:textAlignment w:val="center"/>
    </w:pPr>
    <w:rPr>
      <w:rFonts w:ascii="Arial" w:hAnsi="Arial" w:cs="Arial"/>
      <w:b/>
      <w:bCs/>
      <w:lang w:val="es-CO" w:eastAsia="es-CO"/>
    </w:rPr>
  </w:style>
  <w:style w:type="paragraph" w:styleId="xl792" w:customStyle="1">
    <w:name w:val="xl792"/>
    <w:basedOn w:val="Normal"/>
    <w:rsid w:val="003E7B0E"/>
    <w:pPr>
      <w:pBdr>
        <w:bottom w:val="single" w:color="auto" w:sz="4" w:space="0"/>
      </w:pBdr>
      <w:spacing w:before="100" w:beforeAutospacing="1" w:after="100" w:afterAutospacing="1"/>
      <w:textAlignment w:val="center"/>
    </w:pPr>
    <w:rPr>
      <w:rFonts w:ascii="Arial" w:hAnsi="Arial" w:cs="Arial"/>
      <w:b/>
      <w:bCs/>
      <w:lang w:val="es-CO" w:eastAsia="es-CO"/>
    </w:rPr>
  </w:style>
  <w:style w:type="paragraph" w:styleId="xl793" w:customStyle="1">
    <w:name w:val="xl793"/>
    <w:basedOn w:val="Normal"/>
    <w:rsid w:val="003E7B0E"/>
    <w:pPr>
      <w:pBdr>
        <w:bottom w:val="single" w:color="auto" w:sz="4" w:space="0"/>
      </w:pBdr>
      <w:spacing w:before="100" w:beforeAutospacing="1" w:after="100" w:afterAutospacing="1"/>
      <w:textAlignment w:val="center"/>
    </w:pPr>
    <w:rPr>
      <w:rFonts w:ascii="Arial" w:hAnsi="Arial" w:cs="Arial"/>
      <w:b/>
      <w:bCs/>
      <w:lang w:val="es-CO" w:eastAsia="es-CO"/>
    </w:rPr>
  </w:style>
  <w:style w:type="paragraph" w:styleId="xl794" w:customStyle="1">
    <w:name w:val="xl794"/>
    <w:basedOn w:val="Normal"/>
    <w:rsid w:val="003E7B0E"/>
    <w:pPr>
      <w:pBdr>
        <w:bottom w:val="single" w:color="auto" w:sz="4" w:space="0"/>
      </w:pBdr>
      <w:spacing w:before="100" w:beforeAutospacing="1" w:after="100" w:afterAutospacing="1"/>
      <w:textAlignment w:val="center"/>
    </w:pPr>
    <w:rPr>
      <w:rFonts w:ascii="Arial" w:hAnsi="Arial" w:cs="Arial"/>
      <w:b/>
      <w:bCs/>
      <w:lang w:val="es-CO" w:eastAsia="es-CO"/>
    </w:rPr>
  </w:style>
  <w:style w:type="paragraph" w:styleId="xl795" w:customStyle="1">
    <w:name w:val="xl795"/>
    <w:basedOn w:val="Normal"/>
    <w:rsid w:val="003E7B0E"/>
    <w:pPr>
      <w:pBdr>
        <w:bottom w:val="single" w:color="auto" w:sz="4" w:space="0"/>
        <w:right w:val="single" w:color="auto" w:sz="8" w:space="0"/>
      </w:pBdr>
      <w:spacing w:before="100" w:beforeAutospacing="1" w:after="100" w:afterAutospacing="1"/>
      <w:textAlignment w:val="center"/>
    </w:pPr>
    <w:rPr>
      <w:rFonts w:ascii="Arial" w:hAnsi="Arial" w:cs="Arial"/>
      <w:b/>
      <w:bCs/>
      <w:lang w:val="es-CO" w:eastAsia="es-CO"/>
    </w:rPr>
  </w:style>
  <w:style w:type="paragraph" w:styleId="xl796" w:customStyle="1">
    <w:name w:val="xl796"/>
    <w:basedOn w:val="Normal"/>
    <w:rsid w:val="003E7B0E"/>
    <w:pPr>
      <w:pBdr>
        <w:top w:val="single" w:color="auto" w:sz="4" w:space="0"/>
        <w:left w:val="single" w:color="auto" w:sz="8" w:space="0"/>
        <w:bottom w:val="single" w:color="auto" w:sz="4" w:space="0"/>
        <w:right w:val="single" w:color="auto" w:sz="4" w:space="0"/>
      </w:pBdr>
      <w:spacing w:before="100" w:beforeAutospacing="1" w:after="100" w:afterAutospacing="1"/>
      <w:jc w:val="center"/>
      <w:textAlignment w:val="center"/>
    </w:pPr>
    <w:rPr>
      <w:rFonts w:ascii="Arial" w:hAnsi="Arial" w:cs="Arial"/>
      <w:b/>
      <w:bCs/>
      <w:lang w:val="es-CO" w:eastAsia="es-CO"/>
    </w:rPr>
  </w:style>
  <w:style w:type="paragraph" w:styleId="xl797" w:customStyle="1">
    <w:name w:val="xl797"/>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b/>
      <w:bCs/>
      <w:lang w:val="es-CO" w:eastAsia="es-CO"/>
    </w:rPr>
  </w:style>
  <w:style w:type="paragraph" w:styleId="xl798" w:customStyle="1">
    <w:name w:val="xl798"/>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b/>
      <w:bCs/>
      <w:lang w:val="es-CO" w:eastAsia="es-CO"/>
    </w:rPr>
  </w:style>
  <w:style w:type="paragraph" w:styleId="xl799" w:customStyle="1">
    <w:name w:val="xl799"/>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b/>
      <w:bCs/>
      <w:lang w:val="es-CO" w:eastAsia="es-CO"/>
    </w:rPr>
  </w:style>
  <w:style w:type="paragraph" w:styleId="xl800" w:customStyle="1">
    <w:name w:val="xl800"/>
    <w:basedOn w:val="Normal"/>
    <w:rsid w:val="003E7B0E"/>
    <w:pPr>
      <w:pBdr>
        <w:top w:val="single" w:color="auto" w:sz="4" w:space="0"/>
        <w:left w:val="single" w:color="auto" w:sz="4" w:space="0"/>
        <w:bottom w:val="single" w:color="auto" w:sz="4" w:space="0"/>
        <w:right w:val="single" w:color="auto" w:sz="8" w:space="0"/>
      </w:pBdr>
      <w:spacing w:before="100" w:beforeAutospacing="1" w:after="100" w:afterAutospacing="1"/>
      <w:jc w:val="center"/>
      <w:textAlignment w:val="center"/>
    </w:pPr>
    <w:rPr>
      <w:rFonts w:ascii="Arial" w:hAnsi="Arial" w:cs="Arial"/>
      <w:b/>
      <w:bCs/>
      <w:lang w:val="es-CO" w:eastAsia="es-CO"/>
    </w:rPr>
  </w:style>
  <w:style w:type="paragraph" w:styleId="xl801" w:customStyle="1">
    <w:name w:val="xl801"/>
    <w:basedOn w:val="Normal"/>
    <w:rsid w:val="003E7B0E"/>
    <w:pPr>
      <w:pBdr>
        <w:top w:val="single" w:color="auto" w:sz="4" w:space="0"/>
        <w:left w:val="single" w:color="auto" w:sz="8" w:space="0"/>
      </w:pBdr>
      <w:spacing w:before="100" w:beforeAutospacing="1" w:after="100" w:afterAutospacing="1"/>
      <w:jc w:val="both"/>
      <w:textAlignment w:val="center"/>
    </w:pPr>
    <w:rPr>
      <w:rFonts w:ascii="Arial" w:hAnsi="Arial" w:cs="Arial"/>
      <w:lang w:val="es-CO" w:eastAsia="es-CO"/>
    </w:rPr>
  </w:style>
  <w:style w:type="paragraph" w:styleId="xl802" w:customStyle="1">
    <w:name w:val="xl802"/>
    <w:basedOn w:val="Normal"/>
    <w:rsid w:val="003E7B0E"/>
    <w:pPr>
      <w:pBdr>
        <w:right w:val="single" w:color="auto" w:sz="8" w:space="0"/>
      </w:pBdr>
      <w:spacing w:before="100" w:beforeAutospacing="1" w:after="100" w:afterAutospacing="1"/>
      <w:textAlignment w:val="center"/>
    </w:pPr>
    <w:rPr>
      <w:rFonts w:ascii="Arial" w:hAnsi="Arial" w:cs="Arial"/>
      <w:lang w:val="es-CO" w:eastAsia="es-CO"/>
    </w:rPr>
  </w:style>
  <w:style w:type="paragraph" w:styleId="xl803" w:customStyle="1">
    <w:name w:val="xl803"/>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Arial" w:hAnsi="Arial" w:cs="Arial"/>
      <w:lang w:val="es-CO" w:eastAsia="es-CO"/>
    </w:rPr>
  </w:style>
  <w:style w:type="paragraph" w:styleId="xl804" w:customStyle="1">
    <w:name w:val="xl804"/>
    <w:basedOn w:val="Normal"/>
    <w:rsid w:val="003E7B0E"/>
    <w:pPr>
      <w:pBdr>
        <w:left w:val="single" w:color="auto" w:sz="8" w:space="0"/>
      </w:pBdr>
      <w:spacing w:before="100" w:beforeAutospacing="1" w:after="100" w:afterAutospacing="1"/>
      <w:textAlignment w:val="center"/>
    </w:pPr>
    <w:rPr>
      <w:rFonts w:ascii="Arial" w:hAnsi="Arial" w:cs="Arial"/>
      <w:lang w:val="es-CO" w:eastAsia="es-CO"/>
    </w:rPr>
  </w:style>
  <w:style w:type="paragraph" w:styleId="xl805" w:customStyle="1">
    <w:name w:val="xl805"/>
    <w:basedOn w:val="Normal"/>
    <w:rsid w:val="003E7B0E"/>
    <w:pPr>
      <w:pBdr>
        <w:top w:val="single" w:color="auto" w:sz="4" w:space="0"/>
      </w:pBdr>
      <w:spacing w:before="100" w:beforeAutospacing="1" w:after="100" w:afterAutospacing="1"/>
      <w:textAlignment w:val="center"/>
    </w:pPr>
    <w:rPr>
      <w:rFonts w:ascii="Arial" w:hAnsi="Arial" w:cs="Arial"/>
      <w:lang w:val="es-CO" w:eastAsia="es-CO"/>
    </w:rPr>
  </w:style>
  <w:style w:type="paragraph" w:styleId="xl806" w:customStyle="1">
    <w:name w:val="xl806"/>
    <w:basedOn w:val="Normal"/>
    <w:rsid w:val="003E7B0E"/>
    <w:pPr>
      <w:pBdr>
        <w:top w:val="single" w:color="auto" w:sz="4" w:space="0"/>
      </w:pBdr>
      <w:spacing w:before="100" w:beforeAutospacing="1" w:after="100" w:afterAutospacing="1"/>
      <w:textAlignment w:val="center"/>
    </w:pPr>
    <w:rPr>
      <w:rFonts w:ascii="Arial" w:hAnsi="Arial" w:cs="Arial"/>
      <w:b/>
      <w:bCs/>
      <w:i/>
      <w:iCs/>
      <w:lang w:val="es-CO" w:eastAsia="es-CO"/>
    </w:rPr>
  </w:style>
  <w:style w:type="paragraph" w:styleId="xl807" w:customStyle="1">
    <w:name w:val="xl807"/>
    <w:basedOn w:val="Normal"/>
    <w:rsid w:val="003E7B0E"/>
    <w:pPr>
      <w:pBdr>
        <w:right w:val="single" w:color="auto" w:sz="8" w:space="0"/>
      </w:pBdr>
      <w:spacing w:before="100" w:beforeAutospacing="1" w:after="100" w:afterAutospacing="1"/>
      <w:textAlignment w:val="center"/>
    </w:pPr>
    <w:rPr>
      <w:rFonts w:ascii="Arial" w:hAnsi="Arial" w:cs="Arial"/>
      <w:b/>
      <w:bCs/>
      <w:lang w:val="es-CO" w:eastAsia="es-CO"/>
    </w:rPr>
  </w:style>
  <w:style w:type="paragraph" w:styleId="xl808" w:customStyle="1">
    <w:name w:val="xl808"/>
    <w:basedOn w:val="Normal"/>
    <w:rsid w:val="003E7B0E"/>
    <w:pPr>
      <w:pBdr>
        <w:right w:val="single" w:color="auto" w:sz="8" w:space="0"/>
      </w:pBdr>
      <w:spacing w:before="100" w:beforeAutospacing="1" w:after="100" w:afterAutospacing="1"/>
      <w:textAlignment w:val="center"/>
    </w:pPr>
    <w:rPr>
      <w:rFonts w:ascii="Arial" w:hAnsi="Arial" w:cs="Arial"/>
      <w:b/>
      <w:bCs/>
      <w:lang w:val="es-CO" w:eastAsia="es-CO"/>
    </w:rPr>
  </w:style>
  <w:style w:type="paragraph" w:styleId="xl809" w:customStyle="1">
    <w:name w:val="xl809"/>
    <w:basedOn w:val="Normal"/>
    <w:rsid w:val="003E7B0E"/>
    <w:pPr>
      <w:pBdr>
        <w:right w:val="single" w:color="auto" w:sz="8" w:space="0"/>
      </w:pBdr>
      <w:spacing w:before="100" w:beforeAutospacing="1" w:after="100" w:afterAutospacing="1"/>
      <w:textAlignment w:val="center"/>
    </w:pPr>
    <w:rPr>
      <w:rFonts w:ascii="Arial" w:hAnsi="Arial" w:cs="Arial"/>
      <w:b/>
      <w:bCs/>
      <w:lang w:val="es-CO" w:eastAsia="es-CO"/>
    </w:rPr>
  </w:style>
  <w:style w:type="paragraph" w:styleId="xl810" w:customStyle="1">
    <w:name w:val="xl810"/>
    <w:basedOn w:val="Normal"/>
    <w:rsid w:val="003E7B0E"/>
    <w:pPr>
      <w:pBdr>
        <w:left w:val="single" w:color="auto" w:sz="8" w:space="0"/>
        <w:bottom w:val="single" w:color="auto" w:sz="8" w:space="0"/>
      </w:pBdr>
      <w:spacing w:before="100" w:beforeAutospacing="1" w:after="100" w:afterAutospacing="1"/>
      <w:textAlignment w:val="center"/>
    </w:pPr>
    <w:rPr>
      <w:rFonts w:ascii="Arial" w:hAnsi="Arial" w:cs="Arial"/>
      <w:lang w:val="es-CO" w:eastAsia="es-CO"/>
    </w:rPr>
  </w:style>
  <w:style w:type="paragraph" w:styleId="xl811" w:customStyle="1">
    <w:name w:val="xl811"/>
    <w:basedOn w:val="Normal"/>
    <w:rsid w:val="003E7B0E"/>
    <w:pPr>
      <w:pBdr>
        <w:bottom w:val="single" w:color="auto" w:sz="8" w:space="0"/>
      </w:pBdr>
      <w:spacing w:before="100" w:beforeAutospacing="1" w:after="100" w:afterAutospacing="1"/>
      <w:textAlignment w:val="center"/>
    </w:pPr>
    <w:rPr>
      <w:rFonts w:ascii="Arial" w:hAnsi="Arial" w:cs="Arial"/>
      <w:lang w:val="es-CO" w:eastAsia="es-CO"/>
    </w:rPr>
  </w:style>
  <w:style w:type="paragraph" w:styleId="xl812" w:customStyle="1">
    <w:name w:val="xl812"/>
    <w:basedOn w:val="Normal"/>
    <w:rsid w:val="003E7B0E"/>
    <w:pPr>
      <w:pBdr>
        <w:bottom w:val="single" w:color="auto" w:sz="8" w:space="0"/>
      </w:pBdr>
      <w:spacing w:before="100" w:beforeAutospacing="1" w:after="100" w:afterAutospacing="1"/>
      <w:textAlignment w:val="center"/>
    </w:pPr>
    <w:rPr>
      <w:rFonts w:ascii="Arial" w:hAnsi="Arial" w:cs="Arial"/>
      <w:b/>
      <w:bCs/>
      <w:lang w:val="es-CO" w:eastAsia="es-CO"/>
    </w:rPr>
  </w:style>
  <w:style w:type="paragraph" w:styleId="xl813" w:customStyle="1">
    <w:name w:val="xl813"/>
    <w:basedOn w:val="Normal"/>
    <w:rsid w:val="003E7B0E"/>
    <w:pPr>
      <w:pBdr>
        <w:bottom w:val="single" w:color="auto" w:sz="8" w:space="0"/>
      </w:pBdr>
      <w:spacing w:before="100" w:beforeAutospacing="1" w:after="100" w:afterAutospacing="1"/>
      <w:textAlignment w:val="center"/>
    </w:pPr>
    <w:rPr>
      <w:rFonts w:ascii="Arial" w:hAnsi="Arial" w:cs="Arial"/>
      <w:b/>
      <w:bCs/>
      <w:lang w:val="es-CO" w:eastAsia="es-CO"/>
    </w:rPr>
  </w:style>
  <w:style w:type="paragraph" w:styleId="xl814" w:customStyle="1">
    <w:name w:val="xl814"/>
    <w:basedOn w:val="Normal"/>
    <w:rsid w:val="003E7B0E"/>
    <w:pPr>
      <w:pBdr>
        <w:bottom w:val="single" w:color="auto" w:sz="8" w:space="0"/>
        <w:right w:val="single" w:color="auto" w:sz="8" w:space="0"/>
      </w:pBdr>
      <w:spacing w:before="100" w:beforeAutospacing="1" w:after="100" w:afterAutospacing="1"/>
      <w:textAlignment w:val="center"/>
    </w:pPr>
    <w:rPr>
      <w:rFonts w:ascii="Arial" w:hAnsi="Arial" w:cs="Arial"/>
      <w:b/>
      <w:bCs/>
      <w:lang w:val="es-CO" w:eastAsia="es-CO"/>
    </w:rPr>
  </w:style>
  <w:style w:type="paragraph" w:styleId="xl815" w:customStyle="1">
    <w:name w:val="xl815"/>
    <w:basedOn w:val="Normal"/>
    <w:rsid w:val="003E7B0E"/>
    <w:pPr>
      <w:pBdr>
        <w:top w:val="single" w:color="auto" w:sz="8" w:space="0"/>
        <w:left w:val="single" w:color="auto" w:sz="8" w:space="0"/>
        <w:bottom w:val="single" w:color="auto" w:sz="8" w:space="0"/>
      </w:pBdr>
      <w:spacing w:before="100" w:beforeAutospacing="1" w:after="100" w:afterAutospacing="1"/>
      <w:textAlignment w:val="center"/>
    </w:pPr>
    <w:rPr>
      <w:rFonts w:ascii="Arial" w:hAnsi="Arial" w:cs="Arial"/>
      <w:lang w:val="es-CO" w:eastAsia="es-CO"/>
    </w:rPr>
  </w:style>
  <w:style w:type="paragraph" w:styleId="xl816" w:customStyle="1">
    <w:name w:val="xl816"/>
    <w:basedOn w:val="Normal"/>
    <w:rsid w:val="003E7B0E"/>
    <w:pPr>
      <w:pBdr>
        <w:top w:val="single" w:color="auto" w:sz="8" w:space="0"/>
        <w:bottom w:val="single" w:color="auto" w:sz="8" w:space="0"/>
      </w:pBdr>
      <w:spacing w:before="100" w:beforeAutospacing="1" w:after="100" w:afterAutospacing="1"/>
      <w:textAlignment w:val="center"/>
    </w:pPr>
    <w:rPr>
      <w:rFonts w:ascii="Arial" w:hAnsi="Arial" w:cs="Arial"/>
      <w:lang w:val="es-CO" w:eastAsia="es-CO"/>
    </w:rPr>
  </w:style>
  <w:style w:type="paragraph" w:styleId="xl817" w:customStyle="1">
    <w:name w:val="xl817"/>
    <w:basedOn w:val="Normal"/>
    <w:rsid w:val="003E7B0E"/>
    <w:pPr>
      <w:pBdr>
        <w:top w:val="single" w:color="auto" w:sz="8" w:space="0"/>
        <w:bottom w:val="single" w:color="auto" w:sz="8" w:space="0"/>
      </w:pBdr>
      <w:spacing w:before="100" w:beforeAutospacing="1" w:after="100" w:afterAutospacing="1"/>
      <w:textAlignment w:val="center"/>
    </w:pPr>
    <w:rPr>
      <w:rFonts w:ascii="Arial" w:hAnsi="Arial" w:cs="Arial"/>
      <w:lang w:val="es-CO" w:eastAsia="es-CO"/>
    </w:rPr>
  </w:style>
  <w:style w:type="paragraph" w:styleId="xl818" w:customStyle="1">
    <w:name w:val="xl818"/>
    <w:basedOn w:val="Normal"/>
    <w:rsid w:val="003E7B0E"/>
    <w:pPr>
      <w:pBdr>
        <w:top w:val="single" w:color="auto" w:sz="8" w:space="0"/>
        <w:left w:val="single" w:color="auto" w:sz="8" w:space="0"/>
      </w:pBdr>
      <w:spacing w:before="100" w:beforeAutospacing="1" w:after="100" w:afterAutospacing="1"/>
      <w:textAlignment w:val="center"/>
    </w:pPr>
    <w:rPr>
      <w:rFonts w:ascii="Arial" w:hAnsi="Arial" w:cs="Arial"/>
      <w:lang w:val="es-CO" w:eastAsia="es-CO"/>
    </w:rPr>
  </w:style>
  <w:style w:type="paragraph" w:styleId="xl819" w:customStyle="1">
    <w:name w:val="xl819"/>
    <w:basedOn w:val="Normal"/>
    <w:rsid w:val="003E7B0E"/>
    <w:pPr>
      <w:pBdr>
        <w:top w:val="single" w:color="auto" w:sz="8" w:space="0"/>
      </w:pBdr>
      <w:spacing w:before="100" w:beforeAutospacing="1" w:after="100" w:afterAutospacing="1"/>
      <w:textAlignment w:val="center"/>
    </w:pPr>
    <w:rPr>
      <w:rFonts w:ascii="Arial" w:hAnsi="Arial" w:cs="Arial"/>
      <w:lang w:val="es-CO" w:eastAsia="es-CO"/>
    </w:rPr>
  </w:style>
  <w:style w:type="paragraph" w:styleId="xl820" w:customStyle="1">
    <w:name w:val="xl820"/>
    <w:basedOn w:val="Normal"/>
    <w:rsid w:val="003E7B0E"/>
    <w:pPr>
      <w:pBdr>
        <w:top w:val="single" w:color="auto" w:sz="8" w:space="0"/>
      </w:pBdr>
      <w:spacing w:before="100" w:beforeAutospacing="1" w:after="100" w:afterAutospacing="1"/>
      <w:textAlignment w:val="center"/>
    </w:pPr>
    <w:rPr>
      <w:rFonts w:ascii="Arial" w:hAnsi="Arial" w:cs="Arial"/>
      <w:lang w:val="es-CO" w:eastAsia="es-CO"/>
    </w:rPr>
  </w:style>
  <w:style w:type="paragraph" w:styleId="xl821" w:customStyle="1">
    <w:name w:val="xl821"/>
    <w:basedOn w:val="Normal"/>
    <w:rsid w:val="003E7B0E"/>
    <w:pPr>
      <w:pBdr>
        <w:top w:val="single" w:color="auto" w:sz="8" w:space="0"/>
        <w:right w:val="single" w:color="auto" w:sz="8" w:space="0"/>
      </w:pBdr>
      <w:spacing w:before="100" w:beforeAutospacing="1" w:after="100" w:afterAutospacing="1"/>
      <w:textAlignment w:val="center"/>
    </w:pPr>
    <w:rPr>
      <w:rFonts w:ascii="Arial" w:hAnsi="Arial" w:cs="Arial"/>
      <w:lang w:val="es-CO" w:eastAsia="es-CO"/>
    </w:rPr>
  </w:style>
  <w:style w:type="paragraph" w:styleId="xl822" w:customStyle="1">
    <w:name w:val="xl822"/>
    <w:basedOn w:val="Normal"/>
    <w:rsid w:val="003E7B0E"/>
    <w:pPr>
      <w:pBdr>
        <w:top w:val="single" w:color="auto" w:sz="4" w:space="0"/>
        <w:left w:val="single" w:color="auto" w:sz="8" w:space="0"/>
        <w:bottom w:val="single" w:color="auto" w:sz="4" w:space="0"/>
      </w:pBdr>
      <w:spacing w:before="100" w:beforeAutospacing="1" w:after="100" w:afterAutospacing="1"/>
      <w:jc w:val="both"/>
      <w:textAlignment w:val="center"/>
    </w:pPr>
    <w:rPr>
      <w:rFonts w:ascii="Arial" w:hAnsi="Arial" w:cs="Arial"/>
      <w:lang w:val="es-CO" w:eastAsia="es-CO"/>
    </w:rPr>
  </w:style>
  <w:style w:type="paragraph" w:styleId="xl823" w:customStyle="1">
    <w:name w:val="xl823"/>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cs="Arial"/>
      <w:sz w:val="20"/>
      <w:szCs w:val="20"/>
      <w:lang w:val="es-CO" w:eastAsia="es-CO"/>
    </w:rPr>
  </w:style>
  <w:style w:type="paragraph" w:styleId="xl824" w:customStyle="1">
    <w:name w:val="xl824"/>
    <w:basedOn w:val="Normal"/>
    <w:rsid w:val="003E7B0E"/>
    <w:pPr>
      <w:pBdr>
        <w:top w:val="single" w:color="auto" w:sz="4" w:space="0"/>
        <w:left w:val="single" w:color="auto" w:sz="8" w:space="0"/>
        <w:bottom w:val="single" w:color="auto" w:sz="4" w:space="0"/>
      </w:pBdr>
      <w:spacing w:before="100" w:beforeAutospacing="1" w:after="100" w:afterAutospacing="1"/>
      <w:jc w:val="both"/>
      <w:textAlignment w:val="center"/>
    </w:pPr>
    <w:rPr>
      <w:rFonts w:ascii="Arial" w:hAnsi="Arial" w:cs="Arial"/>
      <w:lang w:val="es-CO" w:eastAsia="es-CO"/>
    </w:rPr>
  </w:style>
  <w:style w:type="paragraph" w:styleId="xl825" w:customStyle="1">
    <w:name w:val="xl825"/>
    <w:basedOn w:val="Normal"/>
    <w:rsid w:val="003E7B0E"/>
    <w:pPr>
      <w:pBdr>
        <w:left w:val="single" w:color="auto" w:sz="8" w:space="0"/>
        <w:right w:val="single" w:color="auto" w:sz="4" w:space="0"/>
      </w:pBdr>
      <w:spacing w:before="100" w:beforeAutospacing="1" w:after="100" w:afterAutospacing="1"/>
      <w:textAlignment w:val="center"/>
    </w:pPr>
    <w:rPr>
      <w:rFonts w:ascii="Arial" w:hAnsi="Arial" w:cs="Arial"/>
      <w:b/>
      <w:bCs/>
      <w:lang w:val="es-CO" w:eastAsia="es-CO"/>
    </w:rPr>
  </w:style>
  <w:style w:type="paragraph" w:styleId="xl826" w:customStyle="1">
    <w:name w:val="xl826"/>
    <w:basedOn w:val="Normal"/>
    <w:rsid w:val="003E7B0E"/>
    <w:pPr>
      <w:pBdr>
        <w:top w:val="single" w:color="000000" w:sz="4" w:space="0"/>
        <w:left w:val="single" w:color="auto" w:sz="8" w:space="0"/>
      </w:pBdr>
      <w:spacing w:before="100" w:beforeAutospacing="1" w:after="100" w:afterAutospacing="1"/>
    </w:pPr>
    <w:rPr>
      <w:rFonts w:ascii="Arial" w:hAnsi="Arial" w:cs="Arial"/>
      <w:lang w:val="es-CO" w:eastAsia="es-CO"/>
    </w:rPr>
  </w:style>
  <w:style w:type="paragraph" w:styleId="xl827" w:customStyle="1">
    <w:name w:val="xl827"/>
    <w:basedOn w:val="Normal"/>
    <w:rsid w:val="003E7B0E"/>
    <w:pPr>
      <w:pBdr>
        <w:top w:val="single" w:color="000000" w:sz="4" w:space="0"/>
        <w:left w:val="single" w:color="000000" w:sz="4" w:space="0"/>
      </w:pBdr>
      <w:spacing w:before="100" w:beforeAutospacing="1" w:after="100" w:afterAutospacing="1"/>
      <w:jc w:val="center"/>
    </w:pPr>
    <w:rPr>
      <w:rFonts w:ascii="Arial" w:hAnsi="Arial" w:cs="Arial"/>
      <w:lang w:val="es-CO" w:eastAsia="es-CO"/>
    </w:rPr>
  </w:style>
  <w:style w:type="paragraph" w:styleId="xl828" w:customStyle="1">
    <w:name w:val="xl828"/>
    <w:basedOn w:val="Normal"/>
    <w:rsid w:val="003E7B0E"/>
    <w:pPr>
      <w:pBdr>
        <w:top w:val="single" w:color="000000" w:sz="4" w:space="0"/>
        <w:left w:val="single" w:color="000000" w:sz="4" w:space="0"/>
      </w:pBdr>
      <w:spacing w:before="100" w:beforeAutospacing="1" w:after="100" w:afterAutospacing="1"/>
      <w:jc w:val="right"/>
    </w:pPr>
    <w:rPr>
      <w:rFonts w:ascii="Arial" w:hAnsi="Arial" w:cs="Arial"/>
      <w:lang w:val="es-CO" w:eastAsia="es-CO"/>
    </w:rPr>
  </w:style>
  <w:style w:type="paragraph" w:styleId="xl829" w:customStyle="1">
    <w:name w:val="xl829"/>
    <w:basedOn w:val="Normal"/>
    <w:rsid w:val="003E7B0E"/>
    <w:pPr>
      <w:pBdr>
        <w:top w:val="single" w:color="000000" w:sz="4" w:space="0"/>
        <w:left w:val="single" w:color="auto" w:sz="8" w:space="0"/>
      </w:pBdr>
      <w:spacing w:before="100" w:beforeAutospacing="1" w:after="100" w:afterAutospacing="1"/>
    </w:pPr>
    <w:rPr>
      <w:rFonts w:ascii="Arial" w:hAnsi="Arial" w:cs="Arial"/>
      <w:lang w:val="es-CO" w:eastAsia="es-CO"/>
    </w:rPr>
  </w:style>
  <w:style w:type="paragraph" w:styleId="xl830" w:customStyle="1">
    <w:name w:val="xl830"/>
    <w:basedOn w:val="Normal"/>
    <w:rsid w:val="003E7B0E"/>
    <w:pPr>
      <w:pBdr>
        <w:top w:val="single" w:color="auto" w:sz="8" w:space="0"/>
      </w:pBdr>
      <w:spacing w:before="100" w:beforeAutospacing="1" w:after="100" w:afterAutospacing="1"/>
      <w:textAlignment w:val="center"/>
    </w:pPr>
    <w:rPr>
      <w:rFonts w:ascii="Arial" w:hAnsi="Arial" w:cs="Arial"/>
      <w:b/>
      <w:bCs/>
      <w:lang w:val="es-CO" w:eastAsia="es-CO"/>
    </w:rPr>
  </w:style>
  <w:style w:type="paragraph" w:styleId="xl831" w:customStyle="1">
    <w:name w:val="xl831"/>
    <w:basedOn w:val="Normal"/>
    <w:rsid w:val="003E7B0E"/>
    <w:pPr>
      <w:spacing w:before="100" w:beforeAutospacing="1" w:after="100" w:afterAutospacing="1"/>
      <w:textAlignment w:val="center"/>
    </w:pPr>
    <w:rPr>
      <w:rFonts w:ascii="Arial" w:hAnsi="Arial" w:cs="Arial"/>
      <w:b/>
      <w:bCs/>
      <w:lang w:val="es-CO" w:eastAsia="es-CO"/>
    </w:rPr>
  </w:style>
  <w:style w:type="paragraph" w:styleId="xl832" w:customStyle="1">
    <w:name w:val="xl832"/>
    <w:basedOn w:val="Normal"/>
    <w:rsid w:val="003E7B0E"/>
    <w:pPr>
      <w:pBdr>
        <w:top w:val="single" w:color="000000" w:sz="4" w:space="0"/>
        <w:left w:val="single" w:color="000000" w:sz="4" w:space="0"/>
      </w:pBdr>
      <w:spacing w:before="100" w:beforeAutospacing="1" w:after="100" w:afterAutospacing="1"/>
      <w:jc w:val="center"/>
    </w:pPr>
    <w:rPr>
      <w:rFonts w:ascii="Arial" w:hAnsi="Arial" w:cs="Arial"/>
      <w:lang w:val="es-CO" w:eastAsia="es-CO"/>
    </w:rPr>
  </w:style>
  <w:style w:type="paragraph" w:styleId="xl833" w:customStyle="1">
    <w:name w:val="xl833"/>
    <w:basedOn w:val="Normal"/>
    <w:rsid w:val="003E7B0E"/>
    <w:pPr>
      <w:pBdr>
        <w:top w:val="single" w:color="000000" w:sz="4" w:space="0"/>
        <w:left w:val="single" w:color="000000" w:sz="4" w:space="0"/>
      </w:pBdr>
      <w:spacing w:before="100" w:beforeAutospacing="1" w:after="100" w:afterAutospacing="1"/>
      <w:jc w:val="center"/>
      <w:textAlignment w:val="center"/>
    </w:pPr>
    <w:rPr>
      <w:rFonts w:ascii="Arial" w:hAnsi="Arial" w:cs="Arial"/>
      <w:lang w:val="es-CO" w:eastAsia="es-CO"/>
    </w:rPr>
  </w:style>
  <w:style w:type="paragraph" w:styleId="xl834" w:customStyle="1">
    <w:name w:val="xl834"/>
    <w:basedOn w:val="Normal"/>
    <w:rsid w:val="003E7B0E"/>
    <w:pPr>
      <w:pBdr>
        <w:top w:val="single" w:color="000000" w:sz="4" w:space="0"/>
        <w:left w:val="single" w:color="000000" w:sz="4" w:space="0"/>
      </w:pBdr>
      <w:spacing w:before="100" w:beforeAutospacing="1" w:after="100" w:afterAutospacing="1"/>
      <w:jc w:val="center"/>
      <w:textAlignment w:val="center"/>
    </w:pPr>
    <w:rPr>
      <w:rFonts w:ascii="Arial" w:hAnsi="Arial" w:cs="Arial"/>
      <w:lang w:val="es-CO" w:eastAsia="es-CO"/>
    </w:rPr>
  </w:style>
  <w:style w:type="paragraph" w:styleId="xl835" w:customStyle="1">
    <w:name w:val="xl835"/>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Arial" w:hAnsi="Arial" w:cs="Arial"/>
      <w:b/>
      <w:bCs/>
      <w:lang w:val="es-CO" w:eastAsia="es-CO"/>
    </w:rPr>
  </w:style>
  <w:style w:type="paragraph" w:styleId="xl836" w:customStyle="1">
    <w:name w:val="xl836"/>
    <w:basedOn w:val="Normal"/>
    <w:rsid w:val="003E7B0E"/>
    <w:pPr>
      <w:pBdr>
        <w:top w:val="single" w:color="auto" w:sz="4" w:space="0"/>
        <w:left w:val="single" w:color="auto" w:sz="8" w:space="0"/>
        <w:bottom w:val="single" w:color="auto" w:sz="4" w:space="0"/>
        <w:right w:val="single" w:color="auto" w:sz="4" w:space="0"/>
      </w:pBdr>
      <w:spacing w:before="100" w:beforeAutospacing="1" w:after="100" w:afterAutospacing="1"/>
      <w:jc w:val="both"/>
      <w:textAlignment w:val="center"/>
    </w:pPr>
    <w:rPr>
      <w:rFonts w:ascii="Arial" w:hAnsi="Arial" w:cs="Arial"/>
      <w:sz w:val="20"/>
      <w:szCs w:val="20"/>
      <w:lang w:val="es-CO" w:eastAsia="es-CO"/>
    </w:rPr>
  </w:style>
  <w:style w:type="paragraph" w:styleId="xl837" w:customStyle="1">
    <w:name w:val="xl837"/>
    <w:basedOn w:val="Normal"/>
    <w:rsid w:val="003E7B0E"/>
    <w:pPr>
      <w:pBdr>
        <w:top w:val="single" w:color="000000" w:sz="4" w:space="0"/>
        <w:left w:val="single" w:color="auto" w:sz="8" w:space="0"/>
      </w:pBdr>
      <w:spacing w:before="100" w:beforeAutospacing="1" w:after="100" w:afterAutospacing="1"/>
    </w:pPr>
    <w:rPr>
      <w:rFonts w:ascii="Arial" w:hAnsi="Arial" w:cs="Arial"/>
      <w:lang w:val="es-CO" w:eastAsia="es-CO"/>
    </w:rPr>
  </w:style>
  <w:style w:type="paragraph" w:styleId="xl838" w:customStyle="1">
    <w:name w:val="xl838"/>
    <w:basedOn w:val="Normal"/>
    <w:rsid w:val="003E7B0E"/>
    <w:pPr>
      <w:pBdr>
        <w:top w:val="single" w:color="000000" w:sz="4" w:space="0"/>
        <w:left w:val="single" w:color="auto" w:sz="8" w:space="0"/>
      </w:pBdr>
      <w:spacing w:before="100" w:beforeAutospacing="1" w:after="100" w:afterAutospacing="1"/>
    </w:pPr>
    <w:rPr>
      <w:rFonts w:ascii="Arial" w:hAnsi="Arial" w:cs="Arial"/>
      <w:sz w:val="20"/>
      <w:szCs w:val="20"/>
      <w:lang w:val="es-CO" w:eastAsia="es-CO"/>
    </w:rPr>
  </w:style>
  <w:style w:type="paragraph" w:styleId="xl839" w:customStyle="1">
    <w:name w:val="xl839"/>
    <w:basedOn w:val="Normal"/>
    <w:rsid w:val="003E7B0E"/>
    <w:pPr>
      <w:pBdr>
        <w:top w:val="single" w:color="000000" w:sz="4" w:space="0"/>
        <w:left w:val="single" w:color="000000" w:sz="4" w:space="0"/>
      </w:pBdr>
      <w:spacing w:before="100" w:beforeAutospacing="1" w:after="100" w:afterAutospacing="1"/>
      <w:jc w:val="center"/>
    </w:pPr>
    <w:rPr>
      <w:rFonts w:ascii="Arial" w:hAnsi="Arial" w:cs="Arial"/>
      <w:lang w:val="es-CO" w:eastAsia="es-CO"/>
    </w:rPr>
  </w:style>
  <w:style w:type="paragraph" w:styleId="xl840" w:customStyle="1">
    <w:name w:val="xl840"/>
    <w:basedOn w:val="Normal"/>
    <w:rsid w:val="003E7B0E"/>
    <w:pPr>
      <w:pBdr>
        <w:top w:val="single" w:color="000000" w:sz="4" w:space="0"/>
        <w:left w:val="single" w:color="auto" w:sz="8" w:space="0"/>
      </w:pBdr>
      <w:spacing w:before="100" w:beforeAutospacing="1" w:after="100" w:afterAutospacing="1"/>
    </w:pPr>
    <w:rPr>
      <w:rFonts w:ascii="Arial" w:hAnsi="Arial" w:cs="Arial"/>
      <w:lang w:val="es-CO" w:eastAsia="es-CO"/>
    </w:rPr>
  </w:style>
  <w:style w:type="paragraph" w:styleId="xl841" w:customStyle="1">
    <w:name w:val="xl841"/>
    <w:basedOn w:val="Normal"/>
    <w:rsid w:val="003E7B0E"/>
    <w:pPr>
      <w:pBdr>
        <w:top w:val="single" w:color="000000" w:sz="4" w:space="0"/>
        <w:left w:val="single" w:color="000000" w:sz="4" w:space="0"/>
      </w:pBdr>
      <w:spacing w:before="100" w:beforeAutospacing="1" w:after="100" w:afterAutospacing="1"/>
      <w:jc w:val="center"/>
    </w:pPr>
    <w:rPr>
      <w:rFonts w:ascii="Arial" w:hAnsi="Arial" w:cs="Arial"/>
      <w:lang w:val="es-CO" w:eastAsia="es-CO"/>
    </w:rPr>
  </w:style>
  <w:style w:type="paragraph" w:styleId="xl842" w:customStyle="1">
    <w:name w:val="xl842"/>
    <w:basedOn w:val="Normal"/>
    <w:rsid w:val="003E7B0E"/>
    <w:pPr>
      <w:pBdr>
        <w:top w:val="single" w:color="000000" w:sz="4" w:space="0"/>
        <w:left w:val="single" w:color="000000" w:sz="4" w:space="0"/>
      </w:pBdr>
      <w:spacing w:before="100" w:beforeAutospacing="1" w:after="100" w:afterAutospacing="1"/>
      <w:jc w:val="center"/>
    </w:pPr>
    <w:rPr>
      <w:rFonts w:ascii="Arial" w:hAnsi="Arial" w:cs="Arial"/>
      <w:lang w:val="es-CO" w:eastAsia="es-CO"/>
    </w:rPr>
  </w:style>
  <w:style w:type="paragraph" w:styleId="xl843" w:customStyle="1">
    <w:name w:val="xl843"/>
    <w:basedOn w:val="Normal"/>
    <w:rsid w:val="003E7B0E"/>
    <w:pPr>
      <w:pBdr>
        <w:top w:val="single" w:color="auto" w:sz="4" w:space="0"/>
        <w:left w:val="single" w:color="auto" w:sz="4" w:space="0"/>
        <w:bottom w:val="single" w:color="auto" w:sz="4" w:space="0"/>
        <w:right w:val="single" w:color="auto" w:sz="8" w:space="0"/>
      </w:pBdr>
      <w:spacing w:before="100" w:beforeAutospacing="1" w:after="100" w:afterAutospacing="1"/>
      <w:textAlignment w:val="center"/>
    </w:pPr>
    <w:rPr>
      <w:rFonts w:ascii="Arial" w:hAnsi="Arial" w:cs="Arial"/>
      <w:lang w:val="es-CO" w:eastAsia="es-CO"/>
    </w:rPr>
  </w:style>
  <w:style w:type="paragraph" w:styleId="xl844" w:customStyle="1">
    <w:name w:val="xl844"/>
    <w:basedOn w:val="Normal"/>
    <w:rsid w:val="003E7B0E"/>
    <w:pPr>
      <w:pBdr>
        <w:top w:val="single" w:color="000000" w:sz="4" w:space="0"/>
        <w:left w:val="single" w:color="auto" w:sz="8" w:space="0"/>
      </w:pBdr>
      <w:spacing w:before="100" w:beforeAutospacing="1" w:after="100" w:afterAutospacing="1"/>
    </w:pPr>
    <w:rPr>
      <w:rFonts w:ascii="Arial" w:hAnsi="Arial" w:cs="Arial"/>
      <w:sz w:val="20"/>
      <w:szCs w:val="20"/>
      <w:lang w:val="es-CO" w:eastAsia="es-CO"/>
    </w:rPr>
  </w:style>
  <w:style w:type="paragraph" w:styleId="xl845" w:customStyle="1">
    <w:name w:val="xl845"/>
    <w:basedOn w:val="Normal"/>
    <w:rsid w:val="003E7B0E"/>
    <w:pPr>
      <w:pBdr>
        <w:top w:val="single" w:color="000000" w:sz="4" w:space="0"/>
        <w:left w:val="single" w:color="000000" w:sz="4" w:space="0"/>
      </w:pBdr>
      <w:spacing w:before="100" w:beforeAutospacing="1" w:after="100" w:afterAutospacing="1"/>
      <w:jc w:val="center"/>
    </w:pPr>
    <w:rPr>
      <w:rFonts w:ascii="Arial" w:hAnsi="Arial" w:cs="Arial"/>
      <w:lang w:val="es-CO" w:eastAsia="es-CO"/>
    </w:rPr>
  </w:style>
  <w:style w:type="paragraph" w:styleId="xl846" w:customStyle="1">
    <w:name w:val="xl846"/>
    <w:basedOn w:val="Normal"/>
    <w:rsid w:val="003E7B0E"/>
    <w:pPr>
      <w:pBdr>
        <w:top w:val="single" w:color="auto" w:sz="4" w:space="0"/>
        <w:left w:val="single" w:color="auto" w:sz="8" w:space="0"/>
      </w:pBdr>
      <w:spacing w:before="100" w:beforeAutospacing="1" w:after="100" w:afterAutospacing="1"/>
      <w:textAlignment w:val="center"/>
    </w:pPr>
    <w:rPr>
      <w:rFonts w:ascii="Arial" w:hAnsi="Arial" w:cs="Arial"/>
      <w:b/>
      <w:bCs/>
      <w:lang w:val="es-CO" w:eastAsia="es-CO"/>
    </w:rPr>
  </w:style>
  <w:style w:type="paragraph" w:styleId="xl847" w:customStyle="1">
    <w:name w:val="xl847"/>
    <w:basedOn w:val="Normal"/>
    <w:rsid w:val="003E7B0E"/>
    <w:pPr>
      <w:pBdr>
        <w:top w:val="single" w:color="auto" w:sz="4" w:space="0"/>
      </w:pBdr>
      <w:spacing w:before="100" w:beforeAutospacing="1" w:after="100" w:afterAutospacing="1"/>
      <w:textAlignment w:val="center"/>
    </w:pPr>
    <w:rPr>
      <w:rFonts w:ascii="Arial" w:hAnsi="Arial" w:cs="Arial"/>
      <w:b/>
      <w:bCs/>
      <w:lang w:val="es-CO" w:eastAsia="es-CO"/>
    </w:rPr>
  </w:style>
  <w:style w:type="paragraph" w:styleId="xl848" w:customStyle="1">
    <w:name w:val="xl848"/>
    <w:basedOn w:val="Normal"/>
    <w:rsid w:val="003E7B0E"/>
    <w:pPr>
      <w:pBdr>
        <w:top w:val="single" w:color="auto" w:sz="4" w:space="0"/>
      </w:pBdr>
      <w:spacing w:before="100" w:beforeAutospacing="1" w:after="100" w:afterAutospacing="1"/>
      <w:textAlignment w:val="center"/>
    </w:pPr>
    <w:rPr>
      <w:rFonts w:ascii="Arial" w:hAnsi="Arial" w:cs="Arial"/>
      <w:b/>
      <w:bCs/>
      <w:lang w:val="es-CO" w:eastAsia="es-CO"/>
    </w:rPr>
  </w:style>
  <w:style w:type="paragraph" w:styleId="xl849" w:customStyle="1">
    <w:name w:val="xl849"/>
    <w:basedOn w:val="Normal"/>
    <w:rsid w:val="003E7B0E"/>
    <w:pPr>
      <w:pBdr>
        <w:top w:val="single" w:color="auto" w:sz="4" w:space="0"/>
      </w:pBdr>
      <w:spacing w:before="100" w:beforeAutospacing="1" w:after="100" w:afterAutospacing="1"/>
      <w:textAlignment w:val="center"/>
    </w:pPr>
    <w:rPr>
      <w:rFonts w:ascii="Arial" w:hAnsi="Arial" w:cs="Arial"/>
      <w:b/>
      <w:bCs/>
      <w:i/>
      <w:iCs/>
      <w:lang w:val="es-CO" w:eastAsia="es-CO"/>
    </w:rPr>
  </w:style>
  <w:style w:type="paragraph" w:styleId="xl850" w:customStyle="1">
    <w:name w:val="xl850"/>
    <w:basedOn w:val="Normal"/>
    <w:rsid w:val="003E7B0E"/>
    <w:pPr>
      <w:pBdr>
        <w:top w:val="single" w:color="auto" w:sz="4" w:space="0"/>
        <w:left w:val="single" w:color="auto" w:sz="8" w:space="0"/>
        <w:bottom w:val="single" w:color="auto" w:sz="4" w:space="0"/>
        <w:right w:val="single" w:color="auto" w:sz="4" w:space="0"/>
      </w:pBdr>
      <w:spacing w:before="100" w:beforeAutospacing="1" w:after="100" w:afterAutospacing="1"/>
      <w:jc w:val="center"/>
      <w:textAlignment w:val="center"/>
    </w:pPr>
    <w:rPr>
      <w:rFonts w:ascii="Arial" w:hAnsi="Arial" w:cs="Arial"/>
      <w:b/>
      <w:bCs/>
      <w:lang w:val="es-CO" w:eastAsia="es-CO"/>
    </w:rPr>
  </w:style>
  <w:style w:type="paragraph" w:styleId="xl851" w:customStyle="1">
    <w:name w:val="xl851"/>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b/>
      <w:bCs/>
      <w:lang w:val="es-CO" w:eastAsia="es-CO"/>
    </w:rPr>
  </w:style>
  <w:style w:type="paragraph" w:styleId="xl852" w:customStyle="1">
    <w:name w:val="xl852"/>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b/>
      <w:bCs/>
      <w:lang w:val="es-CO" w:eastAsia="es-CO"/>
    </w:rPr>
  </w:style>
  <w:style w:type="paragraph" w:styleId="xl853" w:customStyle="1">
    <w:name w:val="xl853"/>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b/>
      <w:bCs/>
      <w:lang w:val="es-CO" w:eastAsia="es-CO"/>
    </w:rPr>
  </w:style>
  <w:style w:type="paragraph" w:styleId="xl854" w:customStyle="1">
    <w:name w:val="xl854"/>
    <w:basedOn w:val="Normal"/>
    <w:rsid w:val="003E7B0E"/>
    <w:pPr>
      <w:pBdr>
        <w:top w:val="single" w:color="auto" w:sz="4" w:space="0"/>
        <w:left w:val="single" w:color="auto" w:sz="4" w:space="0"/>
        <w:bottom w:val="single" w:color="auto" w:sz="4" w:space="0"/>
        <w:right w:val="single" w:color="auto" w:sz="8" w:space="0"/>
      </w:pBdr>
      <w:spacing w:before="100" w:beforeAutospacing="1" w:after="100" w:afterAutospacing="1"/>
      <w:jc w:val="center"/>
      <w:textAlignment w:val="center"/>
    </w:pPr>
    <w:rPr>
      <w:rFonts w:ascii="Arial" w:hAnsi="Arial" w:cs="Arial"/>
      <w:b/>
      <w:bCs/>
      <w:lang w:val="es-CO" w:eastAsia="es-CO"/>
    </w:rPr>
  </w:style>
  <w:style w:type="paragraph" w:styleId="xl855" w:customStyle="1">
    <w:name w:val="xl855"/>
    <w:basedOn w:val="Normal"/>
    <w:rsid w:val="003E7B0E"/>
    <w:pPr>
      <w:pBdr>
        <w:top w:val="single" w:color="auto" w:sz="4" w:space="0"/>
        <w:left w:val="single" w:color="auto" w:sz="8" w:space="0"/>
        <w:bottom w:val="single" w:color="auto" w:sz="4" w:space="0"/>
        <w:right w:val="single" w:color="auto" w:sz="4" w:space="0"/>
      </w:pBdr>
      <w:spacing w:before="100" w:beforeAutospacing="1" w:after="100" w:afterAutospacing="1"/>
      <w:textAlignment w:val="center"/>
    </w:pPr>
    <w:rPr>
      <w:rFonts w:ascii="Arial" w:hAnsi="Arial" w:cs="Arial"/>
      <w:lang w:val="es-CO" w:eastAsia="es-CO"/>
    </w:rPr>
  </w:style>
  <w:style w:type="paragraph" w:styleId="xl856" w:customStyle="1">
    <w:name w:val="xl856"/>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Arial" w:hAnsi="Arial" w:cs="Arial"/>
      <w:lang w:val="es-CO" w:eastAsia="es-CO"/>
    </w:rPr>
  </w:style>
  <w:style w:type="paragraph" w:styleId="xl857" w:customStyle="1">
    <w:name w:val="xl857"/>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Arial" w:hAnsi="Arial" w:cs="Arial"/>
      <w:lang w:val="es-CO" w:eastAsia="es-CO"/>
    </w:rPr>
  </w:style>
  <w:style w:type="paragraph" w:styleId="xl858" w:customStyle="1">
    <w:name w:val="xl858"/>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Arial" w:hAnsi="Arial" w:cs="Arial"/>
      <w:lang w:val="es-CO" w:eastAsia="es-CO"/>
    </w:rPr>
  </w:style>
  <w:style w:type="paragraph" w:styleId="xl859" w:customStyle="1">
    <w:name w:val="xl859"/>
    <w:basedOn w:val="Normal"/>
    <w:rsid w:val="003E7B0E"/>
    <w:pPr>
      <w:pBdr>
        <w:top w:val="single" w:color="auto" w:sz="4" w:space="0"/>
      </w:pBdr>
      <w:spacing w:before="100" w:beforeAutospacing="1" w:after="100" w:afterAutospacing="1"/>
      <w:textAlignment w:val="center"/>
    </w:pPr>
    <w:rPr>
      <w:rFonts w:ascii="Arial" w:hAnsi="Arial" w:cs="Arial"/>
      <w:lang w:val="es-CO" w:eastAsia="es-CO"/>
    </w:rPr>
  </w:style>
  <w:style w:type="paragraph" w:styleId="xl860" w:customStyle="1">
    <w:name w:val="xl860"/>
    <w:basedOn w:val="Normal"/>
    <w:rsid w:val="003E7B0E"/>
    <w:pPr>
      <w:pBdr>
        <w:top w:val="single" w:color="auto" w:sz="4" w:space="0"/>
      </w:pBdr>
      <w:spacing w:before="100" w:beforeAutospacing="1" w:after="100" w:afterAutospacing="1"/>
      <w:textAlignment w:val="center"/>
    </w:pPr>
    <w:rPr>
      <w:rFonts w:ascii="Arial" w:hAnsi="Arial" w:cs="Arial"/>
      <w:b/>
      <w:bCs/>
      <w:i/>
      <w:iCs/>
      <w:lang w:val="es-CO" w:eastAsia="es-CO"/>
    </w:rPr>
  </w:style>
  <w:style w:type="paragraph" w:styleId="xl861" w:customStyle="1">
    <w:name w:val="xl861"/>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Arial" w:hAnsi="Arial" w:cs="Arial"/>
      <w:b/>
      <w:bCs/>
      <w:lang w:val="es-CO" w:eastAsia="es-CO"/>
    </w:rPr>
  </w:style>
  <w:style w:type="paragraph" w:styleId="xl862" w:customStyle="1">
    <w:name w:val="xl862"/>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Arial" w:hAnsi="Arial" w:cs="Arial"/>
      <w:b/>
      <w:bCs/>
      <w:lang w:val="es-CO" w:eastAsia="es-CO"/>
    </w:rPr>
  </w:style>
  <w:style w:type="paragraph" w:styleId="xl863" w:customStyle="1">
    <w:name w:val="xl863"/>
    <w:basedOn w:val="Normal"/>
    <w:rsid w:val="003E7B0E"/>
    <w:pPr>
      <w:pBdr>
        <w:top w:val="single" w:color="auto" w:sz="4" w:space="0"/>
        <w:left w:val="single" w:color="auto" w:sz="8" w:space="0"/>
        <w:bottom w:val="single" w:color="auto" w:sz="8" w:space="0"/>
        <w:right w:val="single" w:color="auto" w:sz="4" w:space="0"/>
      </w:pBdr>
      <w:spacing w:before="100" w:beforeAutospacing="1" w:after="100" w:afterAutospacing="1"/>
      <w:textAlignment w:val="center"/>
    </w:pPr>
    <w:rPr>
      <w:rFonts w:ascii="Arial" w:hAnsi="Arial" w:cs="Arial"/>
      <w:b/>
      <w:bCs/>
      <w:lang w:val="es-CO" w:eastAsia="es-CO"/>
    </w:rPr>
  </w:style>
  <w:style w:type="paragraph" w:styleId="xl864" w:customStyle="1">
    <w:name w:val="xl864"/>
    <w:basedOn w:val="Normal"/>
    <w:rsid w:val="003E7B0E"/>
    <w:pPr>
      <w:pBdr>
        <w:top w:val="single" w:color="auto" w:sz="4" w:space="0"/>
        <w:left w:val="single" w:color="auto" w:sz="4" w:space="0"/>
        <w:bottom w:val="single" w:color="auto" w:sz="8" w:space="0"/>
        <w:right w:val="single" w:color="auto" w:sz="4" w:space="0"/>
      </w:pBdr>
      <w:spacing w:before="100" w:beforeAutospacing="1" w:after="100" w:afterAutospacing="1"/>
      <w:textAlignment w:val="center"/>
    </w:pPr>
    <w:rPr>
      <w:rFonts w:ascii="Arial" w:hAnsi="Arial" w:cs="Arial"/>
      <w:b/>
      <w:bCs/>
      <w:lang w:val="es-CO" w:eastAsia="es-CO"/>
    </w:rPr>
  </w:style>
  <w:style w:type="paragraph" w:styleId="xl865" w:customStyle="1">
    <w:name w:val="xl865"/>
    <w:basedOn w:val="Normal"/>
    <w:rsid w:val="003E7B0E"/>
    <w:pPr>
      <w:pBdr>
        <w:top w:val="single" w:color="auto" w:sz="4" w:space="0"/>
        <w:left w:val="single" w:color="auto" w:sz="4" w:space="0"/>
        <w:bottom w:val="single" w:color="auto" w:sz="8" w:space="0"/>
        <w:right w:val="single" w:color="auto" w:sz="4" w:space="0"/>
      </w:pBdr>
      <w:spacing w:before="100" w:beforeAutospacing="1" w:after="100" w:afterAutospacing="1"/>
      <w:textAlignment w:val="center"/>
    </w:pPr>
    <w:rPr>
      <w:rFonts w:ascii="Arial" w:hAnsi="Arial" w:cs="Arial"/>
      <w:b/>
      <w:bCs/>
      <w:lang w:val="es-CO" w:eastAsia="es-CO"/>
    </w:rPr>
  </w:style>
  <w:style w:type="paragraph" w:styleId="xl866" w:customStyle="1">
    <w:name w:val="xl866"/>
    <w:basedOn w:val="Normal"/>
    <w:rsid w:val="003E7B0E"/>
    <w:pPr>
      <w:pBdr>
        <w:top w:val="single" w:color="auto" w:sz="4" w:space="0"/>
        <w:left w:val="single" w:color="auto" w:sz="4" w:space="0"/>
        <w:bottom w:val="single" w:color="auto" w:sz="8" w:space="0"/>
        <w:right w:val="single" w:color="auto" w:sz="4" w:space="0"/>
      </w:pBdr>
      <w:spacing w:before="100" w:beforeAutospacing="1" w:after="100" w:afterAutospacing="1"/>
      <w:textAlignment w:val="center"/>
    </w:pPr>
    <w:rPr>
      <w:rFonts w:ascii="Arial" w:hAnsi="Arial" w:cs="Arial"/>
      <w:b/>
      <w:bCs/>
      <w:lang w:val="es-CO" w:eastAsia="es-CO"/>
    </w:rPr>
  </w:style>
  <w:style w:type="paragraph" w:styleId="xl867" w:customStyle="1">
    <w:name w:val="xl867"/>
    <w:basedOn w:val="Normal"/>
    <w:rsid w:val="003E7B0E"/>
    <w:pPr>
      <w:pBdr>
        <w:top w:val="single" w:color="auto" w:sz="4" w:space="0"/>
        <w:left w:val="single" w:color="auto" w:sz="4" w:space="0"/>
        <w:bottom w:val="single" w:color="auto" w:sz="8" w:space="0"/>
        <w:right w:val="single" w:color="auto" w:sz="8" w:space="0"/>
      </w:pBdr>
      <w:spacing w:before="100" w:beforeAutospacing="1" w:after="100" w:afterAutospacing="1"/>
      <w:textAlignment w:val="center"/>
    </w:pPr>
    <w:rPr>
      <w:rFonts w:ascii="Arial" w:hAnsi="Arial" w:cs="Arial"/>
      <w:b/>
      <w:bCs/>
      <w:lang w:val="es-CO" w:eastAsia="es-CO"/>
    </w:rPr>
  </w:style>
  <w:style w:type="paragraph" w:styleId="xl868" w:customStyle="1">
    <w:name w:val="xl868"/>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Arial" w:hAnsi="Arial" w:cs="Arial"/>
      <w:lang w:val="es-CO" w:eastAsia="es-CO"/>
    </w:rPr>
  </w:style>
  <w:style w:type="paragraph" w:styleId="xl869" w:customStyle="1">
    <w:name w:val="xl869"/>
    <w:basedOn w:val="Normal"/>
    <w:rsid w:val="003E7B0E"/>
    <w:pPr>
      <w:pBdr>
        <w:top w:val="single" w:color="auto" w:sz="4" w:space="0"/>
        <w:left w:val="single" w:color="auto" w:sz="8" w:space="0"/>
        <w:bottom w:val="single" w:color="auto" w:sz="4" w:space="0"/>
        <w:right w:val="single" w:color="auto" w:sz="4" w:space="0"/>
      </w:pBdr>
      <w:spacing w:before="100" w:beforeAutospacing="1" w:after="100" w:afterAutospacing="1"/>
      <w:jc w:val="both"/>
      <w:textAlignment w:val="center"/>
    </w:pPr>
    <w:rPr>
      <w:rFonts w:ascii="Arial" w:hAnsi="Arial" w:cs="Arial"/>
      <w:lang w:val="es-CO" w:eastAsia="es-CO"/>
    </w:rPr>
  </w:style>
  <w:style w:type="paragraph" w:styleId="xl870" w:customStyle="1">
    <w:name w:val="xl870"/>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lang w:val="es-CO" w:eastAsia="es-CO"/>
    </w:rPr>
  </w:style>
  <w:style w:type="paragraph" w:styleId="xl871" w:customStyle="1">
    <w:name w:val="xl871"/>
    <w:basedOn w:val="Normal"/>
    <w:rsid w:val="003E7B0E"/>
    <w:pPr>
      <w:pBdr>
        <w:top w:val="single" w:color="auto" w:sz="4" w:space="0"/>
        <w:left w:val="single" w:color="auto" w:sz="8" w:space="0"/>
        <w:bottom w:val="single" w:color="auto" w:sz="4" w:space="0"/>
        <w:right w:val="single" w:color="auto" w:sz="4" w:space="0"/>
      </w:pBdr>
      <w:spacing w:before="100" w:beforeAutospacing="1" w:after="100" w:afterAutospacing="1"/>
      <w:jc w:val="both"/>
      <w:textAlignment w:val="center"/>
    </w:pPr>
    <w:rPr>
      <w:rFonts w:ascii="Arial" w:hAnsi="Arial" w:cs="Arial"/>
      <w:sz w:val="20"/>
      <w:szCs w:val="20"/>
      <w:lang w:val="es-CO" w:eastAsia="es-CO"/>
    </w:rPr>
  </w:style>
  <w:style w:type="paragraph" w:styleId="xl872" w:customStyle="1">
    <w:name w:val="xl872"/>
    <w:basedOn w:val="Normal"/>
    <w:rsid w:val="003E7B0E"/>
    <w:pPr>
      <w:pBdr>
        <w:top w:val="single" w:color="auto" w:sz="4" w:space="0"/>
        <w:left w:val="single" w:color="auto" w:sz="8" w:space="0"/>
      </w:pBdr>
      <w:spacing w:before="100" w:beforeAutospacing="1" w:after="100" w:afterAutospacing="1"/>
      <w:jc w:val="both"/>
      <w:textAlignment w:val="center"/>
    </w:pPr>
    <w:rPr>
      <w:rFonts w:ascii="Arial" w:hAnsi="Arial" w:cs="Arial"/>
      <w:lang w:val="es-CO" w:eastAsia="es-CO"/>
    </w:rPr>
  </w:style>
  <w:style w:type="paragraph" w:styleId="xl873" w:customStyle="1">
    <w:name w:val="xl873"/>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w:hAnsi="Arial" w:cs="Arial"/>
      <w:lang w:val="es-CO" w:eastAsia="es-CO"/>
    </w:rPr>
  </w:style>
  <w:style w:type="paragraph" w:styleId="xl874" w:customStyle="1">
    <w:name w:val="xl874"/>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w:hAnsi="Arial" w:cs="Arial"/>
      <w:lang w:val="es-CO" w:eastAsia="es-CO"/>
    </w:rPr>
  </w:style>
  <w:style w:type="paragraph" w:styleId="xl875" w:customStyle="1">
    <w:name w:val="xl875"/>
    <w:basedOn w:val="Normal"/>
    <w:rsid w:val="003E7B0E"/>
    <w:pPr>
      <w:pBdr>
        <w:top w:val="single" w:color="auto" w:sz="4" w:space="0"/>
        <w:left w:val="single" w:color="auto" w:sz="4" w:space="0"/>
        <w:bottom w:val="single" w:color="auto" w:sz="4" w:space="0"/>
        <w:right w:val="single" w:color="auto" w:sz="8" w:space="0"/>
      </w:pBdr>
      <w:spacing w:before="100" w:beforeAutospacing="1" w:after="100" w:afterAutospacing="1"/>
      <w:textAlignment w:val="top"/>
    </w:pPr>
    <w:rPr>
      <w:rFonts w:ascii="Arial" w:hAnsi="Arial" w:cs="Arial"/>
      <w:lang w:val="es-CO" w:eastAsia="es-CO"/>
    </w:rPr>
  </w:style>
  <w:style w:type="paragraph" w:styleId="xl876" w:customStyle="1">
    <w:name w:val="xl876"/>
    <w:basedOn w:val="Normal"/>
    <w:rsid w:val="003E7B0E"/>
    <w:pPr>
      <w:spacing w:before="100" w:beforeAutospacing="1" w:after="100" w:afterAutospacing="1"/>
      <w:textAlignment w:val="center"/>
    </w:pPr>
    <w:rPr>
      <w:rFonts w:ascii="Arial" w:hAnsi="Arial" w:cs="Arial"/>
      <w:b/>
      <w:bCs/>
      <w:i/>
      <w:iCs/>
      <w:lang w:val="es-CO" w:eastAsia="es-CO"/>
    </w:rPr>
  </w:style>
  <w:style w:type="paragraph" w:styleId="xl877" w:customStyle="1">
    <w:name w:val="xl877"/>
    <w:basedOn w:val="Normal"/>
    <w:rsid w:val="003E7B0E"/>
    <w:pPr>
      <w:pBdr>
        <w:left w:val="single" w:color="auto" w:sz="8" w:space="0"/>
        <w:bottom w:val="single" w:color="auto" w:sz="8" w:space="0"/>
        <w:right w:val="single" w:color="auto" w:sz="8" w:space="0"/>
      </w:pBdr>
      <w:spacing w:before="100" w:beforeAutospacing="1" w:after="100" w:afterAutospacing="1"/>
      <w:textAlignment w:val="center"/>
    </w:pPr>
    <w:rPr>
      <w:rFonts w:ascii="Arial" w:hAnsi="Arial" w:cs="Arial"/>
      <w:b/>
      <w:bCs/>
      <w:lang w:val="es-CO" w:eastAsia="es-CO"/>
    </w:rPr>
  </w:style>
  <w:style w:type="paragraph" w:styleId="xl878" w:customStyle="1">
    <w:name w:val="xl878"/>
    <w:basedOn w:val="Normal"/>
    <w:rsid w:val="003E7B0E"/>
    <w:pPr>
      <w:pBdr>
        <w:right w:val="single" w:color="auto" w:sz="8" w:space="0"/>
      </w:pBdr>
      <w:spacing w:before="100" w:beforeAutospacing="1" w:after="100" w:afterAutospacing="1"/>
      <w:textAlignment w:val="top"/>
    </w:pPr>
    <w:rPr>
      <w:rFonts w:ascii="Arial" w:hAnsi="Arial" w:cs="Arial"/>
      <w:b/>
      <w:bCs/>
      <w:lang w:val="es-CO" w:eastAsia="es-CO"/>
    </w:rPr>
  </w:style>
  <w:style w:type="paragraph" w:styleId="xl879" w:customStyle="1">
    <w:name w:val="xl879"/>
    <w:basedOn w:val="Normal"/>
    <w:rsid w:val="003E7B0E"/>
    <w:pPr>
      <w:pBdr>
        <w:top w:val="single" w:color="auto" w:sz="4" w:space="0"/>
        <w:left w:val="single" w:color="auto" w:sz="8" w:space="0"/>
        <w:bottom w:val="single" w:color="auto" w:sz="4" w:space="0"/>
        <w:right w:val="single" w:color="auto" w:sz="4" w:space="0"/>
      </w:pBdr>
      <w:spacing w:before="100" w:beforeAutospacing="1" w:after="100" w:afterAutospacing="1"/>
      <w:textAlignment w:val="top"/>
    </w:pPr>
    <w:rPr>
      <w:rFonts w:ascii="Arial" w:hAnsi="Arial" w:cs="Arial"/>
      <w:lang w:val="es-CO" w:eastAsia="es-CO"/>
    </w:rPr>
  </w:style>
  <w:style w:type="paragraph" w:styleId="xl880" w:customStyle="1">
    <w:name w:val="xl880"/>
    <w:basedOn w:val="Normal"/>
    <w:rsid w:val="003E7B0E"/>
    <w:pPr>
      <w:pBdr>
        <w:left w:val="single" w:color="auto" w:sz="4" w:space="0"/>
        <w:bottom w:val="single" w:color="auto" w:sz="4" w:space="0"/>
        <w:right w:val="single" w:color="auto" w:sz="4" w:space="0"/>
      </w:pBdr>
      <w:spacing w:before="100" w:beforeAutospacing="1" w:after="100" w:afterAutospacing="1"/>
      <w:textAlignment w:val="center"/>
    </w:pPr>
    <w:rPr>
      <w:rFonts w:ascii="Arial" w:hAnsi="Arial" w:cs="Arial"/>
      <w:lang w:val="es-CO" w:eastAsia="es-CO"/>
    </w:rPr>
  </w:style>
  <w:style w:type="paragraph" w:styleId="xl881" w:customStyle="1">
    <w:name w:val="xl881"/>
    <w:basedOn w:val="Normal"/>
    <w:rsid w:val="003E7B0E"/>
    <w:pPr>
      <w:pBdr>
        <w:left w:val="single" w:color="auto" w:sz="4" w:space="0"/>
        <w:bottom w:val="single" w:color="auto" w:sz="4" w:space="0"/>
        <w:right w:val="single" w:color="auto" w:sz="4" w:space="0"/>
      </w:pBdr>
      <w:spacing w:before="100" w:beforeAutospacing="1" w:after="100" w:afterAutospacing="1"/>
      <w:textAlignment w:val="center"/>
    </w:pPr>
    <w:rPr>
      <w:rFonts w:ascii="Arial" w:hAnsi="Arial" w:cs="Arial"/>
      <w:lang w:val="es-CO" w:eastAsia="es-CO"/>
    </w:rPr>
  </w:style>
  <w:style w:type="paragraph" w:styleId="xl882" w:customStyle="1">
    <w:name w:val="xl882"/>
    <w:basedOn w:val="Normal"/>
    <w:rsid w:val="003E7B0E"/>
    <w:pPr>
      <w:spacing w:before="100" w:beforeAutospacing="1" w:after="100" w:afterAutospacing="1"/>
      <w:jc w:val="center"/>
      <w:textAlignment w:val="center"/>
    </w:pPr>
    <w:rPr>
      <w:rFonts w:ascii="Arial" w:hAnsi="Arial" w:cs="Arial"/>
      <w:b/>
      <w:bCs/>
      <w:lang w:val="es-CO" w:eastAsia="es-CO"/>
    </w:rPr>
  </w:style>
  <w:style w:type="paragraph" w:styleId="xl883" w:customStyle="1">
    <w:name w:val="xl883"/>
    <w:basedOn w:val="Normal"/>
    <w:rsid w:val="003E7B0E"/>
    <w:pPr>
      <w:spacing w:before="100" w:beforeAutospacing="1" w:after="100" w:afterAutospacing="1"/>
      <w:jc w:val="center"/>
      <w:textAlignment w:val="center"/>
    </w:pPr>
    <w:rPr>
      <w:rFonts w:ascii="Arial" w:hAnsi="Arial" w:cs="Arial"/>
      <w:b/>
      <w:bCs/>
      <w:lang w:val="es-CO" w:eastAsia="es-CO"/>
    </w:rPr>
  </w:style>
  <w:style w:type="paragraph" w:styleId="xl884" w:customStyle="1">
    <w:name w:val="xl884"/>
    <w:basedOn w:val="Normal"/>
    <w:rsid w:val="003E7B0E"/>
    <w:pPr>
      <w:spacing w:before="100" w:beforeAutospacing="1" w:after="100" w:afterAutospacing="1"/>
      <w:jc w:val="center"/>
      <w:textAlignment w:val="center"/>
    </w:pPr>
    <w:rPr>
      <w:rFonts w:ascii="Arial" w:hAnsi="Arial" w:cs="Arial"/>
      <w:b/>
      <w:bCs/>
      <w:lang w:val="es-CO" w:eastAsia="es-CO"/>
    </w:rPr>
  </w:style>
  <w:style w:type="paragraph" w:styleId="xl885" w:customStyle="1">
    <w:name w:val="xl885"/>
    <w:basedOn w:val="Normal"/>
    <w:rsid w:val="003E7B0E"/>
    <w:pPr>
      <w:spacing w:before="100" w:beforeAutospacing="1" w:after="100" w:afterAutospacing="1"/>
      <w:jc w:val="center"/>
      <w:textAlignment w:val="center"/>
    </w:pPr>
    <w:rPr>
      <w:rFonts w:ascii="Arial" w:hAnsi="Arial" w:cs="Arial"/>
      <w:b/>
      <w:bCs/>
      <w:lang w:val="es-CO" w:eastAsia="es-CO"/>
    </w:rPr>
  </w:style>
  <w:style w:type="paragraph" w:styleId="xl886" w:customStyle="1">
    <w:name w:val="xl886"/>
    <w:basedOn w:val="Normal"/>
    <w:rsid w:val="003E7B0E"/>
    <w:pPr>
      <w:spacing w:before="100" w:beforeAutospacing="1" w:after="100" w:afterAutospacing="1"/>
      <w:textAlignment w:val="center"/>
    </w:pPr>
    <w:rPr>
      <w:rFonts w:ascii="Arial" w:hAnsi="Arial" w:cs="Arial"/>
      <w:lang w:val="es-CO" w:eastAsia="es-CO"/>
    </w:rPr>
  </w:style>
  <w:style w:type="paragraph" w:styleId="xl887" w:customStyle="1">
    <w:name w:val="xl887"/>
    <w:basedOn w:val="Normal"/>
    <w:rsid w:val="003E7B0E"/>
    <w:pPr>
      <w:spacing w:before="100" w:beforeAutospacing="1" w:after="100" w:afterAutospacing="1"/>
      <w:textAlignment w:val="center"/>
    </w:pPr>
    <w:rPr>
      <w:rFonts w:ascii="Arial" w:hAnsi="Arial" w:cs="Arial"/>
      <w:lang w:val="es-CO" w:eastAsia="es-CO"/>
    </w:rPr>
  </w:style>
  <w:style w:type="paragraph" w:styleId="xl888" w:customStyle="1">
    <w:name w:val="xl888"/>
    <w:basedOn w:val="Normal"/>
    <w:rsid w:val="003E7B0E"/>
    <w:pPr>
      <w:pBdr>
        <w:top w:val="single" w:color="auto" w:sz="4" w:space="0"/>
        <w:left w:val="single" w:color="auto" w:sz="8" w:space="0"/>
        <w:bottom w:val="single" w:color="auto" w:sz="4" w:space="0"/>
      </w:pBdr>
      <w:spacing w:before="100" w:beforeAutospacing="1" w:after="100" w:afterAutospacing="1"/>
      <w:jc w:val="both"/>
      <w:textAlignment w:val="center"/>
    </w:pPr>
    <w:rPr>
      <w:rFonts w:ascii="Arial" w:hAnsi="Arial" w:cs="Arial"/>
      <w:lang w:val="es-CO" w:eastAsia="es-CO"/>
    </w:rPr>
  </w:style>
  <w:style w:type="paragraph" w:styleId="xl889" w:customStyle="1">
    <w:name w:val="xl889"/>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cs="Arial"/>
      <w:lang w:val="es-CO" w:eastAsia="es-CO"/>
    </w:rPr>
  </w:style>
  <w:style w:type="paragraph" w:styleId="xl890" w:customStyle="1">
    <w:name w:val="xl890"/>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lang w:val="es-CO" w:eastAsia="es-CO"/>
    </w:rPr>
  </w:style>
  <w:style w:type="paragraph" w:styleId="xl891" w:customStyle="1">
    <w:name w:val="xl891"/>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Arial" w:hAnsi="Arial" w:cs="Arial"/>
      <w:lang w:val="es-CO" w:eastAsia="es-CO"/>
    </w:rPr>
  </w:style>
  <w:style w:type="paragraph" w:styleId="xl892" w:customStyle="1">
    <w:name w:val="xl892"/>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Arial" w:hAnsi="Arial" w:cs="Arial"/>
      <w:lang w:val="es-CO" w:eastAsia="es-CO"/>
    </w:rPr>
  </w:style>
  <w:style w:type="paragraph" w:styleId="xl893" w:customStyle="1">
    <w:name w:val="xl893"/>
    <w:basedOn w:val="Normal"/>
    <w:rsid w:val="003E7B0E"/>
    <w:pPr>
      <w:pBdr>
        <w:top w:val="single" w:color="auto" w:sz="4" w:space="0"/>
        <w:left w:val="single" w:color="auto" w:sz="8" w:space="0"/>
      </w:pBdr>
      <w:spacing w:before="100" w:beforeAutospacing="1" w:after="100" w:afterAutospacing="1"/>
      <w:jc w:val="both"/>
      <w:textAlignment w:val="center"/>
    </w:pPr>
    <w:rPr>
      <w:rFonts w:ascii="Arial" w:hAnsi="Arial" w:cs="Arial"/>
      <w:sz w:val="20"/>
      <w:szCs w:val="20"/>
      <w:lang w:val="es-CO" w:eastAsia="es-CO"/>
    </w:rPr>
  </w:style>
  <w:style w:type="paragraph" w:styleId="xl894" w:customStyle="1">
    <w:name w:val="xl894"/>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cs="Arial"/>
      <w:lang w:val="es-CO" w:eastAsia="es-CO"/>
    </w:rPr>
  </w:style>
  <w:style w:type="paragraph" w:styleId="xl895" w:customStyle="1">
    <w:name w:val="xl895"/>
    <w:basedOn w:val="Normal"/>
    <w:rsid w:val="003E7B0E"/>
    <w:pPr>
      <w:pBdr>
        <w:top w:val="single" w:color="auto" w:sz="4" w:space="0"/>
        <w:bottom w:val="single" w:color="auto" w:sz="4" w:space="0"/>
        <w:right w:val="single" w:color="auto" w:sz="8" w:space="0"/>
      </w:pBdr>
      <w:spacing w:before="100" w:beforeAutospacing="1" w:after="100" w:afterAutospacing="1"/>
      <w:textAlignment w:val="center"/>
    </w:pPr>
    <w:rPr>
      <w:rFonts w:ascii="Arial" w:hAnsi="Arial" w:cs="Arial"/>
      <w:lang w:val="es-CO" w:eastAsia="es-CO"/>
    </w:rPr>
  </w:style>
  <w:style w:type="paragraph" w:styleId="xl896" w:customStyle="1">
    <w:name w:val="xl896"/>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cs="Arial"/>
      <w:lang w:val="es-CO" w:eastAsia="es-CO"/>
    </w:rPr>
  </w:style>
  <w:style w:type="paragraph" w:styleId="xl897" w:customStyle="1">
    <w:name w:val="xl897"/>
    <w:basedOn w:val="Normal"/>
    <w:rsid w:val="003E7B0E"/>
    <w:pPr>
      <w:pBdr>
        <w:top w:val="single" w:color="auto" w:sz="4" w:space="0"/>
        <w:left w:val="single" w:color="auto" w:sz="4" w:space="0"/>
        <w:right w:val="single" w:color="auto" w:sz="4" w:space="0"/>
      </w:pBdr>
      <w:spacing w:before="100" w:beforeAutospacing="1" w:after="100" w:afterAutospacing="1"/>
      <w:jc w:val="center"/>
      <w:textAlignment w:val="center"/>
    </w:pPr>
    <w:rPr>
      <w:rFonts w:ascii="Arial" w:hAnsi="Arial" w:cs="Arial"/>
      <w:lang w:val="es-CO" w:eastAsia="es-CO"/>
    </w:rPr>
  </w:style>
  <w:style w:type="paragraph" w:styleId="xl898" w:customStyle="1">
    <w:name w:val="xl898"/>
    <w:basedOn w:val="Normal"/>
    <w:rsid w:val="003E7B0E"/>
    <w:pPr>
      <w:pBdr>
        <w:top w:val="single" w:color="auto" w:sz="4" w:space="0"/>
        <w:left w:val="single" w:color="auto" w:sz="8" w:space="0"/>
        <w:bottom w:val="single" w:color="auto" w:sz="4" w:space="0"/>
      </w:pBdr>
      <w:spacing w:before="100" w:beforeAutospacing="1" w:after="100" w:afterAutospacing="1"/>
      <w:jc w:val="both"/>
      <w:textAlignment w:val="center"/>
    </w:pPr>
    <w:rPr>
      <w:rFonts w:ascii="Arial" w:hAnsi="Arial" w:cs="Arial"/>
      <w:sz w:val="20"/>
      <w:szCs w:val="20"/>
      <w:lang w:val="es-CO" w:eastAsia="es-CO"/>
    </w:rPr>
  </w:style>
  <w:style w:type="paragraph" w:styleId="xl899" w:customStyle="1">
    <w:name w:val="xl899"/>
    <w:basedOn w:val="Normal"/>
    <w:rsid w:val="003E7B0E"/>
    <w:pPr>
      <w:pBdr>
        <w:left w:val="single" w:color="auto" w:sz="8" w:space="0"/>
        <w:bottom w:val="single" w:color="auto" w:sz="4" w:space="0"/>
        <w:right w:val="single" w:color="auto" w:sz="4" w:space="0"/>
      </w:pBdr>
      <w:spacing w:before="100" w:beforeAutospacing="1" w:after="100" w:afterAutospacing="1"/>
      <w:jc w:val="both"/>
      <w:textAlignment w:val="center"/>
    </w:pPr>
    <w:rPr>
      <w:rFonts w:ascii="Arial" w:hAnsi="Arial" w:cs="Arial"/>
      <w:lang w:val="es-CO" w:eastAsia="es-CO"/>
    </w:rPr>
  </w:style>
  <w:style w:type="paragraph" w:styleId="xl900" w:customStyle="1">
    <w:name w:val="xl900"/>
    <w:basedOn w:val="Normal"/>
    <w:rsid w:val="003E7B0E"/>
    <w:pPr>
      <w:pBdr>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lang w:val="es-CO" w:eastAsia="es-CO"/>
    </w:rPr>
  </w:style>
  <w:style w:type="paragraph" w:styleId="xl901" w:customStyle="1">
    <w:name w:val="xl901"/>
    <w:basedOn w:val="Normal"/>
    <w:rsid w:val="003E7B0E"/>
    <w:pPr>
      <w:pBdr>
        <w:top w:val="single" w:color="auto" w:sz="4" w:space="0"/>
        <w:left w:val="single" w:color="auto" w:sz="8" w:space="0"/>
        <w:bottom w:val="single" w:color="auto" w:sz="4" w:space="0"/>
        <w:right w:val="single" w:color="auto" w:sz="4" w:space="0"/>
      </w:pBdr>
      <w:spacing w:before="100" w:beforeAutospacing="1" w:after="100" w:afterAutospacing="1"/>
    </w:pPr>
    <w:rPr>
      <w:rFonts w:ascii="Arial" w:hAnsi="Arial" w:cs="Arial"/>
      <w:lang w:val="es-CO" w:eastAsia="es-CO"/>
    </w:rPr>
  </w:style>
  <w:style w:type="paragraph" w:styleId="xl902" w:customStyle="1">
    <w:name w:val="xl902"/>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cs="Arial"/>
      <w:lang w:val="es-CO" w:eastAsia="es-CO"/>
    </w:rPr>
  </w:style>
  <w:style w:type="paragraph" w:styleId="xl903" w:customStyle="1">
    <w:name w:val="xl903"/>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Arial" w:hAnsi="Arial" w:cs="Arial"/>
      <w:lang w:val="es-CO" w:eastAsia="es-CO"/>
    </w:rPr>
  </w:style>
  <w:style w:type="paragraph" w:styleId="xl904" w:customStyle="1">
    <w:name w:val="xl904"/>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lang w:val="es-CO" w:eastAsia="es-CO"/>
    </w:rPr>
  </w:style>
  <w:style w:type="paragraph" w:styleId="xl905" w:customStyle="1">
    <w:name w:val="xl905"/>
    <w:basedOn w:val="Normal"/>
    <w:rsid w:val="003E7B0E"/>
    <w:pPr>
      <w:pBdr>
        <w:top w:val="single" w:color="auto" w:sz="4" w:space="0"/>
        <w:left w:val="single" w:color="auto" w:sz="8" w:space="0"/>
        <w:bottom w:val="single" w:color="auto" w:sz="4" w:space="0"/>
        <w:right w:val="single" w:color="auto" w:sz="4" w:space="0"/>
      </w:pBdr>
      <w:spacing w:before="100" w:beforeAutospacing="1" w:after="100" w:afterAutospacing="1"/>
    </w:pPr>
    <w:rPr>
      <w:rFonts w:ascii="Arial" w:hAnsi="Arial" w:cs="Arial"/>
      <w:lang w:val="es-CO" w:eastAsia="es-CO"/>
    </w:rPr>
  </w:style>
  <w:style w:type="paragraph" w:styleId="xl906" w:customStyle="1">
    <w:name w:val="xl906"/>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cs="Arial"/>
      <w:lang w:val="es-CO" w:eastAsia="es-CO"/>
    </w:rPr>
  </w:style>
  <w:style w:type="paragraph" w:styleId="xl907" w:customStyle="1">
    <w:name w:val="xl907"/>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pPr>
    <w:rPr>
      <w:rFonts w:ascii="Arial" w:hAnsi="Arial" w:cs="Arial"/>
      <w:lang w:val="es-CO" w:eastAsia="es-CO"/>
    </w:rPr>
  </w:style>
  <w:style w:type="paragraph" w:styleId="xl908" w:customStyle="1">
    <w:name w:val="xl908"/>
    <w:basedOn w:val="Normal"/>
    <w:rsid w:val="003E7B0E"/>
    <w:pPr>
      <w:pBdr>
        <w:top w:val="single" w:color="auto" w:sz="4" w:space="0"/>
        <w:left w:val="single" w:color="auto" w:sz="8" w:space="0"/>
        <w:bottom w:val="single" w:color="auto" w:sz="4" w:space="0"/>
        <w:right w:val="single" w:color="auto" w:sz="4" w:space="0"/>
      </w:pBdr>
      <w:spacing w:before="100" w:beforeAutospacing="1" w:after="100" w:afterAutospacing="1"/>
    </w:pPr>
    <w:rPr>
      <w:rFonts w:ascii="Arial" w:hAnsi="Arial" w:cs="Arial"/>
      <w:sz w:val="20"/>
      <w:szCs w:val="20"/>
      <w:lang w:val="es-CO" w:eastAsia="es-CO"/>
    </w:rPr>
  </w:style>
  <w:style w:type="paragraph" w:styleId="xl909" w:customStyle="1">
    <w:name w:val="xl909"/>
    <w:basedOn w:val="Normal"/>
    <w:rsid w:val="003E7B0E"/>
    <w:pPr>
      <w:pBdr>
        <w:top w:val="single" w:color="000000" w:sz="4" w:space="0"/>
        <w:left w:val="single" w:color="auto" w:sz="8" w:space="0"/>
      </w:pBdr>
      <w:spacing w:before="100" w:beforeAutospacing="1" w:after="100" w:afterAutospacing="1"/>
    </w:pPr>
    <w:rPr>
      <w:rFonts w:ascii="Arial" w:hAnsi="Arial" w:cs="Arial"/>
      <w:lang w:val="es-CO" w:eastAsia="es-CO"/>
    </w:rPr>
  </w:style>
  <w:style w:type="paragraph" w:styleId="xl910" w:customStyle="1">
    <w:name w:val="xl910"/>
    <w:basedOn w:val="Normal"/>
    <w:rsid w:val="003E7B0E"/>
    <w:pPr>
      <w:pBdr>
        <w:top w:val="single" w:color="000000" w:sz="4" w:space="0"/>
        <w:left w:val="single" w:color="000000" w:sz="4" w:space="0"/>
      </w:pBdr>
      <w:spacing w:before="100" w:beforeAutospacing="1" w:after="100" w:afterAutospacing="1"/>
      <w:jc w:val="center"/>
    </w:pPr>
    <w:rPr>
      <w:rFonts w:ascii="Arial" w:hAnsi="Arial" w:cs="Arial"/>
      <w:lang w:val="es-CO" w:eastAsia="es-CO"/>
    </w:rPr>
  </w:style>
  <w:style w:type="paragraph" w:styleId="xl911" w:customStyle="1">
    <w:name w:val="xl911"/>
    <w:basedOn w:val="Normal"/>
    <w:rsid w:val="003E7B0E"/>
    <w:pPr>
      <w:pBdr>
        <w:top w:val="single" w:color="000000" w:sz="4" w:space="0"/>
        <w:left w:val="single" w:color="000000" w:sz="4" w:space="0"/>
      </w:pBdr>
      <w:spacing w:before="100" w:beforeAutospacing="1" w:after="100" w:afterAutospacing="1"/>
      <w:jc w:val="right"/>
    </w:pPr>
    <w:rPr>
      <w:rFonts w:ascii="Arial" w:hAnsi="Arial" w:cs="Arial"/>
      <w:lang w:val="es-CO" w:eastAsia="es-CO"/>
    </w:rPr>
  </w:style>
  <w:style w:type="paragraph" w:styleId="xl912" w:customStyle="1">
    <w:name w:val="xl912"/>
    <w:basedOn w:val="Normal"/>
    <w:rsid w:val="003E7B0E"/>
    <w:pPr>
      <w:pBdr>
        <w:top w:val="single" w:color="000000" w:sz="4" w:space="0"/>
        <w:left w:val="single" w:color="000000" w:sz="4" w:space="0"/>
        <w:right w:val="single" w:color="auto" w:sz="8" w:space="0"/>
      </w:pBdr>
      <w:spacing w:before="100" w:beforeAutospacing="1" w:after="100" w:afterAutospacing="1"/>
      <w:jc w:val="right"/>
    </w:pPr>
    <w:rPr>
      <w:rFonts w:ascii="Arial" w:hAnsi="Arial" w:cs="Arial"/>
      <w:lang w:val="es-CO" w:eastAsia="es-CO"/>
    </w:rPr>
  </w:style>
  <w:style w:type="paragraph" w:styleId="xl913" w:customStyle="1">
    <w:name w:val="xl913"/>
    <w:basedOn w:val="Normal"/>
    <w:rsid w:val="003E7B0E"/>
    <w:pPr>
      <w:pBdr>
        <w:top w:val="single" w:color="000000" w:sz="4" w:space="0"/>
        <w:left w:val="single" w:color="auto" w:sz="8" w:space="0"/>
      </w:pBdr>
      <w:spacing w:before="100" w:beforeAutospacing="1" w:after="100" w:afterAutospacing="1"/>
    </w:pPr>
    <w:rPr>
      <w:rFonts w:ascii="Arial" w:hAnsi="Arial" w:cs="Arial"/>
      <w:lang w:val="es-CO" w:eastAsia="es-CO"/>
    </w:rPr>
  </w:style>
  <w:style w:type="paragraph" w:styleId="xl914" w:customStyle="1">
    <w:name w:val="xl914"/>
    <w:basedOn w:val="Normal"/>
    <w:rsid w:val="003E7B0E"/>
    <w:pPr>
      <w:pBdr>
        <w:top w:val="single" w:color="000000" w:sz="4" w:space="0"/>
        <w:left w:val="single" w:color="000000" w:sz="4" w:space="0"/>
      </w:pBdr>
      <w:spacing w:before="100" w:beforeAutospacing="1" w:after="100" w:afterAutospacing="1"/>
      <w:jc w:val="center"/>
    </w:pPr>
    <w:rPr>
      <w:rFonts w:ascii="Arial" w:hAnsi="Arial" w:cs="Arial"/>
      <w:lang w:val="es-CO" w:eastAsia="es-CO"/>
    </w:rPr>
  </w:style>
  <w:style w:type="paragraph" w:styleId="xl915" w:customStyle="1">
    <w:name w:val="xl915"/>
    <w:basedOn w:val="Normal"/>
    <w:rsid w:val="003E7B0E"/>
    <w:pPr>
      <w:pBdr>
        <w:top w:val="single" w:color="000000" w:sz="4" w:space="0"/>
        <w:left w:val="single" w:color="auto" w:sz="8" w:space="0"/>
      </w:pBdr>
      <w:spacing w:before="100" w:beforeAutospacing="1" w:after="100" w:afterAutospacing="1"/>
    </w:pPr>
    <w:rPr>
      <w:rFonts w:ascii="Arial" w:hAnsi="Arial" w:cs="Arial"/>
      <w:sz w:val="20"/>
      <w:szCs w:val="20"/>
      <w:lang w:val="es-CO" w:eastAsia="es-CO"/>
    </w:rPr>
  </w:style>
  <w:style w:type="paragraph" w:styleId="xl916" w:customStyle="1">
    <w:name w:val="xl916"/>
    <w:basedOn w:val="Normal"/>
    <w:rsid w:val="003E7B0E"/>
    <w:pPr>
      <w:pBdr>
        <w:top w:val="single" w:color="000000" w:sz="4" w:space="0"/>
        <w:left w:val="single" w:color="000000" w:sz="4" w:space="0"/>
      </w:pBdr>
      <w:spacing w:before="100" w:beforeAutospacing="1" w:after="100" w:afterAutospacing="1"/>
      <w:jc w:val="center"/>
      <w:textAlignment w:val="center"/>
    </w:pPr>
    <w:rPr>
      <w:rFonts w:ascii="Arial" w:hAnsi="Arial" w:cs="Arial"/>
      <w:lang w:val="es-CO" w:eastAsia="es-CO"/>
    </w:rPr>
  </w:style>
  <w:style w:type="paragraph" w:styleId="xl917" w:customStyle="1">
    <w:name w:val="xl917"/>
    <w:basedOn w:val="Normal"/>
    <w:rsid w:val="003E7B0E"/>
    <w:pPr>
      <w:pBdr>
        <w:left w:val="single" w:color="000000" w:sz="4" w:space="0"/>
        <w:right w:val="single" w:color="auto" w:sz="8" w:space="0"/>
      </w:pBdr>
      <w:spacing w:before="100" w:beforeAutospacing="1" w:after="100" w:afterAutospacing="1"/>
      <w:jc w:val="right"/>
      <w:textAlignment w:val="center"/>
    </w:pPr>
    <w:rPr>
      <w:rFonts w:ascii="Arial" w:hAnsi="Arial" w:cs="Arial"/>
      <w:lang w:val="es-CO" w:eastAsia="es-CO"/>
    </w:rPr>
  </w:style>
  <w:style w:type="paragraph" w:styleId="xl918" w:customStyle="1">
    <w:name w:val="xl918"/>
    <w:basedOn w:val="Normal"/>
    <w:rsid w:val="003E7B0E"/>
    <w:pPr>
      <w:pBdr>
        <w:top w:val="single" w:color="000000" w:sz="4" w:space="0"/>
        <w:left w:val="single" w:color="000000" w:sz="4" w:space="0"/>
        <w:right w:val="single" w:color="auto" w:sz="8" w:space="0"/>
      </w:pBdr>
      <w:spacing w:before="100" w:beforeAutospacing="1" w:after="100" w:afterAutospacing="1"/>
      <w:jc w:val="right"/>
      <w:textAlignment w:val="center"/>
    </w:pPr>
    <w:rPr>
      <w:rFonts w:ascii="Arial" w:hAnsi="Arial" w:cs="Arial"/>
      <w:lang w:val="es-CO" w:eastAsia="es-CO"/>
    </w:rPr>
  </w:style>
  <w:style w:type="paragraph" w:styleId="xl919" w:customStyle="1">
    <w:name w:val="xl919"/>
    <w:basedOn w:val="Normal"/>
    <w:rsid w:val="003E7B0E"/>
    <w:pPr>
      <w:pBdr>
        <w:top w:val="single" w:color="auto" w:sz="4" w:space="0"/>
        <w:left w:val="single" w:color="auto" w:sz="4" w:space="0"/>
        <w:right w:val="single" w:color="auto" w:sz="4" w:space="0"/>
      </w:pBdr>
      <w:spacing w:before="100" w:beforeAutospacing="1" w:after="100" w:afterAutospacing="1"/>
      <w:textAlignment w:val="center"/>
    </w:pPr>
    <w:rPr>
      <w:rFonts w:ascii="Arial" w:hAnsi="Arial" w:cs="Arial"/>
      <w:lang w:val="es-CO" w:eastAsia="es-CO"/>
    </w:rPr>
  </w:style>
  <w:style w:type="paragraph" w:styleId="xl920" w:customStyle="1">
    <w:name w:val="xl920"/>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lang w:val="es-CO" w:eastAsia="es-CO"/>
    </w:rPr>
  </w:style>
  <w:style w:type="paragraph" w:styleId="xl921" w:customStyle="1">
    <w:name w:val="xl921"/>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lang w:val="es-CO" w:eastAsia="es-CO"/>
    </w:rPr>
  </w:style>
  <w:style w:type="paragraph" w:styleId="xl922" w:customStyle="1">
    <w:name w:val="xl922"/>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lang w:val="es-CO" w:eastAsia="es-CO"/>
    </w:rPr>
  </w:style>
  <w:style w:type="paragraph" w:styleId="xl923" w:customStyle="1">
    <w:name w:val="xl923"/>
    <w:basedOn w:val="Normal"/>
    <w:rsid w:val="003E7B0E"/>
    <w:pPr>
      <w:pBdr>
        <w:top w:val="single" w:color="auto" w:sz="4" w:space="0"/>
        <w:left w:val="single" w:color="auto" w:sz="4" w:space="0"/>
        <w:bottom w:val="single" w:color="auto" w:sz="4" w:space="0"/>
        <w:right w:val="single" w:color="auto" w:sz="8" w:space="0"/>
      </w:pBdr>
      <w:spacing w:before="100" w:beforeAutospacing="1" w:after="100" w:afterAutospacing="1"/>
      <w:jc w:val="right"/>
      <w:textAlignment w:val="center"/>
    </w:pPr>
    <w:rPr>
      <w:rFonts w:ascii="Arial" w:hAnsi="Arial" w:cs="Arial"/>
      <w:lang w:val="es-CO" w:eastAsia="es-CO"/>
    </w:rPr>
  </w:style>
  <w:style w:type="paragraph" w:styleId="xl924" w:customStyle="1">
    <w:name w:val="xl924"/>
    <w:basedOn w:val="Normal"/>
    <w:rsid w:val="003E7B0E"/>
    <w:pPr>
      <w:pBdr>
        <w:left w:val="single" w:color="auto" w:sz="8" w:space="0"/>
      </w:pBdr>
      <w:spacing w:before="100" w:beforeAutospacing="1" w:after="100" w:afterAutospacing="1"/>
      <w:jc w:val="both"/>
      <w:textAlignment w:val="center"/>
    </w:pPr>
    <w:rPr>
      <w:rFonts w:ascii="Arial" w:hAnsi="Arial" w:cs="Arial"/>
      <w:lang w:val="es-CO" w:eastAsia="es-CO"/>
    </w:rPr>
  </w:style>
  <w:style w:type="paragraph" w:styleId="xl925" w:customStyle="1">
    <w:name w:val="xl925"/>
    <w:basedOn w:val="Normal"/>
    <w:rsid w:val="003E7B0E"/>
    <w:pPr>
      <w:pBdr>
        <w:top w:val="single" w:color="auto" w:sz="8" w:space="0"/>
        <w:left w:val="single" w:color="auto" w:sz="8" w:space="0"/>
        <w:bottom w:val="single" w:color="auto" w:sz="4" w:space="0"/>
        <w:right w:val="single" w:color="auto" w:sz="8" w:space="0"/>
      </w:pBdr>
      <w:spacing w:before="100" w:beforeAutospacing="1" w:after="100" w:afterAutospacing="1"/>
      <w:textAlignment w:val="center"/>
    </w:pPr>
    <w:rPr>
      <w:rFonts w:ascii="Arial" w:hAnsi="Arial" w:cs="Arial"/>
      <w:b/>
      <w:bCs/>
      <w:lang w:val="es-CO" w:eastAsia="es-CO"/>
    </w:rPr>
  </w:style>
  <w:style w:type="paragraph" w:styleId="xl926" w:customStyle="1">
    <w:name w:val="xl926"/>
    <w:basedOn w:val="Normal"/>
    <w:rsid w:val="003E7B0E"/>
    <w:pPr>
      <w:pBdr>
        <w:top w:val="single" w:color="000000" w:sz="4" w:space="0"/>
        <w:left w:val="single" w:color="000000" w:sz="4" w:space="0"/>
      </w:pBdr>
      <w:spacing w:before="100" w:beforeAutospacing="1" w:after="100" w:afterAutospacing="1"/>
      <w:jc w:val="center"/>
      <w:textAlignment w:val="center"/>
    </w:pPr>
    <w:rPr>
      <w:rFonts w:ascii="Arial" w:hAnsi="Arial" w:cs="Arial"/>
      <w:lang w:val="es-CO" w:eastAsia="es-CO"/>
    </w:rPr>
  </w:style>
  <w:style w:type="paragraph" w:styleId="xl927" w:customStyle="1">
    <w:name w:val="xl927"/>
    <w:basedOn w:val="Normal"/>
    <w:rsid w:val="003E7B0E"/>
    <w:pPr>
      <w:pBdr>
        <w:top w:val="single" w:color="000000" w:sz="4" w:space="0"/>
        <w:left w:val="single" w:color="000000" w:sz="4" w:space="0"/>
      </w:pBdr>
      <w:spacing w:before="100" w:beforeAutospacing="1" w:after="100" w:afterAutospacing="1"/>
    </w:pPr>
    <w:rPr>
      <w:rFonts w:ascii="Arial" w:hAnsi="Arial" w:cs="Arial"/>
      <w:lang w:val="es-CO" w:eastAsia="es-CO"/>
    </w:rPr>
  </w:style>
  <w:style w:type="paragraph" w:styleId="xl928" w:customStyle="1">
    <w:name w:val="xl928"/>
    <w:basedOn w:val="Normal"/>
    <w:rsid w:val="003E7B0E"/>
    <w:pPr>
      <w:pBdr>
        <w:top w:val="single" w:color="000000" w:sz="4" w:space="0"/>
        <w:left w:val="single" w:color="000000" w:sz="4" w:space="0"/>
        <w:right w:val="single" w:color="auto" w:sz="8" w:space="0"/>
      </w:pBdr>
      <w:spacing w:before="100" w:beforeAutospacing="1" w:after="100" w:afterAutospacing="1"/>
      <w:jc w:val="right"/>
    </w:pPr>
    <w:rPr>
      <w:rFonts w:ascii="Arial" w:hAnsi="Arial" w:cs="Arial"/>
      <w:lang w:val="es-CO" w:eastAsia="es-CO"/>
    </w:rPr>
  </w:style>
  <w:style w:type="paragraph" w:styleId="xl929" w:customStyle="1">
    <w:name w:val="xl929"/>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lang w:val="es-CO" w:eastAsia="es-CO"/>
    </w:rPr>
  </w:style>
  <w:style w:type="paragraph" w:styleId="xl930" w:customStyle="1">
    <w:name w:val="xl930"/>
    <w:basedOn w:val="Normal"/>
    <w:rsid w:val="003E7B0E"/>
    <w:pPr>
      <w:pBdr>
        <w:bottom w:val="single" w:color="auto" w:sz="8" w:space="0"/>
      </w:pBdr>
      <w:spacing w:before="100" w:beforeAutospacing="1" w:after="100" w:afterAutospacing="1"/>
      <w:textAlignment w:val="center"/>
    </w:pPr>
    <w:rPr>
      <w:rFonts w:ascii="Arial" w:hAnsi="Arial" w:cs="Arial"/>
      <w:lang w:val="es-CO" w:eastAsia="es-CO"/>
    </w:rPr>
  </w:style>
  <w:style w:type="paragraph" w:styleId="xl931" w:customStyle="1">
    <w:name w:val="xl931"/>
    <w:basedOn w:val="Normal"/>
    <w:rsid w:val="003E7B0E"/>
    <w:pPr>
      <w:pBdr>
        <w:bottom w:val="single" w:color="auto" w:sz="8" w:space="0"/>
      </w:pBdr>
      <w:spacing w:before="100" w:beforeAutospacing="1" w:after="100" w:afterAutospacing="1"/>
      <w:textAlignment w:val="center"/>
    </w:pPr>
    <w:rPr>
      <w:rFonts w:ascii="Arial" w:hAnsi="Arial" w:cs="Arial"/>
      <w:b/>
      <w:bCs/>
      <w:lang w:val="es-CO" w:eastAsia="es-CO"/>
    </w:rPr>
  </w:style>
  <w:style w:type="paragraph" w:styleId="xl932" w:customStyle="1">
    <w:name w:val="xl932"/>
    <w:basedOn w:val="Normal"/>
    <w:rsid w:val="003E7B0E"/>
    <w:pPr>
      <w:pBdr>
        <w:top w:val="single" w:color="auto" w:sz="4" w:space="0"/>
        <w:left w:val="single" w:color="auto" w:sz="8" w:space="0"/>
        <w:bottom w:val="single" w:color="auto" w:sz="4" w:space="0"/>
        <w:right w:val="single" w:color="auto" w:sz="4" w:space="0"/>
      </w:pBdr>
      <w:shd w:val="clear" w:color="000000" w:fill="FFFFFF"/>
      <w:spacing w:before="100" w:beforeAutospacing="1" w:after="100" w:afterAutospacing="1"/>
      <w:jc w:val="both"/>
      <w:textAlignment w:val="center"/>
    </w:pPr>
    <w:rPr>
      <w:rFonts w:ascii="Arial" w:hAnsi="Arial" w:cs="Arial"/>
      <w:lang w:val="es-CO" w:eastAsia="es-CO"/>
    </w:rPr>
  </w:style>
  <w:style w:type="paragraph" w:styleId="xl933" w:customStyle="1">
    <w:name w:val="xl933"/>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lang w:val="es-CO" w:eastAsia="es-CO"/>
    </w:rPr>
  </w:style>
  <w:style w:type="paragraph" w:styleId="xl934" w:customStyle="1">
    <w:name w:val="xl934"/>
    <w:basedOn w:val="Normal"/>
    <w:rsid w:val="003E7B0E"/>
    <w:pPr>
      <w:pBdr>
        <w:top w:val="single" w:color="auto" w:sz="4" w:space="0"/>
        <w:left w:val="single" w:color="auto" w:sz="8" w:space="0"/>
        <w:bottom w:val="single" w:color="auto" w:sz="4" w:space="0"/>
        <w:right w:val="single" w:color="auto" w:sz="8" w:space="0"/>
      </w:pBdr>
      <w:spacing w:before="100" w:beforeAutospacing="1" w:after="100" w:afterAutospacing="1"/>
      <w:jc w:val="right"/>
      <w:textAlignment w:val="center"/>
    </w:pPr>
    <w:rPr>
      <w:rFonts w:ascii="Arial" w:hAnsi="Arial" w:cs="Arial"/>
      <w:lang w:val="es-CO" w:eastAsia="es-CO"/>
    </w:rPr>
  </w:style>
  <w:style w:type="paragraph" w:styleId="xl935" w:customStyle="1">
    <w:name w:val="xl935"/>
    <w:basedOn w:val="Normal"/>
    <w:rsid w:val="003E7B0E"/>
    <w:pPr>
      <w:pBdr>
        <w:top w:val="single" w:color="000000" w:sz="4" w:space="0"/>
        <w:left w:val="single" w:color="auto" w:sz="8" w:space="0"/>
      </w:pBdr>
      <w:spacing w:before="100" w:beforeAutospacing="1" w:after="100" w:afterAutospacing="1"/>
    </w:pPr>
    <w:rPr>
      <w:rFonts w:ascii="Arial" w:hAnsi="Arial" w:cs="Arial"/>
      <w:lang w:val="es-CO" w:eastAsia="es-CO"/>
    </w:rPr>
  </w:style>
  <w:style w:type="paragraph" w:styleId="xl936" w:customStyle="1">
    <w:name w:val="xl936"/>
    <w:basedOn w:val="Normal"/>
    <w:rsid w:val="003E7B0E"/>
    <w:pPr>
      <w:pBdr>
        <w:top w:val="single" w:color="000000" w:sz="4" w:space="0"/>
        <w:left w:val="single" w:color="000000" w:sz="4" w:space="0"/>
      </w:pBdr>
      <w:spacing w:before="100" w:beforeAutospacing="1" w:after="100" w:afterAutospacing="1"/>
      <w:jc w:val="center"/>
      <w:textAlignment w:val="center"/>
    </w:pPr>
    <w:rPr>
      <w:rFonts w:ascii="Arial" w:hAnsi="Arial" w:cs="Arial"/>
      <w:lang w:val="es-CO" w:eastAsia="es-CO"/>
    </w:rPr>
  </w:style>
  <w:style w:type="paragraph" w:styleId="xl937" w:customStyle="1">
    <w:name w:val="xl937"/>
    <w:basedOn w:val="Normal"/>
    <w:rsid w:val="003E7B0E"/>
    <w:pPr>
      <w:pBdr>
        <w:top w:val="single" w:color="000000" w:sz="4" w:space="0"/>
        <w:left w:val="single" w:color="000000" w:sz="4" w:space="0"/>
      </w:pBdr>
      <w:spacing w:before="100" w:beforeAutospacing="1" w:after="100" w:afterAutospacing="1"/>
      <w:jc w:val="center"/>
      <w:textAlignment w:val="center"/>
    </w:pPr>
    <w:rPr>
      <w:rFonts w:ascii="Arial" w:hAnsi="Arial" w:cs="Arial"/>
      <w:lang w:val="es-CO" w:eastAsia="es-CO"/>
    </w:rPr>
  </w:style>
  <w:style w:type="paragraph" w:styleId="xl938" w:customStyle="1">
    <w:name w:val="xl938"/>
    <w:basedOn w:val="Normal"/>
    <w:rsid w:val="003E7B0E"/>
    <w:pPr>
      <w:pBdr>
        <w:top w:val="single" w:color="000000" w:sz="4" w:space="0"/>
        <w:left w:val="single" w:color="000000" w:sz="4" w:space="0"/>
        <w:right w:val="single" w:color="auto" w:sz="8" w:space="0"/>
      </w:pBdr>
      <w:spacing w:before="100" w:beforeAutospacing="1" w:after="100" w:afterAutospacing="1"/>
      <w:jc w:val="right"/>
      <w:textAlignment w:val="center"/>
    </w:pPr>
    <w:rPr>
      <w:rFonts w:ascii="Arial" w:hAnsi="Arial" w:cs="Arial"/>
      <w:lang w:val="es-CO" w:eastAsia="es-CO"/>
    </w:rPr>
  </w:style>
  <w:style w:type="paragraph" w:styleId="xl939" w:customStyle="1">
    <w:name w:val="xl939"/>
    <w:basedOn w:val="Normal"/>
    <w:rsid w:val="003E7B0E"/>
    <w:pPr>
      <w:pBdr>
        <w:top w:val="single" w:color="000000" w:sz="4" w:space="0"/>
        <w:left w:val="single" w:color="000000" w:sz="4" w:space="0"/>
      </w:pBdr>
      <w:spacing w:before="100" w:beforeAutospacing="1" w:after="100" w:afterAutospacing="1"/>
      <w:jc w:val="center"/>
    </w:pPr>
    <w:rPr>
      <w:rFonts w:ascii="Arial" w:hAnsi="Arial" w:cs="Arial"/>
      <w:lang w:val="es-CO" w:eastAsia="es-CO"/>
    </w:rPr>
  </w:style>
  <w:style w:type="paragraph" w:styleId="xl940" w:customStyle="1">
    <w:name w:val="xl940"/>
    <w:basedOn w:val="Normal"/>
    <w:rsid w:val="003E7B0E"/>
    <w:pPr>
      <w:pBdr>
        <w:top w:val="single" w:color="000000" w:sz="4" w:space="0"/>
        <w:left w:val="single" w:color="000000" w:sz="4" w:space="0"/>
      </w:pBdr>
      <w:spacing w:before="100" w:beforeAutospacing="1" w:after="100" w:afterAutospacing="1"/>
    </w:pPr>
    <w:rPr>
      <w:rFonts w:ascii="Arial" w:hAnsi="Arial" w:cs="Arial"/>
      <w:lang w:val="es-CO" w:eastAsia="es-CO"/>
    </w:rPr>
  </w:style>
  <w:style w:type="paragraph" w:styleId="xl941" w:customStyle="1">
    <w:name w:val="xl941"/>
    <w:basedOn w:val="Normal"/>
    <w:rsid w:val="003E7B0E"/>
    <w:pPr>
      <w:pBdr>
        <w:top w:val="single" w:color="000000" w:sz="4" w:space="0"/>
        <w:left w:val="single" w:color="000000" w:sz="4" w:space="0"/>
        <w:right w:val="single" w:color="auto" w:sz="8" w:space="0"/>
      </w:pBdr>
      <w:spacing w:before="100" w:beforeAutospacing="1" w:after="100" w:afterAutospacing="1"/>
      <w:jc w:val="right"/>
    </w:pPr>
    <w:rPr>
      <w:rFonts w:ascii="Arial" w:hAnsi="Arial" w:cs="Arial"/>
      <w:lang w:val="es-CO" w:eastAsia="es-CO"/>
    </w:rPr>
  </w:style>
  <w:style w:type="paragraph" w:styleId="xl942" w:customStyle="1">
    <w:name w:val="xl942"/>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Arial" w:hAnsi="Arial" w:cs="Arial"/>
      <w:lang w:val="es-CO" w:eastAsia="es-CO"/>
    </w:rPr>
  </w:style>
  <w:style w:type="paragraph" w:styleId="xl943" w:customStyle="1">
    <w:name w:val="xl943"/>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Arial" w:hAnsi="Arial" w:cs="Arial"/>
      <w:lang w:val="es-CO" w:eastAsia="es-CO"/>
    </w:rPr>
  </w:style>
  <w:style w:type="paragraph" w:styleId="xl944" w:customStyle="1">
    <w:name w:val="xl944"/>
    <w:basedOn w:val="Normal"/>
    <w:rsid w:val="003E7B0E"/>
    <w:pPr>
      <w:pBdr>
        <w:top w:val="single" w:color="000000" w:sz="4" w:space="0"/>
        <w:left w:val="single" w:color="000000" w:sz="4" w:space="0"/>
        <w:right w:val="single" w:color="auto" w:sz="8" w:space="0"/>
      </w:pBdr>
      <w:spacing w:before="100" w:beforeAutospacing="1" w:after="100" w:afterAutospacing="1"/>
      <w:jc w:val="center"/>
      <w:textAlignment w:val="center"/>
    </w:pPr>
    <w:rPr>
      <w:rFonts w:ascii="Arial" w:hAnsi="Arial" w:cs="Arial"/>
      <w:lang w:val="es-CO" w:eastAsia="es-CO"/>
    </w:rPr>
  </w:style>
  <w:style w:type="paragraph" w:styleId="xl945" w:customStyle="1">
    <w:name w:val="xl945"/>
    <w:basedOn w:val="Normal"/>
    <w:rsid w:val="003E7B0E"/>
    <w:pPr>
      <w:pBdr>
        <w:top w:val="single" w:color="auto" w:sz="4" w:space="0"/>
        <w:left w:val="single" w:color="auto" w:sz="4" w:space="0"/>
        <w:bottom w:val="single" w:color="auto" w:sz="4" w:space="0"/>
        <w:right w:val="single" w:color="auto" w:sz="8" w:space="0"/>
      </w:pBdr>
      <w:spacing w:before="100" w:beforeAutospacing="1" w:after="100" w:afterAutospacing="1"/>
      <w:jc w:val="right"/>
    </w:pPr>
    <w:rPr>
      <w:rFonts w:ascii="Arial" w:hAnsi="Arial" w:cs="Arial"/>
      <w:lang w:val="es-CO" w:eastAsia="es-CO"/>
    </w:rPr>
  </w:style>
  <w:style w:type="paragraph" w:styleId="xl946" w:customStyle="1">
    <w:name w:val="xl946"/>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Arial" w:hAnsi="Arial" w:cs="Arial"/>
      <w:lang w:val="es-CO" w:eastAsia="es-CO"/>
    </w:rPr>
  </w:style>
  <w:style w:type="paragraph" w:styleId="xl947" w:customStyle="1">
    <w:name w:val="xl947"/>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lang w:val="es-CO" w:eastAsia="es-CO"/>
    </w:rPr>
  </w:style>
  <w:style w:type="paragraph" w:styleId="xl948" w:customStyle="1">
    <w:name w:val="xl948"/>
    <w:basedOn w:val="Normal"/>
    <w:rsid w:val="003E7B0E"/>
    <w:pPr>
      <w:pBdr>
        <w:top w:val="single" w:color="000000" w:sz="4" w:space="0"/>
      </w:pBdr>
      <w:spacing w:before="100" w:beforeAutospacing="1" w:after="100" w:afterAutospacing="1"/>
      <w:jc w:val="center"/>
      <w:textAlignment w:val="center"/>
    </w:pPr>
    <w:rPr>
      <w:rFonts w:ascii="Arial" w:hAnsi="Arial" w:cs="Arial"/>
      <w:lang w:val="es-CO" w:eastAsia="es-CO"/>
    </w:rPr>
  </w:style>
  <w:style w:type="paragraph" w:styleId="xl949" w:customStyle="1">
    <w:name w:val="xl949"/>
    <w:basedOn w:val="Normal"/>
    <w:rsid w:val="003E7B0E"/>
    <w:pPr>
      <w:pBdr>
        <w:left w:val="single" w:color="auto" w:sz="8" w:space="0"/>
      </w:pBdr>
      <w:spacing w:before="100" w:beforeAutospacing="1" w:after="100" w:afterAutospacing="1"/>
    </w:pPr>
    <w:rPr>
      <w:rFonts w:ascii="Arial" w:hAnsi="Arial" w:cs="Arial"/>
      <w:lang w:val="es-CO" w:eastAsia="es-CO"/>
    </w:rPr>
  </w:style>
  <w:style w:type="paragraph" w:styleId="xl950" w:customStyle="1">
    <w:name w:val="xl950"/>
    <w:basedOn w:val="Normal"/>
    <w:rsid w:val="003E7B0E"/>
    <w:pPr>
      <w:pBdr>
        <w:left w:val="single" w:color="000000" w:sz="4" w:space="0"/>
      </w:pBdr>
      <w:spacing w:before="100" w:beforeAutospacing="1" w:after="100" w:afterAutospacing="1"/>
      <w:jc w:val="center"/>
    </w:pPr>
    <w:rPr>
      <w:rFonts w:ascii="Arial" w:hAnsi="Arial" w:cs="Arial"/>
      <w:lang w:val="es-CO" w:eastAsia="es-CO"/>
    </w:rPr>
  </w:style>
  <w:style w:type="paragraph" w:styleId="xl951" w:customStyle="1">
    <w:name w:val="xl951"/>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Arial" w:hAnsi="Arial" w:cs="Arial"/>
      <w:lang w:val="es-CO" w:eastAsia="es-CO"/>
    </w:rPr>
  </w:style>
  <w:style w:type="paragraph" w:styleId="xl952" w:customStyle="1">
    <w:name w:val="xl952"/>
    <w:basedOn w:val="Normal"/>
    <w:rsid w:val="003E7B0E"/>
    <w:pPr>
      <w:pBdr>
        <w:top w:val="single" w:color="auto" w:sz="4" w:space="0"/>
        <w:left w:val="single" w:color="auto" w:sz="4" w:space="0"/>
        <w:bottom w:val="single" w:color="auto" w:sz="4" w:space="0"/>
      </w:pBdr>
      <w:spacing w:before="100" w:beforeAutospacing="1" w:after="100" w:afterAutospacing="1"/>
      <w:textAlignment w:val="center"/>
    </w:pPr>
    <w:rPr>
      <w:rFonts w:ascii="Arial" w:hAnsi="Arial" w:cs="Arial"/>
      <w:lang w:val="es-CO" w:eastAsia="es-CO"/>
    </w:rPr>
  </w:style>
  <w:style w:type="paragraph" w:styleId="xl953" w:customStyle="1">
    <w:name w:val="xl953"/>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lang w:val="es-CO" w:eastAsia="es-CO"/>
    </w:rPr>
  </w:style>
  <w:style w:type="paragraph" w:styleId="xl954" w:customStyle="1">
    <w:name w:val="xl954"/>
    <w:basedOn w:val="Normal"/>
    <w:rsid w:val="003E7B0E"/>
    <w:pPr>
      <w:pBdr>
        <w:top w:val="single" w:color="auto" w:sz="8" w:space="0"/>
        <w:left w:val="single" w:color="auto" w:sz="8" w:space="0"/>
        <w:bottom w:val="single" w:color="auto" w:sz="4" w:space="0"/>
        <w:right w:val="single" w:color="auto" w:sz="8" w:space="0"/>
      </w:pBdr>
      <w:spacing w:before="100" w:beforeAutospacing="1" w:after="100" w:afterAutospacing="1"/>
      <w:jc w:val="right"/>
      <w:textAlignment w:val="center"/>
    </w:pPr>
    <w:rPr>
      <w:rFonts w:ascii="Arial" w:hAnsi="Arial" w:cs="Arial"/>
      <w:lang w:val="es-CO" w:eastAsia="es-CO"/>
    </w:rPr>
  </w:style>
  <w:style w:type="paragraph" w:styleId="xl955" w:customStyle="1">
    <w:name w:val="xl955"/>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Arial" w:hAnsi="Arial" w:cs="Arial"/>
      <w:lang w:val="es-CO" w:eastAsia="es-CO"/>
    </w:rPr>
  </w:style>
  <w:style w:type="paragraph" w:styleId="xl956" w:customStyle="1">
    <w:name w:val="xl956"/>
    <w:basedOn w:val="Normal"/>
    <w:rsid w:val="003E7B0E"/>
    <w:pPr>
      <w:pBdr>
        <w:top w:val="single" w:color="000000" w:sz="4" w:space="0"/>
        <w:left w:val="single" w:color="000000" w:sz="4" w:space="0"/>
      </w:pBdr>
      <w:spacing w:before="100" w:beforeAutospacing="1" w:after="100" w:afterAutospacing="1"/>
      <w:jc w:val="center"/>
    </w:pPr>
    <w:rPr>
      <w:rFonts w:ascii="Arial" w:hAnsi="Arial" w:cs="Arial"/>
      <w:lang w:val="es-CO" w:eastAsia="es-CO"/>
    </w:rPr>
  </w:style>
  <w:style w:type="paragraph" w:styleId="xl957" w:customStyle="1">
    <w:name w:val="xl957"/>
    <w:basedOn w:val="Normal"/>
    <w:rsid w:val="003E7B0E"/>
    <w:pPr>
      <w:pBdr>
        <w:top w:val="single" w:color="000000" w:sz="4" w:space="0"/>
        <w:left w:val="single" w:color="000000" w:sz="4" w:space="0"/>
      </w:pBdr>
      <w:shd w:val="clear" w:color="000000" w:fill="FFFFFF"/>
      <w:spacing w:before="100" w:beforeAutospacing="1" w:after="100" w:afterAutospacing="1"/>
      <w:jc w:val="center"/>
    </w:pPr>
    <w:rPr>
      <w:rFonts w:ascii="Arial" w:hAnsi="Arial" w:cs="Arial"/>
      <w:lang w:val="es-CO" w:eastAsia="es-CO"/>
    </w:rPr>
  </w:style>
  <w:style w:type="paragraph" w:styleId="xl958" w:customStyle="1">
    <w:name w:val="xl958"/>
    <w:basedOn w:val="Normal"/>
    <w:rsid w:val="003E7B0E"/>
    <w:pPr>
      <w:pBdr>
        <w:top w:val="single" w:color="000000" w:sz="4" w:space="0"/>
        <w:left w:val="single" w:color="000000" w:sz="4" w:space="0"/>
      </w:pBdr>
      <w:shd w:val="clear" w:color="000000" w:fill="FFFFFF"/>
      <w:spacing w:before="100" w:beforeAutospacing="1" w:after="100" w:afterAutospacing="1"/>
      <w:jc w:val="center"/>
    </w:pPr>
    <w:rPr>
      <w:rFonts w:ascii="Arial" w:hAnsi="Arial" w:cs="Arial"/>
      <w:sz w:val="20"/>
      <w:szCs w:val="20"/>
      <w:lang w:val="es-CO" w:eastAsia="es-CO"/>
    </w:rPr>
  </w:style>
  <w:style w:type="paragraph" w:styleId="xl959" w:customStyle="1">
    <w:name w:val="xl959"/>
    <w:basedOn w:val="Normal"/>
    <w:rsid w:val="003E7B0E"/>
    <w:pPr>
      <w:pBdr>
        <w:top w:val="single" w:color="000000" w:sz="4" w:space="0"/>
        <w:left w:val="single" w:color="000000" w:sz="4" w:space="0"/>
      </w:pBdr>
      <w:shd w:val="clear" w:color="000000" w:fill="FFFFFF"/>
      <w:spacing w:before="100" w:beforeAutospacing="1" w:after="100" w:afterAutospacing="1"/>
      <w:jc w:val="right"/>
    </w:pPr>
    <w:rPr>
      <w:rFonts w:ascii="Arial" w:hAnsi="Arial" w:cs="Arial"/>
      <w:sz w:val="20"/>
      <w:szCs w:val="20"/>
      <w:lang w:val="es-CO" w:eastAsia="es-CO"/>
    </w:rPr>
  </w:style>
  <w:style w:type="paragraph" w:styleId="xl960" w:customStyle="1">
    <w:name w:val="xl960"/>
    <w:basedOn w:val="Normal"/>
    <w:rsid w:val="003E7B0E"/>
    <w:pPr>
      <w:pBdr>
        <w:top w:val="single" w:color="000000" w:sz="4" w:space="0"/>
        <w:left w:val="single" w:color="000000" w:sz="4" w:space="0"/>
        <w:right w:val="single" w:color="auto" w:sz="8" w:space="0"/>
      </w:pBdr>
      <w:shd w:val="clear" w:color="000000" w:fill="FFFFFF"/>
      <w:spacing w:before="100" w:beforeAutospacing="1" w:after="100" w:afterAutospacing="1"/>
      <w:jc w:val="right"/>
    </w:pPr>
    <w:rPr>
      <w:rFonts w:ascii="Arial" w:hAnsi="Arial" w:cs="Arial"/>
      <w:sz w:val="20"/>
      <w:szCs w:val="20"/>
      <w:lang w:val="es-CO" w:eastAsia="es-CO"/>
    </w:rPr>
  </w:style>
  <w:style w:type="paragraph" w:styleId="xl961" w:customStyle="1">
    <w:name w:val="xl961"/>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lang w:val="es-CO" w:eastAsia="es-CO"/>
    </w:rPr>
  </w:style>
  <w:style w:type="paragraph" w:styleId="xl962" w:customStyle="1">
    <w:name w:val="xl962"/>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lang w:val="es-CO" w:eastAsia="es-CO"/>
    </w:rPr>
  </w:style>
  <w:style w:type="paragraph" w:styleId="xl963" w:customStyle="1">
    <w:name w:val="xl963"/>
    <w:basedOn w:val="Normal"/>
    <w:rsid w:val="003E7B0E"/>
    <w:pPr>
      <w:pBdr>
        <w:top w:val="single" w:color="auto" w:sz="4" w:space="0"/>
        <w:left w:val="single" w:color="auto" w:sz="4" w:space="0"/>
        <w:bottom w:val="single" w:color="auto" w:sz="4" w:space="0"/>
        <w:right w:val="single" w:color="auto" w:sz="8" w:space="0"/>
      </w:pBdr>
      <w:spacing w:before="100" w:beforeAutospacing="1" w:after="100" w:afterAutospacing="1"/>
      <w:jc w:val="right"/>
      <w:textAlignment w:val="center"/>
    </w:pPr>
    <w:rPr>
      <w:rFonts w:ascii="Arial" w:hAnsi="Arial" w:cs="Arial"/>
      <w:lang w:val="es-CO" w:eastAsia="es-CO"/>
    </w:rPr>
  </w:style>
  <w:style w:type="paragraph" w:styleId="xl964" w:customStyle="1">
    <w:name w:val="xl964"/>
    <w:basedOn w:val="Normal"/>
    <w:rsid w:val="003E7B0E"/>
    <w:pPr>
      <w:pBdr>
        <w:top w:val="single" w:color="000000" w:sz="4" w:space="0"/>
        <w:left w:val="single" w:color="auto" w:sz="8" w:space="0"/>
      </w:pBdr>
      <w:spacing w:before="100" w:beforeAutospacing="1" w:after="100" w:afterAutospacing="1"/>
    </w:pPr>
    <w:rPr>
      <w:rFonts w:ascii="Arial" w:hAnsi="Arial" w:cs="Arial"/>
      <w:lang w:val="es-CO" w:eastAsia="es-CO"/>
    </w:rPr>
  </w:style>
  <w:style w:type="paragraph" w:styleId="xl965" w:customStyle="1">
    <w:name w:val="xl965"/>
    <w:basedOn w:val="Normal"/>
    <w:rsid w:val="003E7B0E"/>
    <w:pPr>
      <w:pBdr>
        <w:top w:val="single" w:color="000000" w:sz="4" w:space="0"/>
        <w:left w:val="single" w:color="auto" w:sz="8" w:space="0"/>
      </w:pBdr>
      <w:shd w:val="clear" w:color="000000" w:fill="FFFFFF"/>
      <w:spacing w:before="100" w:beforeAutospacing="1" w:after="100" w:afterAutospacing="1"/>
    </w:pPr>
    <w:rPr>
      <w:rFonts w:ascii="Arial" w:hAnsi="Arial" w:cs="Arial"/>
      <w:sz w:val="20"/>
      <w:szCs w:val="20"/>
      <w:lang w:val="es-CO" w:eastAsia="es-CO"/>
    </w:rPr>
  </w:style>
  <w:style w:type="paragraph" w:styleId="xl966" w:customStyle="1">
    <w:name w:val="xl966"/>
    <w:basedOn w:val="Normal"/>
    <w:rsid w:val="003E7B0E"/>
    <w:pPr>
      <w:pBdr>
        <w:top w:val="single" w:color="000000" w:sz="4" w:space="0"/>
        <w:left w:val="single" w:color="auto" w:sz="8" w:space="0"/>
      </w:pBdr>
      <w:shd w:val="clear" w:color="000000" w:fill="FFFFFF"/>
      <w:spacing w:before="100" w:beforeAutospacing="1" w:after="100" w:afterAutospacing="1"/>
    </w:pPr>
    <w:rPr>
      <w:lang w:val="es-CO" w:eastAsia="es-CO"/>
    </w:rPr>
  </w:style>
  <w:style w:type="paragraph" w:styleId="xl967" w:customStyle="1">
    <w:name w:val="xl967"/>
    <w:basedOn w:val="Normal"/>
    <w:rsid w:val="003E7B0E"/>
    <w:pPr>
      <w:pBdr>
        <w:top w:val="single" w:color="000000" w:sz="4" w:space="0"/>
        <w:left w:val="single" w:color="auto" w:sz="8" w:space="0"/>
      </w:pBdr>
      <w:shd w:val="clear" w:color="000000" w:fill="FFFFFF"/>
      <w:spacing w:before="100" w:beforeAutospacing="1" w:after="100" w:afterAutospacing="1"/>
    </w:pPr>
    <w:rPr>
      <w:rFonts w:ascii="Arial" w:hAnsi="Arial" w:cs="Arial"/>
      <w:lang w:val="es-CO" w:eastAsia="es-CO"/>
    </w:rPr>
  </w:style>
  <w:style w:type="paragraph" w:styleId="xl968" w:customStyle="1">
    <w:name w:val="xl968"/>
    <w:basedOn w:val="Normal"/>
    <w:rsid w:val="003E7B0E"/>
    <w:pPr>
      <w:pBdr>
        <w:top w:val="single" w:color="auto" w:sz="8" w:space="0"/>
        <w:left w:val="single" w:color="auto" w:sz="8" w:space="0"/>
        <w:bottom w:val="single" w:color="auto" w:sz="8" w:space="0"/>
        <w:right w:val="single" w:color="auto" w:sz="8" w:space="0"/>
      </w:pBdr>
      <w:spacing w:before="100" w:beforeAutospacing="1" w:after="100" w:afterAutospacing="1"/>
      <w:jc w:val="right"/>
      <w:textAlignment w:val="center"/>
    </w:pPr>
    <w:rPr>
      <w:rFonts w:ascii="Arial" w:hAnsi="Arial" w:cs="Arial"/>
      <w:lang w:val="es-CO" w:eastAsia="es-CO"/>
    </w:rPr>
  </w:style>
  <w:style w:type="paragraph" w:styleId="xl969" w:customStyle="1">
    <w:name w:val="xl969"/>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Arial" w:hAnsi="Arial" w:cs="Arial"/>
      <w:b/>
      <w:bCs/>
      <w:lang w:val="es-CO" w:eastAsia="es-CO"/>
    </w:rPr>
  </w:style>
  <w:style w:type="paragraph" w:styleId="xl970" w:customStyle="1">
    <w:name w:val="xl970"/>
    <w:basedOn w:val="Normal"/>
    <w:rsid w:val="003E7B0E"/>
    <w:pPr>
      <w:pBdr>
        <w:top w:val="single" w:color="auto" w:sz="4" w:space="0"/>
        <w:left w:val="single" w:color="auto" w:sz="8" w:space="0"/>
      </w:pBdr>
      <w:spacing w:before="100" w:beforeAutospacing="1" w:after="100" w:afterAutospacing="1"/>
      <w:textAlignment w:val="center"/>
    </w:pPr>
    <w:rPr>
      <w:rFonts w:ascii="Arial" w:hAnsi="Arial" w:cs="Arial"/>
      <w:lang w:val="es-CO" w:eastAsia="es-CO"/>
    </w:rPr>
  </w:style>
  <w:style w:type="paragraph" w:styleId="xl971" w:customStyle="1">
    <w:name w:val="xl971"/>
    <w:basedOn w:val="Normal"/>
    <w:rsid w:val="003E7B0E"/>
    <w:pPr>
      <w:pBdr>
        <w:top w:val="single" w:color="auto" w:sz="4" w:space="0"/>
      </w:pBdr>
      <w:spacing w:before="100" w:beforeAutospacing="1" w:after="100" w:afterAutospacing="1"/>
      <w:textAlignment w:val="center"/>
    </w:pPr>
    <w:rPr>
      <w:rFonts w:ascii="Arial" w:hAnsi="Arial" w:cs="Arial"/>
      <w:lang w:val="es-CO" w:eastAsia="es-CO"/>
    </w:rPr>
  </w:style>
  <w:style w:type="paragraph" w:styleId="xl972" w:customStyle="1">
    <w:name w:val="xl972"/>
    <w:basedOn w:val="Normal"/>
    <w:rsid w:val="003E7B0E"/>
    <w:pPr>
      <w:pBdr>
        <w:top w:val="single" w:color="auto" w:sz="4" w:space="0"/>
        <w:left w:val="single" w:color="auto" w:sz="8" w:space="0"/>
        <w:bottom w:val="single" w:color="auto" w:sz="4" w:space="0"/>
        <w:right w:val="single" w:color="auto" w:sz="4" w:space="0"/>
      </w:pBdr>
      <w:spacing w:before="100" w:beforeAutospacing="1" w:after="100" w:afterAutospacing="1"/>
      <w:textAlignment w:val="center"/>
    </w:pPr>
    <w:rPr>
      <w:rFonts w:ascii="Arial" w:hAnsi="Arial" w:cs="Arial"/>
      <w:lang w:val="es-CO" w:eastAsia="es-CO"/>
    </w:rPr>
  </w:style>
  <w:style w:type="paragraph" w:styleId="xl973" w:customStyle="1">
    <w:name w:val="xl973"/>
    <w:basedOn w:val="Normal"/>
    <w:rsid w:val="003E7B0E"/>
    <w:pPr>
      <w:pBdr>
        <w:top w:val="single" w:color="auto" w:sz="4" w:space="0"/>
      </w:pBdr>
      <w:spacing w:before="100" w:beforeAutospacing="1" w:after="100" w:afterAutospacing="1"/>
      <w:jc w:val="center"/>
      <w:textAlignment w:val="center"/>
    </w:pPr>
    <w:rPr>
      <w:rFonts w:ascii="Arial" w:hAnsi="Arial" w:cs="Arial"/>
      <w:lang w:val="es-CO" w:eastAsia="es-CO"/>
    </w:rPr>
  </w:style>
  <w:style w:type="paragraph" w:styleId="xl974" w:customStyle="1">
    <w:name w:val="xl974"/>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Arial" w:hAnsi="Arial" w:cs="Arial"/>
      <w:lang w:val="es-CO" w:eastAsia="es-CO"/>
    </w:rPr>
  </w:style>
  <w:style w:type="paragraph" w:styleId="xl975" w:customStyle="1">
    <w:name w:val="xl975"/>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Arial" w:hAnsi="Arial" w:cs="Arial"/>
      <w:lang w:val="es-CO" w:eastAsia="es-CO"/>
    </w:rPr>
  </w:style>
  <w:style w:type="paragraph" w:styleId="xl976" w:customStyle="1">
    <w:name w:val="xl976"/>
    <w:basedOn w:val="Normal"/>
    <w:rsid w:val="003E7B0E"/>
    <w:pPr>
      <w:pBdr>
        <w:top w:val="single" w:color="auto" w:sz="4" w:space="0"/>
        <w:left w:val="single" w:color="auto" w:sz="4" w:space="0"/>
        <w:bottom w:val="single" w:color="auto" w:sz="4" w:space="0"/>
        <w:right w:val="single" w:color="auto" w:sz="8" w:space="0"/>
      </w:pBdr>
      <w:spacing w:before="100" w:beforeAutospacing="1" w:after="100" w:afterAutospacing="1"/>
      <w:textAlignment w:val="center"/>
    </w:pPr>
    <w:rPr>
      <w:rFonts w:ascii="Arial" w:hAnsi="Arial" w:cs="Arial"/>
      <w:lang w:val="es-CO" w:eastAsia="es-CO"/>
    </w:rPr>
  </w:style>
  <w:style w:type="paragraph" w:styleId="xl977" w:customStyle="1">
    <w:name w:val="xl977"/>
    <w:basedOn w:val="Normal"/>
    <w:rsid w:val="003E7B0E"/>
    <w:pPr>
      <w:spacing w:before="100" w:beforeAutospacing="1" w:after="100" w:afterAutospacing="1"/>
      <w:textAlignment w:val="center"/>
    </w:pPr>
    <w:rPr>
      <w:rFonts w:ascii="Arial" w:hAnsi="Arial" w:cs="Arial"/>
      <w:b/>
      <w:bCs/>
      <w:lang w:val="es-CO" w:eastAsia="es-CO"/>
    </w:rPr>
  </w:style>
  <w:style w:type="paragraph" w:styleId="xl978" w:customStyle="1">
    <w:name w:val="xl978"/>
    <w:basedOn w:val="Normal"/>
    <w:rsid w:val="003E7B0E"/>
    <w:pPr>
      <w:pBdr>
        <w:top w:val="single" w:color="000000" w:sz="4" w:space="0"/>
        <w:left w:val="single" w:color="auto" w:sz="8" w:space="0"/>
      </w:pBdr>
      <w:spacing w:before="100" w:beforeAutospacing="1" w:after="100" w:afterAutospacing="1"/>
    </w:pPr>
    <w:rPr>
      <w:rFonts w:ascii="Arial" w:hAnsi="Arial" w:cs="Arial"/>
      <w:lang w:val="es-CO" w:eastAsia="es-CO"/>
    </w:rPr>
  </w:style>
  <w:style w:type="paragraph" w:styleId="xl979" w:customStyle="1">
    <w:name w:val="xl979"/>
    <w:basedOn w:val="Normal"/>
    <w:rsid w:val="003E7B0E"/>
    <w:pPr>
      <w:pBdr>
        <w:left w:val="single" w:color="auto" w:sz="8" w:space="0"/>
      </w:pBdr>
      <w:spacing w:before="100" w:beforeAutospacing="1" w:after="100" w:afterAutospacing="1"/>
      <w:textAlignment w:val="center"/>
    </w:pPr>
    <w:rPr>
      <w:rFonts w:ascii="Arial" w:hAnsi="Arial" w:cs="Arial"/>
      <w:b/>
      <w:bCs/>
      <w:lang w:val="es-CO" w:eastAsia="es-CO"/>
    </w:rPr>
  </w:style>
  <w:style w:type="paragraph" w:styleId="xl980" w:customStyle="1">
    <w:name w:val="xl980"/>
    <w:basedOn w:val="Normal"/>
    <w:rsid w:val="003E7B0E"/>
    <w:pPr>
      <w:spacing w:before="100" w:beforeAutospacing="1" w:after="100" w:afterAutospacing="1"/>
      <w:textAlignment w:val="center"/>
    </w:pPr>
    <w:rPr>
      <w:rFonts w:ascii="Arial" w:hAnsi="Arial" w:cs="Arial"/>
      <w:b/>
      <w:bCs/>
      <w:lang w:val="es-CO" w:eastAsia="es-CO"/>
    </w:rPr>
  </w:style>
  <w:style w:type="paragraph" w:styleId="xl981" w:customStyle="1">
    <w:name w:val="xl981"/>
    <w:basedOn w:val="Normal"/>
    <w:rsid w:val="003E7B0E"/>
    <w:pPr>
      <w:pBdr>
        <w:top w:val="single" w:color="000000" w:sz="4" w:space="0"/>
        <w:left w:val="single" w:color="auto" w:sz="8" w:space="0"/>
      </w:pBdr>
      <w:spacing w:before="100" w:beforeAutospacing="1" w:after="100" w:afterAutospacing="1"/>
    </w:pPr>
    <w:rPr>
      <w:rFonts w:ascii="Arial" w:hAnsi="Arial" w:cs="Arial"/>
      <w:lang w:val="es-CO" w:eastAsia="es-CO"/>
    </w:rPr>
  </w:style>
  <w:style w:type="paragraph" w:styleId="xl982" w:customStyle="1">
    <w:name w:val="xl982"/>
    <w:basedOn w:val="Normal"/>
    <w:rsid w:val="003E7B0E"/>
    <w:pPr>
      <w:pBdr>
        <w:left w:val="single" w:color="auto" w:sz="8" w:space="0"/>
      </w:pBdr>
      <w:spacing w:before="100" w:beforeAutospacing="1" w:after="100" w:afterAutospacing="1"/>
    </w:pPr>
    <w:rPr>
      <w:rFonts w:ascii="Arial" w:hAnsi="Arial" w:cs="Arial"/>
      <w:lang w:val="es-CO" w:eastAsia="es-CO"/>
    </w:rPr>
  </w:style>
  <w:style w:type="paragraph" w:styleId="xl983" w:customStyle="1">
    <w:name w:val="xl983"/>
    <w:basedOn w:val="Normal"/>
    <w:rsid w:val="003E7B0E"/>
    <w:pPr>
      <w:pBdr>
        <w:top w:val="single" w:color="auto" w:sz="4" w:space="0"/>
      </w:pBdr>
      <w:spacing w:before="100" w:beforeAutospacing="1" w:after="100" w:afterAutospacing="1"/>
      <w:jc w:val="center"/>
      <w:textAlignment w:val="center"/>
    </w:pPr>
    <w:rPr>
      <w:rFonts w:ascii="Arial" w:hAnsi="Arial" w:cs="Arial"/>
      <w:lang w:val="es-CO" w:eastAsia="es-CO"/>
    </w:rPr>
  </w:style>
  <w:style w:type="paragraph" w:styleId="xl984" w:customStyle="1">
    <w:name w:val="xl984"/>
    <w:basedOn w:val="Normal"/>
    <w:rsid w:val="003E7B0E"/>
    <w:pPr>
      <w:pBdr>
        <w:top w:val="single" w:color="auto" w:sz="4" w:space="0"/>
      </w:pBdr>
      <w:spacing w:before="100" w:beforeAutospacing="1" w:after="100" w:afterAutospacing="1"/>
      <w:textAlignment w:val="center"/>
    </w:pPr>
    <w:rPr>
      <w:rFonts w:ascii="Arial" w:hAnsi="Arial" w:cs="Arial"/>
      <w:lang w:val="es-CO" w:eastAsia="es-CO"/>
    </w:rPr>
  </w:style>
  <w:style w:type="paragraph" w:styleId="xl985" w:customStyle="1">
    <w:name w:val="xl985"/>
    <w:basedOn w:val="Normal"/>
    <w:rsid w:val="003E7B0E"/>
    <w:pPr>
      <w:pBdr>
        <w:top w:val="single" w:color="auto" w:sz="8" w:space="0"/>
        <w:left w:val="single" w:color="auto" w:sz="8" w:space="0"/>
        <w:bottom w:val="single" w:color="auto" w:sz="8" w:space="0"/>
        <w:right w:val="single" w:color="auto" w:sz="8" w:space="0"/>
      </w:pBdr>
      <w:spacing w:before="100" w:beforeAutospacing="1" w:after="100" w:afterAutospacing="1"/>
      <w:textAlignment w:val="center"/>
    </w:pPr>
    <w:rPr>
      <w:rFonts w:ascii="Arial" w:hAnsi="Arial" w:cs="Arial"/>
      <w:lang w:val="es-CO" w:eastAsia="es-CO"/>
    </w:rPr>
  </w:style>
  <w:style w:type="paragraph" w:styleId="xl986" w:customStyle="1">
    <w:name w:val="xl986"/>
    <w:basedOn w:val="Normal"/>
    <w:rsid w:val="003E7B0E"/>
    <w:pPr>
      <w:pBdr>
        <w:top w:val="single" w:color="000000" w:sz="4" w:space="0"/>
        <w:left w:val="single" w:color="000000" w:sz="4" w:space="0"/>
      </w:pBdr>
      <w:spacing w:before="100" w:beforeAutospacing="1" w:after="100" w:afterAutospacing="1"/>
      <w:jc w:val="center"/>
    </w:pPr>
    <w:rPr>
      <w:rFonts w:ascii="Arial" w:hAnsi="Arial" w:cs="Arial"/>
      <w:lang w:val="es-CO" w:eastAsia="es-CO"/>
    </w:rPr>
  </w:style>
  <w:style w:type="paragraph" w:styleId="xl987" w:customStyle="1">
    <w:name w:val="xl987"/>
    <w:basedOn w:val="Normal"/>
    <w:rsid w:val="003E7B0E"/>
    <w:pPr>
      <w:pBdr>
        <w:top w:val="single" w:color="000000" w:sz="4" w:space="0"/>
        <w:left w:val="single" w:color="000000" w:sz="4" w:space="0"/>
      </w:pBdr>
      <w:spacing w:before="100" w:beforeAutospacing="1" w:after="100" w:afterAutospacing="1"/>
      <w:jc w:val="center"/>
      <w:textAlignment w:val="center"/>
    </w:pPr>
    <w:rPr>
      <w:rFonts w:ascii="Arial" w:hAnsi="Arial" w:cs="Arial"/>
      <w:lang w:val="es-CO" w:eastAsia="es-CO"/>
    </w:rPr>
  </w:style>
  <w:style w:type="paragraph" w:styleId="xl988" w:customStyle="1">
    <w:name w:val="xl988"/>
    <w:basedOn w:val="Normal"/>
    <w:rsid w:val="003E7B0E"/>
    <w:pPr>
      <w:pBdr>
        <w:right w:val="single" w:color="auto" w:sz="8" w:space="0"/>
      </w:pBdr>
      <w:spacing w:before="100" w:beforeAutospacing="1" w:after="100" w:afterAutospacing="1"/>
      <w:textAlignment w:val="center"/>
    </w:pPr>
    <w:rPr>
      <w:rFonts w:ascii="Arial" w:hAnsi="Arial" w:cs="Arial"/>
      <w:b/>
      <w:bCs/>
      <w:lang w:val="es-CO" w:eastAsia="es-CO"/>
    </w:rPr>
  </w:style>
  <w:style w:type="paragraph" w:styleId="xl989" w:customStyle="1">
    <w:name w:val="xl989"/>
    <w:basedOn w:val="Normal"/>
    <w:rsid w:val="003E7B0E"/>
    <w:pPr>
      <w:pBdr>
        <w:bottom w:val="single" w:color="auto" w:sz="8" w:space="0"/>
        <w:right w:val="single" w:color="auto" w:sz="8" w:space="0"/>
      </w:pBdr>
      <w:spacing w:before="100" w:beforeAutospacing="1" w:after="100" w:afterAutospacing="1"/>
      <w:textAlignment w:val="center"/>
    </w:pPr>
    <w:rPr>
      <w:rFonts w:ascii="Arial" w:hAnsi="Arial" w:cs="Arial"/>
      <w:b/>
      <w:bCs/>
      <w:lang w:val="es-CO" w:eastAsia="es-CO"/>
    </w:rPr>
  </w:style>
  <w:style w:type="paragraph" w:styleId="xl990" w:customStyle="1">
    <w:name w:val="xl990"/>
    <w:basedOn w:val="Normal"/>
    <w:rsid w:val="003E7B0E"/>
    <w:pPr>
      <w:pBdr>
        <w:top w:val="single" w:color="auto" w:sz="4" w:space="0"/>
        <w:left w:val="single" w:color="auto" w:sz="4" w:space="0"/>
        <w:bottom w:val="single" w:color="auto" w:sz="4" w:space="0"/>
      </w:pBdr>
      <w:spacing w:before="100" w:beforeAutospacing="1" w:after="100" w:afterAutospacing="1"/>
      <w:jc w:val="both"/>
      <w:textAlignment w:val="center"/>
    </w:pPr>
    <w:rPr>
      <w:rFonts w:ascii="Arial" w:hAnsi="Arial" w:cs="Arial"/>
      <w:lang w:val="es-CO" w:eastAsia="es-CO"/>
    </w:rPr>
  </w:style>
  <w:style w:type="paragraph" w:styleId="xl991" w:customStyle="1">
    <w:name w:val="xl991"/>
    <w:basedOn w:val="Normal"/>
    <w:rsid w:val="003E7B0E"/>
    <w:pPr>
      <w:pBdr>
        <w:top w:val="single" w:color="auto" w:sz="4" w:space="0"/>
      </w:pBdr>
      <w:spacing w:before="100" w:beforeAutospacing="1" w:after="100" w:afterAutospacing="1"/>
      <w:jc w:val="both"/>
      <w:textAlignment w:val="center"/>
    </w:pPr>
    <w:rPr>
      <w:rFonts w:ascii="Arial" w:hAnsi="Arial" w:cs="Arial"/>
      <w:lang w:val="es-CO" w:eastAsia="es-CO"/>
    </w:rPr>
  </w:style>
  <w:style w:type="paragraph" w:styleId="xl992" w:customStyle="1">
    <w:name w:val="xl992"/>
    <w:basedOn w:val="Normal"/>
    <w:rsid w:val="003E7B0E"/>
    <w:pPr>
      <w:pBdr>
        <w:top w:val="single" w:color="auto" w:sz="4" w:space="0"/>
        <w:left w:val="single" w:color="auto" w:sz="8" w:space="0"/>
      </w:pBdr>
      <w:spacing w:before="100" w:beforeAutospacing="1" w:after="100" w:afterAutospacing="1"/>
      <w:jc w:val="both"/>
      <w:textAlignment w:val="center"/>
    </w:pPr>
    <w:rPr>
      <w:rFonts w:ascii="Arial" w:hAnsi="Arial" w:cs="Arial"/>
      <w:lang w:val="es-CO" w:eastAsia="es-CO"/>
    </w:rPr>
  </w:style>
  <w:style w:type="paragraph" w:styleId="xl993" w:customStyle="1">
    <w:name w:val="xl993"/>
    <w:basedOn w:val="Normal"/>
    <w:rsid w:val="003E7B0E"/>
    <w:pPr>
      <w:pBdr>
        <w:top w:val="single" w:color="auto" w:sz="4" w:space="0"/>
      </w:pBdr>
      <w:spacing w:before="100" w:beforeAutospacing="1" w:after="100" w:afterAutospacing="1"/>
      <w:textAlignment w:val="center"/>
    </w:pPr>
    <w:rPr>
      <w:rFonts w:ascii="Arial" w:hAnsi="Arial" w:cs="Arial"/>
      <w:lang w:val="es-CO" w:eastAsia="es-CO"/>
    </w:rPr>
  </w:style>
  <w:style w:type="paragraph" w:styleId="xl994" w:customStyle="1">
    <w:name w:val="xl994"/>
    <w:basedOn w:val="Normal"/>
    <w:rsid w:val="003E7B0E"/>
    <w:pPr>
      <w:pBdr>
        <w:right w:val="single" w:color="auto" w:sz="8" w:space="0"/>
      </w:pBdr>
      <w:spacing w:before="100" w:beforeAutospacing="1" w:after="100" w:afterAutospacing="1"/>
      <w:textAlignment w:val="center"/>
    </w:pPr>
    <w:rPr>
      <w:rFonts w:ascii="Arial" w:hAnsi="Arial" w:cs="Arial"/>
      <w:lang w:val="es-CO" w:eastAsia="es-CO"/>
    </w:rPr>
  </w:style>
  <w:style w:type="paragraph" w:styleId="xl995" w:customStyle="1">
    <w:name w:val="xl995"/>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Arial" w:hAnsi="Arial" w:cs="Arial"/>
      <w:lang w:val="es-CO" w:eastAsia="es-CO"/>
    </w:rPr>
  </w:style>
  <w:style w:type="paragraph" w:styleId="xl996" w:customStyle="1">
    <w:name w:val="xl996"/>
    <w:basedOn w:val="Normal"/>
    <w:rsid w:val="003E7B0E"/>
    <w:pPr>
      <w:pBdr>
        <w:top w:val="single" w:color="auto" w:sz="4" w:space="0"/>
        <w:left w:val="single" w:color="auto" w:sz="8" w:space="0"/>
        <w:bottom w:val="single" w:color="auto" w:sz="4" w:space="0"/>
        <w:right w:val="single" w:color="auto" w:sz="4" w:space="0"/>
      </w:pBdr>
      <w:spacing w:before="100" w:beforeAutospacing="1" w:after="100" w:afterAutospacing="1"/>
      <w:jc w:val="both"/>
      <w:textAlignment w:val="center"/>
    </w:pPr>
    <w:rPr>
      <w:rFonts w:ascii="Arial" w:hAnsi="Arial" w:cs="Arial"/>
      <w:lang w:val="es-CO" w:eastAsia="es-CO"/>
    </w:rPr>
  </w:style>
  <w:style w:type="paragraph" w:styleId="xl997" w:customStyle="1">
    <w:name w:val="xl997"/>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Arial" w:hAnsi="Arial" w:cs="Arial"/>
      <w:u w:val="single"/>
      <w:lang w:val="es-CO" w:eastAsia="es-CO"/>
    </w:rPr>
  </w:style>
  <w:style w:type="paragraph" w:styleId="xl998" w:customStyle="1">
    <w:name w:val="xl998"/>
    <w:basedOn w:val="Normal"/>
    <w:rsid w:val="003E7B0E"/>
    <w:pPr>
      <w:pBdr>
        <w:top w:val="single" w:color="auto" w:sz="4" w:space="0"/>
        <w:left w:val="single" w:color="auto" w:sz="8" w:space="0"/>
        <w:bottom w:val="single" w:color="auto" w:sz="4" w:space="0"/>
        <w:right w:val="single" w:color="auto" w:sz="4" w:space="0"/>
      </w:pBdr>
      <w:spacing w:before="100" w:beforeAutospacing="1" w:after="100" w:afterAutospacing="1"/>
      <w:textAlignment w:val="center"/>
    </w:pPr>
    <w:rPr>
      <w:rFonts w:ascii="Arial" w:hAnsi="Arial" w:cs="Arial"/>
      <w:lang w:val="es-CO" w:eastAsia="es-CO"/>
    </w:rPr>
  </w:style>
  <w:style w:type="paragraph" w:styleId="xl999" w:customStyle="1">
    <w:name w:val="xl999"/>
    <w:basedOn w:val="Normal"/>
    <w:rsid w:val="003E7B0E"/>
    <w:pPr>
      <w:pBdr>
        <w:top w:val="single" w:color="auto" w:sz="4" w:space="0"/>
        <w:left w:val="single" w:color="auto" w:sz="8" w:space="0"/>
        <w:bottom w:val="single" w:color="auto" w:sz="4" w:space="0"/>
        <w:right w:val="single" w:color="auto" w:sz="4" w:space="0"/>
      </w:pBdr>
      <w:spacing w:before="100" w:beforeAutospacing="1" w:after="100" w:afterAutospacing="1"/>
      <w:textAlignment w:val="center"/>
    </w:pPr>
    <w:rPr>
      <w:rFonts w:ascii="Arial" w:hAnsi="Arial" w:cs="Arial"/>
      <w:lang w:val="es-CO" w:eastAsia="es-CO"/>
    </w:rPr>
  </w:style>
  <w:style w:type="paragraph" w:styleId="xl1000" w:customStyle="1">
    <w:name w:val="xl1000"/>
    <w:basedOn w:val="Normal"/>
    <w:rsid w:val="003E7B0E"/>
    <w:pPr>
      <w:pBdr>
        <w:top w:val="single" w:color="auto" w:sz="4" w:space="0"/>
        <w:left w:val="single" w:color="auto" w:sz="8" w:space="0"/>
        <w:bottom w:val="single" w:color="auto" w:sz="4" w:space="0"/>
        <w:right w:val="single" w:color="auto" w:sz="4" w:space="0"/>
      </w:pBdr>
      <w:spacing w:before="100" w:beforeAutospacing="1" w:after="100" w:afterAutospacing="1"/>
      <w:textAlignment w:val="center"/>
    </w:pPr>
    <w:rPr>
      <w:rFonts w:ascii="Arial" w:hAnsi="Arial" w:cs="Arial"/>
      <w:lang w:val="es-CO" w:eastAsia="es-CO"/>
    </w:rPr>
  </w:style>
  <w:style w:type="paragraph" w:styleId="xl1001" w:customStyle="1">
    <w:name w:val="xl1001"/>
    <w:basedOn w:val="Normal"/>
    <w:rsid w:val="003E7B0E"/>
    <w:pPr>
      <w:pBdr>
        <w:top w:val="single" w:color="auto" w:sz="4" w:space="0"/>
        <w:left w:val="single" w:color="auto" w:sz="8" w:space="0"/>
        <w:bottom w:val="single" w:color="auto" w:sz="4" w:space="0"/>
        <w:right w:val="single" w:color="auto" w:sz="4" w:space="0"/>
      </w:pBdr>
      <w:spacing w:before="100" w:beforeAutospacing="1" w:after="100" w:afterAutospacing="1"/>
      <w:textAlignment w:val="center"/>
    </w:pPr>
    <w:rPr>
      <w:rFonts w:ascii="Arial" w:hAnsi="Arial" w:cs="Arial"/>
      <w:lang w:val="es-CO" w:eastAsia="es-CO"/>
    </w:rPr>
  </w:style>
  <w:style w:type="paragraph" w:styleId="xl1002" w:customStyle="1">
    <w:name w:val="xl1002"/>
    <w:basedOn w:val="Normal"/>
    <w:rsid w:val="003E7B0E"/>
    <w:pPr>
      <w:pBdr>
        <w:top w:val="single" w:color="auto" w:sz="4" w:space="0"/>
        <w:left w:val="single" w:color="auto" w:sz="8" w:space="0"/>
        <w:bottom w:val="single" w:color="auto" w:sz="4" w:space="0"/>
        <w:right w:val="single" w:color="auto" w:sz="4" w:space="0"/>
      </w:pBdr>
      <w:spacing w:before="100" w:beforeAutospacing="1" w:after="100" w:afterAutospacing="1"/>
      <w:textAlignment w:val="center"/>
    </w:pPr>
    <w:rPr>
      <w:rFonts w:ascii="Arial" w:hAnsi="Arial" w:cs="Arial"/>
      <w:lang w:val="es-CO" w:eastAsia="es-CO"/>
    </w:rPr>
  </w:style>
  <w:style w:type="paragraph" w:styleId="xl1003" w:customStyle="1">
    <w:name w:val="xl1003"/>
    <w:basedOn w:val="Normal"/>
    <w:rsid w:val="003E7B0E"/>
    <w:pPr>
      <w:spacing w:before="100" w:beforeAutospacing="1" w:after="100" w:afterAutospacing="1"/>
      <w:jc w:val="right"/>
      <w:textAlignment w:val="center"/>
    </w:pPr>
    <w:rPr>
      <w:rFonts w:ascii="Arial" w:hAnsi="Arial" w:cs="Arial"/>
      <w:b/>
      <w:bCs/>
      <w:i/>
      <w:iCs/>
      <w:lang w:val="es-CO" w:eastAsia="es-CO"/>
    </w:rPr>
  </w:style>
  <w:style w:type="paragraph" w:styleId="xl1004" w:customStyle="1">
    <w:name w:val="xl1004"/>
    <w:basedOn w:val="Normal"/>
    <w:rsid w:val="003E7B0E"/>
    <w:pPr>
      <w:spacing w:before="100" w:beforeAutospacing="1" w:after="100" w:afterAutospacing="1"/>
      <w:jc w:val="right"/>
      <w:textAlignment w:val="center"/>
    </w:pPr>
    <w:rPr>
      <w:rFonts w:ascii="Arial" w:hAnsi="Arial" w:cs="Arial"/>
      <w:b/>
      <w:bCs/>
      <w:lang w:val="es-CO" w:eastAsia="es-CO"/>
    </w:rPr>
  </w:style>
  <w:style w:type="paragraph" w:styleId="xl1005" w:customStyle="1">
    <w:name w:val="xl1005"/>
    <w:basedOn w:val="Normal"/>
    <w:rsid w:val="003E7B0E"/>
    <w:pPr>
      <w:pBdr>
        <w:bottom w:val="single" w:color="auto" w:sz="8" w:space="0"/>
      </w:pBdr>
      <w:spacing w:before="100" w:beforeAutospacing="1" w:after="100" w:afterAutospacing="1"/>
      <w:jc w:val="right"/>
      <w:textAlignment w:val="center"/>
    </w:pPr>
    <w:rPr>
      <w:rFonts w:ascii="Arial" w:hAnsi="Arial" w:cs="Arial"/>
      <w:b/>
      <w:bCs/>
      <w:lang w:val="es-CO" w:eastAsia="es-CO"/>
    </w:rPr>
  </w:style>
  <w:style w:type="paragraph" w:styleId="xl1006" w:customStyle="1">
    <w:name w:val="xl1006"/>
    <w:basedOn w:val="Normal"/>
    <w:rsid w:val="003E7B0E"/>
    <w:pPr>
      <w:pBdr>
        <w:bottom w:val="single" w:color="auto" w:sz="8" w:space="0"/>
      </w:pBdr>
      <w:spacing w:before="100" w:beforeAutospacing="1" w:after="100" w:afterAutospacing="1"/>
      <w:jc w:val="right"/>
      <w:textAlignment w:val="center"/>
    </w:pPr>
    <w:rPr>
      <w:rFonts w:ascii="Arial" w:hAnsi="Arial" w:cs="Arial"/>
      <w:b/>
      <w:bCs/>
      <w:i/>
      <w:iCs/>
      <w:lang w:val="es-CO" w:eastAsia="es-CO"/>
    </w:rPr>
  </w:style>
  <w:style w:type="paragraph" w:styleId="xl1007" w:customStyle="1">
    <w:name w:val="xl1007"/>
    <w:basedOn w:val="Normal"/>
    <w:rsid w:val="003E7B0E"/>
    <w:pPr>
      <w:pBdr>
        <w:top w:val="single" w:color="auto" w:sz="8" w:space="0"/>
        <w:left w:val="single" w:color="auto" w:sz="8" w:space="0"/>
        <w:bottom w:val="single" w:color="auto" w:sz="8" w:space="0"/>
        <w:right w:val="single" w:color="auto" w:sz="8" w:space="0"/>
      </w:pBdr>
      <w:spacing w:before="100" w:beforeAutospacing="1" w:after="100" w:afterAutospacing="1"/>
      <w:jc w:val="center"/>
    </w:pPr>
    <w:rPr>
      <w:rFonts w:ascii="Arial" w:hAnsi="Arial" w:cs="Arial"/>
      <w:b/>
      <w:bCs/>
      <w:lang w:val="es-CO" w:eastAsia="es-CO"/>
    </w:rPr>
  </w:style>
  <w:style w:type="paragraph" w:styleId="xl1008" w:customStyle="1">
    <w:name w:val="xl1008"/>
    <w:basedOn w:val="Normal"/>
    <w:rsid w:val="003E7B0E"/>
    <w:pPr>
      <w:pBdr>
        <w:right w:val="single" w:color="auto" w:sz="8" w:space="0"/>
      </w:pBdr>
      <w:spacing w:before="100" w:beforeAutospacing="1" w:after="100" w:afterAutospacing="1"/>
    </w:pPr>
    <w:rPr>
      <w:rFonts w:ascii="Arial" w:hAnsi="Arial" w:cs="Arial"/>
      <w:lang w:val="es-CO" w:eastAsia="es-CO"/>
    </w:rPr>
  </w:style>
  <w:style w:type="paragraph" w:styleId="xl1009" w:customStyle="1">
    <w:name w:val="xl1009"/>
    <w:basedOn w:val="Normal"/>
    <w:rsid w:val="003E7B0E"/>
    <w:pPr>
      <w:pBdr>
        <w:top w:val="single" w:color="auto" w:sz="8" w:space="0"/>
        <w:left w:val="single" w:color="auto" w:sz="8" w:space="0"/>
        <w:bottom w:val="single" w:color="auto" w:sz="8" w:space="0"/>
        <w:right w:val="single" w:color="auto" w:sz="8" w:space="0"/>
      </w:pBdr>
      <w:spacing w:before="100" w:beforeAutospacing="1" w:after="100" w:afterAutospacing="1"/>
    </w:pPr>
    <w:rPr>
      <w:rFonts w:ascii="Arial" w:hAnsi="Arial" w:cs="Arial"/>
      <w:b/>
      <w:bCs/>
      <w:lang w:val="es-CO" w:eastAsia="es-CO"/>
    </w:rPr>
  </w:style>
  <w:style w:type="paragraph" w:styleId="xl1010" w:customStyle="1">
    <w:name w:val="xl1010"/>
    <w:basedOn w:val="Normal"/>
    <w:rsid w:val="003E7B0E"/>
    <w:pPr>
      <w:pBdr>
        <w:bottom w:val="single" w:color="000000" w:sz="4" w:space="0"/>
      </w:pBdr>
      <w:spacing w:before="100" w:beforeAutospacing="1" w:after="100" w:afterAutospacing="1"/>
    </w:pPr>
    <w:rPr>
      <w:rFonts w:ascii="Arial" w:hAnsi="Arial" w:cs="Arial"/>
      <w:lang w:val="es-CO" w:eastAsia="es-CO"/>
    </w:rPr>
  </w:style>
  <w:style w:type="paragraph" w:styleId="xl1011" w:customStyle="1">
    <w:name w:val="xl1011"/>
    <w:basedOn w:val="Normal"/>
    <w:rsid w:val="003E7B0E"/>
    <w:pPr>
      <w:pBdr>
        <w:top w:val="single" w:color="auto" w:sz="8" w:space="0"/>
        <w:left w:val="single" w:color="auto" w:sz="8" w:space="0"/>
        <w:bottom w:val="single" w:color="auto" w:sz="8" w:space="0"/>
        <w:right w:val="single" w:color="auto" w:sz="8" w:space="0"/>
      </w:pBdr>
      <w:spacing w:before="100" w:beforeAutospacing="1" w:after="100" w:afterAutospacing="1"/>
    </w:pPr>
    <w:rPr>
      <w:rFonts w:ascii="Arial" w:hAnsi="Arial" w:cs="Arial"/>
      <w:b/>
      <w:bCs/>
      <w:lang w:val="es-CO" w:eastAsia="es-CO"/>
    </w:rPr>
  </w:style>
  <w:style w:type="paragraph" w:styleId="xl1012" w:customStyle="1">
    <w:name w:val="xl1012"/>
    <w:basedOn w:val="Normal"/>
    <w:rsid w:val="003E7B0E"/>
    <w:pPr>
      <w:pBdr>
        <w:top w:val="single" w:color="auto" w:sz="8" w:space="0"/>
        <w:left w:val="single" w:color="auto" w:sz="8" w:space="0"/>
        <w:bottom w:val="single" w:color="auto" w:sz="8" w:space="0"/>
        <w:right w:val="single" w:color="auto" w:sz="8" w:space="0"/>
      </w:pBdr>
      <w:spacing w:before="100" w:beforeAutospacing="1" w:after="100" w:afterAutospacing="1"/>
      <w:jc w:val="right"/>
    </w:pPr>
    <w:rPr>
      <w:rFonts w:ascii="Arial" w:hAnsi="Arial" w:cs="Arial"/>
      <w:lang w:val="es-CO" w:eastAsia="es-CO"/>
    </w:rPr>
  </w:style>
  <w:style w:type="paragraph" w:styleId="xl1013" w:customStyle="1">
    <w:name w:val="xl1013"/>
    <w:basedOn w:val="Normal"/>
    <w:rsid w:val="003E7B0E"/>
    <w:pPr>
      <w:pBdr>
        <w:top w:val="single" w:color="000000" w:sz="4" w:space="0"/>
        <w:left w:val="single" w:color="auto" w:sz="8" w:space="0"/>
        <w:bottom w:val="single" w:color="000000" w:sz="4" w:space="0"/>
      </w:pBdr>
      <w:spacing w:before="100" w:beforeAutospacing="1" w:after="100" w:afterAutospacing="1"/>
      <w:textAlignment w:val="center"/>
    </w:pPr>
    <w:rPr>
      <w:rFonts w:ascii="Arial" w:hAnsi="Arial" w:cs="Arial"/>
      <w:b/>
      <w:bCs/>
      <w:lang w:val="es-CO" w:eastAsia="es-CO"/>
    </w:rPr>
  </w:style>
  <w:style w:type="paragraph" w:styleId="xl1014" w:customStyle="1">
    <w:name w:val="xl1014"/>
    <w:basedOn w:val="Normal"/>
    <w:rsid w:val="003E7B0E"/>
    <w:pPr>
      <w:pBdr>
        <w:top w:val="single" w:color="000000" w:sz="4" w:space="0"/>
        <w:bottom w:val="single" w:color="000000" w:sz="4" w:space="0"/>
      </w:pBdr>
      <w:spacing w:before="100" w:beforeAutospacing="1" w:after="100" w:afterAutospacing="1"/>
    </w:pPr>
    <w:rPr>
      <w:rFonts w:ascii="Arial" w:hAnsi="Arial" w:cs="Arial"/>
      <w:b/>
      <w:bCs/>
      <w:lang w:val="es-CO" w:eastAsia="es-CO"/>
    </w:rPr>
  </w:style>
  <w:style w:type="paragraph" w:styleId="xl1015" w:customStyle="1">
    <w:name w:val="xl1015"/>
    <w:basedOn w:val="Normal"/>
    <w:rsid w:val="003E7B0E"/>
    <w:pPr>
      <w:pBdr>
        <w:top w:val="single" w:color="000000" w:sz="4" w:space="0"/>
        <w:bottom w:val="single" w:color="000000" w:sz="4" w:space="0"/>
      </w:pBdr>
      <w:spacing w:before="100" w:beforeAutospacing="1" w:after="100" w:afterAutospacing="1"/>
      <w:jc w:val="right"/>
    </w:pPr>
    <w:rPr>
      <w:rFonts w:ascii="Arial" w:hAnsi="Arial" w:cs="Arial"/>
      <w:b/>
      <w:bCs/>
      <w:lang w:val="es-CO" w:eastAsia="es-CO"/>
    </w:rPr>
  </w:style>
  <w:style w:type="paragraph" w:styleId="xl1016" w:customStyle="1">
    <w:name w:val="xl1016"/>
    <w:basedOn w:val="Normal"/>
    <w:rsid w:val="003E7B0E"/>
    <w:pPr>
      <w:pBdr>
        <w:top w:val="single" w:color="000000" w:sz="4" w:space="0"/>
        <w:left w:val="single" w:color="000000" w:sz="4" w:space="0"/>
        <w:bottom w:val="single" w:color="000000" w:sz="4" w:space="0"/>
        <w:right w:val="single" w:color="auto" w:sz="8" w:space="0"/>
      </w:pBdr>
      <w:spacing w:before="100" w:beforeAutospacing="1" w:after="100" w:afterAutospacing="1"/>
      <w:jc w:val="center"/>
    </w:pPr>
    <w:rPr>
      <w:rFonts w:ascii="Arial" w:hAnsi="Arial" w:cs="Arial"/>
      <w:b/>
      <w:bCs/>
      <w:lang w:val="es-CO" w:eastAsia="es-CO"/>
    </w:rPr>
  </w:style>
  <w:style w:type="paragraph" w:styleId="xl1017" w:customStyle="1">
    <w:name w:val="xl1017"/>
    <w:basedOn w:val="Normal"/>
    <w:rsid w:val="003E7B0E"/>
    <w:pPr>
      <w:pBdr>
        <w:left w:val="single" w:color="auto" w:sz="8" w:space="0"/>
      </w:pBdr>
      <w:spacing w:before="100" w:beforeAutospacing="1" w:after="100" w:afterAutospacing="1"/>
    </w:pPr>
    <w:rPr>
      <w:rFonts w:ascii="Arial" w:hAnsi="Arial" w:cs="Arial"/>
      <w:lang w:val="es-CO" w:eastAsia="es-CO"/>
    </w:rPr>
  </w:style>
  <w:style w:type="paragraph" w:styleId="xl1018" w:customStyle="1">
    <w:name w:val="xl1018"/>
    <w:basedOn w:val="Normal"/>
    <w:rsid w:val="003E7B0E"/>
    <w:pPr>
      <w:pBdr>
        <w:left w:val="single" w:color="000000" w:sz="4" w:space="0"/>
        <w:right w:val="single" w:color="000000" w:sz="4" w:space="0"/>
      </w:pBdr>
      <w:spacing w:before="100" w:beforeAutospacing="1" w:after="100" w:afterAutospacing="1"/>
      <w:jc w:val="center"/>
    </w:pPr>
    <w:rPr>
      <w:rFonts w:ascii="Arial" w:hAnsi="Arial" w:cs="Arial"/>
      <w:lang w:val="es-CO" w:eastAsia="es-CO"/>
    </w:rPr>
  </w:style>
  <w:style w:type="paragraph" w:styleId="xl1019" w:customStyle="1">
    <w:name w:val="xl1019"/>
    <w:basedOn w:val="Normal"/>
    <w:rsid w:val="003E7B0E"/>
    <w:pPr>
      <w:pBdr>
        <w:left w:val="single" w:color="000000" w:sz="4" w:space="0"/>
        <w:right w:val="single" w:color="auto" w:sz="8" w:space="0"/>
      </w:pBdr>
      <w:spacing w:before="100" w:beforeAutospacing="1" w:after="100" w:afterAutospacing="1"/>
    </w:pPr>
    <w:rPr>
      <w:rFonts w:ascii="Arial" w:hAnsi="Arial" w:cs="Arial"/>
      <w:lang w:val="es-CO" w:eastAsia="es-CO"/>
    </w:rPr>
  </w:style>
  <w:style w:type="paragraph" w:styleId="xl1020" w:customStyle="1">
    <w:name w:val="xl1020"/>
    <w:basedOn w:val="Normal"/>
    <w:rsid w:val="003E7B0E"/>
    <w:pPr>
      <w:pBdr>
        <w:left w:val="single" w:color="auto" w:sz="8" w:space="0"/>
        <w:bottom w:val="single" w:color="000000" w:sz="4" w:space="0"/>
      </w:pBdr>
      <w:spacing w:before="100" w:beforeAutospacing="1" w:after="100" w:afterAutospacing="1"/>
    </w:pPr>
    <w:rPr>
      <w:rFonts w:ascii="Arial" w:hAnsi="Arial" w:cs="Arial"/>
      <w:lang w:val="es-CO" w:eastAsia="es-CO"/>
    </w:rPr>
  </w:style>
  <w:style w:type="paragraph" w:styleId="xl1021" w:customStyle="1">
    <w:name w:val="xl1021"/>
    <w:basedOn w:val="Normal"/>
    <w:rsid w:val="003E7B0E"/>
    <w:pPr>
      <w:pBdr>
        <w:left w:val="single" w:color="000000" w:sz="4" w:space="0"/>
        <w:bottom w:val="single" w:color="000000" w:sz="4" w:space="0"/>
        <w:right w:val="single" w:color="000000" w:sz="4" w:space="0"/>
      </w:pBdr>
      <w:spacing w:before="100" w:beforeAutospacing="1" w:after="100" w:afterAutospacing="1"/>
      <w:jc w:val="center"/>
    </w:pPr>
    <w:rPr>
      <w:rFonts w:ascii="Arial" w:hAnsi="Arial" w:cs="Arial"/>
      <w:lang w:val="es-CO" w:eastAsia="es-CO"/>
    </w:rPr>
  </w:style>
  <w:style w:type="paragraph" w:styleId="xl1022" w:customStyle="1">
    <w:name w:val="xl1022"/>
    <w:basedOn w:val="Normal"/>
    <w:rsid w:val="003E7B0E"/>
    <w:pPr>
      <w:pBdr>
        <w:left w:val="single" w:color="000000" w:sz="4" w:space="0"/>
        <w:bottom w:val="single" w:color="000000" w:sz="4" w:space="0"/>
        <w:right w:val="single" w:color="auto" w:sz="8" w:space="0"/>
      </w:pBdr>
      <w:spacing w:before="100" w:beforeAutospacing="1" w:after="100" w:afterAutospacing="1"/>
    </w:pPr>
    <w:rPr>
      <w:rFonts w:ascii="Arial" w:hAnsi="Arial" w:cs="Arial"/>
      <w:lang w:val="es-CO" w:eastAsia="es-CO"/>
    </w:rPr>
  </w:style>
  <w:style w:type="paragraph" w:styleId="xl1023" w:customStyle="1">
    <w:name w:val="xl1023"/>
    <w:basedOn w:val="Normal"/>
    <w:rsid w:val="003E7B0E"/>
    <w:pPr>
      <w:pBdr>
        <w:left w:val="single" w:color="auto" w:sz="8" w:space="0"/>
      </w:pBdr>
      <w:spacing w:before="100" w:beforeAutospacing="1" w:after="100" w:afterAutospacing="1"/>
    </w:pPr>
    <w:rPr>
      <w:rFonts w:ascii="Arial" w:hAnsi="Arial" w:cs="Arial"/>
      <w:lang w:val="es-CO" w:eastAsia="es-CO"/>
    </w:rPr>
  </w:style>
  <w:style w:type="paragraph" w:styleId="xl1024" w:customStyle="1">
    <w:name w:val="xl1024"/>
    <w:basedOn w:val="Normal"/>
    <w:rsid w:val="003E7B0E"/>
    <w:pPr>
      <w:pBdr>
        <w:left w:val="single" w:color="000000" w:sz="4" w:space="0"/>
        <w:right w:val="single" w:color="000000" w:sz="4" w:space="0"/>
      </w:pBdr>
      <w:spacing w:before="100" w:beforeAutospacing="1" w:after="100" w:afterAutospacing="1"/>
    </w:pPr>
    <w:rPr>
      <w:rFonts w:ascii="Arial" w:hAnsi="Arial" w:cs="Arial"/>
      <w:lang w:val="es-CO" w:eastAsia="es-CO"/>
    </w:rPr>
  </w:style>
  <w:style w:type="paragraph" w:styleId="xl1025" w:customStyle="1">
    <w:name w:val="xl1025"/>
    <w:basedOn w:val="Normal"/>
    <w:rsid w:val="003E7B0E"/>
    <w:pPr>
      <w:pBdr>
        <w:left w:val="single" w:color="000000" w:sz="4" w:space="0"/>
        <w:right w:val="single" w:color="auto" w:sz="8" w:space="0"/>
      </w:pBdr>
      <w:spacing w:before="100" w:beforeAutospacing="1" w:after="100" w:afterAutospacing="1"/>
    </w:pPr>
    <w:rPr>
      <w:rFonts w:ascii="Arial" w:hAnsi="Arial" w:cs="Arial"/>
      <w:lang w:val="es-CO" w:eastAsia="es-CO"/>
    </w:rPr>
  </w:style>
  <w:style w:type="paragraph" w:styleId="xl1026" w:customStyle="1">
    <w:name w:val="xl1026"/>
    <w:basedOn w:val="Normal"/>
    <w:rsid w:val="003E7B0E"/>
    <w:pPr>
      <w:pBdr>
        <w:left w:val="single" w:color="000000" w:sz="4" w:space="0"/>
        <w:right w:val="single" w:color="000000" w:sz="4" w:space="0"/>
      </w:pBdr>
      <w:spacing w:before="100" w:beforeAutospacing="1" w:after="100" w:afterAutospacing="1"/>
    </w:pPr>
    <w:rPr>
      <w:rFonts w:ascii="Arial" w:hAnsi="Arial" w:cs="Arial"/>
      <w:lang w:val="es-CO" w:eastAsia="es-CO"/>
    </w:rPr>
  </w:style>
  <w:style w:type="paragraph" w:styleId="xl1027" w:customStyle="1">
    <w:name w:val="xl1027"/>
    <w:basedOn w:val="Normal"/>
    <w:rsid w:val="003E7B0E"/>
    <w:pPr>
      <w:pBdr>
        <w:left w:val="single" w:color="000000" w:sz="4" w:space="0"/>
        <w:right w:val="single" w:color="auto" w:sz="8" w:space="0"/>
      </w:pBdr>
      <w:spacing w:before="100" w:beforeAutospacing="1" w:after="100" w:afterAutospacing="1"/>
      <w:jc w:val="center"/>
    </w:pPr>
    <w:rPr>
      <w:rFonts w:ascii="Arial" w:hAnsi="Arial" w:cs="Arial"/>
      <w:lang w:val="es-CO" w:eastAsia="es-CO"/>
    </w:rPr>
  </w:style>
  <w:style w:type="paragraph" w:styleId="xl1028" w:customStyle="1">
    <w:name w:val="xl1028"/>
    <w:basedOn w:val="Normal"/>
    <w:rsid w:val="003E7B0E"/>
    <w:pPr>
      <w:pBdr>
        <w:top w:val="single" w:color="000000" w:sz="4" w:space="0"/>
        <w:left w:val="single" w:color="000000" w:sz="4" w:space="0"/>
        <w:bottom w:val="single" w:color="000000" w:sz="4" w:space="0"/>
        <w:right w:val="single" w:color="auto" w:sz="8" w:space="0"/>
      </w:pBdr>
      <w:spacing w:before="100" w:beforeAutospacing="1" w:after="100" w:afterAutospacing="1"/>
    </w:pPr>
    <w:rPr>
      <w:rFonts w:ascii="Arial" w:hAnsi="Arial" w:cs="Arial"/>
      <w:lang w:val="es-CO" w:eastAsia="es-CO"/>
    </w:rPr>
  </w:style>
  <w:style w:type="paragraph" w:styleId="xl1029" w:customStyle="1">
    <w:name w:val="xl1029"/>
    <w:basedOn w:val="Normal"/>
    <w:rsid w:val="003E7B0E"/>
    <w:pPr>
      <w:pBdr>
        <w:top w:val="single" w:color="000000" w:sz="4" w:space="0"/>
        <w:left w:val="single" w:color="auto" w:sz="8" w:space="0"/>
      </w:pBdr>
      <w:spacing w:before="100" w:beforeAutospacing="1" w:after="100" w:afterAutospacing="1"/>
    </w:pPr>
    <w:rPr>
      <w:rFonts w:ascii="Arial" w:hAnsi="Arial" w:cs="Arial"/>
      <w:lang w:val="es-CO" w:eastAsia="es-CO"/>
    </w:rPr>
  </w:style>
  <w:style w:type="paragraph" w:styleId="xl1030" w:customStyle="1">
    <w:name w:val="xl1030"/>
    <w:basedOn w:val="Normal"/>
    <w:rsid w:val="003E7B0E"/>
    <w:pPr>
      <w:pBdr>
        <w:top w:val="single" w:color="000000" w:sz="4" w:space="0"/>
        <w:left w:val="single" w:color="000000" w:sz="4" w:space="0"/>
        <w:right w:val="single" w:color="000000" w:sz="4" w:space="0"/>
      </w:pBdr>
      <w:spacing w:before="100" w:beforeAutospacing="1" w:after="100" w:afterAutospacing="1"/>
      <w:jc w:val="center"/>
    </w:pPr>
    <w:rPr>
      <w:rFonts w:ascii="Arial" w:hAnsi="Arial" w:cs="Arial"/>
      <w:lang w:val="es-CO" w:eastAsia="es-CO"/>
    </w:rPr>
  </w:style>
  <w:style w:type="paragraph" w:styleId="xl1031" w:customStyle="1">
    <w:name w:val="xl1031"/>
    <w:basedOn w:val="Normal"/>
    <w:rsid w:val="003E7B0E"/>
    <w:pPr>
      <w:pBdr>
        <w:top w:val="single" w:color="000000" w:sz="4" w:space="0"/>
        <w:left w:val="single" w:color="000000" w:sz="4" w:space="0"/>
        <w:right w:val="single" w:color="000000" w:sz="4" w:space="0"/>
      </w:pBdr>
      <w:spacing w:before="100" w:beforeAutospacing="1" w:after="100" w:afterAutospacing="1"/>
    </w:pPr>
    <w:rPr>
      <w:rFonts w:ascii="Arial" w:hAnsi="Arial" w:cs="Arial"/>
      <w:lang w:val="es-CO" w:eastAsia="es-CO"/>
    </w:rPr>
  </w:style>
  <w:style w:type="paragraph" w:styleId="xl1032" w:customStyle="1">
    <w:name w:val="xl1032"/>
    <w:basedOn w:val="Normal"/>
    <w:rsid w:val="003E7B0E"/>
    <w:pPr>
      <w:pBdr>
        <w:top w:val="single" w:color="000000" w:sz="4" w:space="0"/>
        <w:left w:val="single" w:color="000000" w:sz="4" w:space="0"/>
        <w:right w:val="single" w:color="000000" w:sz="4" w:space="0"/>
      </w:pBdr>
      <w:spacing w:before="100" w:beforeAutospacing="1" w:after="100" w:afterAutospacing="1"/>
      <w:jc w:val="center"/>
    </w:pPr>
    <w:rPr>
      <w:rFonts w:ascii="Arial" w:hAnsi="Arial" w:cs="Arial"/>
      <w:lang w:val="es-CO" w:eastAsia="es-CO"/>
    </w:rPr>
  </w:style>
  <w:style w:type="paragraph" w:styleId="xl1033" w:customStyle="1">
    <w:name w:val="xl1033"/>
    <w:basedOn w:val="Normal"/>
    <w:rsid w:val="003E7B0E"/>
    <w:pPr>
      <w:pBdr>
        <w:top w:val="single" w:color="000000" w:sz="4" w:space="0"/>
        <w:left w:val="single" w:color="000000" w:sz="4" w:space="0"/>
        <w:right w:val="single" w:color="auto" w:sz="8" w:space="0"/>
      </w:pBdr>
      <w:spacing w:before="100" w:beforeAutospacing="1" w:after="100" w:afterAutospacing="1"/>
      <w:jc w:val="center"/>
    </w:pPr>
    <w:rPr>
      <w:rFonts w:ascii="Arial" w:hAnsi="Arial" w:cs="Arial"/>
      <w:lang w:val="es-CO" w:eastAsia="es-CO"/>
    </w:rPr>
  </w:style>
  <w:style w:type="paragraph" w:styleId="xl1034" w:customStyle="1">
    <w:name w:val="xl1034"/>
    <w:basedOn w:val="Normal"/>
    <w:rsid w:val="003E7B0E"/>
    <w:pPr>
      <w:pBdr>
        <w:left w:val="single" w:color="000000" w:sz="4" w:space="0"/>
        <w:bottom w:val="single" w:color="000000" w:sz="4" w:space="0"/>
        <w:right w:val="single" w:color="000000" w:sz="4" w:space="0"/>
      </w:pBdr>
      <w:spacing w:before="100" w:beforeAutospacing="1" w:after="100" w:afterAutospacing="1"/>
    </w:pPr>
    <w:rPr>
      <w:rFonts w:ascii="Arial" w:hAnsi="Arial" w:cs="Arial"/>
      <w:lang w:val="es-CO" w:eastAsia="es-CO"/>
    </w:rPr>
  </w:style>
  <w:style w:type="paragraph" w:styleId="xl1035" w:customStyle="1">
    <w:name w:val="xl1035"/>
    <w:basedOn w:val="Normal"/>
    <w:rsid w:val="003E7B0E"/>
    <w:pPr>
      <w:pBdr>
        <w:left w:val="single" w:color="000000" w:sz="4" w:space="0"/>
        <w:bottom w:val="single" w:color="000000" w:sz="4" w:space="0"/>
        <w:right w:val="single" w:color="000000" w:sz="4" w:space="0"/>
      </w:pBdr>
      <w:spacing w:before="100" w:beforeAutospacing="1" w:after="100" w:afterAutospacing="1"/>
      <w:jc w:val="center"/>
    </w:pPr>
    <w:rPr>
      <w:rFonts w:ascii="Arial" w:hAnsi="Arial" w:cs="Arial"/>
      <w:lang w:val="es-CO" w:eastAsia="es-CO"/>
    </w:rPr>
  </w:style>
  <w:style w:type="paragraph" w:styleId="xl1036" w:customStyle="1">
    <w:name w:val="xl1036"/>
    <w:basedOn w:val="Normal"/>
    <w:rsid w:val="003E7B0E"/>
    <w:pPr>
      <w:pBdr>
        <w:left w:val="single" w:color="000000" w:sz="4" w:space="0"/>
        <w:bottom w:val="single" w:color="000000" w:sz="4" w:space="0"/>
        <w:right w:val="single" w:color="000000" w:sz="4" w:space="0"/>
      </w:pBdr>
      <w:spacing w:before="100" w:beforeAutospacing="1" w:after="100" w:afterAutospacing="1"/>
    </w:pPr>
    <w:rPr>
      <w:rFonts w:ascii="Arial" w:hAnsi="Arial" w:cs="Arial"/>
      <w:lang w:val="es-CO" w:eastAsia="es-CO"/>
    </w:rPr>
  </w:style>
  <w:style w:type="paragraph" w:styleId="xl1037" w:customStyle="1">
    <w:name w:val="xl1037"/>
    <w:basedOn w:val="Normal"/>
    <w:rsid w:val="003E7B0E"/>
    <w:pPr>
      <w:pBdr>
        <w:left w:val="single" w:color="000000" w:sz="4" w:space="0"/>
        <w:bottom w:val="single" w:color="000000" w:sz="4" w:space="0"/>
        <w:right w:val="single" w:color="auto" w:sz="8" w:space="0"/>
      </w:pBdr>
      <w:spacing w:before="100" w:beforeAutospacing="1" w:after="100" w:afterAutospacing="1"/>
      <w:jc w:val="center"/>
    </w:pPr>
    <w:rPr>
      <w:rFonts w:ascii="Arial" w:hAnsi="Arial" w:cs="Arial"/>
      <w:lang w:val="es-CO" w:eastAsia="es-CO"/>
    </w:rPr>
  </w:style>
  <w:style w:type="paragraph" w:styleId="xl1038" w:customStyle="1">
    <w:name w:val="xl1038"/>
    <w:basedOn w:val="Normal"/>
    <w:rsid w:val="003E7B0E"/>
    <w:pPr>
      <w:pBdr>
        <w:left w:val="single" w:color="000000" w:sz="4" w:space="0"/>
        <w:right w:val="single" w:color="000000" w:sz="4" w:space="0"/>
      </w:pBdr>
      <w:spacing w:before="100" w:beforeAutospacing="1" w:after="100" w:afterAutospacing="1"/>
      <w:jc w:val="center"/>
    </w:pPr>
    <w:rPr>
      <w:rFonts w:ascii="Arial" w:hAnsi="Arial" w:cs="Arial"/>
      <w:lang w:val="es-CO" w:eastAsia="es-CO"/>
    </w:rPr>
  </w:style>
  <w:style w:type="paragraph" w:styleId="xl1039" w:customStyle="1">
    <w:name w:val="xl1039"/>
    <w:basedOn w:val="Normal"/>
    <w:rsid w:val="003E7B0E"/>
    <w:pPr>
      <w:pBdr>
        <w:top w:val="single" w:color="000000" w:sz="4" w:space="0"/>
        <w:left w:val="single" w:color="000000" w:sz="4" w:space="0"/>
        <w:right w:val="single" w:color="000000" w:sz="4" w:space="0"/>
      </w:pBdr>
      <w:spacing w:before="100" w:beforeAutospacing="1" w:after="100" w:afterAutospacing="1"/>
      <w:jc w:val="center"/>
    </w:pPr>
    <w:rPr>
      <w:rFonts w:ascii="Arial" w:hAnsi="Arial" w:cs="Arial"/>
      <w:lang w:val="es-CO" w:eastAsia="es-CO"/>
    </w:rPr>
  </w:style>
  <w:style w:type="paragraph" w:styleId="xl1040" w:customStyle="1">
    <w:name w:val="xl1040"/>
    <w:basedOn w:val="Normal"/>
    <w:rsid w:val="003E7B0E"/>
    <w:pPr>
      <w:pBdr>
        <w:left w:val="single" w:color="000000" w:sz="4" w:space="0"/>
        <w:bottom w:val="single" w:color="000000" w:sz="4" w:space="0"/>
        <w:right w:val="single" w:color="000000" w:sz="4" w:space="0"/>
      </w:pBdr>
      <w:spacing w:before="100" w:beforeAutospacing="1" w:after="100" w:afterAutospacing="1"/>
      <w:jc w:val="center"/>
    </w:pPr>
    <w:rPr>
      <w:rFonts w:ascii="Arial" w:hAnsi="Arial" w:cs="Arial"/>
      <w:lang w:val="es-CO" w:eastAsia="es-CO"/>
    </w:rPr>
  </w:style>
  <w:style w:type="paragraph" w:styleId="xl1041" w:customStyle="1">
    <w:name w:val="xl1041"/>
    <w:basedOn w:val="Normal"/>
    <w:rsid w:val="003E7B0E"/>
    <w:pPr>
      <w:pBdr>
        <w:left w:val="single" w:color="auto" w:sz="8" w:space="0"/>
      </w:pBdr>
      <w:spacing w:before="100" w:beforeAutospacing="1" w:after="100" w:afterAutospacing="1"/>
    </w:pPr>
    <w:rPr>
      <w:rFonts w:ascii="Arial" w:hAnsi="Arial" w:cs="Arial"/>
      <w:lang w:val="es-CO" w:eastAsia="es-CO"/>
    </w:rPr>
  </w:style>
  <w:style w:type="paragraph" w:styleId="xl1042" w:customStyle="1">
    <w:name w:val="xl1042"/>
    <w:basedOn w:val="Normal"/>
    <w:rsid w:val="003E7B0E"/>
    <w:pPr>
      <w:pBdr>
        <w:top w:val="single" w:color="000000" w:sz="4" w:space="0"/>
        <w:left w:val="single" w:color="000000" w:sz="4" w:space="0"/>
        <w:right w:val="single" w:color="auto" w:sz="8" w:space="0"/>
      </w:pBdr>
      <w:spacing w:before="100" w:beforeAutospacing="1" w:after="100" w:afterAutospacing="1"/>
    </w:pPr>
    <w:rPr>
      <w:rFonts w:ascii="Arial" w:hAnsi="Arial" w:cs="Arial"/>
      <w:lang w:val="es-CO" w:eastAsia="es-CO"/>
    </w:rPr>
  </w:style>
  <w:style w:type="paragraph" w:styleId="xl1043" w:customStyle="1">
    <w:name w:val="xl1043"/>
    <w:basedOn w:val="Normal"/>
    <w:rsid w:val="003E7B0E"/>
    <w:pPr>
      <w:pBdr>
        <w:top w:val="single" w:color="auto" w:sz="4" w:space="0"/>
        <w:left w:val="single" w:color="auto" w:sz="8" w:space="0"/>
        <w:bottom w:val="single" w:color="auto" w:sz="4" w:space="0"/>
        <w:right w:val="single" w:color="auto" w:sz="4" w:space="0"/>
      </w:pBdr>
      <w:spacing w:before="100" w:beforeAutospacing="1" w:after="100" w:afterAutospacing="1"/>
    </w:pPr>
    <w:rPr>
      <w:rFonts w:ascii="Arial" w:hAnsi="Arial" w:cs="Arial"/>
      <w:lang w:val="es-CO" w:eastAsia="es-CO"/>
    </w:rPr>
  </w:style>
  <w:style w:type="paragraph" w:styleId="xl1044" w:customStyle="1">
    <w:name w:val="xl1044"/>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pPr>
    <w:rPr>
      <w:rFonts w:ascii="Arial" w:hAnsi="Arial" w:cs="Arial"/>
      <w:lang w:val="es-CO" w:eastAsia="es-CO"/>
    </w:rPr>
  </w:style>
  <w:style w:type="paragraph" w:styleId="xl1045" w:customStyle="1">
    <w:name w:val="xl1045"/>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Arial" w:hAnsi="Arial" w:cs="Arial"/>
      <w:b/>
      <w:bCs/>
      <w:lang w:val="es-CO" w:eastAsia="es-CO"/>
    </w:rPr>
  </w:style>
  <w:style w:type="paragraph" w:styleId="xl1046" w:customStyle="1">
    <w:name w:val="xl1046"/>
    <w:basedOn w:val="Normal"/>
    <w:rsid w:val="003E7B0E"/>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Arial" w:hAnsi="Arial" w:cs="Arial"/>
      <w:lang w:val="es-CO" w:eastAsia="es-CO"/>
    </w:rPr>
  </w:style>
  <w:style w:type="paragraph" w:styleId="xl1047" w:customStyle="1">
    <w:name w:val="xl1047"/>
    <w:basedOn w:val="Normal"/>
    <w:rsid w:val="003E7B0E"/>
    <w:pPr>
      <w:pBdr>
        <w:top w:val="single" w:color="auto" w:sz="4" w:space="0"/>
        <w:left w:val="single" w:color="auto" w:sz="4" w:space="0"/>
        <w:bottom w:val="single" w:color="auto" w:sz="4" w:space="0"/>
        <w:right w:val="single" w:color="auto" w:sz="8" w:space="0"/>
      </w:pBdr>
      <w:spacing w:before="100" w:beforeAutospacing="1" w:after="100" w:afterAutospacing="1"/>
      <w:textAlignment w:val="center"/>
    </w:pPr>
    <w:rPr>
      <w:rFonts w:ascii="Arial" w:hAnsi="Arial" w:cs="Arial"/>
      <w:b/>
      <w:bCs/>
      <w:lang w:val="es-CO" w:eastAsia="es-CO"/>
    </w:rPr>
  </w:style>
  <w:style w:type="paragraph" w:styleId="xl1048" w:customStyle="1">
    <w:name w:val="xl1048"/>
    <w:basedOn w:val="Normal"/>
    <w:rsid w:val="003E7B0E"/>
    <w:pPr>
      <w:pBdr>
        <w:left w:val="single" w:color="000000" w:sz="4" w:space="0"/>
        <w:right w:val="single" w:color="000000" w:sz="4" w:space="0"/>
      </w:pBdr>
      <w:spacing w:before="100" w:beforeAutospacing="1" w:after="100" w:afterAutospacing="1"/>
    </w:pPr>
    <w:rPr>
      <w:rFonts w:ascii="Arial" w:hAnsi="Arial" w:cs="Arial"/>
      <w:lang w:val="es-CO" w:eastAsia="es-CO"/>
    </w:rPr>
  </w:style>
  <w:style w:type="paragraph" w:styleId="xl1049" w:customStyle="1">
    <w:name w:val="xl1049"/>
    <w:basedOn w:val="Normal"/>
    <w:rsid w:val="003E7B0E"/>
    <w:pPr>
      <w:pBdr>
        <w:right w:val="single" w:color="auto" w:sz="8" w:space="0"/>
      </w:pBdr>
      <w:spacing w:before="100" w:beforeAutospacing="1" w:after="100" w:afterAutospacing="1"/>
    </w:pPr>
    <w:rPr>
      <w:rFonts w:ascii="Arial" w:hAnsi="Arial" w:cs="Arial"/>
      <w:lang w:val="es-CO" w:eastAsia="es-CO"/>
    </w:rPr>
  </w:style>
  <w:style w:type="paragraph" w:styleId="xl1050" w:customStyle="1">
    <w:name w:val="xl1050"/>
    <w:basedOn w:val="Normal"/>
    <w:rsid w:val="003E7B0E"/>
    <w:pPr>
      <w:pBdr>
        <w:top w:val="single" w:color="auto" w:sz="4" w:space="0"/>
        <w:left w:val="single" w:color="auto" w:sz="8" w:space="0"/>
        <w:bottom w:val="single" w:color="auto" w:sz="4" w:space="0"/>
        <w:right w:val="single" w:color="auto" w:sz="8" w:space="0"/>
      </w:pBdr>
      <w:spacing w:before="100" w:beforeAutospacing="1" w:after="100" w:afterAutospacing="1"/>
      <w:jc w:val="right"/>
      <w:textAlignment w:val="center"/>
    </w:pPr>
    <w:rPr>
      <w:rFonts w:ascii="Arial" w:hAnsi="Arial" w:cs="Arial"/>
      <w:lang w:val="es-CO" w:eastAsia="es-CO"/>
    </w:rPr>
  </w:style>
  <w:style w:type="paragraph" w:styleId="xl1051" w:customStyle="1">
    <w:name w:val="xl1051"/>
    <w:basedOn w:val="Normal"/>
    <w:rsid w:val="003E7B0E"/>
    <w:pPr>
      <w:pBdr>
        <w:top w:val="single" w:color="auto" w:sz="8" w:space="0"/>
        <w:left w:val="single" w:color="auto" w:sz="8" w:space="0"/>
      </w:pBdr>
      <w:spacing w:before="100" w:beforeAutospacing="1" w:after="100" w:afterAutospacing="1"/>
      <w:textAlignment w:val="center"/>
    </w:pPr>
    <w:rPr>
      <w:rFonts w:ascii="Arial" w:hAnsi="Arial" w:cs="Arial"/>
      <w:lang w:val="es-CO" w:eastAsia="es-CO"/>
    </w:rPr>
  </w:style>
  <w:style w:type="paragraph" w:styleId="xl1052" w:customStyle="1">
    <w:name w:val="xl1052"/>
    <w:basedOn w:val="Normal"/>
    <w:rsid w:val="003E7B0E"/>
    <w:pPr>
      <w:pBdr>
        <w:top w:val="single" w:color="auto" w:sz="8" w:space="0"/>
      </w:pBdr>
      <w:spacing w:before="100" w:beforeAutospacing="1" w:after="100" w:afterAutospacing="1"/>
      <w:textAlignment w:val="center"/>
    </w:pPr>
    <w:rPr>
      <w:rFonts w:ascii="Arial" w:hAnsi="Arial" w:cs="Arial"/>
      <w:lang w:val="es-CO" w:eastAsia="es-CO"/>
    </w:rPr>
  </w:style>
  <w:style w:type="paragraph" w:styleId="xl1053" w:customStyle="1">
    <w:name w:val="xl1053"/>
    <w:basedOn w:val="Normal"/>
    <w:rsid w:val="003E7B0E"/>
    <w:pPr>
      <w:pBdr>
        <w:top w:val="single" w:color="auto" w:sz="8" w:space="0"/>
        <w:right w:val="single" w:color="auto" w:sz="8" w:space="0"/>
      </w:pBdr>
      <w:spacing w:before="100" w:beforeAutospacing="1" w:after="100" w:afterAutospacing="1"/>
      <w:textAlignment w:val="center"/>
    </w:pPr>
    <w:rPr>
      <w:rFonts w:ascii="Arial" w:hAnsi="Arial" w:cs="Arial"/>
      <w:b/>
      <w:bCs/>
      <w:lang w:val="es-CO" w:eastAsia="es-CO"/>
    </w:rPr>
  </w:style>
  <w:style w:type="paragraph" w:styleId="xl1054" w:customStyle="1">
    <w:name w:val="xl1054"/>
    <w:basedOn w:val="Normal"/>
    <w:rsid w:val="003E7B0E"/>
    <w:pPr>
      <w:pBdr>
        <w:top w:val="single" w:color="auto" w:sz="8" w:space="0"/>
      </w:pBdr>
      <w:spacing w:before="100" w:beforeAutospacing="1" w:after="100" w:afterAutospacing="1"/>
      <w:jc w:val="right"/>
      <w:textAlignment w:val="center"/>
    </w:pPr>
    <w:rPr>
      <w:rFonts w:ascii="Arial" w:hAnsi="Arial" w:cs="Arial"/>
      <w:b/>
      <w:bCs/>
      <w:i/>
      <w:iCs/>
      <w:lang w:val="es-CO" w:eastAsia="es-CO"/>
    </w:rPr>
  </w:style>
  <w:style w:type="paragraph" w:styleId="xl1055" w:customStyle="1">
    <w:name w:val="xl1055"/>
    <w:basedOn w:val="Normal"/>
    <w:rsid w:val="003E7B0E"/>
    <w:pPr>
      <w:pBdr>
        <w:top w:val="single" w:color="auto" w:sz="8" w:space="0"/>
      </w:pBdr>
      <w:spacing w:before="100" w:beforeAutospacing="1" w:after="100" w:afterAutospacing="1"/>
      <w:textAlignment w:val="center"/>
    </w:pPr>
    <w:rPr>
      <w:rFonts w:ascii="Arial" w:hAnsi="Arial" w:cs="Arial"/>
      <w:b/>
      <w:bCs/>
      <w:lang w:val="es-CO" w:eastAsia="es-CO"/>
    </w:rPr>
  </w:style>
  <w:style w:type="paragraph" w:styleId="xl1056" w:customStyle="1">
    <w:name w:val="xl1056"/>
    <w:basedOn w:val="Normal"/>
    <w:rsid w:val="003E7B0E"/>
    <w:pPr>
      <w:pBdr>
        <w:top w:val="single" w:color="auto" w:sz="4" w:space="0"/>
        <w:left w:val="single" w:color="auto" w:sz="8" w:space="0"/>
        <w:bottom w:val="single" w:color="auto" w:sz="8" w:space="0"/>
      </w:pBdr>
      <w:spacing w:before="100" w:beforeAutospacing="1" w:after="100" w:afterAutospacing="1"/>
      <w:jc w:val="center"/>
      <w:textAlignment w:val="center"/>
    </w:pPr>
    <w:rPr>
      <w:rFonts w:ascii="Arial" w:hAnsi="Arial" w:cs="Arial"/>
      <w:lang w:val="es-CO" w:eastAsia="es-CO"/>
    </w:rPr>
  </w:style>
  <w:style w:type="paragraph" w:styleId="xl1057" w:customStyle="1">
    <w:name w:val="xl1057"/>
    <w:basedOn w:val="Normal"/>
    <w:rsid w:val="003E7B0E"/>
    <w:pPr>
      <w:pBdr>
        <w:top w:val="single" w:color="auto" w:sz="4" w:space="0"/>
        <w:bottom w:val="single" w:color="auto" w:sz="8" w:space="0"/>
      </w:pBdr>
      <w:spacing w:before="100" w:beforeAutospacing="1" w:after="100" w:afterAutospacing="1"/>
      <w:jc w:val="center"/>
      <w:textAlignment w:val="center"/>
    </w:pPr>
    <w:rPr>
      <w:rFonts w:ascii="Arial" w:hAnsi="Arial" w:cs="Arial"/>
      <w:lang w:val="es-CO" w:eastAsia="es-CO"/>
    </w:rPr>
  </w:style>
  <w:style w:type="paragraph" w:styleId="xl1058" w:customStyle="1">
    <w:name w:val="xl1058"/>
    <w:basedOn w:val="Normal"/>
    <w:rsid w:val="003E7B0E"/>
    <w:pPr>
      <w:pBdr>
        <w:top w:val="single" w:color="auto" w:sz="4" w:space="0"/>
        <w:bottom w:val="single" w:color="auto" w:sz="8" w:space="0"/>
        <w:right w:val="single" w:color="auto" w:sz="8" w:space="0"/>
      </w:pBdr>
      <w:spacing w:before="100" w:beforeAutospacing="1" w:after="100" w:afterAutospacing="1"/>
      <w:jc w:val="center"/>
      <w:textAlignment w:val="center"/>
    </w:pPr>
    <w:rPr>
      <w:rFonts w:ascii="Arial" w:hAnsi="Arial" w:cs="Arial"/>
      <w:lang w:val="es-CO" w:eastAsia="es-CO"/>
    </w:rPr>
  </w:style>
  <w:style w:type="paragraph" w:styleId="xl1059" w:customStyle="1">
    <w:name w:val="xl1059"/>
    <w:basedOn w:val="Normal"/>
    <w:rsid w:val="003E7B0E"/>
    <w:pPr>
      <w:pBdr>
        <w:top w:val="single" w:color="auto" w:sz="8" w:space="0"/>
        <w:left w:val="single" w:color="auto" w:sz="8" w:space="0"/>
      </w:pBdr>
      <w:spacing w:before="100" w:beforeAutospacing="1" w:after="100" w:afterAutospacing="1"/>
      <w:jc w:val="center"/>
    </w:pPr>
    <w:rPr>
      <w:rFonts w:ascii="Arial" w:hAnsi="Arial" w:cs="Arial"/>
      <w:lang w:val="es-CO" w:eastAsia="es-CO"/>
    </w:rPr>
  </w:style>
  <w:style w:type="paragraph" w:styleId="xl1060" w:customStyle="1">
    <w:name w:val="xl1060"/>
    <w:basedOn w:val="Normal"/>
    <w:rsid w:val="003E7B0E"/>
    <w:pPr>
      <w:pBdr>
        <w:top w:val="single" w:color="auto" w:sz="8" w:space="0"/>
      </w:pBdr>
      <w:spacing w:before="100" w:beforeAutospacing="1" w:after="100" w:afterAutospacing="1"/>
      <w:jc w:val="center"/>
    </w:pPr>
    <w:rPr>
      <w:rFonts w:ascii="Arial" w:hAnsi="Arial" w:cs="Arial"/>
      <w:lang w:val="es-CO" w:eastAsia="es-CO"/>
    </w:rPr>
  </w:style>
  <w:style w:type="paragraph" w:styleId="xl1061" w:customStyle="1">
    <w:name w:val="xl1061"/>
    <w:basedOn w:val="Normal"/>
    <w:rsid w:val="003E7B0E"/>
    <w:pPr>
      <w:pBdr>
        <w:top w:val="single" w:color="auto" w:sz="8" w:space="0"/>
        <w:right w:val="single" w:color="auto" w:sz="8" w:space="0"/>
      </w:pBdr>
      <w:spacing w:before="100" w:beforeAutospacing="1" w:after="100" w:afterAutospacing="1"/>
      <w:jc w:val="center"/>
    </w:pPr>
    <w:rPr>
      <w:rFonts w:ascii="Arial" w:hAnsi="Arial" w:cs="Arial"/>
      <w:lang w:val="es-CO" w:eastAsia="es-CO"/>
    </w:rPr>
  </w:style>
  <w:style w:type="paragraph" w:styleId="xl1062" w:customStyle="1">
    <w:name w:val="xl1062"/>
    <w:basedOn w:val="Normal"/>
    <w:rsid w:val="003E7B0E"/>
    <w:pPr>
      <w:pBdr>
        <w:left w:val="single" w:color="auto" w:sz="8" w:space="0"/>
        <w:bottom w:val="single" w:color="auto" w:sz="8" w:space="0"/>
      </w:pBdr>
      <w:spacing w:before="100" w:beforeAutospacing="1" w:after="100" w:afterAutospacing="1"/>
      <w:jc w:val="center"/>
    </w:pPr>
    <w:rPr>
      <w:rFonts w:ascii="Arial" w:hAnsi="Arial" w:cs="Arial"/>
      <w:lang w:val="es-CO" w:eastAsia="es-CO"/>
    </w:rPr>
  </w:style>
  <w:style w:type="paragraph" w:styleId="xl1063" w:customStyle="1">
    <w:name w:val="xl1063"/>
    <w:basedOn w:val="Normal"/>
    <w:rsid w:val="003E7B0E"/>
    <w:pPr>
      <w:pBdr>
        <w:bottom w:val="single" w:color="auto" w:sz="8" w:space="0"/>
      </w:pBdr>
      <w:spacing w:before="100" w:beforeAutospacing="1" w:after="100" w:afterAutospacing="1"/>
      <w:jc w:val="center"/>
    </w:pPr>
    <w:rPr>
      <w:rFonts w:ascii="Arial" w:hAnsi="Arial" w:cs="Arial"/>
      <w:lang w:val="es-CO" w:eastAsia="es-CO"/>
    </w:rPr>
  </w:style>
  <w:style w:type="paragraph" w:styleId="xl1064" w:customStyle="1">
    <w:name w:val="xl1064"/>
    <w:basedOn w:val="Normal"/>
    <w:rsid w:val="003E7B0E"/>
    <w:pPr>
      <w:pBdr>
        <w:bottom w:val="single" w:color="auto" w:sz="8" w:space="0"/>
        <w:right w:val="single" w:color="auto" w:sz="8" w:space="0"/>
      </w:pBdr>
      <w:spacing w:before="100" w:beforeAutospacing="1" w:after="100" w:afterAutospacing="1"/>
      <w:jc w:val="center"/>
    </w:pPr>
    <w:rPr>
      <w:rFonts w:ascii="Arial" w:hAnsi="Arial" w:cs="Arial"/>
      <w:lang w:val="es-CO" w:eastAsia="es-CO"/>
    </w:rPr>
  </w:style>
  <w:style w:type="paragraph" w:styleId="xl1065" w:customStyle="1">
    <w:name w:val="xl1065"/>
    <w:basedOn w:val="Normal"/>
    <w:rsid w:val="003E7B0E"/>
    <w:pPr>
      <w:pBdr>
        <w:top w:val="single" w:color="auto" w:sz="4" w:space="0"/>
        <w:left w:val="single" w:color="auto" w:sz="4" w:space="0"/>
        <w:bottom w:val="single" w:color="auto" w:sz="4" w:space="0"/>
      </w:pBdr>
      <w:shd w:val="clear" w:color="000000" w:fill="BFBFBF"/>
      <w:spacing w:before="100" w:beforeAutospacing="1" w:after="100" w:afterAutospacing="1"/>
      <w:textAlignment w:val="center"/>
    </w:pPr>
    <w:rPr>
      <w:rFonts w:ascii="Arial" w:hAnsi="Arial" w:cs="Arial"/>
      <w:lang w:val="es-CO" w:eastAsia="es-CO"/>
    </w:rPr>
  </w:style>
  <w:style w:type="paragraph" w:styleId="xl1066" w:customStyle="1">
    <w:name w:val="xl1066"/>
    <w:basedOn w:val="Normal"/>
    <w:rsid w:val="003E7B0E"/>
    <w:pPr>
      <w:pBdr>
        <w:top w:val="single" w:color="auto" w:sz="4" w:space="0"/>
        <w:bottom w:val="single" w:color="auto" w:sz="4" w:space="0"/>
        <w:right w:val="single" w:color="auto" w:sz="4" w:space="0"/>
      </w:pBdr>
      <w:shd w:val="clear" w:color="000000" w:fill="BFBFBF"/>
      <w:spacing w:before="100" w:beforeAutospacing="1" w:after="100" w:afterAutospacing="1"/>
      <w:textAlignment w:val="center"/>
    </w:pPr>
    <w:rPr>
      <w:rFonts w:ascii="Arial" w:hAnsi="Arial" w:cs="Arial"/>
      <w:lang w:val="es-CO" w:eastAsia="es-CO"/>
    </w:rPr>
  </w:style>
  <w:style w:type="paragraph" w:styleId="xl1067" w:customStyle="1">
    <w:name w:val="xl1067"/>
    <w:basedOn w:val="Normal"/>
    <w:rsid w:val="003E7B0E"/>
    <w:pPr>
      <w:spacing w:before="100" w:beforeAutospacing="1" w:after="100" w:afterAutospacing="1"/>
      <w:jc w:val="center"/>
    </w:pPr>
    <w:rPr>
      <w:rFonts w:ascii="Arial" w:hAnsi="Arial" w:cs="Arial"/>
      <w:lang w:val="es-CO" w:eastAsia="es-CO"/>
    </w:rPr>
  </w:style>
  <w:style w:type="paragraph" w:styleId="xl1068" w:customStyle="1">
    <w:name w:val="xl1068"/>
    <w:basedOn w:val="Normal"/>
    <w:rsid w:val="003E7B0E"/>
    <w:pPr>
      <w:pBdr>
        <w:top w:val="single" w:color="auto" w:sz="8" w:space="0"/>
      </w:pBdr>
      <w:spacing w:before="100" w:beforeAutospacing="1" w:after="100" w:afterAutospacing="1"/>
      <w:jc w:val="center"/>
    </w:pPr>
    <w:rPr>
      <w:rFonts w:ascii="Arial" w:hAnsi="Arial" w:cs="Arial"/>
      <w:lang w:val="es-CO" w:eastAsia="es-CO"/>
    </w:rPr>
  </w:style>
  <w:style w:type="paragraph" w:styleId="xl1069" w:customStyle="1">
    <w:name w:val="xl1069"/>
    <w:basedOn w:val="Normal"/>
    <w:rsid w:val="003E7B0E"/>
    <w:pPr>
      <w:pBdr>
        <w:top w:val="single" w:color="auto" w:sz="4" w:space="0"/>
        <w:left w:val="single" w:color="auto" w:sz="4" w:space="0"/>
        <w:bottom w:val="single" w:color="auto" w:sz="8" w:space="0"/>
      </w:pBdr>
      <w:spacing w:before="100" w:beforeAutospacing="1" w:after="100" w:afterAutospacing="1"/>
      <w:textAlignment w:val="center"/>
    </w:pPr>
    <w:rPr>
      <w:rFonts w:ascii="Arial" w:hAnsi="Arial" w:cs="Arial"/>
      <w:b/>
      <w:bCs/>
      <w:lang w:val="es-CO" w:eastAsia="es-CO"/>
    </w:rPr>
  </w:style>
  <w:style w:type="paragraph" w:styleId="xl1070" w:customStyle="1">
    <w:name w:val="xl1070"/>
    <w:basedOn w:val="Normal"/>
    <w:rsid w:val="003E7B0E"/>
    <w:pPr>
      <w:pBdr>
        <w:top w:val="single" w:color="auto" w:sz="4" w:space="0"/>
        <w:bottom w:val="single" w:color="auto" w:sz="8" w:space="0"/>
        <w:right w:val="single" w:color="auto" w:sz="4" w:space="0"/>
      </w:pBdr>
      <w:spacing w:before="100" w:beforeAutospacing="1" w:after="100" w:afterAutospacing="1"/>
      <w:textAlignment w:val="center"/>
    </w:pPr>
    <w:rPr>
      <w:rFonts w:ascii="Arial" w:hAnsi="Arial" w:cs="Arial"/>
      <w:b/>
      <w:bCs/>
      <w:lang w:val="es-CO" w:eastAsia="es-CO"/>
    </w:rPr>
  </w:style>
  <w:style w:type="paragraph" w:styleId="xl1071" w:customStyle="1">
    <w:name w:val="xl1071"/>
    <w:basedOn w:val="Normal"/>
    <w:rsid w:val="003E7B0E"/>
    <w:pPr>
      <w:pBdr>
        <w:top w:val="single" w:color="auto" w:sz="8" w:space="0"/>
      </w:pBdr>
      <w:spacing w:before="100" w:beforeAutospacing="1" w:after="100" w:afterAutospacing="1"/>
      <w:jc w:val="center"/>
    </w:pPr>
    <w:rPr>
      <w:rFonts w:ascii="Arial" w:hAnsi="Arial" w:cs="Arial"/>
      <w:lang w:val="es-CO" w:eastAsia="es-CO"/>
    </w:rPr>
  </w:style>
  <w:style w:type="paragraph" w:styleId="xl1072" w:customStyle="1">
    <w:name w:val="xl1072"/>
    <w:basedOn w:val="Normal"/>
    <w:rsid w:val="003E7B0E"/>
    <w:pPr>
      <w:pBdr>
        <w:top w:val="single" w:color="auto" w:sz="4" w:space="0"/>
        <w:left w:val="single" w:color="auto" w:sz="8" w:space="0"/>
        <w:bottom w:val="single" w:color="auto" w:sz="4" w:space="0"/>
      </w:pBdr>
      <w:spacing w:before="100" w:beforeAutospacing="1" w:after="100" w:afterAutospacing="1"/>
      <w:textAlignment w:val="center"/>
    </w:pPr>
    <w:rPr>
      <w:rFonts w:ascii="Arial" w:hAnsi="Arial" w:cs="Arial"/>
      <w:sz w:val="20"/>
      <w:szCs w:val="20"/>
      <w:lang w:val="es-CO" w:eastAsia="es-CO"/>
    </w:rPr>
  </w:style>
  <w:style w:type="paragraph" w:styleId="xl1073" w:customStyle="1">
    <w:name w:val="xl1073"/>
    <w:basedOn w:val="Normal"/>
    <w:rsid w:val="003E7B0E"/>
    <w:pPr>
      <w:pBdr>
        <w:top w:val="single" w:color="auto" w:sz="4" w:space="0"/>
        <w:bottom w:val="single" w:color="auto" w:sz="4" w:space="0"/>
      </w:pBdr>
      <w:spacing w:before="100" w:beforeAutospacing="1" w:after="100" w:afterAutospacing="1"/>
      <w:textAlignment w:val="center"/>
    </w:pPr>
    <w:rPr>
      <w:rFonts w:ascii="Arial" w:hAnsi="Arial" w:cs="Arial"/>
      <w:sz w:val="20"/>
      <w:szCs w:val="20"/>
      <w:lang w:val="es-CO" w:eastAsia="es-CO"/>
    </w:rPr>
  </w:style>
  <w:style w:type="paragraph" w:styleId="xl1074" w:customStyle="1">
    <w:name w:val="xl1074"/>
    <w:basedOn w:val="Normal"/>
    <w:rsid w:val="003E7B0E"/>
    <w:pPr>
      <w:pBdr>
        <w:top w:val="single" w:color="auto" w:sz="4" w:space="0"/>
        <w:bottom w:val="single" w:color="auto" w:sz="4" w:space="0"/>
        <w:right w:val="single" w:color="auto" w:sz="4" w:space="0"/>
      </w:pBdr>
      <w:spacing w:before="100" w:beforeAutospacing="1" w:after="100" w:afterAutospacing="1"/>
      <w:textAlignment w:val="center"/>
    </w:pPr>
    <w:rPr>
      <w:rFonts w:ascii="Arial" w:hAnsi="Arial" w:cs="Arial"/>
      <w:sz w:val="20"/>
      <w:szCs w:val="20"/>
      <w:lang w:val="es-CO" w:eastAsia="es-CO"/>
    </w:rPr>
  </w:style>
  <w:style w:type="paragraph" w:styleId="xl1075" w:customStyle="1">
    <w:name w:val="xl1075"/>
    <w:basedOn w:val="Normal"/>
    <w:rsid w:val="003E7B0E"/>
    <w:pPr>
      <w:spacing w:before="100" w:beforeAutospacing="1" w:after="100" w:afterAutospacing="1"/>
      <w:jc w:val="center"/>
      <w:textAlignment w:val="center"/>
    </w:pPr>
    <w:rPr>
      <w:rFonts w:ascii="Arial" w:hAnsi="Arial" w:cs="Arial"/>
      <w:b/>
      <w:bCs/>
      <w:lang w:val="es-CO" w:eastAsia="es-CO"/>
    </w:rPr>
  </w:style>
  <w:style w:type="paragraph" w:styleId="xl1076" w:customStyle="1">
    <w:name w:val="xl1076"/>
    <w:basedOn w:val="Normal"/>
    <w:rsid w:val="003E7B0E"/>
    <w:pPr>
      <w:pBdr>
        <w:left w:val="single" w:color="auto" w:sz="8" w:space="0"/>
        <w:bottom w:val="single" w:color="auto" w:sz="8" w:space="0"/>
      </w:pBdr>
      <w:spacing w:before="100" w:beforeAutospacing="1" w:after="100" w:afterAutospacing="1"/>
      <w:jc w:val="center"/>
    </w:pPr>
    <w:rPr>
      <w:rFonts w:ascii="Arial" w:hAnsi="Arial" w:cs="Arial"/>
      <w:lang w:val="es-CO" w:eastAsia="es-CO"/>
    </w:rPr>
  </w:style>
  <w:style w:type="paragraph" w:styleId="xl1077" w:customStyle="1">
    <w:name w:val="xl1077"/>
    <w:basedOn w:val="Normal"/>
    <w:rsid w:val="003E7B0E"/>
    <w:pPr>
      <w:pBdr>
        <w:bottom w:val="single" w:color="auto" w:sz="8" w:space="0"/>
      </w:pBdr>
      <w:spacing w:before="100" w:beforeAutospacing="1" w:after="100" w:afterAutospacing="1"/>
      <w:jc w:val="center"/>
    </w:pPr>
    <w:rPr>
      <w:rFonts w:ascii="Arial" w:hAnsi="Arial" w:cs="Arial"/>
      <w:lang w:val="es-CO" w:eastAsia="es-CO"/>
    </w:rPr>
  </w:style>
  <w:style w:type="paragraph" w:styleId="xl1078" w:customStyle="1">
    <w:name w:val="xl1078"/>
    <w:basedOn w:val="Normal"/>
    <w:rsid w:val="003E7B0E"/>
    <w:pPr>
      <w:pBdr>
        <w:bottom w:val="single" w:color="auto" w:sz="8" w:space="0"/>
        <w:right w:val="single" w:color="auto" w:sz="8" w:space="0"/>
      </w:pBdr>
      <w:spacing w:before="100" w:beforeAutospacing="1" w:after="100" w:afterAutospacing="1"/>
      <w:jc w:val="center"/>
    </w:pPr>
    <w:rPr>
      <w:rFonts w:ascii="Arial" w:hAnsi="Arial" w:cs="Arial"/>
      <w:lang w:val="es-CO" w:eastAsia="es-CO"/>
    </w:rPr>
  </w:style>
  <w:style w:type="paragraph" w:styleId="xl1079" w:customStyle="1">
    <w:name w:val="xl1079"/>
    <w:basedOn w:val="Normal"/>
    <w:rsid w:val="003E7B0E"/>
    <w:pPr>
      <w:pBdr>
        <w:top w:val="single" w:color="auto" w:sz="8" w:space="0"/>
        <w:left w:val="single" w:color="auto" w:sz="8" w:space="0"/>
      </w:pBdr>
      <w:spacing w:before="100" w:beforeAutospacing="1" w:after="100" w:afterAutospacing="1"/>
      <w:jc w:val="center"/>
    </w:pPr>
    <w:rPr>
      <w:rFonts w:ascii="Arial" w:hAnsi="Arial" w:cs="Arial"/>
      <w:lang w:val="es-CO" w:eastAsia="es-CO"/>
    </w:rPr>
  </w:style>
  <w:style w:type="paragraph" w:styleId="xl1080" w:customStyle="1">
    <w:name w:val="xl1080"/>
    <w:basedOn w:val="Normal"/>
    <w:rsid w:val="003E7B0E"/>
    <w:pPr>
      <w:pBdr>
        <w:top w:val="single" w:color="auto" w:sz="8" w:space="0"/>
      </w:pBdr>
      <w:spacing w:before="100" w:beforeAutospacing="1" w:after="100" w:afterAutospacing="1"/>
      <w:jc w:val="center"/>
    </w:pPr>
    <w:rPr>
      <w:rFonts w:ascii="Arial" w:hAnsi="Arial" w:cs="Arial"/>
      <w:lang w:val="es-CO" w:eastAsia="es-CO"/>
    </w:rPr>
  </w:style>
  <w:style w:type="paragraph" w:styleId="xl1081" w:customStyle="1">
    <w:name w:val="xl1081"/>
    <w:basedOn w:val="Normal"/>
    <w:rsid w:val="003E7B0E"/>
    <w:pPr>
      <w:pBdr>
        <w:top w:val="single" w:color="auto" w:sz="8" w:space="0"/>
        <w:right w:val="single" w:color="auto" w:sz="8" w:space="0"/>
      </w:pBdr>
      <w:spacing w:before="100" w:beforeAutospacing="1" w:after="100" w:afterAutospacing="1"/>
      <w:jc w:val="center"/>
    </w:pPr>
    <w:rPr>
      <w:rFonts w:ascii="Arial" w:hAnsi="Arial" w:cs="Arial"/>
      <w:lang w:val="es-CO" w:eastAsia="es-CO"/>
    </w:rPr>
  </w:style>
  <w:style w:type="paragraph" w:styleId="xl1082" w:customStyle="1">
    <w:name w:val="xl1082"/>
    <w:basedOn w:val="Normal"/>
    <w:rsid w:val="003E7B0E"/>
    <w:pPr>
      <w:pBdr>
        <w:left w:val="single" w:color="auto" w:sz="8" w:space="0"/>
        <w:bottom w:val="single" w:color="auto" w:sz="8" w:space="0"/>
      </w:pBdr>
      <w:spacing w:before="100" w:beforeAutospacing="1" w:after="100" w:afterAutospacing="1"/>
      <w:jc w:val="center"/>
      <w:textAlignment w:val="center"/>
    </w:pPr>
    <w:rPr>
      <w:rFonts w:ascii="Arial" w:hAnsi="Arial" w:cs="Arial"/>
      <w:lang w:val="es-CO" w:eastAsia="es-CO"/>
    </w:rPr>
  </w:style>
  <w:style w:type="paragraph" w:styleId="xl1083" w:customStyle="1">
    <w:name w:val="xl1083"/>
    <w:basedOn w:val="Normal"/>
    <w:rsid w:val="003E7B0E"/>
    <w:pPr>
      <w:pBdr>
        <w:bottom w:val="single" w:color="auto" w:sz="8" w:space="0"/>
      </w:pBdr>
      <w:spacing w:before="100" w:beforeAutospacing="1" w:after="100" w:afterAutospacing="1"/>
      <w:jc w:val="center"/>
      <w:textAlignment w:val="center"/>
    </w:pPr>
    <w:rPr>
      <w:rFonts w:ascii="Arial" w:hAnsi="Arial" w:cs="Arial"/>
      <w:lang w:val="es-CO" w:eastAsia="es-CO"/>
    </w:rPr>
  </w:style>
  <w:style w:type="paragraph" w:styleId="xl1084" w:customStyle="1">
    <w:name w:val="xl1084"/>
    <w:basedOn w:val="Normal"/>
    <w:rsid w:val="003E7B0E"/>
    <w:pPr>
      <w:pBdr>
        <w:bottom w:val="single" w:color="auto" w:sz="8" w:space="0"/>
        <w:right w:val="single" w:color="auto" w:sz="8" w:space="0"/>
      </w:pBdr>
      <w:spacing w:before="100" w:beforeAutospacing="1" w:after="100" w:afterAutospacing="1"/>
      <w:jc w:val="center"/>
      <w:textAlignment w:val="center"/>
    </w:pPr>
    <w:rPr>
      <w:rFonts w:ascii="Arial" w:hAnsi="Arial" w:cs="Arial"/>
      <w:lang w:val="es-CO" w:eastAsia="es-CO"/>
    </w:rPr>
  </w:style>
  <w:style w:type="paragraph" w:styleId="xl1085" w:customStyle="1">
    <w:name w:val="xl1085"/>
    <w:basedOn w:val="Normal"/>
    <w:rsid w:val="003E7B0E"/>
    <w:pPr>
      <w:pBdr>
        <w:top w:val="single" w:color="auto" w:sz="4" w:space="0"/>
        <w:left w:val="single" w:color="auto" w:sz="8" w:space="0"/>
        <w:bottom w:val="single" w:color="auto" w:sz="4" w:space="0"/>
      </w:pBdr>
      <w:spacing w:before="100" w:beforeAutospacing="1" w:after="100" w:afterAutospacing="1"/>
      <w:textAlignment w:val="center"/>
    </w:pPr>
    <w:rPr>
      <w:rFonts w:ascii="Arial" w:hAnsi="Arial" w:cs="Arial"/>
      <w:b/>
      <w:bCs/>
      <w:lang w:val="es-CO" w:eastAsia="es-CO"/>
    </w:rPr>
  </w:style>
  <w:style w:type="paragraph" w:styleId="xl1086" w:customStyle="1">
    <w:name w:val="xl1086"/>
    <w:basedOn w:val="Normal"/>
    <w:rsid w:val="003E7B0E"/>
    <w:pPr>
      <w:pBdr>
        <w:top w:val="single" w:color="auto" w:sz="4" w:space="0"/>
        <w:bottom w:val="single" w:color="auto" w:sz="4" w:space="0"/>
        <w:right w:val="single" w:color="auto" w:sz="4" w:space="0"/>
      </w:pBdr>
      <w:spacing w:before="100" w:beforeAutospacing="1" w:after="100" w:afterAutospacing="1"/>
      <w:textAlignment w:val="center"/>
    </w:pPr>
    <w:rPr>
      <w:rFonts w:ascii="Arial" w:hAnsi="Arial" w:cs="Arial"/>
      <w:b/>
      <w:bCs/>
      <w:lang w:val="es-CO" w:eastAsia="es-CO"/>
    </w:rPr>
  </w:style>
  <w:style w:type="paragraph" w:styleId="xl1087" w:customStyle="1">
    <w:name w:val="xl1087"/>
    <w:basedOn w:val="Normal"/>
    <w:rsid w:val="003E7B0E"/>
    <w:pPr>
      <w:pBdr>
        <w:top w:val="single" w:color="auto" w:sz="8" w:space="0"/>
        <w:left w:val="single" w:color="auto" w:sz="8" w:space="0"/>
      </w:pBdr>
      <w:spacing w:before="100" w:beforeAutospacing="1" w:after="100" w:afterAutospacing="1"/>
      <w:jc w:val="center"/>
    </w:pPr>
    <w:rPr>
      <w:rFonts w:ascii="Arial" w:hAnsi="Arial" w:cs="Arial"/>
      <w:lang w:val="es-CO" w:eastAsia="es-CO"/>
    </w:rPr>
  </w:style>
  <w:style w:type="paragraph" w:styleId="xl1088" w:customStyle="1">
    <w:name w:val="xl1088"/>
    <w:basedOn w:val="Normal"/>
    <w:rsid w:val="003E7B0E"/>
    <w:pPr>
      <w:pBdr>
        <w:top w:val="single" w:color="auto" w:sz="4" w:space="0"/>
        <w:left w:val="single" w:color="auto" w:sz="8" w:space="0"/>
        <w:bottom w:val="single" w:color="auto" w:sz="4" w:space="0"/>
      </w:pBdr>
      <w:spacing w:before="100" w:beforeAutospacing="1" w:after="100" w:afterAutospacing="1"/>
      <w:textAlignment w:val="center"/>
    </w:pPr>
    <w:rPr>
      <w:rFonts w:ascii="Arial" w:hAnsi="Arial" w:cs="Arial"/>
      <w:b/>
      <w:bCs/>
      <w:lang w:val="es-CO" w:eastAsia="es-CO"/>
    </w:rPr>
  </w:style>
  <w:style w:type="paragraph" w:styleId="xl1089" w:customStyle="1">
    <w:name w:val="xl1089"/>
    <w:basedOn w:val="Normal"/>
    <w:rsid w:val="003E7B0E"/>
    <w:pPr>
      <w:pBdr>
        <w:top w:val="single" w:color="auto" w:sz="4" w:space="0"/>
        <w:bottom w:val="single" w:color="auto" w:sz="4" w:space="0"/>
      </w:pBdr>
      <w:spacing w:before="100" w:beforeAutospacing="1" w:after="100" w:afterAutospacing="1"/>
      <w:textAlignment w:val="center"/>
    </w:pPr>
    <w:rPr>
      <w:rFonts w:ascii="Arial" w:hAnsi="Arial" w:cs="Arial"/>
      <w:b/>
      <w:bCs/>
      <w:lang w:val="es-CO" w:eastAsia="es-CO"/>
    </w:rPr>
  </w:style>
  <w:style w:type="paragraph" w:styleId="xl1090" w:customStyle="1">
    <w:name w:val="xl1090"/>
    <w:basedOn w:val="Normal"/>
    <w:rsid w:val="003E7B0E"/>
    <w:pPr>
      <w:pBdr>
        <w:top w:val="single" w:color="auto" w:sz="4" w:space="0"/>
        <w:bottom w:val="single" w:color="auto" w:sz="4" w:space="0"/>
        <w:right w:val="single" w:color="auto" w:sz="4" w:space="0"/>
      </w:pBdr>
      <w:spacing w:before="100" w:beforeAutospacing="1" w:after="100" w:afterAutospacing="1"/>
      <w:textAlignment w:val="center"/>
    </w:pPr>
    <w:rPr>
      <w:rFonts w:ascii="Arial" w:hAnsi="Arial" w:cs="Arial"/>
      <w:b/>
      <w:bCs/>
      <w:lang w:val="es-CO" w:eastAsia="es-CO"/>
    </w:rPr>
  </w:style>
  <w:style w:type="paragraph" w:styleId="xl1091" w:customStyle="1">
    <w:name w:val="xl1091"/>
    <w:basedOn w:val="Normal"/>
    <w:rsid w:val="003E7B0E"/>
    <w:pPr>
      <w:pBdr>
        <w:top w:val="single" w:color="auto" w:sz="4" w:space="0"/>
        <w:left w:val="single" w:color="auto" w:sz="8" w:space="0"/>
        <w:bottom w:val="single" w:color="auto" w:sz="4" w:space="0"/>
      </w:pBdr>
      <w:spacing w:before="100" w:beforeAutospacing="1" w:after="100" w:afterAutospacing="1"/>
      <w:textAlignment w:val="center"/>
    </w:pPr>
    <w:rPr>
      <w:rFonts w:ascii="Arial" w:hAnsi="Arial" w:cs="Arial"/>
      <w:b/>
      <w:bCs/>
      <w:lang w:val="es-CO" w:eastAsia="es-CO"/>
    </w:rPr>
  </w:style>
  <w:style w:type="paragraph" w:styleId="xl1092" w:customStyle="1">
    <w:name w:val="xl1092"/>
    <w:basedOn w:val="Normal"/>
    <w:rsid w:val="003E7B0E"/>
    <w:pPr>
      <w:pBdr>
        <w:top w:val="single" w:color="auto" w:sz="4" w:space="0"/>
        <w:bottom w:val="single" w:color="auto" w:sz="4" w:space="0"/>
        <w:right w:val="single" w:color="auto" w:sz="4" w:space="0"/>
      </w:pBdr>
      <w:spacing w:before="100" w:beforeAutospacing="1" w:after="100" w:afterAutospacing="1"/>
      <w:textAlignment w:val="center"/>
    </w:pPr>
    <w:rPr>
      <w:rFonts w:ascii="Arial" w:hAnsi="Arial" w:cs="Arial"/>
      <w:b/>
      <w:bCs/>
      <w:lang w:val="es-CO" w:eastAsia="es-CO"/>
    </w:rPr>
  </w:style>
  <w:style w:type="paragraph" w:styleId="xl1093" w:customStyle="1">
    <w:name w:val="xl1093"/>
    <w:basedOn w:val="Normal"/>
    <w:rsid w:val="003E7B0E"/>
    <w:pPr>
      <w:pBdr>
        <w:top w:val="single" w:color="auto" w:sz="8" w:space="0"/>
        <w:left w:val="single" w:color="auto" w:sz="8" w:space="0"/>
        <w:bottom w:val="single" w:color="auto" w:sz="8" w:space="0"/>
      </w:pBdr>
      <w:spacing w:before="100" w:beforeAutospacing="1" w:after="100" w:afterAutospacing="1"/>
      <w:textAlignment w:val="center"/>
    </w:pPr>
    <w:rPr>
      <w:rFonts w:ascii="Arial" w:hAnsi="Arial" w:cs="Arial"/>
      <w:b/>
      <w:bCs/>
      <w:lang w:val="es-CO" w:eastAsia="es-CO"/>
    </w:rPr>
  </w:style>
  <w:style w:type="paragraph" w:styleId="xl1094" w:customStyle="1">
    <w:name w:val="xl1094"/>
    <w:basedOn w:val="Normal"/>
    <w:rsid w:val="003E7B0E"/>
    <w:pPr>
      <w:pBdr>
        <w:top w:val="single" w:color="auto" w:sz="8" w:space="0"/>
        <w:bottom w:val="single" w:color="auto" w:sz="8" w:space="0"/>
        <w:right w:val="single" w:color="auto" w:sz="8" w:space="0"/>
      </w:pBdr>
      <w:spacing w:before="100" w:beforeAutospacing="1" w:after="100" w:afterAutospacing="1"/>
      <w:textAlignment w:val="center"/>
    </w:pPr>
    <w:rPr>
      <w:rFonts w:ascii="Arial" w:hAnsi="Arial" w:cs="Arial"/>
      <w:b/>
      <w:bCs/>
      <w:lang w:val="es-CO" w:eastAsia="es-CO"/>
    </w:rPr>
  </w:style>
  <w:style w:type="paragraph" w:styleId="xl1095" w:customStyle="1">
    <w:name w:val="xl1095"/>
    <w:basedOn w:val="Normal"/>
    <w:rsid w:val="003E7B0E"/>
    <w:pPr>
      <w:pBdr>
        <w:top w:val="single" w:color="auto" w:sz="4" w:space="0"/>
        <w:left w:val="single" w:color="auto" w:sz="8" w:space="0"/>
        <w:bottom w:val="single" w:color="auto" w:sz="4" w:space="0"/>
      </w:pBdr>
      <w:spacing w:before="100" w:beforeAutospacing="1" w:after="100" w:afterAutospacing="1"/>
      <w:textAlignment w:val="center"/>
    </w:pPr>
    <w:rPr>
      <w:rFonts w:ascii="Arial" w:hAnsi="Arial" w:cs="Arial"/>
      <w:lang w:val="es-CO" w:eastAsia="es-CO"/>
    </w:rPr>
  </w:style>
  <w:style w:type="paragraph" w:styleId="xl1096" w:customStyle="1">
    <w:name w:val="xl1096"/>
    <w:basedOn w:val="Normal"/>
    <w:rsid w:val="003E7B0E"/>
    <w:pPr>
      <w:pBdr>
        <w:top w:val="single" w:color="auto" w:sz="4" w:space="0"/>
        <w:bottom w:val="single" w:color="auto" w:sz="4" w:space="0"/>
        <w:right w:val="single" w:color="auto" w:sz="4" w:space="0"/>
      </w:pBdr>
      <w:spacing w:before="100" w:beforeAutospacing="1" w:after="100" w:afterAutospacing="1"/>
      <w:textAlignment w:val="center"/>
    </w:pPr>
    <w:rPr>
      <w:rFonts w:ascii="Arial" w:hAnsi="Arial" w:cs="Arial"/>
      <w:lang w:val="es-CO" w:eastAsia="es-CO"/>
    </w:rPr>
  </w:style>
  <w:style w:type="paragraph" w:styleId="xl1097" w:customStyle="1">
    <w:name w:val="xl1097"/>
    <w:basedOn w:val="Normal"/>
    <w:rsid w:val="003E7B0E"/>
    <w:pPr>
      <w:pBdr>
        <w:top w:val="single" w:color="auto" w:sz="4" w:space="0"/>
        <w:left w:val="single" w:color="auto" w:sz="8" w:space="0"/>
        <w:bottom w:val="single" w:color="auto" w:sz="4" w:space="0"/>
      </w:pBdr>
      <w:spacing w:before="100" w:beforeAutospacing="1" w:after="100" w:afterAutospacing="1"/>
      <w:textAlignment w:val="center"/>
    </w:pPr>
    <w:rPr>
      <w:rFonts w:ascii="Arial Narrow" w:hAnsi="Arial Narrow"/>
      <w:lang w:val="es-CO" w:eastAsia="es-CO"/>
    </w:rPr>
  </w:style>
  <w:style w:type="paragraph" w:styleId="xl1098" w:customStyle="1">
    <w:name w:val="xl1098"/>
    <w:basedOn w:val="Normal"/>
    <w:rsid w:val="003E7B0E"/>
    <w:pPr>
      <w:pBdr>
        <w:top w:val="single" w:color="auto" w:sz="4" w:space="0"/>
        <w:bottom w:val="single" w:color="auto" w:sz="4" w:space="0"/>
        <w:right w:val="single" w:color="auto" w:sz="4" w:space="0"/>
      </w:pBdr>
      <w:spacing w:before="100" w:beforeAutospacing="1" w:after="100" w:afterAutospacing="1"/>
      <w:textAlignment w:val="center"/>
    </w:pPr>
    <w:rPr>
      <w:rFonts w:ascii="Arial Narrow" w:hAnsi="Arial Narrow"/>
      <w:lang w:val="es-CO" w:eastAsia="es-CO"/>
    </w:rPr>
  </w:style>
  <w:style w:type="paragraph" w:styleId="xl1099" w:customStyle="1">
    <w:name w:val="xl1099"/>
    <w:basedOn w:val="Normal"/>
    <w:rsid w:val="003E7B0E"/>
    <w:pPr>
      <w:pBdr>
        <w:top w:val="single" w:color="auto" w:sz="4" w:space="0"/>
        <w:left w:val="single" w:color="auto" w:sz="8" w:space="0"/>
        <w:bottom w:val="single" w:color="auto" w:sz="4" w:space="0"/>
      </w:pBdr>
      <w:spacing w:before="100" w:beforeAutospacing="1" w:after="100" w:afterAutospacing="1"/>
      <w:textAlignment w:val="top"/>
    </w:pPr>
    <w:rPr>
      <w:rFonts w:ascii="Arial Narrow" w:hAnsi="Arial Narrow"/>
      <w:lang w:val="es-CO" w:eastAsia="es-CO"/>
    </w:rPr>
  </w:style>
  <w:style w:type="paragraph" w:styleId="xl1100" w:customStyle="1">
    <w:name w:val="xl1100"/>
    <w:basedOn w:val="Normal"/>
    <w:rsid w:val="003E7B0E"/>
    <w:pPr>
      <w:pBdr>
        <w:top w:val="single" w:color="auto" w:sz="4" w:space="0"/>
        <w:bottom w:val="single" w:color="auto" w:sz="4" w:space="0"/>
        <w:right w:val="single" w:color="auto" w:sz="4" w:space="0"/>
      </w:pBdr>
      <w:spacing w:before="100" w:beforeAutospacing="1" w:after="100" w:afterAutospacing="1"/>
      <w:textAlignment w:val="top"/>
    </w:pPr>
    <w:rPr>
      <w:rFonts w:ascii="Arial Narrow" w:hAnsi="Arial Narrow"/>
      <w:lang w:val="es-CO" w:eastAsia="es-CO"/>
    </w:rPr>
  </w:style>
  <w:style w:type="paragraph" w:styleId="xl1101" w:customStyle="1">
    <w:name w:val="xl1101"/>
    <w:basedOn w:val="Normal"/>
    <w:rsid w:val="003E7B0E"/>
    <w:pPr>
      <w:pBdr>
        <w:left w:val="single" w:color="auto" w:sz="8" w:space="0"/>
        <w:bottom w:val="single" w:color="auto" w:sz="8" w:space="0"/>
      </w:pBdr>
      <w:spacing w:before="100" w:beforeAutospacing="1" w:after="100" w:afterAutospacing="1"/>
      <w:jc w:val="center"/>
    </w:pPr>
    <w:rPr>
      <w:rFonts w:ascii="Arial" w:hAnsi="Arial" w:cs="Arial"/>
      <w:b/>
      <w:bCs/>
      <w:lang w:val="es-CO" w:eastAsia="es-CO"/>
    </w:rPr>
  </w:style>
  <w:style w:type="paragraph" w:styleId="xl1102" w:customStyle="1">
    <w:name w:val="xl1102"/>
    <w:basedOn w:val="Normal"/>
    <w:rsid w:val="003E7B0E"/>
    <w:pPr>
      <w:pBdr>
        <w:bottom w:val="single" w:color="auto" w:sz="8" w:space="0"/>
      </w:pBdr>
      <w:spacing w:before="100" w:beforeAutospacing="1" w:after="100" w:afterAutospacing="1"/>
      <w:jc w:val="center"/>
    </w:pPr>
    <w:rPr>
      <w:rFonts w:ascii="Arial" w:hAnsi="Arial" w:cs="Arial"/>
      <w:b/>
      <w:bCs/>
      <w:lang w:val="es-CO" w:eastAsia="es-CO"/>
    </w:rPr>
  </w:style>
  <w:style w:type="paragraph" w:styleId="xl1103" w:customStyle="1">
    <w:name w:val="xl1103"/>
    <w:basedOn w:val="Normal"/>
    <w:rsid w:val="003E7B0E"/>
    <w:pPr>
      <w:pBdr>
        <w:bottom w:val="single" w:color="auto" w:sz="8" w:space="0"/>
        <w:right w:val="single" w:color="auto" w:sz="8" w:space="0"/>
      </w:pBdr>
      <w:spacing w:before="100" w:beforeAutospacing="1" w:after="100" w:afterAutospacing="1"/>
      <w:jc w:val="center"/>
    </w:pPr>
    <w:rPr>
      <w:rFonts w:ascii="Arial" w:hAnsi="Arial" w:cs="Arial"/>
      <w:b/>
      <w:bCs/>
      <w:lang w:val="es-CO" w:eastAsia="es-CO"/>
    </w:rPr>
  </w:style>
  <w:style w:type="paragraph" w:styleId="xl1104" w:customStyle="1">
    <w:name w:val="xl1104"/>
    <w:basedOn w:val="Normal"/>
    <w:rsid w:val="003E7B0E"/>
    <w:pPr>
      <w:spacing w:before="100" w:beforeAutospacing="1" w:after="100" w:afterAutospacing="1"/>
      <w:jc w:val="center"/>
      <w:textAlignment w:val="center"/>
    </w:pPr>
    <w:rPr>
      <w:rFonts w:ascii="Arial" w:hAnsi="Arial" w:cs="Arial"/>
      <w:b/>
      <w:bCs/>
      <w:lang w:val="es-CO" w:eastAsia="es-CO"/>
    </w:rPr>
  </w:style>
  <w:style w:type="paragraph" w:styleId="xl1105" w:customStyle="1">
    <w:name w:val="xl1105"/>
    <w:basedOn w:val="Normal"/>
    <w:rsid w:val="003E7B0E"/>
    <w:pPr>
      <w:pBdr>
        <w:top w:val="single" w:color="auto" w:sz="4" w:space="0"/>
        <w:left w:val="single" w:color="auto" w:sz="8" w:space="0"/>
        <w:bottom w:val="single" w:color="auto" w:sz="4" w:space="0"/>
      </w:pBdr>
      <w:spacing w:before="100" w:beforeAutospacing="1" w:after="100" w:afterAutospacing="1"/>
      <w:textAlignment w:val="center"/>
    </w:pPr>
    <w:rPr>
      <w:rFonts w:ascii="Arial" w:hAnsi="Arial" w:cs="Arial"/>
      <w:b/>
      <w:bCs/>
      <w:lang w:val="es-CO" w:eastAsia="es-CO"/>
    </w:rPr>
  </w:style>
  <w:style w:type="paragraph" w:styleId="xl1106" w:customStyle="1">
    <w:name w:val="xl1106"/>
    <w:basedOn w:val="Normal"/>
    <w:rsid w:val="003E7B0E"/>
    <w:pPr>
      <w:pBdr>
        <w:top w:val="single" w:color="auto" w:sz="4" w:space="0"/>
        <w:bottom w:val="single" w:color="auto" w:sz="4" w:space="0"/>
        <w:right w:val="single" w:color="auto" w:sz="4" w:space="0"/>
      </w:pBdr>
      <w:spacing w:before="100" w:beforeAutospacing="1" w:after="100" w:afterAutospacing="1"/>
      <w:textAlignment w:val="center"/>
    </w:pPr>
    <w:rPr>
      <w:rFonts w:ascii="Arial" w:hAnsi="Arial" w:cs="Arial"/>
      <w:b/>
      <w:bCs/>
      <w:lang w:val="es-CO" w:eastAsia="es-CO"/>
    </w:rPr>
  </w:style>
  <w:style w:type="paragraph" w:styleId="xl1107" w:customStyle="1">
    <w:name w:val="xl1107"/>
    <w:basedOn w:val="Normal"/>
    <w:rsid w:val="003E7B0E"/>
    <w:pPr>
      <w:pBdr>
        <w:left w:val="single" w:color="auto" w:sz="8" w:space="0"/>
        <w:bottom w:val="single" w:color="auto" w:sz="8" w:space="0"/>
      </w:pBdr>
      <w:spacing w:before="100" w:beforeAutospacing="1" w:after="100" w:afterAutospacing="1"/>
      <w:jc w:val="center"/>
    </w:pPr>
    <w:rPr>
      <w:rFonts w:ascii="Arial" w:hAnsi="Arial" w:cs="Arial"/>
      <w:lang w:val="es-CO" w:eastAsia="es-CO"/>
    </w:rPr>
  </w:style>
  <w:style w:type="paragraph" w:styleId="xl1108" w:customStyle="1">
    <w:name w:val="xl1108"/>
    <w:basedOn w:val="Normal"/>
    <w:rsid w:val="003E7B0E"/>
    <w:pPr>
      <w:pBdr>
        <w:bottom w:val="single" w:color="auto" w:sz="8" w:space="0"/>
      </w:pBdr>
      <w:spacing w:before="100" w:beforeAutospacing="1" w:after="100" w:afterAutospacing="1"/>
      <w:jc w:val="center"/>
    </w:pPr>
    <w:rPr>
      <w:rFonts w:ascii="Arial" w:hAnsi="Arial" w:cs="Arial"/>
      <w:lang w:val="es-CO" w:eastAsia="es-CO"/>
    </w:rPr>
  </w:style>
  <w:style w:type="paragraph" w:styleId="xl1109" w:customStyle="1">
    <w:name w:val="xl1109"/>
    <w:basedOn w:val="Normal"/>
    <w:rsid w:val="003E7B0E"/>
    <w:pPr>
      <w:pBdr>
        <w:bottom w:val="single" w:color="auto" w:sz="8" w:space="0"/>
        <w:right w:val="single" w:color="auto" w:sz="8" w:space="0"/>
      </w:pBdr>
      <w:spacing w:before="100" w:beforeAutospacing="1" w:after="100" w:afterAutospacing="1"/>
      <w:jc w:val="center"/>
    </w:pPr>
    <w:rPr>
      <w:rFonts w:ascii="Arial" w:hAnsi="Arial" w:cs="Arial"/>
      <w:lang w:val="es-CO" w:eastAsia="es-CO"/>
    </w:rPr>
  </w:style>
  <w:style w:type="paragraph" w:styleId="xl1110" w:customStyle="1">
    <w:name w:val="xl1110"/>
    <w:basedOn w:val="Normal"/>
    <w:rsid w:val="003E7B0E"/>
    <w:pPr>
      <w:pBdr>
        <w:left w:val="single" w:color="auto" w:sz="8" w:space="0"/>
      </w:pBdr>
      <w:spacing w:before="100" w:beforeAutospacing="1" w:after="100" w:afterAutospacing="1"/>
      <w:jc w:val="center"/>
    </w:pPr>
    <w:rPr>
      <w:rFonts w:ascii="Arial" w:hAnsi="Arial" w:cs="Arial"/>
      <w:lang w:val="es-CO" w:eastAsia="es-CO"/>
    </w:rPr>
  </w:style>
  <w:style w:type="paragraph" w:styleId="xl1111" w:customStyle="1">
    <w:name w:val="xl1111"/>
    <w:basedOn w:val="Normal"/>
    <w:rsid w:val="003E7B0E"/>
    <w:pPr>
      <w:spacing w:before="100" w:beforeAutospacing="1" w:after="100" w:afterAutospacing="1"/>
      <w:jc w:val="center"/>
    </w:pPr>
    <w:rPr>
      <w:rFonts w:ascii="Arial" w:hAnsi="Arial" w:cs="Arial"/>
      <w:lang w:val="es-CO" w:eastAsia="es-CO"/>
    </w:rPr>
  </w:style>
  <w:style w:type="paragraph" w:styleId="xl1112" w:customStyle="1">
    <w:name w:val="xl1112"/>
    <w:basedOn w:val="Normal"/>
    <w:rsid w:val="003E7B0E"/>
    <w:pPr>
      <w:pBdr>
        <w:right w:val="single" w:color="auto" w:sz="8" w:space="0"/>
      </w:pBdr>
      <w:spacing w:before="100" w:beforeAutospacing="1" w:after="100" w:afterAutospacing="1"/>
      <w:jc w:val="center"/>
    </w:pPr>
    <w:rPr>
      <w:rFonts w:ascii="Arial" w:hAnsi="Arial" w:cs="Arial"/>
      <w:lang w:val="es-CO" w:eastAsia="es-CO"/>
    </w:rPr>
  </w:style>
  <w:style w:type="paragraph" w:styleId="xl1113" w:customStyle="1">
    <w:name w:val="xl1113"/>
    <w:basedOn w:val="Normal"/>
    <w:rsid w:val="003E7B0E"/>
    <w:pPr>
      <w:pBdr>
        <w:left w:val="single" w:color="auto" w:sz="8" w:space="0"/>
        <w:bottom w:val="single" w:color="auto" w:sz="8" w:space="0"/>
      </w:pBdr>
      <w:spacing w:before="100" w:beforeAutospacing="1" w:after="100" w:afterAutospacing="1"/>
      <w:jc w:val="center"/>
      <w:textAlignment w:val="center"/>
    </w:pPr>
    <w:rPr>
      <w:rFonts w:ascii="Arial" w:hAnsi="Arial" w:cs="Arial"/>
      <w:lang w:val="es-CO" w:eastAsia="es-CO"/>
    </w:rPr>
  </w:style>
  <w:style w:type="paragraph" w:styleId="xl1114" w:customStyle="1">
    <w:name w:val="xl1114"/>
    <w:basedOn w:val="Normal"/>
    <w:rsid w:val="003E7B0E"/>
    <w:pPr>
      <w:pBdr>
        <w:bottom w:val="single" w:color="auto" w:sz="8" w:space="0"/>
      </w:pBdr>
      <w:spacing w:before="100" w:beforeAutospacing="1" w:after="100" w:afterAutospacing="1"/>
      <w:jc w:val="center"/>
      <w:textAlignment w:val="center"/>
    </w:pPr>
    <w:rPr>
      <w:rFonts w:ascii="Arial" w:hAnsi="Arial" w:cs="Arial"/>
      <w:lang w:val="es-CO" w:eastAsia="es-CO"/>
    </w:rPr>
  </w:style>
  <w:style w:type="paragraph" w:styleId="xl1115" w:customStyle="1">
    <w:name w:val="xl1115"/>
    <w:basedOn w:val="Normal"/>
    <w:rsid w:val="003E7B0E"/>
    <w:pPr>
      <w:pBdr>
        <w:bottom w:val="single" w:color="auto" w:sz="8" w:space="0"/>
        <w:right w:val="single" w:color="auto" w:sz="8" w:space="0"/>
      </w:pBdr>
      <w:spacing w:before="100" w:beforeAutospacing="1" w:after="100" w:afterAutospacing="1"/>
      <w:jc w:val="center"/>
      <w:textAlignment w:val="center"/>
    </w:pPr>
    <w:rPr>
      <w:rFonts w:ascii="Arial" w:hAnsi="Arial" w:cs="Arial"/>
      <w:lang w:val="es-CO" w:eastAsia="es-CO"/>
    </w:rPr>
  </w:style>
  <w:style w:type="paragraph" w:styleId="xl1116" w:customStyle="1">
    <w:name w:val="xl1116"/>
    <w:basedOn w:val="Normal"/>
    <w:rsid w:val="003E7B0E"/>
    <w:pPr>
      <w:spacing w:before="100" w:beforeAutospacing="1" w:after="100" w:afterAutospacing="1"/>
      <w:jc w:val="center"/>
      <w:textAlignment w:val="center"/>
    </w:pPr>
    <w:rPr>
      <w:rFonts w:ascii="Arial" w:hAnsi="Arial" w:cs="Arial"/>
      <w:b/>
      <w:bCs/>
      <w:lang w:val="es-CO" w:eastAsia="es-CO"/>
    </w:rPr>
  </w:style>
  <w:style w:type="paragraph" w:styleId="xl1117" w:customStyle="1">
    <w:name w:val="xl1117"/>
    <w:basedOn w:val="Normal"/>
    <w:rsid w:val="003E7B0E"/>
    <w:pPr>
      <w:pBdr>
        <w:top w:val="single" w:color="auto" w:sz="4" w:space="0"/>
        <w:left w:val="single" w:color="auto" w:sz="8" w:space="0"/>
        <w:bottom w:val="single" w:color="auto" w:sz="4" w:space="0"/>
      </w:pBdr>
      <w:shd w:val="clear" w:color="000000" w:fill="FFFF00"/>
      <w:spacing w:before="100" w:beforeAutospacing="1" w:after="100" w:afterAutospacing="1"/>
      <w:textAlignment w:val="center"/>
    </w:pPr>
    <w:rPr>
      <w:rFonts w:ascii="Arial" w:hAnsi="Arial" w:cs="Arial"/>
      <w:b/>
      <w:bCs/>
      <w:lang w:val="es-CO" w:eastAsia="es-CO"/>
    </w:rPr>
  </w:style>
  <w:style w:type="paragraph" w:styleId="xl1118" w:customStyle="1">
    <w:name w:val="xl1118"/>
    <w:basedOn w:val="Normal"/>
    <w:rsid w:val="003E7B0E"/>
    <w:pPr>
      <w:pBdr>
        <w:top w:val="single" w:color="auto" w:sz="4" w:space="0"/>
        <w:bottom w:val="single" w:color="auto" w:sz="4" w:space="0"/>
        <w:right w:val="single" w:color="auto" w:sz="4" w:space="0"/>
      </w:pBdr>
      <w:shd w:val="clear" w:color="000000" w:fill="FFFF00"/>
      <w:spacing w:before="100" w:beforeAutospacing="1" w:after="100" w:afterAutospacing="1"/>
      <w:textAlignment w:val="center"/>
    </w:pPr>
    <w:rPr>
      <w:rFonts w:ascii="Arial" w:hAnsi="Arial" w:cs="Arial"/>
      <w:b/>
      <w:bCs/>
      <w:lang w:val="es-CO" w:eastAsia="es-CO"/>
    </w:rPr>
  </w:style>
  <w:style w:type="paragraph" w:styleId="xl1119" w:customStyle="1">
    <w:name w:val="xl1119"/>
    <w:basedOn w:val="Normal"/>
    <w:rsid w:val="003E7B0E"/>
    <w:pPr>
      <w:pBdr>
        <w:top w:val="single" w:color="auto" w:sz="4" w:space="0"/>
        <w:left w:val="single" w:color="auto" w:sz="8" w:space="0"/>
        <w:bottom w:val="single" w:color="auto" w:sz="4" w:space="0"/>
      </w:pBdr>
      <w:shd w:val="clear" w:color="000000" w:fill="FFFF00"/>
      <w:spacing w:before="100" w:beforeAutospacing="1" w:after="100" w:afterAutospacing="1"/>
      <w:textAlignment w:val="center"/>
    </w:pPr>
    <w:rPr>
      <w:rFonts w:ascii="Arial" w:hAnsi="Arial" w:cs="Arial"/>
      <w:b/>
      <w:bCs/>
      <w:lang w:val="es-CO" w:eastAsia="es-CO"/>
    </w:rPr>
  </w:style>
  <w:style w:type="paragraph" w:styleId="xl1120" w:customStyle="1">
    <w:name w:val="xl1120"/>
    <w:basedOn w:val="Normal"/>
    <w:rsid w:val="003E7B0E"/>
    <w:pPr>
      <w:pBdr>
        <w:top w:val="single" w:color="auto" w:sz="4" w:space="0"/>
        <w:bottom w:val="single" w:color="auto" w:sz="4" w:space="0"/>
      </w:pBdr>
      <w:shd w:val="clear" w:color="000000" w:fill="FFFF00"/>
      <w:spacing w:before="100" w:beforeAutospacing="1" w:after="100" w:afterAutospacing="1"/>
      <w:textAlignment w:val="center"/>
    </w:pPr>
    <w:rPr>
      <w:rFonts w:ascii="Arial" w:hAnsi="Arial" w:cs="Arial"/>
      <w:b/>
      <w:bCs/>
      <w:lang w:val="es-CO" w:eastAsia="es-CO"/>
    </w:rPr>
  </w:style>
  <w:style w:type="paragraph" w:styleId="xl1121" w:customStyle="1">
    <w:name w:val="xl1121"/>
    <w:basedOn w:val="Normal"/>
    <w:rsid w:val="003E7B0E"/>
    <w:pPr>
      <w:pBdr>
        <w:top w:val="single" w:color="auto" w:sz="4" w:space="0"/>
        <w:bottom w:val="single" w:color="auto" w:sz="4" w:space="0"/>
        <w:right w:val="single" w:color="auto" w:sz="4" w:space="0"/>
      </w:pBdr>
      <w:shd w:val="clear" w:color="000000" w:fill="FFFF00"/>
      <w:spacing w:before="100" w:beforeAutospacing="1" w:after="100" w:afterAutospacing="1"/>
      <w:textAlignment w:val="center"/>
    </w:pPr>
    <w:rPr>
      <w:rFonts w:ascii="Arial" w:hAnsi="Arial" w:cs="Arial"/>
      <w:b/>
      <w:bCs/>
      <w:lang w:val="es-CO" w:eastAsia="es-CO"/>
    </w:rPr>
  </w:style>
  <w:style w:type="paragraph" w:styleId="xl1122" w:customStyle="1">
    <w:name w:val="xl1122"/>
    <w:basedOn w:val="Normal"/>
    <w:rsid w:val="003E7B0E"/>
    <w:pPr>
      <w:pBdr>
        <w:top w:val="single" w:color="auto" w:sz="4" w:space="0"/>
        <w:left w:val="single" w:color="auto" w:sz="8" w:space="0"/>
        <w:bottom w:val="single" w:color="auto" w:sz="4" w:space="0"/>
      </w:pBdr>
      <w:spacing w:before="100" w:beforeAutospacing="1" w:after="100" w:afterAutospacing="1"/>
      <w:textAlignment w:val="center"/>
    </w:pPr>
    <w:rPr>
      <w:rFonts w:ascii="Arial" w:hAnsi="Arial" w:cs="Arial"/>
      <w:lang w:val="es-CO" w:eastAsia="es-CO"/>
    </w:rPr>
  </w:style>
  <w:style w:type="paragraph" w:styleId="xl1123" w:customStyle="1">
    <w:name w:val="xl1123"/>
    <w:basedOn w:val="Normal"/>
    <w:rsid w:val="003E7B0E"/>
    <w:pPr>
      <w:pBdr>
        <w:top w:val="single" w:color="auto" w:sz="4" w:space="0"/>
        <w:bottom w:val="single" w:color="auto" w:sz="4" w:space="0"/>
      </w:pBdr>
      <w:spacing w:before="100" w:beforeAutospacing="1" w:after="100" w:afterAutospacing="1"/>
      <w:textAlignment w:val="center"/>
    </w:pPr>
    <w:rPr>
      <w:rFonts w:ascii="Arial" w:hAnsi="Arial" w:cs="Arial"/>
      <w:lang w:val="es-CO" w:eastAsia="es-CO"/>
    </w:rPr>
  </w:style>
  <w:style w:type="paragraph" w:styleId="xl1124" w:customStyle="1">
    <w:name w:val="xl1124"/>
    <w:basedOn w:val="Normal"/>
    <w:rsid w:val="003E7B0E"/>
    <w:pPr>
      <w:pBdr>
        <w:top w:val="single" w:color="auto" w:sz="4" w:space="0"/>
        <w:bottom w:val="single" w:color="auto" w:sz="4" w:space="0"/>
        <w:right w:val="single" w:color="auto" w:sz="4" w:space="0"/>
      </w:pBdr>
      <w:spacing w:before="100" w:beforeAutospacing="1" w:after="100" w:afterAutospacing="1"/>
      <w:textAlignment w:val="center"/>
    </w:pPr>
    <w:rPr>
      <w:rFonts w:ascii="Arial" w:hAnsi="Arial" w:cs="Arial"/>
      <w:lang w:val="es-CO" w:eastAsia="es-CO"/>
    </w:rPr>
  </w:style>
  <w:style w:type="paragraph" w:styleId="xl1125" w:customStyle="1">
    <w:name w:val="xl1125"/>
    <w:basedOn w:val="Normal"/>
    <w:rsid w:val="003E7B0E"/>
    <w:pPr>
      <w:pBdr>
        <w:top w:val="single" w:color="auto" w:sz="4" w:space="0"/>
        <w:left w:val="single" w:color="auto" w:sz="8" w:space="0"/>
        <w:bottom w:val="single" w:color="auto" w:sz="4" w:space="0"/>
      </w:pBdr>
      <w:spacing w:before="100" w:beforeAutospacing="1" w:after="100" w:afterAutospacing="1"/>
      <w:textAlignment w:val="center"/>
    </w:pPr>
    <w:rPr>
      <w:rFonts w:ascii="Arial" w:hAnsi="Arial" w:cs="Arial"/>
      <w:b/>
      <w:bCs/>
      <w:lang w:val="es-CO" w:eastAsia="es-CO"/>
    </w:rPr>
  </w:style>
  <w:style w:type="paragraph" w:styleId="xl1126" w:customStyle="1">
    <w:name w:val="xl1126"/>
    <w:basedOn w:val="Normal"/>
    <w:rsid w:val="003E7B0E"/>
    <w:pPr>
      <w:pBdr>
        <w:top w:val="single" w:color="auto" w:sz="4" w:space="0"/>
        <w:bottom w:val="single" w:color="auto" w:sz="4" w:space="0"/>
      </w:pBdr>
      <w:spacing w:before="100" w:beforeAutospacing="1" w:after="100" w:afterAutospacing="1"/>
      <w:textAlignment w:val="center"/>
    </w:pPr>
    <w:rPr>
      <w:rFonts w:ascii="Arial" w:hAnsi="Arial" w:cs="Arial"/>
      <w:b/>
      <w:bCs/>
      <w:lang w:val="es-CO" w:eastAsia="es-CO"/>
    </w:rPr>
  </w:style>
  <w:style w:type="paragraph" w:styleId="xl1127" w:customStyle="1">
    <w:name w:val="xl1127"/>
    <w:basedOn w:val="Normal"/>
    <w:rsid w:val="003E7B0E"/>
    <w:pPr>
      <w:pBdr>
        <w:top w:val="single" w:color="auto" w:sz="4" w:space="0"/>
        <w:bottom w:val="single" w:color="auto" w:sz="4" w:space="0"/>
        <w:right w:val="single" w:color="auto" w:sz="4" w:space="0"/>
      </w:pBdr>
      <w:spacing w:before="100" w:beforeAutospacing="1" w:after="100" w:afterAutospacing="1"/>
      <w:textAlignment w:val="center"/>
    </w:pPr>
    <w:rPr>
      <w:rFonts w:ascii="Arial" w:hAnsi="Arial" w:cs="Arial"/>
      <w:b/>
      <w:bCs/>
      <w:lang w:val="es-CO" w:eastAsia="es-CO"/>
    </w:rPr>
  </w:style>
  <w:style w:type="paragraph" w:styleId="xl1128" w:customStyle="1">
    <w:name w:val="xl1128"/>
    <w:basedOn w:val="Normal"/>
    <w:rsid w:val="003E7B0E"/>
    <w:pPr>
      <w:pBdr>
        <w:top w:val="single" w:color="auto" w:sz="4" w:space="0"/>
        <w:bottom w:val="single" w:color="auto" w:sz="4" w:space="0"/>
      </w:pBdr>
      <w:spacing w:before="100" w:beforeAutospacing="1" w:after="100" w:afterAutospacing="1"/>
      <w:textAlignment w:val="center"/>
    </w:pPr>
    <w:rPr>
      <w:lang w:val="es-CO" w:eastAsia="es-CO"/>
    </w:rPr>
  </w:style>
  <w:style w:type="paragraph" w:styleId="xl1129" w:customStyle="1">
    <w:name w:val="xl1129"/>
    <w:basedOn w:val="Normal"/>
    <w:rsid w:val="003E7B0E"/>
    <w:pPr>
      <w:pBdr>
        <w:top w:val="single" w:color="auto" w:sz="4" w:space="0"/>
        <w:bottom w:val="single" w:color="auto" w:sz="4" w:space="0"/>
        <w:right w:val="single" w:color="auto" w:sz="4" w:space="0"/>
      </w:pBdr>
      <w:spacing w:before="100" w:beforeAutospacing="1" w:after="100" w:afterAutospacing="1"/>
      <w:textAlignment w:val="center"/>
    </w:pPr>
    <w:rPr>
      <w:lang w:val="es-CO" w:eastAsia="es-CO"/>
    </w:rPr>
  </w:style>
  <w:style w:type="paragraph" w:styleId="xl1130" w:customStyle="1">
    <w:name w:val="xl1130"/>
    <w:basedOn w:val="Normal"/>
    <w:rsid w:val="003E7B0E"/>
    <w:pPr>
      <w:pBdr>
        <w:top w:val="single" w:color="auto" w:sz="4" w:space="0"/>
        <w:left w:val="single" w:color="auto" w:sz="8" w:space="0"/>
        <w:bottom w:val="single" w:color="auto" w:sz="4" w:space="0"/>
      </w:pBdr>
      <w:spacing w:before="100" w:beforeAutospacing="1" w:after="100" w:afterAutospacing="1"/>
      <w:textAlignment w:val="center"/>
    </w:pPr>
    <w:rPr>
      <w:rFonts w:ascii="Arial" w:hAnsi="Arial" w:cs="Arial"/>
      <w:b/>
      <w:bCs/>
      <w:lang w:val="es-CO" w:eastAsia="es-CO"/>
    </w:rPr>
  </w:style>
  <w:style w:type="paragraph" w:styleId="xl1131" w:customStyle="1">
    <w:name w:val="xl1131"/>
    <w:basedOn w:val="Normal"/>
    <w:rsid w:val="003E7B0E"/>
    <w:pPr>
      <w:pBdr>
        <w:top w:val="single" w:color="auto" w:sz="4" w:space="0"/>
        <w:bottom w:val="single" w:color="auto" w:sz="4" w:space="0"/>
      </w:pBdr>
      <w:spacing w:before="100" w:beforeAutospacing="1" w:after="100" w:afterAutospacing="1"/>
      <w:textAlignment w:val="center"/>
    </w:pPr>
    <w:rPr>
      <w:rFonts w:ascii="Arial" w:hAnsi="Arial" w:cs="Arial"/>
      <w:b/>
      <w:bCs/>
      <w:lang w:val="es-CO" w:eastAsia="es-CO"/>
    </w:rPr>
  </w:style>
  <w:style w:type="paragraph" w:styleId="xl1132" w:customStyle="1">
    <w:name w:val="xl1132"/>
    <w:basedOn w:val="Normal"/>
    <w:rsid w:val="003E7B0E"/>
    <w:pPr>
      <w:pBdr>
        <w:top w:val="single" w:color="auto" w:sz="4" w:space="0"/>
        <w:bottom w:val="single" w:color="auto" w:sz="4" w:space="0"/>
        <w:right w:val="single" w:color="auto" w:sz="4" w:space="0"/>
      </w:pBdr>
      <w:spacing w:before="100" w:beforeAutospacing="1" w:after="100" w:afterAutospacing="1"/>
      <w:textAlignment w:val="center"/>
    </w:pPr>
    <w:rPr>
      <w:rFonts w:ascii="Arial" w:hAnsi="Arial" w:cs="Arial"/>
      <w:b/>
      <w:bCs/>
      <w:lang w:val="es-CO" w:eastAsia="es-CO"/>
    </w:rPr>
  </w:style>
  <w:style w:type="paragraph" w:styleId="xl1133" w:customStyle="1">
    <w:name w:val="xl1133"/>
    <w:basedOn w:val="Normal"/>
    <w:rsid w:val="003E7B0E"/>
    <w:pPr>
      <w:pBdr>
        <w:top w:val="single" w:color="auto" w:sz="4" w:space="0"/>
        <w:left w:val="single" w:color="auto" w:sz="4" w:space="0"/>
        <w:bottom w:val="single" w:color="auto" w:sz="4" w:space="0"/>
      </w:pBdr>
      <w:spacing w:before="100" w:beforeAutospacing="1" w:after="100" w:afterAutospacing="1"/>
      <w:jc w:val="center"/>
      <w:textAlignment w:val="center"/>
    </w:pPr>
    <w:rPr>
      <w:rFonts w:ascii="Arial" w:hAnsi="Arial" w:cs="Arial"/>
      <w:b/>
      <w:bCs/>
      <w:sz w:val="20"/>
      <w:szCs w:val="20"/>
      <w:lang w:val="es-CO" w:eastAsia="es-CO"/>
    </w:rPr>
  </w:style>
  <w:style w:type="paragraph" w:styleId="xl1134" w:customStyle="1">
    <w:name w:val="xl1134"/>
    <w:basedOn w:val="Normal"/>
    <w:rsid w:val="003E7B0E"/>
    <w:pPr>
      <w:pBdr>
        <w:top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b/>
      <w:bCs/>
      <w:sz w:val="20"/>
      <w:szCs w:val="20"/>
      <w:lang w:val="es-CO" w:eastAsia="es-CO"/>
    </w:rPr>
  </w:style>
  <w:style w:type="character" w:styleId="TextonotaalfinalCar1" w:customStyle="1">
    <w:name w:val="Texto nota al final Car1"/>
    <w:rsid w:val="003E7B0E"/>
    <w:rPr>
      <w:sz w:val="20"/>
      <w:szCs w:val="20"/>
    </w:rPr>
  </w:style>
  <w:style w:type="table" w:styleId="Listavistosa-nfasis1">
    <w:name w:val="Colorful List Accent 1"/>
    <w:basedOn w:val="Tablanormal"/>
    <w:unhideWhenUsed/>
    <w:rsid w:val="003E7B0E"/>
    <w:pPr>
      <w:spacing w:after="0" w:line="240" w:lineRule="auto"/>
    </w:pPr>
    <w:rPr>
      <w:rFonts w:ascii="Times New Roman" w:hAnsi="Times New Roman" w:eastAsia="Times New Roman" w:cs="Times New Roman"/>
      <w:sz w:val="24"/>
      <w:szCs w:val="24"/>
      <w:lang w:val="es-ES" w:eastAsia="ar-SA"/>
    </w:rPr>
    <w:tblPr>
      <w:tblStyleRowBandSize w:val="1"/>
      <w:tblStyleColBandSize w:val="1"/>
    </w:tblPr>
    <w:tcPr>
      <w:shd w:val="clear" w:color="auto" w:fill="EEF5FB"/>
    </w:tcPr>
    <w:tblStylePr w:type="firstRow">
      <w:tblPr/>
      <w:tcPr>
        <w:tcBorders>
          <w:bottom w:val="single" w:color="FFFFFF" w:sz="12" w:space="0"/>
        </w:tcBorders>
        <w:shd w:val="clear" w:color="auto" w:fill="D25F12"/>
      </w:tcPr>
    </w:tblStylePr>
    <w:tblStylePr w:type="lastRow">
      <w:tblPr/>
      <w:tcPr>
        <w:tcBorders>
          <w:top w:val="single" w:color="000000" w:sz="12" w:space="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styleId="Direccinsobre">
    <w:name w:val="envelope address"/>
    <w:basedOn w:val="Normal"/>
    <w:rsid w:val="003E7B0E"/>
    <w:pPr>
      <w:framePr w:w="7938" w:h="1985" w:hSpace="141" w:wrap="auto" w:hAnchor="page" w:vAnchor="page" w:xAlign="center" w:y="2269" w:hRule="exact"/>
      <w:ind w:left="2835"/>
    </w:pPr>
    <w:rPr>
      <w:rFonts w:ascii="ShelleyVolante BT" w:hAnsi="ShelleyVolante BT"/>
      <w:i/>
      <w:sz w:val="38"/>
      <w:szCs w:val="20"/>
      <w:lang w:val="es-ES_tradnl"/>
    </w:rPr>
  </w:style>
  <w:style w:type="paragraph" w:styleId="Remitedesobre">
    <w:name w:val="envelope return"/>
    <w:basedOn w:val="Normal"/>
    <w:rsid w:val="003E7B0E"/>
    <w:rPr>
      <w:rFonts w:ascii="Arial" w:hAnsi="Arial"/>
      <w:i/>
      <w:sz w:val="18"/>
      <w:szCs w:val="20"/>
      <w:lang w:val="es-ES_tradnl"/>
    </w:rPr>
  </w:style>
  <w:style w:type="character" w:styleId="TtuloCar1" w:customStyle="1">
    <w:name w:val="Título Car1"/>
    <w:uiPriority w:val="10"/>
    <w:rsid w:val="003E7B0E"/>
    <w:rPr>
      <w:rFonts w:ascii="Cambria" w:hAnsi="Cambria" w:eastAsia="Times New Roman" w:cs="Times New Roman"/>
      <w:color w:val="17365D"/>
      <w:spacing w:val="5"/>
      <w:kern w:val="28"/>
      <w:sz w:val="52"/>
      <w:szCs w:val="52"/>
    </w:rPr>
  </w:style>
  <w:style w:type="paragraph" w:styleId="Sombreadomedio1-nfasis12" w:customStyle="1">
    <w:name w:val="Sombreado medio 1 - Énfasis 12"/>
    <w:qFormat/>
    <w:rsid w:val="003E7B0E"/>
    <w:pPr>
      <w:spacing w:after="0" w:line="240" w:lineRule="auto"/>
    </w:pPr>
    <w:rPr>
      <w:rFonts w:ascii="Calibri" w:hAnsi="Calibri" w:eastAsia="Calibri" w:cs="Times New Roman"/>
    </w:rPr>
  </w:style>
  <w:style w:type="paragraph" w:styleId="Level1" w:customStyle="1">
    <w:name w:val="Level1"/>
    <w:basedOn w:val="Normal"/>
    <w:rsid w:val="003E7B0E"/>
    <w:pPr>
      <w:tabs>
        <w:tab w:val="left" w:pos="720"/>
      </w:tabs>
      <w:suppressAutoHyphens/>
      <w:overflowPunct w:val="0"/>
      <w:autoSpaceDE w:val="0"/>
      <w:autoSpaceDN w:val="0"/>
      <w:adjustRightInd w:val="0"/>
      <w:spacing w:line="360" w:lineRule="auto"/>
      <w:ind w:left="720" w:hanging="360"/>
      <w:textAlignment w:val="baseline"/>
    </w:pPr>
    <w:rPr>
      <w:rFonts w:ascii="Courier New" w:hAnsi="Courier New"/>
      <w:sz w:val="20"/>
      <w:szCs w:val="20"/>
      <w:lang w:val="es-DO" w:eastAsia="en-US"/>
    </w:rPr>
  </w:style>
  <w:style w:type="paragraph" w:styleId="ArticleB" w:customStyle="1">
    <w:name w:val="ArticleB"/>
    <w:basedOn w:val="Normal"/>
    <w:next w:val="Normal"/>
    <w:rsid w:val="003E7B0E"/>
    <w:pPr>
      <w:keepNext/>
      <w:keepLines/>
      <w:suppressAutoHyphens/>
      <w:overflowPunct w:val="0"/>
      <w:autoSpaceDE w:val="0"/>
      <w:autoSpaceDN w:val="0"/>
      <w:adjustRightInd w:val="0"/>
      <w:spacing w:after="120"/>
      <w:textAlignment w:val="baseline"/>
    </w:pPr>
    <w:rPr>
      <w:rFonts w:ascii="Courier New" w:hAnsi="Courier New"/>
      <w:b/>
      <w:caps/>
      <w:sz w:val="20"/>
      <w:szCs w:val="20"/>
      <w:lang w:val="es-DO" w:eastAsia="en-US"/>
    </w:rPr>
  </w:style>
  <w:style w:type="paragraph" w:styleId="Level2" w:customStyle="1">
    <w:name w:val="Level2"/>
    <w:basedOn w:val="Level1"/>
    <w:rsid w:val="003E7B0E"/>
    <w:pPr>
      <w:tabs>
        <w:tab w:val="clear" w:pos="720"/>
        <w:tab w:val="left" w:pos="1080"/>
      </w:tabs>
      <w:ind w:left="1080"/>
    </w:pPr>
  </w:style>
  <w:style w:type="paragraph" w:styleId="JUSTIFICADO" w:customStyle="1">
    <w:name w:val="JUSTIFICADO"/>
    <w:rsid w:val="003E7B0E"/>
    <w:pPr>
      <w:spacing w:after="0" w:line="240" w:lineRule="auto"/>
      <w:jc w:val="both"/>
    </w:pPr>
    <w:rPr>
      <w:rFonts w:ascii="Courier" w:hAnsi="Courier" w:eastAsia="Calibri" w:cs="Courier"/>
      <w:sz w:val="24"/>
      <w:szCs w:val="24"/>
      <w:lang w:val="es-ES_tradnl" w:eastAsia="es-ES"/>
    </w:rPr>
  </w:style>
  <w:style w:type="character" w:styleId="DescripcinCar" w:customStyle="1">
    <w:name w:val="Descripción Car"/>
    <w:aliases w:val="caption Car,Tabla Car,Figura Car Car1,Figura Car Car Car,Tabla1 Car,Tabla2 Car,Título tabla/gráfica Car,Título tabla/gráfica1 Car,Título tabla/gráfica2 Car,Título tabla/gráfica3 Car,Título tabla/gráfica4 Car,Título tabla/gráfica5 Car"/>
    <w:link w:val="Descripcin"/>
    <w:uiPriority w:val="35"/>
    <w:rsid w:val="003E7B0E"/>
    <w:rPr>
      <w:rFonts w:ascii="Arial" w:hAnsi="Arial" w:eastAsia="Times New Roman" w:cs="Times New Roman"/>
      <w:b/>
      <w:szCs w:val="20"/>
      <w:lang w:val="es-ES_tradnl" w:eastAsia="es-ES"/>
    </w:rPr>
  </w:style>
  <w:style w:type="paragraph" w:styleId="Sombreadomedio1-nfasis13" w:customStyle="1">
    <w:name w:val="Sombreado medio 1 - Énfasis 13"/>
    <w:qFormat/>
    <w:rsid w:val="003E7B0E"/>
    <w:pPr>
      <w:spacing w:after="0" w:line="240" w:lineRule="auto"/>
    </w:pPr>
    <w:rPr>
      <w:rFonts w:ascii="Calibri" w:hAnsi="Calibri" w:eastAsia="Calibri" w:cs="Times New Roman"/>
    </w:rPr>
  </w:style>
  <w:style w:type="paragraph" w:styleId="Fecha">
    <w:name w:val="Date"/>
    <w:basedOn w:val="Normal"/>
    <w:next w:val="Normal"/>
    <w:link w:val="FechaCar"/>
    <w:uiPriority w:val="99"/>
    <w:unhideWhenUsed/>
    <w:rsid w:val="003E7B0E"/>
    <w:pPr>
      <w:spacing w:after="200" w:line="276" w:lineRule="auto"/>
    </w:pPr>
    <w:rPr>
      <w:rFonts w:ascii="Calibri" w:hAnsi="Calibri"/>
      <w:sz w:val="22"/>
      <w:szCs w:val="22"/>
      <w:lang w:val="es-CO" w:eastAsia="ja-JP"/>
    </w:rPr>
  </w:style>
  <w:style w:type="character" w:styleId="FechaCar" w:customStyle="1">
    <w:name w:val="Fecha Car"/>
    <w:basedOn w:val="Fuentedeprrafopredeter"/>
    <w:link w:val="Fecha"/>
    <w:uiPriority w:val="99"/>
    <w:rsid w:val="003E7B0E"/>
    <w:rPr>
      <w:rFonts w:ascii="Calibri" w:hAnsi="Calibri" w:eastAsia="Times New Roman" w:cs="Times New Roman"/>
      <w:lang w:eastAsia="ja-JP"/>
    </w:rPr>
  </w:style>
  <w:style w:type="paragraph" w:styleId="Mapadeldocumento">
    <w:name w:val="Document Map"/>
    <w:basedOn w:val="Normal"/>
    <w:link w:val="MapadeldocumentoCar"/>
    <w:rsid w:val="003E7B0E"/>
    <w:pPr>
      <w:shd w:val="clear" w:color="auto" w:fill="000080"/>
    </w:pPr>
    <w:rPr>
      <w:rFonts w:ascii="Tahoma" w:hAnsi="Tahoma" w:cs="Tahoma"/>
      <w:sz w:val="20"/>
      <w:szCs w:val="20"/>
      <w:lang w:val="es-CO" w:eastAsia="es-CO"/>
    </w:rPr>
  </w:style>
  <w:style w:type="character" w:styleId="MapadeldocumentoCar" w:customStyle="1">
    <w:name w:val="Mapa del documento Car"/>
    <w:basedOn w:val="Fuentedeprrafopredeter"/>
    <w:link w:val="Mapadeldocumento"/>
    <w:rsid w:val="003E7B0E"/>
    <w:rPr>
      <w:rFonts w:ascii="Tahoma" w:hAnsi="Tahoma" w:eastAsia="Times New Roman" w:cs="Tahoma"/>
      <w:sz w:val="20"/>
      <w:szCs w:val="20"/>
      <w:shd w:val="clear" w:color="auto" w:fill="000080"/>
      <w:lang w:eastAsia="es-CO"/>
    </w:rPr>
  </w:style>
  <w:style w:type="character" w:styleId="textonavy1" w:customStyle="1">
    <w:name w:val="texto_navy1"/>
    <w:rsid w:val="003E7B0E"/>
    <w:rPr>
      <w:color w:val="000080"/>
    </w:rPr>
  </w:style>
  <w:style w:type="paragraph" w:styleId="Encabezadodetabladecontenido1" w:customStyle="1">
    <w:name w:val="Encabezado de tabla de contenido1"/>
    <w:basedOn w:val="Ttulo1"/>
    <w:next w:val="Normal"/>
    <w:uiPriority w:val="39"/>
    <w:qFormat/>
    <w:rsid w:val="003E7B0E"/>
    <w:pPr>
      <w:keepLines/>
      <w:spacing w:before="240" w:line="259" w:lineRule="auto"/>
      <w:jc w:val="left"/>
      <w:outlineLvl w:val="9"/>
    </w:pPr>
    <w:rPr>
      <w:rFonts w:ascii="Calibri Light" w:hAnsi="Calibri Light" w:cs="Times New Roman"/>
      <w:color w:val="2E74B5"/>
      <w:sz w:val="32"/>
      <w:szCs w:val="32"/>
      <w:lang w:val="en-US" w:eastAsia="en-US"/>
    </w:rPr>
  </w:style>
  <w:style w:type="paragraph" w:styleId="TDC3">
    <w:name w:val="toc 3"/>
    <w:basedOn w:val="Normal"/>
    <w:next w:val="Normal"/>
    <w:autoRedefine/>
    <w:uiPriority w:val="39"/>
    <w:rsid w:val="003E7B0E"/>
    <w:pPr>
      <w:ind w:left="480"/>
    </w:pPr>
    <w:rPr>
      <w:lang w:val="es-CO" w:eastAsia="es-CO"/>
    </w:rPr>
  </w:style>
  <w:style w:type="paragraph" w:styleId="BodyText23" w:customStyle="1">
    <w:name w:val="Body Text 23"/>
    <w:basedOn w:val="Normal"/>
    <w:rsid w:val="003E7B0E"/>
    <w:pPr>
      <w:widowControl w:val="0"/>
      <w:jc w:val="both"/>
    </w:pPr>
    <w:rPr>
      <w:rFonts w:ascii="Arial" w:hAnsi="Arial" w:cs="Arial"/>
      <w:b/>
      <w:bCs/>
      <w:kern w:val="16"/>
      <w:lang w:val="es-ES_tradnl" w:eastAsia="es-CO"/>
    </w:rPr>
  </w:style>
  <w:style w:type="paragraph" w:styleId="Revisin">
    <w:name w:val="Revision"/>
    <w:hidden/>
    <w:uiPriority w:val="99"/>
    <w:semiHidden/>
    <w:rsid w:val="003E7B0E"/>
    <w:pPr>
      <w:spacing w:after="0" w:line="240" w:lineRule="auto"/>
    </w:pPr>
    <w:rPr>
      <w:rFonts w:ascii="Times New Roman" w:hAnsi="Times New Roman" w:eastAsia="Times New Roman" w:cs="Times New Roman"/>
      <w:sz w:val="24"/>
      <w:szCs w:val="24"/>
      <w:lang w:val="es-ES" w:eastAsia="es-ES"/>
    </w:rPr>
  </w:style>
  <w:style w:type="character" w:styleId="texto1" w:customStyle="1">
    <w:name w:val="texto1"/>
    <w:rsid w:val="003E7B0E"/>
    <w:rPr>
      <w:color w:val="000000"/>
      <w:sz w:val="20"/>
      <w:szCs w:val="20"/>
    </w:rPr>
  </w:style>
  <w:style w:type="paragraph" w:styleId="Figura" w:customStyle="1">
    <w:name w:val="Figura"/>
    <w:basedOn w:val="Normal"/>
    <w:autoRedefine/>
    <w:rsid w:val="003E7B0E"/>
    <w:pPr>
      <w:keepNext/>
      <w:spacing w:before="240" w:after="240" w:line="288" w:lineRule="auto"/>
      <w:jc w:val="center"/>
    </w:pPr>
    <w:rPr>
      <w:rFonts w:ascii="Verdana" w:hAnsi="Verdana" w:eastAsia="MS Mincho"/>
      <w:sz w:val="20"/>
    </w:rPr>
  </w:style>
  <w:style w:type="character" w:styleId="Textodelmarcadordeposicin">
    <w:name w:val="Placeholder Text"/>
    <w:uiPriority w:val="99"/>
    <w:semiHidden/>
    <w:rsid w:val="003E7B0E"/>
    <w:rPr>
      <w:color w:val="808080"/>
    </w:rPr>
  </w:style>
  <w:style w:type="paragraph" w:styleId="TDC4">
    <w:name w:val="toc 4"/>
    <w:basedOn w:val="Normal"/>
    <w:next w:val="Normal"/>
    <w:autoRedefine/>
    <w:uiPriority w:val="39"/>
    <w:unhideWhenUsed/>
    <w:rsid w:val="003E7B0E"/>
    <w:pPr>
      <w:spacing w:after="100" w:line="259" w:lineRule="auto"/>
      <w:ind w:left="660"/>
    </w:pPr>
    <w:rPr>
      <w:rFonts w:ascii="Century Gothic" w:hAnsi="Century Gothic"/>
      <w:sz w:val="22"/>
      <w:szCs w:val="22"/>
      <w:lang w:val="es-CO" w:eastAsia="es-CO"/>
    </w:rPr>
  </w:style>
  <w:style w:type="paragraph" w:styleId="TDC5">
    <w:name w:val="toc 5"/>
    <w:basedOn w:val="Normal"/>
    <w:next w:val="Normal"/>
    <w:autoRedefine/>
    <w:uiPriority w:val="39"/>
    <w:unhideWhenUsed/>
    <w:rsid w:val="003E7B0E"/>
    <w:pPr>
      <w:spacing w:after="100" w:line="259" w:lineRule="auto"/>
      <w:ind w:left="880"/>
    </w:pPr>
    <w:rPr>
      <w:rFonts w:ascii="Century Gothic" w:hAnsi="Century Gothic"/>
      <w:sz w:val="22"/>
      <w:szCs w:val="22"/>
      <w:lang w:val="es-CO" w:eastAsia="es-CO"/>
    </w:rPr>
  </w:style>
  <w:style w:type="paragraph" w:styleId="TDC6">
    <w:name w:val="toc 6"/>
    <w:basedOn w:val="Normal"/>
    <w:next w:val="Normal"/>
    <w:autoRedefine/>
    <w:uiPriority w:val="39"/>
    <w:unhideWhenUsed/>
    <w:rsid w:val="003E7B0E"/>
    <w:pPr>
      <w:spacing w:after="100" w:line="259" w:lineRule="auto"/>
      <w:ind w:left="1100"/>
    </w:pPr>
    <w:rPr>
      <w:rFonts w:ascii="Century Gothic" w:hAnsi="Century Gothic"/>
      <w:sz w:val="22"/>
      <w:szCs w:val="22"/>
      <w:lang w:val="es-CO" w:eastAsia="es-CO"/>
    </w:rPr>
  </w:style>
  <w:style w:type="paragraph" w:styleId="TDC7">
    <w:name w:val="toc 7"/>
    <w:basedOn w:val="Normal"/>
    <w:next w:val="Normal"/>
    <w:autoRedefine/>
    <w:uiPriority w:val="39"/>
    <w:unhideWhenUsed/>
    <w:rsid w:val="003E7B0E"/>
    <w:pPr>
      <w:spacing w:after="100" w:line="259" w:lineRule="auto"/>
      <w:ind w:left="1320"/>
    </w:pPr>
    <w:rPr>
      <w:rFonts w:ascii="Century Gothic" w:hAnsi="Century Gothic"/>
      <w:sz w:val="22"/>
      <w:szCs w:val="22"/>
      <w:lang w:val="es-CO" w:eastAsia="es-CO"/>
    </w:rPr>
  </w:style>
  <w:style w:type="paragraph" w:styleId="TDC8">
    <w:name w:val="toc 8"/>
    <w:basedOn w:val="Normal"/>
    <w:next w:val="Normal"/>
    <w:autoRedefine/>
    <w:uiPriority w:val="39"/>
    <w:unhideWhenUsed/>
    <w:rsid w:val="003E7B0E"/>
    <w:pPr>
      <w:spacing w:after="100" w:line="259" w:lineRule="auto"/>
      <w:ind w:left="1540"/>
    </w:pPr>
    <w:rPr>
      <w:rFonts w:ascii="Century Gothic" w:hAnsi="Century Gothic"/>
      <w:sz w:val="22"/>
      <w:szCs w:val="22"/>
      <w:lang w:val="es-CO" w:eastAsia="es-CO"/>
    </w:rPr>
  </w:style>
  <w:style w:type="paragraph" w:styleId="TDC9">
    <w:name w:val="toc 9"/>
    <w:basedOn w:val="Normal"/>
    <w:next w:val="Normal"/>
    <w:autoRedefine/>
    <w:uiPriority w:val="39"/>
    <w:unhideWhenUsed/>
    <w:rsid w:val="003E7B0E"/>
    <w:pPr>
      <w:spacing w:after="100" w:line="259" w:lineRule="auto"/>
      <w:ind w:left="1760"/>
    </w:pPr>
    <w:rPr>
      <w:rFonts w:ascii="Century Gothic" w:hAnsi="Century Gothic"/>
      <w:sz w:val="22"/>
      <w:szCs w:val="22"/>
      <w:lang w:val="es-CO" w:eastAsia="es-CO"/>
    </w:rPr>
  </w:style>
  <w:style w:type="character" w:styleId="Ttulo1Car1" w:customStyle="1">
    <w:name w:val="Título 1 Car1"/>
    <w:aliases w:val="Pregunta Car1,título 1 Car1,MT1 Car1,Nombre Proyecto Car1"/>
    <w:uiPriority w:val="9"/>
    <w:rsid w:val="003E7B0E"/>
    <w:rPr>
      <w:rFonts w:ascii="Calibri Light" w:hAnsi="Calibri Light" w:eastAsia="Times New Roman" w:cs="Times New Roman"/>
      <w:color w:val="2E74B5"/>
      <w:sz w:val="32"/>
      <w:szCs w:val="32"/>
      <w:lang w:val="es-CO" w:eastAsia="es-CO"/>
    </w:rPr>
  </w:style>
  <w:style w:type="character" w:styleId="Ttulo2Car1" w:customStyle="1">
    <w:name w:val="Título 2 Car1"/>
    <w:aliases w:val="título 2 Car1"/>
    <w:semiHidden/>
    <w:rsid w:val="003E7B0E"/>
    <w:rPr>
      <w:rFonts w:ascii="Calibri Light" w:hAnsi="Calibri Light" w:eastAsia="Times New Roman" w:cs="Times New Roman"/>
      <w:color w:val="2E74B5"/>
      <w:sz w:val="26"/>
      <w:szCs w:val="26"/>
      <w:lang w:val="es-CO" w:eastAsia="es-CO"/>
    </w:rPr>
  </w:style>
  <w:style w:type="character" w:styleId="EncabezadoCar1" w:customStyle="1">
    <w:name w:val="Encabezado Car1"/>
    <w:aliases w:val="encabezado Car1"/>
    <w:semiHidden/>
    <w:rsid w:val="003E7B0E"/>
    <w:rPr>
      <w:sz w:val="24"/>
      <w:szCs w:val="24"/>
      <w:lang w:val="es-CO" w:eastAsia="es-CO"/>
    </w:rPr>
  </w:style>
  <w:style w:type="character" w:styleId="PiedepginaCar1" w:customStyle="1">
    <w:name w:val="Pie de página Car1"/>
    <w:aliases w:val="pie de página Car1"/>
    <w:semiHidden/>
    <w:rsid w:val="003E7B0E"/>
    <w:rPr>
      <w:sz w:val="24"/>
      <w:szCs w:val="24"/>
      <w:lang w:val="es-CO" w:eastAsia="es-CO"/>
    </w:rPr>
  </w:style>
  <w:style w:type="character" w:styleId="Textoindependiente2Car1" w:customStyle="1">
    <w:name w:val="Texto independiente 2 Car1"/>
    <w:aliases w:val="Car3 Car1"/>
    <w:semiHidden/>
    <w:rsid w:val="003E7B0E"/>
    <w:rPr>
      <w:sz w:val="24"/>
      <w:szCs w:val="24"/>
      <w:lang w:val="es-CO" w:eastAsia="es-CO"/>
    </w:rPr>
  </w:style>
  <w:style w:type="paragraph" w:styleId="CarCarCar1CarCarCarCar12" w:customStyle="1">
    <w:name w:val="Car Car Car1 Car Car Car Car12"/>
    <w:basedOn w:val="Normal"/>
    <w:rsid w:val="003E7B0E"/>
    <w:pPr>
      <w:spacing w:after="160" w:line="240" w:lineRule="exact"/>
    </w:pPr>
    <w:rPr>
      <w:rFonts w:ascii="Verdana" w:hAnsi="Verdana" w:cs="Verdana"/>
      <w:sz w:val="20"/>
      <w:szCs w:val="20"/>
      <w:lang w:val="es-CO" w:eastAsia="en-US"/>
    </w:rPr>
  </w:style>
  <w:style w:type="character" w:styleId="a" w:customStyle="1">
    <w:name w:val="a"/>
    <w:rsid w:val="003E7B0E"/>
  </w:style>
  <w:style w:type="character" w:styleId="l6" w:customStyle="1">
    <w:name w:val="l6"/>
    <w:rsid w:val="003E7B0E"/>
  </w:style>
  <w:style w:type="character" w:styleId="l9" w:customStyle="1">
    <w:name w:val="l9"/>
    <w:rsid w:val="003E7B0E"/>
  </w:style>
  <w:style w:type="character" w:styleId="l7" w:customStyle="1">
    <w:name w:val="l7"/>
    <w:rsid w:val="003E7B0E"/>
  </w:style>
  <w:style w:type="character" w:styleId="mw-headline" w:customStyle="1">
    <w:name w:val="mw-headline"/>
    <w:rsid w:val="003E7B0E"/>
  </w:style>
  <w:style w:type="table" w:styleId="Tablaconcuadrcula1" w:customStyle="1">
    <w:name w:val="Tabla con cuadrícula1"/>
    <w:basedOn w:val="Tablanormal"/>
    <w:next w:val="Tablaconcuadrcula"/>
    <w:uiPriority w:val="59"/>
    <w:rsid w:val="003E7B0E"/>
    <w:pPr>
      <w:spacing w:after="0" w:line="240" w:lineRule="auto"/>
    </w:pPr>
    <w:rPr>
      <w:rFonts w:ascii="Calibri" w:hAnsi="Calibri" w:eastAsia="Calibri" w:cs="Times New Roman"/>
      <w:sz w:val="20"/>
      <w:szCs w:val="20"/>
      <w:lang w:val="es-MX" w:eastAsia="es-MX"/>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CarCarCar1CarCarCarCar11" w:customStyle="1">
    <w:name w:val="Car Car Car1 Car Car Car Car11"/>
    <w:basedOn w:val="Normal"/>
    <w:rsid w:val="003E7B0E"/>
    <w:pPr>
      <w:spacing w:after="160" w:line="240" w:lineRule="exact"/>
    </w:pPr>
    <w:rPr>
      <w:rFonts w:ascii="Verdana" w:hAnsi="Verdana" w:cs="Verdana"/>
      <w:sz w:val="20"/>
      <w:szCs w:val="20"/>
      <w:lang w:val="es-CO" w:eastAsia="en-US"/>
    </w:rPr>
  </w:style>
  <w:style w:type="numbering" w:styleId="Sinlista4" w:customStyle="1">
    <w:name w:val="Sin lista4"/>
    <w:next w:val="Sinlista"/>
    <w:uiPriority w:val="99"/>
    <w:semiHidden/>
    <w:unhideWhenUsed/>
    <w:rsid w:val="003E7B0E"/>
  </w:style>
  <w:style w:type="numbering" w:styleId="Sinlista5" w:customStyle="1">
    <w:name w:val="Sin lista5"/>
    <w:next w:val="Sinlista"/>
    <w:uiPriority w:val="99"/>
    <w:semiHidden/>
    <w:unhideWhenUsed/>
    <w:rsid w:val="003E7B0E"/>
  </w:style>
  <w:style w:type="numbering" w:styleId="Sinlista6" w:customStyle="1">
    <w:name w:val="Sin lista6"/>
    <w:next w:val="Sinlista"/>
    <w:uiPriority w:val="99"/>
    <w:semiHidden/>
    <w:unhideWhenUsed/>
    <w:rsid w:val="003E7B0E"/>
  </w:style>
  <w:style w:type="numbering" w:styleId="Sinlista7" w:customStyle="1">
    <w:name w:val="Sin lista7"/>
    <w:next w:val="Sinlista"/>
    <w:uiPriority w:val="99"/>
    <w:semiHidden/>
    <w:unhideWhenUsed/>
    <w:rsid w:val="003E7B0E"/>
  </w:style>
  <w:style w:type="numbering" w:styleId="Sinlista8" w:customStyle="1">
    <w:name w:val="Sin lista8"/>
    <w:next w:val="Sinlista"/>
    <w:uiPriority w:val="99"/>
    <w:semiHidden/>
    <w:unhideWhenUsed/>
    <w:rsid w:val="003E7B0E"/>
  </w:style>
  <w:style w:type="paragraph" w:styleId="Prrafodelista4" w:customStyle="1">
    <w:name w:val="Párrafo de lista4"/>
    <w:basedOn w:val="Normal"/>
    <w:qFormat/>
    <w:rsid w:val="003E7B0E"/>
    <w:pPr>
      <w:ind w:left="708"/>
    </w:pPr>
    <w:rPr>
      <w:lang w:eastAsia="ar-SA"/>
    </w:rPr>
  </w:style>
  <w:style w:type="numbering" w:styleId="Sinlista9" w:customStyle="1">
    <w:name w:val="Sin lista9"/>
    <w:next w:val="Sinlista"/>
    <w:uiPriority w:val="99"/>
    <w:semiHidden/>
    <w:unhideWhenUsed/>
    <w:rsid w:val="003E7B0E"/>
  </w:style>
  <w:style w:type="numbering" w:styleId="Sinlista10" w:customStyle="1">
    <w:name w:val="Sin lista10"/>
    <w:next w:val="Sinlista"/>
    <w:uiPriority w:val="99"/>
    <w:semiHidden/>
    <w:unhideWhenUsed/>
    <w:rsid w:val="003E7B0E"/>
  </w:style>
  <w:style w:type="numbering" w:styleId="Sinlista11" w:customStyle="1">
    <w:name w:val="Sin lista11"/>
    <w:next w:val="Sinlista"/>
    <w:uiPriority w:val="99"/>
    <w:semiHidden/>
    <w:unhideWhenUsed/>
    <w:rsid w:val="003E7B0E"/>
  </w:style>
  <w:style w:type="paragraph" w:styleId="NormalSencillo" w:customStyle="1">
    <w:name w:val="Normal Sencillo"/>
    <w:basedOn w:val="Normal"/>
    <w:next w:val="Normal"/>
    <w:rsid w:val="003E7B0E"/>
    <w:pPr>
      <w:suppressAutoHyphens/>
      <w:jc w:val="both"/>
    </w:pPr>
    <w:rPr>
      <w:rFonts w:ascii="Arial" w:hAnsi="Arial"/>
      <w:sz w:val="20"/>
      <w:szCs w:val="20"/>
      <w:lang w:val="es-ES_tradnl"/>
    </w:rPr>
  </w:style>
  <w:style w:type="character" w:styleId="baj1" w:customStyle="1">
    <w:name w:val="b_aj1"/>
    <w:rsid w:val="003E7B0E"/>
    <w:rPr>
      <w:b/>
      <w:bCs/>
      <w:color w:val="375682"/>
    </w:rPr>
  </w:style>
  <w:style w:type="paragraph" w:styleId="Textoindependiente1" w:customStyle="1">
    <w:name w:val="Texto independiente(.1"/>
    <w:basedOn w:val="Normal"/>
    <w:rsid w:val="003E7B0E"/>
    <w:pPr>
      <w:tabs>
        <w:tab w:val="left" w:pos="-720"/>
      </w:tabs>
      <w:suppressAutoHyphens/>
      <w:spacing w:after="120"/>
      <w:jc w:val="both"/>
    </w:pPr>
    <w:rPr>
      <w:rFonts w:ascii="Arial" w:hAnsi="Arial"/>
      <w:spacing w:val="-2"/>
      <w:szCs w:val="20"/>
      <w:lang w:val="es-ES_tradnl"/>
    </w:rPr>
  </w:style>
  <w:style w:type="character" w:styleId="NormalWebCar" w:customStyle="1">
    <w:name w:val="Normal (Web) Car"/>
    <w:link w:val="NormalWeb"/>
    <w:uiPriority w:val="99"/>
    <w:rsid w:val="00370C70"/>
    <w:rPr>
      <w:rFonts w:ascii="Arial Unicode MS" w:hAnsi="Arial Unicode MS" w:eastAsia="Arial Unicode MS" w:cs="Times New Roman"/>
      <w:sz w:val="24"/>
      <w:szCs w:val="20"/>
      <w:lang w:val="es-ES" w:eastAsia="es-CO"/>
    </w:rPr>
  </w:style>
  <w:style w:type="paragraph" w:styleId="xmsonormal" w:customStyle="1">
    <w:name w:val="x_msonormal"/>
    <w:basedOn w:val="Normal"/>
    <w:rsid w:val="00A76E86"/>
    <w:pPr>
      <w:spacing w:before="100" w:beforeAutospacing="1" w:after="100" w:afterAutospacing="1"/>
    </w:pPr>
  </w:style>
  <w:style w:type="paragraph" w:styleId="xmsobodytext2" w:customStyle="1">
    <w:name w:val="x_msobodytext2"/>
    <w:basedOn w:val="Normal"/>
    <w:rsid w:val="00A76E86"/>
    <w:pPr>
      <w:spacing w:before="100" w:beforeAutospacing="1" w:after="100" w:afterAutospacing="1"/>
    </w:pPr>
  </w:style>
  <w:style w:type="character" w:styleId="Mencinsinresolver">
    <w:name w:val="Unresolved Mention"/>
    <w:basedOn w:val="Fuentedeprrafopredeter"/>
    <w:uiPriority w:val="99"/>
    <w:semiHidden/>
    <w:unhideWhenUsed/>
    <w:rsid w:val="004E6A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606643">
      <w:bodyDiv w:val="1"/>
      <w:marLeft w:val="0"/>
      <w:marRight w:val="0"/>
      <w:marTop w:val="0"/>
      <w:marBottom w:val="0"/>
      <w:divBdr>
        <w:top w:val="none" w:sz="0" w:space="0" w:color="auto"/>
        <w:left w:val="none" w:sz="0" w:space="0" w:color="auto"/>
        <w:bottom w:val="none" w:sz="0" w:space="0" w:color="auto"/>
        <w:right w:val="none" w:sz="0" w:space="0" w:color="auto"/>
      </w:divBdr>
    </w:div>
    <w:div w:id="579101781">
      <w:bodyDiv w:val="1"/>
      <w:marLeft w:val="0"/>
      <w:marRight w:val="0"/>
      <w:marTop w:val="0"/>
      <w:marBottom w:val="0"/>
      <w:divBdr>
        <w:top w:val="none" w:sz="0" w:space="0" w:color="auto"/>
        <w:left w:val="none" w:sz="0" w:space="0" w:color="auto"/>
        <w:bottom w:val="none" w:sz="0" w:space="0" w:color="auto"/>
        <w:right w:val="none" w:sz="0" w:space="0" w:color="auto"/>
      </w:divBdr>
    </w:div>
    <w:div w:id="651913613">
      <w:bodyDiv w:val="1"/>
      <w:marLeft w:val="0"/>
      <w:marRight w:val="0"/>
      <w:marTop w:val="0"/>
      <w:marBottom w:val="0"/>
      <w:divBdr>
        <w:top w:val="none" w:sz="0" w:space="0" w:color="auto"/>
        <w:left w:val="none" w:sz="0" w:space="0" w:color="auto"/>
        <w:bottom w:val="none" w:sz="0" w:space="0" w:color="auto"/>
        <w:right w:val="none" w:sz="0" w:space="0" w:color="auto"/>
      </w:divBdr>
    </w:div>
    <w:div w:id="732849691">
      <w:bodyDiv w:val="1"/>
      <w:marLeft w:val="0"/>
      <w:marRight w:val="0"/>
      <w:marTop w:val="0"/>
      <w:marBottom w:val="0"/>
      <w:divBdr>
        <w:top w:val="none" w:sz="0" w:space="0" w:color="auto"/>
        <w:left w:val="none" w:sz="0" w:space="0" w:color="auto"/>
        <w:bottom w:val="none" w:sz="0" w:space="0" w:color="auto"/>
        <w:right w:val="none" w:sz="0" w:space="0" w:color="auto"/>
      </w:divBdr>
    </w:div>
    <w:div w:id="747849556">
      <w:bodyDiv w:val="1"/>
      <w:marLeft w:val="0"/>
      <w:marRight w:val="0"/>
      <w:marTop w:val="0"/>
      <w:marBottom w:val="0"/>
      <w:divBdr>
        <w:top w:val="none" w:sz="0" w:space="0" w:color="auto"/>
        <w:left w:val="none" w:sz="0" w:space="0" w:color="auto"/>
        <w:bottom w:val="none" w:sz="0" w:space="0" w:color="auto"/>
        <w:right w:val="none" w:sz="0" w:space="0" w:color="auto"/>
      </w:divBdr>
    </w:div>
    <w:div w:id="923994540">
      <w:bodyDiv w:val="1"/>
      <w:marLeft w:val="0"/>
      <w:marRight w:val="0"/>
      <w:marTop w:val="0"/>
      <w:marBottom w:val="0"/>
      <w:divBdr>
        <w:top w:val="none" w:sz="0" w:space="0" w:color="auto"/>
        <w:left w:val="none" w:sz="0" w:space="0" w:color="auto"/>
        <w:bottom w:val="none" w:sz="0" w:space="0" w:color="auto"/>
        <w:right w:val="none" w:sz="0" w:space="0" w:color="auto"/>
      </w:divBdr>
    </w:div>
    <w:div w:id="998192142">
      <w:bodyDiv w:val="1"/>
      <w:marLeft w:val="0"/>
      <w:marRight w:val="0"/>
      <w:marTop w:val="0"/>
      <w:marBottom w:val="0"/>
      <w:divBdr>
        <w:top w:val="none" w:sz="0" w:space="0" w:color="auto"/>
        <w:left w:val="none" w:sz="0" w:space="0" w:color="auto"/>
        <w:bottom w:val="none" w:sz="0" w:space="0" w:color="auto"/>
        <w:right w:val="none" w:sz="0" w:space="0" w:color="auto"/>
      </w:divBdr>
    </w:div>
    <w:div w:id="1255046444">
      <w:bodyDiv w:val="1"/>
      <w:marLeft w:val="0"/>
      <w:marRight w:val="0"/>
      <w:marTop w:val="0"/>
      <w:marBottom w:val="0"/>
      <w:divBdr>
        <w:top w:val="none" w:sz="0" w:space="0" w:color="auto"/>
        <w:left w:val="none" w:sz="0" w:space="0" w:color="auto"/>
        <w:bottom w:val="none" w:sz="0" w:space="0" w:color="auto"/>
        <w:right w:val="none" w:sz="0" w:space="0" w:color="auto"/>
      </w:divBdr>
    </w:div>
    <w:div w:id="1403601857">
      <w:bodyDiv w:val="1"/>
      <w:marLeft w:val="0"/>
      <w:marRight w:val="0"/>
      <w:marTop w:val="0"/>
      <w:marBottom w:val="0"/>
      <w:divBdr>
        <w:top w:val="none" w:sz="0" w:space="0" w:color="auto"/>
        <w:left w:val="none" w:sz="0" w:space="0" w:color="auto"/>
        <w:bottom w:val="none" w:sz="0" w:space="0" w:color="auto"/>
        <w:right w:val="none" w:sz="0" w:space="0" w:color="auto"/>
      </w:divBdr>
    </w:div>
    <w:div w:id="1471247638">
      <w:bodyDiv w:val="1"/>
      <w:marLeft w:val="0"/>
      <w:marRight w:val="0"/>
      <w:marTop w:val="0"/>
      <w:marBottom w:val="0"/>
      <w:divBdr>
        <w:top w:val="none" w:sz="0" w:space="0" w:color="auto"/>
        <w:left w:val="none" w:sz="0" w:space="0" w:color="auto"/>
        <w:bottom w:val="none" w:sz="0" w:space="0" w:color="auto"/>
        <w:right w:val="none" w:sz="0" w:space="0" w:color="auto"/>
      </w:divBdr>
    </w:div>
    <w:div w:id="1782994254">
      <w:bodyDiv w:val="1"/>
      <w:marLeft w:val="0"/>
      <w:marRight w:val="0"/>
      <w:marTop w:val="0"/>
      <w:marBottom w:val="0"/>
      <w:divBdr>
        <w:top w:val="none" w:sz="0" w:space="0" w:color="auto"/>
        <w:left w:val="none" w:sz="0" w:space="0" w:color="auto"/>
        <w:bottom w:val="none" w:sz="0" w:space="0" w:color="auto"/>
        <w:right w:val="none" w:sz="0" w:space="0" w:color="auto"/>
      </w:divBdr>
    </w:div>
    <w:div w:id="2027438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www.colombiacompra.gov.co" TargetMode="External" Id="rId26" /><Relationship Type="http://schemas.openxmlformats.org/officeDocument/2006/relationships/hyperlink" Target="https://www.funcionpublica.gov.co/eva/gestornormativo/norma.php?i=77653" TargetMode="External" Id="rId117" /><Relationship Type="http://schemas.openxmlformats.org/officeDocument/2006/relationships/hyperlink" Target="http://www.colombiacompra.gov.co/" TargetMode="External" Id="rId21" /><Relationship Type="http://schemas.openxmlformats.org/officeDocument/2006/relationships/hyperlink" Target="https://www.funcionpublica.gov.co/eva/gestornormativo/norma.php?i=4640" TargetMode="External" Id="rId42" /><Relationship Type="http://schemas.openxmlformats.org/officeDocument/2006/relationships/hyperlink" Target="https://www.funcionpublica.gov.co/eva/gestornormativo/norma.php?i=34054" TargetMode="External" Id="rId47" /><Relationship Type="http://schemas.openxmlformats.org/officeDocument/2006/relationships/hyperlink" Target="https://www.funcionpublica.gov.co/eva/gestornormativo/norma.php?i=76608" TargetMode="External" Id="rId63" /><Relationship Type="http://schemas.openxmlformats.org/officeDocument/2006/relationships/hyperlink" Target="https://www.funcionpublica.gov.co/eva/gestornormativo/norma.php?i=76608" TargetMode="External" Id="rId68" /><Relationship Type="http://schemas.openxmlformats.org/officeDocument/2006/relationships/hyperlink" Target="https://www.funcionpublica.gov.co/eva/gestornormativo/norma.php?i=4640" TargetMode="External" Id="rId84" /><Relationship Type="http://schemas.openxmlformats.org/officeDocument/2006/relationships/hyperlink" Target="https://www.funcionpublica.gov.co/eva/gestornormativo/norma.php?i=49981" TargetMode="External" Id="rId89" /><Relationship Type="http://schemas.openxmlformats.org/officeDocument/2006/relationships/hyperlink" Target="https://www.funcionpublica.gov.co/eva/gestornormativo/norma.php?i=49981" TargetMode="External" Id="rId112" /><Relationship Type="http://schemas.openxmlformats.org/officeDocument/2006/relationships/hyperlink" Target="http://www.colombiacompra.gov.co" TargetMode="External" Id="rId16" /><Relationship Type="http://schemas.openxmlformats.org/officeDocument/2006/relationships/hyperlink" Target="https://www.funcionpublica.gov.co/eva/gestornormativo/norma.php?i=76608" TargetMode="External" Id="rId107" /><Relationship Type="http://schemas.openxmlformats.org/officeDocument/2006/relationships/hyperlink" Target="http://www.colombiacompra.gov.co" TargetMode="External" Id="rId11" /><Relationship Type="http://schemas.openxmlformats.org/officeDocument/2006/relationships/hyperlink" Target="http://www.colombiacompra.gov.co" TargetMode="External" Id="rId32" /><Relationship Type="http://schemas.openxmlformats.org/officeDocument/2006/relationships/hyperlink" Target="http://www.colombiacompra.gov.co" TargetMode="External" Id="rId37" /><Relationship Type="http://schemas.openxmlformats.org/officeDocument/2006/relationships/hyperlink" Target="https://www.funcionpublica.gov.co/eva/gestornormativo/norma.php?i=64476" TargetMode="External" Id="rId53" /><Relationship Type="http://schemas.openxmlformats.org/officeDocument/2006/relationships/hyperlink" Target="https://www.funcionpublica.gov.co/eva/gestornormativo/norma.php?i=49981" TargetMode="External" Id="rId58" /><Relationship Type="http://schemas.openxmlformats.org/officeDocument/2006/relationships/image" Target="media/image2.jpeg" Id="rId74" /><Relationship Type="http://schemas.openxmlformats.org/officeDocument/2006/relationships/hyperlink" Target="https://premios.colombia.travel/es/requisitos-para-participar" TargetMode="External" Id="rId79" /><Relationship Type="http://schemas.openxmlformats.org/officeDocument/2006/relationships/hyperlink" Target="https://www.funcionpublica.gov.co/eva/gestornormativo/norma.php?i=49981" TargetMode="External" Id="rId102" /><Relationship Type="http://schemas.openxmlformats.org/officeDocument/2006/relationships/theme" Target="theme/theme1.xml" Id="rId123" /><Relationship Type="http://schemas.openxmlformats.org/officeDocument/2006/relationships/webSettings" Target="webSettings.xml" Id="rId5" /><Relationship Type="http://schemas.openxmlformats.org/officeDocument/2006/relationships/hyperlink" Target="https://www.funcionpublica.gov.co/eva/gestornormativo/norma.php?i=49981" TargetMode="External" Id="rId90" /><Relationship Type="http://schemas.openxmlformats.org/officeDocument/2006/relationships/hyperlink" Target="https://www.funcionpublica.gov.co/eva/gestornormativo/norma.php?i=49981" TargetMode="External" Id="rId95" /><Relationship Type="http://schemas.openxmlformats.org/officeDocument/2006/relationships/hyperlink" Target="http://www.colombiacompra.gov.co" TargetMode="External" Id="rId22" /><Relationship Type="http://schemas.openxmlformats.org/officeDocument/2006/relationships/hyperlink" Target="http://www.colombiacompra.gov.co" TargetMode="External" Id="rId27" /><Relationship Type="http://schemas.openxmlformats.org/officeDocument/2006/relationships/hyperlink" Target="https://www.funcionpublica.gov.co/eva/gestornormativo/norma.php?i=31591" TargetMode="External" Id="rId43" /><Relationship Type="http://schemas.openxmlformats.org/officeDocument/2006/relationships/hyperlink" Target="https://www.funcionpublica.gov.co/eva/gestornormativo/norma.php?i=49981" TargetMode="External" Id="rId48" /><Relationship Type="http://schemas.openxmlformats.org/officeDocument/2006/relationships/hyperlink" Target="https://www.funcionpublica.gov.co/eva/gestornormativo/norma.php?i=76608" TargetMode="External" Id="rId64" /><Relationship Type="http://schemas.openxmlformats.org/officeDocument/2006/relationships/hyperlink" Target="https://www.funcionpublica.gov.co/eva/gestornormativo/norma.php?i=86982" TargetMode="External" Id="rId69" /><Relationship Type="http://schemas.openxmlformats.org/officeDocument/2006/relationships/hyperlink" Target="https://www.funcionpublica.gov.co/eva/gestornormativo/norma.php?i=12672" TargetMode="External" Id="rId113" /><Relationship Type="http://schemas.openxmlformats.org/officeDocument/2006/relationships/header" Target="header1.xml" Id="rId118" /><Relationship Type="http://schemas.openxmlformats.org/officeDocument/2006/relationships/image" Target="media/image4.emf" Id="rId80" /><Relationship Type="http://schemas.openxmlformats.org/officeDocument/2006/relationships/hyperlink" Target="https://www.funcionpublica.gov.co/eva/gestornormativo/norma.php?i=31591" TargetMode="External" Id="rId85" /><Relationship Type="http://schemas.openxmlformats.org/officeDocument/2006/relationships/hyperlink" Target="http://www.colombiacompra.gov.co" TargetMode="External" Id="rId12" /><Relationship Type="http://schemas.openxmlformats.org/officeDocument/2006/relationships/hyperlink" Target="http://www.colombiacompra.gov.co" TargetMode="External" Id="rId17" /><Relationship Type="http://schemas.openxmlformats.org/officeDocument/2006/relationships/hyperlink" Target="http://www.colombiacompra.gov.co" TargetMode="External" Id="rId33" /><Relationship Type="http://schemas.openxmlformats.org/officeDocument/2006/relationships/hyperlink" Target="mailto:mebar.ofcon@.policia.gov.co" TargetMode="External" Id="rId38" /><Relationship Type="http://schemas.openxmlformats.org/officeDocument/2006/relationships/hyperlink" Target="https://www.funcionpublica.gov.co/eva/gestornormativo/norma.php?i=49981" TargetMode="External" Id="rId59" /><Relationship Type="http://schemas.openxmlformats.org/officeDocument/2006/relationships/hyperlink" Target="https://www.funcionpublica.gov.co/eva/gestornormativo/norma.php?i=76608" TargetMode="External" Id="rId103" /><Relationship Type="http://schemas.openxmlformats.org/officeDocument/2006/relationships/hyperlink" Target="https://www.funcionpublica.gov.co/eva/gestornormativo/norma.php?i=76608" TargetMode="External" Id="rId108" /><Relationship Type="http://schemas.openxmlformats.org/officeDocument/2006/relationships/hyperlink" Target="https://www.funcionpublica.gov.co/eva/gestornormativo/norma.php?i=49981" TargetMode="External" Id="rId54" /><Relationship Type="http://schemas.openxmlformats.org/officeDocument/2006/relationships/hyperlink" Target="https://www.funcionpublica.gov.co/eva/gestornormativo/norma.php?i=56882" TargetMode="External" Id="rId70" /><Relationship Type="http://schemas.openxmlformats.org/officeDocument/2006/relationships/image" Target="media/image3.png" Id="rId75" /><Relationship Type="http://schemas.openxmlformats.org/officeDocument/2006/relationships/hyperlink" Target="https://www.funcionpublica.gov.co/eva/gestornormativo/norma.php?i=343" TargetMode="External" Id="rId91" /><Relationship Type="http://schemas.openxmlformats.org/officeDocument/2006/relationships/hyperlink" Target="https://www.funcionpublica.gov.co/eva/gestornormativo/norma.php?i=49981" TargetMode="External" Id="rId9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www.colombiacompra.gov.co" TargetMode="External" Id="rId23" /><Relationship Type="http://schemas.openxmlformats.org/officeDocument/2006/relationships/hyperlink" Target="http://www.colombiacompra.gov.co" TargetMode="External" Id="rId28" /><Relationship Type="http://schemas.openxmlformats.org/officeDocument/2006/relationships/hyperlink" Target="https://www.funcionpublica.gov.co/eva/gestornormativo/norma.php?i=49981" TargetMode="External" Id="rId49" /><Relationship Type="http://schemas.openxmlformats.org/officeDocument/2006/relationships/hyperlink" Target="https://www.funcionpublica.gov.co/eva/gestornormativo/norma.php?i=12672" TargetMode="External" Id="rId114" /><Relationship Type="http://schemas.openxmlformats.org/officeDocument/2006/relationships/header" Target="header2.xml" Id="rId119" /><Relationship Type="http://schemas.openxmlformats.org/officeDocument/2006/relationships/hyperlink" Target="https://www.funcionpublica.gov.co/eva/gestornormativo/norma.php?i=4640" TargetMode="External" Id="rId44" /><Relationship Type="http://schemas.openxmlformats.org/officeDocument/2006/relationships/hyperlink" Target="https://www.funcionpublica.gov.co/eva/gestornormativo/norma.php?i=49981" TargetMode="External" Id="rId60" /><Relationship Type="http://schemas.openxmlformats.org/officeDocument/2006/relationships/hyperlink" Target="https://www.funcionpublica.gov.co/eva/gestornormativo/norma.php?i=76608" TargetMode="External" Id="rId65" /><Relationship Type="http://schemas.openxmlformats.org/officeDocument/2006/relationships/hyperlink" Target="https://www.funcionpublica.gov.co/eva/gestornormativo/norma.php?i=8788" TargetMode="External" Id="rId81" /><Relationship Type="http://schemas.openxmlformats.org/officeDocument/2006/relationships/hyperlink" Target="https://www.funcionpublica.gov.co/eva/gestornormativo/norma.php?i=34054" TargetMode="External" Id="rId86" /><Relationship Type="http://schemas.openxmlformats.org/officeDocument/2006/relationships/settings" Target="settings.xml" Id="rId4" /><Relationship Type="http://schemas.openxmlformats.org/officeDocument/2006/relationships/hyperlink" Target="http://www.colombiacompra.gov.co" TargetMode="External" Id="rId9" /><Relationship Type="http://schemas.openxmlformats.org/officeDocument/2006/relationships/hyperlink" Target="http://www.colombiacompra.gov.co" TargetMode="External" Id="rId13" /><Relationship Type="http://schemas.openxmlformats.org/officeDocument/2006/relationships/hyperlink" Target="http://www.colombiacompra.gov.co" TargetMode="External" Id="rId18" /><Relationship Type="http://schemas.openxmlformats.org/officeDocument/2006/relationships/hyperlink" Target="mailto:eliana.leon@correo.policia.gov.co" TargetMode="External" Id="rId39" /><Relationship Type="http://schemas.openxmlformats.org/officeDocument/2006/relationships/hyperlink" Target="https://www.funcionpublica.gov.co/eva/gestornormativo/norma.php?i=86982" TargetMode="External" Id="rId109" /><Relationship Type="http://schemas.openxmlformats.org/officeDocument/2006/relationships/hyperlink" Target="http://www.colombiacompra.gov.co" TargetMode="External" Id="rId34" /><Relationship Type="http://schemas.openxmlformats.org/officeDocument/2006/relationships/hyperlink" Target="https://www.funcionpublica.gov.co/eva/gestornormativo/norma.php?i=49981" TargetMode="External" Id="rId50" /><Relationship Type="http://schemas.openxmlformats.org/officeDocument/2006/relationships/hyperlink" Target="https://www.funcionpublica.gov.co/eva/gestornormativo/norma.php?i=49981" TargetMode="External" Id="rId55" /><Relationship Type="http://schemas.openxmlformats.org/officeDocument/2006/relationships/hyperlink" Target="mailto:mebar.ofcon@policia.gov.co" TargetMode="External" Id="rId76" /><Relationship Type="http://schemas.openxmlformats.org/officeDocument/2006/relationships/hyperlink" Target="https://www.funcionpublica.gov.co/eva/gestornormativo/norma.php?i=49981" TargetMode="External" Id="rId97" /><Relationship Type="http://schemas.openxmlformats.org/officeDocument/2006/relationships/hyperlink" Target="https://www.funcionpublica.gov.co/eva/gestornormativo/norma.php?i=76608" TargetMode="External" Id="rId104" /><Relationship Type="http://schemas.openxmlformats.org/officeDocument/2006/relationships/footer" Target="footer1.xml" Id="rId120" /><Relationship Type="http://schemas.openxmlformats.org/officeDocument/2006/relationships/endnotes" Target="endnotes.xml" Id="rId7" /><Relationship Type="http://schemas.openxmlformats.org/officeDocument/2006/relationships/hyperlink" Target="https://www.funcionpublica.gov.co/eva/gestornormativo/norma.php?i=49981" TargetMode="External" Id="rId71" /><Relationship Type="http://schemas.openxmlformats.org/officeDocument/2006/relationships/hyperlink" Target="https://www.funcionpublica.gov.co/eva/gestornormativo/norma.php?i=64476" TargetMode="External" Id="rId92" /><Relationship Type="http://schemas.openxmlformats.org/officeDocument/2006/relationships/numbering" Target="numbering.xml" Id="rId2" /><Relationship Type="http://schemas.openxmlformats.org/officeDocument/2006/relationships/hyperlink" Target="http://www.colombiacompra.gov.co" TargetMode="External" Id="rId29" /><Relationship Type="http://schemas.openxmlformats.org/officeDocument/2006/relationships/hyperlink" Target="http://www.colombiacompra.gov.co" TargetMode="External" Id="rId24" /><Relationship Type="http://schemas.openxmlformats.org/officeDocument/2006/relationships/hyperlink" Target="https://www.colombiacompra.gov.co/secop-ii/indisponibilidad-en-el-secop-ii" TargetMode="External" Id="rId40" /><Relationship Type="http://schemas.openxmlformats.org/officeDocument/2006/relationships/hyperlink" Target="https://www.funcionpublica.gov.co/eva/gestornormativo/norma.php?i=31591" TargetMode="External" Id="rId45" /><Relationship Type="http://schemas.openxmlformats.org/officeDocument/2006/relationships/hyperlink" Target="https://www.funcionpublica.gov.co/eva/gestornormativo/norma.php?i=76608" TargetMode="External" Id="rId66" /><Relationship Type="http://schemas.openxmlformats.org/officeDocument/2006/relationships/hyperlink" Target="https://www.funcionpublica.gov.co/eva/gestornormativo/norma.php?i=34054" TargetMode="External" Id="rId87" /><Relationship Type="http://schemas.openxmlformats.org/officeDocument/2006/relationships/hyperlink" Target="https://www.funcionpublica.gov.co/eva/gestornormativo/norma.php?i=56882" TargetMode="External" Id="rId110" /><Relationship Type="http://schemas.openxmlformats.org/officeDocument/2006/relationships/hyperlink" Target="https://www.funcionpublica.gov.co/eva/gestornormativo/norma.php?i=76608" TargetMode="External" Id="rId115" /><Relationship Type="http://schemas.openxmlformats.org/officeDocument/2006/relationships/hyperlink" Target="https://www.funcionpublica.gov.co/eva/gestornormativo/norma.php?i=49981" TargetMode="External" Id="rId61" /><Relationship Type="http://schemas.openxmlformats.org/officeDocument/2006/relationships/hyperlink" Target="https://www.funcionpublica.gov.co/eva/gestornormativo/norma.php?i=4640" TargetMode="External" Id="rId82" /><Relationship Type="http://schemas.openxmlformats.org/officeDocument/2006/relationships/hyperlink" Target="http://www.colombiacompra.gov.co" TargetMode="External" Id="rId19" /><Relationship Type="http://schemas.openxmlformats.org/officeDocument/2006/relationships/hyperlink" Target="http://www.colombiacompra.gov.co" TargetMode="External" Id="rId14" /><Relationship Type="http://schemas.openxmlformats.org/officeDocument/2006/relationships/hyperlink" Target="http://www.colombiacompra.gov.co" TargetMode="External" Id="rId30" /><Relationship Type="http://schemas.openxmlformats.org/officeDocument/2006/relationships/hyperlink" Target="http://www.colombiacompra.gov.co" TargetMode="External" Id="rId35" /><Relationship Type="http://schemas.openxmlformats.org/officeDocument/2006/relationships/hyperlink" Target="https://www.funcionpublica.gov.co/eva/gestornormativo/norma.php?i=49981" TargetMode="External" Id="rId56" /><Relationship Type="http://schemas.openxmlformats.org/officeDocument/2006/relationships/hyperlink" Target="http://www.policia.gov.co" TargetMode="External" Id="rId77" /><Relationship Type="http://schemas.openxmlformats.org/officeDocument/2006/relationships/hyperlink" Target="https://www.funcionpublica.gov.co/eva/gestornormativo/norma.php?i=49981" TargetMode="External" Id="rId100" /><Relationship Type="http://schemas.openxmlformats.org/officeDocument/2006/relationships/hyperlink" Target="https://www.funcionpublica.gov.co/eva/gestornormativo/norma.php?i=76608" TargetMode="External" Id="rId105" /><Relationship Type="http://schemas.openxmlformats.org/officeDocument/2006/relationships/hyperlink" Target="http://www.colombiacompra.gov.co" TargetMode="External" Id="rId8" /><Relationship Type="http://schemas.openxmlformats.org/officeDocument/2006/relationships/hyperlink" Target="https://www.funcionpublica.gov.co/eva/gestornormativo/norma.php?i=343" TargetMode="External" Id="rId51" /><Relationship Type="http://schemas.openxmlformats.org/officeDocument/2006/relationships/hyperlink" Target="https://www.funcionpublica.gov.co/eva/gestornormativo/norma.php?i=49981" TargetMode="External" Id="rId72" /><Relationship Type="http://schemas.openxmlformats.org/officeDocument/2006/relationships/hyperlink" Target="https://www.funcionpublica.gov.co/eva/gestornormativo/norma.php?i=64476" TargetMode="External" Id="rId93" /><Relationship Type="http://schemas.openxmlformats.org/officeDocument/2006/relationships/hyperlink" Target="https://www.funcionpublica.gov.co/eva/gestornormativo/norma.php?i=49981" TargetMode="External" Id="rId98" /><Relationship Type="http://schemas.openxmlformats.org/officeDocument/2006/relationships/fontTable" Target="fontTable.xml" Id="rId121" /><Relationship Type="http://schemas.openxmlformats.org/officeDocument/2006/relationships/styles" Target="styles.xml" Id="rId3" /><Relationship Type="http://schemas.openxmlformats.org/officeDocument/2006/relationships/hyperlink" Target="http://www.colombiacompra.gov.co" TargetMode="External" Id="rId25" /><Relationship Type="http://schemas.openxmlformats.org/officeDocument/2006/relationships/hyperlink" Target="https://www.funcionpublica.gov.co/eva/gestornormativo/norma.php?i=34054" TargetMode="External" Id="rId46" /><Relationship Type="http://schemas.openxmlformats.org/officeDocument/2006/relationships/hyperlink" Target="https://www.funcionpublica.gov.co/eva/gestornormativo/norma.php?i=76608" TargetMode="External" Id="rId67" /><Relationship Type="http://schemas.openxmlformats.org/officeDocument/2006/relationships/hyperlink" Target="https://www.funcionpublica.gov.co/eva/gestornormativo/norma.php?i=77653" TargetMode="External" Id="rId116" /><Relationship Type="http://schemas.openxmlformats.org/officeDocument/2006/relationships/hyperlink" Target="http://www.colombiacompra.gov.co" TargetMode="External" Id="rId20" /><Relationship Type="http://schemas.openxmlformats.org/officeDocument/2006/relationships/hyperlink" Target="https://www.funcionpublica.gov.co/eva/gestornormativo/norma.php?i=8788" TargetMode="External" Id="rId41" /><Relationship Type="http://schemas.openxmlformats.org/officeDocument/2006/relationships/hyperlink" Target="https://www.funcionpublica.gov.co/eva/gestornormativo/norma.php?i=49981" TargetMode="External" Id="rId62" /><Relationship Type="http://schemas.openxmlformats.org/officeDocument/2006/relationships/hyperlink" Target="https://www.funcionpublica.gov.co/eva/gestornormativo/norma.php?i=31591" TargetMode="External" Id="rId83" /><Relationship Type="http://schemas.openxmlformats.org/officeDocument/2006/relationships/hyperlink" Target="https://www.funcionpublica.gov.co/eva/gestornormativo/norma.php?i=49981" TargetMode="External" Id="rId88" /><Relationship Type="http://schemas.openxmlformats.org/officeDocument/2006/relationships/hyperlink" Target="https://www.funcionpublica.gov.co/eva/gestornormativo/norma.php?i=49981" TargetMode="External" Id="rId111" /><Relationship Type="http://schemas.openxmlformats.org/officeDocument/2006/relationships/hyperlink" Target="http://www.colombiacompra.gov.co" TargetMode="External" Id="rId15" /><Relationship Type="http://schemas.openxmlformats.org/officeDocument/2006/relationships/hyperlink" Target="http://www.colombiacompra.gov.co" TargetMode="External" Id="rId36" /><Relationship Type="http://schemas.openxmlformats.org/officeDocument/2006/relationships/hyperlink" Target="https://www.funcionpublica.gov.co/eva/gestornormativo/norma.php?i=49981" TargetMode="External" Id="rId57" /><Relationship Type="http://schemas.openxmlformats.org/officeDocument/2006/relationships/hyperlink" Target="https://www.funcionpublica.gov.co/eva/gestornormativo/norma.php?i=76608" TargetMode="External" Id="rId106" /><Relationship Type="http://schemas.openxmlformats.org/officeDocument/2006/relationships/hyperlink" Target="http://www.colombiacompra.gov.co" TargetMode="External" Id="rId10" /><Relationship Type="http://schemas.openxmlformats.org/officeDocument/2006/relationships/hyperlink" Target="http://www.colombiacompra.gov.co" TargetMode="External" Id="rId31" /><Relationship Type="http://schemas.openxmlformats.org/officeDocument/2006/relationships/hyperlink" Target="https://www.funcionpublica.gov.co/eva/gestornormativo/norma.php?i=64476" TargetMode="External" Id="rId52" /><Relationship Type="http://schemas.openxmlformats.org/officeDocument/2006/relationships/image" Target="media/image1.png" Id="rId73" /><Relationship Type="http://schemas.openxmlformats.org/officeDocument/2006/relationships/hyperlink" Target="https://contratacion.sena.edu.co/_file/solicitudes/27610_1.pdf" TargetMode="External" Id="rId78" /><Relationship Type="http://schemas.openxmlformats.org/officeDocument/2006/relationships/hyperlink" Target="https://www.funcionpublica.gov.co/eva/gestornormativo/norma.php?i=49981" TargetMode="External" Id="rId94" /><Relationship Type="http://schemas.openxmlformats.org/officeDocument/2006/relationships/hyperlink" Target="https://www.funcionpublica.gov.co/eva/gestornormativo/norma.php?i=49981" TargetMode="External" Id="rId99" /><Relationship Type="http://schemas.openxmlformats.org/officeDocument/2006/relationships/hyperlink" Target="https://www.funcionpublica.gov.co/eva/gestornormativo/norma.php?i=49981" TargetMode="External" Id="rId101" /><Relationship Type="http://schemas.openxmlformats.org/officeDocument/2006/relationships/glossaryDocument" Target="glossary/document.xml" Id="rId122" /><Relationship Type="http://schemas.openxmlformats.org/officeDocument/2006/relationships/footer" Target="footer2.xml" Id="R6be2e59e1ce34e6c" /></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1304AE705F94939AF3650015EA10210"/>
        <w:category>
          <w:name w:val="General"/>
          <w:gallery w:val="placeholder"/>
        </w:category>
        <w:types>
          <w:type w:val="bbPlcHdr"/>
        </w:types>
        <w:behaviors>
          <w:behavior w:val="content"/>
        </w:behaviors>
        <w:guid w:val="{069E8611-7ADE-42B0-9A76-28F49964A88E}"/>
      </w:docPartPr>
      <w:docPartBody>
        <w:p xmlns:wp14="http://schemas.microsoft.com/office/word/2010/wordml" w:rsidR="00EB2B96" w:rsidP="00845E9F" w:rsidRDefault="00845E9F" w14:paraId="3A846580" wp14:textId="77777777">
          <w:pPr>
            <w:pStyle w:val="F1304AE705F94939AF3650015EA10210"/>
          </w:pPr>
          <w:r w:rsidRPr="00963854">
            <w:rPr>
              <w:rStyle w:val="Textodelmarcadordeposicin"/>
              <w:rFonts w:ascii="Arial" w:hAnsi="Arial" w:cs="Arial"/>
              <w:color w:val="FF8F8F"/>
              <w:sz w:val="20"/>
              <w:szCs w:val="20"/>
              <w:u w:val="single"/>
            </w:rPr>
            <w:t>Ciudad</w:t>
          </w:r>
        </w:p>
      </w:docPartBody>
    </w:docPart>
    <w:docPart>
      <w:docPartPr>
        <w:name w:val="1D46975689A948D8A0745B7035D349E9"/>
        <w:category>
          <w:name w:val="General"/>
          <w:gallery w:val="placeholder"/>
        </w:category>
        <w:types>
          <w:type w:val="bbPlcHdr"/>
        </w:types>
        <w:behaviors>
          <w:behavior w:val="content"/>
        </w:behaviors>
        <w:guid w:val="{A8A7614C-8EB5-4E48-90D0-CED66D283C79}"/>
      </w:docPartPr>
      <w:docPartBody>
        <w:p xmlns:wp14="http://schemas.microsoft.com/office/word/2010/wordml" w:rsidR="00EB2B96" w:rsidP="00845E9F" w:rsidRDefault="00845E9F" w14:paraId="28B2C152" wp14:textId="77777777">
          <w:pPr>
            <w:pStyle w:val="1D46975689A948D8A0745B7035D349E9"/>
          </w:pPr>
          <w:r w:rsidRPr="00963854">
            <w:rPr>
              <w:rStyle w:val="Textodelmarcadordeposicin"/>
              <w:rFonts w:ascii="Arial" w:hAnsi="Arial" w:cs="Arial"/>
              <w:color w:val="FF8F8F"/>
              <w:sz w:val="20"/>
              <w:szCs w:val="20"/>
            </w:rPr>
            <w:t>seleccionar la fecha.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Optimum">
    <w:altName w:val="Calibri"/>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horndale">
    <w:altName w:val="Times New Roman"/>
    <w:charset w:val="00"/>
    <w:family w:val="roman"/>
    <w:pitch w:val="variable"/>
  </w:font>
  <w:font w:name="Andale Sans UI">
    <w:altName w:val="Calibri"/>
    <w:charset w:val="00"/>
    <w:family w:val="auto"/>
    <w:pitch w:val="variable"/>
  </w:font>
  <w:font w:name="Akzidenz Grotesk BE Light">
    <w:altName w:val="Akzidenz Grotesk BE Light"/>
    <w:panose1 w:val="00000000000000000000"/>
    <w:charset w:val="00"/>
    <w:family w:val="swiss"/>
    <w:notTrueType/>
    <w:pitch w:val="default"/>
    <w:sig w:usb0="00000003" w:usb1="00000000" w:usb2="00000000" w:usb3="00000000" w:csb0="00000001" w:csb1="00000000"/>
  </w:font>
  <w:font w:name="Akzidenz Grotesk BE Bold">
    <w:altName w:val="Akzidenz Grotesk BE 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helleyVolante B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5E9F"/>
    <w:rsid w:val="000160AC"/>
    <w:rsid w:val="0021029E"/>
    <w:rsid w:val="00240CFD"/>
    <w:rsid w:val="002914D1"/>
    <w:rsid w:val="00355DF5"/>
    <w:rsid w:val="00413D9E"/>
    <w:rsid w:val="005064C3"/>
    <w:rsid w:val="00845E9F"/>
    <w:rsid w:val="009A4779"/>
    <w:rsid w:val="009F1F26"/>
    <w:rsid w:val="00A47482"/>
    <w:rsid w:val="00AC0EC9"/>
    <w:rsid w:val="00AE6720"/>
    <w:rsid w:val="00AF27F6"/>
    <w:rsid w:val="00BA3847"/>
    <w:rsid w:val="00CE482C"/>
    <w:rsid w:val="00EB2B96"/>
    <w:rsid w:val="00F04719"/>
    <w:rsid w:val="00F36427"/>
    <w:rsid w:val="00FB7DC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B7DCC"/>
    <w:rPr>
      <w:color w:val="808080"/>
    </w:rPr>
  </w:style>
  <w:style w:type="paragraph" w:customStyle="1" w:styleId="F1304AE705F94939AF3650015EA10210">
    <w:name w:val="F1304AE705F94939AF3650015EA10210"/>
    <w:rsid w:val="00845E9F"/>
  </w:style>
  <w:style w:type="paragraph" w:customStyle="1" w:styleId="1D46975689A948D8A0745B7035D349E9">
    <w:name w:val="1D46975689A948D8A0745B7035D349E9"/>
    <w:rsid w:val="00845E9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C49EB6-8B55-4DAE-88A1-B87E389F8262}">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MEBAR - ANDRES ALBERTO CASTRO BELTRAN</dc:creator>
  <keywords/>
  <dc:description/>
  <lastModifiedBy>MERLY PAOLA ARRIETA NAVAS</lastModifiedBy>
  <revision>124</revision>
  <lastPrinted>2024-05-08T16:45:00.0000000Z</lastPrinted>
  <dcterms:created xsi:type="dcterms:W3CDTF">2022-10-05T00:23:00.0000000Z</dcterms:created>
  <dcterms:modified xsi:type="dcterms:W3CDTF">2026-06-12T16:09:13.3413383Z</dcterms:modified>
</coreProperties>
</file>