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106AAE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F9EE170" w14:textId="6B03230C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08B7E3A4">
        <w:rPr>
          <w:rFonts w:ascii="Arial" w:eastAsia="Times New Roman" w:hAnsi="Arial" w:cs="Arial"/>
          <w:b/>
          <w:bCs/>
          <w:lang w:eastAsia="es-ES"/>
        </w:rPr>
        <w:t>MINISTERIO DE DEFENSA NACIONAL</w:t>
      </w:r>
      <w:r w:rsidR="00106AAE">
        <w:rPr>
          <w:rFonts w:ascii="Arial" w:eastAsia="Times New Roman" w:hAnsi="Arial" w:cs="Arial"/>
          <w:b/>
          <w:bCs/>
          <w:lang w:eastAsia="es-ES"/>
        </w:rPr>
        <w:t>-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COLOMBIANA</w:t>
      </w:r>
      <w:r w:rsidR="00106AAE">
        <w:rPr>
          <w:rFonts w:ascii="Arial" w:eastAsia="Times New Roman" w:hAnsi="Arial" w:cs="Arial"/>
          <w:b/>
          <w:bCs/>
          <w:lang w:eastAsia="es-ES"/>
        </w:rPr>
        <w:t>-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474D7B7C" w:rsidRPr="08B7E3A4">
        <w:rPr>
          <w:rFonts w:ascii="Arial" w:eastAsia="Times New Roman" w:hAnsi="Arial" w:cs="Arial"/>
          <w:b/>
          <w:bCs/>
          <w:lang w:eastAsia="es-ES"/>
        </w:rPr>
        <w:t>COMANDO AÉREO DE COMBATE No. 1</w:t>
      </w:r>
      <w:bookmarkEnd w:id="0"/>
    </w:p>
    <w:p w14:paraId="2EE466B0" w14:textId="3DB97984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</w:p>
    <w:p w14:paraId="2F556422" w14:textId="0B40D842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r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20C7F8ED" w:rsidR="0080194C" w:rsidRDefault="0080194C" w:rsidP="00DC6B0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8B7E3A4">
        <w:rPr>
          <w:rFonts w:ascii="Arial" w:eastAsia="Times New Roman" w:hAnsi="Arial" w:cs="Arial"/>
          <w:b/>
          <w:bCs/>
          <w:spacing w:val="-1"/>
          <w:lang w:eastAsia="es-ES"/>
        </w:rPr>
        <w:t>Referencia: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No.</w:t>
      </w:r>
      <w:r w:rsidR="042D3F56">
        <w:rPr>
          <w:rFonts w:ascii="Arial" w:eastAsia="Times New Roman" w:hAnsi="Arial" w:cs="Arial"/>
          <w:lang w:eastAsia="es-ES"/>
        </w:rPr>
        <w:t xml:space="preserve"> </w:t>
      </w:r>
      <w:r w:rsidR="00106AAE">
        <w:rPr>
          <w:rFonts w:ascii="Arial" w:eastAsia="Times New Roman" w:hAnsi="Arial" w:cs="Arial"/>
          <w:lang w:eastAsia="es-ES"/>
        </w:rPr>
        <w:t>0</w:t>
      </w:r>
      <w:r w:rsidR="00057B3E">
        <w:rPr>
          <w:rFonts w:ascii="Arial" w:eastAsia="Times New Roman" w:hAnsi="Arial" w:cs="Arial"/>
          <w:lang w:eastAsia="es-ES"/>
        </w:rPr>
        <w:t>7</w:t>
      </w:r>
      <w:r w:rsidR="00943BDC">
        <w:rPr>
          <w:rFonts w:ascii="Arial" w:eastAsia="Times New Roman" w:hAnsi="Arial" w:cs="Arial"/>
          <w:lang w:eastAsia="es-ES"/>
        </w:rPr>
        <w:t>9</w:t>
      </w:r>
      <w:r w:rsidR="006428BB">
        <w:rPr>
          <w:rFonts w:ascii="Arial" w:eastAsia="Times New Roman" w:hAnsi="Arial" w:cs="Arial"/>
          <w:lang w:eastAsia="es-ES"/>
        </w:rPr>
        <w:t>-00-D-CACOM-1</w:t>
      </w:r>
      <w:r w:rsidR="00943BDC">
        <w:rPr>
          <w:rFonts w:ascii="Arial" w:eastAsia="Times New Roman" w:hAnsi="Arial" w:cs="Arial"/>
          <w:lang w:eastAsia="es-ES"/>
        </w:rPr>
        <w:t>-GRUSE</w:t>
      </w:r>
      <w:r w:rsidR="00106AAE">
        <w:rPr>
          <w:rFonts w:ascii="Arial" w:eastAsia="Times New Roman" w:hAnsi="Arial" w:cs="Arial"/>
          <w:lang w:eastAsia="es-ES"/>
        </w:rPr>
        <w:t>-2026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737BAEEB" w:rsidR="00383CE0" w:rsidRPr="0080194C" w:rsidRDefault="00383CE0" w:rsidP="08B7E3A4">
      <w:pPr>
        <w:contextualSpacing/>
        <w:jc w:val="both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80194C">
        <w:rPr>
          <w:rFonts w:ascii="Arial" w:eastAsia="Calibri" w:hAnsi="Arial" w:cs="Arial"/>
        </w:rPr>
        <w:t>Yo,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r w:rsidR="001D2740" w:rsidRPr="0080194C">
        <w:rPr>
          <w:rFonts w:ascii="Arial" w:eastAsia="Calibri" w:hAnsi="Arial" w:cs="Arial"/>
        </w:rPr>
        <w:t>técnicas,</w:t>
      </w:r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61B514DD">
        <w:rPr>
          <w:rFonts w:ascii="Arial" w:eastAsia="Calibri" w:hAnsi="Arial" w:cs="Arial"/>
          <w:b/>
          <w:bCs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106AAE">
        <w:rPr>
          <w:rFonts w:ascii="Arial" w:eastAsia="Times New Roman" w:hAnsi="Arial" w:cs="Arial"/>
          <w:spacing w:val="-1"/>
          <w:lang w:eastAsia="es-ES"/>
        </w:rPr>
        <w:t>invitación pública</w:t>
      </w:r>
      <w:r w:rsidR="0080194C" w:rsidRPr="00106AAE">
        <w:rPr>
          <w:rFonts w:ascii="Arial" w:eastAsia="Times New Roman" w:hAnsi="Arial" w:cs="Arial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106AAE">
        <w:rPr>
          <w:rFonts w:ascii="Arial" w:eastAsia="Calibri" w:hAnsi="Arial" w:cs="Arial"/>
        </w:rPr>
        <w:t>0</w:t>
      </w:r>
      <w:r w:rsidR="00057B3E">
        <w:rPr>
          <w:rFonts w:ascii="Arial" w:eastAsia="Calibri" w:hAnsi="Arial" w:cs="Arial"/>
        </w:rPr>
        <w:t>7</w:t>
      </w:r>
      <w:r w:rsidR="00D44821">
        <w:rPr>
          <w:rFonts w:ascii="Arial" w:eastAsia="Calibri" w:hAnsi="Arial" w:cs="Arial"/>
        </w:rPr>
        <w:t>9</w:t>
      </w:r>
      <w:r w:rsidR="00106AAE">
        <w:rPr>
          <w:rFonts w:ascii="Arial" w:eastAsia="Calibri" w:hAnsi="Arial" w:cs="Arial"/>
        </w:rPr>
        <w:t>-00-D-CACOM-1-</w:t>
      </w:r>
      <w:r w:rsidR="009C3FF8">
        <w:rPr>
          <w:rFonts w:ascii="Arial" w:eastAsia="Calibri" w:hAnsi="Arial" w:cs="Arial"/>
        </w:rPr>
        <w:t>GRU</w:t>
      </w:r>
      <w:r w:rsidR="00D44821">
        <w:rPr>
          <w:rFonts w:ascii="Arial" w:eastAsia="Calibri" w:hAnsi="Arial" w:cs="Arial"/>
        </w:rPr>
        <w:t>SE</w:t>
      </w:r>
      <w:r w:rsidR="00106AAE">
        <w:rPr>
          <w:rFonts w:ascii="Arial" w:eastAsia="Calibri" w:hAnsi="Arial" w:cs="Arial"/>
        </w:rPr>
        <w:t>-2026</w:t>
      </w:r>
      <w:r w:rsidR="0080194C" w:rsidRPr="08B7E3A4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8B7E3A4">
        <w:rPr>
          <w:rFonts w:ascii="Arial" w:eastAsia="Calibri" w:hAnsi="Arial" w:cs="Arial"/>
        </w:rPr>
        <w:t xml:space="preserve"> contenidos en el</w:t>
      </w:r>
      <w:r w:rsidRPr="08B7E3A4">
        <w:rPr>
          <w:rFonts w:ascii="Arial" w:eastAsia="Calibri" w:hAnsi="Arial" w:cs="Arial"/>
          <w:b/>
          <w:bCs/>
          <w:spacing w:val="-1"/>
          <w:lang w:eastAsia="es-ES"/>
        </w:rPr>
        <w:t xml:space="preserve"> </w:t>
      </w:r>
      <w:r w:rsidR="00106AAE">
        <w:rPr>
          <w:rFonts w:ascii="Arial" w:eastAsia="Calibri" w:hAnsi="Arial" w:cs="Arial"/>
          <w:b/>
          <w:bCs/>
          <w:spacing w:val="-1"/>
          <w:lang w:eastAsia="es-ES"/>
        </w:rPr>
        <w:t xml:space="preserve">ESTUDIO PREVIO 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34C45841" w:rsidR="00383CE0" w:rsidRPr="0080194C" w:rsidRDefault="00383CE0" w:rsidP="61B514DD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="0B0AEAB6" w:rsidRPr="0080194C">
        <w:rPr>
          <w:rFonts w:ascii="Arial" w:eastAsia="Calibri" w:hAnsi="Arial" w:cs="Arial"/>
        </w:rPr>
        <w:t xml:space="preserve"> </w:t>
      </w:r>
      <w:r w:rsidR="00106AAE">
        <w:rPr>
          <w:rFonts w:ascii="Arial" w:eastAsia="Calibri" w:hAnsi="Arial" w:cs="Arial"/>
        </w:rPr>
        <w:t>ESTUDIO PREVIO</w:t>
      </w:r>
      <w:r w:rsidR="0080194C" w:rsidRPr="08B7E3A4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,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61B514DD">
        <w:rPr>
          <w:rFonts w:ascii="Arial" w:eastAsia="Calibri" w:hAnsi="Arial" w:cs="Arial"/>
          <w:b/>
          <w:bCs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69B354D" w:rsidR="00383CE0" w:rsidRPr="0080194C" w:rsidRDefault="00383CE0" w:rsidP="08B7E3A4">
      <w:pPr>
        <w:contextualSpacing/>
        <w:jc w:val="both"/>
        <w:rPr>
          <w:rFonts w:ascii="Arial" w:eastAsia="Arial" w:hAnsi="Arial" w:cs="Arial"/>
        </w:rPr>
      </w:pPr>
      <w:r w:rsidRPr="08B7E3A4">
        <w:rPr>
          <w:rFonts w:ascii="Arial" w:eastAsia="Arial" w:hAnsi="Arial" w:cs="Arial"/>
        </w:rPr>
        <w:t xml:space="preserve">Con la suscripción del presente Anexo, en forma voluntaria e irrevocable, </w:t>
      </w:r>
      <w:r w:rsidRPr="08B7E3A4">
        <w:rPr>
          <w:rFonts w:ascii="Arial" w:eastAsia="Arial" w:hAnsi="Arial" w:cs="Arial"/>
          <w:b/>
          <w:bCs/>
          <w:u w:val="single"/>
        </w:rPr>
        <w:t>ACEPTO</w:t>
      </w:r>
      <w:r w:rsidRPr="08B7E3A4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>MINISTERIO DE DEFENSA NACIONAL</w:t>
      </w:r>
      <w:r w:rsidR="00106AAE">
        <w:rPr>
          <w:rFonts w:ascii="Arial" w:eastAsia="Times New Roman" w:hAnsi="Arial" w:cs="Arial"/>
          <w:b/>
          <w:bCs/>
          <w:lang w:eastAsia="es-ES"/>
        </w:rPr>
        <w:t>-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 COLOMBIANA</w:t>
      </w:r>
      <w:r w:rsidR="00106AAE">
        <w:rPr>
          <w:rFonts w:ascii="Arial" w:eastAsia="Times New Roman" w:hAnsi="Arial" w:cs="Arial"/>
          <w:b/>
          <w:bCs/>
          <w:lang w:eastAsia="es-ES"/>
        </w:rPr>
        <w:t>-</w:t>
      </w:r>
      <w:r w:rsidR="3082D95B" w:rsidRPr="08B7E3A4">
        <w:rPr>
          <w:rFonts w:ascii="Arial" w:eastAsia="Times New Roman" w:hAnsi="Arial" w:cs="Arial"/>
          <w:b/>
          <w:bCs/>
          <w:lang w:eastAsia="es-ES"/>
        </w:rPr>
        <w:t>COMANDO AÉREO DE COMBATE No. 1,</w:t>
      </w:r>
      <w:r w:rsidR="0080194C"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 </w:t>
      </w:r>
      <w:r w:rsidR="007F4FF7" w:rsidRPr="08B7E3A4">
        <w:rPr>
          <w:rFonts w:ascii="Arial" w:eastAsia="Arial" w:hAnsi="Arial" w:cs="Arial"/>
        </w:rPr>
        <w:t>en el anexo técnico y es</w:t>
      </w:r>
      <w:r w:rsidRPr="08B7E3A4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8B7E3A4">
        <w:rPr>
          <w:rFonts w:ascii="Arial" w:eastAsia="Arial" w:hAnsi="Arial" w:cs="Arial"/>
        </w:rPr>
        <w:t>consecuencia,</w:t>
      </w:r>
      <w:r w:rsidRPr="08B7E3A4">
        <w:rPr>
          <w:rFonts w:ascii="Arial" w:eastAsia="Arial" w:hAnsi="Arial" w:cs="Arial"/>
        </w:rPr>
        <w:t xml:space="preserve"> </w:t>
      </w:r>
      <w:r w:rsidRPr="08B7E3A4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8B7E3A4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8B7E3A4">
        <w:tc>
          <w:tcPr>
            <w:tcW w:w="5665" w:type="dxa"/>
          </w:tcPr>
          <w:p w14:paraId="55167FC6" w14:textId="7FB8D5D2" w:rsidR="00057B3E" w:rsidRDefault="00383CE0" w:rsidP="009C3F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9C7CEA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1D2740" w:rsidRPr="009C7CEA">
              <w:rPr>
                <w:rFonts w:ascii="Arial" w:eastAsia="Calibri" w:hAnsi="Arial" w:cs="Arial"/>
                <w:lang w:val="es-ES" w:eastAsia="es-ES"/>
              </w:rPr>
              <w:t>EL ESTUDIO PREVIO</w:t>
            </w:r>
            <w:r w:rsidR="0080194C" w:rsidRPr="009C7CEA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7F4FF7" w:rsidRPr="009C7CEA">
              <w:rPr>
                <w:rFonts w:ascii="Arial" w:eastAsia="Calibri" w:hAnsi="Arial" w:cs="Arial"/>
                <w:lang w:val="es-ES" w:eastAsia="es-ES"/>
              </w:rPr>
              <w:t xml:space="preserve">del proceso de </w:t>
            </w:r>
            <w:r w:rsidR="0080194C" w:rsidRPr="009C7CEA">
              <w:rPr>
                <w:rFonts w:ascii="Arial" w:eastAsia="Calibri" w:hAnsi="Arial" w:cs="Arial"/>
                <w:lang w:val="es-ES" w:eastAsia="es-ES"/>
              </w:rPr>
              <w:t xml:space="preserve">selección </w:t>
            </w:r>
            <w:r w:rsidR="007F4FF7" w:rsidRPr="009C7CEA">
              <w:rPr>
                <w:rFonts w:ascii="Arial" w:eastAsia="Calibri" w:hAnsi="Arial" w:cs="Arial"/>
                <w:lang w:val="es-ES" w:eastAsia="es-ES"/>
              </w:rPr>
              <w:t>No.</w:t>
            </w:r>
            <w:r w:rsidR="0080194C" w:rsidRPr="009C7CEA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106AAE" w:rsidRPr="009C7CEA">
              <w:rPr>
                <w:rFonts w:ascii="Arial" w:eastAsia="Calibri" w:hAnsi="Arial" w:cs="Arial"/>
                <w:lang w:val="es-ES" w:eastAsia="es-ES"/>
              </w:rPr>
              <w:t>0</w:t>
            </w:r>
            <w:r w:rsidR="00057B3E">
              <w:rPr>
                <w:rFonts w:ascii="Arial" w:eastAsia="Calibri" w:hAnsi="Arial" w:cs="Arial"/>
                <w:lang w:val="es-ES" w:eastAsia="es-ES"/>
              </w:rPr>
              <w:t>7</w:t>
            </w:r>
            <w:r w:rsidR="007511A2">
              <w:rPr>
                <w:rFonts w:ascii="Arial" w:eastAsia="Calibri" w:hAnsi="Arial" w:cs="Arial"/>
                <w:lang w:val="es-ES" w:eastAsia="es-ES"/>
              </w:rPr>
              <w:t>9</w:t>
            </w:r>
            <w:r w:rsidR="00F208BC" w:rsidRPr="009C7CEA">
              <w:rPr>
                <w:rFonts w:ascii="Arial" w:eastAsia="Calibri" w:hAnsi="Arial" w:cs="Arial"/>
                <w:lang w:val="es-ES" w:eastAsia="es-ES"/>
              </w:rPr>
              <w:t>-00-D-CACOM-1-</w:t>
            </w:r>
            <w:r w:rsidR="009C3FF8" w:rsidRPr="009C7CEA">
              <w:rPr>
                <w:rFonts w:ascii="Arial" w:eastAsia="Calibri" w:hAnsi="Arial" w:cs="Arial"/>
                <w:lang w:val="es-ES" w:eastAsia="es-ES"/>
              </w:rPr>
              <w:t>GRU</w:t>
            </w:r>
            <w:r w:rsidR="007511A2">
              <w:rPr>
                <w:rFonts w:ascii="Arial" w:eastAsia="Calibri" w:hAnsi="Arial" w:cs="Arial"/>
                <w:lang w:val="es-ES" w:eastAsia="es-ES"/>
              </w:rPr>
              <w:t>SE</w:t>
            </w:r>
            <w:r w:rsidR="00106AAE" w:rsidRPr="009C7CEA">
              <w:rPr>
                <w:rFonts w:ascii="Arial" w:eastAsia="Calibri" w:hAnsi="Arial" w:cs="Arial"/>
                <w:lang w:val="es-ES" w:eastAsia="es-ES"/>
              </w:rPr>
              <w:t>-2026</w:t>
            </w:r>
            <w:r w:rsidR="007F4FF7" w:rsidRPr="009C7CEA">
              <w:rPr>
                <w:rFonts w:ascii="Arial" w:eastAsia="Calibri" w:hAnsi="Arial" w:cs="Arial"/>
                <w:lang w:val="es-ES" w:eastAsia="es-ES"/>
              </w:rPr>
              <w:t>,</w:t>
            </w:r>
            <w:r w:rsidRPr="009C7CEA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 w:rsidRPr="009C7CEA">
              <w:rPr>
                <w:rFonts w:ascii="Arial" w:eastAsia="Calibri" w:hAnsi="Arial" w:cs="Arial"/>
                <w:lang w:val="es-ES" w:eastAsia="es-ES"/>
              </w:rPr>
              <w:t>cuyo objeto</w:t>
            </w:r>
            <w:r w:rsidRPr="009C7CEA">
              <w:rPr>
                <w:rFonts w:ascii="Arial" w:eastAsia="Calibri" w:hAnsi="Arial" w:cs="Arial"/>
                <w:lang w:val="es-ES" w:eastAsia="es-ES"/>
              </w:rPr>
              <w:t xml:space="preserve"> es</w:t>
            </w:r>
            <w:r w:rsidR="0080194C" w:rsidRPr="009C7CEA">
              <w:rPr>
                <w:rFonts w:ascii="Arial" w:eastAsia="Calibri" w:hAnsi="Arial" w:cs="Arial"/>
                <w:lang w:val="es-ES" w:eastAsia="es-ES"/>
              </w:rPr>
              <w:t>:</w:t>
            </w:r>
            <w:r w:rsidR="001D2740" w:rsidRPr="00F208BC">
              <w:rPr>
                <w:rFonts w:eastAsia="Calibri"/>
                <w:lang w:val="es-ES" w:eastAsia="es-ES"/>
              </w:rPr>
              <w:t xml:space="preserve"> </w:t>
            </w:r>
          </w:p>
          <w:p w14:paraId="3F7BFB3A" w14:textId="5DD4130C" w:rsidR="00383CE0" w:rsidRPr="00F208BC" w:rsidRDefault="007511A2" w:rsidP="007511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lang w:val="es-ES" w:eastAsia="es-ES"/>
              </w:rPr>
            </w:pPr>
            <w:r w:rsidRPr="003B459A">
              <w:rPr>
                <w:rFonts w:ascii="Arial" w:hAnsi="Arial" w:cs="Arial"/>
                <w:bCs/>
                <w:sz w:val="20"/>
                <w:szCs w:val="20"/>
              </w:rPr>
              <w:t xml:space="preserve">ADQUISICIÓN DE MATERIAL DE TRABAJO, ELEMENTOS DE ASEO, MATERIAL DE INSTRUCCIÓN, ELEMENTOS DE SEGURIDAD Y HERRAMIENTAS, PARA EL SOSTENIMIENTO Y BIENESTAR DE LOS CANINOS Y EQUINOS DEL CACOM-1 Y LA ESCAN, DE ACUERDO A FICHA TECNICA </w:t>
            </w:r>
            <w:bookmarkStart w:id="1" w:name="_GoBack"/>
            <w:bookmarkEnd w:id="1"/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20CF4A63" w14:textId="77777777" w:rsidR="0063755B" w:rsidRDefault="0063755B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</w:p>
          <w:p w14:paraId="0FD9FD11" w14:textId="77777777" w:rsidR="0063755B" w:rsidRDefault="0063755B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</w:p>
          <w:p w14:paraId="1484DAAA" w14:textId="4B657F85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61B514D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61B514DD">
        <w:rPr>
          <w:rFonts w:ascii="Arial" w:hAnsi="Arial" w:cs="Arial"/>
        </w:rPr>
        <w:t xml:space="preserve">Para constancia de lo anterior, se firma el presente documento en _______________., a los _____ días del mes de _________ </w:t>
      </w:r>
      <w:proofErr w:type="spellStart"/>
      <w:r w:rsidRPr="61B514DD">
        <w:rPr>
          <w:rFonts w:ascii="Arial" w:hAnsi="Arial" w:cs="Arial"/>
        </w:rPr>
        <w:t>de</w:t>
      </w:r>
      <w:proofErr w:type="spellEnd"/>
      <w:r w:rsidRPr="61B514DD">
        <w:rPr>
          <w:rFonts w:ascii="Arial" w:hAnsi="Arial" w:cs="Arial"/>
          <w:color w:val="FF0000"/>
        </w:rPr>
        <w:t xml:space="preserve"> 20xx.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218F41F" w16cex:dateUtc="2026-01-29T14:45:52.638Z"/>
  <w16cex:commentExtensible w16cex:durableId="4AB0122B" w16cex:dateUtc="2026-01-29T14:46:11.099Z"/>
  <w16cex:commentExtensible w16cex:durableId="0465C19E" w16cex:dateUtc="2026-01-29T14:46:29.407Z"/>
  <w16cex:commentExtensible w16cex:durableId="6008676E" w16cex:dateUtc="2026-01-29T14:46:59.898Z"/>
  <w16cex:commentExtensible w16cex:durableId="4C8E9CFF" w16cex:dateUtc="2026-01-29T14:47:51.821Z"/>
  <w16cex:commentExtensible w16cex:durableId="7A566413" w16cex:dateUtc="2026-01-29T14:48:05.887Z"/>
  <w16cex:commentExtensible w16cex:durableId="680AC8B9" w16cex:dateUtc="2026-01-29T14:48:24.354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45AEFA1E" w16cid:durableId="0218F41F"/>
  <w16cid:commentId w16cid:paraId="35ADEAD0" w16cid:durableId="4AB0122B"/>
  <w16cid:commentId w16cid:paraId="523FB2A8" w16cid:durableId="0465C19E"/>
  <w16cid:commentId w16cid:paraId="3F0EDBD2" w16cid:durableId="6008676E"/>
  <w16cid:commentId w16cid:paraId="312AB71A" w16cid:durableId="4C8E9CFF"/>
  <w16cid:commentId w16cid:paraId="33C46B9B" w16cid:durableId="7A566413"/>
  <w16cid:commentId w16cid:paraId="7448A4CE" w16cid:durableId="680AC8B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21F42" w14:textId="77777777" w:rsidR="0007085D" w:rsidRDefault="0007085D" w:rsidP="0080194C">
      <w:pPr>
        <w:spacing w:after="0" w:line="240" w:lineRule="auto"/>
      </w:pPr>
      <w:r>
        <w:separator/>
      </w:r>
    </w:p>
  </w:endnote>
  <w:endnote w:type="continuationSeparator" w:id="0">
    <w:p w14:paraId="135661AD" w14:textId="77777777" w:rsidR="0007085D" w:rsidRDefault="0007085D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47C41B" w14:textId="77777777" w:rsidR="005D4911" w:rsidRDefault="005D49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14:paraId="76065916" w14:textId="77777777" w:rsidTr="3B61CB83">
      <w:trPr>
        <w:trHeight w:val="300"/>
      </w:trPr>
      <w:tc>
        <w:tcPr>
          <w:tcW w:w="2945" w:type="dxa"/>
        </w:tcPr>
        <w:p w14:paraId="40113609" w14:textId="3A91FB19" w:rsidR="3B61CB83" w:rsidRDefault="3B61CB83" w:rsidP="3B61CB83">
          <w:pPr>
            <w:pStyle w:val="Encabezado"/>
            <w:ind w:left="-115"/>
          </w:pPr>
        </w:p>
      </w:tc>
      <w:tc>
        <w:tcPr>
          <w:tcW w:w="2945" w:type="dxa"/>
        </w:tcPr>
        <w:p w14:paraId="5BCA0EAB" w14:textId="04AC6BD7" w:rsidR="3B61CB83" w:rsidRDefault="3B61CB83" w:rsidP="3B61CB83">
          <w:pPr>
            <w:pStyle w:val="Encabezado"/>
            <w:jc w:val="center"/>
          </w:pPr>
        </w:p>
      </w:tc>
      <w:tc>
        <w:tcPr>
          <w:tcW w:w="2945" w:type="dxa"/>
        </w:tcPr>
        <w:p w14:paraId="22D3E0A3" w14:textId="107E6BAC" w:rsidR="3B61CB83" w:rsidRDefault="3B61CB83" w:rsidP="3B61CB83">
          <w:pPr>
            <w:pStyle w:val="Encabezado"/>
            <w:ind w:right="-115"/>
            <w:jc w:val="right"/>
          </w:pPr>
        </w:p>
      </w:tc>
    </w:tr>
  </w:tbl>
  <w:p w14:paraId="1A97E0D2" w14:textId="4630BA7E" w:rsidR="3B61CB83" w:rsidRDefault="3B61CB83" w:rsidP="3B61CB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63927" w14:textId="77777777" w:rsidR="005D4911" w:rsidRDefault="005D49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09C118" w14:textId="77777777" w:rsidR="0007085D" w:rsidRDefault="0007085D" w:rsidP="0080194C">
      <w:pPr>
        <w:spacing w:after="0" w:line="240" w:lineRule="auto"/>
      </w:pPr>
      <w:r>
        <w:separator/>
      </w:r>
    </w:p>
  </w:footnote>
  <w:footnote w:type="continuationSeparator" w:id="0">
    <w:p w14:paraId="4BBDF137" w14:textId="77777777" w:rsidR="0007085D" w:rsidRDefault="0007085D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4B28C" w14:textId="77777777" w:rsidR="005D4911" w:rsidRDefault="005D49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C5E76" w14:textId="0BDDAFA1" w:rsidR="0080194C" w:rsidRDefault="0080194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ABFCA" w14:textId="77777777" w:rsidR="005D4911" w:rsidRDefault="005D491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37D37"/>
    <w:rsid w:val="00041219"/>
    <w:rsid w:val="00057B3E"/>
    <w:rsid w:val="0007085D"/>
    <w:rsid w:val="00106980"/>
    <w:rsid w:val="00106AAE"/>
    <w:rsid w:val="0011277E"/>
    <w:rsid w:val="00115145"/>
    <w:rsid w:val="00166D62"/>
    <w:rsid w:val="001A5430"/>
    <w:rsid w:val="001D2740"/>
    <w:rsid w:val="001F112B"/>
    <w:rsid w:val="00233490"/>
    <w:rsid w:val="00240C4B"/>
    <w:rsid w:val="00245025"/>
    <w:rsid w:val="00256DC3"/>
    <w:rsid w:val="002B3E92"/>
    <w:rsid w:val="002E751E"/>
    <w:rsid w:val="003316BD"/>
    <w:rsid w:val="003344AD"/>
    <w:rsid w:val="00352688"/>
    <w:rsid w:val="0035781E"/>
    <w:rsid w:val="00367108"/>
    <w:rsid w:val="0037164B"/>
    <w:rsid w:val="00373CA1"/>
    <w:rsid w:val="00383CE0"/>
    <w:rsid w:val="00387E57"/>
    <w:rsid w:val="003945C8"/>
    <w:rsid w:val="003957CE"/>
    <w:rsid w:val="003A1617"/>
    <w:rsid w:val="003B6EA6"/>
    <w:rsid w:val="00407677"/>
    <w:rsid w:val="004151E1"/>
    <w:rsid w:val="00485DCB"/>
    <w:rsid w:val="004B6E11"/>
    <w:rsid w:val="004C2E93"/>
    <w:rsid w:val="004E2C9D"/>
    <w:rsid w:val="00525AC4"/>
    <w:rsid w:val="005444F1"/>
    <w:rsid w:val="005A505D"/>
    <w:rsid w:val="005D4911"/>
    <w:rsid w:val="005E66B1"/>
    <w:rsid w:val="005F70CF"/>
    <w:rsid w:val="006010F3"/>
    <w:rsid w:val="0063755B"/>
    <w:rsid w:val="006428BB"/>
    <w:rsid w:val="00651051"/>
    <w:rsid w:val="00664170"/>
    <w:rsid w:val="00743B52"/>
    <w:rsid w:val="007511A2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43BDC"/>
    <w:rsid w:val="009625EA"/>
    <w:rsid w:val="00970EA3"/>
    <w:rsid w:val="00972E7D"/>
    <w:rsid w:val="009C3FF8"/>
    <w:rsid w:val="009C7CEA"/>
    <w:rsid w:val="009F44AE"/>
    <w:rsid w:val="00A02F97"/>
    <w:rsid w:val="00A20235"/>
    <w:rsid w:val="00A22FBC"/>
    <w:rsid w:val="00A51674"/>
    <w:rsid w:val="00A74945"/>
    <w:rsid w:val="00A966C6"/>
    <w:rsid w:val="00AF3101"/>
    <w:rsid w:val="00B4074C"/>
    <w:rsid w:val="00B807A1"/>
    <w:rsid w:val="00B9287F"/>
    <w:rsid w:val="00BB0832"/>
    <w:rsid w:val="00BD46F8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44821"/>
    <w:rsid w:val="00D540DB"/>
    <w:rsid w:val="00D6421E"/>
    <w:rsid w:val="00D954A2"/>
    <w:rsid w:val="00DB1496"/>
    <w:rsid w:val="00DC6995"/>
    <w:rsid w:val="00DC6B00"/>
    <w:rsid w:val="00DF26D7"/>
    <w:rsid w:val="00E915CF"/>
    <w:rsid w:val="00EB0D54"/>
    <w:rsid w:val="00EC45CF"/>
    <w:rsid w:val="00F208BC"/>
    <w:rsid w:val="00F21A9B"/>
    <w:rsid w:val="00F6203C"/>
    <w:rsid w:val="00F6372A"/>
    <w:rsid w:val="00F647FD"/>
    <w:rsid w:val="00F725F8"/>
    <w:rsid w:val="00FC0019"/>
    <w:rsid w:val="00FF5422"/>
    <w:rsid w:val="042D3F56"/>
    <w:rsid w:val="05FD06ED"/>
    <w:rsid w:val="08B7E3A4"/>
    <w:rsid w:val="0B0AEAB6"/>
    <w:rsid w:val="0CC6E911"/>
    <w:rsid w:val="14325CB4"/>
    <w:rsid w:val="184671C9"/>
    <w:rsid w:val="2D50D7B4"/>
    <w:rsid w:val="3082D95B"/>
    <w:rsid w:val="36827339"/>
    <w:rsid w:val="3B61CB83"/>
    <w:rsid w:val="3D0E8633"/>
    <w:rsid w:val="474D7B7C"/>
    <w:rsid w:val="4DC08504"/>
    <w:rsid w:val="56FBFB52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069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28521ebe4cc343d6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247dc57c94cd49ff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F16D11-0781-44CA-817F-15830BD21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355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TS21. GLORIA MYRIAM AVILA REINA</dc:creator>
  <cp:lastModifiedBy>AS14. ANA ELVIA PAEZ HERNANDEZ</cp:lastModifiedBy>
  <cp:revision>30</cp:revision>
  <dcterms:created xsi:type="dcterms:W3CDTF">2026-02-19T16:38:00Z</dcterms:created>
  <dcterms:modified xsi:type="dcterms:W3CDTF">2026-07-16T16:07:00Z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