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9564DC9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F765A">
        <w:rPr>
          <w:rFonts w:ascii="Trebuchet MS" w:eastAsia="MS Mincho" w:hAnsi="Trebuchet MS" w:cs="Arial"/>
          <w:sz w:val="22"/>
          <w:szCs w:val="22"/>
          <w:lang w:val="es-ES"/>
        </w:rPr>
        <w:t>TORRENEGRA HUMANEZ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F765A">
        <w:rPr>
          <w:rFonts w:ascii="Trebuchet MS" w:eastAsia="MS Mincho" w:hAnsi="Trebuchet MS" w:cs="Arial"/>
          <w:sz w:val="22"/>
          <w:szCs w:val="22"/>
          <w:lang w:val="es-ES"/>
        </w:rPr>
        <w:t>LUIS ALBERTO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1F765A">
        <w:rPr>
          <w:rFonts w:ascii="Trebuchet MS" w:eastAsia="MS Mincho" w:hAnsi="Trebuchet MS" w:cs="Arial"/>
          <w:sz w:val="22"/>
          <w:szCs w:val="22"/>
          <w:lang w:val="es-ES"/>
        </w:rPr>
        <w:t>1065826725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980B6F1" w:rsidR="00065F9C" w:rsidRPr="00DD7AEB" w:rsidRDefault="0022420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9F717CA" wp14:editId="1BACCD0B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FCBA3B" w14:textId="77777777" w:rsidR="001F765A" w:rsidRDefault="001F765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F99467" w14:textId="77777777" w:rsidR="001F765A" w:rsidRDefault="001F765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01144F" w14:textId="77777777" w:rsidR="001F765A" w:rsidRDefault="001F765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B699CB" w14:textId="77777777" w:rsidR="001F765A" w:rsidRDefault="001F765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3C1361" w14:textId="77777777" w:rsidR="001F765A" w:rsidRDefault="001F765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1F765A"/>
    <w:rsid w:val="002137D4"/>
    <w:rsid w:val="00224203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5C78706-70F5-4182-81C0-62109835D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2026-07-15T19:36:00Z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