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0815" w:rsidP="2A17BCE6" w:rsidRDefault="00081EE1" w14:paraId="45C13210" w14:textId="6A8BF4D7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FORMATO</w:t>
      </w:r>
    </w:p>
    <w:p w:rsidR="00960815" w:rsidP="2A17BCE6" w:rsidRDefault="00960815" w14:paraId="76E79673" w14:textId="13E602C8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APOYO A LA INDUSTRIA NACIONAL</w:t>
      </w:r>
    </w:p>
    <w:p w:rsidRPr="004672E8" w:rsidR="004672E8" w:rsidP="004672E8" w:rsidRDefault="004672E8" w14:paraId="76473754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spacing w:val="-3"/>
          <w:sz w:val="20"/>
          <w:szCs w:val="20"/>
          <w:lang w:val="es-ES_tradnl"/>
        </w:rPr>
      </w:pPr>
      <w:r w:rsidRPr="004672E8">
        <w:rPr>
          <w:rFonts w:ascii="Arial" w:hAnsi="Arial" w:eastAsia="Times New Roman" w:cs="Arial"/>
          <w:spacing w:val="-3"/>
          <w:sz w:val="20"/>
          <w:szCs w:val="20"/>
          <w:lang w:val="es-ES_tradnl"/>
        </w:rPr>
        <w:t>Ciudad y fecha</w:t>
      </w:r>
    </w:p>
    <w:p w:rsidRPr="004672E8" w:rsidR="004672E8" w:rsidP="004672E8" w:rsidRDefault="004672E8" w14:paraId="25228BA7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spacing w:val="-3"/>
          <w:sz w:val="20"/>
          <w:szCs w:val="20"/>
          <w:lang w:val="es-ES_tradnl"/>
        </w:rPr>
      </w:pPr>
    </w:p>
    <w:p w:rsidRPr="004672E8" w:rsidR="004672E8" w:rsidP="004672E8" w:rsidRDefault="004672E8" w14:paraId="39543C24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spacing w:val="-3"/>
          <w:sz w:val="20"/>
          <w:szCs w:val="20"/>
          <w:lang w:val="es-ES_tradnl"/>
        </w:rPr>
      </w:pPr>
      <w:r w:rsidRPr="004672E8">
        <w:rPr>
          <w:rFonts w:ascii="Arial" w:hAnsi="Arial" w:eastAsia="Times New Roman" w:cs="Arial"/>
          <w:spacing w:val="-3"/>
          <w:sz w:val="20"/>
          <w:szCs w:val="20"/>
          <w:lang w:val="es-ES_tradnl"/>
        </w:rPr>
        <w:t>Señores</w:t>
      </w:r>
    </w:p>
    <w:p w:rsidRPr="004672E8" w:rsidR="004672E8" w:rsidP="004672E8" w:rsidRDefault="004672E8" w14:paraId="6F940CF0" w14:textId="38DE4A7B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b/>
          <w:spacing w:val="-3"/>
          <w:sz w:val="20"/>
          <w:szCs w:val="20"/>
          <w:lang w:val="es-ES_tradnl"/>
        </w:rPr>
      </w:pPr>
      <w:r w:rsidRPr="004672E8">
        <w:rPr>
          <w:rFonts w:ascii="Arial" w:hAnsi="Arial" w:eastAsia="Times New Roman" w:cs="Arial"/>
          <w:b/>
          <w:spacing w:val="-3"/>
          <w:sz w:val="20"/>
          <w:szCs w:val="20"/>
          <w:lang w:val="es-ES_tradnl"/>
        </w:rPr>
        <w:t>INSTITUTO NACIONAL DE METROLOGIA</w:t>
      </w:r>
    </w:p>
    <w:p w:rsidRPr="004672E8" w:rsidR="004672E8" w:rsidP="004672E8" w:rsidRDefault="004672E8" w14:paraId="1DC1478E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spacing w:val="-3"/>
          <w:sz w:val="20"/>
          <w:szCs w:val="20"/>
          <w:lang w:val="es-ES_tradnl"/>
        </w:rPr>
      </w:pPr>
    </w:p>
    <w:p w:rsidRPr="00437AA0" w:rsidR="004672E8" w:rsidP="1233C399" w:rsidRDefault="004672E8" w14:paraId="1AE2C983" w14:textId="7ABCC3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Arial" w:cs="Arial"/>
          <w:b/>
          <w:bCs/>
          <w:sz w:val="20"/>
          <w:szCs w:val="20"/>
          <w:lang w:val="es-419"/>
        </w:rPr>
      </w:pPr>
      <w:r w:rsidRPr="42D373A3">
        <w:rPr>
          <w:rFonts w:ascii="Arial" w:hAnsi="Arial" w:eastAsia="Times New Roman" w:cs="Arial"/>
          <w:caps/>
          <w:sz w:val="20"/>
          <w:szCs w:val="20"/>
        </w:rPr>
        <w:t>E</w:t>
      </w:r>
      <w:r w:rsidRPr="42D373A3">
        <w:rPr>
          <w:rFonts w:ascii="Arial" w:hAnsi="Arial" w:eastAsia="Times New Roman" w:cs="Arial"/>
          <w:sz w:val="20"/>
          <w:szCs w:val="20"/>
        </w:rPr>
        <w:t xml:space="preserve">l suscrito ----------------------------------------------------------------------, en nombre de ------------------------------------------------------------------, de acuerdo con las reglas que se estipulan en los pliegos de condiciones y demás documentos que hacen parte del proceso de selección </w:t>
      </w:r>
      <w:r w:rsidRPr="42D373A3" w:rsidR="00EF60E5">
        <w:rPr>
          <w:rFonts w:ascii="Arial" w:hAnsi="Arial" w:eastAsia="Times New Roman" w:cs="Arial"/>
          <w:sz w:val="20"/>
          <w:szCs w:val="20"/>
        </w:rPr>
        <w:t xml:space="preserve">de </w:t>
      </w:r>
      <w:r w:rsidRPr="42D373A3" w:rsidR="00925399">
        <w:rPr>
          <w:rFonts w:ascii="Arial" w:hAnsi="Arial" w:eastAsia="Times New Roman" w:cs="Arial"/>
          <w:sz w:val="20"/>
          <w:szCs w:val="20"/>
        </w:rPr>
        <w:t>abreviada por subasta inversa</w:t>
      </w:r>
      <w:r w:rsidRPr="42D373A3" w:rsidR="001453BC">
        <w:rPr>
          <w:rFonts w:ascii="Arial" w:hAnsi="Arial" w:eastAsia="Times New Roman" w:cs="Arial"/>
          <w:sz w:val="20"/>
          <w:szCs w:val="20"/>
        </w:rPr>
        <w:t xml:space="preserve"> </w:t>
      </w:r>
      <w:r w:rsidRPr="003F5BEE" w:rsidR="00925399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highlight w:val="yellow"/>
        </w:rPr>
        <w:t>SASI</w:t>
      </w:r>
      <w:r w:rsidRPr="003F5BEE" w:rsidR="001453BC">
        <w:rPr>
          <w:rFonts w:ascii="Arial" w:hAnsi="Arial" w:eastAsia="Times New Roman" w:cs="Arial"/>
          <w:color w:val="000000" w:themeColor="text1"/>
          <w:sz w:val="20"/>
          <w:szCs w:val="20"/>
          <w:highlight w:val="yellow"/>
        </w:rPr>
        <w:t xml:space="preserve"> </w:t>
      </w:r>
      <w:r w:rsidRPr="003F5BEE" w:rsidR="003F5BEE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highlight w:val="yellow"/>
        </w:rPr>
        <w:t>XXX</w:t>
      </w:r>
      <w:r w:rsidRPr="003F5BEE" w:rsidR="3E2B0D1E">
        <w:rPr>
          <w:rFonts w:ascii="Arial" w:hAnsi="Arial" w:eastAsia="Times New Roman" w:cs="Arial"/>
          <w:b/>
          <w:bCs/>
          <w:color w:val="000000" w:themeColor="text1"/>
          <w:sz w:val="20"/>
          <w:szCs w:val="20"/>
          <w:highlight w:val="yellow"/>
        </w:rPr>
        <w:t xml:space="preserve"> </w:t>
      </w:r>
      <w:r w:rsidRPr="003F5BEE" w:rsidR="00D70763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DE 202</w:t>
      </w:r>
      <w:r w:rsidRPr="003F5BEE" w:rsidR="003F5BEE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6</w:t>
      </w:r>
      <w:r w:rsidRPr="003F5BEE">
        <w:rPr>
          <w:rFonts w:ascii="Arial" w:hAnsi="Arial" w:eastAsia="Times New Roman" w:cs="Arial"/>
          <w:sz w:val="20"/>
          <w:szCs w:val="20"/>
          <w:highlight w:val="yellow"/>
        </w:rPr>
        <w:t>,</w:t>
      </w:r>
      <w:r w:rsidRPr="42D373A3">
        <w:rPr>
          <w:rFonts w:ascii="Arial" w:hAnsi="Arial" w:eastAsia="Times New Roman" w:cs="Arial"/>
          <w:sz w:val="20"/>
          <w:szCs w:val="20"/>
        </w:rPr>
        <w:t xml:space="preserve"> cuyo objeto es</w:t>
      </w:r>
      <w:r w:rsidRPr="42D373A3" w:rsidR="00112F65">
        <w:rPr>
          <w:rFonts w:ascii="Arial" w:hAnsi="Arial" w:eastAsia="Times New Roman" w:cs="Arial"/>
          <w:sz w:val="20"/>
          <w:szCs w:val="20"/>
        </w:rPr>
        <w:t xml:space="preserve"> </w:t>
      </w:r>
      <w:r w:rsidRPr="00900A77" w:rsidR="003F5BEE">
        <w:rPr>
          <w:rFonts w:ascii="Verdana" w:hAnsi="Verdana" w:cs="Arial"/>
          <w:bCs/>
          <w:iCs/>
        </w:rPr>
        <w:t>CONTRATAR LA RENOVACIÓN DEL LICENCIAMIENTO DE LA SOLUCIÓN DE BACKUP, SERVIDORES Y AFINAMIENTO DE LAS SOLUCIONES TECNOLÓGICAS DEL INM</w:t>
      </w:r>
      <w:r w:rsidRPr="42D373A3">
        <w:rPr>
          <w:rFonts w:ascii="Arial" w:hAnsi="Arial" w:eastAsia="Times New Roman" w:cs="Arial"/>
          <w:b/>
          <w:bCs/>
          <w:i/>
          <w:iCs/>
          <w:sz w:val="20"/>
          <w:szCs w:val="20"/>
        </w:rPr>
        <w:t>,</w:t>
      </w:r>
      <w:r w:rsidRPr="42D373A3">
        <w:rPr>
          <w:rFonts w:ascii="Arial" w:hAnsi="Arial" w:eastAsia="Times New Roman" w:cs="Arial"/>
          <w:b/>
          <w:bCs/>
          <w:sz w:val="20"/>
          <w:szCs w:val="20"/>
        </w:rPr>
        <w:t xml:space="preserve"> </w:t>
      </w:r>
      <w:r w:rsidRPr="42D373A3">
        <w:rPr>
          <w:rFonts w:ascii="Arial" w:hAnsi="Arial" w:eastAsia="Times New Roman" w:cs="Arial"/>
          <w:b/>
          <w:bCs/>
          <w:sz w:val="20"/>
          <w:szCs w:val="20"/>
          <w:lang w:val="es-ES"/>
        </w:rPr>
        <w:t xml:space="preserve"> </w:t>
      </w:r>
      <w:r w:rsidRPr="42D373A3">
        <w:rPr>
          <w:rFonts w:ascii="Arial" w:hAnsi="Arial" w:eastAsia="Times New Roman" w:cs="Arial"/>
          <w:sz w:val="20"/>
          <w:szCs w:val="20"/>
          <w:lang w:eastAsia="ar-SA"/>
        </w:rPr>
        <w:t xml:space="preserve">me permito manifestar señalar lo siguiente como requisito de calificación: </w:t>
      </w:r>
      <w:r w:rsidRPr="42D373A3">
        <w:rPr>
          <w:rFonts w:ascii="Arial" w:hAnsi="Arial" w:eastAsia="Times New Roman" w:cs="Arial"/>
          <w:sz w:val="20"/>
          <w:szCs w:val="20"/>
        </w:rPr>
        <w:t xml:space="preserve"> </w:t>
      </w:r>
    </w:p>
    <w:p w:rsidRPr="004672E8" w:rsidR="004672E8" w:rsidP="004672E8" w:rsidRDefault="004672E8" w14:paraId="236A3563" w14:textId="3C8EE1D2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hAnsi="Arial" w:eastAsia="Times New Roman" w:cs="Arial"/>
          <w:sz w:val="20"/>
          <w:szCs w:val="20"/>
        </w:rPr>
      </w:pPr>
    </w:p>
    <w:tbl>
      <w:tblPr>
        <w:tblW w:w="744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4"/>
        <w:gridCol w:w="1318"/>
        <w:gridCol w:w="1318"/>
      </w:tblGrid>
      <w:tr w:rsidRPr="004672E8" w:rsidR="00933375" w:rsidTr="431DFEA8" w14:paraId="6B408EAC" w14:textId="7B538C65">
        <w:trPr>
          <w:trHeight w:val="295"/>
          <w:tblHeader/>
          <w:jc w:val="center"/>
        </w:trPr>
        <w:tc>
          <w:tcPr>
            <w:tcW w:w="4804" w:type="dxa"/>
            <w:vMerge w:val="restart"/>
            <w:tcBorders>
              <w:top w:val="double" w:color="auto" w:sz="4" w:space="0"/>
            </w:tcBorders>
            <w:vAlign w:val="center"/>
            <w:hideMark/>
          </w:tcPr>
          <w:p w:rsidRPr="004672E8" w:rsidR="00933375" w:rsidP="00BD6BF9" w:rsidRDefault="00933375" w14:paraId="0ECFB746" w14:textId="5F23C7EE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</w:pPr>
            <w:bookmarkStart w:name="_Hlk88554944" w:id="0"/>
            <w:r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  <w:t xml:space="preserve">APOYO </w:t>
            </w:r>
            <w:r w:rsidRPr="004672E8"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  <w:t xml:space="preserve">A LA INDUSTRIA NACIONAL </w:t>
            </w:r>
          </w:p>
        </w:tc>
        <w:tc>
          <w:tcPr>
            <w:tcW w:w="26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4672E8" w:rsidR="00933375" w:rsidP="00BD6BF9" w:rsidRDefault="00933375" w14:paraId="4F3E05B6" w14:textId="6327160A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Pr="004672E8" w:rsidR="00933375" w:rsidTr="431DFEA8" w14:paraId="4C6FB139" w14:textId="77777777">
        <w:trPr>
          <w:trHeight w:val="295"/>
          <w:tblHeader/>
          <w:jc w:val="center"/>
        </w:trPr>
        <w:tc>
          <w:tcPr>
            <w:tcW w:w="4804" w:type="dxa"/>
            <w:vMerge/>
            <w:vAlign w:val="center"/>
          </w:tcPr>
          <w:p w:rsidRPr="004672E8" w:rsidR="00933375" w:rsidP="00BD6BF9" w:rsidRDefault="00933375" w14:paraId="46F754AF" w14:textId="77777777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4672E8" w:rsidR="00933375" w:rsidP="00BD6BF9" w:rsidRDefault="00933375" w14:paraId="3FB4ED71" w14:textId="616B66CC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  <w:t>SI</w:t>
            </w:r>
          </w:p>
        </w:tc>
        <w:tc>
          <w:tcPr>
            <w:tcW w:w="13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4672E8" w:rsidR="00933375" w:rsidP="00BD6BF9" w:rsidRDefault="00933375" w14:paraId="1B05E6B0" w14:textId="52CFAA86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hAnsi="Arial" w:eastAsia="Times New Roman" w:cs="Arial"/>
                <w:b/>
                <w:color w:val="000000" w:themeColor="text1"/>
                <w:sz w:val="20"/>
                <w:szCs w:val="20"/>
              </w:rPr>
              <w:t>NO</w:t>
            </w:r>
          </w:p>
        </w:tc>
      </w:tr>
      <w:tr w:rsidRPr="004672E8" w:rsidR="00933375" w:rsidTr="431DFEA8" w14:paraId="309CE433" w14:textId="196DFD3F">
        <w:trPr>
          <w:trHeight w:val="915"/>
          <w:jc w:val="center"/>
        </w:trPr>
        <w:tc>
          <w:tcPr>
            <w:tcW w:w="4804" w:type="dxa"/>
            <w:vAlign w:val="center"/>
            <w:hideMark/>
          </w:tcPr>
          <w:p w:rsidRPr="004672E8" w:rsidR="00933375" w:rsidP="00426079" w:rsidRDefault="0BAEF6A9" w14:paraId="26AE3DAB" w14:textId="6DCAE668">
            <w:pPr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  <w:t>Ofrece servicios profesionales, técnicos y operativos 100% nacionales o extranjeros al que aplica el principio de reciprocidad</w:t>
            </w:r>
          </w:p>
        </w:tc>
        <w:tc>
          <w:tcPr>
            <w:tcW w:w="1318" w:type="dxa"/>
            <w:tcBorders>
              <w:top w:val="single" w:color="auto" w:sz="4" w:space="0"/>
            </w:tcBorders>
          </w:tcPr>
          <w:p w:rsidRPr="004672E8" w:rsidR="00933375" w:rsidP="00BD6BF9" w:rsidRDefault="00933375" w14:paraId="37559D6A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color="auto" w:sz="4" w:space="0"/>
            </w:tcBorders>
          </w:tcPr>
          <w:p w:rsidRPr="004672E8" w:rsidR="00933375" w:rsidP="00BD6BF9" w:rsidRDefault="00933375" w14:paraId="2B992378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</w:tr>
      <w:tr w:rsidRPr="004672E8" w:rsidR="00933375" w:rsidTr="431DFEA8" w14:paraId="59B9A80B" w14:textId="2CF2744F">
        <w:trPr>
          <w:trHeight w:val="945"/>
          <w:jc w:val="center"/>
        </w:trPr>
        <w:tc>
          <w:tcPr>
            <w:tcW w:w="4804" w:type="dxa"/>
            <w:vAlign w:val="center"/>
            <w:hideMark/>
          </w:tcPr>
          <w:p w:rsidRPr="004672E8" w:rsidR="00933375" w:rsidP="431DFEA8" w:rsidRDefault="0BAEF6A9" w14:paraId="0DEB40FD" w14:textId="3DBF63DA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val="es-ES"/>
              </w:rPr>
            </w:pPr>
            <w:r w:rsidRPr="431DFEA8">
              <w:rPr>
                <w:rFonts w:ascii="Arial" w:hAnsi="Arial" w:eastAsia="Times New Roman" w:cs="Arial"/>
                <w:sz w:val="20"/>
                <w:szCs w:val="20"/>
              </w:rPr>
              <w:t>Ofrece servicios profesionales, técnicos y operativos extranjeros y colombianos, sin aplicación del principio de reciprocidad</w:t>
            </w:r>
          </w:p>
        </w:tc>
        <w:tc>
          <w:tcPr>
            <w:tcW w:w="1318" w:type="dxa"/>
          </w:tcPr>
          <w:p w:rsidRPr="004672E8" w:rsidR="00933375" w:rsidP="00BD6BF9" w:rsidRDefault="00933375" w14:paraId="016E8633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</w:tcPr>
          <w:p w:rsidRPr="004672E8" w:rsidR="00933375" w:rsidP="00BD6BF9" w:rsidRDefault="00933375" w14:paraId="6C64B9A3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</w:tr>
      <w:tr w:rsidRPr="004672E8" w:rsidR="00933375" w:rsidTr="431DFEA8" w14:paraId="7E307FEC" w14:textId="77777777">
        <w:trPr>
          <w:trHeight w:val="20"/>
          <w:jc w:val="center"/>
        </w:trPr>
        <w:tc>
          <w:tcPr>
            <w:tcW w:w="4804" w:type="dxa"/>
            <w:tcBorders>
              <w:bottom w:val="double" w:color="auto" w:sz="4" w:space="0"/>
            </w:tcBorders>
            <w:vAlign w:val="center"/>
          </w:tcPr>
          <w:p w:rsidRPr="004672E8" w:rsidR="00933375" w:rsidP="00426079" w:rsidRDefault="0BAEF6A9" w14:paraId="30DB1FF4" w14:textId="35306146">
            <w:pPr>
              <w:jc w:val="both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  <w:t xml:space="preserve">Ofrece servicios profesionales, técnicos y operativos 100% extranjeros   </w:t>
            </w:r>
          </w:p>
        </w:tc>
        <w:tc>
          <w:tcPr>
            <w:tcW w:w="1318" w:type="dxa"/>
            <w:tcBorders>
              <w:bottom w:val="double" w:color="auto" w:sz="4" w:space="0"/>
            </w:tcBorders>
          </w:tcPr>
          <w:p w:rsidRPr="004672E8" w:rsidR="00933375" w:rsidP="00BD6BF9" w:rsidRDefault="00933375" w14:paraId="153B93AB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bottom w:val="double" w:color="auto" w:sz="4" w:space="0"/>
            </w:tcBorders>
          </w:tcPr>
          <w:p w:rsidRPr="004672E8" w:rsidR="00933375" w:rsidP="00BD6BF9" w:rsidRDefault="00933375" w14:paraId="299CC4A4" w14:textId="77777777">
            <w:pPr>
              <w:jc w:val="center"/>
              <w:rPr>
                <w:rFonts w:ascii="Arial" w:hAnsi="Arial" w:eastAsia="Times New Roman" w:cs="Arial"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:rsidRPr="004672E8" w:rsidR="004672E8" w:rsidP="004672E8" w:rsidRDefault="004672E8" w14:paraId="5C178DB1" w14:textId="77777777">
      <w:pPr>
        <w:widowControl w:val="0"/>
        <w:suppressAutoHyphens/>
        <w:spacing w:after="120" w:line="240" w:lineRule="auto"/>
        <w:ind w:left="360"/>
        <w:contextualSpacing/>
        <w:rPr>
          <w:rFonts w:ascii="Times New Roman" w:hAnsi="Times New Roman" w:eastAsia="Times New Roman" w:cs="Arial"/>
          <w:color w:val="3B3838" w:themeColor="background2" w:themeShade="40"/>
          <w:sz w:val="16"/>
          <w:szCs w:val="20"/>
        </w:rPr>
      </w:pPr>
    </w:p>
    <w:p w:rsidRPr="004672E8" w:rsidR="004672E8" w:rsidP="004672E8" w:rsidRDefault="004672E8" w14:paraId="1DDAF0BD" w14:textId="77777777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hAnsi="Arial" w:eastAsia="Times New Roman" w:cs="Arial"/>
          <w:b/>
        </w:rPr>
      </w:pPr>
    </w:p>
    <w:tbl>
      <w:tblPr>
        <w:tblW w:w="8931" w:type="dxa"/>
        <w:tblInd w:w="-30" w:type="dxa"/>
        <w:tblBorders>
          <w:top w:val="thickThinLargeGap" w:color="C0C0C0" w:sz="6" w:space="0"/>
          <w:left w:val="thickThinLargeGap" w:color="C0C0C0" w:sz="6" w:space="0"/>
          <w:bottom w:val="thickThinLargeGap" w:color="C0C0C0" w:sz="6" w:space="0"/>
          <w:right w:val="thickThinLargeGap" w:color="C0C0C0" w:sz="6" w:space="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44"/>
        <w:gridCol w:w="5387"/>
      </w:tblGrid>
      <w:tr w:rsidRPr="00712DFA" w:rsidR="00960815" w:rsidTr="002C6B51" w14:paraId="2324523A" w14:textId="77777777">
        <w:trPr>
          <w:trHeight w:val="14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32E43419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 xml:space="preserve">       NOMBRE DEL REPRESENTANTE LEGAL: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77AF823D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6A3E6475" w14:textId="77777777">
        <w:trPr>
          <w:trHeight w:val="85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43733C7C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C.C. O NIT.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36E42A7A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2EA1794A" w14:textId="77777777">
        <w:trPr>
          <w:trHeight w:val="105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76A0CA0C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DIRECCIÓN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11741DA2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62387111" w14:textId="77777777">
        <w:trPr>
          <w:trHeight w:val="20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03B6D085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TELÉFONO: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176A407B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321486C1" w14:textId="77777777">
        <w:trPr>
          <w:trHeight w:val="163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2A5696D5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CELULAR: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56E5344E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6B844CFC" w14:textId="77777777">
        <w:trPr>
          <w:trHeight w:val="54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58825B99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E.MAIL: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1C00F359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  <w:tr w:rsidRPr="00712DFA" w:rsidR="00960815" w:rsidTr="002C6B51" w14:paraId="1E738BD3" w14:textId="77777777">
        <w:trPr>
          <w:trHeight w:val="163"/>
        </w:trPr>
        <w:tc>
          <w:tcPr>
            <w:tcW w:w="3544" w:type="dxa"/>
            <w:tcBorders>
              <w:top w:val="thickThinLargeGap" w:color="C0C0C0" w:sz="6" w:space="0"/>
              <w:bottom w:val="thickThinLargeGap" w:color="C0C0C0" w:sz="6" w:space="0"/>
              <w:right w:val="thickThinLargeGap" w:color="C0C0C0" w:sz="6" w:space="0"/>
            </w:tcBorders>
            <w:shd w:val="clear" w:color="auto" w:fill="E0E0E0"/>
          </w:tcPr>
          <w:p w:rsidRPr="00712DFA" w:rsidR="00960815" w:rsidP="002C6B51" w:rsidRDefault="00960815" w14:paraId="4D8A4D77" w14:textId="77777777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hAnsi="Arial Narrow" w:eastAsia="Calibri" w:cs="Arial"/>
                <w:b/>
                <w:bCs/>
                <w:sz w:val="16"/>
                <w:szCs w:val="16"/>
              </w:rPr>
              <w:t>FIRMA:</w:t>
            </w:r>
          </w:p>
        </w:tc>
        <w:tc>
          <w:tcPr>
            <w:tcW w:w="5387" w:type="dxa"/>
            <w:tcBorders>
              <w:top w:val="thickThinLargeGap" w:color="C0C0C0" w:sz="6" w:space="0"/>
              <w:left w:val="thickThinLargeGap" w:color="C0C0C0" w:sz="6" w:space="0"/>
              <w:bottom w:val="thickThinLargeGap" w:color="C0C0C0" w:sz="6" w:space="0"/>
            </w:tcBorders>
          </w:tcPr>
          <w:p w:rsidRPr="00712DFA" w:rsidR="00960815" w:rsidP="002C6B51" w:rsidRDefault="00960815" w14:paraId="4DCABA0D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  <w:p w:rsidRPr="00712DFA" w:rsidR="00960815" w:rsidP="002C6B51" w:rsidRDefault="00960815" w14:paraId="75506D2B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  <w:p w:rsidRPr="00712DFA" w:rsidR="00960815" w:rsidP="002C6B51" w:rsidRDefault="00960815" w14:paraId="297912C4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  <w:p w:rsidRPr="00712DFA" w:rsidR="00960815" w:rsidP="002C6B51" w:rsidRDefault="00960815" w14:paraId="24D1C4B1" w14:textId="77777777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hAnsi="Arial Narrow" w:eastAsia="Calibri" w:cs="Arial"/>
                <w:bCs/>
                <w:sz w:val="16"/>
                <w:szCs w:val="16"/>
              </w:rPr>
            </w:pPr>
          </w:p>
        </w:tc>
      </w:tr>
    </w:tbl>
    <w:p w:rsidR="00960815" w:rsidRDefault="00960815" w14:paraId="51C7E91B" w14:textId="77777777"/>
    <w:sectPr w:rsidR="00960815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31AA" w:rsidP="00973B27" w:rsidRDefault="009831AA" w14:paraId="773A84AF" w14:textId="77777777">
      <w:pPr>
        <w:spacing w:after="0" w:line="240" w:lineRule="auto"/>
      </w:pPr>
      <w:r>
        <w:separator/>
      </w:r>
    </w:p>
  </w:endnote>
  <w:endnote w:type="continuationSeparator" w:id="0">
    <w:p w:rsidR="009831AA" w:rsidP="00973B27" w:rsidRDefault="009831AA" w14:paraId="155A73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31AA" w:rsidP="00973B27" w:rsidRDefault="009831AA" w14:paraId="093558C4" w14:textId="77777777">
      <w:pPr>
        <w:spacing w:after="0" w:line="240" w:lineRule="auto"/>
      </w:pPr>
      <w:r>
        <w:separator/>
      </w:r>
    </w:p>
  </w:footnote>
  <w:footnote w:type="continuationSeparator" w:id="0">
    <w:p w:rsidR="009831AA" w:rsidP="00973B27" w:rsidRDefault="009831AA" w14:paraId="7B6318F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456352" w:rsidR="00973B27" w:rsidP="00973B27" w:rsidRDefault="0048779A" w14:paraId="6513FB71" w14:textId="62E14D4C">
    <w:pPr>
      <w:tabs>
        <w:tab w:val="center" w:pos="4252"/>
        <w:tab w:val="right" w:pos="8504"/>
      </w:tabs>
      <w:spacing w:after="0" w:line="240" w:lineRule="auto"/>
      <w:jc w:val="both"/>
      <w:rPr>
        <w:rFonts w:ascii="Times New Roman" w:hAnsi="Times New Roman" w:eastAsia="Batang" w:cs="Times New Roman"/>
        <w:noProof/>
        <w:sz w:val="24"/>
        <w:szCs w:val="24"/>
        <w:lang w:val="es-ES" w:eastAsia="es-ES"/>
      </w:rPr>
    </w:pPr>
    <w:r>
      <w:rPr>
        <w:rFonts w:ascii="Verdana" w:hAnsi="Verdana" w:eastAsia="Times New Roman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85F3A6B" wp14:editId="2D64AE3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456352" w:rsidR="00973B27" w:rsidP="00973B27" w:rsidRDefault="00973B27" w14:paraId="4AA2108A" w14:textId="77777777">
    <w:pPr>
      <w:spacing w:after="0" w:line="240" w:lineRule="auto"/>
      <w:jc w:val="both"/>
      <w:rPr>
        <w:rFonts w:ascii="Arial Narrow" w:hAnsi="Arial Narrow" w:eastAsia="Batang" w:cs="Times New Roman"/>
        <w:b/>
        <w:i/>
        <w:noProof/>
        <w:sz w:val="16"/>
        <w:szCs w:val="16"/>
        <w:lang w:val="es-ES" w:eastAsia="es-ES"/>
      </w:rPr>
    </w:pPr>
  </w:p>
  <w:p w:rsidRPr="00456352" w:rsidR="00973B27" w:rsidP="00973B27" w:rsidRDefault="00973B27" w14:paraId="46616CF4" w14:textId="77777777">
    <w:pPr>
      <w:spacing w:after="0" w:line="240" w:lineRule="auto"/>
      <w:jc w:val="both"/>
      <w:rPr>
        <w:rFonts w:ascii="Arial Narrow" w:hAnsi="Arial Narrow" w:eastAsia="Batang" w:cs="Times New Roman"/>
        <w:b/>
        <w:noProof/>
        <w:sz w:val="20"/>
        <w:szCs w:val="20"/>
        <w:lang w:val="es-ES" w:eastAsia="es-ES"/>
      </w:rPr>
    </w:pPr>
  </w:p>
  <w:p w:rsidRPr="00456352" w:rsidR="00973B27" w:rsidP="00973B27" w:rsidRDefault="00973B27" w14:paraId="229D98EB" w14:textId="77777777">
    <w:pPr>
      <w:spacing w:after="0" w:line="240" w:lineRule="auto"/>
      <w:jc w:val="both"/>
      <w:rPr>
        <w:rFonts w:ascii="Arial Narrow" w:hAnsi="Arial Narrow" w:eastAsia="Batang" w:cs="Times New Roman"/>
        <w:b/>
        <w:noProof/>
        <w:sz w:val="20"/>
        <w:szCs w:val="20"/>
        <w:lang w:val="es-ES" w:eastAsia="es-ES"/>
      </w:rPr>
    </w:pPr>
  </w:p>
  <w:p w:rsidR="00413845" w:rsidP="00413845" w:rsidRDefault="00413845" w14:paraId="130045C4" w14:textId="77777777">
    <w:pPr>
      <w:pStyle w:val="Encabezado"/>
      <w:jc w:val="both"/>
      <w:rPr>
        <w:rFonts w:ascii="Arial" w:hAnsi="Arial" w:eastAsia="Batang" w:cs="Arial"/>
        <w:b/>
        <w:noProof/>
        <w:sz w:val="16"/>
        <w:szCs w:val="16"/>
        <w:lang w:val="es-ES" w:eastAsia="es-ES"/>
      </w:rPr>
    </w:pPr>
  </w:p>
  <w:p w:rsidRPr="00220613" w:rsidR="00413845" w:rsidP="00413845" w:rsidRDefault="00413845" w14:paraId="0C81343E" w14:textId="0FB2A968">
    <w:pPr>
      <w:pStyle w:val="Encabezado"/>
      <w:jc w:val="both"/>
      <w:rPr>
        <w:rFonts w:ascii="Arial" w:hAnsi="Arial" w:eastAsia="Batang" w:cs="Arial"/>
        <w:b/>
        <w:bCs/>
        <w:noProof/>
        <w:sz w:val="16"/>
        <w:szCs w:val="16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 w:cs="Times New Roman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61872735">
    <w:abstractNumId w:val="0"/>
  </w:num>
  <w:num w:numId="2" w16cid:durableId="396587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27"/>
    <w:rsid w:val="00044423"/>
    <w:rsid w:val="000725C4"/>
    <w:rsid w:val="00075952"/>
    <w:rsid w:val="00081EE1"/>
    <w:rsid w:val="000F341C"/>
    <w:rsid w:val="00112F65"/>
    <w:rsid w:val="00136280"/>
    <w:rsid w:val="001453BC"/>
    <w:rsid w:val="001B737E"/>
    <w:rsid w:val="00220613"/>
    <w:rsid w:val="00227EC7"/>
    <w:rsid w:val="002A0340"/>
    <w:rsid w:val="002C3148"/>
    <w:rsid w:val="002D2FB2"/>
    <w:rsid w:val="00373A38"/>
    <w:rsid w:val="003E5342"/>
    <w:rsid w:val="003F5BEE"/>
    <w:rsid w:val="00413845"/>
    <w:rsid w:val="004154C5"/>
    <w:rsid w:val="00426079"/>
    <w:rsid w:val="00437AA0"/>
    <w:rsid w:val="004672E8"/>
    <w:rsid w:val="0048692A"/>
    <w:rsid w:val="0048779A"/>
    <w:rsid w:val="005422C2"/>
    <w:rsid w:val="00567228"/>
    <w:rsid w:val="00594600"/>
    <w:rsid w:val="005E0E57"/>
    <w:rsid w:val="00613F8F"/>
    <w:rsid w:val="006906BA"/>
    <w:rsid w:val="006E2E9E"/>
    <w:rsid w:val="00757CE2"/>
    <w:rsid w:val="007A4587"/>
    <w:rsid w:val="007F5F0D"/>
    <w:rsid w:val="00841C6F"/>
    <w:rsid w:val="00875FFF"/>
    <w:rsid w:val="008A5FD2"/>
    <w:rsid w:val="008C0F21"/>
    <w:rsid w:val="008C3EA6"/>
    <w:rsid w:val="00925399"/>
    <w:rsid w:val="00933375"/>
    <w:rsid w:val="00960815"/>
    <w:rsid w:val="00973B27"/>
    <w:rsid w:val="009831AA"/>
    <w:rsid w:val="00A579D4"/>
    <w:rsid w:val="00A66E5C"/>
    <w:rsid w:val="00A8293E"/>
    <w:rsid w:val="00AA20A3"/>
    <w:rsid w:val="00AB5EB1"/>
    <w:rsid w:val="00B06AA8"/>
    <w:rsid w:val="00BD648E"/>
    <w:rsid w:val="00BD737B"/>
    <w:rsid w:val="00CE346C"/>
    <w:rsid w:val="00D500B2"/>
    <w:rsid w:val="00D70763"/>
    <w:rsid w:val="00DA10E3"/>
    <w:rsid w:val="00DC53E7"/>
    <w:rsid w:val="00EF60E5"/>
    <w:rsid w:val="00F21417"/>
    <w:rsid w:val="00F264F5"/>
    <w:rsid w:val="00F34D01"/>
    <w:rsid w:val="00FF0E28"/>
    <w:rsid w:val="0984BE53"/>
    <w:rsid w:val="0BAEF6A9"/>
    <w:rsid w:val="1233C399"/>
    <w:rsid w:val="16ECA1FD"/>
    <w:rsid w:val="1FA92BF0"/>
    <w:rsid w:val="2925089D"/>
    <w:rsid w:val="2A17BCE6"/>
    <w:rsid w:val="2E4A8027"/>
    <w:rsid w:val="3616F2BC"/>
    <w:rsid w:val="3E2B0D1E"/>
    <w:rsid w:val="410A42FC"/>
    <w:rsid w:val="42D373A3"/>
    <w:rsid w:val="431DFEA8"/>
    <w:rsid w:val="51902DD0"/>
    <w:rsid w:val="5397C87C"/>
    <w:rsid w:val="5E604055"/>
    <w:rsid w:val="6E11A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CC65F"/>
  <w15:chartTrackingRefBased/>
  <w15:docId w15:val="{3FAA2C41-8AC2-4733-969D-AD340A1B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672E8"/>
    <w:pPr>
      <w:keepNext/>
      <w:suppressAutoHyphens/>
      <w:spacing w:after="0" w:line="240" w:lineRule="auto"/>
      <w:ind w:left="4395" w:hanging="4395"/>
      <w:jc w:val="both"/>
      <w:outlineLvl w:val="6"/>
    </w:pPr>
    <w:rPr>
      <w:rFonts w:ascii="Arial" w:hAnsi="Arial" w:eastAsia="Times New Roman" w:cs="Times New Roman"/>
      <w:sz w:val="32"/>
      <w:szCs w:val="20"/>
      <w:lang w:val="es-ES_tradnl" w:eastAsia="ar-SA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973B2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973B27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220613"/>
    <w:rPr>
      <w:rFonts w:ascii="Segoe UI" w:hAnsi="Segoe UI" w:cs="Segoe UI"/>
      <w:sz w:val="18"/>
      <w:szCs w:val="18"/>
      <w:lang w:val="es-CO"/>
    </w:rPr>
  </w:style>
  <w:style w:type="character" w:styleId="Ttulo7Car" w:customStyle="1">
    <w:name w:val="Título 7 Car"/>
    <w:basedOn w:val="Fuentedeprrafopredeter"/>
    <w:link w:val="Ttulo7"/>
    <w:uiPriority w:val="9"/>
    <w:rsid w:val="004672E8"/>
    <w:rPr>
      <w:rFonts w:ascii="Arial" w:hAnsi="Arial" w:eastAsia="Times New Roman" w:cs="Times New Roman"/>
      <w:sz w:val="32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Lista vistosa - Énfasis 11,Colorful List - Accent 11,Bullet List,FooterText,numbered,List Paragraph1,Paragraphe de liste1,lp1,Foot,b1"/>
    <w:basedOn w:val="Normal"/>
    <w:link w:val="PrrafodelistaCar"/>
    <w:uiPriority w:val="34"/>
    <w:qFormat/>
    <w:rsid w:val="004672E8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0"/>
    </w:rPr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Lista vistosa - Énfasis 11 Car,Colorful List - Accent 11 Car,Bullet List Car,FooterText Car,numbered Car"/>
    <w:link w:val="Prrafodelista"/>
    <w:uiPriority w:val="34"/>
    <w:qFormat/>
    <w:locked/>
    <w:rsid w:val="004672E8"/>
    <w:rPr>
      <w:rFonts w:ascii="Times New Roman" w:hAnsi="Times New Roman" w:eastAsia="Times New Roman" w:cs="Times New Roman"/>
      <w:sz w:val="24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María Catalina López Dávila</dc:creator>
  <keywords/>
  <dc:description/>
  <lastModifiedBy>Manuela Gómez Saiz</lastModifiedBy>
  <revision>7</revision>
  <dcterms:created xsi:type="dcterms:W3CDTF">2025-05-25T19:19:00.0000000Z</dcterms:created>
  <dcterms:modified xsi:type="dcterms:W3CDTF">2026-06-19T16:46:52.9618595Z</dcterms:modified>
</coreProperties>
</file>